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FAD5F" w14:textId="0464CE23" w:rsidR="00E84D6A" w:rsidRPr="00E84D6A" w:rsidRDefault="00D819AF" w:rsidP="00E84D6A">
      <w:pPr>
        <w:suppressAutoHyphens w:val="0"/>
        <w:jc w:val="center"/>
        <w:rPr>
          <w:sz w:val="28"/>
          <w:szCs w:val="28"/>
          <w:lang w:eastAsia="ru-RU"/>
        </w:rPr>
      </w:pPr>
      <w:r w:rsidRPr="00E84D6A">
        <w:rPr>
          <w:noProof/>
          <w:sz w:val="28"/>
          <w:szCs w:val="28"/>
          <w:lang w:eastAsia="ru-RU"/>
        </w:rPr>
        <w:drawing>
          <wp:inline distT="0" distB="0" distL="0" distR="0" wp14:anchorId="067DF0AB" wp14:editId="0925A62D">
            <wp:extent cx="5143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AD67A" w14:textId="77777777" w:rsidR="00E84D6A" w:rsidRPr="00E84D6A" w:rsidRDefault="00E84D6A" w:rsidP="00E84D6A">
      <w:pPr>
        <w:keepNext/>
        <w:numPr>
          <w:ilvl w:val="0"/>
          <w:numId w:val="5"/>
        </w:numPr>
        <w:shd w:val="clear" w:color="auto" w:fill="FFFFFF"/>
        <w:tabs>
          <w:tab w:val="clear" w:pos="432"/>
          <w:tab w:val="num" w:pos="0"/>
        </w:tabs>
        <w:suppressAutoHyphens w:val="0"/>
        <w:ind w:left="0" w:firstLine="0"/>
        <w:jc w:val="center"/>
        <w:outlineLvl w:val="0"/>
        <w:rPr>
          <w:b/>
          <w:bCs/>
          <w:sz w:val="28"/>
          <w:szCs w:val="28"/>
          <w:lang w:eastAsia="ru-RU"/>
        </w:rPr>
      </w:pPr>
      <w:r w:rsidRPr="00E84D6A">
        <w:rPr>
          <w:b/>
          <w:bCs/>
          <w:sz w:val="28"/>
          <w:szCs w:val="28"/>
          <w:lang w:eastAsia="ru-RU"/>
        </w:rPr>
        <w:t>СОВЕТ МУНИЦИПАЛЬНОГО ОБРАЗОВАНИЯ</w:t>
      </w:r>
    </w:p>
    <w:p w14:paraId="3562CC4E" w14:textId="77777777" w:rsidR="00E84D6A" w:rsidRPr="00E84D6A" w:rsidRDefault="00E84D6A" w:rsidP="00E84D6A">
      <w:pPr>
        <w:keepNext/>
        <w:numPr>
          <w:ilvl w:val="0"/>
          <w:numId w:val="5"/>
        </w:numPr>
        <w:shd w:val="clear" w:color="auto" w:fill="FFFFFF"/>
        <w:tabs>
          <w:tab w:val="clear" w:pos="432"/>
          <w:tab w:val="num" w:pos="0"/>
        </w:tabs>
        <w:suppressAutoHyphens w:val="0"/>
        <w:ind w:left="0" w:firstLine="0"/>
        <w:jc w:val="center"/>
        <w:outlineLvl w:val="0"/>
        <w:rPr>
          <w:b/>
          <w:bCs/>
          <w:sz w:val="28"/>
          <w:szCs w:val="28"/>
          <w:lang w:eastAsia="ru-RU"/>
        </w:rPr>
      </w:pPr>
      <w:r w:rsidRPr="00E84D6A">
        <w:rPr>
          <w:b/>
          <w:bCs/>
          <w:sz w:val="28"/>
          <w:szCs w:val="28"/>
          <w:lang w:eastAsia="ru-RU"/>
        </w:rPr>
        <w:t>КАНЕВСКОЙ МУНИЦИПАЛЬНЫЙ РАЙОН</w:t>
      </w:r>
    </w:p>
    <w:p w14:paraId="2A4498D7" w14:textId="77777777" w:rsidR="00E84D6A" w:rsidRPr="00E84D6A" w:rsidRDefault="00E84D6A" w:rsidP="00E84D6A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E84D6A">
        <w:rPr>
          <w:b/>
          <w:bCs/>
          <w:sz w:val="28"/>
          <w:szCs w:val="28"/>
          <w:lang w:eastAsia="ru-RU"/>
        </w:rPr>
        <w:t>КРАСНОДАРСКОГО КРАЯ</w:t>
      </w:r>
    </w:p>
    <w:p w14:paraId="24A8350B" w14:textId="77777777" w:rsidR="00E84D6A" w:rsidRPr="00E84D6A" w:rsidRDefault="00E84D6A" w:rsidP="00E84D6A">
      <w:pPr>
        <w:suppressAutoHyphens w:val="0"/>
        <w:jc w:val="center"/>
        <w:rPr>
          <w:sz w:val="28"/>
          <w:szCs w:val="28"/>
          <w:lang w:eastAsia="ru-RU"/>
        </w:rPr>
      </w:pPr>
      <w:r w:rsidRPr="00E84D6A">
        <w:rPr>
          <w:sz w:val="28"/>
          <w:szCs w:val="28"/>
          <w:lang w:eastAsia="ru-RU"/>
        </w:rPr>
        <w:t>ВОСЬМОГО СОЗЫВА</w:t>
      </w:r>
    </w:p>
    <w:p w14:paraId="64079EAA" w14:textId="77777777" w:rsidR="00E84D6A" w:rsidRPr="00E84D6A" w:rsidRDefault="00E84D6A" w:rsidP="00E84D6A">
      <w:pPr>
        <w:keepNext/>
        <w:numPr>
          <w:ilvl w:val="0"/>
          <w:numId w:val="5"/>
        </w:numPr>
        <w:shd w:val="clear" w:color="auto" w:fill="FFFFFF"/>
        <w:tabs>
          <w:tab w:val="clear" w:pos="432"/>
          <w:tab w:val="num" w:pos="0"/>
        </w:tabs>
        <w:suppressAutoHyphens w:val="0"/>
        <w:ind w:left="0" w:firstLine="0"/>
        <w:jc w:val="center"/>
        <w:outlineLvl w:val="0"/>
        <w:rPr>
          <w:b/>
          <w:bCs/>
          <w:sz w:val="28"/>
          <w:szCs w:val="28"/>
          <w:lang w:eastAsia="ru-RU"/>
        </w:rPr>
      </w:pPr>
    </w:p>
    <w:p w14:paraId="135EDE64" w14:textId="77777777" w:rsidR="00E84D6A" w:rsidRPr="00E84D6A" w:rsidRDefault="00E84D6A" w:rsidP="00E84D6A">
      <w:pPr>
        <w:keepNext/>
        <w:numPr>
          <w:ilvl w:val="0"/>
          <w:numId w:val="5"/>
        </w:numPr>
        <w:shd w:val="clear" w:color="auto" w:fill="FFFFFF"/>
        <w:tabs>
          <w:tab w:val="clear" w:pos="432"/>
          <w:tab w:val="num" w:pos="0"/>
        </w:tabs>
        <w:suppressAutoHyphens w:val="0"/>
        <w:ind w:left="0" w:firstLine="0"/>
        <w:jc w:val="center"/>
        <w:outlineLvl w:val="0"/>
        <w:rPr>
          <w:b/>
          <w:bCs/>
          <w:sz w:val="28"/>
          <w:szCs w:val="28"/>
          <w:lang w:eastAsia="ru-RU"/>
        </w:rPr>
      </w:pPr>
      <w:r w:rsidRPr="00E84D6A">
        <w:rPr>
          <w:b/>
          <w:bCs/>
          <w:sz w:val="28"/>
          <w:szCs w:val="28"/>
          <w:lang w:eastAsia="ru-RU"/>
        </w:rPr>
        <w:t>РЕШЕНИЕ</w:t>
      </w:r>
    </w:p>
    <w:p w14:paraId="398654C1" w14:textId="77777777" w:rsidR="00E84D6A" w:rsidRPr="00E84D6A" w:rsidRDefault="00E84D6A" w:rsidP="00E84D6A">
      <w:pPr>
        <w:suppressAutoHyphens w:val="0"/>
        <w:jc w:val="center"/>
        <w:rPr>
          <w:sz w:val="28"/>
          <w:szCs w:val="28"/>
          <w:lang w:eastAsia="ru-RU"/>
        </w:rPr>
      </w:pPr>
    </w:p>
    <w:p w14:paraId="716E5351" w14:textId="362EBEF4" w:rsidR="00E84D6A" w:rsidRPr="00E84D6A" w:rsidRDefault="00E84D6A" w:rsidP="00E84D6A">
      <w:pPr>
        <w:suppressAutoHyphens w:val="0"/>
        <w:jc w:val="center"/>
        <w:rPr>
          <w:sz w:val="28"/>
          <w:szCs w:val="28"/>
          <w:lang w:eastAsia="ru-RU"/>
        </w:rPr>
      </w:pPr>
      <w:r w:rsidRPr="00E84D6A">
        <w:rPr>
          <w:sz w:val="28"/>
          <w:szCs w:val="28"/>
          <w:lang w:eastAsia="ru-RU"/>
        </w:rPr>
        <w:t xml:space="preserve">от </w:t>
      </w:r>
      <w:r w:rsidR="007E5ADD">
        <w:rPr>
          <w:sz w:val="28"/>
          <w:szCs w:val="28"/>
          <w:lang w:eastAsia="ru-RU"/>
        </w:rPr>
        <w:t>25.02.2026</w:t>
      </w:r>
      <w:r w:rsidRPr="00E84D6A">
        <w:rPr>
          <w:sz w:val="28"/>
          <w:szCs w:val="28"/>
          <w:lang w:eastAsia="ru-RU"/>
        </w:rPr>
        <w:t xml:space="preserve">          </w:t>
      </w:r>
      <w:r w:rsidRPr="00E84D6A">
        <w:rPr>
          <w:sz w:val="28"/>
          <w:szCs w:val="28"/>
          <w:lang w:eastAsia="ru-RU"/>
        </w:rPr>
        <w:tab/>
        <w:t xml:space="preserve">                                                                   № </w:t>
      </w:r>
      <w:r w:rsidR="007E5ADD">
        <w:rPr>
          <w:sz w:val="28"/>
          <w:szCs w:val="28"/>
          <w:lang w:eastAsia="ru-RU"/>
        </w:rPr>
        <w:t>31</w:t>
      </w:r>
    </w:p>
    <w:p w14:paraId="307F3726" w14:textId="77777777" w:rsidR="00E84D6A" w:rsidRPr="00E84D6A" w:rsidRDefault="00E84D6A" w:rsidP="00E84D6A">
      <w:pPr>
        <w:suppressAutoHyphens w:val="0"/>
        <w:jc w:val="center"/>
        <w:rPr>
          <w:sz w:val="28"/>
          <w:szCs w:val="28"/>
        </w:rPr>
      </w:pPr>
      <w:proofErr w:type="spellStart"/>
      <w:r w:rsidRPr="00E84D6A">
        <w:rPr>
          <w:sz w:val="28"/>
          <w:szCs w:val="28"/>
          <w:lang w:eastAsia="ru-RU"/>
        </w:rPr>
        <w:t>ст-ца</w:t>
      </w:r>
      <w:proofErr w:type="spellEnd"/>
      <w:r w:rsidRPr="00E84D6A">
        <w:rPr>
          <w:sz w:val="28"/>
          <w:szCs w:val="28"/>
          <w:lang w:eastAsia="ru-RU"/>
        </w:rPr>
        <w:t xml:space="preserve"> Каневская</w:t>
      </w:r>
    </w:p>
    <w:p w14:paraId="1B7375DD" w14:textId="77777777" w:rsidR="000A5267" w:rsidRPr="007D37FD" w:rsidRDefault="000A5267" w:rsidP="00E84D6A">
      <w:pPr>
        <w:suppressAutoHyphens w:val="0"/>
        <w:contextualSpacing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14:paraId="377D5695" w14:textId="77777777" w:rsidR="009D70B6" w:rsidRPr="007D37FD" w:rsidRDefault="009D70B6" w:rsidP="00E84D6A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</w:p>
    <w:p w14:paraId="5E6F6DEA" w14:textId="77777777" w:rsidR="00677685" w:rsidRDefault="001E4125" w:rsidP="00E84D6A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перечня земельных участков, предназначенных для предоставления в</w:t>
      </w:r>
      <w:r w:rsidR="00636A7C">
        <w:rPr>
          <w:b/>
          <w:sz w:val="28"/>
          <w:szCs w:val="28"/>
        </w:rPr>
        <w:t xml:space="preserve"> собственность бесплатно</w:t>
      </w:r>
      <w:r>
        <w:rPr>
          <w:b/>
          <w:sz w:val="28"/>
          <w:szCs w:val="28"/>
        </w:rPr>
        <w:t xml:space="preserve"> гражданам, </w:t>
      </w:r>
    </w:p>
    <w:p w14:paraId="73D89766" w14:textId="77777777" w:rsidR="001E4125" w:rsidRDefault="001E4125" w:rsidP="00E84D6A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  <w:r w:rsidRPr="00035E34">
        <w:rPr>
          <w:b/>
          <w:sz w:val="28"/>
          <w:szCs w:val="28"/>
        </w:rPr>
        <w:t>имеющим трех и более детей</w:t>
      </w:r>
    </w:p>
    <w:p w14:paraId="57352BC0" w14:textId="77777777" w:rsidR="00611B55" w:rsidRDefault="00611B55" w:rsidP="00611B55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2DDC3CCB" w14:textId="77777777" w:rsidR="00611B55" w:rsidRPr="00BF6C46" w:rsidRDefault="00611B55" w:rsidP="002731E6">
      <w:pPr>
        <w:shd w:val="clear" w:color="auto" w:fill="FFFFFF"/>
        <w:autoSpaceDE w:val="0"/>
        <w:ind w:firstLine="851"/>
        <w:jc w:val="center"/>
        <w:rPr>
          <w:sz w:val="28"/>
          <w:szCs w:val="28"/>
        </w:rPr>
      </w:pPr>
    </w:p>
    <w:p w14:paraId="7514FBA1" w14:textId="77777777" w:rsidR="00611B55" w:rsidRPr="00036329" w:rsidRDefault="00611B55" w:rsidP="00A02B26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036329">
        <w:rPr>
          <w:rFonts w:ascii="Times New Roman" w:hAnsi="Times New Roman"/>
          <w:b w:val="0"/>
          <w:color w:val="auto"/>
          <w:sz w:val="28"/>
          <w:szCs w:val="28"/>
        </w:rPr>
        <w:t xml:space="preserve">В соответствии со статьями 39.5, 39.19 Земельного кодекса Российской Федерации, </w:t>
      </w:r>
      <w:r w:rsidR="009F1F60" w:rsidRPr="00036329">
        <w:rPr>
          <w:rFonts w:ascii="Times New Roman" w:hAnsi="Times New Roman"/>
          <w:b w:val="0"/>
          <w:color w:val="auto"/>
          <w:sz w:val="28"/>
          <w:szCs w:val="28"/>
        </w:rPr>
        <w:t xml:space="preserve">частью </w:t>
      </w:r>
      <w:r w:rsidR="002517CE" w:rsidRPr="00036329">
        <w:rPr>
          <w:rFonts w:ascii="Times New Roman" w:hAnsi="Times New Roman"/>
          <w:b w:val="0"/>
          <w:color w:val="auto"/>
          <w:sz w:val="28"/>
          <w:szCs w:val="28"/>
        </w:rPr>
        <w:t>2</w:t>
      </w:r>
      <w:r w:rsidR="009F1F60" w:rsidRPr="0003632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36329">
        <w:rPr>
          <w:rFonts w:ascii="Times New Roman" w:hAnsi="Times New Roman"/>
          <w:b w:val="0"/>
          <w:color w:val="auto"/>
          <w:sz w:val="28"/>
          <w:szCs w:val="28"/>
        </w:rPr>
        <w:t>стать</w:t>
      </w:r>
      <w:r w:rsidR="009F1F60" w:rsidRPr="00036329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03632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2517CE" w:rsidRPr="00036329">
        <w:rPr>
          <w:rFonts w:ascii="Times New Roman" w:hAnsi="Times New Roman"/>
          <w:b w:val="0"/>
          <w:color w:val="auto"/>
          <w:sz w:val="28"/>
          <w:szCs w:val="28"/>
        </w:rPr>
        <w:t>6</w:t>
      </w:r>
      <w:r w:rsidR="00552682" w:rsidRPr="00036329">
        <w:rPr>
          <w:rFonts w:ascii="Times New Roman" w:hAnsi="Times New Roman"/>
          <w:b w:val="0"/>
          <w:color w:val="auto"/>
          <w:sz w:val="28"/>
          <w:szCs w:val="28"/>
        </w:rPr>
        <w:t xml:space="preserve"> Закона Краснодарского края от </w:t>
      </w:r>
      <w:r w:rsidRPr="00036329">
        <w:rPr>
          <w:rFonts w:ascii="Times New Roman" w:hAnsi="Times New Roman"/>
          <w:b w:val="0"/>
          <w:color w:val="auto"/>
          <w:sz w:val="28"/>
          <w:szCs w:val="28"/>
        </w:rPr>
        <w:t xml:space="preserve">26 декабря  2014 года </w:t>
      </w:r>
      <w:r w:rsidR="00FB5165" w:rsidRPr="0003632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36329">
        <w:rPr>
          <w:rFonts w:ascii="Times New Roman" w:hAnsi="Times New Roman"/>
          <w:b w:val="0"/>
          <w:color w:val="auto"/>
          <w:sz w:val="28"/>
          <w:szCs w:val="28"/>
        </w:rPr>
        <w:t xml:space="preserve">№  3085-КЗ  «О предоставлении  гражданам,  имеющим  трех и более детей, в собственность бесплатно земельных участков, находящихся в государственной или муниципальной собственности», Совет муниципального образования </w:t>
      </w:r>
      <w:r w:rsidR="00C36BD3" w:rsidRPr="00036329">
        <w:rPr>
          <w:rFonts w:ascii="Times New Roman" w:hAnsi="Times New Roman"/>
          <w:b w:val="0"/>
          <w:color w:val="auto"/>
          <w:sz w:val="28"/>
          <w:szCs w:val="28"/>
        </w:rPr>
        <w:t>Каневской муниципальный район Краснодарского края</w:t>
      </w:r>
      <w:r w:rsidR="00765BD5" w:rsidRPr="00036329">
        <w:rPr>
          <w:rFonts w:ascii="Times New Roman" w:hAnsi="Times New Roman"/>
          <w:b w:val="0"/>
          <w:color w:val="auto"/>
          <w:sz w:val="28"/>
          <w:szCs w:val="28"/>
        </w:rPr>
        <w:t>,</w:t>
      </w:r>
      <w:r w:rsidR="00C36BD3" w:rsidRPr="0003632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36329">
        <w:rPr>
          <w:rFonts w:ascii="Times New Roman" w:hAnsi="Times New Roman"/>
          <w:b w:val="0"/>
          <w:color w:val="auto"/>
          <w:sz w:val="28"/>
          <w:szCs w:val="28"/>
        </w:rPr>
        <w:t>р е ш и л:</w:t>
      </w:r>
    </w:p>
    <w:p w14:paraId="41063F0F" w14:textId="77777777" w:rsidR="00036329" w:rsidRPr="00036329" w:rsidRDefault="001E4125" w:rsidP="00C36BD3">
      <w:pPr>
        <w:tabs>
          <w:tab w:val="left" w:pos="3119"/>
        </w:tabs>
        <w:autoSpaceDE w:val="0"/>
        <w:ind w:firstLine="709"/>
        <w:jc w:val="both"/>
        <w:rPr>
          <w:color w:val="FF0000"/>
          <w:sz w:val="28"/>
          <w:szCs w:val="28"/>
        </w:rPr>
      </w:pPr>
      <w:r w:rsidRPr="00036329">
        <w:rPr>
          <w:sz w:val="28"/>
          <w:szCs w:val="28"/>
        </w:rPr>
        <w:t>1.</w:t>
      </w:r>
      <w:r w:rsidR="00552682" w:rsidRPr="00036329">
        <w:rPr>
          <w:sz w:val="28"/>
          <w:szCs w:val="28"/>
        </w:rPr>
        <w:t xml:space="preserve"> </w:t>
      </w:r>
      <w:r w:rsidR="00413CAE" w:rsidRPr="00036329">
        <w:rPr>
          <w:sz w:val="28"/>
          <w:szCs w:val="28"/>
        </w:rPr>
        <w:t>Утвердить перечень земельных участков, предназначенных для предоставления в  собственность гражданам, имеющим трех и более детей, 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на территории муниципального образования Каневской муниципальный район Краснодарского края</w:t>
      </w:r>
      <w:r w:rsidR="00413CAE" w:rsidRPr="00036329">
        <w:rPr>
          <w:color w:val="000000"/>
          <w:sz w:val="28"/>
          <w:szCs w:val="28"/>
        </w:rPr>
        <w:t xml:space="preserve"> </w:t>
      </w:r>
      <w:r w:rsidR="00413CAE" w:rsidRPr="00036329">
        <w:rPr>
          <w:sz w:val="28"/>
          <w:szCs w:val="28"/>
        </w:rPr>
        <w:t>(прилагается).</w:t>
      </w:r>
    </w:p>
    <w:p w14:paraId="27ADE7C2" w14:textId="77777777" w:rsidR="00350CA2" w:rsidRDefault="00413CAE" w:rsidP="00C36BD3">
      <w:pPr>
        <w:tabs>
          <w:tab w:val="left" w:pos="3119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0CA2" w:rsidRPr="00036329">
        <w:rPr>
          <w:sz w:val="28"/>
          <w:szCs w:val="28"/>
        </w:rPr>
        <w:t xml:space="preserve">. </w:t>
      </w:r>
      <w:bookmarkStart w:id="0" w:name="_Hlk106608718"/>
      <w:r w:rsidR="00A70DDA" w:rsidRPr="00036329">
        <w:rPr>
          <w:sz w:val="28"/>
          <w:szCs w:val="28"/>
        </w:rPr>
        <w:t xml:space="preserve">Отделу по связям со СМИ и общественностью администрации муниципального образования </w:t>
      </w:r>
      <w:r w:rsidR="00C36BD3" w:rsidRPr="00036329">
        <w:rPr>
          <w:sz w:val="28"/>
          <w:szCs w:val="28"/>
        </w:rPr>
        <w:t xml:space="preserve">Каневской муниципальный район Краснодарского края </w:t>
      </w:r>
      <w:r w:rsidR="00A70DDA" w:rsidRPr="00036329">
        <w:rPr>
          <w:sz w:val="28"/>
          <w:szCs w:val="28"/>
        </w:rPr>
        <w:t xml:space="preserve">(Игнатенко Т.А.) </w:t>
      </w:r>
      <w:r w:rsidR="003E5746" w:rsidRPr="00036329">
        <w:rPr>
          <w:sz w:val="28"/>
          <w:szCs w:val="28"/>
        </w:rPr>
        <w:t>опубликовать настоящее решение в печатном средстве массовой информации и обеспечить его размещение на официальном сайте</w:t>
      </w:r>
      <w:r w:rsidR="00A70DDA" w:rsidRPr="00036329">
        <w:rPr>
          <w:sz w:val="28"/>
          <w:szCs w:val="28"/>
        </w:rPr>
        <w:t xml:space="preserve"> администрации муниципального образования </w:t>
      </w:r>
      <w:r w:rsidR="00C36BD3" w:rsidRPr="00036329">
        <w:rPr>
          <w:sz w:val="28"/>
          <w:szCs w:val="28"/>
        </w:rPr>
        <w:t>Каневской муниципальный район Краснодарского края</w:t>
      </w:r>
      <w:r w:rsidR="00A70DDA" w:rsidRPr="00036329">
        <w:rPr>
          <w:sz w:val="28"/>
          <w:szCs w:val="28"/>
        </w:rPr>
        <w:t xml:space="preserve">  в  информационно-телекоммуникационной  сети «Интернет» в течение 10 рабочих дней с даты его утверждения.</w:t>
      </w:r>
      <w:bookmarkEnd w:id="0"/>
    </w:p>
    <w:p w14:paraId="55A0D7FD" w14:textId="357DE511" w:rsidR="00413CAE" w:rsidRPr="00036329" w:rsidRDefault="00413CAE" w:rsidP="00C36BD3">
      <w:pPr>
        <w:tabs>
          <w:tab w:val="left" w:pos="3119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13CAE">
        <w:rPr>
          <w:sz w:val="28"/>
          <w:szCs w:val="28"/>
        </w:rPr>
        <w:t xml:space="preserve">Исключить из Списка нераспределенных земельных участков, предназначенных для предоставления в  собственность гражданам, имеющим трех и более детей, 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на территории муниципального образования Каневской муниципальный район Краснодарского края, земельный участок расположенный по адресу: Краснодарский край, р-н Каневской, с/п </w:t>
      </w:r>
      <w:r w:rsidRPr="00413CAE">
        <w:rPr>
          <w:sz w:val="28"/>
          <w:szCs w:val="28"/>
        </w:rPr>
        <w:lastRenderedPageBreak/>
        <w:t xml:space="preserve">Красногвардейское, </w:t>
      </w:r>
      <w:proofErr w:type="spellStart"/>
      <w:r w:rsidRPr="00413CAE">
        <w:rPr>
          <w:sz w:val="28"/>
          <w:szCs w:val="28"/>
        </w:rPr>
        <w:t>ст-ца</w:t>
      </w:r>
      <w:proofErr w:type="spellEnd"/>
      <w:r w:rsidRPr="00413CAE">
        <w:rPr>
          <w:sz w:val="28"/>
          <w:szCs w:val="28"/>
        </w:rPr>
        <w:t xml:space="preserve"> Александровская, ул.</w:t>
      </w:r>
      <w:r w:rsidR="003C46D4">
        <w:rPr>
          <w:sz w:val="28"/>
          <w:szCs w:val="28"/>
        </w:rPr>
        <w:t xml:space="preserve"> </w:t>
      </w:r>
      <w:r w:rsidRPr="00413CAE">
        <w:rPr>
          <w:sz w:val="28"/>
          <w:szCs w:val="28"/>
        </w:rPr>
        <w:t>Кузнечная, 15 «А», с кадастровым номером 23:11:0401004:45, площадью 2500, с видом разрешенного использования - для ведения личного подсобного хозяйства с правом строительства жилого дома и хозяйственных построек.</w:t>
      </w:r>
    </w:p>
    <w:p w14:paraId="168AEEF0" w14:textId="77777777" w:rsidR="00611B55" w:rsidRPr="00036329" w:rsidRDefault="00036329" w:rsidP="00C36BD3">
      <w:pPr>
        <w:autoSpaceDE w:val="0"/>
        <w:ind w:firstLine="709"/>
        <w:jc w:val="both"/>
        <w:rPr>
          <w:sz w:val="28"/>
          <w:szCs w:val="28"/>
        </w:rPr>
      </w:pPr>
      <w:bookmarkStart w:id="1" w:name="sub_104"/>
      <w:r w:rsidRPr="00036329">
        <w:rPr>
          <w:sz w:val="28"/>
          <w:szCs w:val="28"/>
        </w:rPr>
        <w:t>4</w:t>
      </w:r>
      <w:r w:rsidR="00611B55" w:rsidRPr="00036329">
        <w:rPr>
          <w:sz w:val="28"/>
          <w:szCs w:val="28"/>
        </w:rPr>
        <w:t>.</w:t>
      </w:r>
      <w:bookmarkEnd w:id="1"/>
      <w:r w:rsidR="00552682" w:rsidRPr="00036329">
        <w:rPr>
          <w:sz w:val="28"/>
          <w:szCs w:val="28"/>
        </w:rPr>
        <w:t xml:space="preserve"> </w:t>
      </w:r>
      <w:r w:rsidR="00611B55" w:rsidRPr="00036329">
        <w:rPr>
          <w:rFonts w:eastAsia="Times New Roman CYR" w:cs="Times New Roman CYR"/>
          <w:sz w:val="28"/>
          <w:szCs w:val="28"/>
        </w:rPr>
        <w:t>Контроль за выполнением настоящего решения возложить</w:t>
      </w:r>
      <w:r w:rsidR="00611B55" w:rsidRPr="00036329">
        <w:rPr>
          <w:sz w:val="28"/>
          <w:szCs w:val="28"/>
        </w:rPr>
        <w:t xml:space="preserve"> на постоянную комиссию Совета муниципального образования </w:t>
      </w:r>
      <w:r w:rsidR="00C36BD3" w:rsidRPr="00036329">
        <w:rPr>
          <w:sz w:val="28"/>
          <w:szCs w:val="28"/>
        </w:rPr>
        <w:t xml:space="preserve">Каневской муниципальный район Краснодарского края </w:t>
      </w:r>
      <w:r w:rsidR="00611B55" w:rsidRPr="00036329">
        <w:rPr>
          <w:sz w:val="28"/>
          <w:szCs w:val="28"/>
        </w:rPr>
        <w:t>по вопросам строительства, ЖКХ, архитектуры и промышленности.</w:t>
      </w:r>
    </w:p>
    <w:p w14:paraId="6AFD217C" w14:textId="77777777" w:rsidR="00611B55" w:rsidRPr="00036329" w:rsidRDefault="00036329" w:rsidP="00C346CE">
      <w:pPr>
        <w:ind w:firstLine="709"/>
        <w:jc w:val="both"/>
        <w:rPr>
          <w:rFonts w:eastAsia="Times New Roman CYR" w:cs="Times New Roman CYR"/>
          <w:color w:val="000000"/>
          <w:sz w:val="28"/>
          <w:szCs w:val="28"/>
        </w:rPr>
      </w:pPr>
      <w:r w:rsidRPr="00036329">
        <w:rPr>
          <w:sz w:val="28"/>
          <w:szCs w:val="28"/>
        </w:rPr>
        <w:t>5</w:t>
      </w:r>
      <w:r w:rsidR="00611B55" w:rsidRPr="00036329">
        <w:rPr>
          <w:sz w:val="28"/>
          <w:szCs w:val="28"/>
        </w:rPr>
        <w:t>.</w:t>
      </w:r>
      <w:r w:rsidR="00552682" w:rsidRPr="00036329">
        <w:rPr>
          <w:sz w:val="28"/>
          <w:szCs w:val="28"/>
        </w:rPr>
        <w:t xml:space="preserve"> </w:t>
      </w:r>
      <w:r w:rsidR="00C346CE" w:rsidRPr="00036329">
        <w:rPr>
          <w:rFonts w:eastAsia="Times New Roman CYR" w:cs="Times New Roman CYR"/>
          <w:color w:val="000000"/>
          <w:sz w:val="28"/>
          <w:szCs w:val="28"/>
        </w:rPr>
        <w:t>Решение вступает в силу на следующий день после дня его официального опубликования.</w:t>
      </w:r>
    </w:p>
    <w:p w14:paraId="0BFA8A03" w14:textId="77777777" w:rsidR="00C346CE" w:rsidRDefault="00C346CE" w:rsidP="00C346CE">
      <w:pPr>
        <w:ind w:firstLine="709"/>
        <w:jc w:val="both"/>
        <w:rPr>
          <w:sz w:val="28"/>
          <w:szCs w:val="28"/>
        </w:rPr>
      </w:pPr>
    </w:p>
    <w:p w14:paraId="258D4139" w14:textId="77777777" w:rsidR="00733F9C" w:rsidRDefault="00733F9C" w:rsidP="004728D1">
      <w:pPr>
        <w:ind w:left="-15" w:firstLine="851"/>
        <w:jc w:val="both"/>
        <w:rPr>
          <w:sz w:val="28"/>
          <w:szCs w:val="28"/>
        </w:rPr>
      </w:pPr>
    </w:p>
    <w:p w14:paraId="370C0106" w14:textId="77777777" w:rsidR="00A70DDA" w:rsidRPr="00A70DDA" w:rsidRDefault="00A70DDA" w:rsidP="00A70DDA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70DDA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14:paraId="62900A6F" w14:textId="77777777" w:rsidR="00A70DDA" w:rsidRPr="00A70DDA" w:rsidRDefault="00A70DDA" w:rsidP="00A70DDA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70DDA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14:paraId="4AED3A90" w14:textId="77777777" w:rsidR="00C36BD3" w:rsidRPr="00C36BD3" w:rsidRDefault="00C36BD3" w:rsidP="00C36BD3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6BD3">
        <w:rPr>
          <w:rFonts w:eastAsia="Calibri"/>
          <w:sz w:val="28"/>
          <w:szCs w:val="28"/>
          <w:lang w:eastAsia="en-US"/>
        </w:rPr>
        <w:t>Каневской муниципальный район</w:t>
      </w:r>
    </w:p>
    <w:p w14:paraId="09EC71EB" w14:textId="77777777" w:rsidR="00C36BD3" w:rsidRDefault="00C36BD3" w:rsidP="00C36BD3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6BD3">
        <w:rPr>
          <w:rFonts w:eastAsia="Calibri"/>
          <w:sz w:val="28"/>
          <w:szCs w:val="28"/>
          <w:lang w:eastAsia="en-US"/>
        </w:rPr>
        <w:t xml:space="preserve">Краснодарского края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</w:t>
      </w:r>
      <w:r w:rsidR="00A70DDA" w:rsidRPr="00A70DDA">
        <w:rPr>
          <w:rFonts w:eastAsia="Calibri"/>
          <w:sz w:val="28"/>
          <w:szCs w:val="28"/>
          <w:lang w:eastAsia="en-US"/>
        </w:rPr>
        <w:t>М.А. Моргун</w:t>
      </w:r>
    </w:p>
    <w:p w14:paraId="4EDB0269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42F85F45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4D6BADD6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36F8C76E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010794E4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1AE79EB6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42C06237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6984C2DD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25348994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6B8EBED1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5E3B3FC6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220A85D8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08BD6D10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660DBE20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3843BE1F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19E185B4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7BD30714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69C38F69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0E61A6CF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534909BF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3407C738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2972793A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27A15D4B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7484DB10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27D4E655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2D95058D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4902AE51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06E626D5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p w14:paraId="466C5ED8" w14:textId="77777777" w:rsidR="00E84D6A" w:rsidRDefault="00E84D6A" w:rsidP="00C36BD3">
      <w:pPr>
        <w:suppressAutoHyphens w:val="0"/>
        <w:contextualSpacing/>
        <w:jc w:val="center"/>
        <w:rPr>
          <w:b/>
          <w:bCs/>
          <w:sz w:val="28"/>
          <w:szCs w:val="28"/>
        </w:rPr>
        <w:sectPr w:rsidR="00E84D6A" w:rsidSect="009D70B6">
          <w:headerReference w:type="default" r:id="rId9"/>
          <w:headerReference w:type="first" r:id="rId10"/>
          <w:pgSz w:w="11905" w:h="16837"/>
          <w:pgMar w:top="1134" w:right="567" w:bottom="964" w:left="1701" w:header="0" w:footer="6" w:gutter="0"/>
          <w:pgNumType w:start="0"/>
          <w:cols w:space="720"/>
          <w:titlePg/>
          <w:docGrid w:linePitch="360"/>
        </w:sectPr>
      </w:pPr>
    </w:p>
    <w:p w14:paraId="57FAB78F" w14:textId="77777777" w:rsidR="002A6FFE" w:rsidRDefault="00E84D6A" w:rsidP="00E84D6A">
      <w:pPr>
        <w:shd w:val="clear" w:color="auto" w:fill="FFFFFF"/>
        <w:autoSpaceDE w:val="0"/>
        <w:jc w:val="both"/>
        <w:rPr>
          <w:sz w:val="28"/>
          <w:szCs w:val="28"/>
        </w:rPr>
      </w:pPr>
      <w:r w:rsidRPr="00E84D6A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Приложение</w:t>
      </w:r>
    </w:p>
    <w:p w14:paraId="06794904" w14:textId="77777777" w:rsidR="002A6FFE" w:rsidRDefault="002A6FFE" w:rsidP="002A6FFE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14:paraId="467F576A" w14:textId="63DDCD32" w:rsidR="00E84D6A" w:rsidRPr="00E84D6A" w:rsidRDefault="0006493A" w:rsidP="002A6FFE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2A6FFE">
        <w:rPr>
          <w:sz w:val="28"/>
          <w:szCs w:val="28"/>
        </w:rPr>
        <w:t>УТВЕРЖДЕН</w:t>
      </w:r>
      <w:r w:rsidR="00E84D6A" w:rsidRPr="00E84D6A">
        <w:rPr>
          <w:sz w:val="28"/>
          <w:szCs w:val="28"/>
        </w:rPr>
        <w:t xml:space="preserve">   </w:t>
      </w:r>
    </w:p>
    <w:p w14:paraId="1E495A45" w14:textId="3D65F47E" w:rsidR="00E84D6A" w:rsidRPr="00E84D6A" w:rsidRDefault="00E84D6A" w:rsidP="00E84D6A">
      <w:pPr>
        <w:shd w:val="clear" w:color="auto" w:fill="FFFFFF"/>
        <w:autoSpaceDE w:val="0"/>
        <w:jc w:val="both"/>
        <w:rPr>
          <w:sz w:val="28"/>
          <w:szCs w:val="28"/>
        </w:rPr>
      </w:pPr>
      <w:r w:rsidRPr="00E84D6A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920D84">
        <w:rPr>
          <w:sz w:val="28"/>
          <w:szCs w:val="28"/>
        </w:rPr>
        <w:t xml:space="preserve"> </w:t>
      </w:r>
      <w:r w:rsidRPr="00E84D6A">
        <w:rPr>
          <w:sz w:val="28"/>
          <w:szCs w:val="28"/>
        </w:rPr>
        <w:t>решени</w:t>
      </w:r>
      <w:r w:rsidR="0006493A">
        <w:rPr>
          <w:sz w:val="28"/>
          <w:szCs w:val="28"/>
        </w:rPr>
        <w:t>ем</w:t>
      </w:r>
      <w:r w:rsidRPr="00E84D6A">
        <w:rPr>
          <w:sz w:val="28"/>
          <w:szCs w:val="28"/>
        </w:rPr>
        <w:t xml:space="preserve"> Совета     </w:t>
      </w:r>
    </w:p>
    <w:p w14:paraId="7F18DDF5" w14:textId="636DCD99" w:rsidR="00E84D6A" w:rsidRPr="00E84D6A" w:rsidRDefault="00E84D6A" w:rsidP="00E84D6A">
      <w:pPr>
        <w:shd w:val="clear" w:color="auto" w:fill="FFFFFF"/>
        <w:autoSpaceDE w:val="0"/>
        <w:jc w:val="both"/>
        <w:rPr>
          <w:sz w:val="28"/>
          <w:szCs w:val="28"/>
        </w:rPr>
      </w:pPr>
      <w:r w:rsidRPr="00E84D6A">
        <w:rPr>
          <w:sz w:val="28"/>
          <w:szCs w:val="28"/>
        </w:rPr>
        <w:t xml:space="preserve">                                                                                                                                                  муниципального образования</w:t>
      </w:r>
    </w:p>
    <w:p w14:paraId="5E0FBA2D" w14:textId="219B4BB5" w:rsidR="00920D84" w:rsidRDefault="00E84D6A" w:rsidP="0006493A">
      <w:pPr>
        <w:shd w:val="clear" w:color="auto" w:fill="FFFFFF"/>
        <w:autoSpaceDE w:val="0"/>
        <w:rPr>
          <w:sz w:val="28"/>
          <w:szCs w:val="28"/>
        </w:rPr>
      </w:pPr>
      <w:r w:rsidRPr="00E84D6A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920D84">
        <w:rPr>
          <w:sz w:val="28"/>
          <w:szCs w:val="28"/>
        </w:rPr>
        <w:t xml:space="preserve">  </w:t>
      </w:r>
      <w:r w:rsidRPr="00E84D6A">
        <w:rPr>
          <w:sz w:val="28"/>
          <w:szCs w:val="28"/>
        </w:rPr>
        <w:t>Каневской муниципальный</w:t>
      </w:r>
      <w:r w:rsidR="00920D84">
        <w:rPr>
          <w:sz w:val="28"/>
          <w:szCs w:val="28"/>
        </w:rPr>
        <w:t xml:space="preserve"> </w:t>
      </w:r>
      <w:r w:rsidRPr="00E84D6A">
        <w:rPr>
          <w:sz w:val="28"/>
          <w:szCs w:val="28"/>
        </w:rPr>
        <w:t xml:space="preserve">район </w:t>
      </w:r>
    </w:p>
    <w:p w14:paraId="3D96A4E2" w14:textId="40F990CA" w:rsidR="00E84D6A" w:rsidRDefault="00920D84" w:rsidP="0006493A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E84D6A" w:rsidRPr="00E84D6A">
        <w:rPr>
          <w:sz w:val="28"/>
          <w:szCs w:val="28"/>
        </w:rPr>
        <w:t>Краснодарского края </w:t>
      </w:r>
    </w:p>
    <w:p w14:paraId="41347584" w14:textId="195F5518" w:rsidR="00920D84" w:rsidRPr="00E84D6A" w:rsidRDefault="00920D84" w:rsidP="0006493A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от 25.02.2026 № 31</w:t>
      </w:r>
    </w:p>
    <w:p w14:paraId="57403C94" w14:textId="77777777" w:rsidR="00E84D6A" w:rsidRPr="00E84D6A" w:rsidRDefault="00E84D6A" w:rsidP="00E84D6A">
      <w:pPr>
        <w:shd w:val="clear" w:color="auto" w:fill="FFFFFF"/>
        <w:autoSpaceDE w:val="0"/>
        <w:jc w:val="both"/>
        <w:rPr>
          <w:sz w:val="28"/>
          <w:szCs w:val="28"/>
          <w:lang w:eastAsia="ru-RU"/>
        </w:rPr>
      </w:pPr>
    </w:p>
    <w:p w14:paraId="5660E8BC" w14:textId="77777777" w:rsidR="00E84D6A" w:rsidRPr="00E84D6A" w:rsidRDefault="00E84D6A" w:rsidP="00E84D6A">
      <w:pPr>
        <w:jc w:val="center"/>
        <w:rPr>
          <w:bCs/>
          <w:color w:val="000000"/>
          <w:sz w:val="16"/>
          <w:szCs w:val="16"/>
        </w:rPr>
      </w:pPr>
    </w:p>
    <w:p w14:paraId="5ECD4E82" w14:textId="02980B08" w:rsidR="00E84D6A" w:rsidRPr="00E84D6A" w:rsidRDefault="00D819AF" w:rsidP="00E84D6A">
      <w:pPr>
        <w:jc w:val="center"/>
        <w:rPr>
          <w:bCs/>
          <w:color w:val="000000"/>
          <w:sz w:val="28"/>
          <w:szCs w:val="28"/>
        </w:rPr>
      </w:pPr>
      <w:r w:rsidRPr="00E84D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867EE1" wp14:editId="169F915B">
                <wp:simplePos x="0" y="0"/>
                <wp:positionH relativeFrom="column">
                  <wp:posOffset>9128760</wp:posOffset>
                </wp:positionH>
                <wp:positionV relativeFrom="paragraph">
                  <wp:posOffset>95885</wp:posOffset>
                </wp:positionV>
                <wp:extent cx="316230" cy="657225"/>
                <wp:effectExtent l="7620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ADA7C" id="Rectangle 3" o:spid="_x0000_s1026" style="position:absolute;margin-left:718.8pt;margin-top:7.55pt;width:24.9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" strokecolor="white"/>
            </w:pict>
          </mc:Fallback>
        </mc:AlternateContent>
      </w:r>
      <w:r w:rsidR="00E84D6A" w:rsidRPr="00E84D6A">
        <w:rPr>
          <w:bCs/>
          <w:color w:val="000000"/>
          <w:sz w:val="28"/>
          <w:szCs w:val="28"/>
        </w:rPr>
        <w:t>ПЕРЕЧЕНЬ</w:t>
      </w:r>
    </w:p>
    <w:p w14:paraId="0549C5BE" w14:textId="77777777" w:rsidR="00E84D6A" w:rsidRPr="00E84D6A" w:rsidRDefault="00E84D6A" w:rsidP="00E84D6A">
      <w:pPr>
        <w:shd w:val="clear" w:color="auto" w:fill="FFFFFF"/>
        <w:ind w:firstLine="840"/>
        <w:jc w:val="center"/>
        <w:rPr>
          <w:color w:val="000000"/>
          <w:sz w:val="28"/>
          <w:szCs w:val="28"/>
        </w:rPr>
      </w:pPr>
      <w:r w:rsidRPr="00E84D6A">
        <w:rPr>
          <w:sz w:val="28"/>
          <w:szCs w:val="28"/>
        </w:rPr>
        <w:t xml:space="preserve"> земельных участков, предназначенных для предоставления в собственность бесплатно гражданам, имеющим трех и более детей,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                                                                                            на территории муниципального образования Каневской муниципальный район Краснодарского края</w:t>
      </w:r>
    </w:p>
    <w:p w14:paraId="7A33CECE" w14:textId="77777777" w:rsidR="00E84D6A" w:rsidRPr="00E84D6A" w:rsidRDefault="00E84D6A" w:rsidP="00E84D6A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-489" w:tblpY="1"/>
        <w:tblOverlap w:val="never"/>
        <w:tblW w:w="14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4"/>
        <w:gridCol w:w="5245"/>
        <w:gridCol w:w="1134"/>
        <w:gridCol w:w="2615"/>
        <w:gridCol w:w="2126"/>
        <w:gridCol w:w="3032"/>
      </w:tblGrid>
      <w:tr w:rsidR="00E84D6A" w:rsidRPr="00E84D6A" w14:paraId="154F896E" w14:textId="77777777" w:rsidTr="00854C72">
        <w:tc>
          <w:tcPr>
            <w:tcW w:w="764" w:type="dxa"/>
          </w:tcPr>
          <w:p w14:paraId="3091AB4D" w14:textId="77777777" w:rsidR="00E84D6A" w:rsidRPr="00E84D6A" w:rsidRDefault="00E84D6A" w:rsidP="00E84D6A">
            <w:pPr>
              <w:suppressLineNumbers/>
              <w:snapToGrid w:val="0"/>
              <w:jc w:val="center"/>
            </w:pPr>
            <w:r w:rsidRPr="00E84D6A">
              <w:rPr>
                <w:bCs/>
              </w:rPr>
              <w:t xml:space="preserve">                                  </w:t>
            </w:r>
            <w:r w:rsidRPr="00E84D6A">
              <w:t xml:space="preserve">№ </w:t>
            </w:r>
          </w:p>
          <w:p w14:paraId="5F656331" w14:textId="77777777" w:rsidR="00E84D6A" w:rsidRPr="00E84D6A" w:rsidRDefault="00E84D6A" w:rsidP="00E84D6A">
            <w:pPr>
              <w:suppressLineNumbers/>
              <w:snapToGrid w:val="0"/>
              <w:jc w:val="center"/>
            </w:pPr>
            <w:r w:rsidRPr="00E84D6A">
              <w:t>п/п</w:t>
            </w:r>
          </w:p>
        </w:tc>
        <w:tc>
          <w:tcPr>
            <w:tcW w:w="5245" w:type="dxa"/>
          </w:tcPr>
          <w:p w14:paraId="4F9B2DCF" w14:textId="77777777" w:rsidR="00E84D6A" w:rsidRPr="00E84D6A" w:rsidRDefault="00E84D6A" w:rsidP="00E84D6A">
            <w:pPr>
              <w:snapToGrid w:val="0"/>
              <w:jc w:val="center"/>
            </w:pPr>
            <w:r w:rsidRPr="00E84D6A">
              <w:t>Местоположение</w:t>
            </w:r>
          </w:p>
          <w:p w14:paraId="0F394454" w14:textId="77777777" w:rsidR="00E84D6A" w:rsidRPr="00E84D6A" w:rsidRDefault="00E84D6A" w:rsidP="00E84D6A">
            <w:pPr>
              <w:jc w:val="center"/>
            </w:pPr>
            <w:r w:rsidRPr="00E84D6A">
              <w:t>земельного участка</w:t>
            </w:r>
          </w:p>
        </w:tc>
        <w:tc>
          <w:tcPr>
            <w:tcW w:w="1134" w:type="dxa"/>
          </w:tcPr>
          <w:p w14:paraId="22FF1419" w14:textId="77777777" w:rsidR="00E84D6A" w:rsidRPr="00E84D6A" w:rsidRDefault="00E84D6A" w:rsidP="00854C72">
            <w:pPr>
              <w:suppressLineNumbers/>
              <w:snapToGrid w:val="0"/>
              <w:ind w:left="-113" w:right="-113"/>
              <w:jc w:val="center"/>
            </w:pPr>
            <w:r w:rsidRPr="00E84D6A">
              <w:t>Площадь земельного участка</w:t>
            </w:r>
          </w:p>
          <w:p w14:paraId="2EB2C4CC" w14:textId="77777777" w:rsidR="00E84D6A" w:rsidRPr="00E84D6A" w:rsidRDefault="00E84D6A" w:rsidP="00854C72">
            <w:pPr>
              <w:suppressLineNumbers/>
              <w:snapToGrid w:val="0"/>
              <w:ind w:left="-113" w:right="-113"/>
              <w:jc w:val="center"/>
            </w:pPr>
            <w:r w:rsidRPr="00E84D6A">
              <w:t xml:space="preserve"> </w:t>
            </w:r>
            <w:proofErr w:type="spellStart"/>
            <w:r w:rsidRPr="00E84D6A">
              <w:t>кв.м</w:t>
            </w:r>
            <w:proofErr w:type="spellEnd"/>
            <w:r w:rsidRPr="00E84D6A">
              <w:t>.</w:t>
            </w:r>
          </w:p>
        </w:tc>
        <w:tc>
          <w:tcPr>
            <w:tcW w:w="2615" w:type="dxa"/>
          </w:tcPr>
          <w:p w14:paraId="1B34850D" w14:textId="77777777" w:rsidR="00E84D6A" w:rsidRPr="00E84D6A" w:rsidRDefault="00E84D6A" w:rsidP="00E84D6A">
            <w:pPr>
              <w:suppressLineNumbers/>
              <w:snapToGrid w:val="0"/>
              <w:jc w:val="center"/>
            </w:pPr>
            <w:r w:rsidRPr="00E84D6A">
              <w:t>Разрешенное использование земельного участка</w:t>
            </w:r>
          </w:p>
        </w:tc>
        <w:tc>
          <w:tcPr>
            <w:tcW w:w="2126" w:type="dxa"/>
          </w:tcPr>
          <w:p w14:paraId="48E10D60" w14:textId="77777777" w:rsidR="00E84D6A" w:rsidRPr="00E84D6A" w:rsidRDefault="00E84D6A" w:rsidP="00E84D6A">
            <w:pPr>
              <w:suppressLineNumbers/>
              <w:snapToGrid w:val="0"/>
              <w:jc w:val="center"/>
            </w:pPr>
            <w:r w:rsidRPr="00E84D6A">
              <w:t>Кадастровый номер</w:t>
            </w:r>
          </w:p>
          <w:p w14:paraId="7CCB0AEA" w14:textId="77777777" w:rsidR="00E84D6A" w:rsidRPr="00E84D6A" w:rsidRDefault="00E84D6A" w:rsidP="00E84D6A">
            <w:pPr>
              <w:suppressLineNumbers/>
              <w:snapToGrid w:val="0"/>
              <w:jc w:val="center"/>
            </w:pPr>
            <w:r w:rsidRPr="00E84D6A">
              <w:t>земельного участка</w:t>
            </w:r>
          </w:p>
          <w:p w14:paraId="146EBA8E" w14:textId="77777777" w:rsidR="00E84D6A" w:rsidRPr="00E84D6A" w:rsidRDefault="00E84D6A" w:rsidP="00E84D6A">
            <w:pPr>
              <w:suppressLineNumbers/>
              <w:snapToGrid w:val="0"/>
              <w:jc w:val="center"/>
            </w:pPr>
          </w:p>
        </w:tc>
        <w:tc>
          <w:tcPr>
            <w:tcW w:w="3032" w:type="dxa"/>
          </w:tcPr>
          <w:p w14:paraId="76F7A3B0" w14:textId="77777777" w:rsidR="00E84D6A" w:rsidRPr="00E84D6A" w:rsidRDefault="00E84D6A" w:rsidP="00E84D6A">
            <w:pPr>
              <w:suppressLineNumbers/>
              <w:snapToGrid w:val="0"/>
              <w:jc w:val="center"/>
            </w:pPr>
            <w:r w:rsidRPr="00E84D6A">
              <w:t xml:space="preserve">Примечание </w:t>
            </w:r>
          </w:p>
        </w:tc>
      </w:tr>
      <w:tr w:rsidR="00E84D6A" w:rsidRPr="00E84D6A" w14:paraId="5A3362A2" w14:textId="77777777" w:rsidTr="00854C72">
        <w:trPr>
          <w:trHeight w:val="318"/>
        </w:trPr>
        <w:tc>
          <w:tcPr>
            <w:tcW w:w="764" w:type="dxa"/>
          </w:tcPr>
          <w:p w14:paraId="2758096B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bCs/>
              </w:rPr>
            </w:pPr>
            <w:r w:rsidRPr="00E84D6A">
              <w:rPr>
                <w:bCs/>
              </w:rPr>
              <w:t>1</w:t>
            </w:r>
          </w:p>
        </w:tc>
        <w:tc>
          <w:tcPr>
            <w:tcW w:w="5245" w:type="dxa"/>
          </w:tcPr>
          <w:p w14:paraId="776E1A25" w14:textId="77777777" w:rsidR="00E84D6A" w:rsidRPr="00E84D6A" w:rsidRDefault="00E84D6A" w:rsidP="00E84D6A">
            <w:pPr>
              <w:snapToGrid w:val="0"/>
              <w:jc w:val="center"/>
            </w:pPr>
            <w:r w:rsidRPr="00E84D6A">
              <w:t>2</w:t>
            </w:r>
          </w:p>
        </w:tc>
        <w:tc>
          <w:tcPr>
            <w:tcW w:w="1134" w:type="dxa"/>
          </w:tcPr>
          <w:p w14:paraId="55EDFA32" w14:textId="77777777" w:rsidR="00E84D6A" w:rsidRPr="00E84D6A" w:rsidRDefault="00E84D6A" w:rsidP="00854C72">
            <w:pPr>
              <w:suppressLineNumbers/>
              <w:snapToGrid w:val="0"/>
              <w:ind w:left="-113" w:right="-113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3</w:t>
            </w:r>
          </w:p>
        </w:tc>
        <w:tc>
          <w:tcPr>
            <w:tcW w:w="2615" w:type="dxa"/>
          </w:tcPr>
          <w:p w14:paraId="25A43AA4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4</w:t>
            </w:r>
          </w:p>
        </w:tc>
        <w:tc>
          <w:tcPr>
            <w:tcW w:w="2126" w:type="dxa"/>
          </w:tcPr>
          <w:p w14:paraId="286A5D54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5</w:t>
            </w:r>
          </w:p>
        </w:tc>
        <w:tc>
          <w:tcPr>
            <w:tcW w:w="3032" w:type="dxa"/>
          </w:tcPr>
          <w:p w14:paraId="138B1864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6</w:t>
            </w:r>
          </w:p>
        </w:tc>
      </w:tr>
      <w:tr w:rsidR="00E84D6A" w:rsidRPr="00E84D6A" w14:paraId="0FA86580" w14:textId="77777777" w:rsidTr="00854C72">
        <w:trPr>
          <w:trHeight w:val="361"/>
        </w:trPr>
        <w:tc>
          <w:tcPr>
            <w:tcW w:w="764" w:type="dxa"/>
            <w:shd w:val="clear" w:color="auto" w:fill="auto"/>
            <w:vAlign w:val="center"/>
          </w:tcPr>
          <w:p w14:paraId="005BC46F" w14:textId="77777777" w:rsidR="00E84D6A" w:rsidRPr="00E84D6A" w:rsidRDefault="00E84D6A" w:rsidP="00E84D6A">
            <w:pPr>
              <w:suppressLineNumbers/>
              <w:snapToGrid w:val="0"/>
              <w:ind w:right="-197"/>
              <w:jc w:val="center"/>
            </w:pPr>
            <w:r w:rsidRPr="00E84D6A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B9929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 xml:space="preserve">Российская Федерация, Краснодарский край, Каневской район, сельское поселение </w:t>
            </w:r>
            <w:proofErr w:type="spellStart"/>
            <w:r w:rsidRPr="00E84D6A">
              <w:rPr>
                <w:color w:val="000000"/>
              </w:rPr>
              <w:t>Новоминское</w:t>
            </w:r>
            <w:proofErr w:type="spellEnd"/>
            <w:r w:rsidRPr="00E84D6A">
              <w:rPr>
                <w:color w:val="000000"/>
              </w:rPr>
              <w:t xml:space="preserve">, </w:t>
            </w:r>
            <w:proofErr w:type="spellStart"/>
            <w:r w:rsidRPr="00E84D6A">
              <w:rPr>
                <w:color w:val="000000"/>
              </w:rPr>
              <w:t>ст-ца</w:t>
            </w:r>
            <w:proofErr w:type="spellEnd"/>
            <w:r w:rsidRPr="00E84D6A">
              <w:rPr>
                <w:color w:val="000000"/>
              </w:rPr>
              <w:t xml:space="preserve"> Новоминская, </w:t>
            </w:r>
          </w:p>
          <w:p w14:paraId="157F94A3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ул. Кубанская, з/у 42И</w:t>
            </w:r>
          </w:p>
          <w:p w14:paraId="5A75F1CD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A3556" w14:textId="77777777" w:rsidR="00E84D6A" w:rsidRPr="00E84D6A" w:rsidRDefault="00E84D6A" w:rsidP="00854C72">
            <w:pPr>
              <w:ind w:left="-113" w:right="-113"/>
              <w:jc w:val="center"/>
            </w:pPr>
            <w:r w:rsidRPr="00E84D6A">
              <w:t>1200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D2BB6" w14:textId="77777777" w:rsidR="00E84D6A" w:rsidRPr="00E84D6A" w:rsidRDefault="00E84D6A" w:rsidP="00E84D6A">
            <w:pPr>
              <w:jc w:val="center"/>
            </w:pPr>
            <w:r w:rsidRPr="00E84D6A">
              <w:rPr>
                <w:color w:val="000000"/>
              </w:rPr>
              <w:t>для ведения личного подсобного хозяйства (приусадебный земельный участок) код.2.2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2CE8B" w14:textId="77777777" w:rsidR="00E84D6A" w:rsidRPr="00E84D6A" w:rsidRDefault="00E84D6A" w:rsidP="00E84D6A">
            <w:pPr>
              <w:suppressLineNumbers/>
              <w:snapToGrid w:val="0"/>
              <w:rPr>
                <w:color w:val="000000"/>
              </w:rPr>
            </w:pPr>
            <w:r w:rsidRPr="00E84D6A">
              <w:rPr>
                <w:color w:val="000000"/>
              </w:rPr>
              <w:t>23:11:0202182:327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73C6" w14:textId="77777777" w:rsidR="00E84D6A" w:rsidRPr="00E84D6A" w:rsidRDefault="00E84D6A" w:rsidP="00E84D6A">
            <w:pPr>
              <w:jc w:val="center"/>
            </w:pPr>
            <w:r w:rsidRPr="00E84D6A">
              <w:t>земельный участок, государственная собственность на который не разграничена</w:t>
            </w:r>
          </w:p>
        </w:tc>
      </w:tr>
      <w:tr w:rsidR="00E84D6A" w:rsidRPr="00E84D6A" w14:paraId="533CBBD9" w14:textId="77777777" w:rsidTr="00854C72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4A4A88A3" w14:textId="77777777" w:rsidR="00E84D6A" w:rsidRPr="00E84D6A" w:rsidRDefault="00E84D6A" w:rsidP="00E84D6A">
            <w:pPr>
              <w:suppressLineNumbers/>
              <w:snapToGrid w:val="0"/>
              <w:ind w:right="-197"/>
              <w:jc w:val="center"/>
            </w:pPr>
            <w:r w:rsidRPr="00E84D6A"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8A457" w14:textId="77777777" w:rsidR="00E84D6A" w:rsidRPr="00E84D6A" w:rsidRDefault="00E84D6A" w:rsidP="00E84D6A">
            <w:pPr>
              <w:jc w:val="center"/>
            </w:pPr>
          </w:p>
          <w:p w14:paraId="51757040" w14:textId="77777777" w:rsidR="00E84D6A" w:rsidRPr="00E84D6A" w:rsidRDefault="00E84D6A" w:rsidP="00E84D6A">
            <w:pPr>
              <w:jc w:val="center"/>
            </w:pPr>
            <w:r w:rsidRPr="00E84D6A">
              <w:lastRenderedPageBreak/>
              <w:t xml:space="preserve">Российская Федерация, Краснодарский край, Каневской р-н, </w:t>
            </w:r>
            <w:proofErr w:type="spellStart"/>
            <w:r w:rsidRPr="00E84D6A">
              <w:t>ст-ца</w:t>
            </w:r>
            <w:proofErr w:type="spellEnd"/>
            <w:r w:rsidRPr="00E84D6A">
              <w:t xml:space="preserve"> Челбасская, </w:t>
            </w:r>
          </w:p>
          <w:p w14:paraId="21602E81" w14:textId="77777777" w:rsidR="00E84D6A" w:rsidRPr="00E84D6A" w:rsidRDefault="00E84D6A" w:rsidP="00E84D6A">
            <w:pPr>
              <w:jc w:val="center"/>
            </w:pPr>
            <w:r w:rsidRPr="00E84D6A">
              <w:t>ул. Голубиная, уч.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4C9E2" w14:textId="77777777" w:rsidR="00E84D6A" w:rsidRPr="00E84D6A" w:rsidRDefault="00E84D6A" w:rsidP="00854C72">
            <w:pPr>
              <w:ind w:left="-113" w:right="-113"/>
              <w:jc w:val="center"/>
            </w:pPr>
            <w:r w:rsidRPr="00E84D6A">
              <w:lastRenderedPageBreak/>
              <w:t>1167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18D5D" w14:textId="77777777" w:rsidR="00E84D6A" w:rsidRPr="00E84D6A" w:rsidRDefault="00E84D6A" w:rsidP="00E84D6A">
            <w:pPr>
              <w:jc w:val="center"/>
            </w:pPr>
            <w:r w:rsidRPr="00E84D6A">
              <w:rPr>
                <w:color w:val="000000"/>
              </w:rPr>
              <w:t xml:space="preserve">для ведения личного подсобного хозяйства </w:t>
            </w:r>
            <w:r w:rsidRPr="00E84D6A">
              <w:rPr>
                <w:color w:val="000000"/>
              </w:rPr>
              <w:lastRenderedPageBreak/>
              <w:t>(приусадебный земельный участок) код.2.2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8ED59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lastRenderedPageBreak/>
              <w:t>23:11:0701005:330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4188" w14:textId="77777777" w:rsidR="00E84D6A" w:rsidRPr="00E84D6A" w:rsidRDefault="00E84D6A" w:rsidP="00E84D6A">
            <w:pPr>
              <w:jc w:val="center"/>
            </w:pPr>
            <w:r w:rsidRPr="00E84D6A">
              <w:t xml:space="preserve">земельный участок, государственная </w:t>
            </w:r>
            <w:r w:rsidRPr="00E84D6A">
              <w:lastRenderedPageBreak/>
              <w:t>собственность на который не разграничена</w:t>
            </w:r>
          </w:p>
        </w:tc>
      </w:tr>
      <w:tr w:rsidR="00E84D6A" w:rsidRPr="00E84D6A" w14:paraId="0E40A9EC" w14:textId="77777777" w:rsidTr="00854C72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5BFF4B92" w14:textId="77777777" w:rsidR="00E84D6A" w:rsidRPr="00E84D6A" w:rsidRDefault="00E84D6A" w:rsidP="00E84D6A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lastRenderedPageBreak/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314C6" w14:textId="77777777" w:rsidR="00E84D6A" w:rsidRPr="00E84D6A" w:rsidRDefault="00E84D6A" w:rsidP="00E84D6A">
            <w:pPr>
              <w:jc w:val="center"/>
            </w:pPr>
            <w:r w:rsidRPr="00E84D6A">
              <w:t xml:space="preserve">Российская Федерация, Краснодарский край, Каневской район, </w:t>
            </w:r>
            <w:proofErr w:type="spellStart"/>
            <w:r w:rsidRPr="00E84D6A">
              <w:t>Челбасское</w:t>
            </w:r>
            <w:proofErr w:type="spellEnd"/>
            <w:r w:rsidRPr="00E84D6A">
              <w:t xml:space="preserve"> сельское поселение, станица Челбасская, улица Голубиная, уч.14А.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0EFFB" w14:textId="77777777" w:rsidR="00E84D6A" w:rsidRPr="00E84D6A" w:rsidRDefault="00E84D6A" w:rsidP="00854C72">
            <w:pPr>
              <w:ind w:left="-113" w:right="-113"/>
              <w:jc w:val="center"/>
            </w:pPr>
            <w:r w:rsidRPr="00E84D6A">
              <w:t>1196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35A5B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для ведения личного подсобного хозяйства (приусадебный земельный участок) код.2.2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E3DA8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23:11:0701005:329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45BF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E84D6A" w:rsidRPr="00E84D6A" w14:paraId="450BB14E" w14:textId="77777777" w:rsidTr="00854C72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61C38E2F" w14:textId="77777777" w:rsidR="00E84D6A" w:rsidRPr="00E84D6A" w:rsidRDefault="00E84D6A" w:rsidP="00E84D6A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29DE8" w14:textId="77777777" w:rsidR="00E84D6A" w:rsidRPr="00E84D6A" w:rsidRDefault="00E84D6A" w:rsidP="00E84D6A">
            <w:pPr>
              <w:jc w:val="center"/>
            </w:pPr>
            <w:r w:rsidRPr="00E84D6A">
              <w:t xml:space="preserve">Российская Федерация, Краснодарский край, Каневской муниципальный район, </w:t>
            </w:r>
            <w:proofErr w:type="spellStart"/>
            <w:r w:rsidRPr="00E84D6A">
              <w:t>Новодеревянковское</w:t>
            </w:r>
            <w:proofErr w:type="spellEnd"/>
            <w:r w:rsidRPr="00E84D6A">
              <w:t xml:space="preserve"> сельское поселение, станица </w:t>
            </w:r>
            <w:proofErr w:type="spellStart"/>
            <w:r w:rsidRPr="00E84D6A">
              <w:t>Новодеревянковская</w:t>
            </w:r>
            <w:proofErr w:type="spellEnd"/>
            <w:r w:rsidRPr="00E84D6A">
              <w:t xml:space="preserve">, улица Гагарина, </w:t>
            </w:r>
          </w:p>
          <w:p w14:paraId="7EE09848" w14:textId="77777777" w:rsidR="00E84D6A" w:rsidRPr="00E84D6A" w:rsidRDefault="00E84D6A" w:rsidP="00E84D6A">
            <w:pPr>
              <w:jc w:val="center"/>
            </w:pPr>
            <w:r w:rsidRPr="00E84D6A">
              <w:t>земельный участок 109Г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EFB8B" w14:textId="77777777" w:rsidR="00E84D6A" w:rsidRPr="00E84D6A" w:rsidRDefault="00E84D6A" w:rsidP="00854C72">
            <w:pPr>
              <w:ind w:left="-113" w:right="-113"/>
              <w:jc w:val="center"/>
            </w:pPr>
            <w:r w:rsidRPr="00E84D6A">
              <w:t>1085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4C0DD" w14:textId="77777777" w:rsidR="00E84D6A" w:rsidRPr="00E84D6A" w:rsidRDefault="00E84D6A" w:rsidP="00E84D6A">
            <w:pPr>
              <w:jc w:val="center"/>
            </w:pPr>
            <w:r w:rsidRPr="00E84D6A">
              <w:t>для ведения личного подсобного хозяйства (приусадебный земельный участок) код.2.2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7AF0E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23:11:0103012:327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A4F2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E84D6A" w:rsidRPr="00E84D6A" w14:paraId="2055FE2A" w14:textId="77777777" w:rsidTr="00854C72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6C9DCB8F" w14:textId="77777777" w:rsidR="00E84D6A" w:rsidRPr="00E84D6A" w:rsidRDefault="00E84D6A" w:rsidP="00E84D6A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71F10" w14:textId="77777777" w:rsidR="00E84D6A" w:rsidRPr="00E84D6A" w:rsidRDefault="00E84D6A" w:rsidP="00E84D6A">
            <w:pPr>
              <w:jc w:val="center"/>
            </w:pPr>
            <w:r w:rsidRPr="00E84D6A">
              <w:t xml:space="preserve">Российская Федерация, Краснодарский край, Каневской муниципальный район, </w:t>
            </w:r>
            <w:proofErr w:type="spellStart"/>
            <w:r w:rsidRPr="00E84D6A">
              <w:t>Новодеревянковское</w:t>
            </w:r>
            <w:proofErr w:type="spellEnd"/>
            <w:r w:rsidRPr="00E84D6A">
              <w:t xml:space="preserve"> сельское поселение, станица </w:t>
            </w:r>
            <w:proofErr w:type="spellStart"/>
            <w:r w:rsidRPr="00E84D6A">
              <w:t>Новодеревянковская</w:t>
            </w:r>
            <w:proofErr w:type="spellEnd"/>
            <w:r w:rsidRPr="00E84D6A">
              <w:t xml:space="preserve">, улица Гагарина, </w:t>
            </w:r>
          </w:p>
          <w:p w14:paraId="4C8F9B3A" w14:textId="77777777" w:rsidR="00E84D6A" w:rsidRPr="00E84D6A" w:rsidRDefault="00E84D6A" w:rsidP="00E84D6A">
            <w:pPr>
              <w:jc w:val="center"/>
            </w:pPr>
            <w:r w:rsidRPr="00E84D6A">
              <w:t>земельный участок 109Д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2E7FF" w14:textId="77777777" w:rsidR="00E84D6A" w:rsidRPr="00E84D6A" w:rsidRDefault="00E84D6A" w:rsidP="00854C72">
            <w:pPr>
              <w:ind w:left="-113" w:right="-113"/>
              <w:jc w:val="center"/>
            </w:pPr>
            <w:r w:rsidRPr="00E84D6A">
              <w:t>1092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AF900" w14:textId="77777777" w:rsidR="00E84D6A" w:rsidRPr="00E84D6A" w:rsidRDefault="00E84D6A" w:rsidP="00E84D6A">
            <w:pPr>
              <w:jc w:val="center"/>
            </w:pPr>
            <w:r w:rsidRPr="00E84D6A">
              <w:t>для ведения личного подсобного хозяйства (приусадебный земельный участок) код.2.2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F6D43" w14:textId="77777777" w:rsidR="00E84D6A" w:rsidRPr="00E84D6A" w:rsidRDefault="00E84D6A" w:rsidP="00E84D6A">
            <w:pPr>
              <w:jc w:val="center"/>
            </w:pPr>
            <w:r w:rsidRPr="00E84D6A">
              <w:t>23:11:0103012:324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6B59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E84D6A" w:rsidRPr="00E84D6A" w14:paraId="60E3AAFD" w14:textId="77777777" w:rsidTr="00854C72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1E045A04" w14:textId="77777777" w:rsidR="00E84D6A" w:rsidRPr="00E84D6A" w:rsidRDefault="00E84D6A" w:rsidP="00E84D6A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E0D3E" w14:textId="77777777" w:rsidR="00E84D6A" w:rsidRPr="00E84D6A" w:rsidRDefault="00E84D6A" w:rsidP="00E84D6A">
            <w:pPr>
              <w:jc w:val="center"/>
            </w:pPr>
            <w:r w:rsidRPr="00E84D6A">
              <w:t xml:space="preserve">Российская Федерация, Краснодарский край, Каневской муниципальный район, </w:t>
            </w:r>
            <w:proofErr w:type="spellStart"/>
            <w:r w:rsidRPr="00E84D6A">
              <w:t>Новодеревянковское</w:t>
            </w:r>
            <w:proofErr w:type="spellEnd"/>
            <w:r w:rsidRPr="00E84D6A">
              <w:t xml:space="preserve"> сельское поселение, станица </w:t>
            </w:r>
            <w:proofErr w:type="spellStart"/>
            <w:r w:rsidRPr="00E84D6A">
              <w:t>Новодеревянковская</w:t>
            </w:r>
            <w:proofErr w:type="spellEnd"/>
            <w:r w:rsidRPr="00E84D6A">
              <w:t>, улица Гагарина,</w:t>
            </w:r>
          </w:p>
          <w:p w14:paraId="584EC96E" w14:textId="77777777" w:rsidR="00E84D6A" w:rsidRPr="00E84D6A" w:rsidRDefault="00E84D6A" w:rsidP="00E84D6A">
            <w:pPr>
              <w:jc w:val="center"/>
            </w:pPr>
            <w:r w:rsidRPr="00E84D6A">
              <w:t xml:space="preserve"> земельный участок 109В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26CDB" w14:textId="77777777" w:rsidR="00E84D6A" w:rsidRPr="00E84D6A" w:rsidRDefault="00E84D6A" w:rsidP="00854C72">
            <w:pPr>
              <w:ind w:left="-113" w:right="-113"/>
              <w:jc w:val="center"/>
            </w:pPr>
            <w:r w:rsidRPr="00E84D6A">
              <w:t>1078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6FCFA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  <w:r w:rsidRPr="00E84D6A">
              <w:t>для ведения личного подсобного хозяйства (приусадебный земельный участок) код.2.2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3E07C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23:11:0103012:328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AA79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E84D6A" w:rsidRPr="00E84D6A" w14:paraId="0DD22772" w14:textId="77777777" w:rsidTr="00854C72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19238D3F" w14:textId="77777777" w:rsidR="00E84D6A" w:rsidRPr="00E84D6A" w:rsidRDefault="00E84D6A" w:rsidP="00E84D6A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E5B7E" w14:textId="77777777" w:rsidR="00E84D6A" w:rsidRPr="00E84D6A" w:rsidRDefault="00E84D6A" w:rsidP="00E84D6A">
            <w:pPr>
              <w:jc w:val="center"/>
            </w:pPr>
            <w:r w:rsidRPr="00E84D6A">
              <w:t xml:space="preserve">Российская Федерация, Краснодарский край, </w:t>
            </w:r>
            <w:proofErr w:type="spellStart"/>
            <w:r w:rsidRPr="00E84D6A">
              <w:t>м.р</w:t>
            </w:r>
            <w:proofErr w:type="spellEnd"/>
            <w:r w:rsidRPr="00E84D6A">
              <w:t xml:space="preserve">-н Каневской, </w:t>
            </w:r>
            <w:proofErr w:type="spellStart"/>
            <w:r w:rsidRPr="00E84D6A">
              <w:t>с.п</w:t>
            </w:r>
            <w:proofErr w:type="spellEnd"/>
            <w:r w:rsidRPr="00E84D6A">
              <w:t xml:space="preserve">. Красногвардейское, </w:t>
            </w:r>
            <w:proofErr w:type="spellStart"/>
            <w:r w:rsidRPr="00E84D6A">
              <w:t>ст-ца</w:t>
            </w:r>
            <w:proofErr w:type="spellEnd"/>
            <w:r w:rsidRPr="00E84D6A">
              <w:t xml:space="preserve"> Александровская, </w:t>
            </w:r>
            <w:proofErr w:type="spellStart"/>
            <w:r w:rsidRPr="00E84D6A">
              <w:t>ул</w:t>
            </w:r>
            <w:proofErr w:type="spellEnd"/>
            <w:r w:rsidRPr="00E84D6A">
              <w:t xml:space="preserve"> Кузнечная, з/у 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8ADB0" w14:textId="77777777" w:rsidR="00E84D6A" w:rsidRPr="00E84D6A" w:rsidRDefault="00E84D6A" w:rsidP="00854C72">
            <w:pPr>
              <w:ind w:left="-113" w:right="-113"/>
              <w:jc w:val="center"/>
            </w:pPr>
            <w:r w:rsidRPr="00E84D6A">
              <w:t>2025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C2CA1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  <w:r w:rsidRPr="00E84D6A">
              <w:t>для ведения личного подсобного хозяйства (приусадебный земельный участок) код.2.2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8E15A" w14:textId="77777777" w:rsidR="00E84D6A" w:rsidRPr="00E84D6A" w:rsidRDefault="00E84D6A" w:rsidP="00E84D6A">
            <w:pPr>
              <w:jc w:val="center"/>
            </w:pPr>
            <w:r w:rsidRPr="00E84D6A">
              <w:t>23:11:0401004:406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EA66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E84D6A" w:rsidRPr="00E84D6A" w14:paraId="468A644F" w14:textId="77777777" w:rsidTr="00854C72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523FF277" w14:textId="77777777" w:rsidR="00E84D6A" w:rsidRPr="00E84D6A" w:rsidRDefault="00E84D6A" w:rsidP="00E84D6A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lastRenderedPageBreak/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5A5F4" w14:textId="77777777" w:rsidR="00E84D6A" w:rsidRPr="00E84D6A" w:rsidRDefault="00E84D6A" w:rsidP="00E84D6A">
            <w:pPr>
              <w:jc w:val="center"/>
            </w:pPr>
            <w:r w:rsidRPr="00E84D6A">
              <w:t xml:space="preserve">Краснодарский край, р-н Каневской, </w:t>
            </w:r>
            <w:proofErr w:type="spellStart"/>
            <w:r w:rsidRPr="00E84D6A">
              <w:t>с.п</w:t>
            </w:r>
            <w:proofErr w:type="spellEnd"/>
            <w:r w:rsidRPr="00E84D6A">
              <w:t xml:space="preserve"> </w:t>
            </w:r>
            <w:proofErr w:type="spellStart"/>
            <w:r w:rsidRPr="00E84D6A">
              <w:t>Челбасское</w:t>
            </w:r>
            <w:proofErr w:type="spellEnd"/>
            <w:r w:rsidRPr="00E84D6A">
              <w:t xml:space="preserve">, </w:t>
            </w:r>
            <w:proofErr w:type="spellStart"/>
            <w:r w:rsidRPr="00E84D6A">
              <w:t>ст-ца</w:t>
            </w:r>
            <w:proofErr w:type="spellEnd"/>
            <w:r w:rsidRPr="00E84D6A">
              <w:t xml:space="preserve"> Челбасская, </w:t>
            </w:r>
          </w:p>
          <w:p w14:paraId="5CFC82F7" w14:textId="77777777" w:rsidR="00E84D6A" w:rsidRPr="00E84D6A" w:rsidRDefault="00E84D6A" w:rsidP="00E84D6A">
            <w:pPr>
              <w:jc w:val="center"/>
            </w:pPr>
            <w:proofErr w:type="spellStart"/>
            <w:r w:rsidRPr="00E84D6A">
              <w:t>ул</w:t>
            </w:r>
            <w:proofErr w:type="spellEnd"/>
            <w:r w:rsidRPr="00E84D6A">
              <w:t xml:space="preserve"> Пушкина, з/у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92B59" w14:textId="77777777" w:rsidR="00E84D6A" w:rsidRPr="00E84D6A" w:rsidRDefault="00E84D6A" w:rsidP="00854C72">
            <w:pPr>
              <w:ind w:left="-113" w:right="-113"/>
              <w:jc w:val="center"/>
            </w:pPr>
            <w:r w:rsidRPr="00E84D6A">
              <w:t>780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0EB91" w14:textId="77777777" w:rsidR="00E84D6A" w:rsidRPr="00E84D6A" w:rsidRDefault="00E84D6A" w:rsidP="00E84D6A">
            <w:pPr>
              <w:jc w:val="center"/>
            </w:pPr>
            <w:r w:rsidRPr="00E84D6A">
              <w:t>для ведения личного подсобного хозяйства (приусадебный земельный участок)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A0BA5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23:11:0701154:320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76FB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E84D6A" w:rsidRPr="00E84D6A" w14:paraId="00F418E2" w14:textId="77777777" w:rsidTr="00854C72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4636FE8B" w14:textId="77777777" w:rsidR="00E84D6A" w:rsidRPr="00E84D6A" w:rsidRDefault="00E84D6A" w:rsidP="00E84D6A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FFE27" w14:textId="77777777" w:rsidR="00E84D6A" w:rsidRPr="00E84D6A" w:rsidRDefault="00E84D6A" w:rsidP="00E84D6A">
            <w:pPr>
              <w:jc w:val="center"/>
            </w:pPr>
            <w:r w:rsidRPr="00E84D6A">
              <w:t xml:space="preserve">Российская Федерация, Краснодарский край, Каневской район, </w:t>
            </w:r>
            <w:proofErr w:type="spellStart"/>
            <w:r w:rsidRPr="00E84D6A">
              <w:t>Челбасское</w:t>
            </w:r>
            <w:proofErr w:type="spellEnd"/>
            <w:r w:rsidRPr="00E84D6A">
              <w:t xml:space="preserve"> сельское поселение, станица Челбасская, </w:t>
            </w:r>
          </w:p>
          <w:p w14:paraId="3455E7F9" w14:textId="77777777" w:rsidR="00E84D6A" w:rsidRPr="00E84D6A" w:rsidRDefault="00E84D6A" w:rsidP="00E84D6A">
            <w:pPr>
              <w:jc w:val="center"/>
            </w:pPr>
            <w:r w:rsidRPr="00E84D6A">
              <w:t>улица Пушкина, уч.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11213" w14:textId="77777777" w:rsidR="00E84D6A" w:rsidRPr="00E84D6A" w:rsidRDefault="00E84D6A" w:rsidP="00854C72">
            <w:pPr>
              <w:ind w:left="-113" w:right="-113"/>
              <w:jc w:val="center"/>
            </w:pPr>
            <w:r w:rsidRPr="00E84D6A">
              <w:t>780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F3BD8" w14:textId="77777777" w:rsidR="00E84D6A" w:rsidRPr="00E84D6A" w:rsidRDefault="00E84D6A" w:rsidP="00E84D6A">
            <w:pPr>
              <w:jc w:val="center"/>
            </w:pPr>
            <w:r w:rsidRPr="00E84D6A">
              <w:t>для ведения личного подсобного хозяйства (приусадебный земельный участок)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7983F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23:11:0701154:318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8D5E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E84D6A" w:rsidRPr="00E84D6A" w14:paraId="5208D897" w14:textId="77777777" w:rsidTr="00854C72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2F6B3F63" w14:textId="77777777" w:rsidR="00E84D6A" w:rsidRPr="00E84D6A" w:rsidRDefault="00E84D6A" w:rsidP="00E84D6A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B9607" w14:textId="77777777" w:rsidR="00E84D6A" w:rsidRPr="00E84D6A" w:rsidRDefault="00E84D6A" w:rsidP="00E84D6A">
            <w:pPr>
              <w:jc w:val="center"/>
            </w:pPr>
            <w:r w:rsidRPr="00E84D6A">
              <w:t xml:space="preserve">Российская Федерация, Краснодарский край, Каневской район, </w:t>
            </w:r>
            <w:proofErr w:type="spellStart"/>
            <w:r w:rsidRPr="00E84D6A">
              <w:t>Челбасское</w:t>
            </w:r>
            <w:proofErr w:type="spellEnd"/>
            <w:r w:rsidRPr="00E84D6A">
              <w:t xml:space="preserve"> сельское поселение, станица Челбасская, </w:t>
            </w:r>
          </w:p>
          <w:p w14:paraId="7A676072" w14:textId="77777777" w:rsidR="00E84D6A" w:rsidRPr="00E84D6A" w:rsidRDefault="00E84D6A" w:rsidP="00E84D6A">
            <w:pPr>
              <w:jc w:val="center"/>
            </w:pPr>
            <w:r w:rsidRPr="00E84D6A">
              <w:t>улица Пушкина, уч.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BEC19" w14:textId="77777777" w:rsidR="00E84D6A" w:rsidRPr="00E84D6A" w:rsidRDefault="00E84D6A" w:rsidP="00854C72">
            <w:pPr>
              <w:ind w:left="-113" w:right="-113"/>
              <w:jc w:val="center"/>
            </w:pPr>
            <w:r w:rsidRPr="00E84D6A">
              <w:t>780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D707E" w14:textId="77777777" w:rsidR="00E84D6A" w:rsidRPr="00E84D6A" w:rsidRDefault="00E84D6A" w:rsidP="00E84D6A">
            <w:pPr>
              <w:jc w:val="center"/>
            </w:pPr>
            <w:r w:rsidRPr="00E84D6A">
              <w:t>для ведения личного подсобного хозяйства (приусадебный земельный участок)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183E4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23:11:0701154:319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8DE1" w14:textId="77777777" w:rsidR="00E84D6A" w:rsidRPr="00E84D6A" w:rsidRDefault="00E84D6A" w:rsidP="00E84D6A">
            <w:pPr>
              <w:jc w:val="center"/>
              <w:rPr>
                <w:color w:val="000000"/>
              </w:rPr>
            </w:pPr>
            <w:r w:rsidRPr="00E84D6A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E84D6A" w:rsidRPr="00E84D6A" w14:paraId="7B1FF377" w14:textId="77777777" w:rsidTr="00854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E967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bCs/>
                <w:color w:val="000000"/>
              </w:rPr>
            </w:pPr>
            <w:r w:rsidRPr="00E84D6A">
              <w:rPr>
                <w:bCs/>
                <w:color w:val="000000"/>
              </w:rPr>
              <w:t>Общее количество земельных участков,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F85F" w14:textId="77777777" w:rsidR="00E84D6A" w:rsidRPr="00E84D6A" w:rsidRDefault="00E84D6A" w:rsidP="00854C72">
            <w:pPr>
              <w:suppressLineNumbers/>
              <w:snapToGrid w:val="0"/>
              <w:ind w:left="-113" w:right="-113"/>
              <w:jc w:val="center"/>
              <w:rPr>
                <w:bCs/>
                <w:color w:val="000000"/>
              </w:rPr>
            </w:pPr>
            <w:r w:rsidRPr="00E84D6A">
              <w:rPr>
                <w:bCs/>
                <w:color w:val="000000"/>
              </w:rPr>
              <w:t>10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3A30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2FEE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BE42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  <w:highlight w:val="yellow"/>
              </w:rPr>
            </w:pPr>
          </w:p>
        </w:tc>
      </w:tr>
      <w:tr w:rsidR="00E84D6A" w:rsidRPr="00E84D6A" w14:paraId="5F30742A" w14:textId="77777777" w:rsidTr="00854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286D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bCs/>
                <w:color w:val="000000"/>
              </w:rPr>
            </w:pPr>
            <w:r w:rsidRPr="00E84D6A">
              <w:rPr>
                <w:bCs/>
                <w:color w:val="000000"/>
              </w:rPr>
              <w:t xml:space="preserve">Общая площадь земельных участков, </w:t>
            </w:r>
            <w:proofErr w:type="spellStart"/>
            <w:r w:rsidRPr="00E84D6A">
              <w:rPr>
                <w:bCs/>
                <w:color w:val="000000"/>
              </w:rPr>
              <w:t>кв.м</w:t>
            </w:r>
            <w:proofErr w:type="spellEnd"/>
            <w:r w:rsidRPr="00E84D6A">
              <w:rPr>
                <w:bCs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8B62" w14:textId="77777777" w:rsidR="00E84D6A" w:rsidRPr="00E84D6A" w:rsidRDefault="00E84D6A" w:rsidP="00854C72">
            <w:pPr>
              <w:suppressLineNumbers/>
              <w:snapToGrid w:val="0"/>
              <w:ind w:left="-113" w:right="-113"/>
              <w:jc w:val="center"/>
              <w:rPr>
                <w:bCs/>
                <w:color w:val="000000"/>
              </w:rPr>
            </w:pPr>
            <w:r w:rsidRPr="00E84D6A">
              <w:rPr>
                <w:bCs/>
                <w:color w:val="000000"/>
              </w:rPr>
              <w:t>11 183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E167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0C1A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1990" w14:textId="77777777" w:rsidR="00E84D6A" w:rsidRPr="00E84D6A" w:rsidRDefault="00E84D6A" w:rsidP="00E84D6A">
            <w:pPr>
              <w:suppressLineNumbers/>
              <w:snapToGrid w:val="0"/>
              <w:jc w:val="center"/>
              <w:rPr>
                <w:color w:val="000000"/>
                <w:highlight w:val="yellow"/>
              </w:rPr>
            </w:pPr>
          </w:p>
        </w:tc>
      </w:tr>
    </w:tbl>
    <w:p w14:paraId="60E55AB4" w14:textId="77777777" w:rsidR="00E84D6A" w:rsidRPr="00E84D6A" w:rsidRDefault="00E84D6A" w:rsidP="00E84D6A">
      <w:pPr>
        <w:jc w:val="center"/>
        <w:rPr>
          <w:b/>
          <w:sz w:val="28"/>
          <w:szCs w:val="28"/>
        </w:rPr>
      </w:pPr>
    </w:p>
    <w:p w14:paraId="59D5975C" w14:textId="77777777" w:rsidR="00E84D6A" w:rsidRPr="00E84D6A" w:rsidRDefault="00E84D6A" w:rsidP="00E84D6A">
      <w:pPr>
        <w:jc w:val="center"/>
        <w:rPr>
          <w:b/>
          <w:sz w:val="28"/>
          <w:szCs w:val="28"/>
        </w:rPr>
      </w:pPr>
    </w:p>
    <w:p w14:paraId="721C9ACE" w14:textId="77777777" w:rsidR="00E84D6A" w:rsidRPr="00E84D6A" w:rsidRDefault="00E84D6A" w:rsidP="00E84D6A">
      <w:pPr>
        <w:ind w:left="142" w:hanging="709"/>
        <w:jc w:val="both"/>
        <w:rPr>
          <w:color w:val="000000"/>
          <w:sz w:val="28"/>
          <w:szCs w:val="28"/>
        </w:rPr>
      </w:pPr>
      <w:r w:rsidRPr="00E84D6A">
        <w:rPr>
          <w:color w:val="000000"/>
          <w:sz w:val="28"/>
          <w:szCs w:val="28"/>
        </w:rPr>
        <w:t xml:space="preserve">Начальник управления имущественных отношений </w:t>
      </w:r>
    </w:p>
    <w:p w14:paraId="4E6BD0BD" w14:textId="77777777" w:rsidR="00E84D6A" w:rsidRPr="00E84D6A" w:rsidRDefault="00E84D6A" w:rsidP="00E84D6A">
      <w:pPr>
        <w:ind w:left="142" w:hanging="709"/>
        <w:jc w:val="both"/>
        <w:rPr>
          <w:color w:val="000000"/>
          <w:sz w:val="28"/>
          <w:szCs w:val="28"/>
        </w:rPr>
      </w:pPr>
      <w:r w:rsidRPr="00E84D6A">
        <w:rPr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1933BEE6" w14:textId="77777777" w:rsidR="00E84D6A" w:rsidRPr="00E84D6A" w:rsidRDefault="00E84D6A" w:rsidP="00E84D6A">
      <w:pPr>
        <w:ind w:left="142" w:hanging="709"/>
        <w:jc w:val="both"/>
        <w:rPr>
          <w:b/>
          <w:sz w:val="28"/>
          <w:szCs w:val="28"/>
        </w:rPr>
      </w:pPr>
      <w:r w:rsidRPr="00E84D6A">
        <w:rPr>
          <w:color w:val="000000"/>
          <w:sz w:val="28"/>
          <w:szCs w:val="28"/>
        </w:rPr>
        <w:t>Каневской муниципальный район Краснодарского края                                                                                              А.Г. Астахов</w:t>
      </w:r>
    </w:p>
    <w:p w14:paraId="712F4808" w14:textId="77777777" w:rsidR="00E84D6A" w:rsidRPr="00E84D6A" w:rsidRDefault="00E84D6A" w:rsidP="00E84D6A">
      <w:pPr>
        <w:jc w:val="center"/>
        <w:rPr>
          <w:b/>
          <w:sz w:val="28"/>
          <w:szCs w:val="28"/>
        </w:rPr>
      </w:pPr>
      <w:r w:rsidRPr="00E84D6A">
        <w:rPr>
          <w:b/>
          <w:sz w:val="28"/>
          <w:szCs w:val="28"/>
        </w:rPr>
        <w:t xml:space="preserve"> </w:t>
      </w:r>
    </w:p>
    <w:p w14:paraId="3DEB49E0" w14:textId="77777777" w:rsidR="007710C6" w:rsidRDefault="007710C6" w:rsidP="00C36BD3">
      <w:pPr>
        <w:suppressAutoHyphens w:val="0"/>
        <w:contextualSpacing/>
        <w:jc w:val="center"/>
        <w:rPr>
          <w:b/>
          <w:bCs/>
          <w:sz w:val="28"/>
          <w:szCs w:val="28"/>
        </w:rPr>
      </w:pPr>
    </w:p>
    <w:sectPr w:rsidR="007710C6" w:rsidSect="006A35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851" w:bottom="1134" w:left="1701" w:header="567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B3C15" w14:textId="77777777" w:rsidR="00E32CF4" w:rsidRDefault="00E32CF4">
      <w:r>
        <w:separator/>
      </w:r>
    </w:p>
  </w:endnote>
  <w:endnote w:type="continuationSeparator" w:id="0">
    <w:p w14:paraId="2F6E7DD7" w14:textId="77777777" w:rsidR="00E32CF4" w:rsidRDefault="00E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8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E5F33" w14:textId="77777777" w:rsidR="006A35CE" w:rsidRDefault="006A35CE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AFF73" w14:textId="77777777" w:rsidR="006A35CE" w:rsidRDefault="006A35CE">
    <w:pPr>
      <w:pStyle w:val="af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69547" w14:textId="77777777" w:rsidR="006A35CE" w:rsidRDefault="006A35CE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8F806" w14:textId="77777777" w:rsidR="00E32CF4" w:rsidRDefault="00E32CF4">
      <w:r>
        <w:separator/>
      </w:r>
    </w:p>
  </w:footnote>
  <w:footnote w:type="continuationSeparator" w:id="0">
    <w:p w14:paraId="3F21B372" w14:textId="77777777" w:rsidR="00E32CF4" w:rsidRDefault="00E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15F57" w14:textId="77777777" w:rsidR="00264EAB" w:rsidRDefault="00264EAB">
    <w:pPr>
      <w:pStyle w:val="aff2"/>
      <w:jc w:val="center"/>
    </w:pPr>
  </w:p>
  <w:p w14:paraId="0203585D" w14:textId="77777777" w:rsidR="003F7E76" w:rsidRDefault="003F7E76">
    <w:pPr>
      <w:pStyle w:val="aff2"/>
      <w:jc w:val="center"/>
    </w:pPr>
  </w:p>
  <w:p w14:paraId="55618D66" w14:textId="77777777" w:rsidR="00264EAB" w:rsidRDefault="007D37FD" w:rsidP="00C346CE">
    <w:pPr>
      <w:pStyle w:val="aff2"/>
      <w:tabs>
        <w:tab w:val="clear" w:pos="4677"/>
        <w:tab w:val="clear" w:pos="9355"/>
        <w:tab w:val="left" w:pos="3765"/>
      </w:tabs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27CB5" w14:textId="77777777" w:rsidR="00EA716D" w:rsidRDefault="00EA716D">
    <w:pPr>
      <w:pStyle w:val="aff2"/>
    </w:pPr>
  </w:p>
  <w:p w14:paraId="7FE71EB1" w14:textId="77777777" w:rsidR="00EA716D" w:rsidRDefault="00EA716D">
    <w:pPr>
      <w:pStyle w:val="af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5BAAA" w14:textId="77777777" w:rsidR="006A35CE" w:rsidRDefault="006A35CE">
    <w:pPr>
      <w:pStyle w:val="aff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0464B" w14:textId="77777777" w:rsidR="006A35CE" w:rsidRPr="00E84D6A" w:rsidRDefault="006A35CE" w:rsidP="00E84D6A">
    <w:pPr>
      <w:pStyle w:val="aff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23D09" w14:textId="77777777" w:rsidR="006A35CE" w:rsidRDefault="006A35CE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20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2" w15:restartNumberingAfterBreak="0">
    <w:nsid w:val="0AFD3CB0"/>
    <w:multiLevelType w:val="hybridMultilevel"/>
    <w:tmpl w:val="AA0631F0"/>
    <w:lvl w:ilvl="0" w:tplc="B0E0023A">
      <w:start w:val="1"/>
      <w:numFmt w:val="decimal"/>
      <w:lvlText w:val="%1."/>
      <w:lvlJc w:val="left"/>
      <w:pPr>
        <w:ind w:left="123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6BAD1964"/>
    <w:multiLevelType w:val="hybridMultilevel"/>
    <w:tmpl w:val="92006E20"/>
    <w:lvl w:ilvl="0" w:tplc="7C6E045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94"/>
    <w:rsid w:val="00000B89"/>
    <w:rsid w:val="00001875"/>
    <w:rsid w:val="00006806"/>
    <w:rsid w:val="00006973"/>
    <w:rsid w:val="00007F8C"/>
    <w:rsid w:val="00012556"/>
    <w:rsid w:val="00012724"/>
    <w:rsid w:val="000175F9"/>
    <w:rsid w:val="00035E34"/>
    <w:rsid w:val="00036329"/>
    <w:rsid w:val="000403C4"/>
    <w:rsid w:val="00052A41"/>
    <w:rsid w:val="00057A95"/>
    <w:rsid w:val="00063363"/>
    <w:rsid w:val="0006475B"/>
    <w:rsid w:val="0006493A"/>
    <w:rsid w:val="000752F5"/>
    <w:rsid w:val="00080CF4"/>
    <w:rsid w:val="000A5267"/>
    <w:rsid w:val="000B59C5"/>
    <w:rsid w:val="000C2F40"/>
    <w:rsid w:val="000C4D9C"/>
    <w:rsid w:val="000D0A01"/>
    <w:rsid w:val="000D2D61"/>
    <w:rsid w:val="000D4DC6"/>
    <w:rsid w:val="000E4290"/>
    <w:rsid w:val="000E4A95"/>
    <w:rsid w:val="000E763E"/>
    <w:rsid w:val="00107434"/>
    <w:rsid w:val="0011129C"/>
    <w:rsid w:val="00111F59"/>
    <w:rsid w:val="00112E4A"/>
    <w:rsid w:val="00115622"/>
    <w:rsid w:val="00126511"/>
    <w:rsid w:val="00130036"/>
    <w:rsid w:val="00133A21"/>
    <w:rsid w:val="00134C09"/>
    <w:rsid w:val="00153021"/>
    <w:rsid w:val="00160D1A"/>
    <w:rsid w:val="00161A2D"/>
    <w:rsid w:val="00165E26"/>
    <w:rsid w:val="00173642"/>
    <w:rsid w:val="00173756"/>
    <w:rsid w:val="00180540"/>
    <w:rsid w:val="00196141"/>
    <w:rsid w:val="001B1B72"/>
    <w:rsid w:val="001C40EB"/>
    <w:rsid w:val="001D5901"/>
    <w:rsid w:val="001D6E9E"/>
    <w:rsid w:val="001D735B"/>
    <w:rsid w:val="001E1531"/>
    <w:rsid w:val="001E1A09"/>
    <w:rsid w:val="001E4125"/>
    <w:rsid w:val="001E4D0B"/>
    <w:rsid w:val="001E66C1"/>
    <w:rsid w:val="001F2E17"/>
    <w:rsid w:val="002006A5"/>
    <w:rsid w:val="00212977"/>
    <w:rsid w:val="0021403B"/>
    <w:rsid w:val="0022010A"/>
    <w:rsid w:val="00220CA4"/>
    <w:rsid w:val="0022322F"/>
    <w:rsid w:val="00231501"/>
    <w:rsid w:val="002425D0"/>
    <w:rsid w:val="002517CE"/>
    <w:rsid w:val="00254B46"/>
    <w:rsid w:val="00257B6E"/>
    <w:rsid w:val="00262EE5"/>
    <w:rsid w:val="00264EAB"/>
    <w:rsid w:val="00265972"/>
    <w:rsid w:val="002731E6"/>
    <w:rsid w:val="002751AC"/>
    <w:rsid w:val="00276BF9"/>
    <w:rsid w:val="00276DB3"/>
    <w:rsid w:val="00280B94"/>
    <w:rsid w:val="002914DD"/>
    <w:rsid w:val="002A4D21"/>
    <w:rsid w:val="002A60FA"/>
    <w:rsid w:val="002A6FFE"/>
    <w:rsid w:val="002B4A01"/>
    <w:rsid w:val="002C3089"/>
    <w:rsid w:val="002C3791"/>
    <w:rsid w:val="002C7BA0"/>
    <w:rsid w:val="002D4EAD"/>
    <w:rsid w:val="002E1AE6"/>
    <w:rsid w:val="002F5863"/>
    <w:rsid w:val="002F6B67"/>
    <w:rsid w:val="00306687"/>
    <w:rsid w:val="0031045B"/>
    <w:rsid w:val="003126ED"/>
    <w:rsid w:val="00314E72"/>
    <w:rsid w:val="0031564F"/>
    <w:rsid w:val="0032055B"/>
    <w:rsid w:val="00324008"/>
    <w:rsid w:val="00325889"/>
    <w:rsid w:val="00344720"/>
    <w:rsid w:val="00345C77"/>
    <w:rsid w:val="00350CA2"/>
    <w:rsid w:val="00360360"/>
    <w:rsid w:val="00361E5C"/>
    <w:rsid w:val="00371419"/>
    <w:rsid w:val="0037533B"/>
    <w:rsid w:val="00375D7A"/>
    <w:rsid w:val="00390BA9"/>
    <w:rsid w:val="00391B07"/>
    <w:rsid w:val="00392A51"/>
    <w:rsid w:val="0039365E"/>
    <w:rsid w:val="00396A28"/>
    <w:rsid w:val="00397720"/>
    <w:rsid w:val="003A3473"/>
    <w:rsid w:val="003B20C2"/>
    <w:rsid w:val="003B2465"/>
    <w:rsid w:val="003B6E94"/>
    <w:rsid w:val="003B7BC3"/>
    <w:rsid w:val="003C0AE1"/>
    <w:rsid w:val="003C46D4"/>
    <w:rsid w:val="003D18BA"/>
    <w:rsid w:val="003E5746"/>
    <w:rsid w:val="003F7E76"/>
    <w:rsid w:val="004015EC"/>
    <w:rsid w:val="00405AF3"/>
    <w:rsid w:val="00407046"/>
    <w:rsid w:val="004119ED"/>
    <w:rsid w:val="0041269D"/>
    <w:rsid w:val="00413CAE"/>
    <w:rsid w:val="004310ED"/>
    <w:rsid w:val="00435235"/>
    <w:rsid w:val="0043735C"/>
    <w:rsid w:val="0045644F"/>
    <w:rsid w:val="00457A9C"/>
    <w:rsid w:val="00467260"/>
    <w:rsid w:val="004728D1"/>
    <w:rsid w:val="0047397C"/>
    <w:rsid w:val="0048417D"/>
    <w:rsid w:val="004858D1"/>
    <w:rsid w:val="0048722B"/>
    <w:rsid w:val="00493670"/>
    <w:rsid w:val="00496F89"/>
    <w:rsid w:val="004A1380"/>
    <w:rsid w:val="004A1960"/>
    <w:rsid w:val="004C5D4C"/>
    <w:rsid w:val="004D2F2F"/>
    <w:rsid w:val="004D5B97"/>
    <w:rsid w:val="004D6239"/>
    <w:rsid w:val="004E12F4"/>
    <w:rsid w:val="004E7375"/>
    <w:rsid w:val="004F424F"/>
    <w:rsid w:val="005023DB"/>
    <w:rsid w:val="00503741"/>
    <w:rsid w:val="005155AC"/>
    <w:rsid w:val="00531789"/>
    <w:rsid w:val="00532EAF"/>
    <w:rsid w:val="00535D82"/>
    <w:rsid w:val="00543923"/>
    <w:rsid w:val="0055012C"/>
    <w:rsid w:val="005509E8"/>
    <w:rsid w:val="00552682"/>
    <w:rsid w:val="00553A75"/>
    <w:rsid w:val="0056413D"/>
    <w:rsid w:val="00564A06"/>
    <w:rsid w:val="00576E67"/>
    <w:rsid w:val="0058088E"/>
    <w:rsid w:val="00582226"/>
    <w:rsid w:val="005831F7"/>
    <w:rsid w:val="00591560"/>
    <w:rsid w:val="0059676F"/>
    <w:rsid w:val="005A1DCC"/>
    <w:rsid w:val="005A2EE8"/>
    <w:rsid w:val="005B01AD"/>
    <w:rsid w:val="005B1303"/>
    <w:rsid w:val="005B17C1"/>
    <w:rsid w:val="005B6080"/>
    <w:rsid w:val="005B7740"/>
    <w:rsid w:val="005C7231"/>
    <w:rsid w:val="005D1815"/>
    <w:rsid w:val="005D69D9"/>
    <w:rsid w:val="005E2BAE"/>
    <w:rsid w:val="005E736D"/>
    <w:rsid w:val="005F52B5"/>
    <w:rsid w:val="00600BAF"/>
    <w:rsid w:val="006035A9"/>
    <w:rsid w:val="006035E8"/>
    <w:rsid w:val="0060523E"/>
    <w:rsid w:val="00607BA2"/>
    <w:rsid w:val="006114E6"/>
    <w:rsid w:val="00611B55"/>
    <w:rsid w:val="00612EB4"/>
    <w:rsid w:val="00620E0B"/>
    <w:rsid w:val="00636A7C"/>
    <w:rsid w:val="006372A7"/>
    <w:rsid w:val="006463EB"/>
    <w:rsid w:val="00647F4F"/>
    <w:rsid w:val="00662E4B"/>
    <w:rsid w:val="00663698"/>
    <w:rsid w:val="006766BD"/>
    <w:rsid w:val="00677685"/>
    <w:rsid w:val="0068029F"/>
    <w:rsid w:val="0068401C"/>
    <w:rsid w:val="00684511"/>
    <w:rsid w:val="00686DEA"/>
    <w:rsid w:val="006A35CE"/>
    <w:rsid w:val="006A79FF"/>
    <w:rsid w:val="006B0A1A"/>
    <w:rsid w:val="006B1398"/>
    <w:rsid w:val="006B2E0C"/>
    <w:rsid w:val="006B71DB"/>
    <w:rsid w:val="006C0D40"/>
    <w:rsid w:val="006C1FF0"/>
    <w:rsid w:val="006C4745"/>
    <w:rsid w:val="006C55D4"/>
    <w:rsid w:val="006C7DA2"/>
    <w:rsid w:val="006E3048"/>
    <w:rsid w:val="006E3B58"/>
    <w:rsid w:val="006F0420"/>
    <w:rsid w:val="006F0A32"/>
    <w:rsid w:val="006F4D82"/>
    <w:rsid w:val="007010A3"/>
    <w:rsid w:val="007029B7"/>
    <w:rsid w:val="00704E12"/>
    <w:rsid w:val="00712C32"/>
    <w:rsid w:val="0072319D"/>
    <w:rsid w:val="007248FA"/>
    <w:rsid w:val="007255C8"/>
    <w:rsid w:val="00731097"/>
    <w:rsid w:val="00731B1A"/>
    <w:rsid w:val="00733F9C"/>
    <w:rsid w:val="007347B7"/>
    <w:rsid w:val="00746AD3"/>
    <w:rsid w:val="0075422A"/>
    <w:rsid w:val="007553CA"/>
    <w:rsid w:val="00755FF9"/>
    <w:rsid w:val="00763146"/>
    <w:rsid w:val="00764FF9"/>
    <w:rsid w:val="00765BD5"/>
    <w:rsid w:val="00765CD3"/>
    <w:rsid w:val="007710C6"/>
    <w:rsid w:val="00775BBE"/>
    <w:rsid w:val="00797657"/>
    <w:rsid w:val="007A0A57"/>
    <w:rsid w:val="007A4BDB"/>
    <w:rsid w:val="007B66E8"/>
    <w:rsid w:val="007C4329"/>
    <w:rsid w:val="007C47CA"/>
    <w:rsid w:val="007D1C5C"/>
    <w:rsid w:val="007D37FD"/>
    <w:rsid w:val="007E3D82"/>
    <w:rsid w:val="007E5ADD"/>
    <w:rsid w:val="007F06EB"/>
    <w:rsid w:val="007F5DF5"/>
    <w:rsid w:val="00801DBC"/>
    <w:rsid w:val="008058B3"/>
    <w:rsid w:val="008155D3"/>
    <w:rsid w:val="00815EF3"/>
    <w:rsid w:val="0082115C"/>
    <w:rsid w:val="008253C3"/>
    <w:rsid w:val="00827E06"/>
    <w:rsid w:val="00832702"/>
    <w:rsid w:val="00836FD2"/>
    <w:rsid w:val="00844207"/>
    <w:rsid w:val="00854C72"/>
    <w:rsid w:val="008717B0"/>
    <w:rsid w:val="00887BCB"/>
    <w:rsid w:val="008B244F"/>
    <w:rsid w:val="008C4D27"/>
    <w:rsid w:val="008D60C2"/>
    <w:rsid w:val="008F0F72"/>
    <w:rsid w:val="008F28B5"/>
    <w:rsid w:val="00904010"/>
    <w:rsid w:val="00920D84"/>
    <w:rsid w:val="00934CDC"/>
    <w:rsid w:val="00935412"/>
    <w:rsid w:val="00940E93"/>
    <w:rsid w:val="00943E2B"/>
    <w:rsid w:val="00952C82"/>
    <w:rsid w:val="00963DBE"/>
    <w:rsid w:val="00967980"/>
    <w:rsid w:val="00974E99"/>
    <w:rsid w:val="009817A8"/>
    <w:rsid w:val="009B719B"/>
    <w:rsid w:val="009C2176"/>
    <w:rsid w:val="009C2582"/>
    <w:rsid w:val="009C4E96"/>
    <w:rsid w:val="009D516C"/>
    <w:rsid w:val="009D70B6"/>
    <w:rsid w:val="009E130C"/>
    <w:rsid w:val="009E34D4"/>
    <w:rsid w:val="009E39D4"/>
    <w:rsid w:val="009E5D83"/>
    <w:rsid w:val="009F1F60"/>
    <w:rsid w:val="009F5A41"/>
    <w:rsid w:val="00A01DC9"/>
    <w:rsid w:val="00A02B26"/>
    <w:rsid w:val="00A05071"/>
    <w:rsid w:val="00A0779F"/>
    <w:rsid w:val="00A12E20"/>
    <w:rsid w:val="00A252C0"/>
    <w:rsid w:val="00A30B3E"/>
    <w:rsid w:val="00A32E0A"/>
    <w:rsid w:val="00A3533A"/>
    <w:rsid w:val="00A504DE"/>
    <w:rsid w:val="00A52908"/>
    <w:rsid w:val="00A624A6"/>
    <w:rsid w:val="00A6397D"/>
    <w:rsid w:val="00A70DDA"/>
    <w:rsid w:val="00A84FC9"/>
    <w:rsid w:val="00A900DE"/>
    <w:rsid w:val="00A9283B"/>
    <w:rsid w:val="00A95100"/>
    <w:rsid w:val="00A96851"/>
    <w:rsid w:val="00AB49F4"/>
    <w:rsid w:val="00AB5D21"/>
    <w:rsid w:val="00AB7111"/>
    <w:rsid w:val="00AD1837"/>
    <w:rsid w:val="00AD356C"/>
    <w:rsid w:val="00AD69DD"/>
    <w:rsid w:val="00AE4F74"/>
    <w:rsid w:val="00AE5D44"/>
    <w:rsid w:val="00AF1265"/>
    <w:rsid w:val="00AF42F0"/>
    <w:rsid w:val="00AF7A32"/>
    <w:rsid w:val="00B00BB2"/>
    <w:rsid w:val="00B01610"/>
    <w:rsid w:val="00B032D2"/>
    <w:rsid w:val="00B0446B"/>
    <w:rsid w:val="00B112A5"/>
    <w:rsid w:val="00B25607"/>
    <w:rsid w:val="00B26499"/>
    <w:rsid w:val="00B34E36"/>
    <w:rsid w:val="00B35BB2"/>
    <w:rsid w:val="00B36433"/>
    <w:rsid w:val="00B42F9E"/>
    <w:rsid w:val="00B629B8"/>
    <w:rsid w:val="00B66233"/>
    <w:rsid w:val="00B73464"/>
    <w:rsid w:val="00B7523F"/>
    <w:rsid w:val="00B76DC1"/>
    <w:rsid w:val="00BA0E87"/>
    <w:rsid w:val="00BB2F98"/>
    <w:rsid w:val="00BB4C47"/>
    <w:rsid w:val="00BB77B4"/>
    <w:rsid w:val="00BD1A37"/>
    <w:rsid w:val="00BE2782"/>
    <w:rsid w:val="00BE673C"/>
    <w:rsid w:val="00BF08EC"/>
    <w:rsid w:val="00BF2112"/>
    <w:rsid w:val="00BF6C46"/>
    <w:rsid w:val="00C03F39"/>
    <w:rsid w:val="00C06405"/>
    <w:rsid w:val="00C10875"/>
    <w:rsid w:val="00C244C3"/>
    <w:rsid w:val="00C30370"/>
    <w:rsid w:val="00C3261D"/>
    <w:rsid w:val="00C346CE"/>
    <w:rsid w:val="00C36BD3"/>
    <w:rsid w:val="00C42C85"/>
    <w:rsid w:val="00C46397"/>
    <w:rsid w:val="00C535DB"/>
    <w:rsid w:val="00C75D31"/>
    <w:rsid w:val="00C76FA2"/>
    <w:rsid w:val="00C80216"/>
    <w:rsid w:val="00C83BD7"/>
    <w:rsid w:val="00C92CD5"/>
    <w:rsid w:val="00C9588B"/>
    <w:rsid w:val="00CA1D09"/>
    <w:rsid w:val="00CB3058"/>
    <w:rsid w:val="00CB374C"/>
    <w:rsid w:val="00CC0D15"/>
    <w:rsid w:val="00CC55F8"/>
    <w:rsid w:val="00CD1A94"/>
    <w:rsid w:val="00CD4FDC"/>
    <w:rsid w:val="00CF0EEB"/>
    <w:rsid w:val="00CF7980"/>
    <w:rsid w:val="00D002A9"/>
    <w:rsid w:val="00D00300"/>
    <w:rsid w:val="00D01730"/>
    <w:rsid w:val="00D3758D"/>
    <w:rsid w:val="00D41920"/>
    <w:rsid w:val="00D44137"/>
    <w:rsid w:val="00D479AE"/>
    <w:rsid w:val="00D62CBC"/>
    <w:rsid w:val="00D673FB"/>
    <w:rsid w:val="00D72A29"/>
    <w:rsid w:val="00D72BC4"/>
    <w:rsid w:val="00D75B23"/>
    <w:rsid w:val="00D817BA"/>
    <w:rsid w:val="00D819AF"/>
    <w:rsid w:val="00D87914"/>
    <w:rsid w:val="00D91A03"/>
    <w:rsid w:val="00D91AF1"/>
    <w:rsid w:val="00DA0B8F"/>
    <w:rsid w:val="00DA3D08"/>
    <w:rsid w:val="00DC5E63"/>
    <w:rsid w:val="00DD5A38"/>
    <w:rsid w:val="00DE41B4"/>
    <w:rsid w:val="00E1532A"/>
    <w:rsid w:val="00E1686F"/>
    <w:rsid w:val="00E202D5"/>
    <w:rsid w:val="00E25919"/>
    <w:rsid w:val="00E32CF4"/>
    <w:rsid w:val="00E405DE"/>
    <w:rsid w:val="00E41B2C"/>
    <w:rsid w:val="00E43F78"/>
    <w:rsid w:val="00E461E4"/>
    <w:rsid w:val="00E51D02"/>
    <w:rsid w:val="00E54C60"/>
    <w:rsid w:val="00E54F1C"/>
    <w:rsid w:val="00E66003"/>
    <w:rsid w:val="00E666C3"/>
    <w:rsid w:val="00E84D6A"/>
    <w:rsid w:val="00E85DDE"/>
    <w:rsid w:val="00E860A0"/>
    <w:rsid w:val="00E91B13"/>
    <w:rsid w:val="00EA1ED3"/>
    <w:rsid w:val="00EA343D"/>
    <w:rsid w:val="00EA5D41"/>
    <w:rsid w:val="00EA716D"/>
    <w:rsid w:val="00EB0353"/>
    <w:rsid w:val="00EB03AB"/>
    <w:rsid w:val="00EB5246"/>
    <w:rsid w:val="00EC0814"/>
    <w:rsid w:val="00EC27B0"/>
    <w:rsid w:val="00EC6F7E"/>
    <w:rsid w:val="00ED44D9"/>
    <w:rsid w:val="00EF402F"/>
    <w:rsid w:val="00EF7F80"/>
    <w:rsid w:val="00F02E26"/>
    <w:rsid w:val="00F034F4"/>
    <w:rsid w:val="00F26B45"/>
    <w:rsid w:val="00F3145B"/>
    <w:rsid w:val="00F33ECB"/>
    <w:rsid w:val="00F40116"/>
    <w:rsid w:val="00F56F6A"/>
    <w:rsid w:val="00F6028A"/>
    <w:rsid w:val="00F729BD"/>
    <w:rsid w:val="00F80581"/>
    <w:rsid w:val="00F8233D"/>
    <w:rsid w:val="00F842D8"/>
    <w:rsid w:val="00F93F18"/>
    <w:rsid w:val="00F94A03"/>
    <w:rsid w:val="00F96D52"/>
    <w:rsid w:val="00FA1956"/>
    <w:rsid w:val="00FA490C"/>
    <w:rsid w:val="00FB5165"/>
    <w:rsid w:val="00FC3036"/>
    <w:rsid w:val="00FC3902"/>
    <w:rsid w:val="00FC6B8C"/>
    <w:rsid w:val="00FD7593"/>
    <w:rsid w:val="00FE0DED"/>
    <w:rsid w:val="00FF307B"/>
    <w:rsid w:val="00FF4871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447907"/>
  <w15:chartTrackingRefBased/>
  <w15:docId w15:val="{B7A7B20D-3077-47C9-A41E-A8547B3C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30"/>
      <w:szCs w:val="30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autoSpaceDE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8144"/>
      </w:tabs>
      <w:spacing w:before="120"/>
      <w:ind w:left="1134" w:hanging="1134"/>
      <w:outlineLvl w:val="3"/>
    </w:pPr>
    <w:rPr>
      <w:rFonts w:ascii="Arial Narrow" w:hAnsi="Arial Narrow"/>
      <w:bCs/>
      <w:color w:val="000080"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widowControl w:val="0"/>
      <w:numPr>
        <w:ilvl w:val="5"/>
        <w:numId w:val="1"/>
      </w:numPr>
      <w:tabs>
        <w:tab w:val="left" w:pos="23070"/>
      </w:tabs>
      <w:ind w:left="1418" w:hanging="1418"/>
      <w:jc w:val="center"/>
      <w:outlineLvl w:val="5"/>
    </w:pPr>
    <w:rPr>
      <w:rFonts w:ascii="Arial Narrow" w:hAnsi="Arial Narrow"/>
      <w:b/>
      <w:sz w:val="28"/>
      <w:szCs w:val="20"/>
    </w:rPr>
  </w:style>
  <w:style w:type="paragraph" w:styleId="7">
    <w:name w:val="heading 7"/>
    <w:basedOn w:val="a0"/>
    <w:next w:val="a1"/>
    <w:qFormat/>
    <w:pPr>
      <w:numPr>
        <w:ilvl w:val="6"/>
        <w:numId w:val="1"/>
      </w:numPr>
      <w:tabs>
        <w:tab w:val="left" w:pos="19440"/>
        <w:tab w:val="left" w:pos="20736"/>
      </w:tabs>
      <w:outlineLvl w:val="6"/>
    </w:pPr>
    <w:rPr>
      <w:b/>
      <w:bCs/>
      <w:sz w:val="21"/>
      <w:szCs w:val="21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tabs>
        <w:tab w:val="left" w:pos="27675"/>
      </w:tabs>
      <w:spacing w:line="360" w:lineRule="auto"/>
      <w:ind w:left="1701" w:hanging="1701"/>
      <w:jc w:val="both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widowControl w:val="0"/>
      <w:numPr>
        <w:ilvl w:val="8"/>
        <w:numId w:val="1"/>
      </w:numPr>
      <w:tabs>
        <w:tab w:val="left" w:pos="30165"/>
      </w:tabs>
      <w:spacing w:before="240" w:after="60"/>
      <w:ind w:left="1843" w:hanging="1843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000000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15z1">
    <w:name w:val="WW8Num15z1"/>
    <w:rPr>
      <w:b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41z0">
    <w:name w:val="WW8Num41z0"/>
    <w:rPr>
      <w:b/>
    </w:rPr>
  </w:style>
  <w:style w:type="character" w:customStyle="1" w:styleId="30">
    <w:name w:val="Основной шрифт абзаца3"/>
  </w:style>
  <w:style w:type="character" w:customStyle="1" w:styleId="14">
    <w:name w:val="Знак Знак14"/>
    <w:rPr>
      <w:rFonts w:ascii="Arial" w:hAnsi="Arial"/>
      <w:b/>
      <w:bCs/>
      <w:color w:val="000080"/>
      <w:sz w:val="30"/>
      <w:szCs w:val="30"/>
      <w:lang w:val="ru-RU" w:eastAsia="ar-SA" w:bidi="ar-SA"/>
    </w:rPr>
  </w:style>
  <w:style w:type="character" w:customStyle="1" w:styleId="50">
    <w:name w:val="Знак Знак5"/>
    <w:rPr>
      <w:rFonts w:ascii="Cambria" w:hAnsi="Cambria"/>
      <w:b/>
      <w:bCs/>
      <w:i/>
      <w:iCs/>
      <w:sz w:val="28"/>
      <w:szCs w:val="28"/>
      <w:lang w:val="ru-RU" w:eastAsia="ar-SA" w:bidi="ar-SA"/>
    </w:rPr>
  </w:style>
  <w:style w:type="character" w:customStyle="1" w:styleId="12">
    <w:name w:val="Знак Знак12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11">
    <w:name w:val="Знак Знак11"/>
    <w:rPr>
      <w:rFonts w:ascii="Arial Narrow" w:hAnsi="Arial Narrow"/>
      <w:bCs/>
      <w:color w:val="000080"/>
      <w:sz w:val="24"/>
      <w:lang w:val="ru-RU" w:eastAsia="ar-SA" w:bidi="ar-SA"/>
    </w:rPr>
  </w:style>
  <w:style w:type="character" w:customStyle="1" w:styleId="100">
    <w:name w:val="Знак Знак10"/>
    <w:rPr>
      <w:b/>
      <w:bCs/>
      <w:i/>
      <w:iCs/>
      <w:sz w:val="26"/>
      <w:szCs w:val="26"/>
      <w:lang w:val="ru-RU" w:eastAsia="ar-SA" w:bidi="ar-SA"/>
    </w:rPr>
  </w:style>
  <w:style w:type="character" w:customStyle="1" w:styleId="90">
    <w:name w:val="Знак Знак9"/>
    <w:rPr>
      <w:rFonts w:ascii="Arial Narrow" w:hAnsi="Arial Narrow"/>
      <w:b/>
      <w:sz w:val="28"/>
      <w:lang w:val="ru-RU" w:eastAsia="ar-SA" w:bidi="ar-SA"/>
    </w:rPr>
  </w:style>
  <w:style w:type="character" w:customStyle="1" w:styleId="13">
    <w:name w:val="Знак Знак1"/>
    <w:rPr>
      <w:sz w:val="24"/>
      <w:szCs w:val="24"/>
      <w:lang w:val="ru-RU" w:eastAsia="ar-SA" w:bidi="ar-SA"/>
    </w:rPr>
  </w:style>
  <w:style w:type="character" w:customStyle="1" w:styleId="80">
    <w:name w:val="Знак Знак8"/>
    <w:rPr>
      <w:rFonts w:ascii="Arial" w:eastAsia="Arial Unicode MS" w:hAnsi="Arial" w:cs="Tahoma"/>
      <w:b/>
      <w:bCs/>
      <w:sz w:val="21"/>
      <w:szCs w:val="21"/>
      <w:lang w:val="ru-RU" w:eastAsia="ar-SA" w:bidi="ar-SA"/>
    </w:rPr>
  </w:style>
  <w:style w:type="character" w:customStyle="1" w:styleId="70">
    <w:name w:val="Знак Знак7"/>
    <w:rPr>
      <w:b/>
      <w:bCs/>
      <w:sz w:val="24"/>
      <w:szCs w:val="24"/>
      <w:lang w:val="ru-RU" w:eastAsia="ar-SA" w:bidi="ar-SA"/>
    </w:rPr>
  </w:style>
  <w:style w:type="character" w:customStyle="1" w:styleId="60">
    <w:name w:val="Знак Знак6"/>
    <w:rPr>
      <w:rFonts w:ascii="Arial" w:hAnsi="Arial" w:cs="Arial"/>
      <w:sz w:val="22"/>
      <w:szCs w:val="22"/>
      <w:lang w:val="ru-RU" w:eastAsia="ar-SA" w:bidi="ar-SA"/>
    </w:rPr>
  </w:style>
  <w:style w:type="character" w:customStyle="1" w:styleId="40">
    <w:name w:val="Знак Знак4"/>
    <w:rPr>
      <w:b/>
      <w:bCs/>
      <w:sz w:val="28"/>
      <w:szCs w:val="24"/>
      <w:lang w:val="ru-RU" w:eastAsia="ar-SA" w:bidi="ar-SA"/>
    </w:rPr>
  </w:style>
  <w:style w:type="character" w:customStyle="1" w:styleId="31">
    <w:name w:val="Знак Знак3"/>
    <w:rPr>
      <w:sz w:val="24"/>
      <w:szCs w:val="24"/>
      <w:lang w:val="ru-RU" w:eastAsia="ar-SA" w:bidi="ar-SA"/>
    </w:rPr>
  </w:style>
  <w:style w:type="character" w:styleId="a5">
    <w:name w:val="page number"/>
    <w:basedOn w:val="30"/>
  </w:style>
  <w:style w:type="character" w:styleId="a6">
    <w:name w:val="Hyperlink"/>
    <w:rPr>
      <w:color w:val="0000FF"/>
      <w:u w:val="single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6z0">
    <w:name w:val="WW8Num6z0"/>
    <w:rPr>
      <w:rFonts w:ascii="Symbol" w:hAnsi="Symbol"/>
      <w:b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15">
    <w:name w:val="Основной шрифт абзаца1"/>
  </w:style>
  <w:style w:type="character" w:customStyle="1" w:styleId="a7">
    <w:name w:val="Символ нумерации"/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a9">
    <w:name w:val="основной текст документа Знак"/>
    <w:rPr>
      <w:sz w:val="24"/>
      <w:lang w:val="ru-RU" w:eastAsia="ar-SA" w:bidi="ar-SA"/>
    </w:rPr>
  </w:style>
  <w:style w:type="character" w:customStyle="1" w:styleId="aa">
    <w:name w:val="Цветовое выделение"/>
    <w:rPr>
      <w:b/>
      <w:bCs/>
      <w:color w:val="000080"/>
      <w:sz w:val="20"/>
      <w:szCs w:val="20"/>
    </w:rPr>
  </w:style>
  <w:style w:type="character" w:customStyle="1" w:styleId="21">
    <w:name w:val="Знак Знак2"/>
    <w:rPr>
      <w:sz w:val="24"/>
      <w:szCs w:val="24"/>
      <w:lang w:val="ru-RU" w:eastAsia="ar-SA" w:bidi="ar-SA"/>
    </w:rPr>
  </w:style>
  <w:style w:type="character" w:customStyle="1" w:styleId="ab">
    <w:name w:val="Гипертекстовая ссылка"/>
    <w:rPr>
      <w:b/>
      <w:bCs/>
      <w:color w:val="008000"/>
      <w:sz w:val="20"/>
      <w:szCs w:val="20"/>
      <w:u w:val="single"/>
    </w:rPr>
  </w:style>
  <w:style w:type="character" w:customStyle="1" w:styleId="ac">
    <w:name w:val="Найденные слова"/>
    <w:rPr>
      <w:b w:val="0"/>
      <w:bCs w:val="0"/>
      <w:color w:val="000080"/>
      <w:sz w:val="20"/>
      <w:szCs w:val="20"/>
    </w:rPr>
  </w:style>
  <w:style w:type="character" w:customStyle="1" w:styleId="ad">
    <w:name w:val="Не вступил в силу"/>
    <w:rPr>
      <w:b/>
      <w:bCs/>
      <w:color w:val="008080"/>
      <w:sz w:val="20"/>
      <w:szCs w:val="20"/>
    </w:rPr>
  </w:style>
  <w:style w:type="character" w:customStyle="1" w:styleId="ae">
    <w:name w:val="Опечатки"/>
    <w:rPr>
      <w:color w:val="FF0000"/>
      <w:sz w:val="20"/>
      <w:szCs w:val="20"/>
    </w:rPr>
  </w:style>
  <w:style w:type="character" w:customStyle="1" w:styleId="af">
    <w:name w:val="Продолжение ссылки"/>
    <w:basedOn w:val="ab"/>
    <w:rPr>
      <w:b/>
      <w:bCs/>
      <w:color w:val="008000"/>
      <w:sz w:val="20"/>
      <w:szCs w:val="20"/>
      <w:u w:val="single"/>
    </w:rPr>
  </w:style>
  <w:style w:type="character" w:customStyle="1" w:styleId="af0">
    <w:name w:val="Утратил силу"/>
    <w:rPr>
      <w:b/>
      <w:bCs/>
      <w:strike/>
      <w:color w:val="808000"/>
      <w:sz w:val="20"/>
      <w:szCs w:val="20"/>
    </w:rPr>
  </w:style>
  <w:style w:type="character" w:styleId="af1">
    <w:name w:val="Strong"/>
    <w:qFormat/>
    <w:rPr>
      <w:b/>
      <w:bCs/>
    </w:rPr>
  </w:style>
  <w:style w:type="character" w:styleId="af2">
    <w:name w:val="FollowedHyperlink"/>
    <w:rPr>
      <w:color w:val="800080"/>
      <w:u w:val="single"/>
    </w:rPr>
  </w:style>
  <w:style w:type="character" w:customStyle="1" w:styleId="WW8Num2z0">
    <w:name w:val="WW8Num2z0"/>
    <w:rPr>
      <w:rFonts w:ascii="Verdana" w:hAnsi="Verdana"/>
    </w:rPr>
  </w:style>
  <w:style w:type="character" w:customStyle="1" w:styleId="WW8Num14z1">
    <w:name w:val="WW8Num14z1"/>
    <w:rPr>
      <w:sz w:val="26"/>
      <w:szCs w:val="26"/>
    </w:rPr>
  </w:style>
  <w:style w:type="character" w:customStyle="1" w:styleId="WW8Num14z2">
    <w:name w:val="WW8Num14z2"/>
    <w:rPr>
      <w:rFonts w:ascii="Times New Roman" w:hAnsi="Times New Roman"/>
      <w:b w:val="0"/>
      <w:i w:val="0"/>
      <w:sz w:val="26"/>
      <w:szCs w:val="26"/>
    </w:rPr>
  </w:style>
  <w:style w:type="character" w:customStyle="1" w:styleId="WW8Num19z0">
    <w:name w:val="WW8Num19z0"/>
    <w:rPr>
      <w:b w:val="0"/>
    </w:rPr>
  </w:style>
  <w:style w:type="character" w:customStyle="1" w:styleId="WW8Num20z0">
    <w:name w:val="WW8Num20z0"/>
    <w:rPr>
      <w:b/>
    </w:rPr>
  </w:style>
  <w:style w:type="character" w:customStyle="1" w:styleId="WW8Num20z1">
    <w:name w:val="WW8Num20z1"/>
    <w:rPr>
      <w:b w:val="0"/>
    </w:rPr>
  </w:style>
  <w:style w:type="character" w:customStyle="1" w:styleId="22">
    <w:name w:val="Основной шрифт абзаца2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10z0">
    <w:name w:val="WW8Num10z0"/>
    <w:rPr>
      <w:rFonts w:ascii="Verdana" w:hAnsi="Verdan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Marlett" w:hAnsi="Marlett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Times New Roman" w:hAnsi="Times New Roman" w:cs="Times New Roman"/>
      <w:sz w:val="16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6z0">
    <w:name w:val="WW8Num16z0"/>
    <w:rPr>
      <w:rFonts w:ascii="Symbol" w:hAnsi="Symbol"/>
      <w:color w:val="000000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5">
    <w:name w:val="WW8Num28z5"/>
    <w:rPr>
      <w:rFonts w:ascii="Marlett" w:hAnsi="Marlett"/>
    </w:rPr>
  </w:style>
  <w:style w:type="character" w:customStyle="1" w:styleId="af3">
    <w:name w:val="Символ сноски"/>
    <w:rPr>
      <w:vertAlign w:val="superscript"/>
    </w:rPr>
  </w:style>
  <w:style w:type="character" w:customStyle="1" w:styleId="16">
    <w:name w:val="Знак сноски1"/>
    <w:rPr>
      <w:vertAlign w:val="superscript"/>
    </w:rPr>
  </w:style>
  <w:style w:type="character" w:customStyle="1" w:styleId="af4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7">
    <w:name w:val="Знак примечания1"/>
    <w:rPr>
      <w:sz w:val="16"/>
      <w:szCs w:val="16"/>
    </w:rPr>
  </w:style>
  <w:style w:type="character" w:styleId="af5">
    <w:name w:val="Emphasis"/>
    <w:qFormat/>
    <w:rPr>
      <w:rFonts w:ascii="Times New Roman" w:hAnsi="Times New Roman"/>
      <w:b/>
      <w:i/>
      <w:iCs/>
    </w:rPr>
  </w:style>
  <w:style w:type="character" w:customStyle="1" w:styleId="23">
    <w:name w:val="Цитата 2 Знак"/>
    <w:rPr>
      <w:i/>
      <w:sz w:val="24"/>
      <w:szCs w:val="24"/>
      <w:lang w:val="en-US" w:eastAsia="en-US" w:bidi="en-US"/>
    </w:rPr>
  </w:style>
  <w:style w:type="character" w:customStyle="1" w:styleId="af6">
    <w:name w:val="Выделенная цитата Знак"/>
    <w:rPr>
      <w:b/>
      <w:i/>
      <w:sz w:val="24"/>
      <w:szCs w:val="22"/>
      <w:lang w:val="en-US" w:eastAsia="en-US" w:bidi="en-US"/>
    </w:rPr>
  </w:style>
  <w:style w:type="character" w:styleId="af7">
    <w:name w:val="Subtle Emphasis"/>
    <w:qFormat/>
    <w:rPr>
      <w:i/>
      <w:color w:val="5A5A5A"/>
    </w:rPr>
  </w:style>
  <w:style w:type="character" w:styleId="af8">
    <w:name w:val="Intense Emphasis"/>
    <w:qFormat/>
    <w:rPr>
      <w:b/>
      <w:i/>
      <w:sz w:val="24"/>
      <w:szCs w:val="24"/>
      <w:u w:val="single"/>
    </w:rPr>
  </w:style>
  <w:style w:type="character" w:styleId="af9">
    <w:name w:val="Subtle Reference"/>
    <w:qFormat/>
    <w:rPr>
      <w:sz w:val="24"/>
      <w:szCs w:val="24"/>
      <w:u w:val="single"/>
    </w:rPr>
  </w:style>
  <w:style w:type="character" w:styleId="afa">
    <w:name w:val="Intense Reference"/>
    <w:qFormat/>
    <w:rPr>
      <w:b/>
      <w:sz w:val="24"/>
      <w:u w:val="single"/>
    </w:rPr>
  </w:style>
  <w:style w:type="character" w:styleId="afb">
    <w:name w:val="Book Title"/>
    <w:qFormat/>
    <w:rPr>
      <w:rFonts w:ascii="Arial" w:eastAsia="Times New Roman" w:hAnsi="Arial"/>
      <w:b/>
      <w:i/>
      <w:sz w:val="24"/>
      <w:szCs w:val="24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1">
    <w:name w:val="Body Text"/>
    <w:basedOn w:val="a"/>
    <w:link w:val="afc"/>
    <w:pPr>
      <w:spacing w:after="120"/>
    </w:pPr>
  </w:style>
  <w:style w:type="paragraph" w:styleId="afd">
    <w:name w:val="List"/>
    <w:basedOn w:val="a1"/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Tahoma"/>
    </w:rPr>
  </w:style>
  <w:style w:type="paragraph" w:customStyle="1" w:styleId="afe">
    <w:name w:val="Текст (лев. подпись)"/>
    <w:basedOn w:val="a"/>
    <w:next w:val="a"/>
    <w:pPr>
      <w:autoSpaceDE w:val="0"/>
    </w:pPr>
    <w:rPr>
      <w:rFonts w:ascii="Arial" w:hAnsi="Arial"/>
      <w:sz w:val="30"/>
      <w:szCs w:val="30"/>
    </w:rPr>
  </w:style>
  <w:style w:type="paragraph" w:customStyle="1" w:styleId="aff">
    <w:name w:val="Текст (прав. подпись)"/>
    <w:basedOn w:val="a"/>
    <w:next w:val="a"/>
    <w:pPr>
      <w:autoSpaceDE w:val="0"/>
      <w:jc w:val="right"/>
    </w:pPr>
    <w:rPr>
      <w:rFonts w:ascii="Arial" w:hAnsi="Arial"/>
      <w:sz w:val="30"/>
      <w:szCs w:val="30"/>
    </w:rPr>
  </w:style>
  <w:style w:type="paragraph" w:customStyle="1" w:styleId="18">
    <w:name w:val="Обычный1"/>
    <w:pPr>
      <w:suppressAutoHyphens/>
    </w:pPr>
    <w:rPr>
      <w:rFonts w:eastAsia="Arial"/>
      <w:lang w:eastAsia="ar-SA"/>
    </w:rPr>
  </w:style>
  <w:style w:type="paragraph" w:styleId="aff0">
    <w:name w:val="Subtitle"/>
    <w:basedOn w:val="a"/>
    <w:next w:val="a1"/>
    <w:link w:val="aff1"/>
    <w:qFormat/>
    <w:pPr>
      <w:jc w:val="center"/>
    </w:pPr>
    <w:rPr>
      <w:b/>
      <w:bCs/>
      <w:sz w:val="28"/>
    </w:rPr>
  </w:style>
  <w:style w:type="paragraph" w:styleId="aff2">
    <w:name w:val="header"/>
    <w:basedOn w:val="a"/>
    <w:link w:val="aff3"/>
    <w:pPr>
      <w:tabs>
        <w:tab w:val="center" w:pos="4677"/>
        <w:tab w:val="right" w:pos="9355"/>
      </w:tabs>
    </w:pPr>
  </w:style>
  <w:style w:type="paragraph" w:styleId="aff4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9">
    <w:name w:val="марк список 1"/>
    <w:basedOn w:val="a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a">
    <w:name w:val="нум список 1"/>
    <w:basedOn w:val="19"/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230">
    <w:name w:val="Основной текст 23"/>
    <w:basedOn w:val="a"/>
    <w:pPr>
      <w:spacing w:after="120" w:line="480" w:lineRule="auto"/>
    </w:p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styleId="aff6">
    <w:name w:val="No Spacing"/>
    <w:qFormat/>
    <w:pPr>
      <w:widowControl w:val="0"/>
      <w:suppressAutoHyphens/>
      <w:autoSpaceDE w:val="0"/>
    </w:pPr>
    <w:rPr>
      <w:rFonts w:eastAsia="Arial" w:cs="Calibri"/>
      <w:lang w:eastAsia="ar-SA"/>
    </w:rPr>
  </w:style>
  <w:style w:type="paragraph" w:styleId="aff7">
    <w:name w:val="List Paragraph"/>
    <w:basedOn w:val="a"/>
    <w:qFormat/>
    <w:pPr>
      <w:ind w:left="720"/>
    </w:pPr>
  </w:style>
  <w:style w:type="paragraph" w:customStyle="1" w:styleId="aff8">
    <w:name w:val="Обычный (веб)"/>
    <w:basedOn w:val="a"/>
    <w:pPr>
      <w:spacing w:before="280" w:after="119"/>
    </w:pPr>
  </w:style>
  <w:style w:type="paragraph" w:customStyle="1" w:styleId="1b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c">
    <w:name w:val="Указатель1"/>
    <w:basedOn w:val="a"/>
    <w:pPr>
      <w:suppressLineNumbers/>
    </w:pPr>
  </w:style>
  <w:style w:type="paragraph" w:customStyle="1" w:styleId="210">
    <w:name w:val="Основной текст с отступом 21"/>
    <w:basedOn w:val="a"/>
    <w:pPr>
      <w:spacing w:line="360" w:lineRule="auto"/>
      <w:ind w:firstLine="540"/>
      <w:jc w:val="both"/>
    </w:pPr>
  </w:style>
  <w:style w:type="paragraph" w:customStyle="1" w:styleId="aff9">
    <w:name w:val="основной текст документа"/>
    <w:basedOn w:val="a"/>
    <w:pPr>
      <w:spacing w:before="120" w:after="120"/>
      <w:jc w:val="both"/>
    </w:pPr>
    <w:rPr>
      <w:szCs w:val="20"/>
    </w:rPr>
  </w:style>
  <w:style w:type="paragraph" w:customStyle="1" w:styleId="affa">
    <w:name w:val="Заголовок таблицы"/>
    <w:basedOn w:val="aff5"/>
    <w:pPr>
      <w:jc w:val="center"/>
    </w:pPr>
    <w:rPr>
      <w:b/>
      <w:bCs/>
    </w:rPr>
  </w:style>
  <w:style w:type="paragraph" w:customStyle="1" w:styleId="affb">
    <w:name w:val="Знак Знак Знак Знак Знак Знак 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styleId="affc">
    <w:name w:val="footer"/>
    <w:basedOn w:val="a"/>
    <w:pPr>
      <w:tabs>
        <w:tab w:val="center" w:pos="4677"/>
        <w:tab w:val="right" w:pos="9355"/>
      </w:tabs>
    </w:pPr>
  </w:style>
  <w:style w:type="paragraph" w:customStyle="1" w:styleId="aff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1">
    <w:name w:val="Основной текст 21"/>
    <w:basedOn w:val="a"/>
    <w:pPr>
      <w:jc w:val="both"/>
    </w:pPr>
  </w:style>
  <w:style w:type="paragraph" w:customStyle="1" w:styleId="220">
    <w:name w:val="Основной текст 22"/>
    <w:basedOn w:val="a"/>
    <w:pPr>
      <w:jc w:val="both"/>
    </w:pPr>
  </w:style>
  <w:style w:type="paragraph" w:customStyle="1" w:styleId="affe">
    <w:name w:val="Название"/>
    <w:basedOn w:val="a"/>
    <w:next w:val="aff0"/>
    <w:qFormat/>
    <w:pPr>
      <w:jc w:val="center"/>
    </w:pPr>
    <w:rPr>
      <w:b/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">
    <w:name w:val="Основное меню"/>
    <w:basedOn w:val="a"/>
    <w:next w:val="a"/>
    <w:pPr>
      <w:autoSpaceDE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0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fff1">
    <w:name w:val="Интерактивный заголовок"/>
    <w:basedOn w:val="a0"/>
    <w:next w:val="a"/>
    <w:pPr>
      <w:keepNext w:val="0"/>
      <w:suppressAutoHyphens w:val="0"/>
      <w:autoSpaceDE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sz w:val="22"/>
      <w:szCs w:val="22"/>
      <w:u w:val="single"/>
    </w:rPr>
  </w:style>
  <w:style w:type="paragraph" w:customStyle="1" w:styleId="afff2">
    <w:name w:val="Интерфейс"/>
    <w:basedOn w:val="a"/>
    <w:next w:val="a"/>
    <w:pPr>
      <w:autoSpaceDE w:val="0"/>
      <w:ind w:firstLine="720"/>
      <w:jc w:val="both"/>
    </w:pPr>
    <w:rPr>
      <w:rFonts w:ascii="Arial" w:hAnsi="Arial" w:cs="Arial"/>
      <w:color w:val="E0DFE3"/>
      <w:sz w:val="20"/>
      <w:szCs w:val="20"/>
    </w:rPr>
  </w:style>
  <w:style w:type="paragraph" w:customStyle="1" w:styleId="afff3">
    <w:name w:val="Комментарий"/>
    <w:basedOn w:val="a"/>
    <w:next w:val="a"/>
    <w:pPr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ff4">
    <w:name w:val="Информация о версии"/>
    <w:basedOn w:val="afff3"/>
    <w:next w:val="a"/>
    <w:rPr>
      <w:color w:val="000080"/>
    </w:rPr>
  </w:style>
  <w:style w:type="paragraph" w:customStyle="1" w:styleId="afff5">
    <w:name w:val="Колонтитул (левый)"/>
    <w:basedOn w:val="afe"/>
    <w:next w:val="a"/>
    <w:rPr>
      <w:sz w:val="14"/>
      <w:szCs w:val="14"/>
    </w:rPr>
  </w:style>
  <w:style w:type="paragraph" w:customStyle="1" w:styleId="afff6">
    <w:name w:val="Колонтитул (правый)"/>
    <w:basedOn w:val="aff"/>
    <w:next w:val="a"/>
    <w:rPr>
      <w:sz w:val="14"/>
      <w:szCs w:val="14"/>
    </w:rPr>
  </w:style>
  <w:style w:type="paragraph" w:customStyle="1" w:styleId="afff7">
    <w:name w:val="Комментарий пользователя"/>
    <w:basedOn w:val="afff3"/>
    <w:next w:val="a"/>
    <w:pPr>
      <w:jc w:val="left"/>
    </w:pPr>
    <w:rPr>
      <w:color w:val="000080"/>
    </w:rPr>
  </w:style>
  <w:style w:type="paragraph" w:customStyle="1" w:styleId="afff8">
    <w:name w:val="Моноширинный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f9">
    <w:name w:val="Нормальный (таблица)"/>
    <w:basedOn w:val="a"/>
    <w:next w:val="a"/>
    <w:pPr>
      <w:autoSpaceDE w:val="0"/>
      <w:jc w:val="both"/>
    </w:pPr>
    <w:rPr>
      <w:rFonts w:ascii="Arial" w:hAnsi="Arial"/>
      <w:sz w:val="20"/>
      <w:szCs w:val="20"/>
    </w:rPr>
  </w:style>
  <w:style w:type="paragraph" w:customStyle="1" w:styleId="afffa">
    <w:name w:val="Объект"/>
    <w:basedOn w:val="a"/>
    <w:next w:val="a"/>
    <w:pPr>
      <w:autoSpaceDE w:val="0"/>
      <w:ind w:firstLine="720"/>
      <w:jc w:val="both"/>
    </w:pPr>
    <w:rPr>
      <w:sz w:val="20"/>
      <w:szCs w:val="20"/>
    </w:rPr>
  </w:style>
  <w:style w:type="paragraph" w:customStyle="1" w:styleId="afffb">
    <w:name w:val="Оглавление"/>
    <w:basedOn w:val="affd"/>
    <w:next w:val="a"/>
    <w:pPr>
      <w:widowControl/>
      <w:suppressAutoHyphens w:val="0"/>
      <w:ind w:left="140"/>
    </w:pPr>
  </w:style>
  <w:style w:type="paragraph" w:customStyle="1" w:styleId="afffc">
    <w:name w:val="Переменная часть"/>
    <w:basedOn w:val="afff"/>
    <w:next w:val="a"/>
    <w:rPr>
      <w:sz w:val="18"/>
      <w:szCs w:val="18"/>
    </w:rPr>
  </w:style>
  <w:style w:type="paragraph" w:customStyle="1" w:styleId="afffd">
    <w:name w:val="Постоянная часть"/>
    <w:basedOn w:val="afff"/>
    <w:next w:val="a"/>
    <w:rPr>
      <w:sz w:val="20"/>
      <w:szCs w:val="20"/>
    </w:rPr>
  </w:style>
  <w:style w:type="paragraph" w:customStyle="1" w:styleId="afffe">
    <w:name w:val="Прижатый влево"/>
    <w:basedOn w:val="a"/>
    <w:next w:val="a"/>
    <w:pPr>
      <w:autoSpaceDE w:val="0"/>
    </w:pPr>
    <w:rPr>
      <w:rFonts w:ascii="Arial" w:hAnsi="Arial"/>
      <w:sz w:val="20"/>
      <w:szCs w:val="20"/>
    </w:rPr>
  </w:style>
  <w:style w:type="paragraph" w:customStyle="1" w:styleId="affff">
    <w:name w:val="Словарная статья"/>
    <w:basedOn w:val="a"/>
    <w:next w:val="a"/>
    <w:pPr>
      <w:autoSpaceDE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fff0">
    <w:name w:val="Текст (справка)"/>
    <w:basedOn w:val="a"/>
    <w:next w:val="a"/>
    <w:pPr>
      <w:autoSpaceDE w:val="0"/>
      <w:ind w:left="170" w:right="170"/>
    </w:pPr>
    <w:rPr>
      <w:rFonts w:ascii="Arial" w:hAnsi="Arial"/>
      <w:sz w:val="20"/>
      <w:szCs w:val="20"/>
    </w:rPr>
  </w:style>
  <w:style w:type="paragraph" w:customStyle="1" w:styleId="affff1">
    <w:name w:val="Текст в таблице"/>
    <w:basedOn w:val="afff9"/>
    <w:next w:val="a"/>
    <w:pPr>
      <w:ind w:firstLine="500"/>
    </w:pPr>
  </w:style>
  <w:style w:type="paragraph" w:customStyle="1" w:styleId="affff2">
    <w:name w:val="Технический комментарий"/>
    <w:basedOn w:val="a"/>
    <w:next w:val="a"/>
    <w:pPr>
      <w:autoSpaceDE w:val="0"/>
    </w:pPr>
    <w:rPr>
      <w:rFonts w:ascii="Arial" w:hAnsi="Arial"/>
      <w:sz w:val="20"/>
      <w:szCs w:val="20"/>
    </w:rPr>
  </w:style>
  <w:style w:type="paragraph" w:customStyle="1" w:styleId="24">
    <w:name w:val="Основной текст 24"/>
    <w:basedOn w:val="a"/>
    <w:pPr>
      <w:spacing w:after="120" w:line="480" w:lineRule="auto"/>
    </w:pPr>
  </w:style>
  <w:style w:type="paragraph" w:customStyle="1" w:styleId="25">
    <w:name w:val="Текст примечания2"/>
    <w:basedOn w:val="a"/>
    <w:rPr>
      <w:sz w:val="20"/>
      <w:szCs w:val="20"/>
    </w:rPr>
  </w:style>
  <w:style w:type="paragraph" w:customStyle="1" w:styleId="221">
    <w:name w:val="Основной текст с отступом 22"/>
    <w:basedOn w:val="a"/>
    <w:pPr>
      <w:shd w:val="clear" w:color="auto" w:fill="FFFFFF"/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6">
    <w:name w:val="Название2"/>
    <w:basedOn w:val="a"/>
    <w:pPr>
      <w:widowControl w:val="0"/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7">
    <w:name w:val="Указатель2"/>
    <w:basedOn w:val="a"/>
    <w:pPr>
      <w:widowControl w:val="0"/>
      <w:suppressLineNumbers/>
    </w:pPr>
    <w:rPr>
      <w:rFonts w:ascii="Arial" w:hAnsi="Arial" w:cs="Tahoma"/>
      <w:szCs w:val="20"/>
    </w:rPr>
  </w:style>
  <w:style w:type="paragraph" w:customStyle="1" w:styleId="28">
    <w:name w:val="марк список 2"/>
    <w:basedOn w:val="a"/>
    <w:pPr>
      <w:spacing w:after="120"/>
      <w:ind w:left="902"/>
      <w:jc w:val="both"/>
    </w:pPr>
    <w:rPr>
      <w:szCs w:val="20"/>
    </w:rPr>
  </w:style>
  <w:style w:type="paragraph" w:customStyle="1" w:styleId="20">
    <w:name w:val="нум список 2"/>
    <w:basedOn w:val="1a"/>
    <w:pPr>
      <w:numPr>
        <w:numId w:val="2"/>
      </w:numPr>
      <w:ind w:left="-3" w:firstLine="0"/>
    </w:pPr>
  </w:style>
  <w:style w:type="paragraph" w:customStyle="1" w:styleId="affff3">
    <w:name w:val="Стиль таблицы"/>
    <w:basedOn w:val="19"/>
    <w:pPr>
      <w:spacing w:before="0" w:after="0"/>
      <w:jc w:val="center"/>
    </w:pPr>
    <w:rPr>
      <w:rFonts w:ascii="Arial Narrow" w:hAnsi="Arial Narrow"/>
      <w:b/>
    </w:rPr>
  </w:style>
  <w:style w:type="paragraph" w:customStyle="1" w:styleId="affff4">
    <w:name w:val="Название рисунка"/>
    <w:basedOn w:val="a"/>
    <w:pPr>
      <w:widowControl w:val="0"/>
      <w:spacing w:before="120" w:after="120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affff5">
    <w:name w:val="Название таблицы"/>
    <w:basedOn w:val="a"/>
    <w:pPr>
      <w:widowControl w:val="0"/>
      <w:spacing w:after="120" w:line="288" w:lineRule="auto"/>
      <w:jc w:val="center"/>
    </w:pPr>
    <w:rPr>
      <w:rFonts w:ascii="Arial Narrow" w:hAnsi="Arial Narrow"/>
      <w:b/>
      <w:bCs/>
      <w:i/>
      <w:iCs/>
      <w:sz w:val="22"/>
      <w:szCs w:val="20"/>
    </w:rPr>
  </w:style>
  <w:style w:type="paragraph" w:customStyle="1" w:styleId="affff6">
    <w:name w:val="Номер таблицы"/>
    <w:basedOn w:val="a"/>
    <w:pPr>
      <w:widowControl w:val="0"/>
      <w:spacing w:before="120" w:after="120"/>
      <w:jc w:val="right"/>
    </w:pPr>
    <w:rPr>
      <w:rFonts w:ascii="Arial Narrow" w:hAnsi="Arial Narrow"/>
      <w:b/>
      <w:bCs/>
      <w:sz w:val="20"/>
      <w:szCs w:val="20"/>
    </w:rPr>
  </w:style>
  <w:style w:type="paragraph" w:styleId="affff7">
    <w:name w:val="Balloon Text"/>
    <w:basedOn w:val="a"/>
    <w:pPr>
      <w:widowControl w:val="0"/>
    </w:pPr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pPr>
      <w:jc w:val="both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d">
    <w:name w:val="Схема документа1"/>
    <w:basedOn w:val="a"/>
    <w:pPr>
      <w:widowControl w:val="0"/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DocList">
    <w:name w:val="ConsPlusDocLis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fff8">
    <w:name w:val="Содержимое врезки"/>
    <w:basedOn w:val="a1"/>
  </w:style>
  <w:style w:type="paragraph" w:customStyle="1" w:styleId="1e">
    <w:name w:val="Текст примечания1"/>
    <w:basedOn w:val="a"/>
    <w:pPr>
      <w:widowControl w:val="0"/>
    </w:pPr>
    <w:rPr>
      <w:sz w:val="20"/>
      <w:szCs w:val="20"/>
    </w:rPr>
  </w:style>
  <w:style w:type="paragraph" w:styleId="affff9">
    <w:name w:val="annotation subject"/>
    <w:basedOn w:val="1e"/>
    <w:next w:val="1e"/>
    <w:rPr>
      <w:b/>
      <w:bCs/>
    </w:rPr>
  </w:style>
  <w:style w:type="paragraph" w:customStyle="1" w:styleId="affffa">
    <w:name w:val="Знак Знак Знак Знак Знак Знак Знак Знак Знак 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31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fffb">
    <w:name w:val="footnote text"/>
    <w:basedOn w:val="a"/>
    <w:rPr>
      <w:sz w:val="20"/>
      <w:szCs w:val="20"/>
    </w:rPr>
  </w:style>
  <w:style w:type="paragraph" w:styleId="29">
    <w:name w:val="Quote"/>
    <w:basedOn w:val="a"/>
    <w:next w:val="a"/>
    <w:qFormat/>
    <w:rPr>
      <w:i/>
      <w:lang w:val="en-US" w:eastAsia="en-US" w:bidi="en-US"/>
    </w:rPr>
  </w:style>
  <w:style w:type="paragraph" w:styleId="affffc">
    <w:name w:val="Intense Quote"/>
    <w:basedOn w:val="a"/>
    <w:next w:val="a"/>
    <w:qFormat/>
    <w:pPr>
      <w:ind w:left="720" w:right="720"/>
    </w:pPr>
    <w:rPr>
      <w:b/>
      <w:i/>
      <w:szCs w:val="22"/>
      <w:lang w:val="en-US" w:eastAsia="en-US" w:bidi="en-US"/>
    </w:rPr>
  </w:style>
  <w:style w:type="paragraph" w:styleId="affffd">
    <w:name w:val="TOC Heading"/>
    <w:basedOn w:val="1"/>
    <w:next w:val="a"/>
    <w:qFormat/>
    <w:pPr>
      <w:keepNext/>
      <w:numPr>
        <w:numId w:val="0"/>
      </w:numPr>
      <w:autoSpaceDE/>
      <w:spacing w:before="240" w:after="60"/>
      <w:jc w:val="left"/>
    </w:pPr>
    <w:rPr>
      <w:color w:val="auto"/>
      <w:kern w:val="1"/>
      <w:sz w:val="32"/>
      <w:szCs w:val="32"/>
      <w:lang w:val="en-US" w:eastAsia="en-US" w:bidi="en-US"/>
    </w:rPr>
  </w:style>
  <w:style w:type="paragraph" w:customStyle="1" w:styleId="1f">
    <w:name w:val="Знак1 Знак Знак 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affffe">
    <w:name w:val="Текст в заданном формате"/>
    <w:basedOn w:val="a"/>
    <w:pPr>
      <w:spacing w:line="276" w:lineRule="auto"/>
    </w:pPr>
    <w:rPr>
      <w:rFonts w:ascii="DejaVu Sans Mono" w:eastAsia="DejaVu Sans Mono" w:hAnsi="DejaVu Sans Mono" w:cs="DejaVu Sans Mono"/>
      <w:sz w:val="20"/>
      <w:szCs w:val="20"/>
    </w:rPr>
  </w:style>
  <w:style w:type="character" w:customStyle="1" w:styleId="afc">
    <w:name w:val="Основной текст Знак"/>
    <w:link w:val="a1"/>
    <w:rsid w:val="00940E93"/>
    <w:rPr>
      <w:sz w:val="24"/>
      <w:szCs w:val="24"/>
      <w:lang w:eastAsia="ar-SA"/>
    </w:rPr>
  </w:style>
  <w:style w:type="character" w:customStyle="1" w:styleId="10">
    <w:name w:val="Заголовок 1 Знак"/>
    <w:link w:val="1"/>
    <w:rsid w:val="005155AC"/>
    <w:rPr>
      <w:rFonts w:ascii="Arial" w:hAnsi="Arial"/>
      <w:b/>
      <w:bCs/>
      <w:color w:val="000080"/>
      <w:sz w:val="30"/>
      <w:szCs w:val="30"/>
      <w:lang w:eastAsia="ar-SA"/>
    </w:rPr>
  </w:style>
  <w:style w:type="character" w:customStyle="1" w:styleId="aff1">
    <w:name w:val="Подзаголовок Знак"/>
    <w:link w:val="aff0"/>
    <w:rsid w:val="005155AC"/>
    <w:rPr>
      <w:b/>
      <w:bCs/>
      <w:sz w:val="28"/>
      <w:szCs w:val="24"/>
      <w:lang w:eastAsia="ar-SA"/>
    </w:rPr>
  </w:style>
  <w:style w:type="character" w:customStyle="1" w:styleId="aff3">
    <w:name w:val="Верхний колонтитул Знак"/>
    <w:link w:val="aff2"/>
    <w:rsid w:val="00C92CD5"/>
    <w:rPr>
      <w:sz w:val="24"/>
      <w:szCs w:val="24"/>
      <w:lang w:eastAsia="ar-SA"/>
    </w:rPr>
  </w:style>
  <w:style w:type="paragraph" w:customStyle="1" w:styleId="heading">
    <w:name w:val="heading"/>
    <w:basedOn w:val="a"/>
    <w:rsid w:val="004A1380"/>
    <w:pPr>
      <w:suppressAutoHyphens w:val="0"/>
      <w:spacing w:after="180"/>
    </w:pPr>
    <w:rPr>
      <w:rFonts w:ascii="Arial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79056">
          <w:marLeft w:val="0"/>
          <w:marRight w:val="0"/>
          <w:marTop w:val="0"/>
          <w:marBottom w:val="0"/>
          <w:divBdr>
            <w:top w:val="single" w:sz="12" w:space="6" w:color="DCDCDC"/>
            <w:left w:val="single" w:sz="12" w:space="8" w:color="DCDCDC"/>
            <w:bottom w:val="single" w:sz="12" w:space="15" w:color="DCDCDC"/>
            <w:right w:val="single" w:sz="12" w:space="8" w:color="DCDCDC"/>
          </w:divBdr>
        </w:div>
      </w:divsChild>
    </w:div>
    <w:div w:id="1651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6682">
              <w:marLeft w:val="4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670">
                  <w:marLeft w:val="360"/>
                  <w:marRight w:val="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3296">
                      <w:marLeft w:val="0"/>
                      <w:marRight w:val="0"/>
                      <w:marTop w:val="12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290D2-8CD0-428A-998A-75561707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Тимченко</cp:lastModifiedBy>
  <cp:revision>2</cp:revision>
  <cp:lastPrinted>2026-01-15T08:49:00Z</cp:lastPrinted>
  <dcterms:created xsi:type="dcterms:W3CDTF">2026-05-04T10:56:00Z</dcterms:created>
  <dcterms:modified xsi:type="dcterms:W3CDTF">2026-05-04T10:56:00Z</dcterms:modified>
</cp:coreProperties>
</file>