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0E21D" w14:textId="4E3A3DF6" w:rsidR="00B8454A" w:rsidRPr="00493785" w:rsidRDefault="00B8454A" w:rsidP="00493785">
      <w:pPr>
        <w:spacing w:after="0" w:line="240" w:lineRule="auto"/>
        <w:jc w:val="center"/>
        <w:rPr>
          <w:noProof/>
          <w:sz w:val="28"/>
          <w:szCs w:val="28"/>
        </w:rPr>
      </w:pPr>
      <w:r w:rsidRPr="00493785">
        <w:rPr>
          <w:noProof/>
          <w:sz w:val="28"/>
          <w:szCs w:val="28"/>
        </w:rPr>
        <w:drawing>
          <wp:inline distT="0" distB="0" distL="0" distR="0" wp14:anchorId="480047D7" wp14:editId="16EE4784">
            <wp:extent cx="4762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F58A9" w14:textId="77777777" w:rsidR="00B8454A" w:rsidRPr="00493785" w:rsidRDefault="00B8454A" w:rsidP="00493785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  <w:r w:rsidRPr="00493785">
        <w:rPr>
          <w:b/>
          <w:szCs w:val="28"/>
        </w:rPr>
        <w:t>СОВЕТ МУНИЦИПАЛЬНОГО ОБРАЗОВАНИЯ</w:t>
      </w:r>
    </w:p>
    <w:p w14:paraId="6D793B56" w14:textId="77777777" w:rsidR="00B8454A" w:rsidRPr="00493785" w:rsidRDefault="00B8454A" w:rsidP="00493785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  <w:r w:rsidRPr="00493785">
        <w:rPr>
          <w:b/>
          <w:szCs w:val="28"/>
        </w:rPr>
        <w:t>КАНЕВСКОЙ МУНИЦИПАЛЬНЫЙ РАЙОН</w:t>
      </w:r>
    </w:p>
    <w:p w14:paraId="5EE63A51" w14:textId="40AFEDD2" w:rsidR="00B8454A" w:rsidRPr="00493785" w:rsidRDefault="00B8454A" w:rsidP="00493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3785"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384357F2" w14:textId="0826578E" w:rsidR="00B8454A" w:rsidRPr="00493785" w:rsidRDefault="00B8454A" w:rsidP="00493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3785">
        <w:rPr>
          <w:rFonts w:ascii="Times New Roman" w:hAnsi="Times New Roman"/>
          <w:sz w:val="28"/>
          <w:szCs w:val="28"/>
        </w:rPr>
        <w:t>ВОСЬМОГО СОЗЫВА</w:t>
      </w:r>
    </w:p>
    <w:p w14:paraId="41581ACE" w14:textId="77777777" w:rsidR="00B8454A" w:rsidRPr="00493785" w:rsidRDefault="00B8454A" w:rsidP="00493785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</w:p>
    <w:p w14:paraId="6C092175" w14:textId="67043738" w:rsidR="00B8454A" w:rsidRDefault="00B8454A" w:rsidP="00493785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  <w:r w:rsidRPr="00493785">
        <w:rPr>
          <w:b/>
          <w:szCs w:val="28"/>
        </w:rPr>
        <w:t>РЕШЕНИЕ</w:t>
      </w:r>
    </w:p>
    <w:p w14:paraId="27C75AAD" w14:textId="77777777" w:rsidR="00493785" w:rsidRPr="00493785" w:rsidRDefault="00493785" w:rsidP="00493785">
      <w:pPr>
        <w:spacing w:after="0" w:line="240" w:lineRule="auto"/>
        <w:jc w:val="center"/>
      </w:pPr>
    </w:p>
    <w:p w14:paraId="3555706D" w14:textId="77777777" w:rsidR="00B8454A" w:rsidRPr="00493785" w:rsidRDefault="00B8454A" w:rsidP="00493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3785">
        <w:rPr>
          <w:rFonts w:ascii="Times New Roman" w:hAnsi="Times New Roman"/>
          <w:sz w:val="28"/>
          <w:szCs w:val="28"/>
        </w:rPr>
        <w:t>от _____________</w:t>
      </w:r>
      <w:r w:rsidRPr="00493785">
        <w:rPr>
          <w:rFonts w:ascii="Times New Roman" w:hAnsi="Times New Roman"/>
          <w:sz w:val="28"/>
          <w:szCs w:val="28"/>
        </w:rPr>
        <w:tab/>
        <w:t xml:space="preserve">                                                  </w:t>
      </w:r>
      <w:r w:rsidRPr="00493785">
        <w:rPr>
          <w:rFonts w:ascii="Times New Roman" w:hAnsi="Times New Roman"/>
          <w:sz w:val="28"/>
          <w:szCs w:val="28"/>
        </w:rPr>
        <w:tab/>
      </w:r>
      <w:r w:rsidRPr="00493785">
        <w:rPr>
          <w:rFonts w:ascii="Times New Roman" w:hAnsi="Times New Roman"/>
          <w:sz w:val="28"/>
          <w:szCs w:val="28"/>
        </w:rPr>
        <w:tab/>
      </w:r>
      <w:r w:rsidRPr="00493785">
        <w:rPr>
          <w:rFonts w:ascii="Times New Roman" w:hAnsi="Times New Roman"/>
          <w:sz w:val="28"/>
          <w:szCs w:val="28"/>
        </w:rPr>
        <w:tab/>
        <w:t xml:space="preserve">                           № _____</w:t>
      </w:r>
    </w:p>
    <w:p w14:paraId="29C6E73B" w14:textId="77777777" w:rsidR="00B8454A" w:rsidRPr="00493785" w:rsidRDefault="00B8454A" w:rsidP="00493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93785">
        <w:rPr>
          <w:rFonts w:ascii="Times New Roman" w:hAnsi="Times New Roman"/>
          <w:sz w:val="28"/>
          <w:szCs w:val="28"/>
        </w:rPr>
        <w:t>ст-ца</w:t>
      </w:r>
      <w:proofErr w:type="spellEnd"/>
      <w:r w:rsidRPr="00493785">
        <w:rPr>
          <w:rFonts w:ascii="Times New Roman" w:hAnsi="Times New Roman"/>
          <w:sz w:val="28"/>
          <w:szCs w:val="28"/>
        </w:rPr>
        <w:t xml:space="preserve"> Каневская</w:t>
      </w:r>
    </w:p>
    <w:p w14:paraId="5DD70DED" w14:textId="364B3CB2" w:rsidR="00B8454A" w:rsidRDefault="00B8454A" w:rsidP="0049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F6452F3" w14:textId="77777777" w:rsidR="00493785" w:rsidRPr="00493785" w:rsidRDefault="00493785" w:rsidP="0049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A39DB4" w14:textId="77777777" w:rsidR="00B8454A" w:rsidRPr="00493785" w:rsidRDefault="001878B1" w:rsidP="0049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93785">
        <w:rPr>
          <w:rFonts w:ascii="Times New Roman" w:hAnsi="Times New Roman"/>
          <w:b/>
          <w:bCs/>
          <w:sz w:val="28"/>
          <w:szCs w:val="28"/>
        </w:rPr>
        <w:t>О внесении изменений в решение Совета муниципального образования Каневской</w:t>
      </w:r>
      <w:r w:rsidR="0090455A" w:rsidRPr="00493785">
        <w:rPr>
          <w:rFonts w:ascii="Times New Roman" w:hAnsi="Times New Roman"/>
          <w:b/>
          <w:bCs/>
          <w:sz w:val="28"/>
          <w:szCs w:val="28"/>
        </w:rPr>
        <w:t xml:space="preserve"> муниципальный</w:t>
      </w:r>
      <w:r w:rsidRPr="00493785">
        <w:rPr>
          <w:rFonts w:ascii="Times New Roman" w:hAnsi="Times New Roman"/>
          <w:b/>
          <w:bCs/>
          <w:sz w:val="28"/>
          <w:szCs w:val="28"/>
        </w:rPr>
        <w:t xml:space="preserve"> район</w:t>
      </w:r>
      <w:r w:rsidR="0090455A" w:rsidRPr="00493785">
        <w:rPr>
          <w:rFonts w:ascii="Times New Roman" w:hAnsi="Times New Roman"/>
          <w:b/>
          <w:bCs/>
          <w:sz w:val="28"/>
          <w:szCs w:val="28"/>
        </w:rPr>
        <w:t xml:space="preserve"> Краснодарского края</w:t>
      </w:r>
      <w:r w:rsidRPr="00493785">
        <w:rPr>
          <w:rFonts w:ascii="Times New Roman" w:hAnsi="Times New Roman"/>
          <w:b/>
          <w:bCs/>
          <w:sz w:val="28"/>
          <w:szCs w:val="28"/>
        </w:rPr>
        <w:t xml:space="preserve"> от </w:t>
      </w:r>
    </w:p>
    <w:p w14:paraId="49D6E20A" w14:textId="2C24B4E1" w:rsidR="001878B1" w:rsidRPr="00493785" w:rsidRDefault="001878B1" w:rsidP="0049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93785">
        <w:rPr>
          <w:rFonts w:ascii="Times New Roman" w:hAnsi="Times New Roman"/>
          <w:b/>
          <w:bCs/>
          <w:sz w:val="28"/>
          <w:szCs w:val="28"/>
        </w:rPr>
        <w:t>2</w:t>
      </w:r>
      <w:r w:rsidR="004B3515" w:rsidRPr="00493785">
        <w:rPr>
          <w:rFonts w:ascii="Times New Roman" w:hAnsi="Times New Roman"/>
          <w:b/>
          <w:bCs/>
          <w:sz w:val="28"/>
          <w:szCs w:val="28"/>
        </w:rPr>
        <w:t>5</w:t>
      </w:r>
      <w:r w:rsidRPr="0049378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3515" w:rsidRPr="00493785">
        <w:rPr>
          <w:rFonts w:ascii="Times New Roman" w:hAnsi="Times New Roman"/>
          <w:b/>
          <w:bCs/>
          <w:sz w:val="28"/>
          <w:szCs w:val="28"/>
        </w:rPr>
        <w:t>февраля 2026 года № 33</w:t>
      </w:r>
      <w:r w:rsidRPr="00493785">
        <w:rPr>
          <w:rFonts w:ascii="Times New Roman" w:hAnsi="Times New Roman"/>
          <w:b/>
          <w:bCs/>
          <w:sz w:val="28"/>
          <w:szCs w:val="28"/>
        </w:rPr>
        <w:t xml:space="preserve"> «Об установлении дополнительной меры социальной поддержки в виде единовременной денежной выплаты отдельным категориям граждан в муниципальном образовании Каневской</w:t>
      </w:r>
      <w:r w:rsidR="00FE0057" w:rsidRPr="00493785">
        <w:rPr>
          <w:rFonts w:ascii="Times New Roman" w:hAnsi="Times New Roman"/>
          <w:b/>
          <w:bCs/>
          <w:sz w:val="28"/>
          <w:szCs w:val="28"/>
        </w:rPr>
        <w:t xml:space="preserve"> м</w:t>
      </w:r>
      <w:r w:rsidR="00B8454A" w:rsidRPr="00493785">
        <w:rPr>
          <w:rFonts w:ascii="Times New Roman" w:hAnsi="Times New Roman"/>
          <w:b/>
          <w:bCs/>
          <w:sz w:val="28"/>
          <w:szCs w:val="28"/>
        </w:rPr>
        <w:t>униципальный</w:t>
      </w:r>
      <w:r w:rsidRPr="00493785">
        <w:rPr>
          <w:rFonts w:ascii="Times New Roman" w:hAnsi="Times New Roman"/>
          <w:b/>
          <w:bCs/>
          <w:sz w:val="28"/>
          <w:szCs w:val="28"/>
        </w:rPr>
        <w:t xml:space="preserve"> район</w:t>
      </w:r>
      <w:r w:rsidR="00FE0057" w:rsidRPr="00493785">
        <w:rPr>
          <w:rFonts w:ascii="Times New Roman" w:hAnsi="Times New Roman"/>
          <w:b/>
          <w:bCs/>
          <w:sz w:val="28"/>
          <w:szCs w:val="28"/>
        </w:rPr>
        <w:t xml:space="preserve"> Краснодарского края</w:t>
      </w:r>
      <w:r w:rsidRPr="00493785"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14:paraId="1317E4FD" w14:textId="77777777" w:rsidR="00B8454A" w:rsidRPr="00493785" w:rsidRDefault="00B8454A" w:rsidP="00493785">
      <w:pPr>
        <w:pStyle w:val="a4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D9B34F0" w14:textId="77777777" w:rsidR="001878B1" w:rsidRPr="00493785" w:rsidRDefault="001878B1" w:rsidP="00493785">
      <w:pPr>
        <w:pStyle w:val="a4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64ABF11" w14:textId="735AD906" w:rsidR="001878B1" w:rsidRDefault="0090455A" w:rsidP="00FE005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0455A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частью 5 статьи 36 Федерального закона от октября </w:t>
      </w:r>
      <w:r w:rsidR="00FE0057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Pr="0090455A">
        <w:rPr>
          <w:rFonts w:ascii="Times New Roman" w:hAnsi="Times New Roman"/>
          <w:color w:val="000000" w:themeColor="text1"/>
          <w:sz w:val="28"/>
          <w:szCs w:val="28"/>
        </w:rPr>
        <w:t>20 марта 2025 г. № 33-ФЗ «Об общих принципах организации местного самоуправления в единой системе публичной власти», пунктом 7 статьи</w:t>
      </w:r>
      <w:r w:rsidR="00FE0057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Pr="0090455A">
        <w:rPr>
          <w:rFonts w:ascii="Times New Roman" w:hAnsi="Times New Roman"/>
          <w:color w:val="000000" w:themeColor="text1"/>
          <w:sz w:val="28"/>
          <w:szCs w:val="28"/>
        </w:rPr>
        <w:t xml:space="preserve"> 15 Федерального закона от 28 ноября 2025 года № 431-ФЗ «О внесении изменений в отдельные законодательные акты Российской Федерации и об установлении особенностей исполнения бюджетов бюджетной системы Российской Федерации в 2026 году», Уставом муниципального образования Каневской муниципальный район Краснодарского края, Совет муниципального образования Каневской муниципальный район Краснодарского края</w:t>
      </w:r>
      <w:r w:rsidR="001878B1"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B8454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="001878B1" w:rsidRPr="007E3EAF">
        <w:rPr>
          <w:rFonts w:ascii="Times New Roman" w:hAnsi="Times New Roman"/>
          <w:color w:val="000000" w:themeColor="text1"/>
          <w:sz w:val="28"/>
          <w:szCs w:val="28"/>
        </w:rPr>
        <w:t>р е ш и л:</w:t>
      </w:r>
    </w:p>
    <w:p w14:paraId="68A2B3AC" w14:textId="4787445F" w:rsidR="001878B1" w:rsidRPr="007E3EAF" w:rsidRDefault="001878B1" w:rsidP="004B35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6BA7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4B3515" w:rsidRPr="004B3515">
        <w:rPr>
          <w:rFonts w:ascii="Times New Roman" w:hAnsi="Times New Roman"/>
          <w:color w:val="000000" w:themeColor="text1"/>
          <w:sz w:val="28"/>
          <w:szCs w:val="28"/>
        </w:rPr>
        <w:t>Внести изменения в решение Совета муниципального образования Каневской район Краснодарского края от 25 февраля 2026 года № 33 «Об установлении дополнительной меры социальной поддержки в виде единовременной денежной выплаты отдельным категориям граждан в муниципальном образовании Каневской район» добавив по тексту после слов «гражданам Российской Федерации,» слова «иностранным гражданам,» в соответствующих падежах.</w:t>
      </w:r>
    </w:p>
    <w:p w14:paraId="44D3CEBC" w14:textId="56AB65B9" w:rsidR="001878B1" w:rsidRDefault="001878B1" w:rsidP="00187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4B3515" w:rsidRPr="004B3515">
        <w:rPr>
          <w:rFonts w:ascii="Times New Roman" w:hAnsi="Times New Roman"/>
          <w:color w:val="000000" w:themeColor="text1"/>
          <w:sz w:val="28"/>
          <w:szCs w:val="28"/>
        </w:rPr>
        <w:t>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опубликовать настоящее решение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0CAEE8CD" w14:textId="3D596C9F" w:rsidR="001878B1" w:rsidRPr="00B65E74" w:rsidRDefault="001878B1" w:rsidP="00187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3. </w:t>
      </w:r>
      <w:r w:rsidR="004B3515" w:rsidRPr="004B3515">
        <w:rPr>
          <w:rFonts w:ascii="Times New Roman" w:hAnsi="Times New Roman"/>
          <w:color w:val="000000" w:themeColor="text1"/>
          <w:sz w:val="28"/>
          <w:szCs w:val="28"/>
        </w:rPr>
        <w:t>Решение вступает в силу со дня</w:t>
      </w:r>
      <w:r w:rsidR="0090455A"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опубликования.</w:t>
      </w:r>
      <w:r w:rsidRPr="00B65E7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B65E7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B65E7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B65E74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73CCD28C" w14:textId="580B253E" w:rsidR="001878B1" w:rsidRDefault="001878B1" w:rsidP="001878B1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3EA0A34D" w14:textId="75B39CBF" w:rsidR="004B3515" w:rsidRDefault="004B3515" w:rsidP="001878B1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06915050" w14:textId="77777777" w:rsidR="00B8454A" w:rsidRPr="007E3EAF" w:rsidRDefault="00B8454A" w:rsidP="001878B1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13B649A3" w14:textId="77777777" w:rsidR="001878B1" w:rsidRPr="007E3EAF" w:rsidRDefault="001878B1" w:rsidP="001878B1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Глава муниципального образования</w:t>
      </w:r>
    </w:p>
    <w:p w14:paraId="5333A098" w14:textId="77777777" w:rsidR="001878B1" w:rsidRDefault="001878B1" w:rsidP="001878B1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Каневской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муниципальный 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район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</w:p>
    <w:p w14:paraId="7EA4D1C3" w14:textId="77777777" w:rsidR="001878B1" w:rsidRPr="007E3EAF" w:rsidRDefault="001878B1" w:rsidP="001878B1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Краснодарского края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                                 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  <w:t xml:space="preserve"> 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А.В. Герасименко</w:t>
      </w:r>
    </w:p>
    <w:p w14:paraId="14103149" w14:textId="77777777" w:rsidR="001878B1" w:rsidRPr="007E3EAF" w:rsidRDefault="001878B1" w:rsidP="001878B1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4C3F7258" w14:textId="77777777" w:rsidR="001878B1" w:rsidRPr="007E3EAF" w:rsidRDefault="001878B1" w:rsidP="001878B1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391275FB" w14:textId="77777777" w:rsidR="001878B1" w:rsidRPr="007E3EAF" w:rsidRDefault="001878B1" w:rsidP="001878B1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Председатель Совета </w:t>
      </w:r>
    </w:p>
    <w:p w14:paraId="1444FA20" w14:textId="77777777" w:rsidR="001878B1" w:rsidRPr="007E3EAF" w:rsidRDefault="001878B1" w:rsidP="001878B1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муниципального образования</w:t>
      </w:r>
    </w:p>
    <w:p w14:paraId="353C4C3B" w14:textId="77777777" w:rsidR="001878B1" w:rsidRDefault="001878B1" w:rsidP="001878B1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Каневской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муниципальный 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район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</w:p>
    <w:p w14:paraId="65454C85" w14:textId="77777777" w:rsidR="001878B1" w:rsidRPr="007E3EAF" w:rsidRDefault="001878B1" w:rsidP="001878B1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Краснодарского края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  <w:t xml:space="preserve">      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  <w:t xml:space="preserve">          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                                  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М.А. Моргун</w:t>
      </w:r>
    </w:p>
    <w:p w14:paraId="0C096CB2" w14:textId="6397ECC6" w:rsidR="00674CB2" w:rsidRPr="007E3EAF" w:rsidRDefault="00674CB2" w:rsidP="001878B1">
      <w:pPr>
        <w:rPr>
          <w:color w:val="000000" w:themeColor="text1"/>
        </w:rPr>
      </w:pPr>
    </w:p>
    <w:sectPr w:rsidR="00674CB2" w:rsidRPr="007E3EAF" w:rsidSect="00B8454A">
      <w:headerReference w:type="default" r:id="rId8"/>
      <w:pgSz w:w="11906" w:h="16838"/>
      <w:pgMar w:top="1134" w:right="624" w:bottom="1135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160DC" w14:textId="77777777" w:rsidR="00E62B29" w:rsidRDefault="00E62B29" w:rsidP="002A27A5">
      <w:pPr>
        <w:spacing w:after="0" w:line="240" w:lineRule="auto"/>
      </w:pPr>
      <w:r>
        <w:separator/>
      </w:r>
    </w:p>
  </w:endnote>
  <w:endnote w:type="continuationSeparator" w:id="0">
    <w:p w14:paraId="6768F616" w14:textId="77777777" w:rsidR="00E62B29" w:rsidRDefault="00E62B29" w:rsidP="002A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ECE86" w14:textId="77777777" w:rsidR="00E62B29" w:rsidRDefault="00E62B29" w:rsidP="002A27A5">
      <w:pPr>
        <w:spacing w:after="0" w:line="240" w:lineRule="auto"/>
      </w:pPr>
      <w:r>
        <w:separator/>
      </w:r>
    </w:p>
  </w:footnote>
  <w:footnote w:type="continuationSeparator" w:id="0">
    <w:p w14:paraId="71423CC6" w14:textId="77777777" w:rsidR="00E62B29" w:rsidRDefault="00E62B29" w:rsidP="002A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434273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67FC2FE" w14:textId="6F78F19D" w:rsidR="002A27A5" w:rsidRPr="002A27A5" w:rsidRDefault="002A27A5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2A27A5">
          <w:rPr>
            <w:rFonts w:ascii="Times New Roman" w:hAnsi="Times New Roman"/>
            <w:sz w:val="28"/>
            <w:szCs w:val="28"/>
          </w:rPr>
          <w:fldChar w:fldCharType="begin"/>
        </w:r>
        <w:r w:rsidRPr="002A27A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A27A5">
          <w:rPr>
            <w:rFonts w:ascii="Times New Roman" w:hAnsi="Times New Roman"/>
            <w:sz w:val="28"/>
            <w:szCs w:val="28"/>
          </w:rPr>
          <w:fldChar w:fldCharType="separate"/>
        </w:r>
        <w:r w:rsidR="00B8454A">
          <w:rPr>
            <w:rFonts w:ascii="Times New Roman" w:hAnsi="Times New Roman"/>
            <w:noProof/>
            <w:sz w:val="28"/>
            <w:szCs w:val="28"/>
          </w:rPr>
          <w:t>2</w:t>
        </w:r>
        <w:r w:rsidRPr="002A27A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06586A4" w14:textId="77777777" w:rsidR="002A27A5" w:rsidRDefault="002A27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09E0D1E"/>
    <w:multiLevelType w:val="hybridMultilevel"/>
    <w:tmpl w:val="C00E5208"/>
    <w:lvl w:ilvl="0" w:tplc="5892450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27034732"/>
    <w:multiLevelType w:val="hybridMultilevel"/>
    <w:tmpl w:val="C00E5208"/>
    <w:lvl w:ilvl="0" w:tplc="5892450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B03"/>
    <w:rsid w:val="00014A66"/>
    <w:rsid w:val="000B18D6"/>
    <w:rsid w:val="000B2C1B"/>
    <w:rsid w:val="000E3772"/>
    <w:rsid w:val="00146041"/>
    <w:rsid w:val="00171B40"/>
    <w:rsid w:val="001878B1"/>
    <w:rsid w:val="002A0F00"/>
    <w:rsid w:val="002A27A5"/>
    <w:rsid w:val="003B3833"/>
    <w:rsid w:val="00476120"/>
    <w:rsid w:val="00485981"/>
    <w:rsid w:val="00493785"/>
    <w:rsid w:val="004B3515"/>
    <w:rsid w:val="004E02A3"/>
    <w:rsid w:val="005F4240"/>
    <w:rsid w:val="00674CB2"/>
    <w:rsid w:val="007B1BE0"/>
    <w:rsid w:val="007E3EAF"/>
    <w:rsid w:val="008C1EC7"/>
    <w:rsid w:val="0090455A"/>
    <w:rsid w:val="00935DBC"/>
    <w:rsid w:val="009A4B03"/>
    <w:rsid w:val="00A019CF"/>
    <w:rsid w:val="00A305C4"/>
    <w:rsid w:val="00A72A13"/>
    <w:rsid w:val="00A735C3"/>
    <w:rsid w:val="00B65E74"/>
    <w:rsid w:val="00B8454A"/>
    <w:rsid w:val="00BC1235"/>
    <w:rsid w:val="00BD00C5"/>
    <w:rsid w:val="00C1044E"/>
    <w:rsid w:val="00CB65A5"/>
    <w:rsid w:val="00D7600F"/>
    <w:rsid w:val="00DD4FD2"/>
    <w:rsid w:val="00E06593"/>
    <w:rsid w:val="00E62B29"/>
    <w:rsid w:val="00FB2DD0"/>
    <w:rsid w:val="00FE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C070"/>
  <w15:chartTrackingRefBased/>
  <w15:docId w15:val="{70A5C575-6ECD-4F08-A94A-9D6E9A4A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2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02A3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2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99"/>
    <w:locked/>
    <w:rsid w:val="004E02A3"/>
    <w:rPr>
      <w:rFonts w:ascii="Calibri" w:hAnsi="Calibri" w:cs="Times New Roman"/>
      <w:lang w:val="en-US"/>
    </w:rPr>
  </w:style>
  <w:style w:type="paragraph" w:styleId="a4">
    <w:name w:val="No Spacing"/>
    <w:basedOn w:val="a"/>
    <w:link w:val="a3"/>
    <w:uiPriority w:val="99"/>
    <w:qFormat/>
    <w:rsid w:val="004E02A3"/>
    <w:pPr>
      <w:spacing w:after="0" w:line="240" w:lineRule="auto"/>
    </w:pPr>
    <w:rPr>
      <w:rFonts w:eastAsiaTheme="minorHAnsi"/>
      <w:lang w:val="en-US" w:eastAsia="en-US"/>
    </w:rPr>
  </w:style>
  <w:style w:type="paragraph" w:styleId="a5">
    <w:name w:val="List Paragraph"/>
    <w:basedOn w:val="a"/>
    <w:uiPriority w:val="34"/>
    <w:qFormat/>
    <w:rsid w:val="004E02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A2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7A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A2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7A5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B2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2D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Ерёменко</dc:creator>
  <cp:keywords/>
  <dc:description/>
  <cp:lastModifiedBy>Наталья Герасименко</cp:lastModifiedBy>
  <cp:revision>17</cp:revision>
  <cp:lastPrinted>2025-05-24T04:18:00Z</cp:lastPrinted>
  <dcterms:created xsi:type="dcterms:W3CDTF">2024-12-17T10:07:00Z</dcterms:created>
  <dcterms:modified xsi:type="dcterms:W3CDTF">2026-04-24T13:22:00Z</dcterms:modified>
</cp:coreProperties>
</file>