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B304" w14:textId="78EF74BB" w:rsidR="00D77FB4" w:rsidRPr="00D77FB4" w:rsidRDefault="00D77FB4" w:rsidP="00D77FB4">
      <w:pPr>
        <w:ind w:left="-113"/>
        <w:jc w:val="center"/>
        <w:rPr>
          <w:sz w:val="28"/>
          <w:szCs w:val="28"/>
        </w:rPr>
      </w:pPr>
      <w:r w:rsidRPr="00D77FB4">
        <w:rPr>
          <w:noProof/>
          <w:sz w:val="28"/>
          <w:szCs w:val="28"/>
        </w:rPr>
        <w:drawing>
          <wp:inline distT="0" distB="0" distL="0" distR="0" wp14:anchorId="23343A5C" wp14:editId="753D6734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60E4" w14:textId="77777777" w:rsidR="00D77FB4" w:rsidRPr="00D77FB4" w:rsidRDefault="00D77FB4" w:rsidP="00D77FB4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-113" w:firstLine="0"/>
        <w:jc w:val="center"/>
        <w:outlineLvl w:val="0"/>
        <w:rPr>
          <w:b/>
          <w:bCs/>
          <w:sz w:val="28"/>
          <w:szCs w:val="28"/>
        </w:rPr>
      </w:pPr>
      <w:r w:rsidRPr="00D77FB4">
        <w:rPr>
          <w:b/>
          <w:bCs/>
          <w:sz w:val="28"/>
          <w:szCs w:val="28"/>
        </w:rPr>
        <w:t>СОВЕТ МУНИЦИПАЛЬНОГО ОБРАЗОВАНИЯ</w:t>
      </w:r>
    </w:p>
    <w:p w14:paraId="4558ECC2" w14:textId="77777777" w:rsidR="00D77FB4" w:rsidRPr="00D77FB4" w:rsidRDefault="00D77FB4" w:rsidP="00D77FB4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-113" w:firstLine="0"/>
        <w:jc w:val="center"/>
        <w:outlineLvl w:val="0"/>
        <w:rPr>
          <w:b/>
          <w:bCs/>
          <w:sz w:val="28"/>
          <w:szCs w:val="28"/>
        </w:rPr>
      </w:pPr>
      <w:r w:rsidRPr="00D77FB4">
        <w:rPr>
          <w:b/>
          <w:bCs/>
          <w:sz w:val="28"/>
          <w:szCs w:val="28"/>
        </w:rPr>
        <w:t>КАНЕВСКОЙ РАЙОН</w:t>
      </w:r>
    </w:p>
    <w:p w14:paraId="7F7FB7D2" w14:textId="77777777" w:rsidR="00D77FB4" w:rsidRPr="00D77FB4" w:rsidRDefault="00D77FB4" w:rsidP="00D77FB4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-113" w:firstLine="0"/>
        <w:jc w:val="center"/>
        <w:outlineLvl w:val="0"/>
        <w:rPr>
          <w:b/>
          <w:bCs/>
          <w:sz w:val="28"/>
          <w:szCs w:val="28"/>
        </w:rPr>
      </w:pPr>
    </w:p>
    <w:p w14:paraId="61BC0253" w14:textId="77777777" w:rsidR="00D77FB4" w:rsidRPr="00D77FB4" w:rsidRDefault="00D77FB4" w:rsidP="00D77FB4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-113" w:firstLine="0"/>
        <w:jc w:val="center"/>
        <w:outlineLvl w:val="0"/>
        <w:rPr>
          <w:b/>
          <w:bCs/>
          <w:sz w:val="28"/>
          <w:szCs w:val="28"/>
        </w:rPr>
      </w:pPr>
      <w:r w:rsidRPr="00D77FB4">
        <w:rPr>
          <w:b/>
          <w:bCs/>
          <w:sz w:val="28"/>
          <w:szCs w:val="28"/>
        </w:rPr>
        <w:t>РЕШЕНИЕ</w:t>
      </w:r>
    </w:p>
    <w:p w14:paraId="04B220EB" w14:textId="77777777" w:rsidR="00D77FB4" w:rsidRPr="00D77FB4" w:rsidRDefault="00D77FB4" w:rsidP="00D77FB4">
      <w:pPr>
        <w:ind w:left="-113"/>
        <w:jc w:val="center"/>
        <w:rPr>
          <w:sz w:val="28"/>
          <w:szCs w:val="28"/>
        </w:rPr>
      </w:pPr>
    </w:p>
    <w:p w14:paraId="40A58707" w14:textId="77777777" w:rsidR="00D77FB4" w:rsidRPr="00D77FB4" w:rsidRDefault="00D77FB4" w:rsidP="00D77FB4">
      <w:pPr>
        <w:ind w:left="-113"/>
        <w:jc w:val="center"/>
        <w:rPr>
          <w:sz w:val="28"/>
          <w:szCs w:val="28"/>
        </w:rPr>
      </w:pPr>
      <w:r w:rsidRPr="00D77FB4">
        <w:rPr>
          <w:sz w:val="28"/>
          <w:szCs w:val="28"/>
        </w:rPr>
        <w:t>от ________________</w:t>
      </w:r>
      <w:r w:rsidRPr="00D77FB4">
        <w:rPr>
          <w:sz w:val="28"/>
          <w:szCs w:val="28"/>
        </w:rPr>
        <w:tab/>
        <w:t xml:space="preserve">                                                                № _________</w:t>
      </w:r>
    </w:p>
    <w:p w14:paraId="2939DF1A" w14:textId="77777777" w:rsidR="00D77FB4" w:rsidRPr="00D77FB4" w:rsidRDefault="00D77FB4" w:rsidP="00D77FB4">
      <w:pPr>
        <w:ind w:left="-113"/>
        <w:jc w:val="center"/>
        <w:rPr>
          <w:b/>
          <w:sz w:val="28"/>
          <w:szCs w:val="28"/>
        </w:rPr>
      </w:pPr>
      <w:r w:rsidRPr="00D77FB4">
        <w:rPr>
          <w:sz w:val="28"/>
          <w:szCs w:val="28"/>
        </w:rPr>
        <w:t>ст-ца Каневская</w:t>
      </w:r>
    </w:p>
    <w:p w14:paraId="351AFE5B" w14:textId="77777777" w:rsidR="003660B8" w:rsidRPr="00D77FB4" w:rsidRDefault="003660B8" w:rsidP="00D77FB4">
      <w:pPr>
        <w:ind w:left="-113"/>
        <w:jc w:val="center"/>
        <w:rPr>
          <w:sz w:val="28"/>
          <w:szCs w:val="28"/>
          <w:lang w:eastAsia="ar-SA"/>
        </w:rPr>
      </w:pPr>
    </w:p>
    <w:p w14:paraId="60255006" w14:textId="77777777" w:rsidR="000B0E2B" w:rsidRPr="00D77FB4" w:rsidRDefault="000B0E2B" w:rsidP="00D77FB4">
      <w:pPr>
        <w:ind w:left="-113"/>
        <w:jc w:val="center"/>
        <w:rPr>
          <w:sz w:val="28"/>
          <w:szCs w:val="28"/>
          <w:lang w:eastAsia="ar-SA"/>
        </w:rPr>
      </w:pPr>
    </w:p>
    <w:p w14:paraId="739F215D" w14:textId="2AB3218E" w:rsidR="003660B8" w:rsidRPr="00D77FB4" w:rsidRDefault="002E773F" w:rsidP="00D77FB4">
      <w:pPr>
        <w:widowControl w:val="0"/>
        <w:numPr>
          <w:ilvl w:val="0"/>
          <w:numId w:val="1"/>
        </w:numPr>
        <w:autoSpaceDE w:val="0"/>
        <w:ind w:left="-113" w:firstLine="0"/>
        <w:jc w:val="center"/>
        <w:outlineLvl w:val="0"/>
        <w:rPr>
          <w:b/>
          <w:bCs/>
          <w:sz w:val="28"/>
          <w:szCs w:val="28"/>
          <w:lang w:eastAsia="ar-SA"/>
        </w:rPr>
      </w:pPr>
      <w:r w:rsidRPr="00D77FB4">
        <w:rPr>
          <w:b/>
          <w:bCs/>
          <w:sz w:val="28"/>
          <w:szCs w:val="28"/>
          <w:lang w:eastAsia="ar-SA"/>
        </w:rPr>
        <w:t>О внесении изменений в решение Совета муниципального образования   Каневской район от 30 марта 2011 года № 94 «Об утверждении</w:t>
      </w:r>
    </w:p>
    <w:p w14:paraId="2FA32F91" w14:textId="501C9579" w:rsidR="002E773F" w:rsidRPr="00D77FB4" w:rsidRDefault="002E773F" w:rsidP="00D77FB4">
      <w:pPr>
        <w:widowControl w:val="0"/>
        <w:autoSpaceDE w:val="0"/>
        <w:ind w:left="-113"/>
        <w:jc w:val="center"/>
        <w:outlineLvl w:val="0"/>
        <w:rPr>
          <w:b/>
          <w:bCs/>
          <w:sz w:val="28"/>
          <w:szCs w:val="28"/>
          <w:lang w:eastAsia="ar-SA"/>
        </w:rPr>
      </w:pPr>
      <w:r w:rsidRPr="00D77FB4">
        <w:rPr>
          <w:b/>
          <w:bCs/>
          <w:sz w:val="28"/>
          <w:szCs w:val="28"/>
          <w:lang w:eastAsia="ar-SA"/>
        </w:rPr>
        <w:t>Положения об управлении образования администрации муниципального образования Каневской район»</w:t>
      </w:r>
    </w:p>
    <w:p w14:paraId="3F532252" w14:textId="02D605A1" w:rsidR="003660B8" w:rsidRPr="00D77FB4" w:rsidRDefault="00B102CA" w:rsidP="00D77FB4">
      <w:pPr>
        <w:widowControl w:val="0"/>
        <w:autoSpaceDE w:val="0"/>
        <w:ind w:left="-113"/>
        <w:jc w:val="center"/>
        <w:outlineLvl w:val="0"/>
        <w:rPr>
          <w:b/>
          <w:bCs/>
          <w:sz w:val="28"/>
          <w:szCs w:val="28"/>
          <w:lang w:eastAsia="ar-SA"/>
        </w:rPr>
      </w:pPr>
      <w:r w:rsidRPr="00D77FB4">
        <w:rPr>
          <w:b/>
          <w:bCs/>
          <w:sz w:val="28"/>
          <w:szCs w:val="28"/>
          <w:lang w:eastAsia="ar-SA"/>
        </w:rPr>
        <w:t xml:space="preserve">(с изменениями от 28 апреля </w:t>
      </w:r>
      <w:r w:rsidR="003660B8" w:rsidRPr="00D77FB4">
        <w:rPr>
          <w:b/>
          <w:bCs/>
          <w:sz w:val="28"/>
          <w:szCs w:val="28"/>
          <w:lang w:eastAsia="ar-SA"/>
        </w:rPr>
        <w:t>2021 года № 60)</w:t>
      </w:r>
    </w:p>
    <w:p w14:paraId="0FB372DB" w14:textId="77777777" w:rsidR="0079706C" w:rsidRPr="00D77FB4" w:rsidRDefault="0079706C" w:rsidP="0079706C">
      <w:pPr>
        <w:widowControl w:val="0"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</w:p>
    <w:p w14:paraId="70F64514" w14:textId="6C350BF9" w:rsidR="002E773F" w:rsidRDefault="002E773F" w:rsidP="002E773F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2E773F"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 в соответствии со статьей 25 Устава муниципального образования Каневской район</w:t>
      </w:r>
      <w:r w:rsidRPr="002E773F">
        <w:rPr>
          <w:bCs/>
          <w:sz w:val="28"/>
          <w:szCs w:val="28"/>
          <w:lang w:eastAsia="ar-SA"/>
        </w:rPr>
        <w:t>,</w:t>
      </w:r>
      <w:r w:rsidRPr="002E773F">
        <w:rPr>
          <w:bCs/>
          <w:color w:val="000000"/>
          <w:sz w:val="28"/>
          <w:szCs w:val="28"/>
          <w:lang w:eastAsia="ar-SA"/>
        </w:rPr>
        <w:t xml:space="preserve"> </w:t>
      </w:r>
      <w:r w:rsidR="00CF2130">
        <w:rPr>
          <w:bCs/>
          <w:color w:val="000000"/>
          <w:sz w:val="28"/>
          <w:szCs w:val="28"/>
          <w:lang w:eastAsia="ar-SA"/>
        </w:rPr>
        <w:t xml:space="preserve">а также с возникшей технической ошибкой </w:t>
      </w:r>
      <w:r w:rsidRPr="002E773F">
        <w:rPr>
          <w:sz w:val="28"/>
          <w:szCs w:val="28"/>
          <w:lang w:eastAsia="ar-SA"/>
        </w:rPr>
        <w:t>Совет муниципального образования Каневской район р е ш и л:</w:t>
      </w:r>
    </w:p>
    <w:p w14:paraId="5A3358EA" w14:textId="30D0CF5D" w:rsidR="00CF2130" w:rsidRDefault="002E773F" w:rsidP="00CF2130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CF2130">
        <w:rPr>
          <w:sz w:val="28"/>
          <w:szCs w:val="28"/>
          <w:lang w:eastAsia="ar-SA"/>
        </w:rPr>
        <w:t xml:space="preserve"> </w:t>
      </w:r>
      <w:r w:rsidR="00FA350D">
        <w:rPr>
          <w:sz w:val="28"/>
          <w:szCs w:val="28"/>
          <w:lang w:eastAsia="ar-SA"/>
        </w:rPr>
        <w:t xml:space="preserve">Внести </w:t>
      </w:r>
      <w:r w:rsidRPr="002E773F">
        <w:rPr>
          <w:sz w:val="28"/>
          <w:szCs w:val="28"/>
          <w:lang w:eastAsia="ar-SA"/>
        </w:rPr>
        <w:t>в решение Совета муниципального образования Каневской район от 30 марта 2011 года №</w:t>
      </w:r>
      <w:r w:rsidR="003660B8">
        <w:rPr>
          <w:sz w:val="28"/>
          <w:szCs w:val="28"/>
          <w:lang w:eastAsia="ar-SA"/>
        </w:rPr>
        <w:t xml:space="preserve"> </w:t>
      </w:r>
      <w:r w:rsidRPr="002E773F">
        <w:rPr>
          <w:sz w:val="28"/>
          <w:szCs w:val="28"/>
          <w:lang w:eastAsia="ar-SA"/>
        </w:rPr>
        <w:t xml:space="preserve">94 </w:t>
      </w:r>
      <w:r w:rsidR="004174D9">
        <w:rPr>
          <w:sz w:val="28"/>
          <w:szCs w:val="28"/>
          <w:lang w:eastAsia="ar-SA"/>
        </w:rPr>
        <w:t>«Об утверждении Положения об управлении образования администрации муниципального образования Канев</w:t>
      </w:r>
      <w:r w:rsidR="00FA350D">
        <w:rPr>
          <w:sz w:val="28"/>
          <w:szCs w:val="28"/>
          <w:lang w:eastAsia="ar-SA"/>
        </w:rPr>
        <w:t xml:space="preserve">ской район» </w:t>
      </w:r>
      <w:r w:rsidR="00B102CA">
        <w:rPr>
          <w:sz w:val="28"/>
          <w:szCs w:val="28"/>
          <w:lang w:eastAsia="ar-SA"/>
        </w:rPr>
        <w:t xml:space="preserve">(с изменениями от 28 апреля </w:t>
      </w:r>
      <w:r w:rsidR="003660B8" w:rsidRPr="003660B8">
        <w:rPr>
          <w:sz w:val="28"/>
          <w:szCs w:val="28"/>
          <w:lang w:eastAsia="ar-SA"/>
        </w:rPr>
        <w:t>2021 года № 60)</w:t>
      </w:r>
      <w:r w:rsidR="003660B8">
        <w:rPr>
          <w:sz w:val="28"/>
          <w:szCs w:val="28"/>
          <w:lang w:eastAsia="ar-SA"/>
        </w:rPr>
        <w:t xml:space="preserve"> </w:t>
      </w:r>
      <w:r w:rsidR="00CF2130">
        <w:rPr>
          <w:sz w:val="28"/>
          <w:szCs w:val="28"/>
          <w:lang w:eastAsia="ar-SA"/>
        </w:rPr>
        <w:t>следующие изменения:</w:t>
      </w:r>
      <w:r w:rsidR="00FA350D">
        <w:rPr>
          <w:sz w:val="28"/>
          <w:szCs w:val="28"/>
          <w:lang w:eastAsia="ar-SA"/>
        </w:rPr>
        <w:t xml:space="preserve"> </w:t>
      </w:r>
    </w:p>
    <w:p w14:paraId="6E1C2BD9" w14:textId="6300E96A" w:rsidR="00FA350D" w:rsidRDefault="00CF2130" w:rsidP="002E773F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Дополнить</w:t>
      </w:r>
      <w:r w:rsidR="00702055">
        <w:rPr>
          <w:sz w:val="28"/>
          <w:szCs w:val="28"/>
          <w:lang w:eastAsia="ar-SA"/>
        </w:rPr>
        <w:t xml:space="preserve"> раздел 2 «Основные задачи деятельности управления» </w:t>
      </w:r>
      <w:r w:rsidR="00FA350D">
        <w:rPr>
          <w:sz w:val="28"/>
          <w:szCs w:val="28"/>
          <w:lang w:eastAsia="ar-SA"/>
        </w:rPr>
        <w:t>приложения к реше</w:t>
      </w:r>
      <w:r w:rsidR="00702055">
        <w:rPr>
          <w:sz w:val="28"/>
          <w:szCs w:val="28"/>
          <w:lang w:eastAsia="ar-SA"/>
        </w:rPr>
        <w:t>нию пп. 2.1.4 следующего содержания</w:t>
      </w:r>
      <w:r w:rsidR="00FA350D">
        <w:rPr>
          <w:sz w:val="28"/>
          <w:szCs w:val="28"/>
          <w:lang w:eastAsia="ar-SA"/>
        </w:rPr>
        <w:t>:</w:t>
      </w:r>
    </w:p>
    <w:p w14:paraId="296692D3" w14:textId="5034E427" w:rsidR="002E773F" w:rsidRDefault="004174D9" w:rsidP="00FA350D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702055">
        <w:rPr>
          <w:sz w:val="28"/>
          <w:szCs w:val="28"/>
          <w:lang w:eastAsia="ar-SA"/>
        </w:rPr>
        <w:tab/>
        <w:t>«2.1.4. Осуществление деятельности по организации мероприятий в части содействия развитию конкуренции по курируемым рынкам и направлениям деятельности (сферам экономики) муниципального образования Каневской район».</w:t>
      </w:r>
    </w:p>
    <w:p w14:paraId="350774AE" w14:textId="5E17CAD9" w:rsidR="00CF2130" w:rsidRDefault="00CF2130" w:rsidP="00FA350D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1.2. Изложить пп. 3.2.39 раздела 3 «Функции управления» в следующей редакции:</w:t>
      </w:r>
    </w:p>
    <w:p w14:paraId="717734F4" w14:textId="151AEDD1" w:rsidR="00246676" w:rsidRDefault="00CF2130" w:rsidP="00246676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«3.2.39. Организует подвоз учащихся, проживающих на удаленном расстоянии от образовательной организации, согласно требованиям СанПин</w:t>
      </w:r>
      <w:r w:rsidR="00051039">
        <w:rPr>
          <w:sz w:val="28"/>
          <w:szCs w:val="28"/>
          <w:lang w:eastAsia="ar-SA"/>
        </w:rPr>
        <w:t xml:space="preserve"> </w:t>
      </w:r>
      <w:r w:rsidR="00051039" w:rsidRPr="00051039">
        <w:rPr>
          <w:sz w:val="28"/>
          <w:szCs w:val="28"/>
          <w:lang w:eastAsia="ar-SA"/>
        </w:rPr>
        <w:t>2.4.3648-20</w:t>
      </w:r>
      <w:r>
        <w:rPr>
          <w:sz w:val="28"/>
          <w:szCs w:val="28"/>
          <w:lang w:eastAsia="ar-SA"/>
        </w:rPr>
        <w:t>.».</w:t>
      </w:r>
    </w:p>
    <w:p w14:paraId="474DD0D2" w14:textId="05375B12" w:rsidR="00543F21" w:rsidRPr="00543F21" w:rsidRDefault="00543F21" w:rsidP="00246676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Pr="00543F21">
        <w:rPr>
          <w:bCs/>
          <w:sz w:val="28"/>
          <w:szCs w:val="28"/>
          <w:lang w:eastAsia="ar-SA"/>
        </w:rPr>
        <w:t xml:space="preserve">. </w:t>
      </w:r>
      <w:r w:rsidRPr="00543F21">
        <w:rPr>
          <w:sz w:val="28"/>
          <w:szCs w:val="28"/>
          <w:lang w:eastAsia="ar-SA"/>
        </w:rPr>
        <w:t xml:space="preserve">Возложить обязанность по обеспечению государственной регистрации </w:t>
      </w:r>
      <w:r>
        <w:rPr>
          <w:sz w:val="28"/>
          <w:szCs w:val="28"/>
          <w:lang w:eastAsia="ar-SA"/>
        </w:rPr>
        <w:t>п</w:t>
      </w:r>
      <w:r w:rsidRPr="00543F21">
        <w:rPr>
          <w:sz w:val="28"/>
          <w:szCs w:val="28"/>
          <w:lang w:eastAsia="ar-SA"/>
        </w:rPr>
        <w:t xml:space="preserve">оложения об управлении образования администрации муниципального образования Каневской район на </w:t>
      </w:r>
      <w:r w:rsidR="003660B8">
        <w:rPr>
          <w:sz w:val="28"/>
          <w:szCs w:val="28"/>
          <w:lang w:eastAsia="ar-SA"/>
        </w:rPr>
        <w:t xml:space="preserve">исполняющего обязанности </w:t>
      </w:r>
      <w:r w:rsidRPr="00543F21">
        <w:rPr>
          <w:sz w:val="28"/>
          <w:szCs w:val="28"/>
          <w:lang w:eastAsia="ar-SA"/>
        </w:rPr>
        <w:t>начальника управления образования администрации муниципального образования Каневской рай</w:t>
      </w:r>
      <w:r w:rsidR="003660B8">
        <w:rPr>
          <w:sz w:val="28"/>
          <w:szCs w:val="28"/>
          <w:lang w:eastAsia="ar-SA"/>
        </w:rPr>
        <w:t>он Журавлеву Марину Александровну</w:t>
      </w:r>
      <w:r w:rsidRPr="00543F21">
        <w:rPr>
          <w:sz w:val="28"/>
          <w:szCs w:val="28"/>
          <w:lang w:eastAsia="ar-SA"/>
        </w:rPr>
        <w:t>.</w:t>
      </w:r>
    </w:p>
    <w:p w14:paraId="044F3A51" w14:textId="77777777" w:rsidR="000B0E2B" w:rsidRDefault="00543F21" w:rsidP="000B0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F15">
        <w:rPr>
          <w:sz w:val="28"/>
          <w:szCs w:val="28"/>
        </w:rPr>
        <w:t>Р</w:t>
      </w:r>
      <w:r w:rsidRPr="00543F21">
        <w:rPr>
          <w:sz w:val="28"/>
          <w:szCs w:val="28"/>
        </w:rPr>
        <w:t>азместить настоящее</w:t>
      </w:r>
      <w:r w:rsidR="007D568F">
        <w:rPr>
          <w:sz w:val="28"/>
          <w:szCs w:val="28"/>
        </w:rPr>
        <w:t xml:space="preserve"> решение</w:t>
      </w:r>
      <w:r w:rsidRPr="00543F21">
        <w:rPr>
          <w:sz w:val="28"/>
          <w:szCs w:val="28"/>
        </w:rPr>
        <w:t xml:space="preserve"> на официальном сайте </w:t>
      </w:r>
      <w:r w:rsidR="00B102CA">
        <w:rPr>
          <w:sz w:val="28"/>
          <w:szCs w:val="28"/>
        </w:rPr>
        <w:t xml:space="preserve">администрации </w:t>
      </w:r>
      <w:r w:rsidRPr="00543F21">
        <w:rPr>
          <w:sz w:val="28"/>
          <w:szCs w:val="28"/>
        </w:rPr>
        <w:t>муниципального образования Каневской район в информационно-телекоммуникационной сети «Интернет».</w:t>
      </w:r>
    </w:p>
    <w:p w14:paraId="688CB09C" w14:textId="6E7CE441" w:rsidR="00543F21" w:rsidRPr="000B0E2B" w:rsidRDefault="00543F21" w:rsidP="000B0E2B">
      <w:pPr>
        <w:ind w:firstLine="720"/>
        <w:jc w:val="both"/>
        <w:rPr>
          <w:sz w:val="28"/>
          <w:szCs w:val="28"/>
        </w:rPr>
      </w:pPr>
      <w:r w:rsidRPr="00543F21">
        <w:rPr>
          <w:bCs/>
          <w:sz w:val="28"/>
          <w:szCs w:val="28"/>
          <w:lang w:eastAsia="en-US"/>
        </w:rPr>
        <w:lastRenderedPageBreak/>
        <w:t xml:space="preserve">4. Контроль за выполнением настоящего </w:t>
      </w:r>
      <w:r w:rsidR="007D568F">
        <w:rPr>
          <w:bCs/>
          <w:sz w:val="28"/>
          <w:szCs w:val="28"/>
          <w:lang w:eastAsia="en-US"/>
        </w:rPr>
        <w:t>решения возложить на постоянную комиссию Совета муниципального образования Каневской район</w:t>
      </w:r>
      <w:r w:rsidR="009E3C86">
        <w:rPr>
          <w:bCs/>
          <w:sz w:val="28"/>
          <w:szCs w:val="28"/>
          <w:lang w:eastAsia="en-US"/>
        </w:rPr>
        <w:t xml:space="preserve"> по социальным вопросам</w:t>
      </w:r>
      <w:r w:rsidR="007D568F">
        <w:rPr>
          <w:bCs/>
          <w:sz w:val="28"/>
          <w:szCs w:val="28"/>
          <w:lang w:eastAsia="en-US"/>
        </w:rPr>
        <w:t>.</w:t>
      </w:r>
    </w:p>
    <w:p w14:paraId="487E601C" w14:textId="57F7C539" w:rsidR="00543F21" w:rsidRDefault="007D568F" w:rsidP="00543F21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543F21" w:rsidRPr="00543F21">
        <w:rPr>
          <w:bCs/>
          <w:sz w:val="28"/>
          <w:szCs w:val="28"/>
          <w:lang w:eastAsia="en-US"/>
        </w:rPr>
        <w:t>.  Решение вступает в силу со дня его подписания.</w:t>
      </w:r>
      <w:r w:rsidR="00543F21" w:rsidRPr="00543F21">
        <w:rPr>
          <w:sz w:val="28"/>
          <w:szCs w:val="28"/>
          <w:lang w:eastAsia="en-US"/>
        </w:rPr>
        <w:t xml:space="preserve"> </w:t>
      </w:r>
    </w:p>
    <w:p w14:paraId="7B28692C" w14:textId="77777777" w:rsidR="003660B8" w:rsidRDefault="003660B8" w:rsidP="00975F15">
      <w:pPr>
        <w:jc w:val="both"/>
        <w:rPr>
          <w:sz w:val="28"/>
          <w:szCs w:val="28"/>
          <w:lang w:eastAsia="en-US"/>
        </w:rPr>
      </w:pPr>
    </w:p>
    <w:p w14:paraId="75CCF1C7" w14:textId="77777777" w:rsidR="00246676" w:rsidRDefault="00246676" w:rsidP="00975F15">
      <w:pPr>
        <w:jc w:val="both"/>
        <w:rPr>
          <w:sz w:val="28"/>
          <w:szCs w:val="28"/>
          <w:lang w:eastAsia="en-US"/>
        </w:rPr>
      </w:pPr>
    </w:p>
    <w:p w14:paraId="52646617" w14:textId="77777777" w:rsidR="00246676" w:rsidRDefault="00246676" w:rsidP="00975F15">
      <w:pPr>
        <w:jc w:val="both"/>
        <w:rPr>
          <w:sz w:val="28"/>
          <w:szCs w:val="28"/>
          <w:lang w:eastAsia="en-US"/>
        </w:rPr>
      </w:pPr>
    </w:p>
    <w:p w14:paraId="146B2CFD" w14:textId="2A24B1B0" w:rsidR="007D568F" w:rsidRDefault="007D568F" w:rsidP="00975F1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</w:t>
      </w:r>
    </w:p>
    <w:p w14:paraId="72B8DEA0" w14:textId="549DAF00" w:rsidR="007D568F" w:rsidRDefault="007D568F" w:rsidP="00975F1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6153BAF5" w14:textId="77777777" w:rsidR="00017736" w:rsidRDefault="007D568F" w:rsidP="000177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Каневской район                                                                        </w:t>
      </w:r>
      <w:r w:rsidR="00975F15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М.А. Моргун</w:t>
      </w:r>
    </w:p>
    <w:sectPr w:rsidR="00017736" w:rsidSect="000B0E2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8B5B" w14:textId="77777777" w:rsidR="009464FD" w:rsidRDefault="009464FD" w:rsidP="00246676">
      <w:r>
        <w:separator/>
      </w:r>
    </w:p>
  </w:endnote>
  <w:endnote w:type="continuationSeparator" w:id="0">
    <w:p w14:paraId="66AA8BC5" w14:textId="77777777" w:rsidR="009464FD" w:rsidRDefault="009464FD" w:rsidP="002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478E" w14:textId="77777777" w:rsidR="009464FD" w:rsidRDefault="009464FD" w:rsidP="00246676">
      <w:r>
        <w:separator/>
      </w:r>
    </w:p>
  </w:footnote>
  <w:footnote w:type="continuationSeparator" w:id="0">
    <w:p w14:paraId="044B5A5E" w14:textId="77777777" w:rsidR="009464FD" w:rsidRDefault="009464FD" w:rsidP="0024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67545"/>
      <w:docPartObj>
        <w:docPartGallery w:val="Page Numbers (Top of Page)"/>
        <w:docPartUnique/>
      </w:docPartObj>
    </w:sdtPr>
    <w:sdtEndPr/>
    <w:sdtContent>
      <w:p w14:paraId="47F746FA" w14:textId="40B64D52" w:rsidR="00246676" w:rsidRDefault="002466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2B">
          <w:rPr>
            <w:noProof/>
          </w:rPr>
          <w:t>2</w:t>
        </w:r>
        <w:r>
          <w:fldChar w:fldCharType="end"/>
        </w:r>
      </w:p>
    </w:sdtContent>
  </w:sdt>
  <w:p w14:paraId="4EEAB9AF" w14:textId="77777777" w:rsidR="00246676" w:rsidRDefault="002466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C2F7E"/>
    <w:multiLevelType w:val="multilevel"/>
    <w:tmpl w:val="66D69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A32CA"/>
    <w:multiLevelType w:val="hybridMultilevel"/>
    <w:tmpl w:val="30662620"/>
    <w:lvl w:ilvl="0" w:tplc="B206109A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07454B"/>
    <w:multiLevelType w:val="hybridMultilevel"/>
    <w:tmpl w:val="C8A61BA4"/>
    <w:lvl w:ilvl="0" w:tplc="C9AA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11"/>
    <w:rsid w:val="00013AD8"/>
    <w:rsid w:val="00017736"/>
    <w:rsid w:val="00051039"/>
    <w:rsid w:val="000B0E2B"/>
    <w:rsid w:val="000D2232"/>
    <w:rsid w:val="001D216D"/>
    <w:rsid w:val="00246676"/>
    <w:rsid w:val="002659B2"/>
    <w:rsid w:val="002E773F"/>
    <w:rsid w:val="003660B8"/>
    <w:rsid w:val="004174D9"/>
    <w:rsid w:val="00453B5B"/>
    <w:rsid w:val="00497E37"/>
    <w:rsid w:val="00543F21"/>
    <w:rsid w:val="00702055"/>
    <w:rsid w:val="0079706C"/>
    <w:rsid w:val="007D568F"/>
    <w:rsid w:val="00863DB0"/>
    <w:rsid w:val="009464FD"/>
    <w:rsid w:val="00975F15"/>
    <w:rsid w:val="009E3C86"/>
    <w:rsid w:val="00A71CD8"/>
    <w:rsid w:val="00B102CA"/>
    <w:rsid w:val="00B162A1"/>
    <w:rsid w:val="00B55BEA"/>
    <w:rsid w:val="00BB11A6"/>
    <w:rsid w:val="00C16403"/>
    <w:rsid w:val="00CF2130"/>
    <w:rsid w:val="00D0110B"/>
    <w:rsid w:val="00D77FB4"/>
    <w:rsid w:val="00DE3FAF"/>
    <w:rsid w:val="00E87B11"/>
    <w:rsid w:val="00F101D1"/>
    <w:rsid w:val="00F32058"/>
    <w:rsid w:val="00F579C3"/>
    <w:rsid w:val="00F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F98C"/>
  <w15:docId w15:val="{B068D208-19D5-4C95-ACB9-BBE183CB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BEA"/>
    <w:pPr>
      <w:widowControl w:val="0"/>
      <w:numPr>
        <w:numId w:val="2"/>
      </w:numPr>
      <w:tabs>
        <w:tab w:val="num" w:pos="0"/>
      </w:tabs>
      <w:autoSpaceDE w:val="0"/>
      <w:spacing w:before="108" w:after="108"/>
      <w:ind w:left="0" w:firstLine="0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162A1"/>
    <w:rPr>
      <w:color w:val="008000"/>
    </w:rPr>
  </w:style>
  <w:style w:type="character" w:customStyle="1" w:styleId="a4">
    <w:name w:val="Цветовое выделение"/>
    <w:rsid w:val="00B162A1"/>
    <w:rPr>
      <w:b/>
      <w:bCs/>
      <w:color w:val="000080"/>
      <w:sz w:val="20"/>
      <w:szCs w:val="20"/>
    </w:rPr>
  </w:style>
  <w:style w:type="table" w:styleId="a5">
    <w:name w:val="Table Grid"/>
    <w:basedOn w:val="a1"/>
    <w:rsid w:val="00B1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73F"/>
    <w:pPr>
      <w:ind w:left="720"/>
      <w:contextualSpacing/>
    </w:pPr>
  </w:style>
  <w:style w:type="paragraph" w:styleId="a7">
    <w:name w:val="No Spacing"/>
    <w:uiPriority w:val="1"/>
    <w:qFormat/>
    <w:rsid w:val="00975F1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D22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232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55BE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246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6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6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Герасименко</cp:lastModifiedBy>
  <cp:revision>28</cp:revision>
  <cp:lastPrinted>2022-12-20T14:07:00Z</cp:lastPrinted>
  <dcterms:created xsi:type="dcterms:W3CDTF">2021-03-31T12:40:00Z</dcterms:created>
  <dcterms:modified xsi:type="dcterms:W3CDTF">2022-12-23T11:51:00Z</dcterms:modified>
</cp:coreProperties>
</file>