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20EC6" w14:textId="7375A09E" w:rsidR="00014103" w:rsidRPr="00BE1106" w:rsidRDefault="00974601" w:rsidP="007A2A0A">
      <w:pPr>
        <w:pStyle w:val="af6"/>
        <w:spacing w:before="0" w:after="0"/>
        <w:rPr>
          <w:rFonts w:ascii="Times New Roman" w:hAnsi="Times New Roman" w:cs="Times New Roman"/>
          <w:b/>
          <w:i w:val="0"/>
          <w:caps/>
          <w:spacing w:val="20"/>
        </w:rPr>
      </w:pPr>
      <w:r w:rsidRPr="00BA4794">
        <w:rPr>
          <w:rFonts w:ascii="Times New Roman" w:hAnsi="Times New Roman" w:cs="Times New Roman"/>
          <w:b/>
          <w:i w:val="0"/>
          <w:caps/>
          <w:noProof/>
          <w:spacing w:val="20"/>
          <w:lang w:eastAsia="ru-RU"/>
        </w:rPr>
        <w:drawing>
          <wp:inline distT="0" distB="0" distL="0" distR="0" wp14:anchorId="58E0ACE7" wp14:editId="235AF4FF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891C" w14:textId="77777777" w:rsidR="00014103" w:rsidRPr="00BE1106" w:rsidRDefault="00014103" w:rsidP="007A2A0A">
      <w:pPr>
        <w:pStyle w:val="af6"/>
        <w:spacing w:before="0" w:after="0"/>
        <w:rPr>
          <w:rFonts w:ascii="Times New Roman" w:hAnsi="Times New Roman" w:cs="Times New Roman"/>
          <w:b/>
          <w:i w:val="0"/>
          <w:caps/>
          <w:spacing w:val="20"/>
        </w:rPr>
      </w:pPr>
      <w:r w:rsidRPr="00BE1106">
        <w:rPr>
          <w:rFonts w:ascii="Times New Roman" w:hAnsi="Times New Roman" w:cs="Times New Roman"/>
          <w:b/>
          <w:i w:val="0"/>
          <w:caps/>
          <w:spacing w:val="20"/>
        </w:rPr>
        <w:t>Совет муниципального образования</w:t>
      </w:r>
    </w:p>
    <w:p w14:paraId="3D11E671" w14:textId="77777777" w:rsidR="00014103" w:rsidRPr="00BE1106" w:rsidRDefault="00014103" w:rsidP="007A2A0A">
      <w:pPr>
        <w:pStyle w:val="af6"/>
        <w:spacing w:before="0" w:after="0"/>
        <w:rPr>
          <w:rFonts w:ascii="Times New Roman" w:hAnsi="Times New Roman" w:cs="Times New Roman"/>
          <w:b/>
          <w:i w:val="0"/>
        </w:rPr>
      </w:pPr>
      <w:r w:rsidRPr="00BE1106">
        <w:rPr>
          <w:rFonts w:ascii="Times New Roman" w:hAnsi="Times New Roman" w:cs="Times New Roman"/>
          <w:b/>
          <w:i w:val="0"/>
          <w:caps/>
          <w:spacing w:val="20"/>
        </w:rPr>
        <w:t xml:space="preserve">КаневскОй </w:t>
      </w:r>
      <w:r w:rsidR="00273154">
        <w:rPr>
          <w:rFonts w:ascii="Times New Roman" w:hAnsi="Times New Roman" w:cs="Times New Roman"/>
          <w:b/>
          <w:i w:val="0"/>
          <w:caps/>
          <w:spacing w:val="20"/>
        </w:rPr>
        <w:t xml:space="preserve">МУНИЦИПАЛЬНЫЙ </w:t>
      </w:r>
      <w:r w:rsidRPr="00BE1106">
        <w:rPr>
          <w:rFonts w:ascii="Times New Roman" w:hAnsi="Times New Roman" w:cs="Times New Roman"/>
          <w:b/>
          <w:i w:val="0"/>
          <w:caps/>
          <w:spacing w:val="20"/>
        </w:rPr>
        <w:t>район</w:t>
      </w:r>
    </w:p>
    <w:p w14:paraId="72C24CC6" w14:textId="77777777" w:rsidR="00014103" w:rsidRPr="00273154" w:rsidRDefault="00273154" w:rsidP="007A2A0A">
      <w:pPr>
        <w:pStyle w:val="1"/>
        <w:spacing w:line="240" w:lineRule="auto"/>
        <w:jc w:val="center"/>
        <w:rPr>
          <w:b/>
          <w:lang w:val="ru-RU"/>
        </w:rPr>
      </w:pPr>
      <w:r>
        <w:rPr>
          <w:b/>
          <w:lang w:val="ru-RU"/>
        </w:rPr>
        <w:t>КРАСНОДАРСКОГО КРАЯ</w:t>
      </w:r>
    </w:p>
    <w:p w14:paraId="23082BF6" w14:textId="77777777" w:rsidR="004A766A" w:rsidRPr="00272B32" w:rsidRDefault="004A766A" w:rsidP="007A2A0A">
      <w:pPr>
        <w:keepNext/>
        <w:shd w:val="clear" w:color="auto" w:fill="FFFFFF"/>
        <w:jc w:val="center"/>
        <w:outlineLvl w:val="0"/>
        <w:rPr>
          <w:caps/>
          <w:color w:val="000000"/>
          <w:spacing w:val="-1"/>
          <w:sz w:val="28"/>
          <w:szCs w:val="28"/>
        </w:rPr>
      </w:pPr>
      <w:r w:rsidRPr="00272B32">
        <w:rPr>
          <w:caps/>
          <w:color w:val="000000"/>
          <w:spacing w:val="-1"/>
          <w:sz w:val="28"/>
          <w:szCs w:val="28"/>
        </w:rPr>
        <w:t>ВОСЬМОГО СОЗЫВА</w:t>
      </w:r>
    </w:p>
    <w:p w14:paraId="0B8B42BA" w14:textId="77777777" w:rsidR="004A766A" w:rsidRDefault="004A766A" w:rsidP="007A2A0A">
      <w:pPr>
        <w:pStyle w:val="1"/>
        <w:spacing w:line="240" w:lineRule="auto"/>
        <w:jc w:val="center"/>
        <w:rPr>
          <w:b/>
        </w:rPr>
      </w:pPr>
    </w:p>
    <w:p w14:paraId="788BA28C" w14:textId="77777777" w:rsidR="00014103" w:rsidRDefault="00014103" w:rsidP="007A2A0A">
      <w:pPr>
        <w:pStyle w:val="1"/>
        <w:spacing w:line="240" w:lineRule="auto"/>
        <w:jc w:val="center"/>
        <w:rPr>
          <w:b/>
          <w:lang w:val="ru-RU"/>
        </w:rPr>
      </w:pPr>
      <w:r w:rsidRPr="00BE1106">
        <w:rPr>
          <w:b/>
        </w:rPr>
        <w:t>РЕШЕНИЕ</w:t>
      </w:r>
    </w:p>
    <w:p w14:paraId="1FE7D1EB" w14:textId="77777777" w:rsidR="00014103" w:rsidRPr="00014103" w:rsidRDefault="00014103" w:rsidP="007A2A0A">
      <w:pPr>
        <w:jc w:val="center"/>
        <w:rPr>
          <w:lang w:eastAsia="x-none"/>
        </w:rPr>
      </w:pPr>
    </w:p>
    <w:p w14:paraId="1B6CDDFE" w14:textId="09C31A18" w:rsidR="00014103" w:rsidRPr="007A2A0A" w:rsidRDefault="00351719" w:rsidP="007A2A0A">
      <w:pPr>
        <w:pStyle w:val="1"/>
        <w:spacing w:line="240" w:lineRule="auto"/>
        <w:jc w:val="center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="00014103">
        <w:rPr>
          <w:szCs w:val="28"/>
        </w:rPr>
        <w:t>т</w:t>
      </w:r>
      <w:r>
        <w:rPr>
          <w:szCs w:val="28"/>
          <w:lang w:val="ru-RU"/>
        </w:rPr>
        <w:t xml:space="preserve"> </w:t>
      </w:r>
      <w:r w:rsidR="00974601">
        <w:rPr>
          <w:szCs w:val="28"/>
          <w:lang w:val="ru-RU"/>
        </w:rPr>
        <w:t>19.08.2026</w:t>
      </w:r>
      <w:r>
        <w:rPr>
          <w:szCs w:val="28"/>
          <w:lang w:val="ru-RU"/>
        </w:rPr>
        <w:t xml:space="preserve">  </w:t>
      </w:r>
      <w:r w:rsidR="00F63F1A">
        <w:rPr>
          <w:szCs w:val="28"/>
          <w:lang w:val="ru-RU"/>
        </w:rPr>
        <w:t xml:space="preserve">                      </w:t>
      </w:r>
      <w:r>
        <w:rPr>
          <w:szCs w:val="28"/>
          <w:lang w:val="ru-RU"/>
        </w:rPr>
        <w:t xml:space="preserve">              </w:t>
      </w:r>
      <w:r w:rsidR="007A2A0A">
        <w:rPr>
          <w:szCs w:val="28"/>
          <w:lang w:val="ru-RU"/>
        </w:rPr>
        <w:t xml:space="preserve">          </w:t>
      </w:r>
      <w:r>
        <w:rPr>
          <w:szCs w:val="28"/>
          <w:lang w:val="ru-RU"/>
        </w:rPr>
        <w:t xml:space="preserve">          </w:t>
      </w:r>
      <w:r w:rsidR="00D439D9">
        <w:rPr>
          <w:szCs w:val="28"/>
        </w:rPr>
        <w:tab/>
        <w:t xml:space="preserve">                  </w:t>
      </w:r>
      <w:r w:rsidR="00D439D9">
        <w:rPr>
          <w:szCs w:val="28"/>
        </w:rPr>
        <w:tab/>
      </w:r>
      <w:r w:rsidR="00C47CC6">
        <w:rPr>
          <w:szCs w:val="28"/>
        </w:rPr>
        <w:t>№</w:t>
      </w:r>
      <w:r w:rsidR="00D439D9">
        <w:rPr>
          <w:szCs w:val="28"/>
        </w:rPr>
        <w:t xml:space="preserve"> </w:t>
      </w:r>
      <w:r w:rsidR="00974601">
        <w:rPr>
          <w:szCs w:val="28"/>
          <w:lang w:val="ru-RU"/>
        </w:rPr>
        <w:t>70</w:t>
      </w:r>
    </w:p>
    <w:p w14:paraId="3A8D26E6" w14:textId="77777777" w:rsidR="00014103" w:rsidRDefault="00014103" w:rsidP="007A2A0A">
      <w:pPr>
        <w:jc w:val="center"/>
        <w:rPr>
          <w:bCs/>
          <w:sz w:val="28"/>
          <w:szCs w:val="28"/>
        </w:rPr>
      </w:pPr>
    </w:p>
    <w:p w14:paraId="541A2649" w14:textId="77777777" w:rsidR="00014103" w:rsidRPr="00BE1106" w:rsidRDefault="00014103" w:rsidP="007A2A0A">
      <w:pPr>
        <w:jc w:val="center"/>
        <w:rPr>
          <w:bCs/>
          <w:sz w:val="28"/>
          <w:szCs w:val="28"/>
        </w:rPr>
      </w:pPr>
      <w:r w:rsidRPr="00BE1106">
        <w:rPr>
          <w:bCs/>
          <w:sz w:val="28"/>
          <w:szCs w:val="28"/>
        </w:rPr>
        <w:t>ст-ца Каневская</w:t>
      </w:r>
    </w:p>
    <w:p w14:paraId="0A3BAB78" w14:textId="77777777" w:rsidR="00D108A6" w:rsidRDefault="00D108A6" w:rsidP="007A2A0A">
      <w:pPr>
        <w:jc w:val="center"/>
        <w:rPr>
          <w:b/>
          <w:sz w:val="28"/>
          <w:szCs w:val="28"/>
        </w:rPr>
      </w:pPr>
    </w:p>
    <w:p w14:paraId="2E2DD21E" w14:textId="77777777" w:rsidR="009A5F0E" w:rsidRDefault="009A5F0E" w:rsidP="007A2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муниципального образования</w:t>
      </w:r>
    </w:p>
    <w:p w14:paraId="2EE2933B" w14:textId="77777777" w:rsidR="009A5F0E" w:rsidRPr="00351719" w:rsidRDefault="009A5F0E" w:rsidP="007A2A0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Каневской </w:t>
      </w:r>
      <w:r w:rsidR="00273154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район </w:t>
      </w:r>
      <w:r w:rsidR="00273154">
        <w:rPr>
          <w:b/>
          <w:sz w:val="28"/>
          <w:szCs w:val="28"/>
        </w:rPr>
        <w:t xml:space="preserve">Краснодарского края </w:t>
      </w:r>
      <w:r>
        <w:rPr>
          <w:b/>
          <w:sz w:val="28"/>
          <w:szCs w:val="28"/>
        </w:rPr>
        <w:t xml:space="preserve">от </w:t>
      </w:r>
      <w:r w:rsidR="00273154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</w:t>
      </w:r>
      <w:r w:rsidR="00273154">
        <w:rPr>
          <w:b/>
          <w:sz w:val="28"/>
          <w:szCs w:val="28"/>
        </w:rPr>
        <w:t>мая</w:t>
      </w:r>
      <w:r w:rsidR="004B55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27315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года  </w:t>
      </w:r>
      <w:r w:rsidR="00C47CC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273154">
        <w:rPr>
          <w:b/>
          <w:sz w:val="28"/>
          <w:szCs w:val="28"/>
        </w:rPr>
        <w:t>402</w:t>
      </w:r>
      <w:r>
        <w:rPr>
          <w:b/>
          <w:sz w:val="28"/>
          <w:szCs w:val="28"/>
        </w:rPr>
        <w:t xml:space="preserve"> </w:t>
      </w:r>
      <w:r w:rsidR="009B7235">
        <w:rPr>
          <w:b/>
          <w:sz w:val="28"/>
          <w:szCs w:val="28"/>
        </w:rPr>
        <w:t>«</w:t>
      </w:r>
      <w:r w:rsidR="00351719">
        <w:rPr>
          <w:b/>
          <w:bCs/>
          <w:sz w:val="28"/>
          <w:szCs w:val="28"/>
        </w:rPr>
        <w:t xml:space="preserve">Об утверждении </w:t>
      </w:r>
      <w:r w:rsidR="00FB7EBA">
        <w:rPr>
          <w:b/>
          <w:bCs/>
          <w:sz w:val="28"/>
          <w:szCs w:val="28"/>
        </w:rPr>
        <w:t>П</w:t>
      </w:r>
      <w:r w:rsidR="00351719">
        <w:rPr>
          <w:b/>
          <w:bCs/>
          <w:sz w:val="28"/>
          <w:szCs w:val="28"/>
        </w:rPr>
        <w:t xml:space="preserve">оложения </w:t>
      </w:r>
      <w:r w:rsidR="00FB7EBA">
        <w:rPr>
          <w:b/>
          <w:bCs/>
          <w:sz w:val="28"/>
          <w:szCs w:val="28"/>
        </w:rPr>
        <w:t xml:space="preserve">о </w:t>
      </w:r>
      <w:r w:rsidR="00351719">
        <w:rPr>
          <w:b/>
          <w:bCs/>
          <w:sz w:val="28"/>
          <w:szCs w:val="28"/>
        </w:rPr>
        <w:t>Контрольно-счетной палат</w:t>
      </w:r>
      <w:r w:rsidR="00FB7EBA">
        <w:rPr>
          <w:b/>
          <w:bCs/>
          <w:sz w:val="28"/>
          <w:szCs w:val="28"/>
        </w:rPr>
        <w:t>е</w:t>
      </w:r>
      <w:r w:rsidR="00351719">
        <w:rPr>
          <w:b/>
          <w:bCs/>
          <w:sz w:val="28"/>
          <w:szCs w:val="28"/>
        </w:rPr>
        <w:t xml:space="preserve"> муниципального образования Каневской </w:t>
      </w:r>
      <w:r w:rsidR="00273154">
        <w:rPr>
          <w:b/>
          <w:sz w:val="28"/>
          <w:szCs w:val="28"/>
        </w:rPr>
        <w:t>муниципальный район Краснодарского края</w:t>
      </w:r>
      <w:r w:rsidR="009B7235">
        <w:rPr>
          <w:b/>
          <w:sz w:val="28"/>
          <w:szCs w:val="28"/>
        </w:rPr>
        <w:t>»</w:t>
      </w:r>
    </w:p>
    <w:p w14:paraId="4536F91A" w14:textId="77777777" w:rsidR="009A5F0E" w:rsidRDefault="009A5F0E" w:rsidP="005E4259">
      <w:pPr>
        <w:rPr>
          <w:sz w:val="28"/>
          <w:szCs w:val="28"/>
        </w:rPr>
      </w:pPr>
    </w:p>
    <w:p w14:paraId="68FF3CE6" w14:textId="77777777" w:rsidR="00D01022" w:rsidRPr="003A3B5A" w:rsidRDefault="00C27069" w:rsidP="00D01022">
      <w:pPr>
        <w:pStyle w:val="1"/>
        <w:spacing w:line="240" w:lineRule="auto"/>
        <w:rPr>
          <w:color w:val="000000"/>
          <w:szCs w:val="28"/>
        </w:rPr>
      </w:pPr>
      <w:r>
        <w:tab/>
      </w:r>
      <w:r w:rsidR="009D2B99" w:rsidRPr="009B7235">
        <w:rPr>
          <w:spacing w:val="-4"/>
          <w:szCs w:val="28"/>
          <w:lang w:val="ru-RU"/>
        </w:rPr>
        <w:t>На основании положений</w:t>
      </w:r>
      <w:r w:rsidR="00045A5F" w:rsidRPr="009B7235">
        <w:rPr>
          <w:spacing w:val="-4"/>
          <w:szCs w:val="28"/>
        </w:rPr>
        <w:t xml:space="preserve"> </w:t>
      </w:r>
      <w:r w:rsidR="009B7235" w:rsidRPr="009B7235">
        <w:rPr>
          <w:spacing w:val="-4"/>
          <w:szCs w:val="28"/>
          <w:lang w:val="ru-RU"/>
        </w:rPr>
        <w:t xml:space="preserve">статьи 16 </w:t>
      </w:r>
      <w:r w:rsidR="009B7235" w:rsidRPr="009B7235">
        <w:rPr>
          <w:szCs w:val="28"/>
          <w:shd w:val="clear" w:color="auto" w:fill="FFFFFF"/>
        </w:rPr>
        <w:t>Федеральн</w:t>
      </w:r>
      <w:r w:rsidR="009B7235" w:rsidRPr="009B7235">
        <w:rPr>
          <w:szCs w:val="28"/>
          <w:shd w:val="clear" w:color="auto" w:fill="FFFFFF"/>
          <w:lang w:val="ru-RU"/>
        </w:rPr>
        <w:t>ого</w:t>
      </w:r>
      <w:r w:rsidR="009B7235" w:rsidRPr="009B7235">
        <w:rPr>
          <w:szCs w:val="28"/>
          <w:shd w:val="clear" w:color="auto" w:fill="FFFFFF"/>
        </w:rPr>
        <w:t xml:space="preserve"> закон</w:t>
      </w:r>
      <w:r w:rsidR="009B7235" w:rsidRPr="009B7235">
        <w:rPr>
          <w:szCs w:val="28"/>
          <w:shd w:val="clear" w:color="auto" w:fill="FFFFFF"/>
          <w:lang w:val="ru-RU"/>
        </w:rPr>
        <w:t>а</w:t>
      </w:r>
      <w:r w:rsidR="009B7235" w:rsidRPr="009B7235">
        <w:rPr>
          <w:szCs w:val="28"/>
          <w:shd w:val="clear" w:color="auto" w:fill="FFFFFF"/>
        </w:rPr>
        <w:t xml:space="preserve"> от 10 июля 2023 г</w:t>
      </w:r>
      <w:r w:rsidR="009B7235" w:rsidRPr="009B7235">
        <w:rPr>
          <w:szCs w:val="28"/>
          <w:shd w:val="clear" w:color="auto" w:fill="FFFFFF"/>
          <w:lang w:val="ru-RU"/>
        </w:rPr>
        <w:t xml:space="preserve">ода </w:t>
      </w:r>
      <w:r w:rsidR="009B7235">
        <w:rPr>
          <w:szCs w:val="28"/>
          <w:shd w:val="clear" w:color="auto" w:fill="FFFFFF"/>
        </w:rPr>
        <w:t>№</w:t>
      </w:r>
      <w:r w:rsidR="009B7235" w:rsidRPr="009B7235">
        <w:rPr>
          <w:szCs w:val="28"/>
          <w:shd w:val="clear" w:color="auto" w:fill="FFFFFF"/>
        </w:rPr>
        <w:t xml:space="preserve"> 286-ФЗ </w:t>
      </w:r>
      <w:r w:rsidR="009B7235">
        <w:rPr>
          <w:szCs w:val="28"/>
          <w:shd w:val="clear" w:color="auto" w:fill="FFFFFF"/>
        </w:rPr>
        <w:t>«</w:t>
      </w:r>
      <w:r w:rsidR="009B7235" w:rsidRPr="009B7235">
        <w:rPr>
          <w:szCs w:val="28"/>
          <w:shd w:val="clear" w:color="auto" w:fill="FFFFFF"/>
        </w:rPr>
        <w:t>О внесении изменений в отдельные законодательные акты Российской Федерации</w:t>
      </w:r>
      <w:r w:rsidR="009B7235">
        <w:rPr>
          <w:szCs w:val="28"/>
          <w:shd w:val="clear" w:color="auto" w:fill="FFFFFF"/>
        </w:rPr>
        <w:t>»</w:t>
      </w:r>
      <w:r w:rsidR="009B7235" w:rsidRPr="009B7235">
        <w:rPr>
          <w:szCs w:val="28"/>
          <w:shd w:val="clear" w:color="auto" w:fill="FFFFFF"/>
          <w:lang w:val="ru-RU"/>
        </w:rPr>
        <w:t>,</w:t>
      </w:r>
      <w:r w:rsidR="009B7235">
        <w:rPr>
          <w:rFonts w:ascii="Roboto" w:hAnsi="Roboto"/>
          <w:color w:val="464C55"/>
          <w:sz w:val="18"/>
          <w:szCs w:val="18"/>
          <w:shd w:val="clear" w:color="auto" w:fill="FFFFFF"/>
          <w:lang w:val="ru-RU"/>
        </w:rPr>
        <w:t xml:space="preserve"> </w:t>
      </w:r>
      <w:r w:rsidR="009D2B99">
        <w:rPr>
          <w:spacing w:val="-4"/>
          <w:szCs w:val="28"/>
          <w:lang w:val="ru-RU"/>
        </w:rPr>
        <w:t xml:space="preserve">статьи 12 </w:t>
      </w:r>
      <w:r w:rsidR="001B64D3" w:rsidRPr="00045A5F">
        <w:rPr>
          <w:spacing w:val="-4"/>
          <w:szCs w:val="28"/>
        </w:rPr>
        <w:t>Федеральн</w:t>
      </w:r>
      <w:r w:rsidR="009D2B99">
        <w:rPr>
          <w:spacing w:val="-4"/>
          <w:szCs w:val="28"/>
          <w:lang w:val="ru-RU"/>
        </w:rPr>
        <w:t>ого</w:t>
      </w:r>
      <w:r w:rsidR="001B64D3" w:rsidRPr="00045A5F">
        <w:rPr>
          <w:spacing w:val="-4"/>
          <w:szCs w:val="28"/>
        </w:rPr>
        <w:t xml:space="preserve"> закон</w:t>
      </w:r>
      <w:r w:rsidR="009D2B99">
        <w:rPr>
          <w:spacing w:val="-4"/>
          <w:szCs w:val="28"/>
          <w:lang w:val="ru-RU"/>
        </w:rPr>
        <w:t>а</w:t>
      </w:r>
      <w:r w:rsidR="001B64D3" w:rsidRPr="00045A5F">
        <w:rPr>
          <w:spacing w:val="-4"/>
          <w:szCs w:val="28"/>
        </w:rPr>
        <w:t xml:space="preserve"> </w:t>
      </w:r>
      <w:r w:rsidR="00273154" w:rsidRPr="00045A5F">
        <w:rPr>
          <w:spacing w:val="-4"/>
          <w:szCs w:val="28"/>
          <w:lang w:val="ru-RU"/>
        </w:rPr>
        <w:t xml:space="preserve">от 28 декабря 2025 </w:t>
      </w:r>
      <w:r w:rsidR="00273154" w:rsidRPr="003A3B5A">
        <w:rPr>
          <w:color w:val="000000"/>
          <w:spacing w:val="-4"/>
          <w:szCs w:val="28"/>
          <w:lang w:val="ru-RU"/>
        </w:rPr>
        <w:t xml:space="preserve">года </w:t>
      </w:r>
      <w:r w:rsidR="00C47CC6" w:rsidRPr="003A3B5A">
        <w:rPr>
          <w:color w:val="000000"/>
          <w:spacing w:val="-4"/>
          <w:szCs w:val="28"/>
          <w:lang w:val="ru-RU"/>
        </w:rPr>
        <w:t>№</w:t>
      </w:r>
      <w:r w:rsidR="00B842D1" w:rsidRPr="003A3B5A">
        <w:rPr>
          <w:color w:val="000000"/>
          <w:spacing w:val="-4"/>
          <w:szCs w:val="28"/>
          <w:lang w:val="ru-RU"/>
        </w:rPr>
        <w:t xml:space="preserve"> </w:t>
      </w:r>
      <w:r w:rsidR="00273154" w:rsidRPr="003A3B5A">
        <w:rPr>
          <w:color w:val="000000"/>
          <w:spacing w:val="-4"/>
          <w:szCs w:val="28"/>
          <w:lang w:val="ru-RU"/>
        </w:rPr>
        <w:t xml:space="preserve">505-ФЗ </w:t>
      </w:r>
      <w:r w:rsidR="009B7235" w:rsidRPr="003A3B5A">
        <w:rPr>
          <w:color w:val="000000"/>
          <w:szCs w:val="28"/>
          <w:shd w:val="clear" w:color="auto" w:fill="FFFFFF"/>
          <w:lang w:val="ru-RU"/>
        </w:rPr>
        <w:t>«</w:t>
      </w:r>
      <w:r w:rsidR="00273154" w:rsidRPr="003A3B5A">
        <w:rPr>
          <w:color w:val="000000"/>
          <w:szCs w:val="28"/>
          <w:shd w:val="clear" w:color="auto" w:fill="FFFFFF"/>
        </w:rPr>
        <w:t>О внесении изменений в отдельные законодательные акты Российской Федерации</w:t>
      </w:r>
      <w:r w:rsidR="009B7235" w:rsidRPr="003A3B5A">
        <w:rPr>
          <w:color w:val="000000"/>
          <w:szCs w:val="28"/>
          <w:shd w:val="clear" w:color="auto" w:fill="FFFFFF"/>
          <w:lang w:val="ru-RU"/>
        </w:rPr>
        <w:t>»</w:t>
      </w:r>
      <w:r w:rsidR="009D2B99" w:rsidRPr="003A3B5A">
        <w:rPr>
          <w:color w:val="000000"/>
          <w:szCs w:val="28"/>
          <w:shd w:val="clear" w:color="auto" w:fill="FFFFFF"/>
          <w:lang w:val="ru-RU"/>
        </w:rPr>
        <w:t xml:space="preserve">, </w:t>
      </w:r>
      <w:r w:rsidR="009B7235" w:rsidRPr="003A3B5A">
        <w:rPr>
          <w:color w:val="000000"/>
          <w:szCs w:val="28"/>
          <w:shd w:val="clear" w:color="auto" w:fill="FFFFFF"/>
          <w:lang w:val="ru-RU"/>
        </w:rPr>
        <w:t xml:space="preserve">части 6 статьи 26 Устава муниципального образования Каневской муниципальный район Краснодарского края, утвержденный решением Совета </w:t>
      </w:r>
      <w:r w:rsidR="009B7235" w:rsidRPr="003A3B5A">
        <w:rPr>
          <w:color w:val="000000"/>
          <w:szCs w:val="28"/>
        </w:rPr>
        <w:t>муниципального</w:t>
      </w:r>
      <w:r w:rsidR="009B7235" w:rsidRPr="003A3B5A">
        <w:rPr>
          <w:color w:val="000000"/>
          <w:szCs w:val="28"/>
          <w:lang w:val="ru-RU"/>
        </w:rPr>
        <w:t xml:space="preserve"> </w:t>
      </w:r>
      <w:r w:rsidR="009B7235" w:rsidRPr="003A3B5A">
        <w:rPr>
          <w:color w:val="000000"/>
          <w:szCs w:val="28"/>
        </w:rPr>
        <w:t xml:space="preserve"> образования Каневской </w:t>
      </w:r>
      <w:r w:rsidR="009B7235" w:rsidRPr="003A3B5A">
        <w:rPr>
          <w:color w:val="000000"/>
          <w:szCs w:val="28"/>
          <w:lang w:val="ru-RU"/>
        </w:rPr>
        <w:t xml:space="preserve">муниципальный </w:t>
      </w:r>
      <w:r w:rsidR="009B7235" w:rsidRPr="003A3B5A">
        <w:rPr>
          <w:color w:val="000000"/>
          <w:szCs w:val="28"/>
        </w:rPr>
        <w:t xml:space="preserve">район </w:t>
      </w:r>
      <w:r w:rsidR="009B7235" w:rsidRPr="003A3B5A">
        <w:rPr>
          <w:color w:val="000000"/>
          <w:szCs w:val="28"/>
          <w:lang w:val="ru-RU"/>
        </w:rPr>
        <w:t>Краснодарского края</w:t>
      </w:r>
      <w:r w:rsidR="00273154" w:rsidRPr="003A3B5A">
        <w:rPr>
          <w:color w:val="000000"/>
          <w:spacing w:val="-4"/>
          <w:szCs w:val="28"/>
        </w:rPr>
        <w:t xml:space="preserve"> </w:t>
      </w:r>
      <w:r w:rsidR="009B7235" w:rsidRPr="00621E34">
        <w:rPr>
          <w:color w:val="000000"/>
          <w:spacing w:val="-4"/>
          <w:szCs w:val="28"/>
          <w:lang w:val="ru-RU"/>
        </w:rPr>
        <w:t xml:space="preserve">от </w:t>
      </w:r>
      <w:r w:rsidR="00621E34" w:rsidRPr="00621E34">
        <w:rPr>
          <w:color w:val="000000"/>
          <w:spacing w:val="-4"/>
          <w:szCs w:val="28"/>
          <w:lang w:val="ru-RU"/>
        </w:rPr>
        <w:t xml:space="preserve">29 апреля 2026 года </w:t>
      </w:r>
      <w:r w:rsidR="009B7235" w:rsidRPr="00621E34">
        <w:rPr>
          <w:color w:val="000000"/>
          <w:spacing w:val="-4"/>
          <w:szCs w:val="28"/>
          <w:lang w:val="ru-RU"/>
        </w:rPr>
        <w:t xml:space="preserve">№ </w:t>
      </w:r>
      <w:r w:rsidR="00621E34" w:rsidRPr="00621E34">
        <w:rPr>
          <w:color w:val="000000"/>
          <w:spacing w:val="-4"/>
          <w:szCs w:val="28"/>
          <w:lang w:val="ru-RU"/>
        </w:rPr>
        <w:t>43</w:t>
      </w:r>
      <w:r w:rsidR="00045A5F" w:rsidRPr="00621E34">
        <w:rPr>
          <w:color w:val="000000"/>
          <w:szCs w:val="28"/>
          <w:lang w:val="ru-RU"/>
        </w:rPr>
        <w:t>,</w:t>
      </w:r>
      <w:r w:rsidR="00D01022" w:rsidRPr="00621E34">
        <w:rPr>
          <w:color w:val="000000"/>
          <w:szCs w:val="28"/>
          <w:lang w:val="ru-RU"/>
        </w:rPr>
        <w:t xml:space="preserve"> </w:t>
      </w:r>
      <w:r w:rsidR="00D01022" w:rsidRPr="00621E34">
        <w:rPr>
          <w:color w:val="000000"/>
          <w:szCs w:val="28"/>
        </w:rPr>
        <w:t>Совет</w:t>
      </w:r>
      <w:r w:rsidR="00D01022" w:rsidRPr="003A3B5A">
        <w:rPr>
          <w:color w:val="000000"/>
          <w:szCs w:val="28"/>
        </w:rPr>
        <w:t xml:space="preserve">  муниципального</w:t>
      </w:r>
      <w:r w:rsidR="00D01022" w:rsidRPr="003A3B5A">
        <w:rPr>
          <w:color w:val="000000"/>
          <w:szCs w:val="28"/>
          <w:lang w:val="ru-RU"/>
        </w:rPr>
        <w:t xml:space="preserve"> </w:t>
      </w:r>
      <w:r w:rsidR="00D01022" w:rsidRPr="003A3B5A">
        <w:rPr>
          <w:color w:val="000000"/>
          <w:szCs w:val="28"/>
        </w:rPr>
        <w:t xml:space="preserve"> образования Каневской </w:t>
      </w:r>
      <w:r w:rsidR="00917EEB" w:rsidRPr="003A3B5A">
        <w:rPr>
          <w:color w:val="000000"/>
          <w:szCs w:val="28"/>
          <w:lang w:val="ru-RU"/>
        </w:rPr>
        <w:t xml:space="preserve">муниципальный </w:t>
      </w:r>
      <w:r w:rsidR="00D01022" w:rsidRPr="003A3B5A">
        <w:rPr>
          <w:color w:val="000000"/>
          <w:szCs w:val="28"/>
        </w:rPr>
        <w:t xml:space="preserve">район </w:t>
      </w:r>
      <w:r w:rsidR="00917EEB" w:rsidRPr="003A3B5A">
        <w:rPr>
          <w:color w:val="000000"/>
          <w:szCs w:val="28"/>
          <w:lang w:val="ru-RU"/>
        </w:rPr>
        <w:t xml:space="preserve">Краснодарского края </w:t>
      </w:r>
      <w:r w:rsidR="00D01022" w:rsidRPr="003A3B5A">
        <w:rPr>
          <w:color w:val="000000"/>
          <w:szCs w:val="28"/>
        </w:rPr>
        <w:t>р е ш и л:</w:t>
      </w:r>
    </w:p>
    <w:p w14:paraId="22D03752" w14:textId="77777777" w:rsidR="005D6175" w:rsidRPr="008E2F16" w:rsidRDefault="00BC4B08" w:rsidP="00D01022">
      <w:pPr>
        <w:pStyle w:val="1"/>
        <w:spacing w:line="240" w:lineRule="auto"/>
        <w:rPr>
          <w:szCs w:val="28"/>
        </w:rPr>
      </w:pPr>
      <w:r w:rsidRPr="00FA394F">
        <w:rPr>
          <w:spacing w:val="-4"/>
          <w:szCs w:val="28"/>
        </w:rPr>
        <w:t xml:space="preserve"> </w:t>
      </w:r>
      <w:r w:rsidR="00D01022">
        <w:rPr>
          <w:spacing w:val="-4"/>
          <w:szCs w:val="28"/>
          <w:lang w:val="ru-RU"/>
        </w:rPr>
        <w:tab/>
      </w:r>
      <w:r w:rsidR="005D6175" w:rsidRPr="008E2F16">
        <w:rPr>
          <w:szCs w:val="28"/>
        </w:rPr>
        <w:t xml:space="preserve">1. Внести в решение Совета муниципального образования Каневской </w:t>
      </w:r>
      <w:r w:rsidR="00045A5F" w:rsidRPr="00045A5F">
        <w:rPr>
          <w:szCs w:val="28"/>
        </w:rPr>
        <w:t xml:space="preserve">муниципальный район Краснодарского края от 28 мая 2025 года </w:t>
      </w:r>
      <w:r w:rsidR="00C47CC6">
        <w:rPr>
          <w:szCs w:val="28"/>
        </w:rPr>
        <w:t>№</w:t>
      </w:r>
      <w:r w:rsidR="00045A5F" w:rsidRPr="00045A5F">
        <w:rPr>
          <w:szCs w:val="28"/>
        </w:rPr>
        <w:t xml:space="preserve"> 402 </w:t>
      </w:r>
      <w:r w:rsidR="009B7235">
        <w:rPr>
          <w:szCs w:val="28"/>
        </w:rPr>
        <w:t>«</w:t>
      </w:r>
      <w:r w:rsidR="00045A5F" w:rsidRPr="00045A5F">
        <w:rPr>
          <w:szCs w:val="28"/>
        </w:rPr>
        <w:t xml:space="preserve">Об утверждении </w:t>
      </w:r>
      <w:r w:rsidR="00FB7EBA">
        <w:rPr>
          <w:szCs w:val="28"/>
          <w:lang w:val="ru-RU"/>
        </w:rPr>
        <w:t>П</w:t>
      </w:r>
      <w:r w:rsidR="00045A5F" w:rsidRPr="00045A5F">
        <w:rPr>
          <w:szCs w:val="28"/>
        </w:rPr>
        <w:t xml:space="preserve">оложения </w:t>
      </w:r>
      <w:r w:rsidR="00FB7EBA">
        <w:rPr>
          <w:szCs w:val="28"/>
          <w:lang w:val="ru-RU"/>
        </w:rPr>
        <w:t xml:space="preserve">о </w:t>
      </w:r>
      <w:r w:rsidR="00045A5F" w:rsidRPr="00045A5F">
        <w:rPr>
          <w:szCs w:val="28"/>
        </w:rPr>
        <w:t>Контрольно-счетной палат</w:t>
      </w:r>
      <w:r w:rsidR="00FB7EBA">
        <w:rPr>
          <w:szCs w:val="28"/>
          <w:lang w:val="ru-RU"/>
        </w:rPr>
        <w:t>е</w:t>
      </w:r>
      <w:r w:rsidR="00045A5F" w:rsidRPr="00045A5F">
        <w:rPr>
          <w:szCs w:val="28"/>
        </w:rPr>
        <w:t xml:space="preserve"> муниципального образования Каневской муниципальный район Краснодарского края</w:t>
      </w:r>
      <w:r w:rsidR="009B7235">
        <w:rPr>
          <w:szCs w:val="28"/>
        </w:rPr>
        <w:t>»</w:t>
      </w:r>
      <w:r w:rsidR="00045A5F">
        <w:rPr>
          <w:szCs w:val="28"/>
          <w:lang w:val="ru-RU"/>
        </w:rPr>
        <w:t xml:space="preserve"> </w:t>
      </w:r>
      <w:r w:rsidR="005D6175" w:rsidRPr="008E2F16">
        <w:rPr>
          <w:szCs w:val="28"/>
        </w:rPr>
        <w:t>следующие изменения:</w:t>
      </w:r>
    </w:p>
    <w:p w14:paraId="28E7109E" w14:textId="77777777" w:rsidR="00C319E7" w:rsidRDefault="004724AB" w:rsidP="00C319E7">
      <w:pPr>
        <w:shd w:val="clear" w:color="auto" w:fill="FFFFFF"/>
        <w:ind w:firstLine="709"/>
        <w:jc w:val="both"/>
        <w:rPr>
          <w:sz w:val="28"/>
          <w:szCs w:val="28"/>
        </w:rPr>
      </w:pPr>
      <w:r w:rsidRPr="008E2F16">
        <w:rPr>
          <w:sz w:val="28"/>
          <w:szCs w:val="28"/>
        </w:rPr>
        <w:t>1</w:t>
      </w:r>
      <w:r w:rsidR="005D6175" w:rsidRPr="008E2F16">
        <w:rPr>
          <w:sz w:val="28"/>
          <w:szCs w:val="28"/>
        </w:rPr>
        <w:t>.1</w:t>
      </w:r>
      <w:r w:rsidRPr="008E2F16">
        <w:rPr>
          <w:sz w:val="28"/>
          <w:szCs w:val="28"/>
        </w:rPr>
        <w:t>.</w:t>
      </w:r>
      <w:r w:rsidR="00BC4B08" w:rsidRPr="008E2F16">
        <w:rPr>
          <w:sz w:val="28"/>
          <w:szCs w:val="28"/>
        </w:rPr>
        <w:t xml:space="preserve"> </w:t>
      </w:r>
      <w:r w:rsidR="00C319E7" w:rsidRPr="005E5C9B">
        <w:rPr>
          <w:sz w:val="28"/>
          <w:szCs w:val="28"/>
        </w:rPr>
        <w:t>Изложить част</w:t>
      </w:r>
      <w:r w:rsidR="002B5CD8" w:rsidRPr="005E5C9B">
        <w:rPr>
          <w:sz w:val="28"/>
          <w:szCs w:val="28"/>
        </w:rPr>
        <w:t>ь</w:t>
      </w:r>
      <w:r w:rsidR="00C319E7" w:rsidRPr="005E5C9B">
        <w:rPr>
          <w:sz w:val="28"/>
          <w:szCs w:val="28"/>
        </w:rPr>
        <w:t xml:space="preserve"> 5 статьи</w:t>
      </w:r>
      <w:r w:rsidR="00C319E7">
        <w:rPr>
          <w:sz w:val="28"/>
          <w:szCs w:val="28"/>
        </w:rPr>
        <w:t xml:space="preserve"> </w:t>
      </w:r>
      <w:r w:rsidR="005E5C9B">
        <w:rPr>
          <w:sz w:val="28"/>
          <w:szCs w:val="28"/>
        </w:rPr>
        <w:t>6</w:t>
      </w:r>
      <w:r w:rsidR="00C319E7">
        <w:rPr>
          <w:sz w:val="28"/>
          <w:szCs w:val="28"/>
        </w:rPr>
        <w:t xml:space="preserve"> Приложения </w:t>
      </w:r>
      <w:r w:rsidR="00C319E7" w:rsidRPr="008E2F16">
        <w:rPr>
          <w:sz w:val="28"/>
          <w:szCs w:val="28"/>
        </w:rPr>
        <w:t xml:space="preserve">в </w:t>
      </w:r>
      <w:r w:rsidR="00A270D8">
        <w:rPr>
          <w:sz w:val="28"/>
          <w:szCs w:val="28"/>
        </w:rPr>
        <w:t>следующей</w:t>
      </w:r>
      <w:r w:rsidR="00C319E7" w:rsidRPr="008E2F16">
        <w:rPr>
          <w:sz w:val="28"/>
          <w:szCs w:val="28"/>
        </w:rPr>
        <w:t xml:space="preserve"> редакции</w:t>
      </w:r>
      <w:r w:rsidR="00C319E7">
        <w:rPr>
          <w:sz w:val="28"/>
          <w:szCs w:val="28"/>
        </w:rPr>
        <w:t>:</w:t>
      </w:r>
    </w:p>
    <w:p w14:paraId="43755058" w14:textId="77777777" w:rsidR="00C319E7" w:rsidRPr="00C319E7" w:rsidRDefault="009B7235" w:rsidP="00C319E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270D8">
        <w:rPr>
          <w:sz w:val="28"/>
          <w:szCs w:val="28"/>
        </w:rPr>
        <w:t xml:space="preserve">5. </w:t>
      </w:r>
      <w:r w:rsidR="00C319E7" w:rsidRPr="00C319E7">
        <w:rPr>
          <w:sz w:val="28"/>
          <w:szCs w:val="28"/>
          <w:shd w:val="clear" w:color="auto" w:fill="FFFFFF"/>
        </w:rPr>
        <w:t>Граждане, претендующие на замещение должности председателя Контрольно-счетной палаты, обязаны представлять </w:t>
      </w:r>
      <w:hyperlink r:id="rId8" w:anchor="/document/70681384/entry/1000" w:history="1">
        <w:r w:rsidR="00C319E7" w:rsidRPr="00C319E7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сведения</w:t>
        </w:r>
      </w:hyperlink>
      <w:r w:rsidR="00C319E7" w:rsidRPr="00C319E7">
        <w:rPr>
          <w:sz w:val="28"/>
          <w:szCs w:val="28"/>
          <w:shd w:val="clear" w:color="auto" w:fill="FFFFFF"/>
        </w:rPr>
        <w:t> о доходах, об имуществе и обязательствах имущественного характера, предусмотренные </w:t>
      </w:r>
      <w:hyperlink r:id="rId9" w:anchor="/document/12164203/entry/8" w:history="1">
        <w:r w:rsidR="00C319E7" w:rsidRPr="00C319E7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C319E7" w:rsidRPr="00C319E7">
        <w:rPr>
          <w:sz w:val="28"/>
          <w:szCs w:val="28"/>
          <w:shd w:val="clear" w:color="auto" w:fill="FFFFFF"/>
        </w:rPr>
        <w:t xml:space="preserve"> от 25 декабря 2008 года </w:t>
      </w:r>
      <w:r w:rsidR="00C47CC6">
        <w:rPr>
          <w:sz w:val="28"/>
          <w:szCs w:val="28"/>
          <w:shd w:val="clear" w:color="auto" w:fill="FFFFFF"/>
        </w:rPr>
        <w:t>№</w:t>
      </w:r>
      <w:r w:rsidR="00C319E7" w:rsidRPr="00C319E7">
        <w:rPr>
          <w:sz w:val="28"/>
          <w:szCs w:val="28"/>
          <w:shd w:val="clear" w:color="auto" w:fill="FFFFFF"/>
        </w:rPr>
        <w:t xml:space="preserve"> 273-ФЗ </w:t>
      </w:r>
      <w:r>
        <w:rPr>
          <w:sz w:val="28"/>
          <w:szCs w:val="28"/>
          <w:shd w:val="clear" w:color="auto" w:fill="FFFFFF"/>
        </w:rPr>
        <w:t>«</w:t>
      </w:r>
      <w:r w:rsidR="00C319E7" w:rsidRPr="00C319E7">
        <w:rPr>
          <w:sz w:val="28"/>
          <w:szCs w:val="28"/>
          <w:shd w:val="clear" w:color="auto" w:fill="FFFFFF"/>
        </w:rPr>
        <w:t>О противодействии коррупции</w:t>
      </w:r>
      <w:r>
        <w:rPr>
          <w:sz w:val="28"/>
          <w:szCs w:val="28"/>
          <w:shd w:val="clear" w:color="auto" w:fill="FFFFFF"/>
        </w:rPr>
        <w:t>»</w:t>
      </w:r>
      <w:r w:rsidR="00C319E7" w:rsidRPr="00C319E7">
        <w:rPr>
          <w:sz w:val="28"/>
          <w:szCs w:val="28"/>
          <w:shd w:val="clear" w:color="auto" w:fill="FFFFFF"/>
        </w:rPr>
        <w:t>. Председател</w:t>
      </w:r>
      <w:r w:rsidR="00C47CC6">
        <w:rPr>
          <w:sz w:val="28"/>
          <w:szCs w:val="28"/>
          <w:shd w:val="clear" w:color="auto" w:fill="FFFFFF"/>
        </w:rPr>
        <w:t xml:space="preserve">ь </w:t>
      </w:r>
      <w:r w:rsidR="00C47CC6" w:rsidRPr="00C319E7">
        <w:rPr>
          <w:sz w:val="28"/>
          <w:szCs w:val="28"/>
          <w:shd w:val="clear" w:color="auto" w:fill="FFFFFF"/>
        </w:rPr>
        <w:t>Контрольно-счетной палаты</w:t>
      </w:r>
      <w:r w:rsidR="00C319E7" w:rsidRPr="00C319E7">
        <w:rPr>
          <w:sz w:val="28"/>
          <w:szCs w:val="28"/>
          <w:shd w:val="clear" w:color="auto" w:fill="FFFFFF"/>
        </w:rPr>
        <w:t xml:space="preserve"> обязан представлять сведения о доходах, об имуществе и обязательствах имущественного характера, предусмотренные Федеральным законом от 25 декабря 2008 года </w:t>
      </w:r>
      <w:r w:rsidR="00C47CC6">
        <w:rPr>
          <w:sz w:val="28"/>
          <w:szCs w:val="28"/>
          <w:shd w:val="clear" w:color="auto" w:fill="FFFFFF"/>
        </w:rPr>
        <w:t>№</w:t>
      </w:r>
      <w:r w:rsidR="00C319E7" w:rsidRPr="00C319E7">
        <w:rPr>
          <w:sz w:val="28"/>
          <w:szCs w:val="28"/>
          <w:shd w:val="clear" w:color="auto" w:fill="FFFFFF"/>
        </w:rPr>
        <w:t xml:space="preserve"> 273-ФЗ </w:t>
      </w:r>
      <w:r>
        <w:rPr>
          <w:sz w:val="28"/>
          <w:szCs w:val="28"/>
          <w:shd w:val="clear" w:color="auto" w:fill="FFFFFF"/>
        </w:rPr>
        <w:t>«</w:t>
      </w:r>
      <w:r w:rsidR="00C319E7" w:rsidRPr="00C319E7">
        <w:rPr>
          <w:sz w:val="28"/>
          <w:szCs w:val="28"/>
          <w:shd w:val="clear" w:color="auto" w:fill="FFFFFF"/>
        </w:rPr>
        <w:t>О противодействии коррупции</w:t>
      </w:r>
      <w:r>
        <w:rPr>
          <w:sz w:val="28"/>
          <w:szCs w:val="28"/>
          <w:shd w:val="clear" w:color="auto" w:fill="FFFFFF"/>
        </w:rPr>
        <w:t>»</w:t>
      </w:r>
      <w:r w:rsidR="00C319E7" w:rsidRPr="00C319E7">
        <w:rPr>
          <w:sz w:val="28"/>
          <w:szCs w:val="28"/>
          <w:shd w:val="clear" w:color="auto" w:fill="FFFFFF"/>
        </w:rPr>
        <w:t>, и сведения о расходах, предусмотренные </w:t>
      </w:r>
      <w:hyperlink r:id="rId10" w:anchor="/document/70271682/entry/0" w:history="1">
        <w:r w:rsidR="00C319E7" w:rsidRPr="00C319E7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C319E7" w:rsidRPr="00C319E7">
        <w:rPr>
          <w:sz w:val="28"/>
          <w:szCs w:val="28"/>
          <w:shd w:val="clear" w:color="auto" w:fill="FFFFFF"/>
        </w:rPr>
        <w:t xml:space="preserve"> от 3 декабря 2012 года </w:t>
      </w:r>
      <w:r w:rsidR="00C47CC6">
        <w:rPr>
          <w:sz w:val="28"/>
          <w:szCs w:val="28"/>
          <w:shd w:val="clear" w:color="auto" w:fill="FFFFFF"/>
        </w:rPr>
        <w:lastRenderedPageBreak/>
        <w:t>№</w:t>
      </w:r>
      <w:r w:rsidR="00C319E7" w:rsidRPr="00C319E7">
        <w:rPr>
          <w:sz w:val="28"/>
          <w:szCs w:val="28"/>
          <w:shd w:val="clear" w:color="auto" w:fill="FFFFFF"/>
        </w:rPr>
        <w:t xml:space="preserve"> 230-ФЗ </w:t>
      </w:r>
      <w:r>
        <w:rPr>
          <w:sz w:val="28"/>
          <w:szCs w:val="28"/>
          <w:shd w:val="clear" w:color="auto" w:fill="FFFFFF"/>
        </w:rPr>
        <w:t>«</w:t>
      </w:r>
      <w:r w:rsidR="00C319E7" w:rsidRPr="00C319E7">
        <w:rPr>
          <w:sz w:val="28"/>
          <w:szCs w:val="28"/>
          <w:shd w:val="clear" w:color="auto" w:fill="FFFFFF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  <w:shd w:val="clear" w:color="auto" w:fill="FFFFFF"/>
        </w:rPr>
        <w:t>»</w:t>
      </w:r>
      <w:r w:rsidR="00C319E7" w:rsidRPr="00C319E7">
        <w:rPr>
          <w:sz w:val="28"/>
          <w:szCs w:val="28"/>
          <w:shd w:val="clear" w:color="auto" w:fill="FFFFFF"/>
        </w:rPr>
        <w:t xml:space="preserve">, в случаях, определенных данными федеральными законами. Сведения, указанные в настоящей части, представляются в порядке, установленном нормативными правовыми актами Российской Федерации, </w:t>
      </w:r>
      <w:r w:rsidR="002B5CD8">
        <w:rPr>
          <w:sz w:val="28"/>
          <w:szCs w:val="28"/>
          <w:shd w:val="clear" w:color="auto" w:fill="FFFFFF"/>
        </w:rPr>
        <w:t>Краснодарского края</w:t>
      </w:r>
      <w:r w:rsidR="00C319E7" w:rsidRPr="00C319E7">
        <w:rPr>
          <w:sz w:val="28"/>
          <w:szCs w:val="28"/>
          <w:shd w:val="clear" w:color="auto" w:fill="FFFFFF"/>
        </w:rPr>
        <w:t>, муниципальными нормативными правовыми актами.</w:t>
      </w:r>
      <w:r>
        <w:rPr>
          <w:sz w:val="28"/>
          <w:szCs w:val="28"/>
          <w:shd w:val="clear" w:color="auto" w:fill="FFFFFF"/>
        </w:rPr>
        <w:t>»</w:t>
      </w:r>
      <w:r w:rsidR="00C319E7">
        <w:rPr>
          <w:sz w:val="28"/>
          <w:szCs w:val="28"/>
          <w:shd w:val="clear" w:color="auto" w:fill="FFFFFF"/>
        </w:rPr>
        <w:t>.</w:t>
      </w:r>
    </w:p>
    <w:p w14:paraId="06981CBC" w14:textId="77777777" w:rsidR="004724AB" w:rsidRDefault="00C319E7" w:rsidP="004724AB">
      <w:pPr>
        <w:tabs>
          <w:tab w:val="left" w:pos="2410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D6175" w:rsidRPr="008E2F16">
        <w:rPr>
          <w:sz w:val="28"/>
          <w:szCs w:val="28"/>
        </w:rPr>
        <w:t>Дополнить</w:t>
      </w:r>
      <w:r w:rsidR="004724AB" w:rsidRPr="008E2F16">
        <w:rPr>
          <w:sz w:val="28"/>
          <w:szCs w:val="28"/>
        </w:rPr>
        <w:t xml:space="preserve"> стать</w:t>
      </w:r>
      <w:r w:rsidR="00075F10">
        <w:rPr>
          <w:sz w:val="28"/>
          <w:szCs w:val="28"/>
        </w:rPr>
        <w:t>ю</w:t>
      </w:r>
      <w:r w:rsidR="004724AB" w:rsidRPr="008E2F16">
        <w:rPr>
          <w:sz w:val="28"/>
          <w:szCs w:val="28"/>
        </w:rPr>
        <w:t xml:space="preserve"> </w:t>
      </w:r>
      <w:r w:rsidR="00075F10">
        <w:rPr>
          <w:sz w:val="28"/>
          <w:szCs w:val="28"/>
        </w:rPr>
        <w:t>7</w:t>
      </w:r>
      <w:r w:rsidR="004724AB" w:rsidRPr="008E2F16">
        <w:rPr>
          <w:sz w:val="28"/>
          <w:szCs w:val="28"/>
        </w:rPr>
        <w:t xml:space="preserve"> Приложени</w:t>
      </w:r>
      <w:r w:rsidR="001E1640" w:rsidRPr="008E2F16">
        <w:rPr>
          <w:sz w:val="28"/>
          <w:szCs w:val="28"/>
        </w:rPr>
        <w:t>я</w:t>
      </w:r>
      <w:r w:rsidR="004724AB" w:rsidRPr="008E2F16">
        <w:rPr>
          <w:sz w:val="28"/>
          <w:szCs w:val="28"/>
        </w:rPr>
        <w:t xml:space="preserve"> </w:t>
      </w:r>
      <w:r w:rsidR="00075F10">
        <w:rPr>
          <w:sz w:val="28"/>
          <w:szCs w:val="28"/>
        </w:rPr>
        <w:t>частью 6</w:t>
      </w:r>
      <w:r w:rsidR="004724AB" w:rsidRPr="008E2F16">
        <w:rPr>
          <w:sz w:val="28"/>
          <w:szCs w:val="28"/>
        </w:rPr>
        <w:t xml:space="preserve"> следующего содержания:</w:t>
      </w:r>
    </w:p>
    <w:p w14:paraId="149306D5" w14:textId="77777777" w:rsidR="00337DB3" w:rsidRDefault="009B7235" w:rsidP="00075F10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«</w:t>
      </w:r>
      <w:r w:rsidR="002B5CD8">
        <w:rPr>
          <w:sz w:val="28"/>
          <w:szCs w:val="28"/>
        </w:rPr>
        <w:t xml:space="preserve">6. </w:t>
      </w:r>
      <w:r w:rsidR="00075F10" w:rsidRPr="003A3B5A">
        <w:rPr>
          <w:color w:val="000000"/>
          <w:sz w:val="28"/>
          <w:szCs w:val="28"/>
          <w:shd w:val="clear" w:color="auto" w:fill="FFFFFF"/>
        </w:rPr>
        <w:t xml:space="preserve">Председатель </w:t>
      </w:r>
      <w:r w:rsidR="00075F10" w:rsidRPr="003A3B5A">
        <w:rPr>
          <w:color w:val="000000"/>
          <w:spacing w:val="-2"/>
          <w:sz w:val="28"/>
          <w:szCs w:val="28"/>
        </w:rPr>
        <w:t>Контрольно-счетной палаты</w:t>
      </w:r>
      <w:r w:rsidR="00075F10" w:rsidRPr="003A3B5A">
        <w:rPr>
          <w:color w:val="000000"/>
          <w:sz w:val="28"/>
          <w:szCs w:val="28"/>
          <w:shd w:val="clear" w:color="auto" w:fill="FFFFFF"/>
        </w:rPr>
        <w:t xml:space="preserve">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="002B5CD8" w:rsidRPr="003A3B5A">
        <w:rPr>
          <w:color w:val="000000"/>
          <w:spacing w:val="-4"/>
          <w:sz w:val="28"/>
          <w:szCs w:val="28"/>
        </w:rPr>
        <w:t xml:space="preserve">от 7 февраля 2011 года № 6-ФЗ </w:t>
      </w:r>
      <w:r w:rsidRPr="003A3B5A">
        <w:rPr>
          <w:color w:val="000000"/>
          <w:szCs w:val="28"/>
        </w:rPr>
        <w:t>«</w:t>
      </w:r>
      <w:r w:rsidR="002B5CD8" w:rsidRPr="003A3B5A">
        <w:rPr>
          <w:color w:val="000000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3A3B5A">
        <w:rPr>
          <w:color w:val="000000"/>
          <w:szCs w:val="28"/>
        </w:rPr>
        <w:t>»</w:t>
      </w:r>
      <w:r w:rsidR="002B5CD8" w:rsidRPr="003A3B5A">
        <w:rPr>
          <w:color w:val="000000"/>
          <w:szCs w:val="28"/>
        </w:rPr>
        <w:t xml:space="preserve"> </w:t>
      </w:r>
      <w:r w:rsidR="00075F10" w:rsidRPr="003A3B5A">
        <w:rPr>
          <w:color w:val="000000"/>
          <w:sz w:val="28"/>
          <w:szCs w:val="28"/>
          <w:shd w:val="clear" w:color="auto" w:fill="FFFFFF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1" w:anchor="/document/12164203/entry/1303" w:history="1">
        <w:r w:rsidR="00075F10" w:rsidRPr="003A3B5A">
          <w:rPr>
            <w:rStyle w:val="ad"/>
            <w:color w:val="000000"/>
            <w:sz w:val="28"/>
            <w:szCs w:val="28"/>
            <w:u w:val="none"/>
            <w:shd w:val="clear" w:color="auto" w:fill="FFFFFF"/>
          </w:rPr>
          <w:t>частями 3 - 6 статьи 13</w:t>
        </w:r>
      </w:hyperlink>
      <w:r w:rsidR="00075F10" w:rsidRPr="003A3B5A">
        <w:rPr>
          <w:color w:val="000000"/>
          <w:sz w:val="28"/>
          <w:szCs w:val="28"/>
          <w:shd w:val="clear" w:color="auto" w:fill="FFFFFF"/>
        </w:rPr>
        <w:t xml:space="preserve"> Федерального закона от 25 декабря </w:t>
      </w:r>
      <w:r w:rsidR="00075F10" w:rsidRPr="00075F10">
        <w:rPr>
          <w:sz w:val="28"/>
          <w:szCs w:val="28"/>
          <w:shd w:val="clear" w:color="auto" w:fill="FFFFFF"/>
        </w:rPr>
        <w:t xml:space="preserve">2008 года </w:t>
      </w:r>
      <w:r w:rsidR="00C47CC6">
        <w:rPr>
          <w:sz w:val="28"/>
          <w:szCs w:val="28"/>
          <w:shd w:val="clear" w:color="auto" w:fill="FFFFFF"/>
        </w:rPr>
        <w:t>№</w:t>
      </w:r>
      <w:r w:rsidR="00075F10" w:rsidRPr="00075F10">
        <w:rPr>
          <w:sz w:val="28"/>
          <w:szCs w:val="28"/>
          <w:shd w:val="clear" w:color="auto" w:fill="FFFFFF"/>
        </w:rPr>
        <w:t xml:space="preserve"> 273-ФЗ </w:t>
      </w:r>
      <w:r>
        <w:rPr>
          <w:sz w:val="28"/>
          <w:szCs w:val="28"/>
          <w:shd w:val="clear" w:color="auto" w:fill="FFFFFF"/>
        </w:rPr>
        <w:t>«</w:t>
      </w:r>
      <w:r w:rsidR="00075F10" w:rsidRPr="00075F10">
        <w:rPr>
          <w:sz w:val="28"/>
          <w:szCs w:val="28"/>
          <w:shd w:val="clear" w:color="auto" w:fill="FFFFFF"/>
        </w:rPr>
        <w:t>О противодействии коррупции</w:t>
      </w:r>
      <w:r>
        <w:rPr>
          <w:sz w:val="28"/>
          <w:szCs w:val="28"/>
          <w:shd w:val="clear" w:color="auto" w:fill="FFFFFF"/>
        </w:rPr>
        <w:t>»</w:t>
      </w:r>
      <w:r w:rsidR="002B5CD8">
        <w:rPr>
          <w:sz w:val="28"/>
          <w:szCs w:val="28"/>
          <w:shd w:val="clear" w:color="auto" w:fill="FFFFFF"/>
        </w:rPr>
        <w:t>.</w:t>
      </w:r>
    </w:p>
    <w:p w14:paraId="6779C523" w14:textId="77777777" w:rsidR="00337DB3" w:rsidRDefault="00337DB3" w:rsidP="00337DB3">
      <w:pPr>
        <w:pStyle w:val="s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61B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61B52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статью 22 </w:t>
      </w:r>
      <w:r w:rsidR="009B7235">
        <w:rPr>
          <w:sz w:val="28"/>
          <w:szCs w:val="28"/>
        </w:rPr>
        <w:t>«</w:t>
      </w:r>
      <w:r w:rsidR="00A61B52">
        <w:rPr>
          <w:sz w:val="28"/>
          <w:szCs w:val="28"/>
        </w:rPr>
        <w:t>Социальные гарантии для работников Контрольно-счетной палаты</w:t>
      </w:r>
      <w:r w:rsidR="009B7235">
        <w:rPr>
          <w:sz w:val="28"/>
          <w:szCs w:val="28"/>
        </w:rPr>
        <w:t>»</w:t>
      </w:r>
      <w:r w:rsidR="00A61B52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</w:t>
      </w:r>
      <w:r w:rsidR="00A65606">
        <w:rPr>
          <w:sz w:val="28"/>
          <w:szCs w:val="28"/>
        </w:rPr>
        <w:t xml:space="preserve">в следующей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дакции:</w:t>
      </w:r>
    </w:p>
    <w:p w14:paraId="458CAC8D" w14:textId="77777777" w:rsidR="008E0132" w:rsidRPr="00106570" w:rsidRDefault="009B7235" w:rsidP="00AC0F1E">
      <w:pPr>
        <w:widowControl w:val="0"/>
        <w:autoSpaceDE w:val="0"/>
        <w:ind w:firstLine="851"/>
        <w:jc w:val="both"/>
        <w:rPr>
          <w:sz w:val="28"/>
          <w:szCs w:val="28"/>
        </w:rPr>
      </w:pPr>
      <w:bookmarkStart w:id="0" w:name="sub_2504"/>
      <w:r>
        <w:rPr>
          <w:sz w:val="28"/>
          <w:szCs w:val="28"/>
        </w:rPr>
        <w:t>«</w:t>
      </w:r>
      <w:r w:rsidR="00A61B52">
        <w:rPr>
          <w:sz w:val="28"/>
          <w:szCs w:val="28"/>
        </w:rPr>
        <w:t>1.</w:t>
      </w:r>
      <w:r w:rsidR="00A61B52" w:rsidRPr="00A61B52">
        <w:rPr>
          <w:rFonts w:eastAsia="Arial"/>
          <w:kern w:val="1"/>
          <w:sz w:val="28"/>
          <w:szCs w:val="28"/>
          <w:lang w:eastAsia="en-US"/>
        </w:rPr>
        <w:t xml:space="preserve"> </w:t>
      </w:r>
      <w:bookmarkStart w:id="1" w:name="_Hlk230877342"/>
      <w:r w:rsidR="008E0132" w:rsidRPr="007E6332">
        <w:rPr>
          <w:sz w:val="28"/>
          <w:szCs w:val="28"/>
        </w:rPr>
        <w:t xml:space="preserve">Должностным лицам </w:t>
      </w:r>
      <w:r w:rsidR="008E0132">
        <w:rPr>
          <w:sz w:val="28"/>
          <w:szCs w:val="28"/>
        </w:rPr>
        <w:t>Контрольно-счетной палаты</w:t>
      </w:r>
      <w:r w:rsidR="008E0132" w:rsidRPr="007E6332">
        <w:rPr>
          <w:sz w:val="28"/>
          <w:szCs w:val="28"/>
        </w:rPr>
        <w:t xml:space="preserve"> гарантируются денежное содержание (вознаграждение),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образования (в том числе по медицинскому</w:t>
      </w:r>
      <w:r w:rsidR="008E0132">
        <w:rPr>
          <w:sz w:val="28"/>
          <w:szCs w:val="28"/>
        </w:rPr>
        <w:t xml:space="preserve">, </w:t>
      </w:r>
      <w:r w:rsidR="008E0132" w:rsidRPr="008E0132">
        <w:rPr>
          <w:rFonts w:eastAsia="Arial"/>
          <w:kern w:val="1"/>
          <w:sz w:val="28"/>
          <w:szCs w:val="28"/>
          <w:lang w:eastAsia="fa-IR" w:bidi="fa-IR"/>
        </w:rPr>
        <w:t>пенсионно</w:t>
      </w:r>
      <w:r w:rsidR="008E0132" w:rsidRPr="008E0132">
        <w:rPr>
          <w:kern w:val="1"/>
          <w:sz w:val="28"/>
          <w:szCs w:val="28"/>
          <w:lang w:eastAsia="fa-IR" w:bidi="fa-IR"/>
        </w:rPr>
        <w:t>му</w:t>
      </w:r>
      <w:r w:rsidR="008E0132" w:rsidRPr="008E0132">
        <w:rPr>
          <w:rFonts w:eastAsia="Arial"/>
          <w:kern w:val="1"/>
          <w:sz w:val="28"/>
          <w:szCs w:val="28"/>
          <w:lang w:eastAsia="fa-IR" w:bidi="fa-IR"/>
        </w:rPr>
        <w:t xml:space="preserve"> обеспечени</w:t>
      </w:r>
      <w:r w:rsidR="008E0132" w:rsidRPr="008E0132">
        <w:rPr>
          <w:kern w:val="1"/>
          <w:sz w:val="28"/>
          <w:szCs w:val="28"/>
          <w:lang w:eastAsia="fa-IR" w:bidi="fa-IR"/>
        </w:rPr>
        <w:t>ю</w:t>
      </w:r>
      <w:r w:rsidR="008E0132" w:rsidRPr="008E0132">
        <w:rPr>
          <w:rFonts w:eastAsia="Arial"/>
          <w:kern w:val="1"/>
          <w:sz w:val="28"/>
          <w:szCs w:val="28"/>
          <w:lang w:eastAsia="fa-IR" w:bidi="fa-IR"/>
        </w:rPr>
        <w:t xml:space="preserve"> за выслугу лет</w:t>
      </w:r>
      <w:r w:rsidR="008E0132">
        <w:rPr>
          <w:kern w:val="1"/>
          <w:sz w:val="28"/>
          <w:szCs w:val="28"/>
          <w:lang w:eastAsia="fa-IR" w:bidi="fa-IR"/>
        </w:rPr>
        <w:t xml:space="preserve"> </w:t>
      </w:r>
      <w:r w:rsidR="008E0132" w:rsidRPr="007E6332">
        <w:rPr>
          <w:sz w:val="28"/>
          <w:szCs w:val="28"/>
        </w:rPr>
        <w:t xml:space="preserve">и санаторно-курортному обеспечению, бытовому, транспортному и иным видам обслуживания). </w:t>
      </w:r>
    </w:p>
    <w:p w14:paraId="40C47916" w14:textId="77777777" w:rsidR="00AC0F1E" w:rsidRDefault="00AC0F1E" w:rsidP="00A61B52">
      <w:pPr>
        <w:widowControl w:val="0"/>
        <w:autoSpaceDE w:val="0"/>
        <w:ind w:firstLine="851"/>
        <w:jc w:val="both"/>
        <w:rPr>
          <w:rFonts w:eastAsia="Arial"/>
          <w:kern w:val="1"/>
          <w:sz w:val="28"/>
          <w:szCs w:val="28"/>
          <w:lang w:eastAsia="en-US"/>
        </w:rPr>
      </w:pPr>
      <w:r w:rsidRPr="00AC0F1E">
        <w:rPr>
          <w:rFonts w:eastAsia="Arial"/>
          <w:kern w:val="1"/>
          <w:sz w:val="28"/>
          <w:szCs w:val="28"/>
          <w:lang w:eastAsia="en-US"/>
        </w:rPr>
        <w:t xml:space="preserve">2. </w:t>
      </w:r>
      <w:r w:rsidRPr="007E6332">
        <w:rPr>
          <w:sz w:val="28"/>
          <w:szCs w:val="28"/>
        </w:rPr>
        <w:t>Должностным лицам</w:t>
      </w:r>
      <w:r w:rsidRPr="00AC0F1E">
        <w:rPr>
          <w:rFonts w:eastAsia="Arial"/>
          <w:kern w:val="1"/>
          <w:sz w:val="28"/>
          <w:szCs w:val="28"/>
          <w:lang w:eastAsia="en-US"/>
        </w:rPr>
        <w:t xml:space="preserve"> Контрольно-счетной палаты гарантируется государственная защита, включая обязательное государственное страхование жизни и здоровья за счет бюджета муниципального образования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  <w:r>
        <w:rPr>
          <w:rFonts w:eastAsia="Arial"/>
          <w:kern w:val="1"/>
          <w:sz w:val="28"/>
          <w:szCs w:val="28"/>
          <w:lang w:eastAsia="en-US"/>
        </w:rPr>
        <w:t xml:space="preserve"> </w:t>
      </w:r>
    </w:p>
    <w:bookmarkEnd w:id="1"/>
    <w:p w14:paraId="4C660EFE" w14:textId="77777777" w:rsidR="00A61B52" w:rsidRPr="00285903" w:rsidRDefault="00AC0F1E" w:rsidP="00A61B52">
      <w:pPr>
        <w:widowControl w:val="0"/>
        <w:autoSpaceDE w:val="0"/>
        <w:ind w:firstLine="851"/>
        <w:jc w:val="both"/>
        <w:rPr>
          <w:rFonts w:eastAsia="Arial"/>
          <w:kern w:val="1"/>
          <w:sz w:val="28"/>
          <w:szCs w:val="28"/>
          <w:lang w:eastAsia="fa-IR" w:bidi="fa-IR"/>
        </w:rPr>
      </w:pPr>
      <w:r>
        <w:rPr>
          <w:rFonts w:eastAsia="Arial"/>
          <w:kern w:val="1"/>
          <w:sz w:val="28"/>
          <w:szCs w:val="28"/>
          <w:lang w:eastAsia="fa-IR" w:bidi="fa-IR"/>
        </w:rPr>
        <w:t>3</w:t>
      </w:r>
      <w:r w:rsidR="00A61B52" w:rsidRPr="00285903">
        <w:rPr>
          <w:rFonts w:eastAsia="Arial"/>
          <w:kern w:val="1"/>
          <w:sz w:val="28"/>
          <w:szCs w:val="28"/>
          <w:lang w:eastAsia="fa-IR" w:bidi="fa-IR"/>
        </w:rPr>
        <w:t xml:space="preserve">. </w:t>
      </w:r>
      <w:r w:rsidR="00A61B52" w:rsidRPr="00A61B52">
        <w:rPr>
          <w:rFonts w:eastAsia="Arial"/>
          <w:kern w:val="1"/>
          <w:sz w:val="28"/>
          <w:szCs w:val="28"/>
          <w:lang w:eastAsia="fa-IR" w:bidi="fa-IR"/>
        </w:rPr>
        <w:t>Председателю Контрольно-счетной палаты</w:t>
      </w:r>
      <w:r w:rsidR="00A61B52" w:rsidRPr="00285903">
        <w:rPr>
          <w:rFonts w:eastAsia="Arial"/>
          <w:kern w:val="1"/>
          <w:sz w:val="28"/>
          <w:szCs w:val="28"/>
          <w:lang w:eastAsia="fa-IR" w:bidi="fa-IR"/>
        </w:rPr>
        <w:t xml:space="preserve"> предоставляется ежегодный отпуск с сохранением денежного содержания, размер которого определяется в порядке, установленном трудовым законодательством для исчисления средней заработной платы. Ежегодный оплачиваемый отпуск </w:t>
      </w:r>
      <w:r w:rsidR="00A61B52">
        <w:rPr>
          <w:rFonts w:eastAsia="Arial"/>
          <w:kern w:val="1"/>
          <w:sz w:val="28"/>
          <w:szCs w:val="28"/>
          <w:lang w:eastAsia="fa-IR" w:bidi="fa-IR"/>
        </w:rPr>
        <w:t>п</w:t>
      </w:r>
      <w:r w:rsidR="00A61B52" w:rsidRPr="00A61B52">
        <w:rPr>
          <w:rFonts w:eastAsia="Arial"/>
          <w:kern w:val="1"/>
          <w:sz w:val="28"/>
          <w:szCs w:val="28"/>
          <w:lang w:eastAsia="fa-IR" w:bidi="fa-IR"/>
        </w:rPr>
        <w:t>редседател</w:t>
      </w:r>
      <w:r w:rsidR="00A61B52">
        <w:rPr>
          <w:rFonts w:eastAsia="Arial"/>
          <w:kern w:val="1"/>
          <w:sz w:val="28"/>
          <w:szCs w:val="28"/>
          <w:lang w:eastAsia="fa-IR" w:bidi="fa-IR"/>
        </w:rPr>
        <w:t>я</w:t>
      </w:r>
      <w:r w:rsidR="00A61B52" w:rsidRPr="00A61B52">
        <w:rPr>
          <w:rFonts w:eastAsia="Arial"/>
          <w:kern w:val="1"/>
          <w:sz w:val="28"/>
          <w:szCs w:val="28"/>
          <w:lang w:eastAsia="fa-IR" w:bidi="fa-IR"/>
        </w:rPr>
        <w:t xml:space="preserve"> Контрольно-счетной палаты</w:t>
      </w:r>
      <w:r w:rsidR="00A61B52" w:rsidRPr="00285903">
        <w:rPr>
          <w:rFonts w:eastAsia="Arial"/>
          <w:kern w:val="1"/>
          <w:sz w:val="28"/>
          <w:szCs w:val="28"/>
          <w:lang w:eastAsia="fa-IR" w:bidi="fa-IR"/>
        </w:rPr>
        <w:t xml:space="preserve"> состоит из основного оплачиваемого отпуска, дополнительного оплачиваемого отпуска за ненормированный рабочий</w:t>
      </w:r>
      <w:r w:rsidR="00A61B52">
        <w:rPr>
          <w:rFonts w:eastAsia="Arial"/>
          <w:kern w:val="1"/>
          <w:sz w:val="28"/>
          <w:szCs w:val="28"/>
          <w:lang w:eastAsia="fa-IR" w:bidi="fa-IR"/>
        </w:rPr>
        <w:t>.</w:t>
      </w:r>
      <w:r w:rsidR="00A61B52" w:rsidRPr="00285903">
        <w:rPr>
          <w:rFonts w:eastAsia="Arial"/>
          <w:kern w:val="1"/>
          <w:sz w:val="28"/>
          <w:szCs w:val="28"/>
          <w:lang w:eastAsia="fa-IR" w:bidi="fa-IR"/>
        </w:rPr>
        <w:t xml:space="preserve"> </w:t>
      </w:r>
    </w:p>
    <w:p w14:paraId="025A037D" w14:textId="77777777" w:rsidR="00A61B52" w:rsidRPr="00285903" w:rsidRDefault="00A61B52" w:rsidP="00A61B52">
      <w:pPr>
        <w:widowControl w:val="0"/>
        <w:autoSpaceDE w:val="0"/>
        <w:ind w:firstLine="851"/>
        <w:jc w:val="both"/>
        <w:rPr>
          <w:rFonts w:eastAsia="Arial"/>
          <w:kern w:val="1"/>
          <w:sz w:val="28"/>
          <w:szCs w:val="28"/>
          <w:lang w:eastAsia="fa-IR" w:bidi="fa-IR"/>
        </w:rPr>
      </w:pPr>
      <w:r w:rsidRPr="00285903">
        <w:rPr>
          <w:rFonts w:eastAsia="Arial"/>
          <w:kern w:val="1"/>
          <w:sz w:val="28"/>
          <w:szCs w:val="28"/>
          <w:lang w:eastAsia="fa-IR" w:bidi="fa-IR"/>
        </w:rPr>
        <w:t xml:space="preserve">Ежегодный основной оплачиваемый отпуск предоставляется </w:t>
      </w:r>
      <w:r>
        <w:rPr>
          <w:rFonts w:eastAsia="Arial"/>
          <w:kern w:val="1"/>
          <w:sz w:val="28"/>
          <w:szCs w:val="28"/>
          <w:lang w:eastAsia="fa-IR" w:bidi="fa-IR"/>
        </w:rPr>
        <w:t>п</w:t>
      </w:r>
      <w:r w:rsidRPr="00A61B52">
        <w:rPr>
          <w:rFonts w:eastAsia="Arial"/>
          <w:kern w:val="1"/>
          <w:sz w:val="28"/>
          <w:szCs w:val="28"/>
          <w:lang w:eastAsia="fa-IR" w:bidi="fa-IR"/>
        </w:rPr>
        <w:t>редседателю Контрольно-счетной палаты</w:t>
      </w:r>
      <w:r w:rsidRPr="00285903">
        <w:rPr>
          <w:rFonts w:eastAsia="Arial"/>
          <w:kern w:val="1"/>
          <w:sz w:val="28"/>
          <w:szCs w:val="28"/>
          <w:lang w:eastAsia="fa-IR" w:bidi="fa-IR"/>
        </w:rPr>
        <w:t xml:space="preserve"> продолжительностью 3</w:t>
      </w:r>
      <w:r>
        <w:rPr>
          <w:rFonts w:eastAsia="Arial"/>
          <w:kern w:val="1"/>
          <w:sz w:val="28"/>
          <w:szCs w:val="28"/>
          <w:lang w:eastAsia="fa-IR" w:bidi="fa-IR"/>
        </w:rPr>
        <w:t>5</w:t>
      </w:r>
      <w:r w:rsidRPr="00285903">
        <w:rPr>
          <w:rFonts w:eastAsia="Arial"/>
          <w:kern w:val="1"/>
          <w:sz w:val="28"/>
          <w:szCs w:val="28"/>
          <w:lang w:eastAsia="fa-IR" w:bidi="fa-IR"/>
        </w:rPr>
        <w:t xml:space="preserve"> календарных дней.</w:t>
      </w:r>
    </w:p>
    <w:p w14:paraId="52448463" w14:textId="77777777" w:rsidR="00A61B52" w:rsidRPr="00285903" w:rsidRDefault="00A61B52" w:rsidP="00A61B52">
      <w:pPr>
        <w:widowControl w:val="0"/>
        <w:autoSpaceDE w:val="0"/>
        <w:ind w:firstLine="851"/>
        <w:jc w:val="both"/>
        <w:rPr>
          <w:rFonts w:eastAsia="Arial"/>
          <w:kern w:val="1"/>
          <w:sz w:val="28"/>
          <w:szCs w:val="28"/>
          <w:lang w:eastAsia="fa-IR" w:bidi="fa-IR"/>
        </w:rPr>
      </w:pPr>
      <w:r w:rsidRPr="00285903">
        <w:rPr>
          <w:rFonts w:eastAsia="Arial"/>
          <w:kern w:val="1"/>
          <w:sz w:val="28"/>
          <w:szCs w:val="28"/>
          <w:lang w:eastAsia="fa-IR" w:bidi="fa-IR"/>
        </w:rPr>
        <w:lastRenderedPageBreak/>
        <w:t xml:space="preserve">Ежегодный дополнительный оплачиваемый отпуск за ненормированный рабочий день предоставляется </w:t>
      </w:r>
      <w:r>
        <w:rPr>
          <w:rFonts w:eastAsia="Arial"/>
          <w:kern w:val="1"/>
          <w:sz w:val="28"/>
          <w:szCs w:val="28"/>
          <w:lang w:eastAsia="fa-IR" w:bidi="fa-IR"/>
        </w:rPr>
        <w:t>п</w:t>
      </w:r>
      <w:r w:rsidRPr="00A61B52">
        <w:rPr>
          <w:rFonts w:eastAsia="Arial"/>
          <w:kern w:val="1"/>
          <w:sz w:val="28"/>
          <w:szCs w:val="28"/>
          <w:lang w:eastAsia="fa-IR" w:bidi="fa-IR"/>
        </w:rPr>
        <w:t>редседателю Контрольно-счетной палаты</w:t>
      </w:r>
      <w:r w:rsidRPr="00285903">
        <w:rPr>
          <w:rFonts w:eastAsia="Arial"/>
          <w:kern w:val="1"/>
          <w:sz w:val="28"/>
          <w:szCs w:val="28"/>
          <w:lang w:eastAsia="fa-IR" w:bidi="fa-IR"/>
        </w:rPr>
        <w:t xml:space="preserve"> продолжительностью 15 календарных дней. </w:t>
      </w:r>
    </w:p>
    <w:p w14:paraId="2997A9BA" w14:textId="77777777" w:rsidR="00337DB3" w:rsidRDefault="009D2B99" w:rsidP="00A656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7DB3" w:rsidRPr="00BA735C">
        <w:rPr>
          <w:sz w:val="28"/>
          <w:szCs w:val="28"/>
        </w:rPr>
        <w:t xml:space="preserve">. </w:t>
      </w:r>
      <w:bookmarkEnd w:id="0"/>
      <w:r w:rsidR="00337DB3" w:rsidRPr="007236F0">
        <w:rPr>
          <w:sz w:val="28"/>
          <w:szCs w:val="28"/>
        </w:rPr>
        <w:t xml:space="preserve">Ежегодный оплачиваемый отпуск </w:t>
      </w:r>
      <w:r w:rsidR="00A65606">
        <w:rPr>
          <w:sz w:val="28"/>
          <w:szCs w:val="28"/>
        </w:rPr>
        <w:t xml:space="preserve">сотрудников аппарата, являющихся  </w:t>
      </w:r>
      <w:r w:rsidR="00337DB3" w:rsidRPr="007236F0">
        <w:rPr>
          <w:sz w:val="28"/>
          <w:szCs w:val="28"/>
        </w:rPr>
        <w:t>муниципальн</w:t>
      </w:r>
      <w:r w:rsidR="00A65606">
        <w:rPr>
          <w:sz w:val="28"/>
          <w:szCs w:val="28"/>
        </w:rPr>
        <w:t>ыми</w:t>
      </w:r>
      <w:r w:rsidR="00337DB3" w:rsidRPr="007236F0">
        <w:rPr>
          <w:sz w:val="28"/>
          <w:szCs w:val="28"/>
        </w:rPr>
        <w:t xml:space="preserve"> служащ</w:t>
      </w:r>
      <w:r w:rsidR="00A65606">
        <w:rPr>
          <w:sz w:val="28"/>
          <w:szCs w:val="28"/>
        </w:rPr>
        <w:t>ими</w:t>
      </w:r>
      <w:r w:rsidR="00B842D1">
        <w:rPr>
          <w:sz w:val="28"/>
          <w:szCs w:val="28"/>
        </w:rPr>
        <w:t>,</w:t>
      </w:r>
      <w:r w:rsidR="00337DB3" w:rsidRPr="007236F0">
        <w:rPr>
          <w:sz w:val="28"/>
          <w:szCs w:val="28"/>
        </w:rPr>
        <w:t xml:space="preserve"> состоит из основного оплачиваемого отпуска и дополнител</w:t>
      </w:r>
      <w:r w:rsidR="00337DB3">
        <w:rPr>
          <w:sz w:val="28"/>
          <w:szCs w:val="28"/>
        </w:rPr>
        <w:t>ьных оплачиваемых отпусков.</w:t>
      </w:r>
    </w:p>
    <w:p w14:paraId="3A57144B" w14:textId="77777777" w:rsidR="00337DB3" w:rsidRDefault="00337DB3" w:rsidP="00337DB3">
      <w:pPr>
        <w:ind w:firstLine="709"/>
        <w:jc w:val="both"/>
        <w:rPr>
          <w:sz w:val="28"/>
          <w:szCs w:val="28"/>
        </w:rPr>
      </w:pPr>
      <w:r w:rsidRPr="007236F0">
        <w:rPr>
          <w:sz w:val="28"/>
          <w:szCs w:val="28"/>
        </w:rPr>
        <w:t>Ежегодный основной оплачиваемый отпуск предоставляется муниципальному служащему продолжительностью 30 календарных дней.</w:t>
      </w:r>
    </w:p>
    <w:p w14:paraId="39B26547" w14:textId="77777777" w:rsidR="00337DB3" w:rsidRDefault="00337DB3" w:rsidP="00337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Ежегодный дополнительный оплачиваемый отпуск предоставляется муниципальному служащему за выслугу лет (продолжительностью не более 10 календарных дней), а также в случаях, предусмотренных федеральными  законами и законами субъекта Российской Федерации.</w:t>
      </w:r>
    </w:p>
    <w:p w14:paraId="0BE41B14" w14:textId="77777777" w:rsidR="00337DB3" w:rsidRDefault="00337DB3" w:rsidP="00337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9669CE">
        <w:rPr>
          <w:sz w:val="28"/>
          <w:szCs w:val="28"/>
        </w:rPr>
        <w:t>жегодн</w:t>
      </w:r>
      <w:r>
        <w:rPr>
          <w:sz w:val="28"/>
          <w:szCs w:val="28"/>
        </w:rPr>
        <w:t>ый</w:t>
      </w:r>
      <w:r w:rsidRPr="009669CE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ый</w:t>
      </w:r>
      <w:r w:rsidRPr="009669CE">
        <w:rPr>
          <w:sz w:val="28"/>
          <w:szCs w:val="28"/>
        </w:rPr>
        <w:t xml:space="preserve"> оплачиваем</w:t>
      </w:r>
      <w:r>
        <w:rPr>
          <w:sz w:val="28"/>
          <w:szCs w:val="28"/>
        </w:rPr>
        <w:t>ый</w:t>
      </w:r>
      <w:r w:rsidRPr="009669CE">
        <w:rPr>
          <w:sz w:val="28"/>
          <w:szCs w:val="28"/>
        </w:rPr>
        <w:t xml:space="preserve"> отпуск за выслугу лет предоставл</w:t>
      </w:r>
      <w:r>
        <w:rPr>
          <w:sz w:val="28"/>
          <w:szCs w:val="28"/>
        </w:rPr>
        <w:t>яется</w:t>
      </w:r>
      <w:r w:rsidRPr="009669CE">
        <w:rPr>
          <w:sz w:val="28"/>
          <w:szCs w:val="28"/>
        </w:rPr>
        <w:t xml:space="preserve"> муниципальному служащему </w:t>
      </w:r>
      <w:r>
        <w:rPr>
          <w:sz w:val="28"/>
          <w:szCs w:val="28"/>
        </w:rPr>
        <w:t>в п</w:t>
      </w:r>
      <w:r w:rsidRPr="009669CE">
        <w:rPr>
          <w:sz w:val="28"/>
          <w:szCs w:val="28"/>
        </w:rPr>
        <w:t>оряд</w:t>
      </w:r>
      <w:r>
        <w:rPr>
          <w:sz w:val="28"/>
          <w:szCs w:val="28"/>
        </w:rPr>
        <w:t>ке</w:t>
      </w:r>
      <w:r w:rsidRPr="009669CE">
        <w:rPr>
          <w:sz w:val="28"/>
          <w:szCs w:val="28"/>
        </w:rPr>
        <w:t xml:space="preserve"> и условия</w:t>
      </w:r>
      <w:r>
        <w:rPr>
          <w:sz w:val="28"/>
          <w:szCs w:val="28"/>
        </w:rPr>
        <w:t>х,</w:t>
      </w:r>
      <w:r w:rsidRPr="009669CE">
        <w:rPr>
          <w:sz w:val="28"/>
          <w:szCs w:val="28"/>
        </w:rPr>
        <w:t xml:space="preserve"> определя</w:t>
      </w:r>
      <w:r>
        <w:rPr>
          <w:sz w:val="28"/>
          <w:szCs w:val="28"/>
        </w:rPr>
        <w:t>емых</w:t>
      </w:r>
      <w:r w:rsidRPr="009669CE">
        <w:rPr>
          <w:sz w:val="28"/>
          <w:szCs w:val="28"/>
        </w:rPr>
        <w:t xml:space="preserve"> законом Краснодарского края.</w:t>
      </w:r>
    </w:p>
    <w:p w14:paraId="48EF9047" w14:textId="77777777" w:rsidR="00337DB3" w:rsidRDefault="00337DB3" w:rsidP="00B842D1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92A">
        <w:rPr>
          <w:sz w:val="28"/>
          <w:szCs w:val="28"/>
        </w:rPr>
        <w:t xml:space="preserve">Сверх суммированного ежегодного основного оплачиваемого отпуска и ежегодного дополнительного оплачиваемого отпуска за выслугу лет, муниципальному служащему предоставляется ежегодный дополнительный оплачиваемый отпуск за особые условия службы </w:t>
      </w:r>
      <w:r>
        <w:rPr>
          <w:sz w:val="28"/>
          <w:szCs w:val="28"/>
        </w:rPr>
        <w:t>следующей продолжительности:</w:t>
      </w:r>
    </w:p>
    <w:p w14:paraId="297ECE9C" w14:textId="77777777" w:rsidR="00337DB3" w:rsidRDefault="00337DB3" w:rsidP="00337DB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ведущей группы должностей – 5 календарных дней</w:t>
      </w:r>
      <w:r w:rsidR="00B842D1">
        <w:rPr>
          <w:sz w:val="28"/>
          <w:szCs w:val="28"/>
        </w:rPr>
        <w:t>.</w:t>
      </w:r>
    </w:p>
    <w:p w14:paraId="00C8EFD9" w14:textId="77777777" w:rsidR="00337DB3" w:rsidRPr="00102A34" w:rsidRDefault="00337DB3" w:rsidP="00337DB3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92A">
        <w:rPr>
          <w:sz w:val="28"/>
          <w:szCs w:val="28"/>
        </w:rPr>
        <w:t xml:space="preserve">Право на использование ежегодного дополнительного оплачиваемого </w:t>
      </w:r>
      <w:r w:rsidRPr="00102A34">
        <w:rPr>
          <w:sz w:val="28"/>
          <w:szCs w:val="28"/>
        </w:rPr>
        <w:t>о</w:t>
      </w:r>
      <w:r w:rsidRPr="00102A34">
        <w:rPr>
          <w:sz w:val="28"/>
          <w:szCs w:val="28"/>
        </w:rPr>
        <w:t>т</w:t>
      </w:r>
      <w:r w:rsidRPr="00102A34">
        <w:rPr>
          <w:sz w:val="28"/>
          <w:szCs w:val="28"/>
        </w:rPr>
        <w:t>пуска за особые условия службы возникает у муниципального служащего по истеч</w:t>
      </w:r>
      <w:r w:rsidRPr="00102A34">
        <w:rPr>
          <w:sz w:val="28"/>
          <w:szCs w:val="28"/>
        </w:rPr>
        <w:t>е</w:t>
      </w:r>
      <w:r w:rsidRPr="00102A34">
        <w:rPr>
          <w:sz w:val="28"/>
          <w:szCs w:val="28"/>
        </w:rPr>
        <w:t>нии 12 месяцев его непрерывной службы.</w:t>
      </w:r>
    </w:p>
    <w:p w14:paraId="37A5FBA6" w14:textId="77777777" w:rsidR="00337DB3" w:rsidRPr="00102A34" w:rsidRDefault="00337DB3" w:rsidP="00337DB3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92A">
        <w:rPr>
          <w:sz w:val="28"/>
          <w:szCs w:val="28"/>
        </w:rPr>
        <w:t xml:space="preserve">В случае переноса либо неиспользования дополнительного </w:t>
      </w:r>
      <w:r w:rsidRPr="00102A34">
        <w:rPr>
          <w:sz w:val="28"/>
          <w:szCs w:val="28"/>
        </w:rPr>
        <w:t>оплачиваемого отпуска за особые условия службы, а также увольнения мун</w:t>
      </w:r>
      <w:r w:rsidRPr="00102A34">
        <w:rPr>
          <w:sz w:val="28"/>
          <w:szCs w:val="28"/>
        </w:rPr>
        <w:t>и</w:t>
      </w:r>
      <w:r w:rsidRPr="00102A34">
        <w:rPr>
          <w:sz w:val="28"/>
          <w:szCs w:val="28"/>
        </w:rPr>
        <w:t>ципального служащего, право на указанный отпуск реализуется в порядке, установленном трудовым законодательством Российской Федерации для еж</w:t>
      </w:r>
      <w:r w:rsidRPr="00102A34">
        <w:rPr>
          <w:sz w:val="28"/>
          <w:szCs w:val="28"/>
        </w:rPr>
        <w:t>е</w:t>
      </w:r>
      <w:r w:rsidRPr="00102A34">
        <w:rPr>
          <w:sz w:val="28"/>
          <w:szCs w:val="28"/>
        </w:rPr>
        <w:t>годных оплачив</w:t>
      </w:r>
      <w:r w:rsidRPr="00102A34">
        <w:rPr>
          <w:sz w:val="28"/>
          <w:szCs w:val="28"/>
        </w:rPr>
        <w:t>а</w:t>
      </w:r>
      <w:r w:rsidRPr="00102A34">
        <w:rPr>
          <w:sz w:val="28"/>
          <w:szCs w:val="28"/>
        </w:rPr>
        <w:t>емых отпусков.</w:t>
      </w:r>
    </w:p>
    <w:p w14:paraId="75B3E266" w14:textId="77777777" w:rsidR="00337DB3" w:rsidRPr="00102A34" w:rsidRDefault="0011423F" w:rsidP="00337DB3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423F">
        <w:rPr>
          <w:sz w:val="28"/>
          <w:szCs w:val="28"/>
        </w:rPr>
        <w:t xml:space="preserve">Муниципальному служащему, для которого установлен ненормированный служебный день, </w:t>
      </w:r>
      <w:bookmarkStart w:id="2" w:name="_Hlk230875896"/>
      <w:r w:rsidRPr="0011423F">
        <w:rPr>
          <w:sz w:val="28"/>
          <w:szCs w:val="28"/>
        </w:rPr>
        <w:t xml:space="preserve">предоставляется ежегодный дополнительный оплачиваемый отпуск за ненормированный служебный день </w:t>
      </w:r>
      <w:bookmarkEnd w:id="2"/>
      <w:r w:rsidRPr="0011423F">
        <w:rPr>
          <w:sz w:val="28"/>
          <w:szCs w:val="28"/>
        </w:rPr>
        <w:t>продолжительностью три календарных дня.</w:t>
      </w:r>
    </w:p>
    <w:p w14:paraId="11015938" w14:textId="77777777" w:rsidR="004724AB" w:rsidRPr="00075F10" w:rsidRDefault="00337DB3" w:rsidP="0011423F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 xml:space="preserve">При </w:t>
      </w:r>
      <w:r w:rsidRPr="00E8592A">
        <w:rPr>
          <w:sz w:val="28"/>
          <w:szCs w:val="28"/>
        </w:rPr>
        <w:t xml:space="preserve">исчислении </w:t>
      </w:r>
      <w:r>
        <w:rPr>
          <w:sz w:val="28"/>
          <w:szCs w:val="28"/>
        </w:rPr>
        <w:t xml:space="preserve">общей продолжительности </w:t>
      </w:r>
      <w:r w:rsidRPr="00E8592A">
        <w:rPr>
          <w:sz w:val="28"/>
          <w:szCs w:val="28"/>
        </w:rPr>
        <w:t xml:space="preserve">ежегодного </w:t>
      </w:r>
      <w:r w:rsidRPr="00102A34">
        <w:rPr>
          <w:sz w:val="28"/>
          <w:szCs w:val="28"/>
        </w:rPr>
        <w:t>оплачиваемого отпуска ежегодный основной оплачиваемый отпуск суммируется с ежегодным дополнительным оплач</w:t>
      </w:r>
      <w:r>
        <w:rPr>
          <w:sz w:val="28"/>
          <w:szCs w:val="28"/>
        </w:rPr>
        <w:t xml:space="preserve">иваемым отпуском за выслугу лет, </w:t>
      </w:r>
      <w:r w:rsidRPr="00102A34">
        <w:rPr>
          <w:sz w:val="28"/>
          <w:szCs w:val="28"/>
        </w:rPr>
        <w:t>ежегодным дополн</w:t>
      </w:r>
      <w:r w:rsidRPr="00102A34">
        <w:rPr>
          <w:sz w:val="28"/>
          <w:szCs w:val="28"/>
        </w:rPr>
        <w:t>и</w:t>
      </w:r>
      <w:r w:rsidRPr="00102A34">
        <w:rPr>
          <w:sz w:val="28"/>
          <w:szCs w:val="28"/>
        </w:rPr>
        <w:t>тельным оплачиваемым отпуском за особые условия м</w:t>
      </w:r>
      <w:r w:rsidRPr="00102A34">
        <w:rPr>
          <w:sz w:val="28"/>
          <w:szCs w:val="28"/>
        </w:rPr>
        <w:t>у</w:t>
      </w:r>
      <w:r w:rsidRPr="00102A34">
        <w:rPr>
          <w:sz w:val="28"/>
          <w:szCs w:val="28"/>
        </w:rPr>
        <w:t>ниципальной службы</w:t>
      </w:r>
      <w:r w:rsidR="0011423F">
        <w:rPr>
          <w:sz w:val="28"/>
          <w:szCs w:val="28"/>
        </w:rPr>
        <w:t xml:space="preserve">, </w:t>
      </w:r>
      <w:r w:rsidR="0011423F" w:rsidRPr="0011423F">
        <w:rPr>
          <w:sz w:val="28"/>
          <w:szCs w:val="28"/>
        </w:rPr>
        <w:t>ежегодны</w:t>
      </w:r>
      <w:r w:rsidR="0011423F">
        <w:rPr>
          <w:sz w:val="28"/>
          <w:szCs w:val="28"/>
        </w:rPr>
        <w:t>м</w:t>
      </w:r>
      <w:r w:rsidR="0011423F" w:rsidRPr="0011423F">
        <w:rPr>
          <w:sz w:val="28"/>
          <w:szCs w:val="28"/>
        </w:rPr>
        <w:t xml:space="preserve"> дополнительны</w:t>
      </w:r>
      <w:r w:rsidR="0011423F">
        <w:rPr>
          <w:sz w:val="28"/>
          <w:szCs w:val="28"/>
        </w:rPr>
        <w:t>м</w:t>
      </w:r>
      <w:r w:rsidR="0011423F" w:rsidRPr="0011423F">
        <w:rPr>
          <w:sz w:val="28"/>
          <w:szCs w:val="28"/>
        </w:rPr>
        <w:t xml:space="preserve"> оплачиваемы</w:t>
      </w:r>
      <w:r w:rsidR="0011423F">
        <w:rPr>
          <w:sz w:val="28"/>
          <w:szCs w:val="28"/>
        </w:rPr>
        <w:t>м</w:t>
      </w:r>
      <w:r w:rsidR="0011423F" w:rsidRPr="0011423F">
        <w:rPr>
          <w:sz w:val="28"/>
          <w:szCs w:val="28"/>
        </w:rPr>
        <w:t xml:space="preserve"> отпуск</w:t>
      </w:r>
      <w:r w:rsidR="0011423F">
        <w:rPr>
          <w:sz w:val="28"/>
          <w:szCs w:val="28"/>
        </w:rPr>
        <w:t>ом</w:t>
      </w:r>
      <w:r w:rsidR="0011423F" w:rsidRPr="0011423F">
        <w:rPr>
          <w:sz w:val="28"/>
          <w:szCs w:val="28"/>
        </w:rPr>
        <w:t xml:space="preserve"> за ненормированный служебный день</w:t>
      </w:r>
      <w:r w:rsidR="00B842D1">
        <w:rPr>
          <w:sz w:val="28"/>
          <w:szCs w:val="28"/>
        </w:rPr>
        <w:t>.</w:t>
      </w:r>
      <w:r w:rsidR="009B7235">
        <w:rPr>
          <w:sz w:val="28"/>
          <w:szCs w:val="28"/>
        </w:rPr>
        <w:t>»</w:t>
      </w:r>
      <w:r w:rsidR="002B5CD8" w:rsidRPr="00B842D1">
        <w:rPr>
          <w:sz w:val="28"/>
          <w:szCs w:val="28"/>
        </w:rPr>
        <w:t>.</w:t>
      </w:r>
    </w:p>
    <w:p w14:paraId="7BC87E0D" w14:textId="77777777" w:rsidR="00B842D1" w:rsidRDefault="00B842D1" w:rsidP="00B842D1">
      <w:pPr>
        <w:pStyle w:val="ConsPlusNormal"/>
        <w:ind w:right="-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5A60" w:rsidRPr="008E2F16">
        <w:rPr>
          <w:rFonts w:ascii="Times New Roman" w:hAnsi="Times New Roman" w:cs="Times New Roman"/>
          <w:sz w:val="28"/>
          <w:szCs w:val="28"/>
        </w:rPr>
        <w:t>. </w:t>
      </w:r>
      <w:r w:rsidRPr="00B842D1">
        <w:rPr>
          <w:rFonts w:ascii="Times New Roman" w:hAnsi="Times New Roman" w:cs="Times New Roman"/>
          <w:sz w:val="28"/>
          <w:szCs w:val="28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 Т.А.) опубликовать настоящее решение на официальном сайте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5598A837" w14:textId="77777777" w:rsidR="00B842D1" w:rsidRDefault="00B842D1" w:rsidP="00B842D1">
      <w:pPr>
        <w:pStyle w:val="ConsPlusNormal"/>
        <w:ind w:right="-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1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решения возложить на постоянную комиссию Совета муниципального образования Каневской </w:t>
      </w:r>
      <w:r w:rsidRPr="00B842D1">
        <w:rPr>
          <w:rFonts w:ascii="Times New Roman" w:hAnsi="Times New Roman" w:cs="Times New Roman"/>
          <w:sz w:val="28"/>
          <w:szCs w:val="28"/>
        </w:rPr>
        <w:lastRenderedPageBreak/>
        <w:t>муниципальный район Краснодарского края по вопросам экономики и бюджета.</w:t>
      </w:r>
    </w:p>
    <w:p w14:paraId="5C7A2A9C" w14:textId="77777777" w:rsidR="00EA5A60" w:rsidRPr="00B842D1" w:rsidRDefault="00B842D1" w:rsidP="00B842D1">
      <w:pPr>
        <w:pStyle w:val="ConsPlusNormal"/>
        <w:ind w:right="-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5A60" w:rsidRPr="00B842D1">
        <w:rPr>
          <w:rFonts w:ascii="Times New Roman" w:hAnsi="Times New Roman" w:cs="Times New Roman"/>
          <w:sz w:val="28"/>
          <w:szCs w:val="28"/>
        </w:rPr>
        <w:t>.</w:t>
      </w:r>
      <w:r w:rsidR="00EA5A60">
        <w:rPr>
          <w:szCs w:val="28"/>
        </w:rPr>
        <w:t xml:space="preserve"> </w:t>
      </w:r>
      <w:r w:rsidR="00EA5A60" w:rsidRPr="00B842D1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F8465A">
        <w:rPr>
          <w:rFonts w:ascii="Times New Roman" w:hAnsi="Times New Roman" w:cs="Times New Roman"/>
          <w:sz w:val="28"/>
          <w:szCs w:val="28"/>
        </w:rPr>
        <w:t>со дня</w:t>
      </w:r>
      <w:r w:rsidR="00EA5A60" w:rsidRPr="00B842D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55C17A56" w14:textId="77777777" w:rsidR="00106709" w:rsidRDefault="00106709" w:rsidP="00EA5A60">
      <w:pPr>
        <w:rPr>
          <w:sz w:val="28"/>
          <w:szCs w:val="28"/>
        </w:rPr>
      </w:pPr>
    </w:p>
    <w:p w14:paraId="7A7F2302" w14:textId="77777777" w:rsidR="00106709" w:rsidRDefault="00106709" w:rsidP="00EA5A60">
      <w:pPr>
        <w:rPr>
          <w:sz w:val="28"/>
          <w:szCs w:val="28"/>
        </w:rPr>
      </w:pPr>
    </w:p>
    <w:p w14:paraId="7A6F07E6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2A0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 w14:paraId="108EEC48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>Каневской муниципальный район</w:t>
      </w:r>
    </w:p>
    <w:p w14:paraId="560B4505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Герасименко</w:t>
      </w:r>
    </w:p>
    <w:p w14:paraId="0963B9DF" w14:textId="77777777" w:rsidR="00EA5A60" w:rsidRDefault="00EA5A60" w:rsidP="00EA5A60">
      <w:pPr>
        <w:rPr>
          <w:sz w:val="28"/>
          <w:szCs w:val="28"/>
        </w:rPr>
      </w:pPr>
    </w:p>
    <w:p w14:paraId="51DE4673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57418A95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14:paraId="086E6A0C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0EE701C3" w14:textId="77777777" w:rsidR="00EA5A60" w:rsidRDefault="00EA5A60" w:rsidP="00EA5A60">
      <w:pPr>
        <w:rPr>
          <w:sz w:val="28"/>
          <w:szCs w:val="28"/>
        </w:rPr>
      </w:pPr>
      <w:r>
        <w:rPr>
          <w:sz w:val="28"/>
          <w:szCs w:val="28"/>
        </w:rPr>
        <w:t>Каневской муниципальный район</w:t>
      </w:r>
    </w:p>
    <w:p w14:paraId="4F3B608B" w14:textId="77777777" w:rsidR="00EA5A60" w:rsidRDefault="00EA5A60" w:rsidP="00EA5A60">
      <w:pPr>
        <w:autoSpaceDE w:val="0"/>
      </w:pPr>
      <w:r>
        <w:rPr>
          <w:sz w:val="28"/>
          <w:szCs w:val="28"/>
        </w:rPr>
        <w:t xml:space="preserve">Краснодарского края                                                                            </w:t>
      </w:r>
      <w:r w:rsidRPr="00B052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М.А. Моргун</w:t>
      </w:r>
    </w:p>
    <w:p w14:paraId="33F39202" w14:textId="77777777" w:rsidR="007D7F38" w:rsidRDefault="007D7F38" w:rsidP="005E4259">
      <w:pPr>
        <w:autoSpaceDE w:val="0"/>
      </w:pPr>
    </w:p>
    <w:p w14:paraId="22352494" w14:textId="77777777" w:rsidR="007D7F38" w:rsidRDefault="007D7F38" w:rsidP="005E4259">
      <w:pPr>
        <w:autoSpaceDE w:val="0"/>
      </w:pPr>
    </w:p>
    <w:p w14:paraId="6BC9110A" w14:textId="77777777" w:rsidR="007D7F38" w:rsidRDefault="007D7F38" w:rsidP="005E4259">
      <w:pPr>
        <w:autoSpaceDE w:val="0"/>
      </w:pPr>
    </w:p>
    <w:p w14:paraId="1B9F8D38" w14:textId="77777777" w:rsidR="007D7F38" w:rsidRDefault="007D7F38" w:rsidP="005E4259">
      <w:pPr>
        <w:autoSpaceDE w:val="0"/>
      </w:pPr>
    </w:p>
    <w:p w14:paraId="52F95610" w14:textId="77777777" w:rsidR="007D7F38" w:rsidRDefault="007D7F38" w:rsidP="005E4259">
      <w:pPr>
        <w:autoSpaceDE w:val="0"/>
      </w:pPr>
    </w:p>
    <w:p w14:paraId="426790E9" w14:textId="77777777" w:rsidR="007D7F38" w:rsidRDefault="007D7F38" w:rsidP="005E4259">
      <w:pPr>
        <w:autoSpaceDE w:val="0"/>
      </w:pPr>
    </w:p>
    <w:sectPr w:rsidR="007D7F38" w:rsidSect="00E25F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962A5" w14:textId="77777777" w:rsidR="00EC75F9" w:rsidRDefault="00EC75F9">
      <w:r>
        <w:separator/>
      </w:r>
    </w:p>
  </w:endnote>
  <w:endnote w:type="continuationSeparator" w:id="0">
    <w:p w14:paraId="640E89FA" w14:textId="77777777" w:rsidR="00EC75F9" w:rsidRDefault="00EC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E3AFF" w14:textId="77777777" w:rsidR="00063140" w:rsidRDefault="0006314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238F6" w14:textId="77777777" w:rsidR="00063140" w:rsidRDefault="0006314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4679A" w14:textId="77777777" w:rsidR="00063140" w:rsidRDefault="0006314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F5B3D" w14:textId="77777777" w:rsidR="00EC75F9" w:rsidRDefault="00EC75F9">
      <w:r>
        <w:separator/>
      </w:r>
    </w:p>
  </w:footnote>
  <w:footnote w:type="continuationSeparator" w:id="0">
    <w:p w14:paraId="5D0B9B39" w14:textId="77777777" w:rsidR="00EC75F9" w:rsidRDefault="00EC7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71D66" w14:textId="77777777" w:rsidR="00292FE6" w:rsidRDefault="00292FE6" w:rsidP="002535AD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0FB3EA" w14:textId="77777777" w:rsidR="00292FE6" w:rsidRDefault="00292FE6" w:rsidP="002535A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3D6FA" w14:textId="77777777" w:rsidR="00292FE6" w:rsidRDefault="00292FE6" w:rsidP="002535AD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357B">
      <w:rPr>
        <w:rStyle w:val="a7"/>
        <w:noProof/>
      </w:rPr>
      <w:t>2</w:t>
    </w:r>
    <w:r>
      <w:rPr>
        <w:rStyle w:val="a7"/>
      </w:rPr>
      <w:fldChar w:fldCharType="end"/>
    </w:r>
  </w:p>
  <w:p w14:paraId="3B6B04C5" w14:textId="77777777" w:rsidR="00292FE6" w:rsidRDefault="00292FE6" w:rsidP="002535AD">
    <w:pPr>
      <w:pStyle w:val="ab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D923B" w14:textId="77777777" w:rsidR="0088344F" w:rsidRPr="00063140" w:rsidRDefault="0088344F" w:rsidP="0006314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10105"/>
    <w:multiLevelType w:val="hybridMultilevel"/>
    <w:tmpl w:val="A82AC9C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 w15:restartNumberingAfterBreak="0">
    <w:nsid w:val="0F2F4405"/>
    <w:multiLevelType w:val="hybridMultilevel"/>
    <w:tmpl w:val="A1A6CAB6"/>
    <w:lvl w:ilvl="0" w:tplc="AA4EE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D4381F"/>
    <w:multiLevelType w:val="hybridMultilevel"/>
    <w:tmpl w:val="F294C1FE"/>
    <w:lvl w:ilvl="0" w:tplc="F2485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0E"/>
    <w:rsid w:val="00013A0C"/>
    <w:rsid w:val="00014103"/>
    <w:rsid w:val="0002282F"/>
    <w:rsid w:val="000260BC"/>
    <w:rsid w:val="00027967"/>
    <w:rsid w:val="00035DBC"/>
    <w:rsid w:val="000419C8"/>
    <w:rsid w:val="00045A5F"/>
    <w:rsid w:val="00046A94"/>
    <w:rsid w:val="0005524B"/>
    <w:rsid w:val="000578DE"/>
    <w:rsid w:val="00063140"/>
    <w:rsid w:val="000635DE"/>
    <w:rsid w:val="00063873"/>
    <w:rsid w:val="00073665"/>
    <w:rsid w:val="00073D6B"/>
    <w:rsid w:val="00075F10"/>
    <w:rsid w:val="00085D94"/>
    <w:rsid w:val="00093134"/>
    <w:rsid w:val="00097E2A"/>
    <w:rsid w:val="000B499B"/>
    <w:rsid w:val="000B7FE2"/>
    <w:rsid w:val="000C0E0F"/>
    <w:rsid w:val="000C2C06"/>
    <w:rsid w:val="000C3AB0"/>
    <w:rsid w:val="000D1DF2"/>
    <w:rsid w:val="000D48F3"/>
    <w:rsid w:val="000D4A78"/>
    <w:rsid w:val="00106709"/>
    <w:rsid w:val="00106A6D"/>
    <w:rsid w:val="00110FF9"/>
    <w:rsid w:val="0011423F"/>
    <w:rsid w:val="00115817"/>
    <w:rsid w:val="00120B58"/>
    <w:rsid w:val="00122748"/>
    <w:rsid w:val="0012380B"/>
    <w:rsid w:val="00125C01"/>
    <w:rsid w:val="00130A86"/>
    <w:rsid w:val="00135F7F"/>
    <w:rsid w:val="00144E29"/>
    <w:rsid w:val="00147DFE"/>
    <w:rsid w:val="00156949"/>
    <w:rsid w:val="00167819"/>
    <w:rsid w:val="0017396A"/>
    <w:rsid w:val="001768EC"/>
    <w:rsid w:val="001779C1"/>
    <w:rsid w:val="00177A38"/>
    <w:rsid w:val="00197F99"/>
    <w:rsid w:val="001A5E24"/>
    <w:rsid w:val="001B64D3"/>
    <w:rsid w:val="001C45E3"/>
    <w:rsid w:val="001C5A64"/>
    <w:rsid w:val="001C7F58"/>
    <w:rsid w:val="001D091B"/>
    <w:rsid w:val="001D3A07"/>
    <w:rsid w:val="001E1640"/>
    <w:rsid w:val="001E3194"/>
    <w:rsid w:val="001F28F4"/>
    <w:rsid w:val="001F4E67"/>
    <w:rsid w:val="001F5A77"/>
    <w:rsid w:val="00211589"/>
    <w:rsid w:val="00215786"/>
    <w:rsid w:val="00227645"/>
    <w:rsid w:val="00236CA2"/>
    <w:rsid w:val="0023749E"/>
    <w:rsid w:val="002535AD"/>
    <w:rsid w:val="00257A6E"/>
    <w:rsid w:val="0026107F"/>
    <w:rsid w:val="002622DF"/>
    <w:rsid w:val="00273154"/>
    <w:rsid w:val="00284BA1"/>
    <w:rsid w:val="00292FE6"/>
    <w:rsid w:val="00294572"/>
    <w:rsid w:val="00296126"/>
    <w:rsid w:val="002A5006"/>
    <w:rsid w:val="002A55AB"/>
    <w:rsid w:val="002A62A1"/>
    <w:rsid w:val="002B5CD8"/>
    <w:rsid w:val="002C0D16"/>
    <w:rsid w:val="002C3BA4"/>
    <w:rsid w:val="002C6F79"/>
    <w:rsid w:val="002D2432"/>
    <w:rsid w:val="002D3CF1"/>
    <w:rsid w:val="002D6DE9"/>
    <w:rsid w:val="002E0C3C"/>
    <w:rsid w:val="002E33F5"/>
    <w:rsid w:val="002E50BF"/>
    <w:rsid w:val="00304248"/>
    <w:rsid w:val="0031118E"/>
    <w:rsid w:val="00336EAE"/>
    <w:rsid w:val="00337DB3"/>
    <w:rsid w:val="0034058D"/>
    <w:rsid w:val="00342B9B"/>
    <w:rsid w:val="003451A0"/>
    <w:rsid w:val="00351719"/>
    <w:rsid w:val="0035615F"/>
    <w:rsid w:val="00363826"/>
    <w:rsid w:val="003706A7"/>
    <w:rsid w:val="003956A9"/>
    <w:rsid w:val="003A3B5A"/>
    <w:rsid w:val="003B1827"/>
    <w:rsid w:val="003B616E"/>
    <w:rsid w:val="003B70A0"/>
    <w:rsid w:val="003C1020"/>
    <w:rsid w:val="003D5B64"/>
    <w:rsid w:val="003D65A0"/>
    <w:rsid w:val="003D7874"/>
    <w:rsid w:val="003D7972"/>
    <w:rsid w:val="003E49DD"/>
    <w:rsid w:val="003F1EB4"/>
    <w:rsid w:val="003F2144"/>
    <w:rsid w:val="00403CC8"/>
    <w:rsid w:val="00413526"/>
    <w:rsid w:val="00436362"/>
    <w:rsid w:val="00436394"/>
    <w:rsid w:val="00436499"/>
    <w:rsid w:val="0043790F"/>
    <w:rsid w:val="00442D1E"/>
    <w:rsid w:val="00443DE3"/>
    <w:rsid w:val="004463C8"/>
    <w:rsid w:val="00452CA8"/>
    <w:rsid w:val="004556C4"/>
    <w:rsid w:val="004561D7"/>
    <w:rsid w:val="004638B3"/>
    <w:rsid w:val="00463D4D"/>
    <w:rsid w:val="004724AB"/>
    <w:rsid w:val="004810A3"/>
    <w:rsid w:val="00492560"/>
    <w:rsid w:val="00492E89"/>
    <w:rsid w:val="00495DF8"/>
    <w:rsid w:val="00496BB3"/>
    <w:rsid w:val="00497C1B"/>
    <w:rsid w:val="004A3EFD"/>
    <w:rsid w:val="004A6590"/>
    <w:rsid w:val="004A766A"/>
    <w:rsid w:val="004B117A"/>
    <w:rsid w:val="004B16AC"/>
    <w:rsid w:val="004B555B"/>
    <w:rsid w:val="004C02DE"/>
    <w:rsid w:val="004C720F"/>
    <w:rsid w:val="004D0112"/>
    <w:rsid w:val="004D1B7B"/>
    <w:rsid w:val="004D2014"/>
    <w:rsid w:val="004E0067"/>
    <w:rsid w:val="004E22A2"/>
    <w:rsid w:val="004E5711"/>
    <w:rsid w:val="004F2195"/>
    <w:rsid w:val="004F3266"/>
    <w:rsid w:val="0050527A"/>
    <w:rsid w:val="005111F5"/>
    <w:rsid w:val="00513DA0"/>
    <w:rsid w:val="005167F7"/>
    <w:rsid w:val="0053013C"/>
    <w:rsid w:val="005322D3"/>
    <w:rsid w:val="0053367F"/>
    <w:rsid w:val="00535D76"/>
    <w:rsid w:val="00545D70"/>
    <w:rsid w:val="005517D2"/>
    <w:rsid w:val="00554AD2"/>
    <w:rsid w:val="00555437"/>
    <w:rsid w:val="005562DD"/>
    <w:rsid w:val="0056062C"/>
    <w:rsid w:val="005620E5"/>
    <w:rsid w:val="005664CF"/>
    <w:rsid w:val="005734BC"/>
    <w:rsid w:val="005748E5"/>
    <w:rsid w:val="005766CC"/>
    <w:rsid w:val="005822FE"/>
    <w:rsid w:val="00583B65"/>
    <w:rsid w:val="005858ED"/>
    <w:rsid w:val="0058779A"/>
    <w:rsid w:val="005A1EA7"/>
    <w:rsid w:val="005A3A56"/>
    <w:rsid w:val="005A3C9D"/>
    <w:rsid w:val="005A7500"/>
    <w:rsid w:val="005B130A"/>
    <w:rsid w:val="005D1D6C"/>
    <w:rsid w:val="005D5734"/>
    <w:rsid w:val="005D6175"/>
    <w:rsid w:val="005E4259"/>
    <w:rsid w:val="005E4976"/>
    <w:rsid w:val="005E5C9B"/>
    <w:rsid w:val="005F793A"/>
    <w:rsid w:val="00600B09"/>
    <w:rsid w:val="006024B8"/>
    <w:rsid w:val="00605639"/>
    <w:rsid w:val="00606B23"/>
    <w:rsid w:val="006104A1"/>
    <w:rsid w:val="00612495"/>
    <w:rsid w:val="006156A9"/>
    <w:rsid w:val="00621E34"/>
    <w:rsid w:val="00622488"/>
    <w:rsid w:val="00627EC4"/>
    <w:rsid w:val="006321D5"/>
    <w:rsid w:val="00646E4B"/>
    <w:rsid w:val="00652994"/>
    <w:rsid w:val="0065320C"/>
    <w:rsid w:val="0066180E"/>
    <w:rsid w:val="00664807"/>
    <w:rsid w:val="006677BA"/>
    <w:rsid w:val="006704C9"/>
    <w:rsid w:val="00685326"/>
    <w:rsid w:val="00690659"/>
    <w:rsid w:val="006921DA"/>
    <w:rsid w:val="00695140"/>
    <w:rsid w:val="006A2C0F"/>
    <w:rsid w:val="006A2DF4"/>
    <w:rsid w:val="006A337B"/>
    <w:rsid w:val="006A7B6D"/>
    <w:rsid w:val="006B0437"/>
    <w:rsid w:val="006B253E"/>
    <w:rsid w:val="006B2E3E"/>
    <w:rsid w:val="006B6048"/>
    <w:rsid w:val="006C03BE"/>
    <w:rsid w:val="006C3320"/>
    <w:rsid w:val="006D73F8"/>
    <w:rsid w:val="006E4A0B"/>
    <w:rsid w:val="006E6716"/>
    <w:rsid w:val="006F01A9"/>
    <w:rsid w:val="006F3206"/>
    <w:rsid w:val="00703CC0"/>
    <w:rsid w:val="00704EEE"/>
    <w:rsid w:val="00722A35"/>
    <w:rsid w:val="007250BB"/>
    <w:rsid w:val="00730065"/>
    <w:rsid w:val="00734C55"/>
    <w:rsid w:val="00746D23"/>
    <w:rsid w:val="00746F6D"/>
    <w:rsid w:val="00750B64"/>
    <w:rsid w:val="00761685"/>
    <w:rsid w:val="00762786"/>
    <w:rsid w:val="007677DB"/>
    <w:rsid w:val="00771A59"/>
    <w:rsid w:val="007A20B3"/>
    <w:rsid w:val="007A2A0A"/>
    <w:rsid w:val="007A4149"/>
    <w:rsid w:val="007A453F"/>
    <w:rsid w:val="007B0EF7"/>
    <w:rsid w:val="007B2DB1"/>
    <w:rsid w:val="007B359F"/>
    <w:rsid w:val="007C3824"/>
    <w:rsid w:val="007C72FC"/>
    <w:rsid w:val="007D2A51"/>
    <w:rsid w:val="007D3F71"/>
    <w:rsid w:val="007D7F38"/>
    <w:rsid w:val="007E06B0"/>
    <w:rsid w:val="007E7F0B"/>
    <w:rsid w:val="007F6968"/>
    <w:rsid w:val="00811E09"/>
    <w:rsid w:val="0082428A"/>
    <w:rsid w:val="00826910"/>
    <w:rsid w:val="0083451E"/>
    <w:rsid w:val="00842314"/>
    <w:rsid w:val="00843CBC"/>
    <w:rsid w:val="00846E6E"/>
    <w:rsid w:val="0085019B"/>
    <w:rsid w:val="00861AD1"/>
    <w:rsid w:val="00871582"/>
    <w:rsid w:val="00872FF9"/>
    <w:rsid w:val="00875BDF"/>
    <w:rsid w:val="00877FB9"/>
    <w:rsid w:val="0088344F"/>
    <w:rsid w:val="008835D7"/>
    <w:rsid w:val="00885482"/>
    <w:rsid w:val="008934C3"/>
    <w:rsid w:val="00893A63"/>
    <w:rsid w:val="00894B32"/>
    <w:rsid w:val="008954D7"/>
    <w:rsid w:val="00897D27"/>
    <w:rsid w:val="008A430A"/>
    <w:rsid w:val="008A433E"/>
    <w:rsid w:val="008A51C8"/>
    <w:rsid w:val="008A6931"/>
    <w:rsid w:val="008B0EF4"/>
    <w:rsid w:val="008B2DE9"/>
    <w:rsid w:val="008B34F9"/>
    <w:rsid w:val="008B43EB"/>
    <w:rsid w:val="008D7B34"/>
    <w:rsid w:val="008E0132"/>
    <w:rsid w:val="008E2F16"/>
    <w:rsid w:val="008F0337"/>
    <w:rsid w:val="008F0DC0"/>
    <w:rsid w:val="009005AB"/>
    <w:rsid w:val="009014D1"/>
    <w:rsid w:val="00903245"/>
    <w:rsid w:val="00910E82"/>
    <w:rsid w:val="00917EEB"/>
    <w:rsid w:val="0092668C"/>
    <w:rsid w:val="00930182"/>
    <w:rsid w:val="009306B4"/>
    <w:rsid w:val="009413E3"/>
    <w:rsid w:val="00941BBD"/>
    <w:rsid w:val="0094446F"/>
    <w:rsid w:val="00945674"/>
    <w:rsid w:val="0095761E"/>
    <w:rsid w:val="009703D9"/>
    <w:rsid w:val="00970EF7"/>
    <w:rsid w:val="00974601"/>
    <w:rsid w:val="00977828"/>
    <w:rsid w:val="009917ED"/>
    <w:rsid w:val="00991807"/>
    <w:rsid w:val="0099211E"/>
    <w:rsid w:val="009937A8"/>
    <w:rsid w:val="009A1FE4"/>
    <w:rsid w:val="009A3E39"/>
    <w:rsid w:val="009A5610"/>
    <w:rsid w:val="009A5C41"/>
    <w:rsid w:val="009A5F0E"/>
    <w:rsid w:val="009B7235"/>
    <w:rsid w:val="009D16BC"/>
    <w:rsid w:val="009D2B99"/>
    <w:rsid w:val="009D3B6F"/>
    <w:rsid w:val="009D4273"/>
    <w:rsid w:val="009E5808"/>
    <w:rsid w:val="00A00470"/>
    <w:rsid w:val="00A0650A"/>
    <w:rsid w:val="00A11135"/>
    <w:rsid w:val="00A1378D"/>
    <w:rsid w:val="00A15081"/>
    <w:rsid w:val="00A172E1"/>
    <w:rsid w:val="00A270D8"/>
    <w:rsid w:val="00A307F5"/>
    <w:rsid w:val="00A319BF"/>
    <w:rsid w:val="00A31F63"/>
    <w:rsid w:val="00A32FA6"/>
    <w:rsid w:val="00A3369C"/>
    <w:rsid w:val="00A465CB"/>
    <w:rsid w:val="00A46837"/>
    <w:rsid w:val="00A56862"/>
    <w:rsid w:val="00A61B52"/>
    <w:rsid w:val="00A61D2F"/>
    <w:rsid w:val="00A65606"/>
    <w:rsid w:val="00A6751B"/>
    <w:rsid w:val="00A728A4"/>
    <w:rsid w:val="00A77BA8"/>
    <w:rsid w:val="00A80195"/>
    <w:rsid w:val="00A8255A"/>
    <w:rsid w:val="00A83FC0"/>
    <w:rsid w:val="00A92D7B"/>
    <w:rsid w:val="00A93967"/>
    <w:rsid w:val="00AA368A"/>
    <w:rsid w:val="00AA47CE"/>
    <w:rsid w:val="00AB0333"/>
    <w:rsid w:val="00AB1188"/>
    <w:rsid w:val="00AB3C6A"/>
    <w:rsid w:val="00AC0F1E"/>
    <w:rsid w:val="00AD72D3"/>
    <w:rsid w:val="00AE0C93"/>
    <w:rsid w:val="00AE0CE2"/>
    <w:rsid w:val="00AE2569"/>
    <w:rsid w:val="00AF05DB"/>
    <w:rsid w:val="00AF2FA5"/>
    <w:rsid w:val="00B00FF3"/>
    <w:rsid w:val="00B0198C"/>
    <w:rsid w:val="00B03952"/>
    <w:rsid w:val="00B1126D"/>
    <w:rsid w:val="00B16E52"/>
    <w:rsid w:val="00B17E5B"/>
    <w:rsid w:val="00B211C1"/>
    <w:rsid w:val="00B32E62"/>
    <w:rsid w:val="00B33C6A"/>
    <w:rsid w:val="00B3480F"/>
    <w:rsid w:val="00B46896"/>
    <w:rsid w:val="00B47424"/>
    <w:rsid w:val="00B57C22"/>
    <w:rsid w:val="00B6777B"/>
    <w:rsid w:val="00B73799"/>
    <w:rsid w:val="00B75532"/>
    <w:rsid w:val="00B801BD"/>
    <w:rsid w:val="00B842D1"/>
    <w:rsid w:val="00B86877"/>
    <w:rsid w:val="00B8787A"/>
    <w:rsid w:val="00B96AFE"/>
    <w:rsid w:val="00BA689E"/>
    <w:rsid w:val="00BA735C"/>
    <w:rsid w:val="00BB0724"/>
    <w:rsid w:val="00BB63EE"/>
    <w:rsid w:val="00BC4B08"/>
    <w:rsid w:val="00BC4D46"/>
    <w:rsid w:val="00BD1F28"/>
    <w:rsid w:val="00BD2FB5"/>
    <w:rsid w:val="00BE2F4B"/>
    <w:rsid w:val="00BE644D"/>
    <w:rsid w:val="00C000AB"/>
    <w:rsid w:val="00C0068F"/>
    <w:rsid w:val="00C04D61"/>
    <w:rsid w:val="00C129BA"/>
    <w:rsid w:val="00C27069"/>
    <w:rsid w:val="00C30073"/>
    <w:rsid w:val="00C30E24"/>
    <w:rsid w:val="00C318DD"/>
    <w:rsid w:val="00C319E7"/>
    <w:rsid w:val="00C47469"/>
    <w:rsid w:val="00C47CC6"/>
    <w:rsid w:val="00C6176B"/>
    <w:rsid w:val="00C70327"/>
    <w:rsid w:val="00C705E3"/>
    <w:rsid w:val="00C86A1C"/>
    <w:rsid w:val="00C969B8"/>
    <w:rsid w:val="00C97DEE"/>
    <w:rsid w:val="00CA128D"/>
    <w:rsid w:val="00CA2E10"/>
    <w:rsid w:val="00CB4184"/>
    <w:rsid w:val="00CC55FB"/>
    <w:rsid w:val="00CD2927"/>
    <w:rsid w:val="00CD4E35"/>
    <w:rsid w:val="00CD5140"/>
    <w:rsid w:val="00CE4411"/>
    <w:rsid w:val="00CE7946"/>
    <w:rsid w:val="00CF0F33"/>
    <w:rsid w:val="00CF1EAF"/>
    <w:rsid w:val="00CF4B1D"/>
    <w:rsid w:val="00D01022"/>
    <w:rsid w:val="00D108A6"/>
    <w:rsid w:val="00D13D33"/>
    <w:rsid w:val="00D210D8"/>
    <w:rsid w:val="00D27E7B"/>
    <w:rsid w:val="00D34BA0"/>
    <w:rsid w:val="00D3585E"/>
    <w:rsid w:val="00D427FC"/>
    <w:rsid w:val="00D439D9"/>
    <w:rsid w:val="00D536AF"/>
    <w:rsid w:val="00D65D0A"/>
    <w:rsid w:val="00D70852"/>
    <w:rsid w:val="00D77A7D"/>
    <w:rsid w:val="00D85812"/>
    <w:rsid w:val="00D90B8F"/>
    <w:rsid w:val="00D926AD"/>
    <w:rsid w:val="00DA6107"/>
    <w:rsid w:val="00DB3439"/>
    <w:rsid w:val="00DB5468"/>
    <w:rsid w:val="00DC0D58"/>
    <w:rsid w:val="00DC108C"/>
    <w:rsid w:val="00DC3FFF"/>
    <w:rsid w:val="00DF21C0"/>
    <w:rsid w:val="00DF64D2"/>
    <w:rsid w:val="00E0357B"/>
    <w:rsid w:val="00E05CBC"/>
    <w:rsid w:val="00E06698"/>
    <w:rsid w:val="00E06E2C"/>
    <w:rsid w:val="00E17F8F"/>
    <w:rsid w:val="00E209C4"/>
    <w:rsid w:val="00E25FFF"/>
    <w:rsid w:val="00E327BD"/>
    <w:rsid w:val="00E34CCB"/>
    <w:rsid w:val="00E423E4"/>
    <w:rsid w:val="00E42CCB"/>
    <w:rsid w:val="00E464D6"/>
    <w:rsid w:val="00E517AA"/>
    <w:rsid w:val="00E64CE7"/>
    <w:rsid w:val="00E65B97"/>
    <w:rsid w:val="00E70FF0"/>
    <w:rsid w:val="00E76CB3"/>
    <w:rsid w:val="00E8212D"/>
    <w:rsid w:val="00E84A04"/>
    <w:rsid w:val="00EA0C76"/>
    <w:rsid w:val="00EA535C"/>
    <w:rsid w:val="00EA5A60"/>
    <w:rsid w:val="00EA653F"/>
    <w:rsid w:val="00EA7ED5"/>
    <w:rsid w:val="00EB2AEC"/>
    <w:rsid w:val="00EB36C8"/>
    <w:rsid w:val="00EB3B29"/>
    <w:rsid w:val="00EB4A12"/>
    <w:rsid w:val="00EB5A94"/>
    <w:rsid w:val="00EB6164"/>
    <w:rsid w:val="00EC49E8"/>
    <w:rsid w:val="00EC75F9"/>
    <w:rsid w:val="00EE1250"/>
    <w:rsid w:val="00EE2811"/>
    <w:rsid w:val="00EE55E5"/>
    <w:rsid w:val="00EE595D"/>
    <w:rsid w:val="00EF5237"/>
    <w:rsid w:val="00EF66CA"/>
    <w:rsid w:val="00F029D2"/>
    <w:rsid w:val="00F1574E"/>
    <w:rsid w:val="00F34C8B"/>
    <w:rsid w:val="00F46C8F"/>
    <w:rsid w:val="00F55521"/>
    <w:rsid w:val="00F62B1E"/>
    <w:rsid w:val="00F63F1A"/>
    <w:rsid w:val="00F83653"/>
    <w:rsid w:val="00F8465A"/>
    <w:rsid w:val="00F84F11"/>
    <w:rsid w:val="00F90671"/>
    <w:rsid w:val="00F907A9"/>
    <w:rsid w:val="00F96015"/>
    <w:rsid w:val="00F96A06"/>
    <w:rsid w:val="00F96B97"/>
    <w:rsid w:val="00FA077D"/>
    <w:rsid w:val="00FA77D0"/>
    <w:rsid w:val="00FB1793"/>
    <w:rsid w:val="00FB7EBA"/>
    <w:rsid w:val="00FC24B1"/>
    <w:rsid w:val="00FC398E"/>
    <w:rsid w:val="00FC711A"/>
    <w:rsid w:val="00FD0EC1"/>
    <w:rsid w:val="00FD599D"/>
    <w:rsid w:val="00FE1AF1"/>
    <w:rsid w:val="00FE51AC"/>
    <w:rsid w:val="00FE52EB"/>
    <w:rsid w:val="00FE7D34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9369B"/>
  <w15:chartTrackingRefBased/>
  <w15:docId w15:val="{57B3DD61-795E-43D0-83AE-6DD05A9B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5F0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1020"/>
    <w:pPr>
      <w:keepNext/>
      <w:suppressAutoHyphens w:val="0"/>
      <w:spacing w:line="348" w:lineRule="auto"/>
      <w:jc w:val="both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3C1020"/>
    <w:rPr>
      <w:sz w:val="28"/>
      <w:lang w:val="x-none" w:eastAsia="x-none" w:bidi="ar-SA"/>
    </w:rPr>
  </w:style>
  <w:style w:type="paragraph" w:customStyle="1" w:styleId="a3">
    <w:name w:val=" Знак Знак Знак Знак"/>
    <w:basedOn w:val="a"/>
    <w:rsid w:val="007E06B0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4">
    <w:name w:val="Body Text"/>
    <w:basedOn w:val="a"/>
    <w:link w:val="a5"/>
    <w:rsid w:val="009A5F0E"/>
    <w:pPr>
      <w:ind w:firstLine="709"/>
      <w:jc w:val="both"/>
    </w:pPr>
    <w:rPr>
      <w:sz w:val="28"/>
      <w:szCs w:val="20"/>
    </w:rPr>
  </w:style>
  <w:style w:type="paragraph" w:customStyle="1" w:styleId="a6">
    <w:name w:val="Нормальный (таблица)"/>
    <w:basedOn w:val="a"/>
    <w:next w:val="a"/>
    <w:rsid w:val="004638B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character" w:styleId="a7">
    <w:name w:val="page number"/>
    <w:rsid w:val="004638B3"/>
    <w:rPr>
      <w:rFonts w:ascii="Times New Roman" w:eastAsia="Calibri" w:hAnsi="Times New Roman"/>
      <w:sz w:val="28"/>
      <w:szCs w:val="28"/>
      <w:lang w:val="ru-RU" w:eastAsia="en-US" w:bidi="ar-SA"/>
    </w:rPr>
  </w:style>
  <w:style w:type="table" w:styleId="a8">
    <w:name w:val="Table Grid"/>
    <w:basedOn w:val="a1"/>
    <w:rsid w:val="00463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4638B3"/>
    <w:pPr>
      <w:spacing w:after="120"/>
      <w:ind w:left="283"/>
    </w:pPr>
  </w:style>
  <w:style w:type="paragraph" w:styleId="aa">
    <w:name w:val="Название"/>
    <w:basedOn w:val="a"/>
    <w:qFormat/>
    <w:rsid w:val="00EB6164"/>
    <w:pPr>
      <w:suppressAutoHyphens w:val="0"/>
      <w:jc w:val="center"/>
    </w:pPr>
    <w:rPr>
      <w:sz w:val="28"/>
      <w:szCs w:val="20"/>
      <w:lang w:eastAsia="ru-RU"/>
    </w:rPr>
  </w:style>
  <w:style w:type="paragraph" w:styleId="ab">
    <w:name w:val="header"/>
    <w:basedOn w:val="a"/>
    <w:link w:val="ac"/>
    <w:rsid w:val="00EB6164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link w:val="ab"/>
    <w:rsid w:val="00E06698"/>
    <w:rPr>
      <w:sz w:val="24"/>
      <w:szCs w:val="24"/>
      <w:lang w:val="ru-RU" w:eastAsia="ru-RU" w:bidi="ar-SA"/>
    </w:rPr>
  </w:style>
  <w:style w:type="character" w:styleId="ad">
    <w:name w:val="Hyperlink"/>
    <w:uiPriority w:val="99"/>
    <w:rsid w:val="0012380B"/>
    <w:rPr>
      <w:color w:val="0000FF"/>
      <w:u w:val="single"/>
    </w:rPr>
  </w:style>
  <w:style w:type="paragraph" w:styleId="ae">
    <w:name w:val="footer"/>
    <w:basedOn w:val="a"/>
    <w:link w:val="af"/>
    <w:unhideWhenUsed/>
    <w:rsid w:val="00E06698"/>
    <w:pPr>
      <w:widowControl w:val="0"/>
      <w:tabs>
        <w:tab w:val="center" w:pos="4677"/>
        <w:tab w:val="right" w:pos="9355"/>
      </w:tabs>
    </w:pPr>
    <w:rPr>
      <w:rFonts w:ascii="Arial" w:eastAsia="Arial Unicode MS" w:hAnsi="Arial"/>
      <w:kern w:val="1"/>
      <w:sz w:val="20"/>
      <w:lang/>
    </w:rPr>
  </w:style>
  <w:style w:type="character" w:customStyle="1" w:styleId="af">
    <w:name w:val="Нижний колонтитул Знак"/>
    <w:link w:val="ae"/>
    <w:rsid w:val="00E06698"/>
    <w:rPr>
      <w:rFonts w:ascii="Arial" w:eastAsia="Arial Unicode MS" w:hAnsi="Arial"/>
      <w:kern w:val="1"/>
      <w:szCs w:val="24"/>
      <w:lang w:val="ru-RU" w:bidi="ar-SA"/>
    </w:rPr>
  </w:style>
  <w:style w:type="paragraph" w:styleId="af0">
    <w:name w:val="Balloon Text"/>
    <w:basedOn w:val="a"/>
    <w:link w:val="af1"/>
    <w:semiHidden/>
    <w:unhideWhenUsed/>
    <w:rsid w:val="00E06698"/>
    <w:pPr>
      <w:widowControl w:val="0"/>
    </w:pPr>
    <w:rPr>
      <w:rFonts w:ascii="Tahoma" w:eastAsia="Arial Unicode MS" w:hAnsi="Tahoma" w:cs="Tahoma"/>
      <w:kern w:val="1"/>
      <w:sz w:val="16"/>
      <w:szCs w:val="16"/>
      <w:lang/>
    </w:rPr>
  </w:style>
  <w:style w:type="character" w:customStyle="1" w:styleId="af1">
    <w:name w:val="Текст выноски Знак"/>
    <w:link w:val="af0"/>
    <w:semiHidden/>
    <w:rsid w:val="00E06698"/>
    <w:rPr>
      <w:rFonts w:ascii="Tahoma" w:eastAsia="Arial Unicode MS" w:hAnsi="Tahoma" w:cs="Tahoma"/>
      <w:kern w:val="1"/>
      <w:sz w:val="16"/>
      <w:szCs w:val="16"/>
      <w:lang w:val="ru-RU" w:bidi="ar-SA"/>
    </w:rPr>
  </w:style>
  <w:style w:type="paragraph" w:customStyle="1" w:styleId="af2">
    <w:name w:val="Содержимое таблицы"/>
    <w:basedOn w:val="a"/>
    <w:rsid w:val="00E06698"/>
    <w:pPr>
      <w:widowControl w:val="0"/>
      <w:suppressLineNumbers/>
    </w:pPr>
    <w:rPr>
      <w:rFonts w:ascii="Arial" w:eastAsia="Arial Unicode MS" w:hAnsi="Arial"/>
      <w:kern w:val="1"/>
      <w:sz w:val="20"/>
      <w:lang/>
    </w:rPr>
  </w:style>
  <w:style w:type="paragraph" w:customStyle="1" w:styleId="af3">
    <w:name w:val=" Знак"/>
    <w:basedOn w:val="a"/>
    <w:rsid w:val="008A51C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8A51C8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1">
    <w:name w:val="обычный_1 Знак Знак Знак Знак Знак Знак Знак Знак Знак"/>
    <w:basedOn w:val="a"/>
    <w:link w:val="a0"/>
    <w:rsid w:val="00046A94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5">
    <w:name w:val="FollowedHyperlink"/>
    <w:rsid w:val="00A465CB"/>
    <w:rPr>
      <w:color w:val="800080"/>
      <w:u w:val="single"/>
    </w:rPr>
  </w:style>
  <w:style w:type="paragraph" w:customStyle="1" w:styleId="xl25">
    <w:name w:val="xl25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26">
    <w:name w:val="xl26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27">
    <w:name w:val="xl27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28">
    <w:name w:val="xl28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29">
    <w:name w:val="xl29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30">
    <w:name w:val="xl30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">
    <w:name w:val="xl31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32">
    <w:name w:val="xl32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33">
    <w:name w:val="xl33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34">
    <w:name w:val="xl34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35">
    <w:name w:val="xl35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36">
    <w:name w:val="xl36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37">
    <w:name w:val="xl37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38">
    <w:name w:val="xl38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8"/>
      <w:szCs w:val="28"/>
      <w:lang w:eastAsia="ru-RU"/>
    </w:rPr>
  </w:style>
  <w:style w:type="paragraph" w:customStyle="1" w:styleId="xl39">
    <w:name w:val="xl39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40">
    <w:name w:val="xl40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41">
    <w:name w:val="xl41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42">
    <w:name w:val="xl42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43">
    <w:name w:val="xl43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44">
    <w:name w:val="xl44"/>
    <w:basedOn w:val="a"/>
    <w:rsid w:val="00A46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8"/>
      <w:szCs w:val="28"/>
      <w:lang w:eastAsia="ru-RU"/>
    </w:rPr>
  </w:style>
  <w:style w:type="paragraph" w:customStyle="1" w:styleId="xl45">
    <w:name w:val="xl45"/>
    <w:basedOn w:val="a"/>
    <w:rsid w:val="00A465CB"/>
    <w:pP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styleId="af6">
    <w:name w:val="Subtitle"/>
    <w:basedOn w:val="a"/>
    <w:next w:val="a4"/>
    <w:link w:val="af7"/>
    <w:qFormat/>
    <w:rsid w:val="00014103"/>
    <w:pPr>
      <w:keepNext/>
      <w:widowControl w:val="0"/>
      <w:spacing w:before="240" w:after="120"/>
      <w:jc w:val="center"/>
    </w:pPr>
    <w:rPr>
      <w:rFonts w:ascii="Arial" w:hAnsi="Arial" w:cs="Tahoma"/>
      <w:i/>
      <w:iCs/>
      <w:kern w:val="1"/>
      <w:sz w:val="28"/>
      <w:szCs w:val="28"/>
      <w:lang w:eastAsia="en-US"/>
    </w:rPr>
  </w:style>
  <w:style w:type="character" w:customStyle="1" w:styleId="af7">
    <w:name w:val="Подзаголовок Знак"/>
    <w:link w:val="af6"/>
    <w:locked/>
    <w:rsid w:val="00014103"/>
    <w:rPr>
      <w:rFonts w:ascii="Arial" w:hAnsi="Arial" w:cs="Tahoma"/>
      <w:i/>
      <w:iCs/>
      <w:kern w:val="1"/>
      <w:sz w:val="28"/>
      <w:szCs w:val="28"/>
      <w:lang w:val="ru-RU" w:eastAsia="en-US" w:bidi="ar-SA"/>
    </w:rPr>
  </w:style>
  <w:style w:type="character" w:customStyle="1" w:styleId="af8">
    <w:name w:val="Цветовое выделение"/>
    <w:rsid w:val="0043790F"/>
    <w:rPr>
      <w:b/>
      <w:bCs/>
      <w:color w:val="26282F"/>
    </w:rPr>
  </w:style>
  <w:style w:type="character" w:customStyle="1" w:styleId="af9">
    <w:name w:val="Гипертекстовая ссылка"/>
    <w:rsid w:val="0043790F"/>
    <w:rPr>
      <w:b/>
      <w:bCs/>
      <w:color w:val="106BBE"/>
    </w:rPr>
  </w:style>
  <w:style w:type="paragraph" w:customStyle="1" w:styleId="afa">
    <w:name w:val="Заголовок статьи"/>
    <w:basedOn w:val="a"/>
    <w:next w:val="a"/>
    <w:rsid w:val="0043790F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/>
      <w:lang w:eastAsia="ru-RU"/>
    </w:rPr>
  </w:style>
  <w:style w:type="paragraph" w:customStyle="1" w:styleId="ConsPlusNormal">
    <w:name w:val="ConsPlusNormal"/>
    <w:rsid w:val="0035615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1">
    <w:name w:val="s_1"/>
    <w:basedOn w:val="a"/>
    <w:rsid w:val="00877FB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link w:val="a4"/>
    <w:rsid w:val="008A430A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2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8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6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2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решение Совета муниципального образования</vt:lpstr>
    </vt:vector>
  </TitlesOfParts>
  <Company/>
  <LinksUpToDate>false</LinksUpToDate>
  <CharactersWithSpaces>8449</CharactersWithSpaces>
  <SharedDoc>false</SharedDoc>
  <HLinks>
    <vt:vector size="24" baseType="variant">
      <vt:variant>
        <vt:i4>6750317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/document/12164203/entry/1303</vt:lpwstr>
      </vt:variant>
      <vt:variant>
        <vt:i4>5242966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/document/70271682/entry/0</vt:lpwstr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/document/12164203/entry/8</vt:lpwstr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/document/70681384/entry/1000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решение Совета муниципального образования</dc:title>
  <dc:subject/>
  <dc:creator>budjet</dc:creator>
  <cp:keywords/>
  <cp:lastModifiedBy>Татьяна Игнатенко</cp:lastModifiedBy>
  <cp:revision>2</cp:revision>
  <cp:lastPrinted>2026-06-08T11:39:00Z</cp:lastPrinted>
  <dcterms:created xsi:type="dcterms:W3CDTF">2026-08-25T13:33:00Z</dcterms:created>
  <dcterms:modified xsi:type="dcterms:W3CDTF">2026-08-25T13:33:00Z</dcterms:modified>
</cp:coreProperties>
</file>