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87A4A" w14:textId="77777777" w:rsidR="00AE42DD" w:rsidRPr="00AE42DD" w:rsidRDefault="00AE42DD" w:rsidP="00AE42DD">
      <w:pPr>
        <w:widowControl/>
        <w:autoSpaceDE/>
        <w:autoSpaceDN/>
        <w:jc w:val="center"/>
        <w:rPr>
          <w:rFonts w:ascii="Calibri" w:hAnsi="Calibri"/>
          <w:noProof/>
          <w:sz w:val="28"/>
          <w:szCs w:val="28"/>
          <w:lang w:eastAsia="ru-RU"/>
        </w:rPr>
      </w:pPr>
      <w:bookmarkStart w:id="0" w:name="_Hlk227939503"/>
      <w:r w:rsidRPr="00AE42DD">
        <w:rPr>
          <w:rFonts w:ascii="Calibri" w:hAnsi="Calibri"/>
          <w:noProof/>
          <w:sz w:val="28"/>
          <w:szCs w:val="28"/>
          <w:lang w:eastAsia="ru-RU"/>
        </w:rPr>
        <w:drawing>
          <wp:inline distT="0" distB="0" distL="0" distR="0" wp14:anchorId="0B30581B" wp14:editId="58B0BBA1">
            <wp:extent cx="473075" cy="673735"/>
            <wp:effectExtent l="0" t="0" r="317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673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84905" w14:textId="77777777" w:rsidR="00AE42DD" w:rsidRPr="00AE42DD" w:rsidRDefault="00AE42DD" w:rsidP="00AE42DD">
      <w:pPr>
        <w:keepNext/>
        <w:widowControl/>
        <w:numPr>
          <w:ilvl w:val="0"/>
          <w:numId w:val="2"/>
        </w:numPr>
        <w:shd w:val="clear" w:color="auto" w:fill="FFFFFF"/>
        <w:autoSpaceDE/>
        <w:autoSpaceDN/>
        <w:ind w:left="0" w:firstLine="0"/>
        <w:jc w:val="center"/>
        <w:outlineLvl w:val="0"/>
        <w:rPr>
          <w:b/>
          <w:sz w:val="28"/>
          <w:szCs w:val="28"/>
          <w:lang w:eastAsia="ru-RU"/>
        </w:rPr>
      </w:pPr>
      <w:r w:rsidRPr="00AE42DD">
        <w:rPr>
          <w:b/>
          <w:sz w:val="28"/>
          <w:szCs w:val="28"/>
          <w:lang w:eastAsia="ru-RU"/>
        </w:rPr>
        <w:t>СОВЕТ МУНИЦИПАЛЬНОГО ОБРАЗОВАНИЯ</w:t>
      </w:r>
    </w:p>
    <w:p w14:paraId="1585FA05" w14:textId="77777777" w:rsidR="00AE42DD" w:rsidRPr="00AE42DD" w:rsidRDefault="00AE42DD" w:rsidP="00AE42DD">
      <w:pPr>
        <w:keepNext/>
        <w:widowControl/>
        <w:numPr>
          <w:ilvl w:val="0"/>
          <w:numId w:val="2"/>
        </w:numPr>
        <w:shd w:val="clear" w:color="auto" w:fill="FFFFFF"/>
        <w:autoSpaceDE/>
        <w:autoSpaceDN/>
        <w:ind w:left="0" w:firstLine="0"/>
        <w:jc w:val="center"/>
        <w:outlineLvl w:val="0"/>
        <w:rPr>
          <w:b/>
          <w:sz w:val="28"/>
          <w:szCs w:val="28"/>
          <w:lang w:eastAsia="ru-RU"/>
        </w:rPr>
      </w:pPr>
      <w:r w:rsidRPr="00AE42DD">
        <w:rPr>
          <w:b/>
          <w:sz w:val="28"/>
          <w:szCs w:val="28"/>
          <w:lang w:eastAsia="ru-RU"/>
        </w:rPr>
        <w:t>КАНЕВСКОЙ МУНИЦИПАЛЬНЫЙ РАЙОН</w:t>
      </w:r>
    </w:p>
    <w:p w14:paraId="4FD543F1" w14:textId="77777777" w:rsidR="00AE42DD" w:rsidRPr="00AE42DD" w:rsidRDefault="00AE42DD" w:rsidP="00AE42DD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AE42DD">
        <w:rPr>
          <w:b/>
          <w:sz w:val="28"/>
          <w:szCs w:val="28"/>
          <w:lang w:eastAsia="ru-RU"/>
        </w:rPr>
        <w:t>КРАСНОДАРСКОГО КРАЯ</w:t>
      </w:r>
    </w:p>
    <w:p w14:paraId="439C623F" w14:textId="77777777" w:rsidR="00AE42DD" w:rsidRPr="00AE42DD" w:rsidRDefault="00AE42DD" w:rsidP="00AE42DD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  <w:r w:rsidRPr="00AE42DD">
        <w:rPr>
          <w:bCs/>
          <w:sz w:val="28"/>
          <w:szCs w:val="28"/>
          <w:lang w:eastAsia="ru-RU"/>
        </w:rPr>
        <w:t>ВОСЬМОГО СОЗЫВА</w:t>
      </w:r>
    </w:p>
    <w:p w14:paraId="6171E1BA" w14:textId="77777777" w:rsidR="00AE42DD" w:rsidRPr="00AE42DD" w:rsidRDefault="00AE42DD" w:rsidP="00AE42DD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68ED8A6A" w14:textId="77777777" w:rsidR="00AE42DD" w:rsidRPr="00AE42DD" w:rsidRDefault="00AE42DD" w:rsidP="00AE42DD">
      <w:pPr>
        <w:keepNext/>
        <w:widowControl/>
        <w:numPr>
          <w:ilvl w:val="0"/>
          <w:numId w:val="2"/>
        </w:numPr>
        <w:shd w:val="clear" w:color="auto" w:fill="FFFFFF"/>
        <w:autoSpaceDE/>
        <w:autoSpaceDN/>
        <w:ind w:left="0" w:firstLine="0"/>
        <w:jc w:val="center"/>
        <w:outlineLvl w:val="0"/>
        <w:rPr>
          <w:b/>
          <w:sz w:val="28"/>
          <w:szCs w:val="28"/>
          <w:lang w:eastAsia="ru-RU"/>
        </w:rPr>
      </w:pPr>
      <w:r w:rsidRPr="00AE42DD">
        <w:rPr>
          <w:b/>
          <w:sz w:val="28"/>
          <w:szCs w:val="28"/>
          <w:lang w:eastAsia="ru-RU"/>
        </w:rPr>
        <w:t>РЕШЕНИЕ</w:t>
      </w:r>
    </w:p>
    <w:p w14:paraId="7BE3E948" w14:textId="77777777" w:rsidR="00AE42DD" w:rsidRPr="00AE42DD" w:rsidRDefault="00AE42DD" w:rsidP="00AE42DD">
      <w:pPr>
        <w:widowControl/>
        <w:autoSpaceDE/>
        <w:autoSpaceDN/>
        <w:jc w:val="center"/>
        <w:rPr>
          <w:rFonts w:ascii="Calibri" w:hAnsi="Calibri"/>
          <w:sz w:val="28"/>
          <w:szCs w:val="28"/>
          <w:lang w:eastAsia="ru-RU"/>
        </w:rPr>
      </w:pPr>
    </w:p>
    <w:p w14:paraId="71797B1F" w14:textId="77777777" w:rsidR="00AE42DD" w:rsidRPr="00AE42DD" w:rsidRDefault="00AE42DD" w:rsidP="00AE42DD">
      <w:pPr>
        <w:widowControl/>
        <w:autoSpaceDE/>
        <w:autoSpaceDN/>
        <w:jc w:val="center"/>
        <w:rPr>
          <w:sz w:val="28"/>
          <w:szCs w:val="28"/>
          <w:lang w:val="en-US" w:eastAsia="ru-RU"/>
        </w:rPr>
      </w:pPr>
      <w:r w:rsidRPr="00AE42DD">
        <w:rPr>
          <w:sz w:val="28"/>
          <w:szCs w:val="28"/>
          <w:lang w:eastAsia="ru-RU"/>
        </w:rPr>
        <w:t>от ______________</w:t>
      </w:r>
      <w:r w:rsidRPr="00AE42DD">
        <w:rPr>
          <w:sz w:val="28"/>
          <w:szCs w:val="28"/>
          <w:lang w:val="en-US" w:eastAsia="ru-RU"/>
        </w:rPr>
        <w:t xml:space="preserve">                 </w:t>
      </w:r>
      <w:r w:rsidRPr="00AE42DD">
        <w:rPr>
          <w:sz w:val="28"/>
          <w:szCs w:val="28"/>
          <w:lang w:eastAsia="ru-RU"/>
        </w:rPr>
        <w:t xml:space="preserve">                                                                № _______</w:t>
      </w:r>
    </w:p>
    <w:p w14:paraId="5C7539CA" w14:textId="77777777" w:rsidR="00AE42DD" w:rsidRPr="00AE42DD" w:rsidRDefault="00AE42DD" w:rsidP="00AE42DD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AE42DD">
        <w:rPr>
          <w:sz w:val="28"/>
          <w:szCs w:val="28"/>
          <w:lang w:eastAsia="ru-RU"/>
        </w:rPr>
        <w:t>ст-ца Каневская</w:t>
      </w:r>
    </w:p>
    <w:bookmarkEnd w:id="0"/>
    <w:p w14:paraId="1836D905" w14:textId="77777777" w:rsidR="00AE42DD" w:rsidRPr="00AE42DD" w:rsidRDefault="00AE42DD" w:rsidP="00AE42DD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79C61ADC" w14:textId="77777777" w:rsidR="00CB0B7E" w:rsidRPr="00B74ABC" w:rsidRDefault="00502B3D" w:rsidP="00B74ABC">
      <w:pPr>
        <w:pStyle w:val="a5"/>
        <w:jc w:val="center"/>
        <w:rPr>
          <w:b/>
          <w:sz w:val="28"/>
          <w:szCs w:val="28"/>
        </w:rPr>
      </w:pPr>
      <w:r w:rsidRPr="00B74ABC">
        <w:rPr>
          <w:b/>
          <w:color w:val="181818"/>
          <w:sz w:val="28"/>
          <w:szCs w:val="28"/>
        </w:rPr>
        <w:t xml:space="preserve">Об </w:t>
      </w:r>
      <w:r w:rsidRPr="00B74ABC">
        <w:rPr>
          <w:b/>
          <w:sz w:val="28"/>
          <w:szCs w:val="28"/>
        </w:rPr>
        <w:t xml:space="preserve">установлении </w:t>
      </w:r>
      <w:r w:rsidRPr="00B74ABC">
        <w:rPr>
          <w:b/>
          <w:color w:val="0E0E0E"/>
          <w:sz w:val="28"/>
          <w:szCs w:val="28"/>
        </w:rPr>
        <w:t xml:space="preserve">дополнительных </w:t>
      </w:r>
      <w:r w:rsidRPr="00B74ABC">
        <w:rPr>
          <w:b/>
          <w:color w:val="161616"/>
          <w:sz w:val="28"/>
          <w:szCs w:val="28"/>
        </w:rPr>
        <w:t>оснований</w:t>
      </w:r>
      <w:r w:rsidRPr="00B74ABC">
        <w:rPr>
          <w:b/>
          <w:color w:val="161616"/>
          <w:spacing w:val="40"/>
          <w:sz w:val="28"/>
          <w:szCs w:val="28"/>
        </w:rPr>
        <w:t xml:space="preserve"> </w:t>
      </w:r>
      <w:r w:rsidRPr="00B74ABC">
        <w:rPr>
          <w:b/>
          <w:color w:val="0C0C0C"/>
          <w:sz w:val="28"/>
          <w:szCs w:val="28"/>
        </w:rPr>
        <w:t xml:space="preserve">признания </w:t>
      </w:r>
      <w:r w:rsidRPr="00B74ABC">
        <w:rPr>
          <w:b/>
          <w:color w:val="1A1A1A"/>
          <w:sz w:val="28"/>
          <w:szCs w:val="28"/>
        </w:rPr>
        <w:t>безнадежными</w:t>
      </w:r>
      <w:r w:rsidRPr="00B74ABC">
        <w:rPr>
          <w:b/>
          <w:color w:val="1A1A1A"/>
          <w:spacing w:val="40"/>
          <w:sz w:val="28"/>
          <w:szCs w:val="28"/>
        </w:rPr>
        <w:t xml:space="preserve"> </w:t>
      </w:r>
      <w:r w:rsidRPr="00B74ABC">
        <w:rPr>
          <w:b/>
          <w:color w:val="282828"/>
          <w:sz w:val="28"/>
          <w:szCs w:val="28"/>
        </w:rPr>
        <w:t xml:space="preserve">к </w:t>
      </w:r>
      <w:r w:rsidRPr="00B74ABC">
        <w:rPr>
          <w:b/>
          <w:w w:val="105"/>
          <w:sz w:val="28"/>
          <w:szCs w:val="28"/>
        </w:rPr>
        <w:t xml:space="preserve">взысканию </w:t>
      </w:r>
      <w:r w:rsidRPr="00B74ABC">
        <w:rPr>
          <w:b/>
          <w:color w:val="111111"/>
          <w:w w:val="105"/>
          <w:sz w:val="28"/>
          <w:szCs w:val="28"/>
        </w:rPr>
        <w:t xml:space="preserve">недоимки, </w:t>
      </w:r>
      <w:r w:rsidRPr="00B74ABC">
        <w:rPr>
          <w:b/>
          <w:w w:val="105"/>
          <w:sz w:val="28"/>
          <w:szCs w:val="28"/>
        </w:rPr>
        <w:t>задолженности</w:t>
      </w:r>
      <w:r w:rsidRPr="00B74ABC">
        <w:rPr>
          <w:b/>
          <w:spacing w:val="22"/>
          <w:w w:val="105"/>
          <w:sz w:val="28"/>
          <w:szCs w:val="28"/>
        </w:rPr>
        <w:t xml:space="preserve"> </w:t>
      </w:r>
      <w:r w:rsidRPr="00B74ABC">
        <w:rPr>
          <w:b/>
          <w:color w:val="161616"/>
          <w:w w:val="105"/>
          <w:sz w:val="28"/>
          <w:szCs w:val="28"/>
        </w:rPr>
        <w:t>по</w:t>
      </w:r>
      <w:r w:rsidRPr="00B74ABC">
        <w:rPr>
          <w:b/>
          <w:color w:val="161616"/>
          <w:spacing w:val="-1"/>
          <w:w w:val="105"/>
          <w:sz w:val="28"/>
          <w:szCs w:val="28"/>
        </w:rPr>
        <w:t xml:space="preserve"> </w:t>
      </w:r>
      <w:r w:rsidRPr="00B74ABC">
        <w:rPr>
          <w:b/>
          <w:color w:val="1A1A1A"/>
          <w:w w:val="105"/>
          <w:sz w:val="28"/>
          <w:szCs w:val="28"/>
        </w:rPr>
        <w:t xml:space="preserve">пеням </w:t>
      </w:r>
      <w:r w:rsidRPr="00B74ABC">
        <w:rPr>
          <w:b/>
          <w:color w:val="1F1F1F"/>
          <w:w w:val="105"/>
          <w:sz w:val="28"/>
          <w:szCs w:val="28"/>
        </w:rPr>
        <w:t xml:space="preserve">и </w:t>
      </w:r>
      <w:r w:rsidRPr="00B74ABC">
        <w:rPr>
          <w:b/>
          <w:color w:val="161616"/>
          <w:w w:val="105"/>
          <w:sz w:val="28"/>
          <w:szCs w:val="28"/>
        </w:rPr>
        <w:t>штрафам по</w:t>
      </w:r>
      <w:r w:rsidRPr="00B74ABC">
        <w:rPr>
          <w:b/>
          <w:color w:val="161616"/>
          <w:spacing w:val="-1"/>
          <w:w w:val="105"/>
          <w:sz w:val="28"/>
          <w:szCs w:val="28"/>
        </w:rPr>
        <w:t xml:space="preserve"> </w:t>
      </w:r>
      <w:r w:rsidRPr="00B74ABC">
        <w:rPr>
          <w:b/>
          <w:color w:val="161616"/>
          <w:w w:val="105"/>
          <w:sz w:val="28"/>
          <w:szCs w:val="28"/>
        </w:rPr>
        <w:t xml:space="preserve">местным </w:t>
      </w:r>
      <w:r w:rsidRPr="00B74ABC">
        <w:rPr>
          <w:b/>
          <w:color w:val="111111"/>
          <w:w w:val="105"/>
          <w:sz w:val="28"/>
          <w:szCs w:val="28"/>
        </w:rPr>
        <w:t xml:space="preserve">налогам, </w:t>
      </w:r>
      <w:r w:rsidRPr="00B74ABC">
        <w:rPr>
          <w:b/>
          <w:color w:val="232323"/>
          <w:w w:val="105"/>
          <w:sz w:val="28"/>
          <w:szCs w:val="28"/>
        </w:rPr>
        <w:t xml:space="preserve">в </w:t>
      </w:r>
      <w:r w:rsidRPr="00B74ABC">
        <w:rPr>
          <w:b/>
          <w:color w:val="131313"/>
          <w:w w:val="105"/>
          <w:sz w:val="28"/>
          <w:szCs w:val="28"/>
        </w:rPr>
        <w:t xml:space="preserve">том </w:t>
      </w:r>
      <w:r w:rsidRPr="00B74ABC">
        <w:rPr>
          <w:b/>
          <w:color w:val="111111"/>
          <w:w w:val="105"/>
          <w:sz w:val="28"/>
          <w:szCs w:val="28"/>
        </w:rPr>
        <w:t>числе</w:t>
      </w:r>
      <w:r w:rsidRPr="00B74ABC">
        <w:rPr>
          <w:b/>
          <w:color w:val="111111"/>
          <w:spacing w:val="-1"/>
          <w:w w:val="105"/>
          <w:sz w:val="28"/>
          <w:szCs w:val="28"/>
        </w:rPr>
        <w:t xml:space="preserve"> </w:t>
      </w:r>
      <w:r w:rsidRPr="00B74ABC">
        <w:rPr>
          <w:b/>
          <w:color w:val="0E0E0E"/>
          <w:w w:val="105"/>
          <w:sz w:val="28"/>
          <w:szCs w:val="28"/>
        </w:rPr>
        <w:t>отмененным</w:t>
      </w:r>
      <w:r w:rsidRPr="00B74ABC">
        <w:rPr>
          <w:b/>
          <w:color w:val="0E0E0E"/>
          <w:spacing w:val="36"/>
          <w:w w:val="105"/>
          <w:sz w:val="28"/>
          <w:szCs w:val="28"/>
        </w:rPr>
        <w:t xml:space="preserve"> </w:t>
      </w:r>
      <w:r w:rsidRPr="00B74ABC">
        <w:rPr>
          <w:b/>
          <w:color w:val="161616"/>
          <w:w w:val="105"/>
          <w:sz w:val="28"/>
          <w:szCs w:val="28"/>
        </w:rPr>
        <w:t xml:space="preserve">местным </w:t>
      </w:r>
      <w:r w:rsidRPr="00B74ABC">
        <w:rPr>
          <w:b/>
          <w:color w:val="0E0E0E"/>
          <w:w w:val="105"/>
          <w:sz w:val="28"/>
          <w:szCs w:val="28"/>
        </w:rPr>
        <w:t xml:space="preserve">налогам, </w:t>
      </w:r>
      <w:r w:rsidRPr="00B74ABC">
        <w:rPr>
          <w:b/>
          <w:color w:val="181818"/>
          <w:w w:val="105"/>
          <w:sz w:val="28"/>
          <w:szCs w:val="28"/>
        </w:rPr>
        <w:t xml:space="preserve">на территории </w:t>
      </w:r>
      <w:r w:rsidRPr="00B74ABC">
        <w:rPr>
          <w:b/>
          <w:color w:val="0E0E0E"/>
          <w:w w:val="105"/>
          <w:sz w:val="28"/>
          <w:szCs w:val="28"/>
        </w:rPr>
        <w:t xml:space="preserve">муниципального </w:t>
      </w:r>
      <w:r w:rsidRPr="00B74ABC">
        <w:rPr>
          <w:b/>
          <w:color w:val="181818"/>
          <w:w w:val="105"/>
          <w:sz w:val="28"/>
          <w:szCs w:val="28"/>
        </w:rPr>
        <w:t>образования</w:t>
      </w:r>
      <w:r w:rsidR="00935E1D" w:rsidRPr="00B74ABC">
        <w:rPr>
          <w:b/>
          <w:color w:val="181818"/>
          <w:w w:val="105"/>
          <w:sz w:val="28"/>
          <w:szCs w:val="28"/>
        </w:rPr>
        <w:t xml:space="preserve"> Каневской муниципальный район Краснодарского края</w:t>
      </w:r>
    </w:p>
    <w:p w14:paraId="40015871" w14:textId="77777777" w:rsidR="00CB0B7E" w:rsidRDefault="00CB0B7E">
      <w:pPr>
        <w:pStyle w:val="a3"/>
        <w:spacing w:before="16"/>
      </w:pPr>
    </w:p>
    <w:p w14:paraId="0EAABDE5" w14:textId="77777777" w:rsidR="00CB0B7E" w:rsidRPr="00B74ABC" w:rsidRDefault="00502B3D" w:rsidP="00935E1D">
      <w:pPr>
        <w:pStyle w:val="a3"/>
        <w:tabs>
          <w:tab w:val="left" w:pos="6883"/>
          <w:tab w:val="left" w:pos="9323"/>
        </w:tabs>
        <w:spacing w:line="249" w:lineRule="auto"/>
        <w:ind w:left="32" w:right="114" w:firstLine="677"/>
        <w:jc w:val="both"/>
        <w:rPr>
          <w:sz w:val="28"/>
          <w:szCs w:val="28"/>
        </w:rPr>
      </w:pPr>
      <w:r w:rsidRPr="00B74ABC">
        <w:rPr>
          <w:color w:val="161616"/>
          <w:sz w:val="28"/>
          <w:szCs w:val="28"/>
        </w:rPr>
        <w:t>В</w:t>
      </w:r>
      <w:r w:rsidRPr="00B74ABC">
        <w:rPr>
          <w:color w:val="161616"/>
          <w:spacing w:val="80"/>
          <w:sz w:val="28"/>
          <w:szCs w:val="28"/>
        </w:rPr>
        <w:t xml:space="preserve"> </w:t>
      </w:r>
      <w:r w:rsidRPr="00B74ABC">
        <w:rPr>
          <w:color w:val="0C0C0C"/>
          <w:sz w:val="28"/>
          <w:szCs w:val="28"/>
        </w:rPr>
        <w:t>соответствии</w:t>
      </w:r>
      <w:r w:rsidRPr="00B74ABC">
        <w:rPr>
          <w:color w:val="0C0C0C"/>
          <w:spacing w:val="80"/>
          <w:sz w:val="28"/>
          <w:szCs w:val="28"/>
        </w:rPr>
        <w:t xml:space="preserve"> </w:t>
      </w:r>
      <w:r w:rsidRPr="00B74ABC">
        <w:rPr>
          <w:color w:val="131313"/>
          <w:sz w:val="28"/>
          <w:szCs w:val="28"/>
        </w:rPr>
        <w:t>с</w:t>
      </w:r>
      <w:r w:rsidRPr="00B74ABC">
        <w:rPr>
          <w:color w:val="131313"/>
          <w:spacing w:val="80"/>
          <w:sz w:val="28"/>
          <w:szCs w:val="28"/>
        </w:rPr>
        <w:t xml:space="preserve"> </w:t>
      </w:r>
      <w:r w:rsidRPr="00B74ABC">
        <w:rPr>
          <w:sz w:val="28"/>
          <w:szCs w:val="28"/>
        </w:rPr>
        <w:t>пунктом</w:t>
      </w:r>
      <w:r w:rsidRPr="00B74ABC">
        <w:rPr>
          <w:spacing w:val="80"/>
          <w:sz w:val="28"/>
          <w:szCs w:val="28"/>
        </w:rPr>
        <w:t xml:space="preserve"> </w:t>
      </w:r>
      <w:r w:rsidRPr="00B74ABC">
        <w:rPr>
          <w:color w:val="111111"/>
          <w:sz w:val="28"/>
          <w:szCs w:val="28"/>
        </w:rPr>
        <w:t>3</w:t>
      </w:r>
      <w:r w:rsidRPr="00B74ABC">
        <w:rPr>
          <w:color w:val="111111"/>
          <w:spacing w:val="40"/>
          <w:sz w:val="28"/>
          <w:szCs w:val="28"/>
        </w:rPr>
        <w:t xml:space="preserve"> </w:t>
      </w:r>
      <w:r w:rsidRPr="00B74ABC">
        <w:rPr>
          <w:color w:val="131313"/>
          <w:sz w:val="28"/>
          <w:szCs w:val="28"/>
        </w:rPr>
        <w:t>статьи</w:t>
      </w:r>
      <w:r w:rsidRPr="00B74ABC">
        <w:rPr>
          <w:color w:val="131313"/>
          <w:spacing w:val="80"/>
          <w:sz w:val="28"/>
          <w:szCs w:val="28"/>
        </w:rPr>
        <w:t xml:space="preserve"> </w:t>
      </w:r>
      <w:r w:rsidRPr="00B74ABC">
        <w:rPr>
          <w:color w:val="181818"/>
          <w:sz w:val="28"/>
          <w:szCs w:val="28"/>
        </w:rPr>
        <w:t>59</w:t>
      </w:r>
      <w:r w:rsidRPr="00B74ABC">
        <w:rPr>
          <w:color w:val="181818"/>
          <w:spacing w:val="80"/>
          <w:sz w:val="28"/>
          <w:szCs w:val="28"/>
        </w:rPr>
        <w:t xml:space="preserve"> </w:t>
      </w:r>
      <w:r w:rsidRPr="00B74ABC">
        <w:rPr>
          <w:color w:val="0C0C0C"/>
          <w:sz w:val="28"/>
          <w:szCs w:val="28"/>
        </w:rPr>
        <w:t>Налогового</w:t>
      </w:r>
      <w:r w:rsidRPr="00B74ABC">
        <w:rPr>
          <w:color w:val="0C0C0C"/>
          <w:spacing w:val="80"/>
          <w:sz w:val="28"/>
          <w:szCs w:val="28"/>
        </w:rPr>
        <w:t xml:space="preserve"> </w:t>
      </w:r>
      <w:r w:rsidRPr="00B74ABC">
        <w:rPr>
          <w:color w:val="151515"/>
          <w:sz w:val="28"/>
          <w:szCs w:val="28"/>
        </w:rPr>
        <w:t>кодекса</w:t>
      </w:r>
      <w:r w:rsidRPr="00B74ABC">
        <w:rPr>
          <w:color w:val="151515"/>
          <w:spacing w:val="80"/>
          <w:sz w:val="28"/>
          <w:szCs w:val="28"/>
        </w:rPr>
        <w:t xml:space="preserve"> </w:t>
      </w:r>
      <w:r w:rsidRPr="00B74ABC">
        <w:rPr>
          <w:color w:val="151515"/>
          <w:sz w:val="28"/>
          <w:szCs w:val="28"/>
        </w:rPr>
        <w:t xml:space="preserve">Российской </w:t>
      </w:r>
      <w:r w:rsidRPr="00B74ABC">
        <w:rPr>
          <w:color w:val="0E0E0E"/>
          <w:sz w:val="28"/>
          <w:szCs w:val="28"/>
        </w:rPr>
        <w:t xml:space="preserve">Федерации, </w:t>
      </w:r>
      <w:r w:rsidRPr="00B74ABC">
        <w:rPr>
          <w:color w:val="0C0C0C"/>
          <w:sz w:val="28"/>
          <w:szCs w:val="28"/>
        </w:rPr>
        <w:t xml:space="preserve">руководствуясь </w:t>
      </w:r>
      <w:r w:rsidRPr="00B74ABC">
        <w:rPr>
          <w:color w:val="131313"/>
          <w:sz w:val="28"/>
          <w:szCs w:val="28"/>
        </w:rPr>
        <w:t>Уставом</w:t>
      </w:r>
      <w:r w:rsidRPr="00B74ABC">
        <w:rPr>
          <w:color w:val="131313"/>
          <w:spacing w:val="40"/>
          <w:sz w:val="28"/>
          <w:szCs w:val="28"/>
        </w:rPr>
        <w:t xml:space="preserve"> </w:t>
      </w:r>
      <w:r w:rsidRPr="00B74ABC">
        <w:rPr>
          <w:color w:val="111111"/>
          <w:sz w:val="28"/>
          <w:szCs w:val="28"/>
        </w:rPr>
        <w:t xml:space="preserve">муниципального </w:t>
      </w:r>
      <w:r w:rsidRPr="00B74ABC">
        <w:rPr>
          <w:color w:val="161616"/>
          <w:sz w:val="28"/>
          <w:szCs w:val="28"/>
        </w:rPr>
        <w:t>образования</w:t>
      </w:r>
      <w:r w:rsidRPr="00B74ABC">
        <w:rPr>
          <w:color w:val="161616"/>
          <w:spacing w:val="54"/>
          <w:sz w:val="28"/>
          <w:szCs w:val="28"/>
        </w:rPr>
        <w:t xml:space="preserve"> </w:t>
      </w:r>
      <w:r w:rsidR="00935E1D" w:rsidRPr="00B74ABC">
        <w:rPr>
          <w:color w:val="181818"/>
          <w:w w:val="105"/>
          <w:sz w:val="28"/>
          <w:szCs w:val="28"/>
        </w:rPr>
        <w:t>Каневской муниципальный район Краснодарского края</w:t>
      </w:r>
      <w:r w:rsidR="00935E1D" w:rsidRPr="00B74ABC">
        <w:rPr>
          <w:color w:val="151515"/>
          <w:sz w:val="28"/>
          <w:szCs w:val="28"/>
        </w:rPr>
        <w:t xml:space="preserve"> </w:t>
      </w:r>
      <w:r w:rsidRPr="00B74ABC">
        <w:rPr>
          <w:color w:val="151515"/>
          <w:sz w:val="28"/>
          <w:szCs w:val="28"/>
        </w:rPr>
        <w:t xml:space="preserve">Совет </w:t>
      </w:r>
      <w:r w:rsidRPr="00B74ABC">
        <w:rPr>
          <w:sz w:val="28"/>
          <w:szCs w:val="28"/>
        </w:rPr>
        <w:t>муниципального образования</w:t>
      </w:r>
      <w:r w:rsidRPr="00B74ABC">
        <w:rPr>
          <w:spacing w:val="56"/>
          <w:sz w:val="28"/>
          <w:szCs w:val="28"/>
        </w:rPr>
        <w:t xml:space="preserve"> </w:t>
      </w:r>
      <w:r w:rsidR="00935E1D" w:rsidRPr="00B74ABC">
        <w:rPr>
          <w:color w:val="181818"/>
          <w:w w:val="105"/>
          <w:sz w:val="28"/>
          <w:szCs w:val="28"/>
        </w:rPr>
        <w:t>Каневской муниципальный район Краснодарского края</w:t>
      </w:r>
      <w:r w:rsidR="00935E1D" w:rsidRPr="00B74ABC">
        <w:rPr>
          <w:color w:val="181818"/>
          <w:spacing w:val="52"/>
          <w:w w:val="105"/>
          <w:sz w:val="28"/>
          <w:szCs w:val="28"/>
        </w:rPr>
        <w:t xml:space="preserve"> </w:t>
      </w:r>
      <w:r w:rsidRPr="00B74ABC">
        <w:rPr>
          <w:color w:val="181818"/>
          <w:spacing w:val="-2"/>
          <w:sz w:val="28"/>
          <w:szCs w:val="28"/>
        </w:rPr>
        <w:t>решил:</w:t>
      </w:r>
    </w:p>
    <w:p w14:paraId="4743C1AC" w14:textId="77777777" w:rsidR="00CB0B7E" w:rsidRPr="00B74ABC" w:rsidRDefault="003610C8" w:rsidP="003610C8">
      <w:pPr>
        <w:tabs>
          <w:tab w:val="left" w:pos="709"/>
        </w:tabs>
        <w:spacing w:line="244" w:lineRule="auto"/>
        <w:jc w:val="both"/>
        <w:rPr>
          <w:sz w:val="28"/>
          <w:szCs w:val="28"/>
        </w:rPr>
      </w:pPr>
      <w:r w:rsidRPr="00B74ABC">
        <w:rPr>
          <w:color w:val="0E0E0E"/>
          <w:sz w:val="28"/>
          <w:szCs w:val="28"/>
        </w:rPr>
        <w:tab/>
      </w:r>
      <w:r w:rsidR="000C3F76">
        <w:rPr>
          <w:color w:val="0E0E0E"/>
          <w:sz w:val="28"/>
          <w:szCs w:val="28"/>
        </w:rPr>
        <w:t>1. </w:t>
      </w:r>
      <w:r w:rsidR="00502B3D" w:rsidRPr="00B74ABC">
        <w:rPr>
          <w:color w:val="0E0E0E"/>
          <w:sz w:val="28"/>
          <w:szCs w:val="28"/>
        </w:rPr>
        <w:t xml:space="preserve">Установить </w:t>
      </w:r>
      <w:r w:rsidR="00502B3D" w:rsidRPr="00B74ABC">
        <w:rPr>
          <w:color w:val="1C1C1C"/>
          <w:sz w:val="28"/>
          <w:szCs w:val="28"/>
        </w:rPr>
        <w:t xml:space="preserve">в </w:t>
      </w:r>
      <w:r w:rsidR="00502B3D" w:rsidRPr="00B74ABC">
        <w:rPr>
          <w:color w:val="131313"/>
          <w:sz w:val="28"/>
          <w:szCs w:val="28"/>
        </w:rPr>
        <w:t xml:space="preserve">качестве дополнительного </w:t>
      </w:r>
      <w:r w:rsidR="00502B3D" w:rsidRPr="00B74ABC">
        <w:rPr>
          <w:color w:val="111111"/>
          <w:sz w:val="28"/>
          <w:szCs w:val="28"/>
        </w:rPr>
        <w:t xml:space="preserve">основания </w:t>
      </w:r>
      <w:r w:rsidR="00502B3D" w:rsidRPr="00B74ABC">
        <w:rPr>
          <w:color w:val="131313"/>
          <w:sz w:val="28"/>
          <w:szCs w:val="28"/>
        </w:rPr>
        <w:t xml:space="preserve">признания </w:t>
      </w:r>
      <w:r w:rsidR="00502B3D" w:rsidRPr="00B74ABC">
        <w:rPr>
          <w:color w:val="0A0A0A"/>
          <w:sz w:val="28"/>
          <w:szCs w:val="28"/>
        </w:rPr>
        <w:t xml:space="preserve">безнадежными </w:t>
      </w:r>
      <w:r w:rsidR="00502B3D" w:rsidRPr="00B74ABC">
        <w:rPr>
          <w:color w:val="131313"/>
          <w:sz w:val="28"/>
          <w:szCs w:val="28"/>
        </w:rPr>
        <w:t xml:space="preserve">к </w:t>
      </w:r>
      <w:r w:rsidR="00502B3D" w:rsidRPr="00B74ABC">
        <w:rPr>
          <w:color w:val="0C0C0C"/>
          <w:sz w:val="28"/>
          <w:szCs w:val="28"/>
        </w:rPr>
        <w:t xml:space="preserve">взысканию </w:t>
      </w:r>
      <w:r w:rsidR="00502B3D" w:rsidRPr="00B74ABC">
        <w:rPr>
          <w:color w:val="0E0E0E"/>
          <w:sz w:val="28"/>
          <w:szCs w:val="28"/>
        </w:rPr>
        <w:t xml:space="preserve">недоимки, </w:t>
      </w:r>
      <w:r w:rsidR="00502B3D" w:rsidRPr="00B74ABC">
        <w:rPr>
          <w:color w:val="0F0F0F"/>
          <w:sz w:val="28"/>
          <w:szCs w:val="28"/>
        </w:rPr>
        <w:t xml:space="preserve">задолженности </w:t>
      </w:r>
      <w:r w:rsidR="00502B3D" w:rsidRPr="00B74ABC">
        <w:rPr>
          <w:color w:val="1D1D1D"/>
          <w:sz w:val="28"/>
          <w:szCs w:val="28"/>
        </w:rPr>
        <w:t xml:space="preserve">по </w:t>
      </w:r>
      <w:r w:rsidR="00502B3D" w:rsidRPr="00B74ABC">
        <w:rPr>
          <w:color w:val="111111"/>
          <w:sz w:val="28"/>
          <w:szCs w:val="28"/>
        </w:rPr>
        <w:t xml:space="preserve">пеням </w:t>
      </w:r>
      <w:r w:rsidR="00502B3D" w:rsidRPr="00B74ABC">
        <w:rPr>
          <w:color w:val="1C1C1C"/>
          <w:sz w:val="28"/>
          <w:szCs w:val="28"/>
        </w:rPr>
        <w:t xml:space="preserve">и </w:t>
      </w:r>
      <w:r w:rsidR="00502B3D" w:rsidRPr="00B74ABC">
        <w:rPr>
          <w:color w:val="151515"/>
          <w:sz w:val="28"/>
          <w:szCs w:val="28"/>
        </w:rPr>
        <w:t xml:space="preserve">штрафам </w:t>
      </w:r>
      <w:r w:rsidR="00502B3D" w:rsidRPr="00B74ABC">
        <w:rPr>
          <w:color w:val="232323"/>
          <w:sz w:val="28"/>
          <w:szCs w:val="28"/>
        </w:rPr>
        <w:t xml:space="preserve">по </w:t>
      </w:r>
      <w:r w:rsidR="00502B3D" w:rsidRPr="00B74ABC">
        <w:rPr>
          <w:color w:val="131313"/>
          <w:sz w:val="28"/>
          <w:szCs w:val="28"/>
        </w:rPr>
        <w:t xml:space="preserve">местным </w:t>
      </w:r>
      <w:r w:rsidR="00502B3D" w:rsidRPr="00B74ABC">
        <w:rPr>
          <w:color w:val="0A0A0A"/>
          <w:sz w:val="28"/>
          <w:szCs w:val="28"/>
        </w:rPr>
        <w:t xml:space="preserve">налогам, </w:t>
      </w:r>
      <w:r w:rsidR="00502B3D" w:rsidRPr="00B74ABC">
        <w:rPr>
          <w:color w:val="0F0F0F"/>
          <w:sz w:val="28"/>
          <w:szCs w:val="28"/>
        </w:rPr>
        <w:t xml:space="preserve">в </w:t>
      </w:r>
      <w:r w:rsidR="00502B3D" w:rsidRPr="00B74ABC">
        <w:rPr>
          <w:color w:val="131313"/>
          <w:sz w:val="28"/>
          <w:szCs w:val="28"/>
        </w:rPr>
        <w:t xml:space="preserve">том числе </w:t>
      </w:r>
      <w:r w:rsidR="00502B3D" w:rsidRPr="00B74ABC">
        <w:rPr>
          <w:color w:val="0E0E0E"/>
          <w:sz w:val="28"/>
          <w:szCs w:val="28"/>
        </w:rPr>
        <w:t xml:space="preserve">отмененным </w:t>
      </w:r>
      <w:r w:rsidR="00502B3D" w:rsidRPr="00B74ABC">
        <w:rPr>
          <w:color w:val="111111"/>
          <w:sz w:val="28"/>
          <w:szCs w:val="28"/>
        </w:rPr>
        <w:t xml:space="preserve">местным </w:t>
      </w:r>
      <w:r w:rsidR="00502B3D" w:rsidRPr="00B74ABC">
        <w:rPr>
          <w:color w:val="0E0E0E"/>
          <w:sz w:val="28"/>
          <w:szCs w:val="28"/>
        </w:rPr>
        <w:t xml:space="preserve">налогам </w:t>
      </w:r>
      <w:r w:rsidR="00502B3D" w:rsidRPr="00B74ABC">
        <w:rPr>
          <w:color w:val="1C1C1C"/>
          <w:sz w:val="28"/>
          <w:szCs w:val="28"/>
        </w:rPr>
        <w:t xml:space="preserve">и </w:t>
      </w:r>
      <w:r w:rsidR="00502B3D" w:rsidRPr="00B74ABC">
        <w:rPr>
          <w:color w:val="1A1A1A"/>
          <w:sz w:val="28"/>
          <w:szCs w:val="28"/>
        </w:rPr>
        <w:t xml:space="preserve">сборам </w:t>
      </w:r>
      <w:r w:rsidR="00502B3D" w:rsidRPr="00B74ABC">
        <w:rPr>
          <w:color w:val="151515"/>
          <w:sz w:val="28"/>
          <w:szCs w:val="28"/>
        </w:rPr>
        <w:t xml:space="preserve">наличие </w:t>
      </w:r>
      <w:r w:rsidR="00502B3D" w:rsidRPr="00B74ABC">
        <w:rPr>
          <w:color w:val="111111"/>
          <w:sz w:val="28"/>
          <w:szCs w:val="28"/>
        </w:rPr>
        <w:t xml:space="preserve">недоимки, </w:t>
      </w:r>
      <w:r w:rsidR="00502B3D" w:rsidRPr="00B74ABC">
        <w:rPr>
          <w:color w:val="0F0F0F"/>
          <w:sz w:val="28"/>
          <w:szCs w:val="28"/>
        </w:rPr>
        <w:t xml:space="preserve">задолженности </w:t>
      </w:r>
      <w:r w:rsidR="00502B3D" w:rsidRPr="00B74ABC">
        <w:rPr>
          <w:color w:val="161616"/>
          <w:sz w:val="28"/>
          <w:szCs w:val="28"/>
        </w:rPr>
        <w:t xml:space="preserve">по </w:t>
      </w:r>
      <w:r w:rsidR="00502B3D" w:rsidRPr="00B74ABC">
        <w:rPr>
          <w:color w:val="1A1A1A"/>
          <w:sz w:val="28"/>
          <w:szCs w:val="28"/>
        </w:rPr>
        <w:t xml:space="preserve">пеням </w:t>
      </w:r>
      <w:r w:rsidR="00502B3D" w:rsidRPr="00B74ABC">
        <w:rPr>
          <w:color w:val="131313"/>
          <w:sz w:val="28"/>
          <w:szCs w:val="28"/>
        </w:rPr>
        <w:t xml:space="preserve">и штрафам </w:t>
      </w:r>
      <w:r w:rsidR="00502B3D" w:rsidRPr="00B74ABC">
        <w:rPr>
          <w:color w:val="1A1A1A"/>
          <w:sz w:val="28"/>
          <w:szCs w:val="28"/>
        </w:rPr>
        <w:t xml:space="preserve">по </w:t>
      </w:r>
      <w:r w:rsidR="00502B3D" w:rsidRPr="00B74ABC">
        <w:rPr>
          <w:color w:val="0F0F0F"/>
          <w:sz w:val="28"/>
          <w:szCs w:val="28"/>
        </w:rPr>
        <w:t xml:space="preserve">местным </w:t>
      </w:r>
      <w:r w:rsidR="00502B3D" w:rsidRPr="00B74ABC">
        <w:rPr>
          <w:color w:val="1C1C1C"/>
          <w:sz w:val="28"/>
          <w:szCs w:val="28"/>
        </w:rPr>
        <w:t xml:space="preserve">налогам </w:t>
      </w:r>
      <w:r w:rsidR="00502B3D" w:rsidRPr="00B74ABC">
        <w:rPr>
          <w:color w:val="232323"/>
          <w:sz w:val="28"/>
          <w:szCs w:val="28"/>
        </w:rPr>
        <w:t>у</w:t>
      </w:r>
      <w:r w:rsidR="00502B3D" w:rsidRPr="00B74ABC">
        <w:rPr>
          <w:color w:val="232323"/>
          <w:spacing w:val="40"/>
          <w:sz w:val="28"/>
          <w:szCs w:val="28"/>
        </w:rPr>
        <w:t xml:space="preserve"> </w:t>
      </w:r>
      <w:r w:rsidR="00502B3D" w:rsidRPr="00B74ABC">
        <w:rPr>
          <w:color w:val="0E0E0E"/>
          <w:sz w:val="28"/>
          <w:szCs w:val="28"/>
        </w:rPr>
        <w:t xml:space="preserve">физического </w:t>
      </w:r>
      <w:r w:rsidR="00502B3D" w:rsidRPr="00B74ABC">
        <w:rPr>
          <w:color w:val="0C0C0C"/>
          <w:sz w:val="28"/>
          <w:szCs w:val="28"/>
        </w:rPr>
        <w:t xml:space="preserve">лица, </w:t>
      </w:r>
      <w:r w:rsidR="00502B3D" w:rsidRPr="00B74ABC">
        <w:rPr>
          <w:sz w:val="28"/>
          <w:szCs w:val="28"/>
        </w:rPr>
        <w:t xml:space="preserve">погибшего </w:t>
      </w:r>
      <w:r w:rsidR="00502B3D" w:rsidRPr="00B74ABC">
        <w:rPr>
          <w:color w:val="0F0F0F"/>
          <w:sz w:val="28"/>
          <w:szCs w:val="28"/>
        </w:rPr>
        <w:t xml:space="preserve">(умершего) </w:t>
      </w:r>
      <w:r w:rsidR="00502B3D" w:rsidRPr="00B74ABC">
        <w:rPr>
          <w:color w:val="161616"/>
          <w:sz w:val="28"/>
          <w:szCs w:val="28"/>
        </w:rPr>
        <w:t xml:space="preserve">в </w:t>
      </w:r>
      <w:r w:rsidR="00502B3D" w:rsidRPr="00B74ABC">
        <w:rPr>
          <w:color w:val="131313"/>
          <w:sz w:val="28"/>
          <w:szCs w:val="28"/>
        </w:rPr>
        <w:t xml:space="preserve">период </w:t>
      </w:r>
      <w:r w:rsidR="00502B3D" w:rsidRPr="00B74ABC">
        <w:rPr>
          <w:color w:val="161616"/>
          <w:sz w:val="28"/>
          <w:szCs w:val="28"/>
        </w:rPr>
        <w:t xml:space="preserve">участия </w:t>
      </w:r>
      <w:r w:rsidR="00502B3D" w:rsidRPr="00B74ABC">
        <w:rPr>
          <w:color w:val="1C1C1C"/>
          <w:sz w:val="28"/>
          <w:szCs w:val="28"/>
        </w:rPr>
        <w:t xml:space="preserve">в </w:t>
      </w:r>
      <w:r w:rsidR="00502B3D" w:rsidRPr="00B74ABC">
        <w:rPr>
          <w:color w:val="151515"/>
          <w:sz w:val="28"/>
          <w:szCs w:val="28"/>
        </w:rPr>
        <w:t>специальной</w:t>
      </w:r>
      <w:r w:rsidR="00502B3D" w:rsidRPr="00B74ABC">
        <w:rPr>
          <w:color w:val="151515"/>
          <w:spacing w:val="40"/>
          <w:sz w:val="28"/>
          <w:szCs w:val="28"/>
        </w:rPr>
        <w:t xml:space="preserve"> </w:t>
      </w:r>
      <w:r w:rsidR="00502B3D" w:rsidRPr="00B74ABC">
        <w:rPr>
          <w:color w:val="111111"/>
          <w:sz w:val="28"/>
          <w:szCs w:val="28"/>
        </w:rPr>
        <w:t xml:space="preserve">военной </w:t>
      </w:r>
      <w:r w:rsidR="00502B3D" w:rsidRPr="00B74ABC">
        <w:rPr>
          <w:sz w:val="28"/>
          <w:szCs w:val="28"/>
        </w:rPr>
        <w:t xml:space="preserve">операции </w:t>
      </w:r>
      <w:r w:rsidR="00502B3D" w:rsidRPr="00B74ABC">
        <w:rPr>
          <w:color w:val="111111"/>
          <w:sz w:val="28"/>
          <w:szCs w:val="28"/>
        </w:rPr>
        <w:t xml:space="preserve">на </w:t>
      </w:r>
      <w:r w:rsidR="00502B3D" w:rsidRPr="00B74ABC">
        <w:rPr>
          <w:color w:val="0F0F0F"/>
          <w:sz w:val="28"/>
          <w:szCs w:val="28"/>
        </w:rPr>
        <w:t xml:space="preserve">территориях </w:t>
      </w:r>
      <w:r w:rsidR="00502B3D" w:rsidRPr="00B74ABC">
        <w:rPr>
          <w:color w:val="131313"/>
          <w:sz w:val="28"/>
          <w:szCs w:val="28"/>
        </w:rPr>
        <w:t xml:space="preserve">Украины, </w:t>
      </w:r>
      <w:r w:rsidR="00502B3D" w:rsidRPr="00B74ABC">
        <w:rPr>
          <w:color w:val="0C0C0C"/>
          <w:sz w:val="28"/>
          <w:szCs w:val="28"/>
        </w:rPr>
        <w:t xml:space="preserve">Донецкой </w:t>
      </w:r>
      <w:r w:rsidR="00502B3D" w:rsidRPr="00B74ABC">
        <w:rPr>
          <w:color w:val="111111"/>
          <w:sz w:val="28"/>
          <w:szCs w:val="28"/>
        </w:rPr>
        <w:t xml:space="preserve">Народной </w:t>
      </w:r>
      <w:r w:rsidR="00502B3D" w:rsidRPr="00B74ABC">
        <w:rPr>
          <w:color w:val="181818"/>
          <w:sz w:val="28"/>
          <w:szCs w:val="28"/>
        </w:rPr>
        <w:t xml:space="preserve">Республики, </w:t>
      </w:r>
      <w:r w:rsidR="00502B3D" w:rsidRPr="00B74ABC">
        <w:rPr>
          <w:color w:val="131313"/>
          <w:sz w:val="28"/>
          <w:szCs w:val="28"/>
        </w:rPr>
        <w:t>Луганской</w:t>
      </w:r>
      <w:r w:rsidR="00502B3D" w:rsidRPr="00B74ABC">
        <w:rPr>
          <w:color w:val="131313"/>
          <w:spacing w:val="40"/>
          <w:sz w:val="28"/>
          <w:szCs w:val="28"/>
        </w:rPr>
        <w:t xml:space="preserve"> </w:t>
      </w:r>
      <w:r w:rsidR="00502B3D" w:rsidRPr="00B74ABC">
        <w:rPr>
          <w:sz w:val="28"/>
          <w:szCs w:val="28"/>
        </w:rPr>
        <w:t>Народной</w:t>
      </w:r>
      <w:r w:rsidR="00502B3D" w:rsidRPr="00B74ABC">
        <w:rPr>
          <w:spacing w:val="40"/>
          <w:sz w:val="28"/>
          <w:szCs w:val="28"/>
        </w:rPr>
        <w:t xml:space="preserve"> </w:t>
      </w:r>
      <w:r w:rsidR="00502B3D" w:rsidRPr="00B74ABC">
        <w:rPr>
          <w:color w:val="0E0E0E"/>
          <w:sz w:val="28"/>
          <w:szCs w:val="28"/>
        </w:rPr>
        <w:t>Республики,</w:t>
      </w:r>
      <w:r w:rsidR="00502B3D" w:rsidRPr="00B74ABC">
        <w:rPr>
          <w:color w:val="0E0E0E"/>
          <w:spacing w:val="40"/>
          <w:sz w:val="28"/>
          <w:szCs w:val="28"/>
        </w:rPr>
        <w:t xml:space="preserve"> </w:t>
      </w:r>
      <w:r w:rsidR="00502B3D" w:rsidRPr="00B74ABC">
        <w:rPr>
          <w:color w:val="0F0F0F"/>
          <w:sz w:val="28"/>
          <w:szCs w:val="28"/>
        </w:rPr>
        <w:t>Запорожской</w:t>
      </w:r>
      <w:r w:rsidR="00502B3D" w:rsidRPr="00B74ABC">
        <w:rPr>
          <w:color w:val="0F0F0F"/>
          <w:spacing w:val="40"/>
          <w:sz w:val="28"/>
          <w:szCs w:val="28"/>
        </w:rPr>
        <w:t xml:space="preserve"> </w:t>
      </w:r>
      <w:r w:rsidR="00502B3D" w:rsidRPr="00B74ABC">
        <w:rPr>
          <w:color w:val="151515"/>
          <w:sz w:val="28"/>
          <w:szCs w:val="28"/>
        </w:rPr>
        <w:t>области</w:t>
      </w:r>
      <w:r w:rsidR="00502B3D" w:rsidRPr="00B74ABC">
        <w:rPr>
          <w:color w:val="151515"/>
          <w:spacing w:val="40"/>
          <w:sz w:val="28"/>
          <w:szCs w:val="28"/>
        </w:rPr>
        <w:t xml:space="preserve"> </w:t>
      </w:r>
      <w:r w:rsidR="00502B3D" w:rsidRPr="00B74ABC">
        <w:rPr>
          <w:color w:val="181818"/>
          <w:sz w:val="28"/>
          <w:szCs w:val="28"/>
        </w:rPr>
        <w:t>и</w:t>
      </w:r>
      <w:r w:rsidR="00502B3D" w:rsidRPr="00B74ABC">
        <w:rPr>
          <w:color w:val="181818"/>
          <w:spacing w:val="33"/>
          <w:sz w:val="28"/>
          <w:szCs w:val="28"/>
        </w:rPr>
        <w:t xml:space="preserve"> </w:t>
      </w:r>
      <w:r w:rsidR="00502B3D" w:rsidRPr="00B74ABC">
        <w:rPr>
          <w:color w:val="0A0A0A"/>
          <w:sz w:val="28"/>
          <w:szCs w:val="28"/>
        </w:rPr>
        <w:t>Херсонской</w:t>
      </w:r>
      <w:r w:rsidR="00502B3D" w:rsidRPr="00B74ABC">
        <w:rPr>
          <w:color w:val="0A0A0A"/>
          <w:spacing w:val="40"/>
          <w:sz w:val="28"/>
          <w:szCs w:val="28"/>
        </w:rPr>
        <w:t xml:space="preserve"> </w:t>
      </w:r>
      <w:r w:rsidR="00502B3D" w:rsidRPr="00B74ABC">
        <w:rPr>
          <w:color w:val="111111"/>
          <w:sz w:val="28"/>
          <w:szCs w:val="28"/>
        </w:rPr>
        <w:t xml:space="preserve">области, </w:t>
      </w:r>
      <w:r w:rsidR="00502B3D" w:rsidRPr="00B74ABC">
        <w:rPr>
          <w:color w:val="212121"/>
          <w:sz w:val="28"/>
          <w:szCs w:val="28"/>
        </w:rPr>
        <w:t xml:space="preserve">и </w:t>
      </w:r>
      <w:r w:rsidR="00502B3D" w:rsidRPr="00B74ABC">
        <w:rPr>
          <w:color w:val="151515"/>
          <w:sz w:val="28"/>
          <w:szCs w:val="28"/>
        </w:rPr>
        <w:t xml:space="preserve">(или) </w:t>
      </w:r>
      <w:r w:rsidR="00502B3D" w:rsidRPr="00B74ABC">
        <w:rPr>
          <w:color w:val="111111"/>
          <w:sz w:val="28"/>
          <w:szCs w:val="28"/>
        </w:rPr>
        <w:t xml:space="preserve">при выполнении </w:t>
      </w:r>
      <w:r w:rsidR="00502B3D" w:rsidRPr="00B74ABC">
        <w:rPr>
          <w:color w:val="0F0F0F"/>
          <w:sz w:val="28"/>
          <w:szCs w:val="28"/>
        </w:rPr>
        <w:t xml:space="preserve">задач </w:t>
      </w:r>
      <w:r w:rsidR="00502B3D" w:rsidRPr="00B74ABC">
        <w:rPr>
          <w:color w:val="1D1D1D"/>
          <w:sz w:val="28"/>
          <w:szCs w:val="28"/>
        </w:rPr>
        <w:t xml:space="preserve">по </w:t>
      </w:r>
      <w:r w:rsidR="00502B3D" w:rsidRPr="00B74ABC">
        <w:rPr>
          <w:color w:val="131313"/>
          <w:sz w:val="28"/>
          <w:szCs w:val="28"/>
        </w:rPr>
        <w:t xml:space="preserve">отражению вооруженного </w:t>
      </w:r>
      <w:r w:rsidR="00502B3D" w:rsidRPr="00B74ABC">
        <w:rPr>
          <w:color w:val="161616"/>
          <w:sz w:val="28"/>
          <w:szCs w:val="28"/>
        </w:rPr>
        <w:t xml:space="preserve">вторжения </w:t>
      </w:r>
      <w:r w:rsidR="00502B3D" w:rsidRPr="00B74ABC">
        <w:rPr>
          <w:color w:val="212121"/>
          <w:sz w:val="28"/>
          <w:szCs w:val="28"/>
        </w:rPr>
        <w:t xml:space="preserve">на </w:t>
      </w:r>
      <w:r w:rsidR="00502B3D" w:rsidRPr="00B74ABC">
        <w:rPr>
          <w:color w:val="0C0C0C"/>
          <w:sz w:val="28"/>
          <w:szCs w:val="28"/>
        </w:rPr>
        <w:t xml:space="preserve">территорию </w:t>
      </w:r>
      <w:r w:rsidR="00502B3D" w:rsidRPr="00B74ABC">
        <w:rPr>
          <w:color w:val="0A0A0A"/>
          <w:sz w:val="28"/>
          <w:szCs w:val="28"/>
        </w:rPr>
        <w:t xml:space="preserve">Российской </w:t>
      </w:r>
      <w:r w:rsidR="00502B3D" w:rsidRPr="00B74ABC">
        <w:rPr>
          <w:color w:val="131313"/>
          <w:sz w:val="28"/>
          <w:szCs w:val="28"/>
        </w:rPr>
        <w:t xml:space="preserve">Федерации, </w:t>
      </w:r>
      <w:r w:rsidR="00502B3D" w:rsidRPr="00B74ABC">
        <w:rPr>
          <w:color w:val="212121"/>
          <w:sz w:val="28"/>
          <w:szCs w:val="28"/>
        </w:rPr>
        <w:t xml:space="preserve">в </w:t>
      </w:r>
      <w:r w:rsidR="00502B3D" w:rsidRPr="00B74ABC">
        <w:rPr>
          <w:color w:val="111111"/>
          <w:sz w:val="28"/>
          <w:szCs w:val="28"/>
        </w:rPr>
        <w:t xml:space="preserve">ходе </w:t>
      </w:r>
      <w:r w:rsidR="00502B3D" w:rsidRPr="00B74ABC">
        <w:rPr>
          <w:color w:val="161616"/>
          <w:sz w:val="28"/>
          <w:szCs w:val="28"/>
        </w:rPr>
        <w:t xml:space="preserve">вооруженной </w:t>
      </w:r>
      <w:r w:rsidR="00502B3D" w:rsidRPr="00B74ABC">
        <w:rPr>
          <w:color w:val="050505"/>
          <w:sz w:val="28"/>
          <w:szCs w:val="28"/>
        </w:rPr>
        <w:t xml:space="preserve">провокации </w:t>
      </w:r>
      <w:r w:rsidR="00502B3D" w:rsidRPr="00B74ABC">
        <w:rPr>
          <w:color w:val="1A1A1A"/>
          <w:sz w:val="28"/>
          <w:szCs w:val="28"/>
        </w:rPr>
        <w:t xml:space="preserve">на </w:t>
      </w:r>
      <w:r w:rsidR="00502B3D" w:rsidRPr="00B74ABC">
        <w:rPr>
          <w:color w:val="0C0C0C"/>
          <w:sz w:val="28"/>
          <w:szCs w:val="28"/>
        </w:rPr>
        <w:t xml:space="preserve">Государственной </w:t>
      </w:r>
      <w:r w:rsidR="00502B3D" w:rsidRPr="00B74ABC">
        <w:rPr>
          <w:sz w:val="28"/>
          <w:szCs w:val="28"/>
        </w:rPr>
        <w:t xml:space="preserve">границе </w:t>
      </w:r>
      <w:r w:rsidR="00502B3D" w:rsidRPr="00B74ABC">
        <w:rPr>
          <w:color w:val="151515"/>
          <w:sz w:val="28"/>
          <w:szCs w:val="28"/>
        </w:rPr>
        <w:t xml:space="preserve">Российской </w:t>
      </w:r>
      <w:r w:rsidR="00502B3D" w:rsidRPr="00B74ABC">
        <w:rPr>
          <w:color w:val="0F0F0F"/>
          <w:sz w:val="28"/>
          <w:szCs w:val="28"/>
        </w:rPr>
        <w:t xml:space="preserve">Федерации </w:t>
      </w:r>
      <w:r w:rsidR="00502B3D" w:rsidRPr="00B74ABC">
        <w:rPr>
          <w:color w:val="212121"/>
          <w:sz w:val="28"/>
          <w:szCs w:val="28"/>
        </w:rPr>
        <w:t xml:space="preserve">и </w:t>
      </w:r>
      <w:r w:rsidR="00502B3D" w:rsidRPr="00B74ABC">
        <w:rPr>
          <w:color w:val="131313"/>
          <w:sz w:val="28"/>
          <w:szCs w:val="28"/>
        </w:rPr>
        <w:t xml:space="preserve">приграничных </w:t>
      </w:r>
      <w:r w:rsidR="00502B3D" w:rsidRPr="00B74ABC">
        <w:rPr>
          <w:color w:val="161616"/>
          <w:sz w:val="28"/>
          <w:szCs w:val="28"/>
        </w:rPr>
        <w:t xml:space="preserve">территориях </w:t>
      </w:r>
      <w:r w:rsidR="00502B3D" w:rsidRPr="00B74ABC">
        <w:rPr>
          <w:color w:val="0A0A0A"/>
          <w:sz w:val="28"/>
          <w:szCs w:val="28"/>
        </w:rPr>
        <w:t xml:space="preserve">субъектов </w:t>
      </w:r>
      <w:r w:rsidR="00502B3D" w:rsidRPr="00B74ABC">
        <w:rPr>
          <w:sz w:val="28"/>
          <w:szCs w:val="28"/>
        </w:rPr>
        <w:t xml:space="preserve">Российской </w:t>
      </w:r>
      <w:r w:rsidR="00502B3D" w:rsidRPr="00B74ABC">
        <w:rPr>
          <w:color w:val="080808"/>
          <w:sz w:val="28"/>
          <w:szCs w:val="28"/>
        </w:rPr>
        <w:t xml:space="preserve">Федерации, </w:t>
      </w:r>
      <w:r w:rsidR="00502B3D" w:rsidRPr="00B74ABC">
        <w:rPr>
          <w:color w:val="0F0F0F"/>
          <w:sz w:val="28"/>
          <w:szCs w:val="28"/>
        </w:rPr>
        <w:t xml:space="preserve">прилегающих </w:t>
      </w:r>
      <w:r w:rsidR="00502B3D" w:rsidRPr="00B74ABC">
        <w:rPr>
          <w:color w:val="1A1A1A"/>
          <w:sz w:val="28"/>
          <w:szCs w:val="28"/>
        </w:rPr>
        <w:t xml:space="preserve">к </w:t>
      </w:r>
      <w:r w:rsidR="00502B3D" w:rsidRPr="00B74ABC">
        <w:rPr>
          <w:color w:val="0F0F0F"/>
          <w:sz w:val="28"/>
          <w:szCs w:val="28"/>
        </w:rPr>
        <w:t xml:space="preserve">районам </w:t>
      </w:r>
      <w:r w:rsidR="00502B3D" w:rsidRPr="00B74ABC">
        <w:rPr>
          <w:color w:val="181818"/>
          <w:sz w:val="28"/>
          <w:szCs w:val="28"/>
        </w:rPr>
        <w:t xml:space="preserve">проведения </w:t>
      </w:r>
      <w:r w:rsidR="00502B3D" w:rsidRPr="00B74ABC">
        <w:rPr>
          <w:color w:val="0A0A0A"/>
          <w:sz w:val="28"/>
          <w:szCs w:val="28"/>
        </w:rPr>
        <w:t xml:space="preserve">специальной </w:t>
      </w:r>
      <w:r w:rsidR="00502B3D" w:rsidRPr="00B74ABC">
        <w:rPr>
          <w:color w:val="0E0E0E"/>
          <w:sz w:val="28"/>
          <w:szCs w:val="28"/>
        </w:rPr>
        <w:t xml:space="preserve">военной </w:t>
      </w:r>
      <w:r w:rsidR="00502B3D" w:rsidRPr="00B74ABC">
        <w:rPr>
          <w:color w:val="131313"/>
          <w:sz w:val="28"/>
          <w:szCs w:val="28"/>
        </w:rPr>
        <w:t xml:space="preserve">операции </w:t>
      </w:r>
      <w:r w:rsidR="00502B3D" w:rsidRPr="00B74ABC">
        <w:rPr>
          <w:color w:val="0C0C0C"/>
          <w:sz w:val="28"/>
          <w:szCs w:val="28"/>
        </w:rPr>
        <w:t xml:space="preserve">на </w:t>
      </w:r>
      <w:r w:rsidR="00502B3D" w:rsidRPr="00B74ABC">
        <w:rPr>
          <w:color w:val="111111"/>
          <w:sz w:val="28"/>
          <w:szCs w:val="28"/>
        </w:rPr>
        <w:t xml:space="preserve">территориях </w:t>
      </w:r>
      <w:r w:rsidR="00502B3D" w:rsidRPr="00B74ABC">
        <w:rPr>
          <w:color w:val="131313"/>
          <w:sz w:val="28"/>
          <w:szCs w:val="28"/>
        </w:rPr>
        <w:t xml:space="preserve">Украины, </w:t>
      </w:r>
      <w:r w:rsidR="00502B3D" w:rsidRPr="00B74ABC">
        <w:rPr>
          <w:color w:val="151515"/>
          <w:sz w:val="28"/>
          <w:szCs w:val="28"/>
        </w:rPr>
        <w:t xml:space="preserve">Донецкой </w:t>
      </w:r>
      <w:r w:rsidR="00502B3D" w:rsidRPr="00B74ABC">
        <w:rPr>
          <w:color w:val="0A0A0A"/>
          <w:sz w:val="28"/>
          <w:szCs w:val="28"/>
        </w:rPr>
        <w:t xml:space="preserve">Народной </w:t>
      </w:r>
      <w:r w:rsidR="00502B3D" w:rsidRPr="00B74ABC">
        <w:rPr>
          <w:color w:val="0F0F0F"/>
          <w:sz w:val="28"/>
          <w:szCs w:val="28"/>
        </w:rPr>
        <w:t xml:space="preserve">Республики, </w:t>
      </w:r>
      <w:r w:rsidR="00502B3D" w:rsidRPr="00B74ABC">
        <w:rPr>
          <w:color w:val="131313"/>
          <w:sz w:val="28"/>
          <w:szCs w:val="28"/>
        </w:rPr>
        <w:t xml:space="preserve">Луганской </w:t>
      </w:r>
      <w:r w:rsidR="00502B3D" w:rsidRPr="00B74ABC">
        <w:rPr>
          <w:sz w:val="28"/>
          <w:szCs w:val="28"/>
        </w:rPr>
        <w:t xml:space="preserve">Народной </w:t>
      </w:r>
      <w:r w:rsidR="00502B3D" w:rsidRPr="00B74ABC">
        <w:rPr>
          <w:color w:val="161616"/>
          <w:sz w:val="28"/>
          <w:szCs w:val="28"/>
        </w:rPr>
        <w:t xml:space="preserve">Республики, </w:t>
      </w:r>
      <w:r w:rsidR="00502B3D" w:rsidRPr="00B74ABC">
        <w:rPr>
          <w:color w:val="0F0F0F"/>
          <w:sz w:val="28"/>
          <w:szCs w:val="28"/>
        </w:rPr>
        <w:t xml:space="preserve">Запорожской </w:t>
      </w:r>
      <w:r w:rsidR="00502B3D" w:rsidRPr="00B74ABC">
        <w:rPr>
          <w:color w:val="1A1A1A"/>
          <w:sz w:val="28"/>
          <w:szCs w:val="28"/>
        </w:rPr>
        <w:t xml:space="preserve">области </w:t>
      </w:r>
      <w:r w:rsidR="00502B3D" w:rsidRPr="00B74ABC">
        <w:rPr>
          <w:color w:val="232323"/>
          <w:sz w:val="28"/>
          <w:szCs w:val="28"/>
        </w:rPr>
        <w:t xml:space="preserve">и </w:t>
      </w:r>
      <w:r w:rsidR="00502B3D" w:rsidRPr="00B74ABC">
        <w:rPr>
          <w:color w:val="111111"/>
          <w:sz w:val="28"/>
          <w:szCs w:val="28"/>
        </w:rPr>
        <w:t xml:space="preserve">Херсонской </w:t>
      </w:r>
      <w:r w:rsidR="00502B3D" w:rsidRPr="00B74ABC">
        <w:rPr>
          <w:sz w:val="28"/>
          <w:szCs w:val="28"/>
        </w:rPr>
        <w:t xml:space="preserve">области, </w:t>
      </w:r>
      <w:r w:rsidR="00502B3D" w:rsidRPr="00B74ABC">
        <w:rPr>
          <w:color w:val="181818"/>
          <w:sz w:val="28"/>
          <w:szCs w:val="28"/>
        </w:rPr>
        <w:t xml:space="preserve">из </w:t>
      </w:r>
      <w:r w:rsidR="00502B3D" w:rsidRPr="00B74ABC">
        <w:rPr>
          <w:color w:val="0A0A0A"/>
          <w:sz w:val="28"/>
          <w:szCs w:val="28"/>
        </w:rPr>
        <w:t>числа:</w:t>
      </w:r>
    </w:p>
    <w:p w14:paraId="0D69C844" w14:textId="77777777" w:rsidR="00CB0B7E" w:rsidRPr="00B74ABC" w:rsidRDefault="003610C8" w:rsidP="003610C8">
      <w:pPr>
        <w:tabs>
          <w:tab w:val="left" w:pos="780"/>
        </w:tabs>
        <w:spacing w:before="18" w:line="249" w:lineRule="auto"/>
        <w:ind w:right="166"/>
        <w:jc w:val="both"/>
        <w:rPr>
          <w:color w:val="161616"/>
          <w:sz w:val="28"/>
          <w:szCs w:val="28"/>
        </w:rPr>
      </w:pPr>
      <w:r w:rsidRPr="00B74ABC">
        <w:rPr>
          <w:color w:val="131313"/>
          <w:sz w:val="28"/>
          <w:szCs w:val="28"/>
        </w:rPr>
        <w:tab/>
        <w:t>- </w:t>
      </w:r>
      <w:r w:rsidR="00502B3D" w:rsidRPr="00B74ABC">
        <w:rPr>
          <w:color w:val="131313"/>
          <w:sz w:val="28"/>
          <w:szCs w:val="28"/>
        </w:rPr>
        <w:t xml:space="preserve">лиц, </w:t>
      </w:r>
      <w:r w:rsidR="00502B3D" w:rsidRPr="00B74ABC">
        <w:rPr>
          <w:color w:val="0C0C0C"/>
          <w:sz w:val="28"/>
          <w:szCs w:val="28"/>
        </w:rPr>
        <w:t>призванных</w:t>
      </w:r>
      <w:r w:rsidR="00502B3D" w:rsidRPr="00B74ABC">
        <w:rPr>
          <w:color w:val="0C0C0C"/>
          <w:spacing w:val="40"/>
          <w:sz w:val="28"/>
          <w:szCs w:val="28"/>
        </w:rPr>
        <w:t xml:space="preserve"> </w:t>
      </w:r>
      <w:r w:rsidR="00502B3D" w:rsidRPr="00B74ABC">
        <w:rPr>
          <w:color w:val="0C0C0C"/>
          <w:sz w:val="28"/>
          <w:szCs w:val="28"/>
        </w:rPr>
        <w:t xml:space="preserve">на </w:t>
      </w:r>
      <w:r w:rsidR="00502B3D" w:rsidRPr="00B74ABC">
        <w:rPr>
          <w:color w:val="131313"/>
          <w:sz w:val="28"/>
          <w:szCs w:val="28"/>
        </w:rPr>
        <w:t xml:space="preserve">военную </w:t>
      </w:r>
      <w:r w:rsidR="00502B3D" w:rsidRPr="00B74ABC">
        <w:rPr>
          <w:color w:val="111111"/>
          <w:sz w:val="28"/>
          <w:szCs w:val="28"/>
        </w:rPr>
        <w:t xml:space="preserve">службу </w:t>
      </w:r>
      <w:r w:rsidR="00502B3D" w:rsidRPr="00B74ABC">
        <w:rPr>
          <w:color w:val="181818"/>
          <w:sz w:val="28"/>
          <w:szCs w:val="28"/>
        </w:rPr>
        <w:t xml:space="preserve">по </w:t>
      </w:r>
      <w:r w:rsidR="00502B3D" w:rsidRPr="00B74ABC">
        <w:rPr>
          <w:color w:val="111111"/>
          <w:sz w:val="28"/>
          <w:szCs w:val="28"/>
        </w:rPr>
        <w:t>мобилизации</w:t>
      </w:r>
      <w:r w:rsidR="00502B3D" w:rsidRPr="00B74ABC">
        <w:rPr>
          <w:color w:val="111111"/>
          <w:spacing w:val="40"/>
          <w:sz w:val="28"/>
          <w:szCs w:val="28"/>
        </w:rPr>
        <w:t xml:space="preserve"> </w:t>
      </w:r>
      <w:r w:rsidR="00502B3D" w:rsidRPr="00B74ABC">
        <w:rPr>
          <w:color w:val="1C1C1C"/>
          <w:sz w:val="28"/>
          <w:szCs w:val="28"/>
        </w:rPr>
        <w:t xml:space="preserve">в </w:t>
      </w:r>
      <w:r w:rsidR="00502B3D" w:rsidRPr="00B74ABC">
        <w:rPr>
          <w:color w:val="131313"/>
          <w:sz w:val="28"/>
          <w:szCs w:val="28"/>
        </w:rPr>
        <w:t>Вооруженн</w:t>
      </w:r>
      <w:r w:rsidRPr="00B74ABC">
        <w:rPr>
          <w:color w:val="131313"/>
          <w:sz w:val="28"/>
          <w:szCs w:val="28"/>
        </w:rPr>
        <w:t>ы</w:t>
      </w:r>
      <w:r w:rsidR="00502B3D" w:rsidRPr="00B74ABC">
        <w:rPr>
          <w:color w:val="131313"/>
          <w:sz w:val="28"/>
          <w:szCs w:val="28"/>
        </w:rPr>
        <w:t xml:space="preserve">е </w:t>
      </w:r>
      <w:r w:rsidR="00502B3D" w:rsidRPr="00B74ABC">
        <w:rPr>
          <w:color w:val="0F0F0F"/>
          <w:sz w:val="28"/>
          <w:szCs w:val="28"/>
        </w:rPr>
        <w:t>Силы</w:t>
      </w:r>
      <w:r w:rsidR="00502B3D" w:rsidRPr="00B74ABC">
        <w:rPr>
          <w:color w:val="0F0F0F"/>
          <w:spacing w:val="30"/>
          <w:sz w:val="28"/>
          <w:szCs w:val="28"/>
        </w:rPr>
        <w:t xml:space="preserve"> </w:t>
      </w:r>
      <w:r w:rsidR="00502B3D" w:rsidRPr="00B74ABC">
        <w:rPr>
          <w:color w:val="0F0F0F"/>
          <w:sz w:val="28"/>
          <w:szCs w:val="28"/>
        </w:rPr>
        <w:t>Российской</w:t>
      </w:r>
      <w:r w:rsidR="00502B3D" w:rsidRPr="00B74ABC">
        <w:rPr>
          <w:color w:val="0F0F0F"/>
          <w:spacing w:val="33"/>
          <w:sz w:val="28"/>
          <w:szCs w:val="28"/>
        </w:rPr>
        <w:t xml:space="preserve"> </w:t>
      </w:r>
      <w:r w:rsidR="00502B3D" w:rsidRPr="00B74ABC">
        <w:rPr>
          <w:color w:val="080808"/>
          <w:sz w:val="28"/>
          <w:szCs w:val="28"/>
        </w:rPr>
        <w:t>Федерации,</w:t>
      </w:r>
      <w:r w:rsidR="00502B3D" w:rsidRPr="00B74ABC">
        <w:rPr>
          <w:color w:val="080808"/>
          <w:spacing w:val="40"/>
          <w:sz w:val="28"/>
          <w:szCs w:val="28"/>
        </w:rPr>
        <w:t xml:space="preserve"> </w:t>
      </w:r>
      <w:r w:rsidR="00502B3D" w:rsidRPr="00B74ABC">
        <w:rPr>
          <w:color w:val="111111"/>
          <w:sz w:val="28"/>
          <w:szCs w:val="28"/>
        </w:rPr>
        <w:t>или</w:t>
      </w:r>
      <w:r w:rsidR="00502B3D" w:rsidRPr="00B74ABC">
        <w:rPr>
          <w:color w:val="111111"/>
          <w:spacing w:val="27"/>
          <w:sz w:val="28"/>
          <w:szCs w:val="28"/>
        </w:rPr>
        <w:t xml:space="preserve"> </w:t>
      </w:r>
      <w:r w:rsidR="00502B3D" w:rsidRPr="00B74ABC">
        <w:rPr>
          <w:color w:val="131313"/>
          <w:sz w:val="28"/>
          <w:szCs w:val="28"/>
        </w:rPr>
        <w:t>лиц,</w:t>
      </w:r>
      <w:r w:rsidR="00502B3D" w:rsidRPr="00B74ABC">
        <w:rPr>
          <w:color w:val="131313"/>
          <w:spacing w:val="24"/>
          <w:sz w:val="28"/>
          <w:szCs w:val="28"/>
        </w:rPr>
        <w:t xml:space="preserve"> </w:t>
      </w:r>
      <w:r w:rsidR="00502B3D" w:rsidRPr="00B74ABC">
        <w:rPr>
          <w:color w:val="0C0C0C"/>
          <w:sz w:val="28"/>
          <w:szCs w:val="28"/>
        </w:rPr>
        <w:t>направленных</w:t>
      </w:r>
      <w:r w:rsidR="00502B3D" w:rsidRPr="00B74ABC">
        <w:rPr>
          <w:color w:val="0C0C0C"/>
          <w:spacing w:val="40"/>
          <w:sz w:val="28"/>
          <w:szCs w:val="28"/>
        </w:rPr>
        <w:t xml:space="preserve"> </w:t>
      </w:r>
      <w:r w:rsidR="00502B3D" w:rsidRPr="00B74ABC">
        <w:rPr>
          <w:sz w:val="28"/>
          <w:szCs w:val="28"/>
        </w:rPr>
        <w:t>для</w:t>
      </w:r>
      <w:r w:rsidR="00502B3D" w:rsidRPr="00B74ABC">
        <w:rPr>
          <w:spacing w:val="26"/>
          <w:sz w:val="28"/>
          <w:szCs w:val="28"/>
        </w:rPr>
        <w:t xml:space="preserve"> </w:t>
      </w:r>
      <w:r w:rsidR="00502B3D" w:rsidRPr="00B74ABC">
        <w:rPr>
          <w:color w:val="131313"/>
          <w:sz w:val="28"/>
          <w:szCs w:val="28"/>
        </w:rPr>
        <w:t>прохождения</w:t>
      </w:r>
      <w:r w:rsidR="00502B3D" w:rsidRPr="00B74ABC">
        <w:rPr>
          <w:color w:val="131313"/>
          <w:spacing w:val="40"/>
          <w:sz w:val="28"/>
          <w:szCs w:val="28"/>
        </w:rPr>
        <w:t xml:space="preserve"> </w:t>
      </w:r>
      <w:r w:rsidR="00502B3D" w:rsidRPr="00B74ABC">
        <w:rPr>
          <w:color w:val="161616"/>
          <w:sz w:val="28"/>
          <w:szCs w:val="28"/>
        </w:rPr>
        <w:t xml:space="preserve">службы </w:t>
      </w:r>
      <w:r w:rsidR="00502B3D" w:rsidRPr="00B74ABC">
        <w:rPr>
          <w:color w:val="181818"/>
          <w:sz w:val="28"/>
          <w:szCs w:val="28"/>
        </w:rPr>
        <w:t xml:space="preserve">в </w:t>
      </w:r>
      <w:r w:rsidR="00502B3D" w:rsidRPr="00B74ABC">
        <w:rPr>
          <w:color w:val="0F0F0F"/>
          <w:sz w:val="28"/>
          <w:szCs w:val="28"/>
        </w:rPr>
        <w:t xml:space="preserve">войска </w:t>
      </w:r>
      <w:r w:rsidR="00502B3D" w:rsidRPr="00B74ABC">
        <w:rPr>
          <w:color w:val="0C0C0C"/>
          <w:sz w:val="28"/>
          <w:szCs w:val="28"/>
        </w:rPr>
        <w:t xml:space="preserve">национальной </w:t>
      </w:r>
      <w:r w:rsidR="00502B3D" w:rsidRPr="00B74ABC">
        <w:rPr>
          <w:color w:val="0A0A0A"/>
          <w:sz w:val="28"/>
          <w:szCs w:val="28"/>
        </w:rPr>
        <w:t xml:space="preserve">гвардии </w:t>
      </w:r>
      <w:r w:rsidR="00502B3D" w:rsidRPr="00B74ABC">
        <w:rPr>
          <w:color w:val="151515"/>
          <w:sz w:val="28"/>
          <w:szCs w:val="28"/>
        </w:rPr>
        <w:t xml:space="preserve">Российской </w:t>
      </w:r>
      <w:r w:rsidR="00502B3D" w:rsidRPr="00B74ABC">
        <w:rPr>
          <w:color w:val="080808"/>
          <w:sz w:val="28"/>
          <w:szCs w:val="28"/>
        </w:rPr>
        <w:t xml:space="preserve">Федерации </w:t>
      </w:r>
      <w:r w:rsidR="00502B3D" w:rsidRPr="00B74ABC">
        <w:rPr>
          <w:color w:val="151515"/>
          <w:sz w:val="28"/>
          <w:szCs w:val="28"/>
        </w:rPr>
        <w:t xml:space="preserve">на </w:t>
      </w:r>
      <w:r w:rsidR="00502B3D" w:rsidRPr="00B74ABC">
        <w:rPr>
          <w:color w:val="131313"/>
          <w:sz w:val="28"/>
          <w:szCs w:val="28"/>
        </w:rPr>
        <w:t xml:space="preserve">должностях, </w:t>
      </w:r>
      <w:r w:rsidR="00502B3D" w:rsidRPr="00B74ABC">
        <w:rPr>
          <w:color w:val="212121"/>
          <w:sz w:val="28"/>
          <w:szCs w:val="28"/>
        </w:rPr>
        <w:t xml:space="preserve">по </w:t>
      </w:r>
      <w:r w:rsidR="00502B3D" w:rsidRPr="00B74ABC">
        <w:rPr>
          <w:color w:val="131313"/>
          <w:sz w:val="28"/>
          <w:szCs w:val="28"/>
        </w:rPr>
        <w:t xml:space="preserve">которым </w:t>
      </w:r>
      <w:r w:rsidR="00502B3D" w:rsidRPr="00B74ABC">
        <w:rPr>
          <w:color w:val="0F0F0F"/>
          <w:sz w:val="28"/>
          <w:szCs w:val="28"/>
        </w:rPr>
        <w:t xml:space="preserve">предусмотрено </w:t>
      </w:r>
      <w:r w:rsidR="00502B3D" w:rsidRPr="00B74ABC">
        <w:rPr>
          <w:color w:val="111111"/>
          <w:sz w:val="28"/>
          <w:szCs w:val="28"/>
        </w:rPr>
        <w:t xml:space="preserve">присвоение </w:t>
      </w:r>
      <w:r w:rsidR="00502B3D" w:rsidRPr="00B74ABC">
        <w:rPr>
          <w:color w:val="111111"/>
          <w:sz w:val="28"/>
          <w:szCs w:val="28"/>
        </w:rPr>
        <w:lastRenderedPageBreak/>
        <w:t xml:space="preserve">специальных </w:t>
      </w:r>
      <w:r w:rsidR="00502B3D" w:rsidRPr="00B74ABC">
        <w:rPr>
          <w:color w:val="151515"/>
          <w:sz w:val="28"/>
          <w:szCs w:val="28"/>
        </w:rPr>
        <w:t xml:space="preserve">званий </w:t>
      </w:r>
      <w:r w:rsidR="00502B3D" w:rsidRPr="00B74ABC">
        <w:rPr>
          <w:color w:val="1A1A1A"/>
          <w:sz w:val="28"/>
          <w:szCs w:val="28"/>
        </w:rPr>
        <w:t xml:space="preserve">полиции, </w:t>
      </w:r>
      <w:r w:rsidR="00502B3D" w:rsidRPr="00B74ABC">
        <w:rPr>
          <w:color w:val="1D1D1D"/>
          <w:sz w:val="28"/>
          <w:szCs w:val="28"/>
        </w:rPr>
        <w:t xml:space="preserve">по </w:t>
      </w:r>
      <w:r w:rsidR="00502B3D" w:rsidRPr="00B74ABC">
        <w:rPr>
          <w:spacing w:val="-2"/>
          <w:sz w:val="28"/>
          <w:szCs w:val="28"/>
        </w:rPr>
        <w:t>мобилизации;</w:t>
      </w:r>
    </w:p>
    <w:p w14:paraId="2E3497F2" w14:textId="77777777" w:rsidR="00CB0B7E" w:rsidRPr="00B74ABC" w:rsidRDefault="003610C8" w:rsidP="003610C8">
      <w:pPr>
        <w:pStyle w:val="a5"/>
        <w:tabs>
          <w:tab w:val="left" w:pos="0"/>
        </w:tabs>
        <w:spacing w:line="242" w:lineRule="auto"/>
        <w:ind w:left="0" w:right="176" w:firstLine="0"/>
        <w:rPr>
          <w:color w:val="1C1C1C"/>
          <w:sz w:val="28"/>
          <w:szCs w:val="28"/>
        </w:rPr>
      </w:pPr>
      <w:r w:rsidRPr="00B74ABC">
        <w:rPr>
          <w:color w:val="0C0C0C"/>
          <w:sz w:val="28"/>
          <w:szCs w:val="28"/>
        </w:rPr>
        <w:tab/>
        <w:t>- </w:t>
      </w:r>
      <w:r w:rsidR="00502B3D" w:rsidRPr="00B74ABC">
        <w:rPr>
          <w:color w:val="0C0C0C"/>
          <w:sz w:val="28"/>
          <w:szCs w:val="28"/>
        </w:rPr>
        <w:t xml:space="preserve">лиц, </w:t>
      </w:r>
      <w:r w:rsidR="00502B3D" w:rsidRPr="00B74ABC">
        <w:rPr>
          <w:color w:val="050505"/>
          <w:sz w:val="28"/>
          <w:szCs w:val="28"/>
        </w:rPr>
        <w:t xml:space="preserve">проходящих </w:t>
      </w:r>
      <w:r w:rsidR="00502B3D" w:rsidRPr="00B74ABC">
        <w:rPr>
          <w:color w:val="0A0A0A"/>
          <w:sz w:val="28"/>
          <w:szCs w:val="28"/>
        </w:rPr>
        <w:t xml:space="preserve">(проходивших) </w:t>
      </w:r>
      <w:r w:rsidR="00502B3D" w:rsidRPr="00B74ABC">
        <w:rPr>
          <w:color w:val="131313"/>
          <w:sz w:val="28"/>
          <w:szCs w:val="28"/>
        </w:rPr>
        <w:t xml:space="preserve">военную </w:t>
      </w:r>
      <w:r w:rsidR="00502B3D" w:rsidRPr="00B74ABC">
        <w:rPr>
          <w:color w:val="181818"/>
          <w:sz w:val="28"/>
          <w:szCs w:val="28"/>
        </w:rPr>
        <w:t xml:space="preserve">службу </w:t>
      </w:r>
      <w:r w:rsidR="00502B3D" w:rsidRPr="00B74ABC">
        <w:rPr>
          <w:color w:val="131313"/>
          <w:sz w:val="28"/>
          <w:szCs w:val="28"/>
        </w:rPr>
        <w:t xml:space="preserve">в </w:t>
      </w:r>
      <w:r w:rsidR="00502B3D" w:rsidRPr="00B74ABC">
        <w:rPr>
          <w:color w:val="161616"/>
          <w:sz w:val="28"/>
          <w:szCs w:val="28"/>
        </w:rPr>
        <w:t xml:space="preserve">Вооруженных </w:t>
      </w:r>
      <w:r w:rsidR="00502B3D" w:rsidRPr="00B74ABC">
        <w:rPr>
          <w:color w:val="181818"/>
          <w:sz w:val="28"/>
          <w:szCs w:val="28"/>
        </w:rPr>
        <w:t xml:space="preserve">Силах </w:t>
      </w:r>
      <w:r w:rsidR="00502B3D" w:rsidRPr="00B74ABC">
        <w:rPr>
          <w:color w:val="0F0F0F"/>
          <w:sz w:val="28"/>
          <w:szCs w:val="28"/>
        </w:rPr>
        <w:t xml:space="preserve">Российской </w:t>
      </w:r>
      <w:r w:rsidR="00502B3D" w:rsidRPr="00B74ABC">
        <w:rPr>
          <w:sz w:val="28"/>
          <w:szCs w:val="28"/>
        </w:rPr>
        <w:t xml:space="preserve">Федерации </w:t>
      </w:r>
      <w:r w:rsidR="00502B3D" w:rsidRPr="00B74ABC">
        <w:rPr>
          <w:color w:val="151515"/>
          <w:sz w:val="28"/>
          <w:szCs w:val="28"/>
        </w:rPr>
        <w:t xml:space="preserve">по контракту, </w:t>
      </w:r>
      <w:r w:rsidR="00502B3D" w:rsidRPr="00B74ABC">
        <w:rPr>
          <w:color w:val="161616"/>
          <w:sz w:val="28"/>
          <w:szCs w:val="28"/>
        </w:rPr>
        <w:t xml:space="preserve">или </w:t>
      </w:r>
      <w:r w:rsidR="00502B3D" w:rsidRPr="00B74ABC">
        <w:rPr>
          <w:color w:val="131313"/>
          <w:sz w:val="28"/>
          <w:szCs w:val="28"/>
        </w:rPr>
        <w:t xml:space="preserve">лиц, </w:t>
      </w:r>
      <w:r w:rsidR="00502B3D" w:rsidRPr="00B74ABC">
        <w:rPr>
          <w:color w:val="0F0F0F"/>
          <w:sz w:val="28"/>
          <w:szCs w:val="28"/>
        </w:rPr>
        <w:t xml:space="preserve">проходящих </w:t>
      </w:r>
      <w:r w:rsidR="00502B3D" w:rsidRPr="00B74ABC">
        <w:rPr>
          <w:color w:val="131313"/>
          <w:sz w:val="28"/>
          <w:szCs w:val="28"/>
        </w:rPr>
        <w:t xml:space="preserve">(проходивших) </w:t>
      </w:r>
      <w:r w:rsidR="00502B3D" w:rsidRPr="00B74ABC">
        <w:rPr>
          <w:color w:val="181818"/>
          <w:sz w:val="28"/>
          <w:szCs w:val="28"/>
        </w:rPr>
        <w:t xml:space="preserve">военную </w:t>
      </w:r>
      <w:r w:rsidR="00502B3D" w:rsidRPr="00B74ABC">
        <w:rPr>
          <w:color w:val="0C0C0C"/>
          <w:sz w:val="28"/>
          <w:szCs w:val="28"/>
        </w:rPr>
        <w:t xml:space="preserve">службу </w:t>
      </w:r>
      <w:r w:rsidR="00502B3D" w:rsidRPr="00B74ABC">
        <w:rPr>
          <w:color w:val="0E0E0E"/>
          <w:sz w:val="28"/>
          <w:szCs w:val="28"/>
        </w:rPr>
        <w:t xml:space="preserve">(службу) </w:t>
      </w:r>
      <w:r w:rsidR="00502B3D" w:rsidRPr="00B74ABC">
        <w:rPr>
          <w:color w:val="181818"/>
          <w:sz w:val="28"/>
          <w:szCs w:val="28"/>
        </w:rPr>
        <w:t xml:space="preserve">в </w:t>
      </w:r>
      <w:r w:rsidR="00502B3D" w:rsidRPr="00B74ABC">
        <w:rPr>
          <w:color w:val="111111"/>
          <w:sz w:val="28"/>
          <w:szCs w:val="28"/>
        </w:rPr>
        <w:t xml:space="preserve">войсках </w:t>
      </w:r>
      <w:r w:rsidR="00502B3D" w:rsidRPr="00B74ABC">
        <w:rPr>
          <w:color w:val="0F0F0F"/>
          <w:sz w:val="28"/>
          <w:szCs w:val="28"/>
        </w:rPr>
        <w:t xml:space="preserve">национальной </w:t>
      </w:r>
      <w:r w:rsidR="00502B3D" w:rsidRPr="00B74ABC">
        <w:rPr>
          <w:color w:val="0E0E0E"/>
          <w:sz w:val="28"/>
          <w:szCs w:val="28"/>
        </w:rPr>
        <w:t xml:space="preserve">гвардии </w:t>
      </w:r>
      <w:r w:rsidR="00502B3D" w:rsidRPr="00B74ABC">
        <w:rPr>
          <w:color w:val="1A1A1A"/>
          <w:sz w:val="28"/>
          <w:szCs w:val="28"/>
        </w:rPr>
        <w:t xml:space="preserve">Российской </w:t>
      </w:r>
      <w:r w:rsidR="00502B3D" w:rsidRPr="00B74ABC">
        <w:rPr>
          <w:sz w:val="28"/>
          <w:szCs w:val="28"/>
        </w:rPr>
        <w:t>Федерации,</w:t>
      </w:r>
      <w:r w:rsidR="00502B3D" w:rsidRPr="00B74ABC">
        <w:rPr>
          <w:spacing w:val="40"/>
          <w:sz w:val="28"/>
          <w:szCs w:val="28"/>
        </w:rPr>
        <w:t xml:space="preserve"> </w:t>
      </w:r>
      <w:r w:rsidR="00502B3D" w:rsidRPr="00B74ABC">
        <w:rPr>
          <w:color w:val="1F1F1F"/>
          <w:sz w:val="28"/>
          <w:szCs w:val="28"/>
        </w:rPr>
        <w:t>в</w:t>
      </w:r>
      <w:r w:rsidR="00502B3D" w:rsidRPr="00B74ABC">
        <w:rPr>
          <w:color w:val="1F1F1F"/>
          <w:spacing w:val="23"/>
          <w:sz w:val="28"/>
          <w:szCs w:val="28"/>
        </w:rPr>
        <w:t xml:space="preserve"> </w:t>
      </w:r>
      <w:r w:rsidR="00502B3D" w:rsidRPr="00B74ABC">
        <w:rPr>
          <w:color w:val="0F0F0F"/>
          <w:sz w:val="28"/>
          <w:szCs w:val="28"/>
        </w:rPr>
        <w:t>воинских</w:t>
      </w:r>
      <w:r w:rsidR="00502B3D" w:rsidRPr="00B74ABC">
        <w:rPr>
          <w:color w:val="0F0F0F"/>
          <w:spacing w:val="38"/>
          <w:sz w:val="28"/>
          <w:szCs w:val="28"/>
        </w:rPr>
        <w:t xml:space="preserve"> </w:t>
      </w:r>
      <w:r w:rsidR="00502B3D" w:rsidRPr="00B74ABC">
        <w:rPr>
          <w:color w:val="0F0F0F"/>
          <w:sz w:val="28"/>
          <w:szCs w:val="28"/>
        </w:rPr>
        <w:t>формированиях</w:t>
      </w:r>
      <w:r w:rsidR="00502B3D" w:rsidRPr="00B74ABC">
        <w:rPr>
          <w:color w:val="0F0F0F"/>
          <w:spacing w:val="40"/>
          <w:sz w:val="28"/>
          <w:szCs w:val="28"/>
        </w:rPr>
        <w:t xml:space="preserve"> </w:t>
      </w:r>
      <w:r w:rsidR="00502B3D" w:rsidRPr="00B74ABC">
        <w:rPr>
          <w:color w:val="1C1C1C"/>
          <w:sz w:val="28"/>
          <w:szCs w:val="28"/>
        </w:rPr>
        <w:t>и</w:t>
      </w:r>
      <w:r w:rsidR="00502B3D" w:rsidRPr="00B74ABC">
        <w:rPr>
          <w:color w:val="1C1C1C"/>
          <w:spacing w:val="31"/>
          <w:sz w:val="28"/>
          <w:szCs w:val="28"/>
        </w:rPr>
        <w:t xml:space="preserve"> </w:t>
      </w:r>
      <w:r w:rsidR="00502B3D" w:rsidRPr="00B74ABC">
        <w:rPr>
          <w:color w:val="161616"/>
          <w:sz w:val="28"/>
          <w:szCs w:val="28"/>
        </w:rPr>
        <w:t>органах,</w:t>
      </w:r>
      <w:r w:rsidR="00502B3D" w:rsidRPr="00B74ABC">
        <w:rPr>
          <w:color w:val="161616"/>
          <w:spacing w:val="39"/>
          <w:sz w:val="28"/>
          <w:szCs w:val="28"/>
        </w:rPr>
        <w:t xml:space="preserve"> </w:t>
      </w:r>
      <w:r w:rsidR="00502B3D" w:rsidRPr="00B74ABC">
        <w:rPr>
          <w:color w:val="0F0F0F"/>
          <w:sz w:val="28"/>
          <w:szCs w:val="28"/>
        </w:rPr>
        <w:t>указанных</w:t>
      </w:r>
      <w:r w:rsidR="00502B3D" w:rsidRPr="00B74ABC">
        <w:rPr>
          <w:color w:val="0F0F0F"/>
          <w:spacing w:val="40"/>
          <w:sz w:val="28"/>
          <w:szCs w:val="28"/>
        </w:rPr>
        <w:t xml:space="preserve"> </w:t>
      </w:r>
      <w:r w:rsidR="00502B3D" w:rsidRPr="00B74ABC">
        <w:rPr>
          <w:color w:val="161616"/>
          <w:sz w:val="28"/>
          <w:szCs w:val="28"/>
        </w:rPr>
        <w:t>в</w:t>
      </w:r>
      <w:r w:rsidR="00502B3D" w:rsidRPr="00B74ABC">
        <w:rPr>
          <w:color w:val="161616"/>
          <w:spacing w:val="23"/>
          <w:sz w:val="28"/>
          <w:szCs w:val="28"/>
        </w:rPr>
        <w:t xml:space="preserve"> </w:t>
      </w:r>
      <w:r w:rsidR="00502B3D" w:rsidRPr="00B74ABC">
        <w:rPr>
          <w:color w:val="1A1A1A"/>
          <w:sz w:val="28"/>
          <w:szCs w:val="28"/>
        </w:rPr>
        <w:t>пункте</w:t>
      </w:r>
      <w:r w:rsidR="00502B3D" w:rsidRPr="00B74ABC">
        <w:rPr>
          <w:color w:val="1A1A1A"/>
          <w:spacing w:val="30"/>
          <w:sz w:val="28"/>
          <w:szCs w:val="28"/>
        </w:rPr>
        <w:t xml:space="preserve"> </w:t>
      </w:r>
      <w:r w:rsidR="00502B3D" w:rsidRPr="00B74ABC">
        <w:rPr>
          <w:color w:val="1C1C1C"/>
          <w:sz w:val="28"/>
          <w:szCs w:val="28"/>
        </w:rPr>
        <w:t>6</w:t>
      </w:r>
      <w:r w:rsidR="00502B3D" w:rsidRPr="00B74ABC">
        <w:rPr>
          <w:color w:val="1C1C1C"/>
          <w:spacing w:val="24"/>
          <w:sz w:val="28"/>
          <w:szCs w:val="28"/>
        </w:rPr>
        <w:t xml:space="preserve"> </w:t>
      </w:r>
      <w:r w:rsidR="00502B3D" w:rsidRPr="00B74ABC">
        <w:rPr>
          <w:color w:val="1C1C1C"/>
          <w:sz w:val="28"/>
          <w:szCs w:val="28"/>
        </w:rPr>
        <w:t xml:space="preserve">статьи </w:t>
      </w:r>
      <w:r w:rsidR="00502B3D" w:rsidRPr="00B74ABC">
        <w:rPr>
          <w:color w:val="181818"/>
          <w:sz w:val="28"/>
          <w:szCs w:val="28"/>
        </w:rPr>
        <w:t xml:space="preserve">1 </w:t>
      </w:r>
      <w:r w:rsidR="00502B3D" w:rsidRPr="00B74ABC">
        <w:rPr>
          <w:color w:val="0E0E0E"/>
          <w:sz w:val="28"/>
          <w:szCs w:val="28"/>
        </w:rPr>
        <w:t>Федерального</w:t>
      </w:r>
      <w:r w:rsidR="00502B3D" w:rsidRPr="00B74ABC">
        <w:rPr>
          <w:color w:val="0E0E0E"/>
          <w:spacing w:val="40"/>
          <w:sz w:val="28"/>
          <w:szCs w:val="28"/>
        </w:rPr>
        <w:t xml:space="preserve"> </w:t>
      </w:r>
      <w:r w:rsidR="00502B3D" w:rsidRPr="00B74ABC">
        <w:rPr>
          <w:color w:val="0C0C0C"/>
          <w:sz w:val="28"/>
          <w:szCs w:val="28"/>
        </w:rPr>
        <w:t xml:space="preserve">закона </w:t>
      </w:r>
      <w:r w:rsidR="00502B3D" w:rsidRPr="00B74ABC">
        <w:rPr>
          <w:color w:val="131313"/>
          <w:sz w:val="28"/>
          <w:szCs w:val="28"/>
        </w:rPr>
        <w:t xml:space="preserve">от 31 </w:t>
      </w:r>
      <w:r w:rsidR="00502B3D" w:rsidRPr="00B74ABC">
        <w:rPr>
          <w:color w:val="111111"/>
          <w:sz w:val="28"/>
          <w:szCs w:val="28"/>
        </w:rPr>
        <w:t>мая</w:t>
      </w:r>
      <w:r w:rsidR="00502B3D" w:rsidRPr="00B74ABC">
        <w:rPr>
          <w:color w:val="111111"/>
          <w:spacing w:val="30"/>
          <w:sz w:val="28"/>
          <w:szCs w:val="28"/>
        </w:rPr>
        <w:t xml:space="preserve"> </w:t>
      </w:r>
      <w:r w:rsidR="00502B3D" w:rsidRPr="00B74ABC">
        <w:rPr>
          <w:color w:val="151515"/>
          <w:sz w:val="28"/>
          <w:szCs w:val="28"/>
        </w:rPr>
        <w:t xml:space="preserve">1996 </w:t>
      </w:r>
      <w:r w:rsidR="00502B3D" w:rsidRPr="00B74ABC">
        <w:rPr>
          <w:color w:val="131313"/>
          <w:sz w:val="28"/>
          <w:szCs w:val="28"/>
        </w:rPr>
        <w:t>года</w:t>
      </w:r>
      <w:r w:rsidR="00502B3D" w:rsidRPr="00B74ABC">
        <w:rPr>
          <w:color w:val="131313"/>
          <w:spacing w:val="33"/>
          <w:sz w:val="28"/>
          <w:szCs w:val="28"/>
        </w:rPr>
        <w:t xml:space="preserve"> </w:t>
      </w:r>
      <w:r w:rsidRPr="00B74ABC">
        <w:rPr>
          <w:color w:val="131313"/>
          <w:spacing w:val="33"/>
          <w:sz w:val="28"/>
          <w:szCs w:val="28"/>
        </w:rPr>
        <w:t>№</w:t>
      </w:r>
      <w:r w:rsidR="00502B3D" w:rsidRPr="00B74ABC">
        <w:rPr>
          <w:color w:val="161616"/>
          <w:sz w:val="28"/>
          <w:szCs w:val="28"/>
        </w:rPr>
        <w:t>61</w:t>
      </w:r>
      <w:r w:rsidR="00502B3D" w:rsidRPr="00B74ABC">
        <w:rPr>
          <w:color w:val="1A1A1A"/>
          <w:sz w:val="28"/>
          <w:szCs w:val="28"/>
        </w:rPr>
        <w:t xml:space="preserve">-ФЗ </w:t>
      </w:r>
      <w:r w:rsidR="00502B3D" w:rsidRPr="00B74ABC">
        <w:rPr>
          <w:color w:val="131313"/>
          <w:sz w:val="28"/>
          <w:szCs w:val="28"/>
        </w:rPr>
        <w:t xml:space="preserve">«Об </w:t>
      </w:r>
      <w:r w:rsidR="00502B3D" w:rsidRPr="00B74ABC">
        <w:rPr>
          <w:color w:val="0F0F0F"/>
          <w:sz w:val="28"/>
          <w:szCs w:val="28"/>
        </w:rPr>
        <w:t>обороне›</w:t>
      </w:r>
      <w:r w:rsidR="00502B3D" w:rsidRPr="00B74ABC">
        <w:rPr>
          <w:color w:val="1D1D1D"/>
          <w:sz w:val="28"/>
          <w:szCs w:val="28"/>
        </w:rPr>
        <w:t>;</w:t>
      </w:r>
    </w:p>
    <w:p w14:paraId="32B5DE14" w14:textId="77777777" w:rsidR="00CB0B7E" w:rsidRPr="00B74ABC" w:rsidRDefault="003610C8" w:rsidP="003610C8">
      <w:pPr>
        <w:pStyle w:val="a5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sz w:val="28"/>
          <w:szCs w:val="28"/>
        </w:rPr>
        <w:tab/>
        <w:t>- </w:t>
      </w:r>
      <w:r w:rsidR="00502B3D" w:rsidRPr="00B74ABC">
        <w:rPr>
          <w:sz w:val="28"/>
          <w:szCs w:val="28"/>
        </w:rPr>
        <w:t xml:space="preserve">лиц, заключивших </w:t>
      </w:r>
      <w:r w:rsidR="00502B3D" w:rsidRPr="00B74ABC">
        <w:rPr>
          <w:color w:val="131313"/>
          <w:sz w:val="28"/>
          <w:szCs w:val="28"/>
        </w:rPr>
        <w:t xml:space="preserve">контракт </w:t>
      </w:r>
      <w:r w:rsidR="00502B3D" w:rsidRPr="00B74ABC">
        <w:rPr>
          <w:color w:val="1C1C1C"/>
          <w:sz w:val="28"/>
          <w:szCs w:val="28"/>
        </w:rPr>
        <w:t xml:space="preserve">о </w:t>
      </w:r>
      <w:r w:rsidR="00502B3D" w:rsidRPr="00B74ABC">
        <w:rPr>
          <w:color w:val="131313"/>
          <w:sz w:val="28"/>
          <w:szCs w:val="28"/>
        </w:rPr>
        <w:t xml:space="preserve">добровольном </w:t>
      </w:r>
      <w:r w:rsidR="00502B3D" w:rsidRPr="00B74ABC">
        <w:rPr>
          <w:color w:val="151515"/>
          <w:sz w:val="28"/>
          <w:szCs w:val="28"/>
        </w:rPr>
        <w:t xml:space="preserve">содействии </w:t>
      </w:r>
      <w:r w:rsidR="00502B3D" w:rsidRPr="00B74ABC">
        <w:rPr>
          <w:color w:val="1A1A1A"/>
          <w:sz w:val="28"/>
          <w:szCs w:val="28"/>
        </w:rPr>
        <w:t xml:space="preserve">в </w:t>
      </w:r>
      <w:r w:rsidR="00502B3D" w:rsidRPr="00B74ABC">
        <w:rPr>
          <w:color w:val="181818"/>
          <w:sz w:val="28"/>
          <w:szCs w:val="28"/>
        </w:rPr>
        <w:t xml:space="preserve">выполнении </w:t>
      </w:r>
      <w:r w:rsidR="00502B3D" w:rsidRPr="00B74ABC">
        <w:rPr>
          <w:sz w:val="28"/>
          <w:szCs w:val="28"/>
        </w:rPr>
        <w:t xml:space="preserve">задач, возложенных </w:t>
      </w:r>
      <w:r w:rsidR="00502B3D" w:rsidRPr="00B74ABC">
        <w:rPr>
          <w:color w:val="151515"/>
          <w:sz w:val="28"/>
          <w:szCs w:val="28"/>
        </w:rPr>
        <w:t xml:space="preserve">на </w:t>
      </w:r>
      <w:r w:rsidR="00502B3D" w:rsidRPr="00B74ABC">
        <w:rPr>
          <w:sz w:val="28"/>
          <w:szCs w:val="28"/>
        </w:rPr>
        <w:t xml:space="preserve">Вооруженные </w:t>
      </w:r>
      <w:r w:rsidR="00502B3D" w:rsidRPr="00B74ABC">
        <w:rPr>
          <w:color w:val="0E0E0E"/>
          <w:sz w:val="28"/>
          <w:szCs w:val="28"/>
        </w:rPr>
        <w:t xml:space="preserve">Силы </w:t>
      </w:r>
      <w:r w:rsidR="00502B3D" w:rsidRPr="00B74ABC">
        <w:rPr>
          <w:color w:val="111111"/>
          <w:sz w:val="28"/>
          <w:szCs w:val="28"/>
        </w:rPr>
        <w:t xml:space="preserve">Российской Федерации </w:t>
      </w:r>
      <w:r w:rsidR="00502B3D" w:rsidRPr="00B74ABC">
        <w:rPr>
          <w:color w:val="131313"/>
          <w:sz w:val="28"/>
          <w:szCs w:val="28"/>
        </w:rPr>
        <w:t xml:space="preserve">или </w:t>
      </w:r>
      <w:r w:rsidR="00502B3D" w:rsidRPr="00B74ABC">
        <w:rPr>
          <w:color w:val="181818"/>
          <w:sz w:val="28"/>
          <w:szCs w:val="28"/>
        </w:rPr>
        <w:t xml:space="preserve">войска </w:t>
      </w:r>
      <w:r w:rsidR="00502B3D" w:rsidRPr="00B74ABC">
        <w:rPr>
          <w:color w:val="0A0A0A"/>
          <w:sz w:val="28"/>
          <w:szCs w:val="28"/>
        </w:rPr>
        <w:t xml:space="preserve">национальной </w:t>
      </w:r>
      <w:r w:rsidR="00502B3D" w:rsidRPr="00B74ABC">
        <w:rPr>
          <w:color w:val="111111"/>
          <w:sz w:val="28"/>
          <w:szCs w:val="28"/>
        </w:rPr>
        <w:t xml:space="preserve">гвардии </w:t>
      </w:r>
      <w:r w:rsidR="00502B3D" w:rsidRPr="00B74ABC">
        <w:rPr>
          <w:sz w:val="28"/>
          <w:szCs w:val="28"/>
        </w:rPr>
        <w:t xml:space="preserve">Российской </w:t>
      </w:r>
      <w:r w:rsidR="00502B3D" w:rsidRPr="00B74ABC">
        <w:rPr>
          <w:color w:val="0C0C0C"/>
          <w:sz w:val="28"/>
          <w:szCs w:val="28"/>
        </w:rPr>
        <w:t xml:space="preserve">Федерации, </w:t>
      </w:r>
      <w:r w:rsidR="00502B3D" w:rsidRPr="00B74ABC">
        <w:rPr>
          <w:color w:val="111111"/>
          <w:sz w:val="28"/>
          <w:szCs w:val="28"/>
        </w:rPr>
        <w:t xml:space="preserve">или </w:t>
      </w:r>
      <w:r w:rsidR="00502B3D" w:rsidRPr="00B74ABC">
        <w:rPr>
          <w:sz w:val="28"/>
          <w:szCs w:val="28"/>
        </w:rPr>
        <w:t xml:space="preserve">лиц, </w:t>
      </w:r>
      <w:r w:rsidR="00502B3D" w:rsidRPr="00B74ABC">
        <w:rPr>
          <w:color w:val="131313"/>
          <w:sz w:val="28"/>
          <w:szCs w:val="28"/>
        </w:rPr>
        <w:t xml:space="preserve">заключивших </w:t>
      </w:r>
      <w:r w:rsidR="00502B3D" w:rsidRPr="00B74ABC">
        <w:rPr>
          <w:color w:val="111111"/>
          <w:sz w:val="28"/>
          <w:szCs w:val="28"/>
        </w:rPr>
        <w:t xml:space="preserve">контракт (имевших иные </w:t>
      </w:r>
      <w:r w:rsidR="00502B3D" w:rsidRPr="00B74ABC">
        <w:rPr>
          <w:color w:val="0C0C0C"/>
          <w:sz w:val="28"/>
          <w:szCs w:val="28"/>
        </w:rPr>
        <w:t xml:space="preserve">правоотношения) </w:t>
      </w:r>
      <w:r w:rsidR="00502B3D" w:rsidRPr="00B74ABC">
        <w:rPr>
          <w:color w:val="111111"/>
          <w:sz w:val="28"/>
          <w:szCs w:val="28"/>
        </w:rPr>
        <w:t xml:space="preserve">с </w:t>
      </w:r>
      <w:r w:rsidR="00502B3D" w:rsidRPr="00B74ABC">
        <w:rPr>
          <w:color w:val="0F0F0F"/>
          <w:sz w:val="28"/>
          <w:szCs w:val="28"/>
        </w:rPr>
        <w:t xml:space="preserve">организацией, </w:t>
      </w:r>
      <w:r w:rsidR="00502B3D" w:rsidRPr="00B74ABC">
        <w:rPr>
          <w:color w:val="131313"/>
          <w:sz w:val="28"/>
          <w:szCs w:val="28"/>
        </w:rPr>
        <w:t xml:space="preserve">содействующей </w:t>
      </w:r>
      <w:r w:rsidR="00502B3D" w:rsidRPr="00B74ABC">
        <w:rPr>
          <w:color w:val="1C1C1C"/>
          <w:sz w:val="28"/>
          <w:szCs w:val="28"/>
        </w:rPr>
        <w:t xml:space="preserve">выполнению </w:t>
      </w:r>
      <w:r w:rsidR="00502B3D" w:rsidRPr="00B74ABC">
        <w:rPr>
          <w:color w:val="111111"/>
          <w:sz w:val="28"/>
          <w:szCs w:val="28"/>
        </w:rPr>
        <w:t xml:space="preserve">задач, </w:t>
      </w:r>
      <w:r w:rsidR="00502B3D" w:rsidRPr="00B74ABC">
        <w:rPr>
          <w:color w:val="0C0C0C"/>
          <w:sz w:val="28"/>
          <w:szCs w:val="28"/>
        </w:rPr>
        <w:t>возложенных</w:t>
      </w:r>
      <w:r w:rsidR="00502B3D" w:rsidRPr="00B74ABC">
        <w:rPr>
          <w:color w:val="0C0C0C"/>
          <w:spacing w:val="40"/>
          <w:sz w:val="28"/>
          <w:szCs w:val="28"/>
        </w:rPr>
        <w:t xml:space="preserve"> </w:t>
      </w:r>
      <w:r w:rsidR="00502B3D" w:rsidRPr="00B74ABC">
        <w:rPr>
          <w:color w:val="1D1D1D"/>
          <w:sz w:val="28"/>
          <w:szCs w:val="28"/>
        </w:rPr>
        <w:t xml:space="preserve">на </w:t>
      </w:r>
      <w:r w:rsidR="00502B3D" w:rsidRPr="00B74ABC">
        <w:rPr>
          <w:color w:val="161616"/>
          <w:sz w:val="28"/>
          <w:szCs w:val="28"/>
        </w:rPr>
        <w:t>Вооруженные</w:t>
      </w:r>
      <w:r w:rsidR="00502B3D" w:rsidRPr="00B74ABC">
        <w:rPr>
          <w:color w:val="161616"/>
          <w:spacing w:val="40"/>
          <w:sz w:val="28"/>
          <w:szCs w:val="28"/>
        </w:rPr>
        <w:t xml:space="preserve"> </w:t>
      </w:r>
      <w:r w:rsidR="00502B3D" w:rsidRPr="00B74ABC">
        <w:rPr>
          <w:color w:val="1A1A1A"/>
          <w:sz w:val="28"/>
          <w:szCs w:val="28"/>
        </w:rPr>
        <w:t xml:space="preserve">Силы </w:t>
      </w:r>
      <w:r w:rsidR="00502B3D" w:rsidRPr="00B74ABC">
        <w:rPr>
          <w:color w:val="0C0C0C"/>
          <w:sz w:val="28"/>
          <w:szCs w:val="28"/>
        </w:rPr>
        <w:t>Российской</w:t>
      </w:r>
      <w:r w:rsidR="00502B3D" w:rsidRPr="00B74ABC">
        <w:rPr>
          <w:color w:val="0C0C0C"/>
          <w:spacing w:val="40"/>
          <w:sz w:val="28"/>
          <w:szCs w:val="28"/>
        </w:rPr>
        <w:t xml:space="preserve"> </w:t>
      </w:r>
      <w:r w:rsidR="00502B3D" w:rsidRPr="00B74ABC">
        <w:rPr>
          <w:color w:val="0E0E0E"/>
          <w:sz w:val="28"/>
          <w:szCs w:val="28"/>
        </w:rPr>
        <w:t>Федерации;</w:t>
      </w:r>
    </w:p>
    <w:p w14:paraId="061583D4" w14:textId="77777777" w:rsidR="00873F6B" w:rsidRPr="00B74ABC" w:rsidRDefault="003610C8" w:rsidP="003610C8">
      <w:pPr>
        <w:pStyle w:val="a5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ab/>
      </w:r>
      <w:r w:rsidR="00873F6B" w:rsidRPr="00B74ABC">
        <w:rPr>
          <w:color w:val="0E0E0E"/>
          <w:sz w:val="28"/>
          <w:szCs w:val="28"/>
        </w:rPr>
        <w:t>- государственных гражданских служащих федеральных органов исполнительной власти и лиц, замещающих должности, не отнесенные к должностям государственной гражданской службы федеральных органов исполнительной власти, сотрудников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службы охраны, органов прокуратуры Российской Федерации, Следственного комитета Российской Федерации, которые направлялись (привлекались) указанными органами при выполнении ими служебных обязанностей.</w:t>
      </w:r>
    </w:p>
    <w:p w14:paraId="026F1856" w14:textId="77777777" w:rsidR="0081548B" w:rsidRPr="00B74ABC" w:rsidRDefault="00873F6B" w:rsidP="003610C8">
      <w:pPr>
        <w:pStyle w:val="a5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ab/>
        <w:t xml:space="preserve"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</w:t>
      </w:r>
      <w:r w:rsidR="0081548B" w:rsidRPr="00B74ABC">
        <w:rPr>
          <w:color w:val="0E0E0E"/>
          <w:sz w:val="28"/>
          <w:szCs w:val="28"/>
        </w:rPr>
        <w:t>проведения специальной военной операции).</w:t>
      </w:r>
    </w:p>
    <w:p w14:paraId="7B05572E" w14:textId="77777777" w:rsidR="0081548B" w:rsidRPr="00B74ABC" w:rsidRDefault="0081548B" w:rsidP="003610C8">
      <w:pPr>
        <w:pStyle w:val="a5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ab/>
        <w:t>2. Документами, подтверждающими обстоятельства признания безнадежной к взысканию задолженности, являются:</w:t>
      </w:r>
    </w:p>
    <w:p w14:paraId="16EE8BE8" w14:textId="77777777" w:rsidR="0081548B" w:rsidRPr="00B74ABC" w:rsidRDefault="0081548B" w:rsidP="003610C8">
      <w:pPr>
        <w:pStyle w:val="a5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ab/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14:paraId="587A07FD" w14:textId="77777777" w:rsidR="00B74ABC" w:rsidRPr="00B74ABC" w:rsidRDefault="0081548B" w:rsidP="003610C8">
      <w:pPr>
        <w:pStyle w:val="a5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ab/>
        <w:t xml:space="preserve">сведения (документы), подтверждающие прохождение умершим (погибшим) военной службы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</w:t>
      </w:r>
      <w:r w:rsidR="00D81434" w:rsidRPr="00B74ABC">
        <w:rPr>
          <w:color w:val="0E0E0E"/>
          <w:sz w:val="28"/>
          <w:szCs w:val="28"/>
        </w:rPr>
        <w:t xml:space="preserve">провокации на Государственной границе Российской Федерации и </w:t>
      </w:r>
      <w:r w:rsidR="00D81434" w:rsidRPr="00B74ABC">
        <w:rPr>
          <w:color w:val="0E0E0E"/>
          <w:sz w:val="28"/>
          <w:szCs w:val="28"/>
        </w:rPr>
        <w:lastRenderedPageBreak/>
        <w:t>приграничных территориях субъектов</w:t>
      </w:r>
      <w:r w:rsidR="00B74ABC" w:rsidRPr="00B74ABC">
        <w:rPr>
          <w:color w:val="0E0E0E"/>
          <w:sz w:val="28"/>
          <w:szCs w:val="28"/>
        </w:rPr>
        <w:t xml:space="preserve">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14:paraId="5C916467" w14:textId="77777777" w:rsidR="00B74ABC" w:rsidRDefault="00B74ABC" w:rsidP="00B74ABC">
      <w:pPr>
        <w:pStyle w:val="a7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0C3F76">
        <w:rPr>
          <w:rFonts w:ascii="Times New Roman" w:hAnsi="Times New Roman"/>
          <w:color w:val="0E0E0E"/>
          <w:sz w:val="28"/>
          <w:szCs w:val="28"/>
          <w:lang w:val="ru-RU"/>
        </w:rPr>
        <w:tab/>
      </w:r>
      <w:r w:rsidRPr="00B74ABC">
        <w:rPr>
          <w:rFonts w:ascii="Times New Roman" w:hAnsi="Times New Roman"/>
          <w:color w:val="0E0E0E"/>
          <w:sz w:val="28"/>
          <w:szCs w:val="28"/>
          <w:lang w:val="ru-RU"/>
        </w:rPr>
        <w:t>3. </w:t>
      </w:r>
      <w:r w:rsidRPr="00B74ABC">
        <w:rPr>
          <w:rFonts w:ascii="Times New Roman" w:hAnsi="Times New Roman"/>
          <w:spacing w:val="6"/>
          <w:sz w:val="28"/>
          <w:szCs w:val="28"/>
          <w:lang w:val="ru-RU"/>
        </w:rPr>
        <w:t>Отделу по связям со СМИ и общественностью администрации муниципального образования Каневской муниципальный район Краснодарского края (Игнатенко</w:t>
      </w:r>
      <w:r w:rsidRPr="00B74ABC">
        <w:rPr>
          <w:rFonts w:ascii="Times New Roman" w:hAnsi="Times New Roman"/>
          <w:spacing w:val="6"/>
          <w:sz w:val="28"/>
          <w:szCs w:val="28"/>
        </w:rPr>
        <w:t> </w:t>
      </w:r>
      <w:r w:rsidRPr="00B74ABC">
        <w:rPr>
          <w:rFonts w:ascii="Times New Roman" w:hAnsi="Times New Roman"/>
          <w:spacing w:val="6"/>
          <w:sz w:val="28"/>
          <w:szCs w:val="28"/>
          <w:lang w:val="ru-RU"/>
        </w:rPr>
        <w:t>Т.А.) обеспечить опубликование настоящего решения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50C5A80C" w14:textId="77777777" w:rsidR="00B74ABC" w:rsidRDefault="00B74ABC" w:rsidP="00B74ABC">
      <w:pPr>
        <w:suppressAutoHyphens/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4. </w:t>
      </w:r>
      <w:r w:rsidRPr="0014479D">
        <w:rPr>
          <w:spacing w:val="6"/>
          <w:sz w:val="28"/>
          <w:szCs w:val="28"/>
        </w:rPr>
        <w:t>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14:paraId="49CCAC06" w14:textId="77777777" w:rsidR="00B74ABC" w:rsidRPr="0014479D" w:rsidRDefault="00B74ABC" w:rsidP="00B74ABC">
      <w:pPr>
        <w:pStyle w:val="a7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>
        <w:rPr>
          <w:rFonts w:ascii="Times New Roman" w:hAnsi="Times New Roman"/>
          <w:spacing w:val="6"/>
          <w:sz w:val="28"/>
          <w:szCs w:val="28"/>
          <w:lang w:val="ru-RU"/>
        </w:rPr>
        <w:t>5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.</w:t>
      </w:r>
      <w:r>
        <w:rPr>
          <w:rFonts w:ascii="Times New Roman" w:hAnsi="Times New Roman"/>
          <w:spacing w:val="6"/>
          <w:sz w:val="28"/>
          <w:szCs w:val="28"/>
          <w:lang w:val="ru-RU"/>
        </w:rPr>
        <w:t> 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Решение вступает в силу со дня его официального опубликования.</w:t>
      </w:r>
    </w:p>
    <w:p w14:paraId="4BF04FF3" w14:textId="77777777" w:rsidR="00B74ABC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5D37FB16" w14:textId="77777777" w:rsidR="00B74ABC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47A864B7" w14:textId="77777777" w:rsidR="00B74ABC" w:rsidRPr="00A40900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14:paraId="222CA5A3" w14:textId="77777777" w:rsidR="00B74ABC" w:rsidRPr="00A40900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Каневской муниципальный район</w:t>
      </w:r>
    </w:p>
    <w:p w14:paraId="25DB19EF" w14:textId="77777777" w:rsidR="00B74ABC" w:rsidRPr="00A40900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  <w:t xml:space="preserve">         А.В. Герасименко</w:t>
      </w:r>
    </w:p>
    <w:p w14:paraId="617EB6BF" w14:textId="77777777" w:rsidR="00B74ABC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55359DD2" w14:textId="77777777" w:rsidR="00B74ABC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04F4525E" w14:textId="77777777" w:rsidR="00B74ABC" w:rsidRPr="00A40900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14:paraId="2C0881CB" w14:textId="77777777" w:rsidR="00B74ABC" w:rsidRPr="00A40900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14:paraId="5D681193" w14:textId="77777777" w:rsidR="00B74ABC" w:rsidRPr="00A40900" w:rsidRDefault="00B74ABC" w:rsidP="00B74ABC">
      <w:pPr>
        <w:suppressAutoHyphens/>
        <w:rPr>
          <w:sz w:val="28"/>
          <w:szCs w:val="28"/>
        </w:rPr>
      </w:pPr>
      <w:r w:rsidRPr="00A40900">
        <w:rPr>
          <w:sz w:val="28"/>
          <w:szCs w:val="28"/>
        </w:rPr>
        <w:t>Каневской муниципальный район</w:t>
      </w:r>
    </w:p>
    <w:p w14:paraId="7C772385" w14:textId="77777777" w:rsidR="00B74ABC" w:rsidRPr="00B74ABC" w:rsidRDefault="00B74ABC" w:rsidP="00B74ABC">
      <w:pPr>
        <w:pStyle w:val="a7"/>
        <w:suppressAutoHyphens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B74ABC">
        <w:rPr>
          <w:rFonts w:ascii="Times New Roman" w:hAnsi="Times New Roman"/>
          <w:sz w:val="28"/>
          <w:szCs w:val="28"/>
          <w:lang w:val="ru-RU"/>
        </w:rPr>
        <w:t xml:space="preserve">Краснодарского края    </w:t>
      </w:r>
      <w:r w:rsidRPr="00B74ABC">
        <w:rPr>
          <w:rFonts w:ascii="Times New Roman" w:hAnsi="Times New Roman"/>
          <w:sz w:val="28"/>
          <w:szCs w:val="28"/>
          <w:lang w:val="ru-RU"/>
        </w:rPr>
        <w:tab/>
      </w:r>
      <w:r w:rsidRPr="00B74ABC">
        <w:rPr>
          <w:rFonts w:ascii="Times New Roman" w:hAnsi="Times New Roman"/>
          <w:sz w:val="28"/>
          <w:szCs w:val="28"/>
          <w:lang w:val="ru-RU"/>
        </w:rPr>
        <w:tab/>
      </w:r>
      <w:r w:rsidRPr="00B74ABC">
        <w:rPr>
          <w:rFonts w:ascii="Times New Roman" w:hAnsi="Times New Roman"/>
          <w:sz w:val="28"/>
          <w:szCs w:val="28"/>
          <w:lang w:val="ru-RU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</w:t>
      </w:r>
      <w:r w:rsidRPr="00B74ABC">
        <w:rPr>
          <w:rFonts w:ascii="Times New Roman" w:hAnsi="Times New Roman"/>
          <w:sz w:val="28"/>
          <w:szCs w:val="28"/>
          <w:lang w:val="ru-RU"/>
        </w:rPr>
        <w:t>М.А. Моргун</w:t>
      </w:r>
    </w:p>
    <w:p w14:paraId="019A8D79" w14:textId="77777777" w:rsidR="003610C8" w:rsidRPr="00B74ABC" w:rsidRDefault="00B74ABC" w:rsidP="003610C8">
      <w:pPr>
        <w:pStyle w:val="a5"/>
        <w:tabs>
          <w:tab w:val="left" w:pos="751"/>
        </w:tabs>
        <w:spacing w:line="244" w:lineRule="auto"/>
        <w:ind w:left="0" w:right="170" w:firstLine="0"/>
        <w:rPr>
          <w:color w:val="131313"/>
          <w:sz w:val="28"/>
          <w:szCs w:val="28"/>
        </w:rPr>
      </w:pPr>
      <w:r w:rsidRPr="00B74ABC">
        <w:rPr>
          <w:color w:val="0E0E0E"/>
          <w:sz w:val="28"/>
          <w:szCs w:val="28"/>
        </w:rPr>
        <w:t xml:space="preserve"> </w:t>
      </w:r>
      <w:r w:rsidR="00D81434" w:rsidRPr="00B74ABC">
        <w:rPr>
          <w:color w:val="0E0E0E"/>
          <w:sz w:val="28"/>
          <w:szCs w:val="28"/>
        </w:rPr>
        <w:t xml:space="preserve"> </w:t>
      </w:r>
      <w:r w:rsidR="0081548B" w:rsidRPr="00B74ABC">
        <w:rPr>
          <w:color w:val="0E0E0E"/>
          <w:sz w:val="28"/>
          <w:szCs w:val="28"/>
        </w:rPr>
        <w:t xml:space="preserve">   </w:t>
      </w:r>
      <w:r w:rsidR="00873F6B" w:rsidRPr="00B74ABC">
        <w:rPr>
          <w:color w:val="0E0E0E"/>
          <w:sz w:val="28"/>
          <w:szCs w:val="28"/>
        </w:rPr>
        <w:t xml:space="preserve">    </w:t>
      </w:r>
    </w:p>
    <w:sectPr w:rsidR="003610C8" w:rsidRPr="00B74ABC" w:rsidSect="000C3F76">
      <w:type w:val="continuous"/>
      <w:pgSz w:w="11570" w:h="1650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10C35A3"/>
    <w:multiLevelType w:val="hybridMultilevel"/>
    <w:tmpl w:val="0FA0AD34"/>
    <w:lvl w:ilvl="0" w:tplc="5A26D41E">
      <w:start w:val="1"/>
      <w:numFmt w:val="decimal"/>
      <w:lvlText w:val="%1."/>
      <w:lvlJc w:val="left"/>
      <w:pPr>
        <w:ind w:left="30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96"/>
        <w:sz w:val="26"/>
        <w:szCs w:val="26"/>
        <w:lang w:val="ru-RU" w:eastAsia="en-US" w:bidi="ar-SA"/>
      </w:rPr>
    </w:lvl>
    <w:lvl w:ilvl="1" w:tplc="1EBC8664">
      <w:numFmt w:val="bullet"/>
      <w:lvlText w:val="-"/>
      <w:lvlJc w:val="left"/>
      <w:pPr>
        <w:ind w:left="32" w:hanging="211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2" w:tplc="44B68CF8">
      <w:numFmt w:val="bullet"/>
      <w:lvlText w:val="•"/>
      <w:lvlJc w:val="left"/>
      <w:pPr>
        <w:ind w:left="1919" w:hanging="211"/>
      </w:pPr>
      <w:rPr>
        <w:rFonts w:hint="default"/>
        <w:lang w:val="ru-RU" w:eastAsia="en-US" w:bidi="ar-SA"/>
      </w:rPr>
    </w:lvl>
    <w:lvl w:ilvl="3" w:tplc="A7A0527E">
      <w:numFmt w:val="bullet"/>
      <w:lvlText w:val="•"/>
      <w:lvlJc w:val="left"/>
      <w:pPr>
        <w:ind w:left="2859" w:hanging="211"/>
      </w:pPr>
      <w:rPr>
        <w:rFonts w:hint="default"/>
        <w:lang w:val="ru-RU" w:eastAsia="en-US" w:bidi="ar-SA"/>
      </w:rPr>
    </w:lvl>
    <w:lvl w:ilvl="4" w:tplc="432C4BCC">
      <w:numFmt w:val="bullet"/>
      <w:lvlText w:val="•"/>
      <w:lvlJc w:val="left"/>
      <w:pPr>
        <w:ind w:left="3799" w:hanging="211"/>
      </w:pPr>
      <w:rPr>
        <w:rFonts w:hint="default"/>
        <w:lang w:val="ru-RU" w:eastAsia="en-US" w:bidi="ar-SA"/>
      </w:rPr>
    </w:lvl>
    <w:lvl w:ilvl="5" w:tplc="29749CC0">
      <w:numFmt w:val="bullet"/>
      <w:lvlText w:val="•"/>
      <w:lvlJc w:val="left"/>
      <w:pPr>
        <w:ind w:left="4739" w:hanging="211"/>
      </w:pPr>
      <w:rPr>
        <w:rFonts w:hint="default"/>
        <w:lang w:val="ru-RU" w:eastAsia="en-US" w:bidi="ar-SA"/>
      </w:rPr>
    </w:lvl>
    <w:lvl w:ilvl="6" w:tplc="EA520C3E">
      <w:numFmt w:val="bullet"/>
      <w:lvlText w:val="•"/>
      <w:lvlJc w:val="left"/>
      <w:pPr>
        <w:ind w:left="5678" w:hanging="211"/>
      </w:pPr>
      <w:rPr>
        <w:rFonts w:hint="default"/>
        <w:lang w:val="ru-RU" w:eastAsia="en-US" w:bidi="ar-SA"/>
      </w:rPr>
    </w:lvl>
    <w:lvl w:ilvl="7" w:tplc="01A200A4">
      <w:numFmt w:val="bullet"/>
      <w:lvlText w:val="•"/>
      <w:lvlJc w:val="left"/>
      <w:pPr>
        <w:ind w:left="6618" w:hanging="211"/>
      </w:pPr>
      <w:rPr>
        <w:rFonts w:hint="default"/>
        <w:lang w:val="ru-RU" w:eastAsia="en-US" w:bidi="ar-SA"/>
      </w:rPr>
    </w:lvl>
    <w:lvl w:ilvl="8" w:tplc="D93A1CC6">
      <w:numFmt w:val="bullet"/>
      <w:lvlText w:val="•"/>
      <w:lvlJc w:val="left"/>
      <w:pPr>
        <w:ind w:left="7558" w:hanging="2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B7E"/>
    <w:rsid w:val="000C3F76"/>
    <w:rsid w:val="000D0C9D"/>
    <w:rsid w:val="003610C8"/>
    <w:rsid w:val="00502B3D"/>
    <w:rsid w:val="0081548B"/>
    <w:rsid w:val="0085640D"/>
    <w:rsid w:val="00873F6B"/>
    <w:rsid w:val="008A644C"/>
    <w:rsid w:val="00935E1D"/>
    <w:rsid w:val="00AE42DD"/>
    <w:rsid w:val="00B74ABC"/>
    <w:rsid w:val="00B943F7"/>
    <w:rsid w:val="00CB0B7E"/>
    <w:rsid w:val="00D81434"/>
    <w:rsid w:val="00D8796D"/>
    <w:rsid w:val="00DC57C7"/>
    <w:rsid w:val="00E57B26"/>
    <w:rsid w:val="00E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AD65"/>
  <w15:docId w15:val="{D9688974-67B3-4591-AA9D-07EB8115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40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DC57C7"/>
    <w:pPr>
      <w:keepNext/>
      <w:widowControl/>
      <w:shd w:val="clear" w:color="auto" w:fill="FFFFFF"/>
      <w:autoSpaceDE/>
      <w:autoSpaceDN/>
      <w:jc w:val="center"/>
      <w:outlineLvl w:val="0"/>
    </w:pPr>
    <w:rPr>
      <w:b/>
      <w:bCs/>
      <w:caps/>
      <w:color w:val="000000"/>
      <w:spacing w:val="-1"/>
      <w:sz w:val="24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64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640D"/>
    <w:rPr>
      <w:sz w:val="26"/>
      <w:szCs w:val="26"/>
    </w:rPr>
  </w:style>
  <w:style w:type="paragraph" w:styleId="a4">
    <w:name w:val="Title"/>
    <w:basedOn w:val="a"/>
    <w:uiPriority w:val="10"/>
    <w:qFormat/>
    <w:rsid w:val="0085640D"/>
    <w:pPr>
      <w:spacing w:before="14"/>
      <w:ind w:left="2146" w:right="1574" w:firstLine="2032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85640D"/>
    <w:pPr>
      <w:ind w:left="23" w:right="161" w:firstLine="525"/>
      <w:jc w:val="both"/>
    </w:pPr>
  </w:style>
  <w:style w:type="paragraph" w:customStyle="1" w:styleId="TableParagraph">
    <w:name w:val="Table Paragraph"/>
    <w:basedOn w:val="a"/>
    <w:uiPriority w:val="1"/>
    <w:qFormat/>
    <w:rsid w:val="0085640D"/>
  </w:style>
  <w:style w:type="character" w:customStyle="1" w:styleId="10">
    <w:name w:val="Заголовок 1 Знак"/>
    <w:basedOn w:val="a0"/>
    <w:link w:val="1"/>
    <w:rsid w:val="00DC57C7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val="ru-RU" w:eastAsia="ru-RU"/>
    </w:rPr>
  </w:style>
  <w:style w:type="character" w:customStyle="1" w:styleId="a6">
    <w:name w:val="Без интервала Знак"/>
    <w:basedOn w:val="a0"/>
    <w:link w:val="a7"/>
    <w:uiPriority w:val="99"/>
    <w:locked/>
    <w:rsid w:val="00B74ABC"/>
    <w:rPr>
      <w:rFonts w:ascii="Calibri" w:hAnsi="Calibri" w:cs="Times New Roman"/>
    </w:rPr>
  </w:style>
  <w:style w:type="paragraph" w:styleId="a7">
    <w:name w:val="No Spacing"/>
    <w:basedOn w:val="a"/>
    <w:link w:val="a6"/>
    <w:uiPriority w:val="99"/>
    <w:qFormat/>
    <w:rsid w:val="00B74ABC"/>
    <w:pPr>
      <w:widowControl/>
      <w:autoSpaceDE/>
      <w:autoSpaceDN/>
    </w:pPr>
    <w:rPr>
      <w:rFonts w:ascii="Calibri" w:eastAsiaTheme="minorHAnsi" w:hAnsi="Calibri"/>
      <w:lang w:val="en-US"/>
    </w:rPr>
  </w:style>
  <w:style w:type="paragraph" w:customStyle="1" w:styleId="ConsPlusNormal">
    <w:name w:val="ConsPlusNormal"/>
    <w:uiPriority w:val="99"/>
    <w:rsid w:val="00B74AB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Наталья Герасименко</cp:lastModifiedBy>
  <cp:revision>4</cp:revision>
  <cp:lastPrinted>2026-04-06T08:27:00Z</cp:lastPrinted>
  <dcterms:created xsi:type="dcterms:W3CDTF">2026-04-06T08:23:00Z</dcterms:created>
  <dcterms:modified xsi:type="dcterms:W3CDTF">2026-04-24T15:55:00Z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2026-04-06T00:00:00Z</vt:filetime>
  </property>
</Properties>
</file>