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FFA07" w14:textId="33AD7139" w:rsidR="004A5760" w:rsidRPr="004A5760" w:rsidRDefault="00BD4CB9" w:rsidP="004A5760">
      <w:pPr>
        <w:suppressAutoHyphens w:val="0"/>
        <w:jc w:val="center"/>
        <w:rPr>
          <w:sz w:val="4"/>
          <w:szCs w:val="4"/>
          <w:lang w:eastAsia="ru-RU"/>
        </w:rPr>
      </w:pPr>
      <w:r w:rsidRPr="004A5760">
        <w:rPr>
          <w:noProof/>
          <w:sz w:val="28"/>
          <w:lang w:eastAsia="ru-RU"/>
        </w:rPr>
        <w:drawing>
          <wp:inline distT="0" distB="0" distL="0" distR="0" wp14:anchorId="5B8FCA79" wp14:editId="08C61F5A">
            <wp:extent cx="466725" cy="628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solidFill>
                      <a:srgbClr val="FFFFFF"/>
                    </a:solidFill>
                    <a:ln>
                      <a:noFill/>
                    </a:ln>
                  </pic:spPr>
                </pic:pic>
              </a:graphicData>
            </a:graphic>
          </wp:inline>
        </w:drawing>
      </w:r>
    </w:p>
    <w:p w14:paraId="5AE7B6A8" w14:textId="77777777" w:rsidR="004A5760" w:rsidRPr="004A5760" w:rsidRDefault="004A5760" w:rsidP="004A5760">
      <w:pPr>
        <w:keepNext/>
        <w:shd w:val="clear" w:color="auto" w:fill="FFFFFF"/>
        <w:suppressAutoHyphens w:val="0"/>
        <w:jc w:val="center"/>
        <w:outlineLvl w:val="0"/>
        <w:rPr>
          <w:b/>
          <w:bCs/>
          <w:caps/>
          <w:color w:val="000000"/>
          <w:spacing w:val="-1"/>
          <w:sz w:val="28"/>
          <w:szCs w:val="28"/>
          <w:lang w:eastAsia="ru-RU"/>
        </w:rPr>
      </w:pPr>
      <w:r>
        <w:rPr>
          <w:b/>
          <w:bCs/>
          <w:caps/>
          <w:color w:val="000000"/>
          <w:spacing w:val="-1"/>
          <w:sz w:val="28"/>
          <w:szCs w:val="28"/>
          <w:lang w:eastAsia="ru-RU"/>
        </w:rPr>
        <w:t xml:space="preserve">АДМИНИСТРАЦИЯ </w:t>
      </w:r>
      <w:r w:rsidRPr="004A5760">
        <w:rPr>
          <w:b/>
          <w:bCs/>
          <w:caps/>
          <w:color w:val="000000"/>
          <w:spacing w:val="-1"/>
          <w:sz w:val="28"/>
          <w:szCs w:val="28"/>
          <w:lang w:eastAsia="ru-RU"/>
        </w:rPr>
        <w:t>МУНИЦИПАЛЬНОГО ОБРАЗОВАНИЯ</w:t>
      </w:r>
    </w:p>
    <w:p w14:paraId="06573C40" w14:textId="77777777" w:rsidR="004A5760" w:rsidRPr="004A5760" w:rsidRDefault="004A5760" w:rsidP="004A5760">
      <w:pPr>
        <w:keepNext/>
        <w:shd w:val="clear" w:color="auto" w:fill="FFFFFF"/>
        <w:suppressAutoHyphens w:val="0"/>
        <w:jc w:val="center"/>
        <w:outlineLvl w:val="0"/>
        <w:rPr>
          <w:b/>
          <w:bCs/>
          <w:caps/>
          <w:color w:val="000000"/>
          <w:spacing w:val="-1"/>
          <w:sz w:val="28"/>
          <w:szCs w:val="28"/>
          <w:lang w:eastAsia="ru-RU"/>
        </w:rPr>
      </w:pPr>
      <w:r w:rsidRPr="004A5760">
        <w:rPr>
          <w:b/>
          <w:bCs/>
          <w:caps/>
          <w:color w:val="000000"/>
          <w:spacing w:val="-1"/>
          <w:sz w:val="28"/>
          <w:szCs w:val="28"/>
          <w:lang w:eastAsia="ru-RU"/>
        </w:rPr>
        <w:t>КАНЕВСКоЙ муниципальный РАЙОН</w:t>
      </w:r>
    </w:p>
    <w:p w14:paraId="5BAF2855" w14:textId="77777777" w:rsidR="004A5760" w:rsidRPr="004A5760" w:rsidRDefault="004A5760" w:rsidP="004A5760">
      <w:pPr>
        <w:keepNext/>
        <w:shd w:val="clear" w:color="auto" w:fill="FFFFFF"/>
        <w:suppressAutoHyphens w:val="0"/>
        <w:jc w:val="center"/>
        <w:outlineLvl w:val="0"/>
        <w:rPr>
          <w:b/>
          <w:bCs/>
          <w:caps/>
          <w:color w:val="000000"/>
          <w:spacing w:val="-1"/>
          <w:sz w:val="28"/>
          <w:szCs w:val="28"/>
          <w:lang w:eastAsia="ru-RU"/>
        </w:rPr>
      </w:pPr>
      <w:r w:rsidRPr="004A5760">
        <w:rPr>
          <w:b/>
          <w:bCs/>
          <w:caps/>
          <w:color w:val="000000"/>
          <w:spacing w:val="-1"/>
          <w:sz w:val="28"/>
          <w:szCs w:val="28"/>
          <w:lang w:eastAsia="ru-RU"/>
        </w:rPr>
        <w:t>краснодарского края</w:t>
      </w:r>
    </w:p>
    <w:p w14:paraId="69AB30D9" w14:textId="77777777" w:rsidR="004A5760" w:rsidRDefault="004A5760" w:rsidP="004A5760">
      <w:pPr>
        <w:suppressAutoHyphens w:val="0"/>
        <w:rPr>
          <w:sz w:val="28"/>
          <w:lang w:eastAsia="ru-RU"/>
        </w:rPr>
      </w:pPr>
    </w:p>
    <w:p w14:paraId="677DEB37" w14:textId="77777777" w:rsidR="004A5760" w:rsidRPr="004A5760" w:rsidRDefault="004A5760" w:rsidP="004A5760">
      <w:pPr>
        <w:suppressAutoHyphens w:val="0"/>
        <w:rPr>
          <w:sz w:val="28"/>
          <w:lang w:eastAsia="ru-RU"/>
        </w:rPr>
      </w:pPr>
    </w:p>
    <w:p w14:paraId="64B59CE2" w14:textId="77777777" w:rsidR="004A5760" w:rsidRPr="004A5760" w:rsidRDefault="004A5760" w:rsidP="004A5760">
      <w:pPr>
        <w:keepNext/>
        <w:shd w:val="clear" w:color="auto" w:fill="FFFFFF"/>
        <w:suppressAutoHyphens w:val="0"/>
        <w:jc w:val="center"/>
        <w:outlineLvl w:val="0"/>
        <w:rPr>
          <w:b/>
          <w:bCs/>
          <w:caps/>
          <w:color w:val="000000"/>
          <w:spacing w:val="-1"/>
          <w:sz w:val="28"/>
          <w:szCs w:val="28"/>
          <w:lang w:eastAsia="ru-RU"/>
        </w:rPr>
      </w:pPr>
      <w:r>
        <w:rPr>
          <w:b/>
          <w:bCs/>
          <w:caps/>
          <w:color w:val="000000"/>
          <w:spacing w:val="-1"/>
          <w:sz w:val="28"/>
          <w:szCs w:val="28"/>
          <w:lang w:eastAsia="ru-RU"/>
        </w:rPr>
        <w:t>ПОСТАНОВЛЕНИЕ</w:t>
      </w:r>
    </w:p>
    <w:p w14:paraId="26506644" w14:textId="77777777" w:rsidR="004A5760" w:rsidRPr="004A5760" w:rsidRDefault="004A5760" w:rsidP="004A5760">
      <w:pPr>
        <w:suppressAutoHyphens w:val="0"/>
        <w:jc w:val="center"/>
        <w:rPr>
          <w:b/>
          <w:sz w:val="28"/>
          <w:szCs w:val="28"/>
          <w:lang w:eastAsia="ru-RU"/>
        </w:rPr>
      </w:pPr>
    </w:p>
    <w:p w14:paraId="75700236" w14:textId="77777777" w:rsidR="004A5760" w:rsidRPr="004A5760" w:rsidRDefault="004A5760" w:rsidP="004A5760">
      <w:pPr>
        <w:suppressAutoHyphens w:val="0"/>
        <w:jc w:val="center"/>
        <w:rPr>
          <w:sz w:val="28"/>
          <w:szCs w:val="28"/>
          <w:u w:val="single"/>
          <w:lang w:eastAsia="ru-RU"/>
        </w:rPr>
      </w:pPr>
      <w:r w:rsidRPr="007926E4">
        <w:rPr>
          <w:sz w:val="28"/>
          <w:szCs w:val="28"/>
          <w:lang w:eastAsia="ru-RU"/>
        </w:rPr>
        <w:t xml:space="preserve">от </w:t>
      </w:r>
      <w:r w:rsidR="007926E4" w:rsidRPr="007926E4">
        <w:rPr>
          <w:sz w:val="28"/>
          <w:szCs w:val="28"/>
          <w:u w:val="single"/>
          <w:lang w:eastAsia="ru-RU"/>
        </w:rPr>
        <w:t>20.02</w:t>
      </w:r>
      <w:r w:rsidRPr="007926E4">
        <w:rPr>
          <w:sz w:val="28"/>
          <w:szCs w:val="28"/>
          <w:u w:val="single"/>
          <w:lang w:eastAsia="ru-RU"/>
        </w:rPr>
        <w:t xml:space="preserve">.2026 </w:t>
      </w:r>
      <w:r w:rsidRPr="007926E4">
        <w:rPr>
          <w:sz w:val="28"/>
          <w:szCs w:val="28"/>
          <w:lang w:eastAsia="ru-RU"/>
        </w:rPr>
        <w:t xml:space="preserve">                                                                              № </w:t>
      </w:r>
      <w:r w:rsidR="007926E4" w:rsidRPr="007926E4">
        <w:rPr>
          <w:sz w:val="28"/>
          <w:szCs w:val="28"/>
          <w:u w:val="single"/>
          <w:lang w:eastAsia="ru-RU"/>
        </w:rPr>
        <w:t>185</w:t>
      </w:r>
      <w:r w:rsidRPr="004A5760">
        <w:rPr>
          <w:sz w:val="28"/>
          <w:szCs w:val="28"/>
          <w:u w:val="single"/>
          <w:lang w:eastAsia="ru-RU"/>
        </w:rPr>
        <w:t xml:space="preserve">  </w:t>
      </w:r>
    </w:p>
    <w:p w14:paraId="6511C4B5" w14:textId="77777777" w:rsidR="004A5760" w:rsidRPr="004A5760" w:rsidRDefault="004A5760" w:rsidP="004A5760">
      <w:pPr>
        <w:suppressAutoHyphens w:val="0"/>
        <w:jc w:val="center"/>
        <w:rPr>
          <w:sz w:val="28"/>
          <w:szCs w:val="28"/>
          <w:lang w:eastAsia="ru-RU"/>
        </w:rPr>
      </w:pPr>
      <w:r w:rsidRPr="004A5760">
        <w:rPr>
          <w:sz w:val="28"/>
          <w:szCs w:val="28"/>
          <w:lang w:eastAsia="ru-RU"/>
        </w:rPr>
        <w:t>ст-ца Каневская</w:t>
      </w:r>
    </w:p>
    <w:p w14:paraId="75B42D97" w14:textId="77777777" w:rsidR="000B0DA3" w:rsidRDefault="000B0DA3">
      <w:pPr>
        <w:jc w:val="center"/>
      </w:pPr>
    </w:p>
    <w:p w14:paraId="1C45F1E5" w14:textId="77777777" w:rsidR="001B3217" w:rsidRPr="00E87F6F" w:rsidRDefault="001B3217" w:rsidP="004A5760">
      <w:pPr>
        <w:rPr>
          <w:sz w:val="28"/>
          <w:szCs w:val="28"/>
        </w:rPr>
      </w:pPr>
    </w:p>
    <w:p w14:paraId="425D915E" w14:textId="77777777" w:rsidR="000B0DA3" w:rsidRPr="00E87F6F" w:rsidRDefault="00EC182F" w:rsidP="00C42728">
      <w:pPr>
        <w:jc w:val="center"/>
        <w:rPr>
          <w:rFonts w:eastAsia="Calibri"/>
          <w:b/>
          <w:sz w:val="28"/>
          <w:szCs w:val="28"/>
          <w:lang w:eastAsia="en-US"/>
        </w:rPr>
      </w:pPr>
      <w:r w:rsidRPr="00E87F6F">
        <w:rPr>
          <w:b/>
          <w:sz w:val="28"/>
          <w:szCs w:val="28"/>
        </w:rPr>
        <w:t>О внесении проекта решения Совета муниципального образования Каневской</w:t>
      </w:r>
      <w:r w:rsidR="005872AC" w:rsidRPr="00E87F6F">
        <w:rPr>
          <w:b/>
          <w:sz w:val="28"/>
          <w:szCs w:val="28"/>
        </w:rPr>
        <w:t xml:space="preserve"> муниципальный</w:t>
      </w:r>
      <w:r w:rsidRPr="00E87F6F">
        <w:rPr>
          <w:b/>
          <w:sz w:val="28"/>
          <w:szCs w:val="28"/>
        </w:rPr>
        <w:t xml:space="preserve"> район </w:t>
      </w:r>
      <w:r w:rsidR="005872AC" w:rsidRPr="00E87F6F">
        <w:rPr>
          <w:b/>
          <w:sz w:val="28"/>
          <w:szCs w:val="28"/>
        </w:rPr>
        <w:t>Краснодарского края «</w:t>
      </w:r>
      <w:r w:rsidR="00BF6713" w:rsidRPr="00E87F6F">
        <w:rPr>
          <w:b/>
          <w:sz w:val="28"/>
          <w:szCs w:val="28"/>
        </w:rPr>
        <w:t>Об оценке регулирующего воздействия проектов муниципальных правовых актов Совета муниципального образования Каневской муниципальный район Краснодарского края</w:t>
      </w:r>
      <w:r w:rsidR="005872AC" w:rsidRPr="00E87F6F">
        <w:rPr>
          <w:b/>
          <w:sz w:val="28"/>
          <w:szCs w:val="28"/>
        </w:rPr>
        <w:t>»</w:t>
      </w:r>
      <w:r w:rsidR="008E6C88" w:rsidRPr="00E87F6F">
        <w:rPr>
          <w:b/>
          <w:sz w:val="28"/>
          <w:szCs w:val="28"/>
        </w:rPr>
        <w:t xml:space="preserve"> на рассмотрение Совета муниципального образования Каневской </w:t>
      </w:r>
      <w:r w:rsidR="005872AC" w:rsidRPr="00E87F6F">
        <w:rPr>
          <w:b/>
          <w:sz w:val="28"/>
          <w:szCs w:val="28"/>
        </w:rPr>
        <w:t xml:space="preserve">муниципальный </w:t>
      </w:r>
      <w:r w:rsidR="008E6C88" w:rsidRPr="00E87F6F">
        <w:rPr>
          <w:b/>
          <w:sz w:val="28"/>
          <w:szCs w:val="28"/>
        </w:rPr>
        <w:t>район</w:t>
      </w:r>
      <w:r w:rsidR="005872AC" w:rsidRPr="00E87F6F">
        <w:rPr>
          <w:b/>
          <w:sz w:val="28"/>
          <w:szCs w:val="28"/>
        </w:rPr>
        <w:t xml:space="preserve"> Краснодарского края</w:t>
      </w:r>
    </w:p>
    <w:p w14:paraId="1A9E9F50" w14:textId="77777777" w:rsidR="00232E0B" w:rsidRPr="00E87F6F" w:rsidRDefault="00232E0B" w:rsidP="00232E0B">
      <w:pPr>
        <w:pStyle w:val="Default"/>
      </w:pPr>
    </w:p>
    <w:p w14:paraId="52528392" w14:textId="77777777" w:rsidR="00E10BFE" w:rsidRPr="00E87F6F" w:rsidRDefault="00E10BFE" w:rsidP="00232E0B">
      <w:pPr>
        <w:pStyle w:val="Default"/>
      </w:pPr>
    </w:p>
    <w:p w14:paraId="428E6B21" w14:textId="77777777" w:rsidR="001B3217" w:rsidRPr="00E87F6F" w:rsidRDefault="00CF082C" w:rsidP="001B3217">
      <w:pPr>
        <w:ind w:firstLine="709"/>
        <w:jc w:val="both"/>
        <w:rPr>
          <w:bCs/>
          <w:sz w:val="28"/>
          <w:szCs w:val="28"/>
        </w:rPr>
      </w:pPr>
      <w:r w:rsidRPr="00E87F6F">
        <w:rPr>
          <w:sz w:val="28"/>
          <w:szCs w:val="28"/>
        </w:rPr>
        <w:t>В соответствии с</w:t>
      </w:r>
      <w:r w:rsidR="001B3217" w:rsidRPr="00E87F6F">
        <w:rPr>
          <w:sz w:val="28"/>
          <w:szCs w:val="28"/>
        </w:rPr>
        <w:t xml:space="preserve"> пунктом 4.3</w:t>
      </w:r>
      <w:r w:rsidRPr="00E87F6F">
        <w:rPr>
          <w:sz w:val="28"/>
          <w:szCs w:val="28"/>
        </w:rPr>
        <w:t xml:space="preserve"> раздел</w:t>
      </w:r>
      <w:r w:rsidR="001B3217" w:rsidRPr="00E87F6F">
        <w:rPr>
          <w:sz w:val="28"/>
          <w:szCs w:val="28"/>
        </w:rPr>
        <w:t>а</w:t>
      </w:r>
      <w:r w:rsidRPr="00E87F6F">
        <w:rPr>
          <w:sz w:val="28"/>
          <w:szCs w:val="28"/>
        </w:rPr>
        <w:t xml:space="preserve"> </w:t>
      </w:r>
      <w:r w:rsidR="001B3217" w:rsidRPr="00E87F6F">
        <w:rPr>
          <w:sz w:val="28"/>
          <w:szCs w:val="28"/>
        </w:rPr>
        <w:t>4</w:t>
      </w:r>
      <w:r w:rsidRPr="00E87F6F">
        <w:rPr>
          <w:sz w:val="28"/>
          <w:szCs w:val="28"/>
        </w:rPr>
        <w:t xml:space="preserve"> </w:t>
      </w:r>
      <w:r w:rsidR="001B3217" w:rsidRPr="00E87F6F">
        <w:rPr>
          <w:sz w:val="28"/>
          <w:szCs w:val="28"/>
        </w:rPr>
        <w:t>И</w:t>
      </w:r>
      <w:r w:rsidRPr="00E87F6F">
        <w:rPr>
          <w:sz w:val="28"/>
          <w:szCs w:val="28"/>
        </w:rPr>
        <w:t>нструкции по делопроизводству в администрации муниципального образования Каневской район, утвержденной распоряжением администрации муниципального образования Каневской район от 2</w:t>
      </w:r>
      <w:r w:rsidR="001B3217" w:rsidRPr="00E87F6F">
        <w:rPr>
          <w:sz w:val="28"/>
          <w:szCs w:val="28"/>
        </w:rPr>
        <w:t>1</w:t>
      </w:r>
      <w:r w:rsidRPr="00E87F6F">
        <w:rPr>
          <w:sz w:val="28"/>
          <w:szCs w:val="28"/>
        </w:rPr>
        <w:t xml:space="preserve"> ноября 20</w:t>
      </w:r>
      <w:r w:rsidR="001B3217" w:rsidRPr="00E87F6F">
        <w:rPr>
          <w:sz w:val="28"/>
          <w:szCs w:val="28"/>
        </w:rPr>
        <w:t>22</w:t>
      </w:r>
      <w:r w:rsidRPr="00E87F6F">
        <w:rPr>
          <w:sz w:val="28"/>
          <w:szCs w:val="28"/>
        </w:rPr>
        <w:t xml:space="preserve"> года №</w:t>
      </w:r>
      <w:r w:rsidR="001B3217" w:rsidRPr="00E87F6F">
        <w:rPr>
          <w:sz w:val="28"/>
          <w:szCs w:val="28"/>
        </w:rPr>
        <w:t xml:space="preserve"> </w:t>
      </w:r>
      <w:r w:rsidRPr="00E87F6F">
        <w:rPr>
          <w:sz w:val="28"/>
          <w:szCs w:val="28"/>
        </w:rPr>
        <w:t>1</w:t>
      </w:r>
      <w:r w:rsidR="001B3217" w:rsidRPr="00E87F6F">
        <w:rPr>
          <w:sz w:val="28"/>
          <w:szCs w:val="28"/>
        </w:rPr>
        <w:t>10</w:t>
      </w:r>
      <w:r w:rsidRPr="00E87F6F">
        <w:rPr>
          <w:sz w:val="28"/>
          <w:szCs w:val="28"/>
        </w:rPr>
        <w:t>-р</w:t>
      </w:r>
      <w:r w:rsidR="00C42728" w:rsidRPr="00E87F6F">
        <w:rPr>
          <w:sz w:val="28"/>
          <w:szCs w:val="28"/>
        </w:rPr>
        <w:t xml:space="preserve"> (с изменениями от 22 мая 2023 года №</w:t>
      </w:r>
      <w:r w:rsidR="00AA5A17" w:rsidRPr="00E87F6F">
        <w:rPr>
          <w:sz w:val="28"/>
          <w:szCs w:val="28"/>
        </w:rPr>
        <w:t xml:space="preserve"> </w:t>
      </w:r>
      <w:r w:rsidR="00C42728" w:rsidRPr="00E87F6F">
        <w:rPr>
          <w:sz w:val="28"/>
          <w:szCs w:val="28"/>
        </w:rPr>
        <w:t>41-р)</w:t>
      </w:r>
      <w:r w:rsidRPr="00E87F6F">
        <w:rPr>
          <w:sz w:val="28"/>
          <w:szCs w:val="28"/>
        </w:rPr>
        <w:t>,</w:t>
      </w:r>
      <w:r w:rsidR="00AB400A" w:rsidRPr="00E87F6F">
        <w:rPr>
          <w:sz w:val="28"/>
          <w:szCs w:val="28"/>
        </w:rPr>
        <w:t xml:space="preserve"> </w:t>
      </w:r>
      <w:r w:rsidR="00504036" w:rsidRPr="00E87F6F">
        <w:rPr>
          <w:sz w:val="28"/>
          <w:szCs w:val="28"/>
        </w:rPr>
        <w:t>п о с т а н о в л я ю:</w:t>
      </w:r>
    </w:p>
    <w:p w14:paraId="6CB0AAD3" w14:textId="77777777" w:rsidR="00C10DD2" w:rsidRPr="00E87F6F" w:rsidRDefault="00C10DD2" w:rsidP="001B3217">
      <w:pPr>
        <w:ind w:firstLine="709"/>
        <w:jc w:val="both"/>
        <w:rPr>
          <w:bCs/>
          <w:sz w:val="28"/>
          <w:szCs w:val="28"/>
        </w:rPr>
      </w:pPr>
      <w:r w:rsidRPr="00E87F6F">
        <w:rPr>
          <w:sz w:val="28"/>
          <w:szCs w:val="28"/>
        </w:rPr>
        <w:t>1. Внести проект решения Совета муниципального образования Каневской</w:t>
      </w:r>
      <w:r w:rsidR="005872AC" w:rsidRPr="00E87F6F">
        <w:rPr>
          <w:sz w:val="28"/>
          <w:szCs w:val="28"/>
        </w:rPr>
        <w:t xml:space="preserve"> муниципальный</w:t>
      </w:r>
      <w:r w:rsidRPr="00E87F6F">
        <w:rPr>
          <w:sz w:val="28"/>
          <w:szCs w:val="28"/>
        </w:rPr>
        <w:t xml:space="preserve"> район </w:t>
      </w:r>
      <w:r w:rsidR="005872AC" w:rsidRPr="00E87F6F">
        <w:rPr>
          <w:sz w:val="28"/>
          <w:szCs w:val="28"/>
        </w:rPr>
        <w:t xml:space="preserve">Краснодарского края </w:t>
      </w:r>
      <w:r w:rsidR="00BF6713" w:rsidRPr="00E87F6F">
        <w:rPr>
          <w:sz w:val="28"/>
          <w:szCs w:val="28"/>
        </w:rPr>
        <w:t>«Об оценке регулирующего воздействия проектов муниципальных правовых актов Совета муниципального образования Каневской муниципальный район Краснодарского края</w:t>
      </w:r>
      <w:r w:rsidR="005872AC" w:rsidRPr="00E87F6F">
        <w:rPr>
          <w:sz w:val="28"/>
          <w:szCs w:val="28"/>
        </w:rPr>
        <w:t xml:space="preserve">» </w:t>
      </w:r>
      <w:r w:rsidRPr="00E87F6F">
        <w:rPr>
          <w:sz w:val="28"/>
          <w:szCs w:val="28"/>
        </w:rPr>
        <w:t>на рассмотрение Совета муниципальног</w:t>
      </w:r>
      <w:r w:rsidR="00B81636" w:rsidRPr="00E87F6F">
        <w:rPr>
          <w:sz w:val="28"/>
          <w:szCs w:val="28"/>
        </w:rPr>
        <w:t>о образования Каневской</w:t>
      </w:r>
      <w:r w:rsidR="005872AC" w:rsidRPr="00E87F6F">
        <w:rPr>
          <w:sz w:val="28"/>
          <w:szCs w:val="28"/>
        </w:rPr>
        <w:t xml:space="preserve"> муниципальный </w:t>
      </w:r>
      <w:r w:rsidR="00B81636" w:rsidRPr="00E87F6F">
        <w:rPr>
          <w:sz w:val="28"/>
          <w:szCs w:val="28"/>
        </w:rPr>
        <w:t xml:space="preserve">район </w:t>
      </w:r>
      <w:r w:rsidR="005872AC" w:rsidRPr="00E87F6F">
        <w:rPr>
          <w:sz w:val="28"/>
          <w:szCs w:val="28"/>
        </w:rPr>
        <w:t xml:space="preserve">Краснодарского края </w:t>
      </w:r>
      <w:r w:rsidR="00B81636" w:rsidRPr="00E87F6F">
        <w:rPr>
          <w:sz w:val="28"/>
          <w:szCs w:val="28"/>
        </w:rPr>
        <w:t>(прилагается).</w:t>
      </w:r>
    </w:p>
    <w:p w14:paraId="509658B0" w14:textId="77777777" w:rsidR="00B81636" w:rsidRPr="00E87F6F" w:rsidRDefault="00B81636" w:rsidP="00C10DD2">
      <w:pPr>
        <w:jc w:val="both"/>
        <w:rPr>
          <w:sz w:val="28"/>
          <w:szCs w:val="28"/>
        </w:rPr>
      </w:pPr>
      <w:r w:rsidRPr="00E87F6F">
        <w:rPr>
          <w:sz w:val="28"/>
          <w:szCs w:val="28"/>
        </w:rPr>
        <w:tab/>
        <w:t>2. Назначить представителем главы муниципального образования Каневской</w:t>
      </w:r>
      <w:r w:rsidR="00E10BFE" w:rsidRPr="00E87F6F">
        <w:rPr>
          <w:sz w:val="28"/>
          <w:szCs w:val="28"/>
        </w:rPr>
        <w:t xml:space="preserve"> муниципальный</w:t>
      </w:r>
      <w:r w:rsidRPr="00E87F6F">
        <w:rPr>
          <w:sz w:val="28"/>
          <w:szCs w:val="28"/>
        </w:rPr>
        <w:t xml:space="preserve"> район</w:t>
      </w:r>
      <w:r w:rsidR="00E10BFE" w:rsidRPr="00E87F6F">
        <w:rPr>
          <w:sz w:val="28"/>
          <w:szCs w:val="28"/>
        </w:rPr>
        <w:t xml:space="preserve"> Краснодарского края</w:t>
      </w:r>
      <w:r w:rsidRPr="00E87F6F">
        <w:rPr>
          <w:sz w:val="28"/>
          <w:szCs w:val="28"/>
        </w:rPr>
        <w:t xml:space="preserve"> при обсуждении данного проекта решения в Совете муниципального образования Каневской </w:t>
      </w:r>
      <w:r w:rsidR="00E10BFE" w:rsidRPr="00E87F6F">
        <w:rPr>
          <w:sz w:val="28"/>
          <w:szCs w:val="28"/>
        </w:rPr>
        <w:t xml:space="preserve">муниципальный </w:t>
      </w:r>
      <w:r w:rsidRPr="00E87F6F">
        <w:rPr>
          <w:sz w:val="28"/>
          <w:szCs w:val="28"/>
        </w:rPr>
        <w:t>район</w:t>
      </w:r>
      <w:r w:rsidR="00E10BFE" w:rsidRPr="00E87F6F">
        <w:rPr>
          <w:sz w:val="28"/>
          <w:szCs w:val="28"/>
        </w:rPr>
        <w:t xml:space="preserve"> Краснодарского края</w:t>
      </w:r>
      <w:r w:rsidRPr="00E87F6F">
        <w:rPr>
          <w:sz w:val="28"/>
          <w:szCs w:val="28"/>
        </w:rPr>
        <w:t xml:space="preserve"> </w:t>
      </w:r>
      <w:r w:rsidR="00DB76B5" w:rsidRPr="00E87F6F">
        <w:rPr>
          <w:sz w:val="28"/>
          <w:szCs w:val="28"/>
        </w:rPr>
        <w:t>заместителя главы</w:t>
      </w:r>
      <w:r w:rsidRPr="00E87F6F">
        <w:rPr>
          <w:sz w:val="28"/>
          <w:szCs w:val="28"/>
        </w:rPr>
        <w:t xml:space="preserve"> муниципального образования Каневской</w:t>
      </w:r>
      <w:r w:rsidR="00E10BFE" w:rsidRPr="00E87F6F">
        <w:rPr>
          <w:sz w:val="28"/>
          <w:szCs w:val="28"/>
        </w:rPr>
        <w:t xml:space="preserve"> муниципальный</w:t>
      </w:r>
      <w:r w:rsidRPr="00E87F6F">
        <w:rPr>
          <w:sz w:val="28"/>
          <w:szCs w:val="28"/>
        </w:rPr>
        <w:t xml:space="preserve"> район </w:t>
      </w:r>
      <w:r w:rsidR="00E10BFE" w:rsidRPr="00E87F6F">
        <w:rPr>
          <w:sz w:val="28"/>
          <w:szCs w:val="28"/>
        </w:rPr>
        <w:t xml:space="preserve">Краснодарского края </w:t>
      </w:r>
      <w:r w:rsidR="00DB76B5" w:rsidRPr="00E87F6F">
        <w:rPr>
          <w:sz w:val="28"/>
          <w:szCs w:val="28"/>
        </w:rPr>
        <w:t>Бурба</w:t>
      </w:r>
      <w:r w:rsidR="001B3217" w:rsidRPr="00E87F6F">
        <w:rPr>
          <w:sz w:val="28"/>
          <w:szCs w:val="28"/>
        </w:rPr>
        <w:t xml:space="preserve"> Н.Н</w:t>
      </w:r>
      <w:r w:rsidRPr="00E87F6F">
        <w:rPr>
          <w:sz w:val="28"/>
          <w:szCs w:val="28"/>
        </w:rPr>
        <w:t>.</w:t>
      </w:r>
    </w:p>
    <w:p w14:paraId="32D5317A" w14:textId="77777777" w:rsidR="00B81636" w:rsidRPr="00E87F6F" w:rsidRDefault="00B81636" w:rsidP="00C10DD2">
      <w:pPr>
        <w:jc w:val="both"/>
        <w:rPr>
          <w:sz w:val="28"/>
          <w:szCs w:val="28"/>
        </w:rPr>
      </w:pPr>
      <w:r w:rsidRPr="00E87F6F">
        <w:rPr>
          <w:sz w:val="28"/>
          <w:szCs w:val="28"/>
        </w:rPr>
        <w:tab/>
        <w:t>3. Отделу по связям со СМИ и общественностью администрации муниципального об</w:t>
      </w:r>
      <w:r w:rsidR="0000717C" w:rsidRPr="00E87F6F">
        <w:rPr>
          <w:sz w:val="28"/>
          <w:szCs w:val="28"/>
        </w:rPr>
        <w:t>разования Каневской</w:t>
      </w:r>
      <w:r w:rsidR="00E10BFE" w:rsidRPr="00E87F6F">
        <w:rPr>
          <w:sz w:val="28"/>
          <w:szCs w:val="28"/>
        </w:rPr>
        <w:t xml:space="preserve"> муниципальный</w:t>
      </w:r>
      <w:r w:rsidR="0000717C" w:rsidRPr="00E87F6F">
        <w:rPr>
          <w:sz w:val="28"/>
          <w:szCs w:val="28"/>
        </w:rPr>
        <w:t xml:space="preserve"> район</w:t>
      </w:r>
      <w:r w:rsidR="00E10BFE" w:rsidRPr="00E87F6F">
        <w:rPr>
          <w:sz w:val="28"/>
          <w:szCs w:val="28"/>
        </w:rPr>
        <w:t xml:space="preserve"> Краснодарского края</w:t>
      </w:r>
      <w:r w:rsidR="0000717C" w:rsidRPr="00E87F6F">
        <w:rPr>
          <w:sz w:val="28"/>
          <w:szCs w:val="28"/>
        </w:rPr>
        <w:t xml:space="preserve"> (</w:t>
      </w:r>
      <w:r w:rsidR="001B3217" w:rsidRPr="00E87F6F">
        <w:rPr>
          <w:sz w:val="28"/>
          <w:szCs w:val="28"/>
        </w:rPr>
        <w:t>Игнатенко Т.А.</w:t>
      </w:r>
      <w:r w:rsidRPr="00E87F6F">
        <w:rPr>
          <w:sz w:val="28"/>
          <w:szCs w:val="28"/>
        </w:rPr>
        <w:t>)</w:t>
      </w:r>
      <w:r w:rsidR="001B3217" w:rsidRPr="00E87F6F">
        <w:rPr>
          <w:sz w:val="28"/>
          <w:szCs w:val="28"/>
        </w:rPr>
        <w:t xml:space="preserve"> обеспечить</w:t>
      </w:r>
      <w:r w:rsidRPr="00E87F6F">
        <w:rPr>
          <w:sz w:val="28"/>
          <w:szCs w:val="28"/>
        </w:rPr>
        <w:t xml:space="preserve"> разме</w:t>
      </w:r>
      <w:r w:rsidR="001B3217" w:rsidRPr="00E87F6F">
        <w:rPr>
          <w:sz w:val="28"/>
          <w:szCs w:val="28"/>
        </w:rPr>
        <w:t>щение</w:t>
      </w:r>
      <w:r w:rsidRPr="00E87F6F">
        <w:rPr>
          <w:sz w:val="28"/>
          <w:szCs w:val="28"/>
        </w:rPr>
        <w:t xml:space="preserve"> настояще</w:t>
      </w:r>
      <w:r w:rsidR="001B3217" w:rsidRPr="00E87F6F">
        <w:rPr>
          <w:sz w:val="28"/>
          <w:szCs w:val="28"/>
        </w:rPr>
        <w:t>го</w:t>
      </w:r>
      <w:r w:rsidRPr="00E87F6F">
        <w:rPr>
          <w:sz w:val="28"/>
          <w:szCs w:val="28"/>
        </w:rPr>
        <w:t xml:space="preserve"> постановлени</w:t>
      </w:r>
      <w:r w:rsidR="001B3217" w:rsidRPr="00E87F6F">
        <w:rPr>
          <w:sz w:val="28"/>
          <w:szCs w:val="28"/>
        </w:rPr>
        <w:t>я</w:t>
      </w:r>
      <w:r w:rsidRPr="00E87F6F">
        <w:rPr>
          <w:sz w:val="28"/>
          <w:szCs w:val="28"/>
        </w:rPr>
        <w:t xml:space="preserve"> на официальном сайте</w:t>
      </w:r>
      <w:r w:rsidR="001B3217" w:rsidRPr="00E87F6F">
        <w:rPr>
          <w:sz w:val="28"/>
          <w:szCs w:val="28"/>
        </w:rPr>
        <w:t xml:space="preserve"> администрации</w:t>
      </w:r>
      <w:r w:rsidRPr="00E87F6F">
        <w:rPr>
          <w:sz w:val="28"/>
          <w:szCs w:val="28"/>
        </w:rPr>
        <w:t xml:space="preserve"> муниципального образования Каневской </w:t>
      </w:r>
      <w:r w:rsidR="00E10BFE" w:rsidRPr="00E87F6F">
        <w:rPr>
          <w:sz w:val="28"/>
          <w:szCs w:val="28"/>
        </w:rPr>
        <w:t xml:space="preserve">муниципальный </w:t>
      </w:r>
      <w:r w:rsidRPr="00E87F6F">
        <w:rPr>
          <w:sz w:val="28"/>
          <w:szCs w:val="28"/>
        </w:rPr>
        <w:t>район</w:t>
      </w:r>
      <w:r w:rsidR="00E10BFE" w:rsidRPr="00E87F6F">
        <w:rPr>
          <w:sz w:val="28"/>
          <w:szCs w:val="28"/>
        </w:rPr>
        <w:t xml:space="preserve"> Краснодарского края</w:t>
      </w:r>
      <w:r w:rsidRPr="00E87F6F">
        <w:rPr>
          <w:sz w:val="28"/>
          <w:szCs w:val="28"/>
        </w:rPr>
        <w:t xml:space="preserve"> в информационно-телекоммуникационной сети «Интернет».</w:t>
      </w:r>
    </w:p>
    <w:p w14:paraId="37D7F17C" w14:textId="77777777" w:rsidR="00B81636" w:rsidRPr="00E87F6F" w:rsidRDefault="00B81636" w:rsidP="00C10DD2">
      <w:pPr>
        <w:jc w:val="both"/>
        <w:rPr>
          <w:sz w:val="28"/>
          <w:szCs w:val="28"/>
        </w:rPr>
      </w:pPr>
      <w:r w:rsidRPr="00E87F6F">
        <w:rPr>
          <w:sz w:val="28"/>
          <w:szCs w:val="28"/>
        </w:rPr>
        <w:lastRenderedPageBreak/>
        <w:tab/>
        <w:t>4. Контроль за выполнением настоящего постановления возложить на заместителя главы муниципального образования Каневской</w:t>
      </w:r>
      <w:r w:rsidR="00E10BFE" w:rsidRPr="00E87F6F">
        <w:rPr>
          <w:sz w:val="28"/>
          <w:szCs w:val="28"/>
        </w:rPr>
        <w:t xml:space="preserve"> муниципальный</w:t>
      </w:r>
      <w:r w:rsidRPr="00E87F6F">
        <w:rPr>
          <w:sz w:val="28"/>
          <w:szCs w:val="28"/>
        </w:rPr>
        <w:t xml:space="preserve"> район </w:t>
      </w:r>
      <w:r w:rsidR="00E10BFE" w:rsidRPr="00E87F6F">
        <w:rPr>
          <w:sz w:val="28"/>
          <w:szCs w:val="28"/>
        </w:rPr>
        <w:t xml:space="preserve">Краснодарского края </w:t>
      </w:r>
      <w:r w:rsidRPr="00E87F6F">
        <w:rPr>
          <w:sz w:val="28"/>
          <w:szCs w:val="28"/>
        </w:rPr>
        <w:t>Бурба</w:t>
      </w:r>
      <w:r w:rsidR="005B1024" w:rsidRPr="00E87F6F">
        <w:rPr>
          <w:sz w:val="28"/>
          <w:szCs w:val="28"/>
        </w:rPr>
        <w:t xml:space="preserve"> Н.Н</w:t>
      </w:r>
      <w:r w:rsidRPr="00E87F6F">
        <w:rPr>
          <w:sz w:val="28"/>
          <w:szCs w:val="28"/>
        </w:rPr>
        <w:t>.</w:t>
      </w:r>
    </w:p>
    <w:p w14:paraId="7257E58E" w14:textId="77777777" w:rsidR="00E10BFE" w:rsidRPr="00E87F6F" w:rsidRDefault="00627964" w:rsidP="00C10DD2">
      <w:pPr>
        <w:jc w:val="both"/>
        <w:rPr>
          <w:sz w:val="28"/>
          <w:szCs w:val="28"/>
        </w:rPr>
      </w:pPr>
      <w:r w:rsidRPr="00E87F6F">
        <w:rPr>
          <w:sz w:val="28"/>
          <w:szCs w:val="28"/>
        </w:rPr>
        <w:tab/>
        <w:t>5. Постановление вступа</w:t>
      </w:r>
      <w:r w:rsidR="000F30E3">
        <w:rPr>
          <w:sz w:val="28"/>
          <w:szCs w:val="28"/>
        </w:rPr>
        <w:t>ет в силу со дня его подписания.</w:t>
      </w:r>
    </w:p>
    <w:p w14:paraId="310E6BAD" w14:textId="77777777" w:rsidR="00850CC6" w:rsidRDefault="00850CC6" w:rsidP="00C10DD2">
      <w:pPr>
        <w:jc w:val="both"/>
        <w:rPr>
          <w:sz w:val="28"/>
          <w:szCs w:val="28"/>
        </w:rPr>
      </w:pPr>
    </w:p>
    <w:p w14:paraId="1145A5B1" w14:textId="77777777" w:rsidR="00850CC6" w:rsidRDefault="00850CC6" w:rsidP="00C10DD2">
      <w:pPr>
        <w:jc w:val="both"/>
        <w:rPr>
          <w:sz w:val="28"/>
          <w:szCs w:val="28"/>
        </w:rPr>
      </w:pPr>
    </w:p>
    <w:p w14:paraId="37F2229C" w14:textId="77777777" w:rsidR="0000717C" w:rsidRPr="00E87F6F" w:rsidRDefault="00627964" w:rsidP="00C10DD2">
      <w:pPr>
        <w:jc w:val="both"/>
        <w:rPr>
          <w:sz w:val="28"/>
          <w:szCs w:val="28"/>
        </w:rPr>
      </w:pPr>
      <w:r w:rsidRPr="00E87F6F">
        <w:rPr>
          <w:sz w:val="28"/>
          <w:szCs w:val="28"/>
        </w:rPr>
        <w:t>Глава муниципального</w:t>
      </w:r>
      <w:r w:rsidR="0000717C" w:rsidRPr="00E87F6F">
        <w:rPr>
          <w:sz w:val="28"/>
          <w:szCs w:val="28"/>
        </w:rPr>
        <w:t xml:space="preserve"> </w:t>
      </w:r>
      <w:r w:rsidRPr="00E87F6F">
        <w:rPr>
          <w:sz w:val="28"/>
          <w:szCs w:val="28"/>
        </w:rPr>
        <w:t>образования</w:t>
      </w:r>
    </w:p>
    <w:p w14:paraId="5F26940F" w14:textId="77777777" w:rsidR="00E10BFE" w:rsidRPr="00E87F6F" w:rsidRDefault="00627964" w:rsidP="00632906">
      <w:pPr>
        <w:jc w:val="both"/>
        <w:rPr>
          <w:sz w:val="28"/>
          <w:szCs w:val="28"/>
        </w:rPr>
      </w:pPr>
      <w:r w:rsidRPr="00E87F6F">
        <w:rPr>
          <w:sz w:val="28"/>
          <w:szCs w:val="28"/>
        </w:rPr>
        <w:t xml:space="preserve">Каневской </w:t>
      </w:r>
      <w:r w:rsidR="00E10BFE" w:rsidRPr="00E87F6F">
        <w:rPr>
          <w:sz w:val="28"/>
          <w:szCs w:val="28"/>
        </w:rPr>
        <w:t xml:space="preserve">муниципальный </w:t>
      </w:r>
      <w:r w:rsidRPr="00E87F6F">
        <w:rPr>
          <w:sz w:val="28"/>
          <w:szCs w:val="28"/>
        </w:rPr>
        <w:t>район</w:t>
      </w:r>
    </w:p>
    <w:p w14:paraId="660AF809" w14:textId="77777777" w:rsidR="00603E92" w:rsidRDefault="00E10BFE" w:rsidP="00632906">
      <w:pPr>
        <w:jc w:val="both"/>
        <w:rPr>
          <w:sz w:val="28"/>
          <w:szCs w:val="28"/>
        </w:rPr>
      </w:pPr>
      <w:r w:rsidRPr="00E87F6F">
        <w:rPr>
          <w:sz w:val="28"/>
          <w:szCs w:val="28"/>
        </w:rPr>
        <w:t>Краснодарского края</w:t>
      </w:r>
      <w:r w:rsidR="00627964" w:rsidRPr="00E87F6F">
        <w:rPr>
          <w:sz w:val="28"/>
          <w:szCs w:val="28"/>
        </w:rPr>
        <w:t xml:space="preserve">           </w:t>
      </w:r>
      <w:r w:rsidR="0000717C" w:rsidRPr="00E87F6F">
        <w:rPr>
          <w:sz w:val="28"/>
          <w:szCs w:val="28"/>
        </w:rPr>
        <w:t xml:space="preserve">                  </w:t>
      </w:r>
      <w:r w:rsidR="00627964" w:rsidRPr="00E87F6F">
        <w:rPr>
          <w:sz w:val="28"/>
          <w:szCs w:val="28"/>
        </w:rPr>
        <w:t xml:space="preserve">                     </w:t>
      </w:r>
      <w:r w:rsidR="005B1024" w:rsidRPr="00E87F6F">
        <w:rPr>
          <w:sz w:val="28"/>
          <w:szCs w:val="28"/>
        </w:rPr>
        <w:t xml:space="preserve">    </w:t>
      </w:r>
      <w:r w:rsidR="00627964" w:rsidRPr="00E87F6F">
        <w:rPr>
          <w:sz w:val="28"/>
          <w:szCs w:val="28"/>
        </w:rPr>
        <w:t xml:space="preserve">                А.В. Герасименко</w:t>
      </w:r>
    </w:p>
    <w:p w14:paraId="4DDA6363" w14:textId="77777777" w:rsidR="004A5760" w:rsidRDefault="004A5760" w:rsidP="00632906">
      <w:pPr>
        <w:jc w:val="both"/>
        <w:rPr>
          <w:sz w:val="28"/>
          <w:szCs w:val="28"/>
        </w:rPr>
      </w:pPr>
    </w:p>
    <w:p w14:paraId="4E2398F1" w14:textId="77777777" w:rsidR="004A5760" w:rsidRDefault="004A5760" w:rsidP="00632906">
      <w:pPr>
        <w:jc w:val="both"/>
        <w:rPr>
          <w:sz w:val="28"/>
          <w:szCs w:val="28"/>
        </w:rPr>
      </w:pPr>
    </w:p>
    <w:p w14:paraId="46AF366F" w14:textId="77777777" w:rsidR="004A5760" w:rsidRDefault="004A5760" w:rsidP="00632906">
      <w:pPr>
        <w:jc w:val="both"/>
        <w:rPr>
          <w:sz w:val="28"/>
          <w:szCs w:val="28"/>
        </w:rPr>
      </w:pPr>
    </w:p>
    <w:p w14:paraId="4AC814D8" w14:textId="77777777" w:rsidR="004A5760" w:rsidRDefault="004A5760" w:rsidP="00632906">
      <w:pPr>
        <w:jc w:val="both"/>
        <w:rPr>
          <w:sz w:val="28"/>
          <w:szCs w:val="28"/>
        </w:rPr>
      </w:pPr>
    </w:p>
    <w:p w14:paraId="78D4781C" w14:textId="77777777" w:rsidR="004A5760" w:rsidRDefault="004A5760" w:rsidP="00632906">
      <w:pPr>
        <w:jc w:val="both"/>
        <w:rPr>
          <w:sz w:val="28"/>
          <w:szCs w:val="28"/>
        </w:rPr>
      </w:pPr>
    </w:p>
    <w:p w14:paraId="0A10BB9E" w14:textId="77777777" w:rsidR="004A5760" w:rsidRDefault="004A5760" w:rsidP="00632906">
      <w:pPr>
        <w:jc w:val="both"/>
        <w:rPr>
          <w:sz w:val="28"/>
          <w:szCs w:val="28"/>
        </w:rPr>
      </w:pPr>
    </w:p>
    <w:p w14:paraId="3EFA502D" w14:textId="77777777" w:rsidR="004A5760" w:rsidRDefault="004A5760" w:rsidP="00632906">
      <w:pPr>
        <w:jc w:val="both"/>
        <w:rPr>
          <w:sz w:val="28"/>
          <w:szCs w:val="28"/>
        </w:rPr>
      </w:pPr>
    </w:p>
    <w:p w14:paraId="23E29588" w14:textId="77777777" w:rsidR="004A5760" w:rsidRDefault="004A5760" w:rsidP="00632906">
      <w:pPr>
        <w:jc w:val="both"/>
        <w:rPr>
          <w:sz w:val="28"/>
          <w:szCs w:val="28"/>
        </w:rPr>
      </w:pPr>
    </w:p>
    <w:p w14:paraId="468F4B50" w14:textId="77777777" w:rsidR="004A5760" w:rsidRDefault="004A5760" w:rsidP="00632906">
      <w:pPr>
        <w:jc w:val="both"/>
        <w:rPr>
          <w:sz w:val="28"/>
          <w:szCs w:val="28"/>
        </w:rPr>
      </w:pPr>
    </w:p>
    <w:p w14:paraId="02490BCA" w14:textId="77777777" w:rsidR="004A5760" w:rsidRDefault="004A5760" w:rsidP="00632906">
      <w:pPr>
        <w:jc w:val="both"/>
        <w:rPr>
          <w:sz w:val="28"/>
          <w:szCs w:val="28"/>
        </w:rPr>
      </w:pPr>
    </w:p>
    <w:p w14:paraId="4756020C" w14:textId="77777777" w:rsidR="004A5760" w:rsidRDefault="004A5760" w:rsidP="00632906">
      <w:pPr>
        <w:jc w:val="both"/>
        <w:rPr>
          <w:sz w:val="28"/>
          <w:szCs w:val="28"/>
        </w:rPr>
      </w:pPr>
    </w:p>
    <w:p w14:paraId="49997302" w14:textId="77777777" w:rsidR="004A5760" w:rsidRDefault="004A5760" w:rsidP="00632906">
      <w:pPr>
        <w:jc w:val="both"/>
        <w:rPr>
          <w:sz w:val="28"/>
          <w:szCs w:val="28"/>
        </w:rPr>
      </w:pPr>
    </w:p>
    <w:p w14:paraId="1EDDECBE" w14:textId="77777777" w:rsidR="004A5760" w:rsidRDefault="004A5760" w:rsidP="00632906">
      <w:pPr>
        <w:jc w:val="both"/>
        <w:rPr>
          <w:sz w:val="28"/>
          <w:szCs w:val="28"/>
        </w:rPr>
      </w:pPr>
    </w:p>
    <w:p w14:paraId="42D006C5" w14:textId="77777777" w:rsidR="004A5760" w:rsidRDefault="004A5760" w:rsidP="00632906">
      <w:pPr>
        <w:jc w:val="both"/>
        <w:rPr>
          <w:sz w:val="28"/>
          <w:szCs w:val="28"/>
        </w:rPr>
      </w:pPr>
    </w:p>
    <w:p w14:paraId="41A093ED" w14:textId="77777777" w:rsidR="004A5760" w:rsidRDefault="004A5760" w:rsidP="00632906">
      <w:pPr>
        <w:jc w:val="both"/>
        <w:rPr>
          <w:sz w:val="28"/>
          <w:szCs w:val="28"/>
        </w:rPr>
      </w:pPr>
    </w:p>
    <w:p w14:paraId="4857B534" w14:textId="77777777" w:rsidR="004A5760" w:rsidRDefault="004A5760" w:rsidP="00632906">
      <w:pPr>
        <w:jc w:val="both"/>
        <w:rPr>
          <w:sz w:val="28"/>
          <w:szCs w:val="28"/>
        </w:rPr>
      </w:pPr>
    </w:p>
    <w:p w14:paraId="67CF5804" w14:textId="77777777" w:rsidR="004A5760" w:rsidRDefault="004A5760" w:rsidP="00632906">
      <w:pPr>
        <w:jc w:val="both"/>
        <w:rPr>
          <w:sz w:val="28"/>
          <w:szCs w:val="28"/>
        </w:rPr>
      </w:pPr>
    </w:p>
    <w:p w14:paraId="18708046" w14:textId="77777777" w:rsidR="004A5760" w:rsidRDefault="004A5760" w:rsidP="00632906">
      <w:pPr>
        <w:jc w:val="both"/>
        <w:rPr>
          <w:sz w:val="28"/>
          <w:szCs w:val="28"/>
        </w:rPr>
      </w:pPr>
    </w:p>
    <w:p w14:paraId="2EF5C9B5" w14:textId="77777777" w:rsidR="004A5760" w:rsidRDefault="004A5760" w:rsidP="00632906">
      <w:pPr>
        <w:jc w:val="both"/>
        <w:rPr>
          <w:sz w:val="28"/>
          <w:szCs w:val="28"/>
        </w:rPr>
      </w:pPr>
    </w:p>
    <w:p w14:paraId="2647FB26" w14:textId="77777777" w:rsidR="004A5760" w:rsidRDefault="004A5760" w:rsidP="00632906">
      <w:pPr>
        <w:jc w:val="both"/>
        <w:rPr>
          <w:sz w:val="28"/>
          <w:szCs w:val="28"/>
        </w:rPr>
      </w:pPr>
    </w:p>
    <w:p w14:paraId="327AA4D7" w14:textId="77777777" w:rsidR="004A5760" w:rsidRDefault="004A5760" w:rsidP="00632906">
      <w:pPr>
        <w:jc w:val="both"/>
        <w:rPr>
          <w:sz w:val="28"/>
          <w:szCs w:val="28"/>
        </w:rPr>
      </w:pPr>
    </w:p>
    <w:p w14:paraId="2612A340" w14:textId="77777777" w:rsidR="004A5760" w:rsidRDefault="004A5760" w:rsidP="00632906">
      <w:pPr>
        <w:jc w:val="both"/>
        <w:rPr>
          <w:sz w:val="28"/>
          <w:szCs w:val="28"/>
        </w:rPr>
      </w:pPr>
    </w:p>
    <w:p w14:paraId="340D8B3E" w14:textId="77777777" w:rsidR="004A5760" w:rsidRDefault="004A5760" w:rsidP="00632906">
      <w:pPr>
        <w:jc w:val="both"/>
        <w:rPr>
          <w:sz w:val="28"/>
          <w:szCs w:val="28"/>
        </w:rPr>
      </w:pPr>
    </w:p>
    <w:p w14:paraId="06A39DD2" w14:textId="77777777" w:rsidR="004A5760" w:rsidRDefault="004A5760" w:rsidP="00632906">
      <w:pPr>
        <w:jc w:val="both"/>
        <w:rPr>
          <w:sz w:val="28"/>
          <w:szCs w:val="28"/>
        </w:rPr>
      </w:pPr>
    </w:p>
    <w:p w14:paraId="4DEA4207" w14:textId="77777777" w:rsidR="004A5760" w:rsidRDefault="004A5760" w:rsidP="00632906">
      <w:pPr>
        <w:jc w:val="both"/>
        <w:rPr>
          <w:sz w:val="28"/>
          <w:szCs w:val="28"/>
        </w:rPr>
      </w:pPr>
    </w:p>
    <w:p w14:paraId="2EF3DDFC" w14:textId="77777777" w:rsidR="004A5760" w:rsidRDefault="004A5760" w:rsidP="00632906">
      <w:pPr>
        <w:jc w:val="both"/>
        <w:rPr>
          <w:sz w:val="28"/>
          <w:szCs w:val="28"/>
        </w:rPr>
      </w:pPr>
    </w:p>
    <w:p w14:paraId="5C97E569" w14:textId="77777777" w:rsidR="004A5760" w:rsidRDefault="004A5760" w:rsidP="00632906">
      <w:pPr>
        <w:jc w:val="both"/>
        <w:rPr>
          <w:sz w:val="28"/>
          <w:szCs w:val="28"/>
        </w:rPr>
      </w:pPr>
    </w:p>
    <w:p w14:paraId="4A48D751" w14:textId="77777777" w:rsidR="004A5760" w:rsidRDefault="004A5760" w:rsidP="00632906">
      <w:pPr>
        <w:jc w:val="both"/>
        <w:rPr>
          <w:sz w:val="28"/>
          <w:szCs w:val="28"/>
        </w:rPr>
      </w:pPr>
    </w:p>
    <w:p w14:paraId="67792706" w14:textId="77777777" w:rsidR="004A5760" w:rsidRDefault="004A5760" w:rsidP="00632906">
      <w:pPr>
        <w:jc w:val="both"/>
        <w:rPr>
          <w:sz w:val="28"/>
          <w:szCs w:val="28"/>
        </w:rPr>
      </w:pPr>
    </w:p>
    <w:p w14:paraId="2DDB00E6" w14:textId="77777777" w:rsidR="004A5760" w:rsidRDefault="004A5760" w:rsidP="00632906">
      <w:pPr>
        <w:jc w:val="both"/>
        <w:rPr>
          <w:sz w:val="28"/>
          <w:szCs w:val="28"/>
        </w:rPr>
      </w:pPr>
    </w:p>
    <w:p w14:paraId="45BE4ABA" w14:textId="77777777" w:rsidR="004A5760" w:rsidRDefault="004A5760" w:rsidP="00632906">
      <w:pPr>
        <w:jc w:val="both"/>
        <w:rPr>
          <w:sz w:val="28"/>
          <w:szCs w:val="28"/>
        </w:rPr>
      </w:pPr>
    </w:p>
    <w:p w14:paraId="30458CE0" w14:textId="77777777" w:rsidR="004A5760" w:rsidRDefault="004A5760" w:rsidP="00632906">
      <w:pPr>
        <w:jc w:val="both"/>
        <w:rPr>
          <w:sz w:val="28"/>
          <w:szCs w:val="28"/>
        </w:rPr>
      </w:pPr>
    </w:p>
    <w:p w14:paraId="773A35E7" w14:textId="77777777" w:rsidR="004A5760" w:rsidRDefault="004A5760" w:rsidP="00632906">
      <w:pPr>
        <w:jc w:val="both"/>
        <w:rPr>
          <w:sz w:val="28"/>
          <w:szCs w:val="28"/>
        </w:rPr>
      </w:pPr>
    </w:p>
    <w:p w14:paraId="0F32D888" w14:textId="77777777" w:rsidR="004A5760" w:rsidRDefault="004A5760" w:rsidP="00632906">
      <w:pPr>
        <w:jc w:val="both"/>
        <w:rPr>
          <w:sz w:val="28"/>
          <w:szCs w:val="28"/>
        </w:rPr>
      </w:pPr>
    </w:p>
    <w:p w14:paraId="2CA98564" w14:textId="77777777" w:rsidR="004A5760" w:rsidRDefault="004A5760" w:rsidP="00632906">
      <w:pPr>
        <w:jc w:val="both"/>
        <w:rPr>
          <w:sz w:val="28"/>
          <w:szCs w:val="28"/>
        </w:rPr>
      </w:pPr>
    </w:p>
    <w:tbl>
      <w:tblPr>
        <w:tblW w:w="0" w:type="auto"/>
        <w:tblLook w:val="04A0" w:firstRow="1" w:lastRow="0" w:firstColumn="1" w:lastColumn="0" w:noHBand="0" w:noVBand="1"/>
      </w:tblPr>
      <w:tblGrid>
        <w:gridCol w:w="4929"/>
        <w:gridCol w:w="4709"/>
      </w:tblGrid>
      <w:tr w:rsidR="004A5760" w:rsidRPr="004A5760" w14:paraId="2E497FD8" w14:textId="77777777" w:rsidTr="008643F2">
        <w:tc>
          <w:tcPr>
            <w:tcW w:w="5070" w:type="dxa"/>
          </w:tcPr>
          <w:p w14:paraId="7E6F18B4" w14:textId="77777777" w:rsidR="004A5760" w:rsidRPr="004A5760" w:rsidRDefault="004A5760" w:rsidP="004A5760">
            <w:pPr>
              <w:suppressAutoHyphens w:val="0"/>
              <w:jc w:val="right"/>
              <w:rPr>
                <w:b/>
                <w:bCs/>
                <w:sz w:val="28"/>
                <w:szCs w:val="28"/>
                <w:lang w:eastAsia="ru-RU"/>
              </w:rPr>
            </w:pPr>
          </w:p>
        </w:tc>
        <w:tc>
          <w:tcPr>
            <w:tcW w:w="4784" w:type="dxa"/>
          </w:tcPr>
          <w:p w14:paraId="0713A742" w14:textId="77777777" w:rsidR="004A5760" w:rsidRPr="004A5760" w:rsidRDefault="004A5760" w:rsidP="004A5760">
            <w:pPr>
              <w:suppressAutoHyphens w:val="0"/>
              <w:outlineLvl w:val="0"/>
              <w:rPr>
                <w:bCs/>
                <w:sz w:val="28"/>
                <w:szCs w:val="28"/>
                <w:lang w:eastAsia="ru-RU"/>
              </w:rPr>
            </w:pPr>
            <w:r w:rsidRPr="004A5760">
              <w:rPr>
                <w:bCs/>
                <w:sz w:val="28"/>
                <w:szCs w:val="28"/>
                <w:lang w:eastAsia="ru-RU"/>
              </w:rPr>
              <w:t>Приложение</w:t>
            </w:r>
          </w:p>
          <w:p w14:paraId="180437D1" w14:textId="77777777" w:rsidR="004A5760" w:rsidRPr="004A5760" w:rsidRDefault="004A5760" w:rsidP="004A5760">
            <w:pPr>
              <w:suppressAutoHyphens w:val="0"/>
              <w:outlineLvl w:val="0"/>
              <w:rPr>
                <w:bCs/>
                <w:sz w:val="28"/>
                <w:szCs w:val="28"/>
                <w:lang w:eastAsia="ru-RU"/>
              </w:rPr>
            </w:pPr>
            <w:r w:rsidRPr="004A5760">
              <w:rPr>
                <w:bCs/>
                <w:sz w:val="28"/>
                <w:szCs w:val="28"/>
                <w:lang w:eastAsia="ru-RU"/>
              </w:rPr>
              <w:t xml:space="preserve">к постановлению администрации </w:t>
            </w:r>
          </w:p>
          <w:p w14:paraId="74DE002D" w14:textId="77777777" w:rsidR="004A5760" w:rsidRPr="004A5760" w:rsidRDefault="004A5760" w:rsidP="004A5760">
            <w:pPr>
              <w:suppressAutoHyphens w:val="0"/>
              <w:outlineLvl w:val="0"/>
              <w:rPr>
                <w:sz w:val="28"/>
                <w:lang w:eastAsia="ru-RU"/>
              </w:rPr>
            </w:pPr>
            <w:r w:rsidRPr="004A5760">
              <w:rPr>
                <w:bCs/>
                <w:sz w:val="28"/>
                <w:szCs w:val="28"/>
                <w:lang w:eastAsia="ru-RU"/>
              </w:rPr>
              <w:t>муниципального образования</w:t>
            </w:r>
          </w:p>
          <w:p w14:paraId="03B9A17B" w14:textId="77777777" w:rsidR="004A5760" w:rsidRPr="004A5760" w:rsidRDefault="004A5760" w:rsidP="004A5760">
            <w:pPr>
              <w:suppressAutoHyphens w:val="0"/>
              <w:outlineLvl w:val="0"/>
              <w:rPr>
                <w:bCs/>
                <w:sz w:val="28"/>
                <w:szCs w:val="28"/>
                <w:lang w:eastAsia="ru-RU"/>
              </w:rPr>
            </w:pPr>
            <w:r w:rsidRPr="004A5760">
              <w:rPr>
                <w:bCs/>
                <w:sz w:val="28"/>
                <w:szCs w:val="28"/>
                <w:lang w:eastAsia="ru-RU"/>
              </w:rPr>
              <w:t>Каневской муниципальный район</w:t>
            </w:r>
          </w:p>
          <w:p w14:paraId="0374AB27" w14:textId="77777777" w:rsidR="004A5760" w:rsidRPr="004A5760" w:rsidRDefault="004A5760" w:rsidP="004A5760">
            <w:pPr>
              <w:suppressAutoHyphens w:val="0"/>
              <w:outlineLvl w:val="0"/>
              <w:rPr>
                <w:sz w:val="28"/>
                <w:lang w:eastAsia="ru-RU"/>
              </w:rPr>
            </w:pPr>
            <w:r w:rsidRPr="004A5760">
              <w:rPr>
                <w:bCs/>
                <w:sz w:val="28"/>
                <w:szCs w:val="28"/>
                <w:lang w:eastAsia="ru-RU"/>
              </w:rPr>
              <w:t>Краснодарского края</w:t>
            </w:r>
          </w:p>
          <w:p w14:paraId="2DD6A4E0" w14:textId="77777777" w:rsidR="004A5760" w:rsidRPr="004A5760" w:rsidRDefault="004A5760" w:rsidP="004A5760">
            <w:pPr>
              <w:suppressAutoHyphens w:val="0"/>
              <w:outlineLvl w:val="0"/>
              <w:rPr>
                <w:sz w:val="28"/>
                <w:lang w:eastAsia="ru-RU"/>
              </w:rPr>
            </w:pPr>
            <w:r w:rsidRPr="004A5760">
              <w:rPr>
                <w:bCs/>
                <w:sz w:val="28"/>
                <w:szCs w:val="28"/>
                <w:lang w:eastAsia="ru-RU"/>
              </w:rPr>
              <w:t>от _____________ № _________</w:t>
            </w:r>
          </w:p>
          <w:p w14:paraId="1E7FF793" w14:textId="77777777" w:rsidR="004A5760" w:rsidRPr="004A5760" w:rsidRDefault="004A5760" w:rsidP="004A5760">
            <w:pPr>
              <w:suppressAutoHyphens w:val="0"/>
              <w:jc w:val="right"/>
              <w:rPr>
                <w:b/>
                <w:bCs/>
                <w:sz w:val="28"/>
                <w:szCs w:val="28"/>
                <w:lang w:eastAsia="ru-RU"/>
              </w:rPr>
            </w:pPr>
          </w:p>
        </w:tc>
      </w:tr>
    </w:tbl>
    <w:p w14:paraId="54BA5935" w14:textId="77777777" w:rsidR="004A5760" w:rsidRPr="004A5760" w:rsidRDefault="004A5760" w:rsidP="004A5760">
      <w:pPr>
        <w:suppressAutoHyphens w:val="0"/>
        <w:jc w:val="right"/>
        <w:rPr>
          <w:b/>
          <w:bCs/>
          <w:sz w:val="28"/>
          <w:szCs w:val="28"/>
          <w:lang w:eastAsia="ru-RU"/>
        </w:rPr>
      </w:pPr>
    </w:p>
    <w:tbl>
      <w:tblPr>
        <w:tblW w:w="9889" w:type="dxa"/>
        <w:tblLook w:val="01E0" w:firstRow="1" w:lastRow="1" w:firstColumn="1" w:lastColumn="1" w:noHBand="0" w:noVBand="0"/>
      </w:tblPr>
      <w:tblGrid>
        <w:gridCol w:w="3227"/>
        <w:gridCol w:w="6662"/>
      </w:tblGrid>
      <w:tr w:rsidR="004A5760" w:rsidRPr="004A5760" w14:paraId="6808FF11" w14:textId="77777777" w:rsidTr="008643F2">
        <w:trPr>
          <w:trHeight w:val="1319"/>
        </w:trPr>
        <w:tc>
          <w:tcPr>
            <w:tcW w:w="3227" w:type="dxa"/>
          </w:tcPr>
          <w:p w14:paraId="0BFD3AFF" w14:textId="77777777" w:rsidR="004A5760" w:rsidRPr="004A5760" w:rsidRDefault="004A5760" w:rsidP="004A5760">
            <w:pPr>
              <w:suppressAutoHyphens w:val="0"/>
              <w:autoSpaceDE w:val="0"/>
              <w:autoSpaceDN w:val="0"/>
              <w:adjustRightInd w:val="0"/>
              <w:ind w:right="-283"/>
              <w:rPr>
                <w:sz w:val="28"/>
                <w:szCs w:val="28"/>
                <w:lang w:eastAsia="ru-RU"/>
              </w:rPr>
            </w:pPr>
          </w:p>
          <w:p w14:paraId="0CCCFBF7" w14:textId="77777777" w:rsidR="004A5760" w:rsidRPr="004A5760" w:rsidRDefault="004A5760" w:rsidP="004A5760">
            <w:pPr>
              <w:suppressAutoHyphens w:val="0"/>
              <w:autoSpaceDE w:val="0"/>
              <w:autoSpaceDN w:val="0"/>
              <w:adjustRightInd w:val="0"/>
              <w:ind w:right="-283"/>
              <w:rPr>
                <w:sz w:val="28"/>
                <w:szCs w:val="28"/>
                <w:lang w:eastAsia="ru-RU"/>
              </w:rPr>
            </w:pPr>
          </w:p>
        </w:tc>
        <w:tc>
          <w:tcPr>
            <w:tcW w:w="6662" w:type="dxa"/>
          </w:tcPr>
          <w:p w14:paraId="2EEAF678" w14:textId="77777777" w:rsidR="004A5760" w:rsidRPr="004A5760" w:rsidRDefault="004A5760" w:rsidP="004A5760">
            <w:pPr>
              <w:suppressAutoHyphens w:val="0"/>
              <w:autoSpaceDE w:val="0"/>
              <w:autoSpaceDN w:val="0"/>
              <w:adjustRightInd w:val="0"/>
              <w:ind w:right="-168" w:firstLine="1882"/>
              <w:rPr>
                <w:sz w:val="28"/>
                <w:szCs w:val="28"/>
                <w:lang w:eastAsia="ru-RU"/>
              </w:rPr>
            </w:pPr>
            <w:r w:rsidRPr="004A5760">
              <w:rPr>
                <w:sz w:val="28"/>
                <w:szCs w:val="28"/>
                <w:lang w:eastAsia="ru-RU"/>
              </w:rPr>
              <w:t xml:space="preserve">Вносится </w:t>
            </w:r>
          </w:p>
          <w:p w14:paraId="06FE14DE" w14:textId="77777777" w:rsidR="004A5760" w:rsidRPr="004A5760" w:rsidRDefault="004A5760" w:rsidP="004A5760">
            <w:pPr>
              <w:suppressAutoHyphens w:val="0"/>
              <w:autoSpaceDE w:val="0"/>
              <w:autoSpaceDN w:val="0"/>
              <w:adjustRightInd w:val="0"/>
              <w:ind w:right="-168" w:firstLine="1882"/>
              <w:rPr>
                <w:sz w:val="28"/>
                <w:szCs w:val="28"/>
                <w:lang w:eastAsia="ru-RU"/>
              </w:rPr>
            </w:pPr>
            <w:r w:rsidRPr="004A5760">
              <w:rPr>
                <w:sz w:val="28"/>
                <w:szCs w:val="28"/>
                <w:lang w:eastAsia="ru-RU"/>
              </w:rPr>
              <w:t xml:space="preserve">главой муниципального образования </w:t>
            </w:r>
          </w:p>
          <w:p w14:paraId="5C732FC2" w14:textId="77777777" w:rsidR="004A5760" w:rsidRPr="004A5760" w:rsidRDefault="004A5760" w:rsidP="004A5760">
            <w:pPr>
              <w:suppressAutoHyphens w:val="0"/>
              <w:autoSpaceDE w:val="0"/>
              <w:autoSpaceDN w:val="0"/>
              <w:adjustRightInd w:val="0"/>
              <w:ind w:right="-168" w:firstLine="1882"/>
              <w:rPr>
                <w:sz w:val="28"/>
                <w:szCs w:val="28"/>
                <w:lang w:eastAsia="ru-RU"/>
              </w:rPr>
            </w:pPr>
            <w:r w:rsidRPr="004A5760">
              <w:rPr>
                <w:sz w:val="28"/>
                <w:szCs w:val="28"/>
                <w:lang w:eastAsia="ru-RU"/>
              </w:rPr>
              <w:t>Каневской муниципальный район</w:t>
            </w:r>
          </w:p>
          <w:p w14:paraId="49FC1EA3" w14:textId="77777777" w:rsidR="004A5760" w:rsidRPr="004A5760" w:rsidRDefault="004A5760" w:rsidP="004A5760">
            <w:pPr>
              <w:suppressAutoHyphens w:val="0"/>
              <w:autoSpaceDE w:val="0"/>
              <w:autoSpaceDN w:val="0"/>
              <w:adjustRightInd w:val="0"/>
              <w:ind w:right="-168" w:firstLine="1882"/>
              <w:rPr>
                <w:sz w:val="28"/>
                <w:szCs w:val="28"/>
                <w:lang w:eastAsia="ru-RU"/>
              </w:rPr>
            </w:pPr>
            <w:r w:rsidRPr="004A5760">
              <w:rPr>
                <w:sz w:val="28"/>
                <w:szCs w:val="28"/>
                <w:lang w:eastAsia="ru-RU"/>
              </w:rPr>
              <w:t>Краснодарского края</w:t>
            </w:r>
          </w:p>
          <w:p w14:paraId="6830220A" w14:textId="77777777" w:rsidR="004A5760" w:rsidRPr="004A5760" w:rsidRDefault="004A5760" w:rsidP="004A5760">
            <w:pPr>
              <w:suppressAutoHyphens w:val="0"/>
              <w:autoSpaceDE w:val="0"/>
              <w:autoSpaceDN w:val="0"/>
              <w:adjustRightInd w:val="0"/>
              <w:ind w:left="1451" w:right="-168"/>
              <w:rPr>
                <w:sz w:val="28"/>
                <w:szCs w:val="28"/>
                <w:lang w:eastAsia="ru-RU"/>
              </w:rPr>
            </w:pPr>
          </w:p>
          <w:p w14:paraId="1996B6C5" w14:textId="77777777" w:rsidR="004A5760" w:rsidRPr="004A5760" w:rsidRDefault="004A5760" w:rsidP="004A5760">
            <w:pPr>
              <w:suppressAutoHyphens w:val="0"/>
              <w:autoSpaceDE w:val="0"/>
              <w:autoSpaceDN w:val="0"/>
              <w:adjustRightInd w:val="0"/>
              <w:ind w:left="1167" w:right="-168"/>
              <w:rPr>
                <w:sz w:val="28"/>
                <w:szCs w:val="28"/>
                <w:lang w:eastAsia="ru-RU"/>
              </w:rPr>
            </w:pPr>
            <w:r w:rsidRPr="004A5760">
              <w:rPr>
                <w:sz w:val="28"/>
                <w:szCs w:val="28"/>
                <w:lang w:eastAsia="ru-RU"/>
              </w:rPr>
              <w:t xml:space="preserve">                                         Проект </w:t>
            </w:r>
          </w:p>
          <w:p w14:paraId="45EE74F0" w14:textId="77777777" w:rsidR="004A5760" w:rsidRPr="004A5760" w:rsidRDefault="004A5760" w:rsidP="004A5760">
            <w:pPr>
              <w:suppressAutoHyphens w:val="0"/>
              <w:autoSpaceDE w:val="0"/>
              <w:autoSpaceDN w:val="0"/>
              <w:adjustRightInd w:val="0"/>
              <w:ind w:left="1167" w:right="-168"/>
              <w:rPr>
                <w:sz w:val="16"/>
                <w:szCs w:val="16"/>
                <w:lang w:eastAsia="ru-RU"/>
              </w:rPr>
            </w:pPr>
          </w:p>
        </w:tc>
      </w:tr>
    </w:tbl>
    <w:p w14:paraId="3C2E0DE3" w14:textId="77777777" w:rsidR="004A5760" w:rsidRPr="004A5760" w:rsidRDefault="004A5760" w:rsidP="004A5760">
      <w:pPr>
        <w:suppressAutoHyphens w:val="0"/>
        <w:jc w:val="center"/>
        <w:rPr>
          <w:b/>
          <w:bCs/>
          <w:sz w:val="32"/>
          <w:lang w:eastAsia="ru-RU"/>
        </w:rPr>
      </w:pPr>
    </w:p>
    <w:p w14:paraId="4DD787B8" w14:textId="14EB8F36" w:rsidR="004A5760" w:rsidRPr="004A5760" w:rsidRDefault="00BD4CB9" w:rsidP="004A5760">
      <w:pPr>
        <w:suppressAutoHyphens w:val="0"/>
        <w:jc w:val="center"/>
        <w:rPr>
          <w:sz w:val="4"/>
          <w:szCs w:val="4"/>
          <w:lang w:eastAsia="ru-RU"/>
        </w:rPr>
      </w:pPr>
      <w:r w:rsidRPr="004A5760">
        <w:rPr>
          <w:noProof/>
          <w:sz w:val="28"/>
          <w:lang w:eastAsia="ru-RU"/>
        </w:rPr>
        <w:drawing>
          <wp:inline distT="0" distB="0" distL="0" distR="0" wp14:anchorId="365761B1" wp14:editId="163BF325">
            <wp:extent cx="466725" cy="628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solidFill>
                      <a:srgbClr val="FFFFFF"/>
                    </a:solidFill>
                    <a:ln>
                      <a:noFill/>
                    </a:ln>
                  </pic:spPr>
                </pic:pic>
              </a:graphicData>
            </a:graphic>
          </wp:inline>
        </w:drawing>
      </w:r>
    </w:p>
    <w:p w14:paraId="607E77E8" w14:textId="77777777" w:rsidR="004A5760" w:rsidRPr="004A5760" w:rsidRDefault="004A5760" w:rsidP="004A5760">
      <w:pPr>
        <w:keepNext/>
        <w:shd w:val="clear" w:color="auto" w:fill="FFFFFF"/>
        <w:suppressAutoHyphens w:val="0"/>
        <w:jc w:val="center"/>
        <w:outlineLvl w:val="0"/>
        <w:rPr>
          <w:b/>
          <w:bCs/>
          <w:caps/>
          <w:color w:val="000000"/>
          <w:spacing w:val="-1"/>
          <w:sz w:val="28"/>
          <w:szCs w:val="28"/>
          <w:lang w:eastAsia="ru-RU"/>
        </w:rPr>
      </w:pPr>
      <w:r w:rsidRPr="004A5760">
        <w:rPr>
          <w:b/>
          <w:bCs/>
          <w:caps/>
          <w:color w:val="000000"/>
          <w:spacing w:val="-1"/>
          <w:sz w:val="28"/>
          <w:szCs w:val="28"/>
          <w:lang w:eastAsia="ru-RU"/>
        </w:rPr>
        <w:t>СОВЕТ МУНИЦИПАЛЬНОГО ОБРАЗОВАНИЯ</w:t>
      </w:r>
    </w:p>
    <w:p w14:paraId="6ECAE5DB" w14:textId="77777777" w:rsidR="004A5760" w:rsidRPr="004A5760" w:rsidRDefault="004A5760" w:rsidP="004A5760">
      <w:pPr>
        <w:keepNext/>
        <w:shd w:val="clear" w:color="auto" w:fill="FFFFFF"/>
        <w:suppressAutoHyphens w:val="0"/>
        <w:jc w:val="center"/>
        <w:outlineLvl w:val="0"/>
        <w:rPr>
          <w:b/>
          <w:bCs/>
          <w:caps/>
          <w:color w:val="000000"/>
          <w:spacing w:val="-1"/>
          <w:sz w:val="28"/>
          <w:szCs w:val="28"/>
          <w:lang w:eastAsia="ru-RU"/>
        </w:rPr>
      </w:pPr>
      <w:r w:rsidRPr="004A5760">
        <w:rPr>
          <w:b/>
          <w:bCs/>
          <w:caps/>
          <w:color w:val="000000"/>
          <w:spacing w:val="-1"/>
          <w:sz w:val="28"/>
          <w:szCs w:val="28"/>
          <w:lang w:eastAsia="ru-RU"/>
        </w:rPr>
        <w:t>КАНЕВСКоЙ муниципальный РАЙОН</w:t>
      </w:r>
    </w:p>
    <w:p w14:paraId="78E0F5F2" w14:textId="77777777" w:rsidR="004A5760" w:rsidRPr="004A5760" w:rsidRDefault="004A5760" w:rsidP="004A5760">
      <w:pPr>
        <w:keepNext/>
        <w:shd w:val="clear" w:color="auto" w:fill="FFFFFF"/>
        <w:suppressAutoHyphens w:val="0"/>
        <w:jc w:val="center"/>
        <w:outlineLvl w:val="0"/>
        <w:rPr>
          <w:b/>
          <w:bCs/>
          <w:caps/>
          <w:color w:val="000000"/>
          <w:spacing w:val="-1"/>
          <w:sz w:val="28"/>
          <w:szCs w:val="28"/>
          <w:lang w:eastAsia="ru-RU"/>
        </w:rPr>
      </w:pPr>
      <w:r w:rsidRPr="004A5760">
        <w:rPr>
          <w:b/>
          <w:bCs/>
          <w:caps/>
          <w:color w:val="000000"/>
          <w:spacing w:val="-1"/>
          <w:sz w:val="28"/>
          <w:szCs w:val="28"/>
          <w:lang w:eastAsia="ru-RU"/>
        </w:rPr>
        <w:t>краснодарского края</w:t>
      </w:r>
    </w:p>
    <w:p w14:paraId="69483AA0" w14:textId="77777777" w:rsidR="004A5760" w:rsidRPr="004A5760" w:rsidRDefault="004A5760" w:rsidP="004A5760">
      <w:pPr>
        <w:suppressAutoHyphens w:val="0"/>
        <w:jc w:val="center"/>
        <w:rPr>
          <w:sz w:val="28"/>
          <w:lang w:eastAsia="ru-RU"/>
        </w:rPr>
      </w:pPr>
      <w:r w:rsidRPr="004A5760">
        <w:rPr>
          <w:sz w:val="28"/>
          <w:lang w:eastAsia="ru-RU"/>
        </w:rPr>
        <w:t>ВОСЬМОГО СОЗЫВА</w:t>
      </w:r>
    </w:p>
    <w:p w14:paraId="12FDF3C1" w14:textId="77777777" w:rsidR="004A5760" w:rsidRPr="004A5760" w:rsidRDefault="004A5760" w:rsidP="004A5760">
      <w:pPr>
        <w:suppressAutoHyphens w:val="0"/>
        <w:rPr>
          <w:sz w:val="28"/>
          <w:lang w:eastAsia="ru-RU"/>
        </w:rPr>
      </w:pPr>
    </w:p>
    <w:p w14:paraId="337CEE9C" w14:textId="77777777" w:rsidR="004A5760" w:rsidRPr="004A5760" w:rsidRDefault="004A5760" w:rsidP="004A5760">
      <w:pPr>
        <w:keepNext/>
        <w:shd w:val="clear" w:color="auto" w:fill="FFFFFF"/>
        <w:suppressAutoHyphens w:val="0"/>
        <w:jc w:val="center"/>
        <w:outlineLvl w:val="0"/>
        <w:rPr>
          <w:b/>
          <w:bCs/>
          <w:caps/>
          <w:color w:val="000000"/>
          <w:spacing w:val="-1"/>
          <w:sz w:val="28"/>
          <w:szCs w:val="28"/>
          <w:lang w:eastAsia="ru-RU"/>
        </w:rPr>
      </w:pPr>
      <w:r w:rsidRPr="004A5760">
        <w:rPr>
          <w:b/>
          <w:bCs/>
          <w:caps/>
          <w:color w:val="000000"/>
          <w:spacing w:val="-1"/>
          <w:sz w:val="28"/>
          <w:szCs w:val="28"/>
          <w:lang w:eastAsia="ru-RU"/>
        </w:rPr>
        <w:t>РЕШЕНИЕ</w:t>
      </w:r>
    </w:p>
    <w:p w14:paraId="5ADA92B0" w14:textId="77777777" w:rsidR="004A5760" w:rsidRPr="004A5760" w:rsidRDefault="004A5760" w:rsidP="004A5760">
      <w:pPr>
        <w:suppressAutoHyphens w:val="0"/>
        <w:jc w:val="center"/>
        <w:rPr>
          <w:b/>
          <w:sz w:val="28"/>
          <w:szCs w:val="28"/>
          <w:lang w:eastAsia="ru-RU"/>
        </w:rPr>
      </w:pPr>
    </w:p>
    <w:p w14:paraId="0E3A56BD" w14:textId="77777777" w:rsidR="004A5760" w:rsidRPr="004A5760" w:rsidRDefault="004A5760" w:rsidP="004A5760">
      <w:pPr>
        <w:suppressAutoHyphens w:val="0"/>
        <w:jc w:val="center"/>
        <w:rPr>
          <w:sz w:val="28"/>
          <w:szCs w:val="28"/>
          <w:u w:val="single"/>
          <w:lang w:eastAsia="ru-RU"/>
        </w:rPr>
      </w:pPr>
      <w:r w:rsidRPr="004A5760">
        <w:rPr>
          <w:sz w:val="28"/>
          <w:szCs w:val="28"/>
          <w:lang w:eastAsia="ru-RU"/>
        </w:rPr>
        <w:t>от _______________                                                                                № _________</w:t>
      </w:r>
      <w:r w:rsidRPr="004A5760">
        <w:rPr>
          <w:sz w:val="28"/>
          <w:szCs w:val="28"/>
          <w:u w:val="single"/>
          <w:lang w:eastAsia="ru-RU"/>
        </w:rPr>
        <w:t xml:space="preserve">  </w:t>
      </w:r>
    </w:p>
    <w:p w14:paraId="6F1E3A3E" w14:textId="77777777" w:rsidR="004A5760" w:rsidRPr="004A5760" w:rsidRDefault="004A5760" w:rsidP="004A5760">
      <w:pPr>
        <w:suppressAutoHyphens w:val="0"/>
        <w:jc w:val="center"/>
        <w:rPr>
          <w:sz w:val="28"/>
          <w:szCs w:val="28"/>
          <w:lang w:eastAsia="ru-RU"/>
        </w:rPr>
      </w:pPr>
      <w:r w:rsidRPr="004A5760">
        <w:rPr>
          <w:sz w:val="28"/>
          <w:szCs w:val="28"/>
          <w:lang w:eastAsia="ru-RU"/>
        </w:rPr>
        <w:t>ст-ца Каневская</w:t>
      </w:r>
    </w:p>
    <w:p w14:paraId="75AD5574" w14:textId="77777777" w:rsidR="004A5760" w:rsidRPr="004A5760" w:rsidRDefault="004A5760" w:rsidP="004A5760">
      <w:pPr>
        <w:suppressAutoHyphens w:val="0"/>
        <w:rPr>
          <w:sz w:val="28"/>
          <w:lang w:eastAsia="ru-RU"/>
        </w:rPr>
      </w:pPr>
    </w:p>
    <w:p w14:paraId="15B449F1" w14:textId="77777777" w:rsidR="004A5760" w:rsidRPr="004A5760" w:rsidRDefault="004A5760" w:rsidP="004A5760">
      <w:pPr>
        <w:suppressAutoHyphens w:val="0"/>
        <w:rPr>
          <w:sz w:val="28"/>
          <w:lang w:eastAsia="ru-RU"/>
        </w:rPr>
      </w:pPr>
    </w:p>
    <w:p w14:paraId="40854D56" w14:textId="77777777" w:rsidR="004A5760" w:rsidRPr="004A5760" w:rsidRDefault="004A5760" w:rsidP="004A5760">
      <w:pPr>
        <w:suppressAutoHyphens w:val="0"/>
        <w:jc w:val="center"/>
        <w:rPr>
          <w:b/>
          <w:sz w:val="28"/>
          <w:szCs w:val="28"/>
          <w:lang w:eastAsia="ru-RU"/>
        </w:rPr>
      </w:pPr>
      <w:r w:rsidRPr="004A5760">
        <w:rPr>
          <w:b/>
          <w:sz w:val="28"/>
          <w:szCs w:val="28"/>
          <w:lang w:eastAsia="ru-RU"/>
        </w:rPr>
        <w:t>Об оценке регулирующего воздействия проектов муниципальных правовых актов Совета муниципального образования Каневской муниципальный район Краснодарского края</w:t>
      </w:r>
    </w:p>
    <w:p w14:paraId="54F4AB37" w14:textId="77777777" w:rsidR="004A5760" w:rsidRPr="004A5760" w:rsidRDefault="004A5760" w:rsidP="004A5760">
      <w:pPr>
        <w:suppressAutoHyphens w:val="0"/>
        <w:rPr>
          <w:sz w:val="28"/>
          <w:szCs w:val="28"/>
          <w:lang w:eastAsia="ru-RU"/>
        </w:rPr>
      </w:pPr>
    </w:p>
    <w:p w14:paraId="4959480E" w14:textId="77777777" w:rsidR="004A5760" w:rsidRPr="004A5760" w:rsidRDefault="004A5760" w:rsidP="004A5760">
      <w:pPr>
        <w:suppressAutoHyphens w:val="0"/>
        <w:jc w:val="center"/>
        <w:rPr>
          <w:sz w:val="28"/>
          <w:szCs w:val="28"/>
          <w:lang w:eastAsia="ru-RU"/>
        </w:rPr>
      </w:pPr>
    </w:p>
    <w:p w14:paraId="012E0A38" w14:textId="77777777" w:rsidR="004A5760" w:rsidRPr="004A5760" w:rsidRDefault="004A5760" w:rsidP="004A5760">
      <w:pPr>
        <w:suppressAutoHyphens w:val="0"/>
        <w:ind w:firstLine="709"/>
        <w:jc w:val="both"/>
        <w:rPr>
          <w:sz w:val="28"/>
          <w:lang w:eastAsia="ru-RU"/>
        </w:rPr>
      </w:pPr>
      <w:r w:rsidRPr="004A5760">
        <w:rPr>
          <w:sz w:val="28"/>
          <w:lang w:eastAsia="ru-RU"/>
        </w:rPr>
        <w:t>В целях реализации статьи 52</w:t>
      </w:r>
      <w:r w:rsidRPr="004A5760">
        <w:rPr>
          <w:sz w:val="28"/>
          <w:szCs w:val="28"/>
          <w:lang w:eastAsia="ru-RU"/>
        </w:rPr>
        <w:t xml:space="preserve"> </w:t>
      </w:r>
      <w:hyperlink r:id="rId7" w:history="1">
        <w:r w:rsidRPr="004A5760">
          <w:rPr>
            <w:sz w:val="28"/>
            <w:szCs w:val="28"/>
            <w:lang w:eastAsia="ru-RU"/>
          </w:rPr>
          <w:t>Федерального закон</w:t>
        </w:r>
      </w:hyperlink>
      <w:r w:rsidRPr="004A5760">
        <w:rPr>
          <w:sz w:val="28"/>
          <w:szCs w:val="28"/>
          <w:lang w:eastAsia="ru-RU"/>
        </w:rPr>
        <w:t>а от 20 марта 2025 года № 33-ФЗ «Об общих принципах организации местного самоуправления в единой системе публичной власти»</w:t>
      </w:r>
      <w:r w:rsidRPr="004A5760">
        <w:rPr>
          <w:sz w:val="28"/>
          <w:lang w:eastAsia="ru-RU"/>
        </w:rPr>
        <w:t>, Закона Краснодарского края от 23 июля 2014 года № 3014-КЗ «Об оценке регулирующего воздействия проектов муниципальных правовых актов», в соответствии с Уставом муниципального образования Каневской муниципальный район Краснодарского края Совет муниципального образования Каневской муниципальный район Краснодарского края  р е ш и л:</w:t>
      </w:r>
    </w:p>
    <w:p w14:paraId="5E4AC49C" w14:textId="77777777" w:rsidR="004A5760" w:rsidRPr="004A5760" w:rsidRDefault="004A5760" w:rsidP="004A5760">
      <w:pPr>
        <w:suppressAutoHyphens w:val="0"/>
        <w:ind w:firstLine="709"/>
        <w:jc w:val="both"/>
        <w:rPr>
          <w:sz w:val="28"/>
          <w:lang w:eastAsia="ru-RU"/>
        </w:rPr>
      </w:pPr>
      <w:r w:rsidRPr="004A5760">
        <w:rPr>
          <w:sz w:val="28"/>
          <w:lang w:eastAsia="ru-RU"/>
        </w:rPr>
        <w:lastRenderedPageBreak/>
        <w:t>1. Определить администрацию муниципального образования Каневской муниципальный район Краснодарского края уполномоченным органом местного самоуправления на проведение оценки регулирующего воздействия проектов муниципальных правовых актов Совета муниципального образования Каневской муниципальный район Краснодарского края, устанавливающих новые или изменяющих ранее предусмотренные муниципальными правовыми актами Совета муниципального образования Каневской муниципальный район Краснодарского края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в соответствии с порядком</w:t>
      </w:r>
      <w:r w:rsidRPr="004A5760">
        <w:rPr>
          <w:sz w:val="28"/>
          <w:szCs w:val="28"/>
          <w:lang w:eastAsia="ru-RU"/>
        </w:rPr>
        <w:t xml:space="preserve"> проведения оценки регулирующего воздействия проектов муниципальных правовых актов муниципального образования Каневской муниципальный район Краснодарского края</w:t>
      </w:r>
      <w:r w:rsidRPr="004A5760">
        <w:rPr>
          <w:sz w:val="28"/>
          <w:lang w:eastAsia="ru-RU"/>
        </w:rPr>
        <w:t xml:space="preserve">, утвержденным постановлением администрации муниципального образования Каневской муниципальный район Краснодарского края. </w:t>
      </w:r>
    </w:p>
    <w:p w14:paraId="75656C56" w14:textId="77777777" w:rsidR="004A5760" w:rsidRPr="004A5760" w:rsidRDefault="004A5760" w:rsidP="004A5760">
      <w:pPr>
        <w:suppressAutoHyphens w:val="0"/>
        <w:ind w:firstLine="709"/>
        <w:jc w:val="both"/>
        <w:rPr>
          <w:sz w:val="28"/>
          <w:lang w:eastAsia="ru-RU"/>
        </w:rPr>
      </w:pPr>
      <w:r w:rsidRPr="004A5760">
        <w:rPr>
          <w:sz w:val="28"/>
          <w:lang w:eastAsia="ru-RU"/>
        </w:rPr>
        <w:t>2. Признать утратившим силу решение Совета муниципального образования Каневской район от 16 сентября 2021 года № 87 «</w:t>
      </w:r>
      <w:r w:rsidRPr="004A5760">
        <w:rPr>
          <w:sz w:val="28"/>
          <w:szCs w:val="28"/>
          <w:lang w:eastAsia="ru-RU"/>
        </w:rPr>
        <w:t>Об оценке регулирующего воздействия проектов нормативных правовых актов Совета муниципального образования Каневской район и экспертизе нормативных правовых актов Совета муниципального образования Каневской район</w:t>
      </w:r>
      <w:r w:rsidRPr="004A5760">
        <w:rPr>
          <w:sz w:val="28"/>
          <w:lang w:eastAsia="ru-RU"/>
        </w:rPr>
        <w:t>».</w:t>
      </w:r>
    </w:p>
    <w:p w14:paraId="4EFA187A" w14:textId="77777777" w:rsidR="004A5760" w:rsidRPr="004A5760" w:rsidRDefault="004A5760" w:rsidP="004A5760">
      <w:pPr>
        <w:suppressAutoHyphens w:val="0"/>
        <w:ind w:firstLine="709"/>
        <w:jc w:val="both"/>
        <w:rPr>
          <w:sz w:val="28"/>
          <w:lang w:eastAsia="ru-RU"/>
        </w:rPr>
      </w:pPr>
      <w:r w:rsidRPr="004A5760">
        <w:rPr>
          <w:sz w:val="28"/>
          <w:lang w:eastAsia="ru-RU"/>
        </w:rPr>
        <w:t>3. Отделу по связям со СМИ и общественностью администрации муниципального образования Каневской муниципальный район Краснодарского края (Игнатенко Т.А.) обеспечить размещение настоящего решения на официальном сайте администрации муниципального образования Каневской муниципальный район Краснодарского края в информационно-телекоммуникационной сети «Интернет».</w:t>
      </w:r>
    </w:p>
    <w:p w14:paraId="6B89D643" w14:textId="77777777" w:rsidR="004A5760" w:rsidRPr="004A5760" w:rsidRDefault="004A5760" w:rsidP="004A5760">
      <w:pPr>
        <w:suppressAutoHyphens w:val="0"/>
        <w:ind w:firstLine="709"/>
        <w:jc w:val="both"/>
        <w:rPr>
          <w:sz w:val="28"/>
          <w:lang w:eastAsia="ru-RU"/>
        </w:rPr>
      </w:pPr>
      <w:r w:rsidRPr="004A5760">
        <w:rPr>
          <w:sz w:val="28"/>
          <w:lang w:eastAsia="ru-RU"/>
        </w:rPr>
        <w:t>4. Контроль за выполнением настоящего решения возложить на постоянную комиссию по вопросам экономики и бюджета Совета</w:t>
      </w:r>
      <w:r w:rsidRPr="004A5760">
        <w:rPr>
          <w:sz w:val="28"/>
          <w:szCs w:val="28"/>
          <w:lang w:eastAsia="ru-RU"/>
        </w:rPr>
        <w:t xml:space="preserve"> муниципального образования Каневской муниципальный район Краснодарского края</w:t>
      </w:r>
      <w:r w:rsidRPr="004A5760">
        <w:rPr>
          <w:sz w:val="28"/>
          <w:lang w:eastAsia="ru-RU"/>
        </w:rPr>
        <w:t>.</w:t>
      </w:r>
    </w:p>
    <w:p w14:paraId="21EDAF4B" w14:textId="77777777" w:rsidR="004A5760" w:rsidRPr="004A5760" w:rsidRDefault="004A5760" w:rsidP="004A5760">
      <w:pPr>
        <w:suppressAutoHyphens w:val="0"/>
        <w:ind w:firstLine="709"/>
        <w:jc w:val="both"/>
        <w:rPr>
          <w:sz w:val="28"/>
          <w:lang w:eastAsia="ru-RU"/>
        </w:rPr>
      </w:pPr>
      <w:r w:rsidRPr="004A5760">
        <w:rPr>
          <w:sz w:val="28"/>
          <w:lang w:eastAsia="ru-RU"/>
        </w:rPr>
        <w:t>5. Решение вступает в силу со дня его подписания.</w:t>
      </w:r>
    </w:p>
    <w:p w14:paraId="366A99E7" w14:textId="77777777" w:rsidR="004A5760" w:rsidRPr="004A5760" w:rsidRDefault="004A5760" w:rsidP="004A5760">
      <w:pPr>
        <w:tabs>
          <w:tab w:val="left" w:pos="851"/>
        </w:tabs>
        <w:suppressAutoHyphens w:val="0"/>
        <w:ind w:firstLine="709"/>
        <w:jc w:val="both"/>
        <w:rPr>
          <w:sz w:val="28"/>
          <w:lang w:eastAsia="ru-RU"/>
        </w:rPr>
      </w:pPr>
    </w:p>
    <w:p w14:paraId="329EFB99" w14:textId="77777777" w:rsidR="004A5760" w:rsidRPr="004A5760" w:rsidRDefault="004A5760" w:rsidP="004A5760">
      <w:pPr>
        <w:tabs>
          <w:tab w:val="left" w:pos="851"/>
        </w:tabs>
        <w:suppressAutoHyphens w:val="0"/>
        <w:ind w:firstLine="709"/>
        <w:jc w:val="both"/>
        <w:rPr>
          <w:sz w:val="28"/>
          <w:lang w:eastAsia="ru-RU"/>
        </w:rPr>
      </w:pPr>
    </w:p>
    <w:p w14:paraId="1826FDC4" w14:textId="77777777" w:rsidR="004A5760" w:rsidRPr="004A5760" w:rsidRDefault="004A5760" w:rsidP="004A5760">
      <w:pPr>
        <w:suppressAutoHyphens w:val="0"/>
        <w:autoSpaceDE w:val="0"/>
        <w:rPr>
          <w:color w:val="000000"/>
          <w:sz w:val="28"/>
          <w:lang w:eastAsia="ru-RU"/>
        </w:rPr>
      </w:pPr>
      <w:r w:rsidRPr="004A5760">
        <w:rPr>
          <w:color w:val="000000"/>
          <w:sz w:val="28"/>
          <w:lang w:eastAsia="ru-RU"/>
        </w:rPr>
        <w:t xml:space="preserve">Председатель Совета </w:t>
      </w:r>
    </w:p>
    <w:p w14:paraId="2AE2123C" w14:textId="77777777" w:rsidR="004A5760" w:rsidRPr="004A5760" w:rsidRDefault="004A5760" w:rsidP="004A5760">
      <w:pPr>
        <w:suppressAutoHyphens w:val="0"/>
        <w:autoSpaceDE w:val="0"/>
        <w:rPr>
          <w:color w:val="000000"/>
          <w:sz w:val="28"/>
          <w:lang w:eastAsia="ru-RU"/>
        </w:rPr>
      </w:pPr>
      <w:r w:rsidRPr="004A5760">
        <w:rPr>
          <w:color w:val="000000"/>
          <w:sz w:val="28"/>
          <w:lang w:eastAsia="ru-RU"/>
        </w:rPr>
        <w:t>муниципального образования</w:t>
      </w:r>
    </w:p>
    <w:p w14:paraId="3DE24CF5" w14:textId="77777777" w:rsidR="004A5760" w:rsidRPr="004A5760" w:rsidRDefault="004A5760" w:rsidP="004A5760">
      <w:pPr>
        <w:suppressAutoHyphens w:val="0"/>
        <w:autoSpaceDE w:val="0"/>
        <w:rPr>
          <w:color w:val="000000"/>
          <w:sz w:val="28"/>
          <w:lang w:eastAsia="ru-RU"/>
        </w:rPr>
      </w:pPr>
      <w:r w:rsidRPr="004A5760">
        <w:rPr>
          <w:color w:val="000000"/>
          <w:sz w:val="28"/>
          <w:lang w:eastAsia="ru-RU"/>
        </w:rPr>
        <w:t>Каневской муниципальный район</w:t>
      </w:r>
    </w:p>
    <w:p w14:paraId="2DAF1F95" w14:textId="77777777" w:rsidR="004A5760" w:rsidRPr="004A5760" w:rsidRDefault="004A5760" w:rsidP="004A5760">
      <w:pPr>
        <w:suppressAutoHyphens w:val="0"/>
        <w:autoSpaceDE w:val="0"/>
        <w:rPr>
          <w:color w:val="000000"/>
          <w:sz w:val="28"/>
          <w:lang w:eastAsia="ru-RU"/>
        </w:rPr>
      </w:pPr>
      <w:r w:rsidRPr="004A5760">
        <w:rPr>
          <w:color w:val="000000"/>
          <w:sz w:val="28"/>
          <w:lang w:eastAsia="ru-RU"/>
        </w:rPr>
        <w:t>Краснодарского края</w:t>
      </w:r>
      <w:r w:rsidRPr="004A5760">
        <w:rPr>
          <w:color w:val="000000"/>
          <w:sz w:val="28"/>
          <w:lang w:eastAsia="ru-RU"/>
        </w:rPr>
        <w:tab/>
      </w:r>
      <w:r w:rsidRPr="004A5760">
        <w:rPr>
          <w:color w:val="000000"/>
          <w:sz w:val="28"/>
          <w:lang w:eastAsia="ru-RU"/>
        </w:rPr>
        <w:tab/>
      </w:r>
      <w:r w:rsidRPr="004A5760">
        <w:rPr>
          <w:color w:val="000000"/>
          <w:sz w:val="28"/>
          <w:lang w:eastAsia="ru-RU"/>
        </w:rPr>
        <w:tab/>
      </w:r>
      <w:r w:rsidRPr="004A5760">
        <w:rPr>
          <w:color w:val="000000"/>
          <w:sz w:val="28"/>
          <w:lang w:eastAsia="ru-RU"/>
        </w:rPr>
        <w:tab/>
      </w:r>
      <w:r w:rsidRPr="004A5760">
        <w:rPr>
          <w:color w:val="000000"/>
          <w:sz w:val="28"/>
          <w:lang w:eastAsia="ru-RU"/>
        </w:rPr>
        <w:tab/>
      </w:r>
      <w:r w:rsidRPr="004A5760">
        <w:rPr>
          <w:color w:val="000000"/>
          <w:sz w:val="28"/>
          <w:lang w:eastAsia="ru-RU"/>
        </w:rPr>
        <w:tab/>
        <w:t xml:space="preserve">                       М.А. Моргун</w:t>
      </w:r>
    </w:p>
    <w:p w14:paraId="325B6308" w14:textId="77777777" w:rsidR="004A5760" w:rsidRPr="00C10DD2" w:rsidRDefault="004A5760" w:rsidP="00632906">
      <w:pPr>
        <w:jc w:val="both"/>
      </w:pPr>
    </w:p>
    <w:sectPr w:rsidR="004A5760" w:rsidRPr="00C10DD2" w:rsidSect="00850CC6">
      <w:headerReference w:type="default" r:id="rId8"/>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5595D" w14:textId="77777777" w:rsidR="00080B17" w:rsidRDefault="00080B17" w:rsidP="00663335">
      <w:r>
        <w:separator/>
      </w:r>
    </w:p>
  </w:endnote>
  <w:endnote w:type="continuationSeparator" w:id="0">
    <w:p w14:paraId="6B715AA9" w14:textId="77777777" w:rsidR="00080B17" w:rsidRDefault="00080B17" w:rsidP="0066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FC057" w14:textId="77777777" w:rsidR="00080B17" w:rsidRDefault="00080B17" w:rsidP="00663335">
      <w:r>
        <w:separator/>
      </w:r>
    </w:p>
  </w:footnote>
  <w:footnote w:type="continuationSeparator" w:id="0">
    <w:p w14:paraId="13A65E43" w14:textId="77777777" w:rsidR="00080B17" w:rsidRDefault="00080B17" w:rsidP="00663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1ED7F" w14:textId="77777777" w:rsidR="00E10BFE" w:rsidRPr="00E10BFE" w:rsidRDefault="00E10BFE">
    <w:pPr>
      <w:pStyle w:val="aa"/>
      <w:jc w:val="center"/>
      <w:rPr>
        <w:sz w:val="28"/>
        <w:szCs w:val="28"/>
      </w:rPr>
    </w:pPr>
    <w:r w:rsidRPr="00E10BFE">
      <w:rPr>
        <w:sz w:val="28"/>
        <w:szCs w:val="28"/>
      </w:rPr>
      <w:fldChar w:fldCharType="begin"/>
    </w:r>
    <w:r w:rsidRPr="00E10BFE">
      <w:rPr>
        <w:sz w:val="28"/>
        <w:szCs w:val="28"/>
      </w:rPr>
      <w:instrText xml:space="preserve"> PAGE   \* MERGEFORMAT </w:instrText>
    </w:r>
    <w:r w:rsidRPr="00E10BFE">
      <w:rPr>
        <w:sz w:val="28"/>
        <w:szCs w:val="28"/>
      </w:rPr>
      <w:fldChar w:fldCharType="separate"/>
    </w:r>
    <w:r w:rsidR="007926E4">
      <w:rPr>
        <w:noProof/>
        <w:sz w:val="28"/>
        <w:szCs w:val="28"/>
      </w:rPr>
      <w:t>2</w:t>
    </w:r>
    <w:r w:rsidRPr="00E10BFE">
      <w:rPr>
        <w:sz w:val="28"/>
        <w:szCs w:val="28"/>
      </w:rPr>
      <w:fldChar w:fldCharType="end"/>
    </w:r>
  </w:p>
  <w:p w14:paraId="7B610A55" w14:textId="77777777" w:rsidR="00E10BFE" w:rsidRDefault="00E10BFE">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82F"/>
    <w:rsid w:val="0000717C"/>
    <w:rsid w:val="00032A3B"/>
    <w:rsid w:val="00063A7A"/>
    <w:rsid w:val="0007584F"/>
    <w:rsid w:val="00080B17"/>
    <w:rsid w:val="000B0DA3"/>
    <w:rsid w:val="000D64E0"/>
    <w:rsid w:val="000F30E3"/>
    <w:rsid w:val="000F463F"/>
    <w:rsid w:val="000F525B"/>
    <w:rsid w:val="00104EA5"/>
    <w:rsid w:val="00131BA3"/>
    <w:rsid w:val="00144C59"/>
    <w:rsid w:val="00163906"/>
    <w:rsid w:val="00170215"/>
    <w:rsid w:val="00183E56"/>
    <w:rsid w:val="001B3217"/>
    <w:rsid w:val="001C3990"/>
    <w:rsid w:val="001D1238"/>
    <w:rsid w:val="00210F46"/>
    <w:rsid w:val="00216726"/>
    <w:rsid w:val="00232E0B"/>
    <w:rsid w:val="002408E7"/>
    <w:rsid w:val="002C0365"/>
    <w:rsid w:val="002E419D"/>
    <w:rsid w:val="003046FE"/>
    <w:rsid w:val="00321FD6"/>
    <w:rsid w:val="00332970"/>
    <w:rsid w:val="00374093"/>
    <w:rsid w:val="003D6BED"/>
    <w:rsid w:val="003E35F5"/>
    <w:rsid w:val="00415620"/>
    <w:rsid w:val="00421FDC"/>
    <w:rsid w:val="004251EC"/>
    <w:rsid w:val="0044689E"/>
    <w:rsid w:val="004555F9"/>
    <w:rsid w:val="0048290F"/>
    <w:rsid w:val="004A2B57"/>
    <w:rsid w:val="004A5760"/>
    <w:rsid w:val="004D649F"/>
    <w:rsid w:val="004D7C5D"/>
    <w:rsid w:val="00504036"/>
    <w:rsid w:val="005129C6"/>
    <w:rsid w:val="00517A98"/>
    <w:rsid w:val="00520882"/>
    <w:rsid w:val="00553AD8"/>
    <w:rsid w:val="00563A8E"/>
    <w:rsid w:val="005872AC"/>
    <w:rsid w:val="005B1024"/>
    <w:rsid w:val="005F0920"/>
    <w:rsid w:val="00601959"/>
    <w:rsid w:val="00603E92"/>
    <w:rsid w:val="006046F4"/>
    <w:rsid w:val="006101CE"/>
    <w:rsid w:val="00614C32"/>
    <w:rsid w:val="0061604B"/>
    <w:rsid w:val="006242DF"/>
    <w:rsid w:val="00627964"/>
    <w:rsid w:val="00632906"/>
    <w:rsid w:val="00641882"/>
    <w:rsid w:val="00650EDA"/>
    <w:rsid w:val="00663335"/>
    <w:rsid w:val="00671B1C"/>
    <w:rsid w:val="006752A6"/>
    <w:rsid w:val="00676B20"/>
    <w:rsid w:val="00684157"/>
    <w:rsid w:val="00693A95"/>
    <w:rsid w:val="007145D6"/>
    <w:rsid w:val="00730117"/>
    <w:rsid w:val="00787016"/>
    <w:rsid w:val="007926E4"/>
    <w:rsid w:val="007B4617"/>
    <w:rsid w:val="007D10F9"/>
    <w:rsid w:val="00850CC6"/>
    <w:rsid w:val="00853B3E"/>
    <w:rsid w:val="008643F2"/>
    <w:rsid w:val="00895761"/>
    <w:rsid w:val="008D4899"/>
    <w:rsid w:val="008E6C88"/>
    <w:rsid w:val="00916F25"/>
    <w:rsid w:val="00930E63"/>
    <w:rsid w:val="00963206"/>
    <w:rsid w:val="00977C3D"/>
    <w:rsid w:val="00990B8E"/>
    <w:rsid w:val="00994947"/>
    <w:rsid w:val="009A4895"/>
    <w:rsid w:val="009C1AD2"/>
    <w:rsid w:val="009E3E89"/>
    <w:rsid w:val="009F73EA"/>
    <w:rsid w:val="00AA5A17"/>
    <w:rsid w:val="00AB400A"/>
    <w:rsid w:val="00B031C7"/>
    <w:rsid w:val="00B1240A"/>
    <w:rsid w:val="00B3619E"/>
    <w:rsid w:val="00B624E3"/>
    <w:rsid w:val="00B74433"/>
    <w:rsid w:val="00B81636"/>
    <w:rsid w:val="00BD4CB9"/>
    <w:rsid w:val="00BE6523"/>
    <w:rsid w:val="00BF3275"/>
    <w:rsid w:val="00BF51F8"/>
    <w:rsid w:val="00BF6713"/>
    <w:rsid w:val="00C10DD2"/>
    <w:rsid w:val="00C16441"/>
    <w:rsid w:val="00C16A65"/>
    <w:rsid w:val="00C42728"/>
    <w:rsid w:val="00C72C76"/>
    <w:rsid w:val="00CA6002"/>
    <w:rsid w:val="00CC6906"/>
    <w:rsid w:val="00CF082C"/>
    <w:rsid w:val="00D05B8B"/>
    <w:rsid w:val="00D722BF"/>
    <w:rsid w:val="00D90642"/>
    <w:rsid w:val="00D92CFB"/>
    <w:rsid w:val="00DA3E74"/>
    <w:rsid w:val="00DA7943"/>
    <w:rsid w:val="00DB76B5"/>
    <w:rsid w:val="00DC12AB"/>
    <w:rsid w:val="00DC3282"/>
    <w:rsid w:val="00DC4CFF"/>
    <w:rsid w:val="00DE7DAB"/>
    <w:rsid w:val="00E10BFE"/>
    <w:rsid w:val="00E2630E"/>
    <w:rsid w:val="00E87F6F"/>
    <w:rsid w:val="00E91648"/>
    <w:rsid w:val="00EC182F"/>
    <w:rsid w:val="00ED7BF4"/>
    <w:rsid w:val="00EE0892"/>
    <w:rsid w:val="00F036FE"/>
    <w:rsid w:val="00F13927"/>
    <w:rsid w:val="00F27730"/>
    <w:rsid w:val="00F30273"/>
    <w:rsid w:val="00F376F0"/>
    <w:rsid w:val="00F82A8D"/>
    <w:rsid w:val="00FA2A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CEAB55"/>
  <w15:chartTrackingRefBased/>
  <w15:docId w15:val="{0C360744-5C8F-49CC-B00A-4870C1B3F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pPr>
    <w:rPr>
      <w:sz w:val="24"/>
      <w:szCs w:val="24"/>
      <w:lang w:eastAsia="ar-SA"/>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bsatz-Standardschriftart">
    <w:name w:val="Absatz-Standardschriftart"/>
  </w:style>
  <w:style w:type="character" w:customStyle="1" w:styleId="1">
    <w:name w:val="Основной шрифт абзаца1"/>
  </w:style>
  <w:style w:type="character" w:styleId="a3">
    <w:name w:val="Hyperlink"/>
    <w:rPr>
      <w:color w:val="0000FF"/>
      <w:u w:val="single"/>
    </w:rPr>
  </w:style>
  <w:style w:type="paragraph" w:styleId="a4">
    <w:name w:val="Title"/>
    <w:basedOn w:val="a"/>
    <w:next w:val="a5"/>
    <w:pPr>
      <w:keepNext/>
      <w:spacing w:before="240" w:after="120"/>
    </w:pPr>
    <w:rPr>
      <w:rFonts w:eastAsia="Arial Unicode MS" w:cs="Mangal"/>
      <w:sz w:val="28"/>
      <w:szCs w:val="28"/>
    </w:rPr>
  </w:style>
  <w:style w:type="paragraph" w:styleId="a5">
    <w:name w:val="Body Text"/>
    <w:basedOn w:val="a"/>
    <w:pPr>
      <w:spacing w:after="120"/>
    </w:pPr>
  </w:style>
  <w:style w:type="paragraph" w:styleId="a6">
    <w:name w:val="List"/>
    <w:basedOn w:val="a5"/>
    <w:rPr>
      <w:rFonts w:cs="Mangal"/>
    </w:rPr>
  </w:style>
  <w:style w:type="paragraph" w:customStyle="1" w:styleId="10">
    <w:name w:val="Название1"/>
    <w:basedOn w:val="a"/>
    <w:pPr>
      <w:suppressLineNumbers/>
      <w:spacing w:before="120" w:after="120"/>
    </w:pPr>
    <w:rPr>
      <w:rFonts w:cs="Mangal"/>
      <w:i/>
      <w:iCs/>
      <w:sz w:val="28"/>
    </w:rPr>
  </w:style>
  <w:style w:type="paragraph" w:customStyle="1" w:styleId="11">
    <w:name w:val="Указатель1"/>
    <w:basedOn w:val="a"/>
    <w:pPr>
      <w:suppressLineNumbers/>
    </w:pPr>
    <w:rPr>
      <w:rFonts w:cs="Mangal"/>
    </w:rPr>
  </w:style>
  <w:style w:type="paragraph" w:styleId="a7">
    <w:name w:val="Balloon Text"/>
    <w:basedOn w:val="a"/>
    <w:rPr>
      <w:rFonts w:ascii="Tahoma" w:hAnsi="Tahoma" w:cs="Tahoma"/>
      <w:sz w:val="16"/>
      <w:szCs w:val="16"/>
    </w:rPr>
  </w:style>
  <w:style w:type="paragraph" w:customStyle="1" w:styleId="2">
    <w:name w:val="Текст2 с красной строки"/>
    <w:basedOn w:val="a"/>
    <w:pPr>
      <w:spacing w:before="120" w:after="120"/>
      <w:ind w:firstLine="709"/>
      <w:jc w:val="both"/>
    </w:pPr>
    <w:rPr>
      <w:szCs w:val="20"/>
    </w:rPr>
  </w:style>
  <w:style w:type="paragraph" w:customStyle="1" w:styleId="21">
    <w:name w:val="Основной текст 21"/>
    <w:basedOn w:val="a"/>
    <w:rsid w:val="00603E92"/>
    <w:pPr>
      <w:ind w:right="4854"/>
    </w:pPr>
    <w:rPr>
      <w:sz w:val="28"/>
    </w:rPr>
  </w:style>
  <w:style w:type="paragraph" w:styleId="a8">
    <w:name w:val="Название"/>
    <w:basedOn w:val="a"/>
    <w:next w:val="a9"/>
    <w:qFormat/>
    <w:rsid w:val="00603E92"/>
    <w:pPr>
      <w:jc w:val="center"/>
    </w:pPr>
    <w:rPr>
      <w:b/>
      <w:bCs/>
      <w:sz w:val="32"/>
    </w:rPr>
  </w:style>
  <w:style w:type="paragraph" w:styleId="a9">
    <w:name w:val="Subtitle"/>
    <w:basedOn w:val="a"/>
    <w:next w:val="a5"/>
    <w:qFormat/>
    <w:rsid w:val="00603E92"/>
    <w:pPr>
      <w:jc w:val="center"/>
    </w:pPr>
    <w:rPr>
      <w:b/>
      <w:bCs/>
      <w:sz w:val="28"/>
    </w:rPr>
  </w:style>
  <w:style w:type="paragraph" w:customStyle="1" w:styleId="CharCharCarCarCharCharCarCarCharCharCarCarCharChar">
    <w:name w:val=" Char Char Car Car Char Char Car Car Char Char Car Car Char Char"/>
    <w:basedOn w:val="a"/>
    <w:rsid w:val="00D722BF"/>
    <w:pPr>
      <w:suppressAutoHyphens w:val="0"/>
      <w:spacing w:after="160" w:line="240" w:lineRule="exact"/>
    </w:pPr>
    <w:rPr>
      <w:sz w:val="20"/>
      <w:szCs w:val="20"/>
      <w:lang w:eastAsia="ru-RU"/>
    </w:rPr>
  </w:style>
  <w:style w:type="paragraph" w:customStyle="1" w:styleId="Default">
    <w:name w:val="Default"/>
    <w:rsid w:val="00232E0B"/>
    <w:pPr>
      <w:autoSpaceDE w:val="0"/>
      <w:autoSpaceDN w:val="0"/>
      <w:adjustRightInd w:val="0"/>
    </w:pPr>
    <w:rPr>
      <w:color w:val="000000"/>
      <w:sz w:val="24"/>
      <w:szCs w:val="24"/>
    </w:rPr>
  </w:style>
  <w:style w:type="paragraph" w:styleId="aa">
    <w:name w:val="header"/>
    <w:basedOn w:val="a"/>
    <w:link w:val="ab"/>
    <w:uiPriority w:val="99"/>
    <w:rsid w:val="00663335"/>
    <w:pPr>
      <w:tabs>
        <w:tab w:val="center" w:pos="4677"/>
        <w:tab w:val="right" w:pos="9355"/>
      </w:tabs>
    </w:pPr>
    <w:rPr>
      <w:lang w:val="x-none"/>
    </w:rPr>
  </w:style>
  <w:style w:type="character" w:customStyle="1" w:styleId="ab">
    <w:name w:val="Верхний колонтитул Знак"/>
    <w:link w:val="aa"/>
    <w:uiPriority w:val="99"/>
    <w:rsid w:val="00663335"/>
    <w:rPr>
      <w:sz w:val="24"/>
      <w:szCs w:val="24"/>
      <w:lang w:eastAsia="ar-SA"/>
    </w:rPr>
  </w:style>
  <w:style w:type="paragraph" w:styleId="ac">
    <w:name w:val="footer"/>
    <w:basedOn w:val="a"/>
    <w:link w:val="ad"/>
    <w:rsid w:val="00663335"/>
    <w:pPr>
      <w:tabs>
        <w:tab w:val="center" w:pos="4677"/>
        <w:tab w:val="right" w:pos="9355"/>
      </w:tabs>
    </w:pPr>
    <w:rPr>
      <w:lang w:val="x-none"/>
    </w:rPr>
  </w:style>
  <w:style w:type="character" w:customStyle="1" w:styleId="ad">
    <w:name w:val="Нижний колонтитул Знак"/>
    <w:link w:val="ac"/>
    <w:rsid w:val="0066333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garantF1://8636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852</Words>
  <Characters>4859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 МО Каневской район</Company>
  <LinksUpToDate>false</LinksUpToDate>
  <CharactersWithSpaces>5700</CharactersWithSpaces>
  <SharedDoc>false</SharedDoc>
  <HLinks>
    <vt:vector size="6" baseType="variant">
      <vt:variant>
        <vt:i4>6684710</vt:i4>
      </vt:variant>
      <vt:variant>
        <vt:i4>0</vt:i4>
      </vt:variant>
      <vt:variant>
        <vt:i4>0</vt:i4>
      </vt:variant>
      <vt:variant>
        <vt:i4>5</vt:i4>
      </vt:variant>
      <vt:variant>
        <vt:lpwstr>garantf1://86367.0/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cp:lastModifiedBy>Татьяна Игнатенко</cp:lastModifiedBy>
  <cp:revision>2</cp:revision>
  <cp:lastPrinted>2026-02-18T12:23:00Z</cp:lastPrinted>
  <dcterms:created xsi:type="dcterms:W3CDTF">2026-04-03T12:04:00Z</dcterms:created>
  <dcterms:modified xsi:type="dcterms:W3CDTF">2026-04-03T12:04:00Z</dcterms:modified>
</cp:coreProperties>
</file>