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6294D" w14:textId="5BBB521A" w:rsidR="006668A5" w:rsidRDefault="006668A5" w:rsidP="00B247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CA05F4C" w14:textId="77777777" w:rsidR="00ED4F8F" w:rsidRDefault="00ED4F8F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0E44A" w14:textId="77777777" w:rsidR="00B2611B" w:rsidRDefault="00B2611B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235521" w14:textId="77777777" w:rsidR="00B2611B" w:rsidRDefault="00B2611B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0B858" w14:textId="77777777" w:rsidR="00B2611B" w:rsidRDefault="00B2611B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B25488" w14:textId="77777777" w:rsidR="00B2611B" w:rsidRDefault="00B2611B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D84DE6" w14:textId="77777777" w:rsidR="00CC7BE0" w:rsidRPr="0064478A" w:rsidRDefault="00CC7BE0" w:rsidP="00CC7BE0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4478A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</w:p>
    <w:p w14:paraId="6F316165" w14:textId="77777777" w:rsidR="00CC7BE0" w:rsidRPr="0064478A" w:rsidRDefault="00CC7BE0" w:rsidP="00CC7BE0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4478A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</w:p>
    <w:p w14:paraId="54724ECF" w14:textId="77777777" w:rsidR="00CC7BE0" w:rsidRPr="0064478A" w:rsidRDefault="00CC7BE0" w:rsidP="00CC7BE0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4478A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4046436D" w14:textId="77777777" w:rsidR="00CC7BE0" w:rsidRPr="0064478A" w:rsidRDefault="00CC7BE0" w:rsidP="00CC7BE0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62957979" w14:textId="77777777" w:rsidR="00CC7BE0" w:rsidRPr="0064478A" w:rsidRDefault="00CC7BE0" w:rsidP="00CC7B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1FEBC" w14:textId="77777777" w:rsidR="00CC7BE0" w:rsidRPr="0064478A" w:rsidRDefault="00CC7BE0" w:rsidP="00CC7BE0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4478A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14:paraId="19763BBB" w14:textId="77777777" w:rsidR="00CC7BE0" w:rsidRPr="0064478A" w:rsidRDefault="00CC7BE0" w:rsidP="00CC7B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DE28B5" w14:textId="2F8B0EE6" w:rsidR="00CC7BE0" w:rsidRPr="0064478A" w:rsidRDefault="00CC7BE0" w:rsidP="00CC7BE0">
      <w:pPr>
        <w:rPr>
          <w:rFonts w:ascii="Times New Roman" w:hAnsi="Times New Roman" w:cs="Times New Roman"/>
          <w:sz w:val="28"/>
          <w:szCs w:val="28"/>
        </w:rPr>
      </w:pPr>
      <w:r w:rsidRPr="0064478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246CA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46CA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.2026</w:t>
      </w:r>
      <w:r w:rsidRPr="0064478A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46CA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4478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CAA">
        <w:rPr>
          <w:rFonts w:ascii="Times New Roman" w:hAnsi="Times New Roman" w:cs="Times New Roman"/>
          <w:sz w:val="28"/>
          <w:szCs w:val="28"/>
        </w:rPr>
        <w:t>978</w:t>
      </w:r>
    </w:p>
    <w:p w14:paraId="50CC954C" w14:textId="77777777" w:rsidR="00CC7BE0" w:rsidRPr="0064478A" w:rsidRDefault="00CC7BE0" w:rsidP="00CC7BE0">
      <w:pPr>
        <w:jc w:val="center"/>
        <w:rPr>
          <w:rFonts w:ascii="Times New Roman" w:hAnsi="Times New Roman" w:cs="Times New Roman"/>
          <w:sz w:val="28"/>
          <w:szCs w:val="28"/>
        </w:rPr>
      </w:pPr>
      <w:r w:rsidRPr="0064478A">
        <w:rPr>
          <w:rFonts w:ascii="Times New Roman" w:hAnsi="Times New Roman" w:cs="Times New Roman"/>
          <w:sz w:val="28"/>
          <w:szCs w:val="28"/>
        </w:rPr>
        <w:t>ст-ца Каневская</w:t>
      </w:r>
    </w:p>
    <w:p w14:paraId="538873E1" w14:textId="77777777" w:rsidR="00CC7BE0" w:rsidRPr="0064478A" w:rsidRDefault="00CC7BE0" w:rsidP="00CC7B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5C997" w14:textId="0B25FEC5" w:rsidR="00AB65B3" w:rsidRDefault="00B9185D" w:rsidP="00246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85D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AB65B3">
        <w:rPr>
          <w:rFonts w:ascii="Times New Roman" w:hAnsi="Times New Roman" w:cs="Times New Roman"/>
          <w:b/>
          <w:sz w:val="28"/>
          <w:szCs w:val="28"/>
        </w:rPr>
        <w:t>проекта решения Совета муниципального образования</w:t>
      </w:r>
    </w:p>
    <w:p w14:paraId="2AAD8434" w14:textId="1CE4B377" w:rsidR="00075FA3" w:rsidRPr="004C3661" w:rsidRDefault="00AB65B3" w:rsidP="00246C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Каневской муниципальный район Краснодарского края «</w:t>
      </w:r>
      <w:bookmarkStart w:id="0" w:name="_Hlk230254204"/>
      <w:r w:rsidRPr="00CA74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</w:t>
      </w:r>
      <w:r w:rsidR="007D64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предоставлении </w:t>
      </w:r>
      <w:r w:rsidR="005961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дополнительн</w:t>
      </w:r>
      <w:r w:rsidR="004E6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ой</w:t>
      </w:r>
      <w:r w:rsidR="005961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мер</w:t>
      </w:r>
      <w:r w:rsidR="004E63A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ы</w:t>
      </w:r>
      <w:r w:rsidR="005961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социальной поддержки </w:t>
      </w:r>
      <w:r w:rsidR="005961D8" w:rsidRPr="005961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</w:t>
      </w:r>
      <w:r w:rsidR="00F039D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Каневской муниципальный район Краснодарского края</w:t>
      </w:r>
      <w:bookmarkEnd w:id="0"/>
      <w:r w:rsidR="009A5FD0">
        <w:rPr>
          <w:rFonts w:ascii="Times New Roman" w:eastAsia="Lucida Sans Unicode" w:hAnsi="Times New Roman" w:cs="Tahoma"/>
          <w:b/>
          <w:sz w:val="28"/>
          <w:szCs w:val="28"/>
        </w:rPr>
        <w:t>»</w:t>
      </w:r>
      <w:r w:rsidR="00E64850">
        <w:rPr>
          <w:rFonts w:ascii="Times New Roman" w:eastAsia="Lucida Sans Unicode" w:hAnsi="Times New Roman" w:cs="Tahoma"/>
          <w:b/>
          <w:sz w:val="28"/>
          <w:szCs w:val="28"/>
        </w:rPr>
        <w:t xml:space="preserve"> на рассмотрение Совета муниципального               образования Каневской муниципальный район Краснодарского края</w:t>
      </w:r>
    </w:p>
    <w:p w14:paraId="5DB59A3A" w14:textId="188223AB" w:rsidR="00075FA3" w:rsidRDefault="00075FA3" w:rsidP="00C8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19D13E68" w14:textId="77777777" w:rsidR="004C3661" w:rsidRDefault="004C3661" w:rsidP="00C8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089E2D0" w14:textId="68F71460" w:rsidR="001A4582" w:rsidRPr="00075FA3" w:rsidRDefault="00075FA3" w:rsidP="001A4582">
      <w:pPr>
        <w:spacing w:after="0" w:line="240" w:lineRule="auto"/>
        <w:jc w:val="both"/>
        <w:rPr>
          <w:rFonts w:ascii="Times New Roman" w:eastAsia="Lucida Sans Unicode" w:hAnsi="Times New Roman" w:cs="Tahoma"/>
          <w:sz w:val="28"/>
          <w:szCs w:val="28"/>
        </w:rPr>
      </w:pPr>
      <w:r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В соответствии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 </w:t>
      </w:r>
      <w:r w:rsidR="008407C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пунктом 4.3 раздела 4 Инструкции по делопроизводству в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администрации муниципального образования Каневской</w:t>
      </w:r>
      <w:r w:rsidR="008407C9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муниципальный район Краснодарского края, утвержденный распоряжением администрации  муниципального образования Каневской район от 21 ноября 2022 года № 110-р (с изменениями от 22 мая 2023 года № 41-р</w:t>
      </w:r>
      <w:r w:rsidR="003938BE">
        <w:rPr>
          <w:rFonts w:ascii="Times New Roman" w:eastAsia="Times New Roman" w:hAnsi="Times New Roman" w:cs="Times New Roman"/>
          <w:sz w:val="28"/>
          <w:szCs w:val="24"/>
          <w:lang w:eastAsia="ar-SA"/>
        </w:rPr>
        <w:t>, 17 марта 2026 года № 26-р</w:t>
      </w:r>
      <w:r w:rsidR="008407C9">
        <w:rPr>
          <w:rFonts w:ascii="Times New Roman" w:eastAsia="Times New Roman" w:hAnsi="Times New Roman" w:cs="Times New Roman"/>
          <w:sz w:val="28"/>
          <w:szCs w:val="24"/>
          <w:lang w:eastAsia="ar-SA"/>
        </w:rPr>
        <w:t>)</w:t>
      </w:r>
      <w:r w:rsidR="00E64850">
        <w:rPr>
          <w:rFonts w:ascii="Times New Roman" w:eastAsia="Times New Roman" w:hAnsi="Times New Roman" w:cs="Times New Roman"/>
          <w:sz w:val="28"/>
          <w:szCs w:val="24"/>
          <w:lang w:eastAsia="ar-SA"/>
        </w:rPr>
        <w:t>,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3938BE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A4582" w:rsidRPr="00075FA3">
        <w:rPr>
          <w:rFonts w:ascii="Times New Roman" w:eastAsia="Lucida Sans Unicode" w:hAnsi="Times New Roman" w:cs="Tahoma"/>
          <w:sz w:val="28"/>
          <w:szCs w:val="28"/>
        </w:rPr>
        <w:t>п о с т а н о в л я ю:</w:t>
      </w:r>
    </w:p>
    <w:p w14:paraId="3330CC83" w14:textId="515FC770" w:rsidR="008F7BB7" w:rsidRPr="004C3661" w:rsidRDefault="00075FA3" w:rsidP="004C36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75FA3">
        <w:rPr>
          <w:rFonts w:ascii="Times New Roman" w:eastAsia="Lucida Sans Unicode" w:hAnsi="Times New Roman" w:cs="Times New Roman"/>
          <w:sz w:val="28"/>
          <w:szCs w:val="24"/>
        </w:rPr>
        <w:tab/>
      </w:r>
      <w:r w:rsidRPr="00075FA3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1.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Внести</w:t>
      </w:r>
      <w:r w:rsidR="00E64850">
        <w:rPr>
          <w:rFonts w:ascii="Times New Roman" w:eastAsia="Calibri" w:hAnsi="Times New Roman" w:cs="Times New Roman"/>
          <w:sz w:val="28"/>
          <w:szCs w:val="28"/>
        </w:rPr>
        <w:t xml:space="preserve"> проект решения Совета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в постановление администрации муниципального образования </w:t>
      </w:r>
      <w:r w:rsidR="00E64850" w:rsidRPr="00E64850">
        <w:rPr>
          <w:rFonts w:ascii="Times New Roman" w:eastAsia="Lucida Sans Unicode" w:hAnsi="Times New Roman" w:cs="Tahoma"/>
          <w:bCs/>
          <w:sz w:val="28"/>
          <w:szCs w:val="28"/>
        </w:rPr>
        <w:t>Каневской муниципальный район Краснодарского края</w:t>
      </w:r>
      <w:r w:rsidR="00E64850" w:rsidRPr="00E64850">
        <w:rPr>
          <w:rFonts w:ascii="Times New Roman" w:eastAsia="Calibri" w:hAnsi="Times New Roman" w:cs="Times New Roman"/>
          <w:bCs/>
          <w:sz w:val="28"/>
          <w:szCs w:val="28"/>
        </w:rPr>
        <w:t xml:space="preserve"> «</w:t>
      </w:r>
      <w:r w:rsidR="004E63A2" w:rsidRPr="004E63A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 предоставлении дополнительной меры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Каневской муниципальный район Краснодарского края</w:t>
      </w:r>
      <w:r w:rsidR="004C3661" w:rsidRPr="004C366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="00E64850" w:rsidRPr="00E648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(прилагается).</w:t>
      </w:r>
    </w:p>
    <w:p w14:paraId="5A471B3C" w14:textId="492A3C65" w:rsidR="00811215" w:rsidRPr="008F7BB7" w:rsidRDefault="00811215" w:rsidP="00865FB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</w:t>
      </w:r>
      <w:r w:rsidR="009D5D0C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D5D0C">
        <w:rPr>
          <w:rFonts w:ascii="Times New Roman" w:eastAsia="Calibri" w:hAnsi="Times New Roman" w:cs="Times New Roman"/>
          <w:sz w:val="28"/>
          <w:szCs w:val="28"/>
        </w:rPr>
        <w:t>Назначить представителем главы муниципального образования Каневской муниципальный район Краснодарского края при обсуждении данного проекта решения в Совете муниципального образования Каневской муниципальный район Краснодарского края заместителя главы муниципального образования Каневской муниципальный район Краснодарского края Ищенко И.В.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250B601A" w14:textId="0B1D851A" w:rsidR="00B5594E" w:rsidRDefault="008F7BB7" w:rsidP="009D5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BB7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535E7E">
        <w:rPr>
          <w:rFonts w:ascii="Times New Roman" w:eastAsia="Lucida Sans Unicode" w:hAnsi="Times New Roman" w:cs="Tahoma"/>
          <w:sz w:val="28"/>
          <w:szCs w:val="28"/>
        </w:rPr>
        <w:t>3</w:t>
      </w:r>
      <w:r w:rsidR="00075FA3" w:rsidRPr="00075FA3">
        <w:rPr>
          <w:rFonts w:ascii="Times New Roman" w:eastAsia="Lucida Sans Unicode" w:hAnsi="Times New Roman" w:cs="Tahoma"/>
          <w:sz w:val="28"/>
          <w:szCs w:val="28"/>
        </w:rPr>
        <w:t xml:space="preserve">.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Отделу по связям со СМИ и общественностью администрации муниципального</w:t>
      </w:r>
      <w:r w:rsidR="001329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Каневской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(Игнатенко</w:t>
      </w:r>
      <w:r w:rsidR="00B523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Т.А.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ть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>щени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</w:t>
      </w:r>
      <w:r w:rsidR="00424B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20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Каневской 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61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информационно-телекоммуникационной сети </w:t>
      </w:r>
      <w:r w:rsidR="000D196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</w:t>
      </w:r>
      <w:r w:rsidR="000D196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FD07ECA" w14:textId="5B77B5DF" w:rsidR="00075FA3" w:rsidRDefault="00B5594E" w:rsidP="009D5D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4. Контроль за выполнением настоящего постановления оставляю</w:t>
      </w:r>
      <w:r w:rsidR="004C36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 собой. 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C9CDC89" w14:textId="578D8304" w:rsidR="00075FA3" w:rsidRDefault="00075FA3" w:rsidP="00C8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75FA3">
        <w:rPr>
          <w:rFonts w:ascii="Times New Roman" w:eastAsia="Lucida Sans Unicode" w:hAnsi="Times New Roman" w:cs="Tahoma"/>
          <w:sz w:val="28"/>
          <w:szCs w:val="28"/>
        </w:rPr>
        <w:tab/>
      </w:r>
      <w:r w:rsidR="00B5594E">
        <w:rPr>
          <w:rFonts w:ascii="Times New Roman" w:eastAsia="Lucida Sans Unicode" w:hAnsi="Times New Roman" w:cs="Tahoma"/>
          <w:sz w:val="28"/>
          <w:szCs w:val="28"/>
        </w:rPr>
        <w:t>5</w:t>
      </w:r>
      <w:r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. Постановление вступает</w:t>
      </w:r>
      <w:r w:rsidR="0012319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силу</w:t>
      </w:r>
      <w:r w:rsidR="00C74D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23192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c</w:t>
      </w:r>
      <w:r w:rsidR="00812861">
        <w:rPr>
          <w:rFonts w:ascii="Times New Roman" w:eastAsia="Times New Roman" w:hAnsi="Times New Roman" w:cs="Times New Roman"/>
          <w:sz w:val="28"/>
          <w:szCs w:val="24"/>
          <w:lang w:eastAsia="ar-SA"/>
        </w:rPr>
        <w:t>о дня его</w:t>
      </w:r>
      <w:r w:rsidR="0012319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подписания.</w:t>
      </w:r>
    </w:p>
    <w:p w14:paraId="78C51C61" w14:textId="77777777" w:rsidR="00C840A8" w:rsidRPr="00123192" w:rsidRDefault="00C840A8" w:rsidP="00C8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CDEA050" w14:textId="77777777" w:rsidR="00535E7E" w:rsidRDefault="00535E7E" w:rsidP="00C840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F31EB15" w14:textId="77777777" w:rsidR="00FA3420" w:rsidRPr="00FA3420" w:rsidRDefault="00FA3420" w:rsidP="00FA34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420">
        <w:rPr>
          <w:rFonts w:ascii="Times New Roman" w:eastAsia="Calibri" w:hAnsi="Times New Roman" w:cs="Times New Roman"/>
          <w:sz w:val="28"/>
          <w:szCs w:val="28"/>
        </w:rPr>
        <w:t>Исполняющий обязанности</w:t>
      </w:r>
    </w:p>
    <w:p w14:paraId="2914419F" w14:textId="77777777" w:rsidR="00FA3420" w:rsidRPr="00FA3420" w:rsidRDefault="00FA3420" w:rsidP="00FA34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420">
        <w:rPr>
          <w:rFonts w:ascii="Times New Roman" w:eastAsia="Calibri" w:hAnsi="Times New Roman" w:cs="Times New Roman"/>
          <w:sz w:val="28"/>
          <w:szCs w:val="28"/>
        </w:rPr>
        <w:t xml:space="preserve">главы муниципального образования </w:t>
      </w:r>
    </w:p>
    <w:p w14:paraId="6647A6EE" w14:textId="77777777" w:rsidR="00FA3420" w:rsidRDefault="00FA3420" w:rsidP="00FA34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3420">
        <w:rPr>
          <w:rFonts w:ascii="Times New Roman" w:eastAsia="Calibri" w:hAnsi="Times New Roman" w:cs="Times New Roman"/>
          <w:sz w:val="28"/>
          <w:szCs w:val="28"/>
        </w:rPr>
        <w:t xml:space="preserve">Каневской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Pr="00FA3420">
        <w:rPr>
          <w:rFonts w:ascii="Times New Roman" w:eastAsia="Calibri" w:hAnsi="Times New Roman" w:cs="Times New Roman"/>
          <w:sz w:val="28"/>
          <w:szCs w:val="28"/>
        </w:rPr>
        <w:t>район</w:t>
      </w:r>
    </w:p>
    <w:p w14:paraId="0926450F" w14:textId="054B9756" w:rsidR="00FA3420" w:rsidRPr="00FA3420" w:rsidRDefault="00FA3420" w:rsidP="00FA342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Краснодарского края  </w:t>
      </w:r>
      <w:r w:rsidRPr="00FA342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Е.И. Тыщенко</w:t>
      </w:r>
    </w:p>
    <w:p w14:paraId="0E920E60" w14:textId="72EB7CAF" w:rsidR="00B9185D" w:rsidRDefault="00B9185D" w:rsidP="00C840A8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4F1B2CE6" w14:textId="03ECCD4B" w:rsidR="003624D7" w:rsidRDefault="003624D7" w:rsidP="00C840A8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br w:type="page"/>
      </w:r>
    </w:p>
    <w:p w14:paraId="26FB262E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0BF47E18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 постановлению администрации</w:t>
      </w:r>
    </w:p>
    <w:p w14:paraId="3D9607DB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муниципального образования</w:t>
      </w:r>
    </w:p>
    <w:p w14:paraId="3FB82BAF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Каневской муниципальный район</w:t>
      </w:r>
    </w:p>
    <w:p w14:paraId="1770AB39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Краснодарского края</w:t>
      </w:r>
    </w:p>
    <w:p w14:paraId="58656A98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от _________________ № _______</w:t>
      </w:r>
    </w:p>
    <w:p w14:paraId="45B72E99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14:paraId="1F837435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Вносится главой</w:t>
      </w:r>
    </w:p>
    <w:p w14:paraId="110DD9D1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муниципального образования</w:t>
      </w:r>
    </w:p>
    <w:p w14:paraId="5B69E21E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Каневской муниципальный район</w:t>
      </w:r>
    </w:p>
    <w:p w14:paraId="081485C6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Краснодарского края</w:t>
      </w:r>
    </w:p>
    <w:p w14:paraId="165CAD7C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7C783C7E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Проект</w:t>
      </w:r>
    </w:p>
    <w:p w14:paraId="2BB5B4CC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14:paraId="74E5B5DF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14:paraId="2B7F1BF5" w14:textId="6763F9B3" w:rsidR="006B1550" w:rsidRDefault="006B1550" w:rsidP="006B15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80"/>
          <w:sz w:val="28"/>
          <w:szCs w:val="28"/>
        </w:rPr>
        <w:drawing>
          <wp:inline distT="0" distB="0" distL="0" distR="0" wp14:anchorId="66AA1BD8" wp14:editId="7F367644">
            <wp:extent cx="295275" cy="41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047DE" w14:textId="77777777" w:rsidR="006B1550" w:rsidRDefault="006B1550" w:rsidP="006B15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 МУНИЦИПАЛЬНОГО ОБРАЗОВАНИЯ</w:t>
      </w:r>
    </w:p>
    <w:p w14:paraId="76B1DC86" w14:textId="77777777" w:rsidR="006B1550" w:rsidRDefault="006B1550" w:rsidP="006B1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КАНЕВСКОЙ МУНИЦИПАЛЬНЫЙ РАЙОН </w:t>
      </w:r>
    </w:p>
    <w:p w14:paraId="2065E875" w14:textId="77777777" w:rsidR="006B1550" w:rsidRDefault="006B1550" w:rsidP="006B1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00939A03" w14:textId="77777777" w:rsidR="006B1550" w:rsidRDefault="006B1550" w:rsidP="006B1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ВОСЬМОГО СОЗЫВА</w:t>
      </w:r>
    </w:p>
    <w:p w14:paraId="39881FD6" w14:textId="77777777" w:rsidR="006B1550" w:rsidRDefault="006B1550" w:rsidP="006B15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3A17CE" w14:textId="77777777" w:rsidR="006B1550" w:rsidRDefault="006B1550" w:rsidP="006B155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</w:t>
      </w:r>
    </w:p>
    <w:p w14:paraId="6DB00E94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                                                                      № __________</w:t>
      </w:r>
    </w:p>
    <w:p w14:paraId="162C2E51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9984B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ст-ца Каневская</w:t>
      </w:r>
    </w:p>
    <w:p w14:paraId="7D5437EE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F298A1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61302" w14:textId="77777777" w:rsidR="006B1550" w:rsidRDefault="006B1550" w:rsidP="006B1550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О предоставлении дополнительной меры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Каневской муниципальный район Краснодарского края </w:t>
      </w:r>
      <w:r>
        <w:rPr>
          <w:rFonts w:ascii="Times New Roman" w:eastAsia="Lucida Sans Unicode" w:hAnsi="Times New Roman" w:cs="Tahoma"/>
          <w:b/>
          <w:sz w:val="28"/>
          <w:szCs w:val="28"/>
        </w:rPr>
        <w:t>на рассмотрение Совета муниципального образования Каневской муниципальный район Краснодарского края</w:t>
      </w:r>
    </w:p>
    <w:p w14:paraId="62A4083E" w14:textId="77777777" w:rsidR="006B1550" w:rsidRDefault="006B1550" w:rsidP="006B1550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49DD2E88" w14:textId="77777777" w:rsidR="006B1550" w:rsidRDefault="006B1550" w:rsidP="006B1550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4EE27C" w14:textId="77777777" w:rsidR="006B1550" w:rsidRDefault="006B1550" w:rsidP="006B1550">
      <w:pPr>
        <w:widowControl w:val="0"/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 соответствии с частью 5 статьи 36 Федерального закона от 20 марта 2025 № 33-ФЗ «Об общих принципах организации местного самоуправления в единой системе публичной власти», со статьёй 9 Закона Краснодарского края от 15 декабря 2004 года № 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сферы»,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Законом Краснодарского края от 16 июля 2013 года № 2770-КЗ «Об </w:t>
      </w: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образовании в Краснодарском крае», </w:t>
      </w:r>
      <w:r>
        <w:rPr>
          <w:rFonts w:ascii="Times New Roman" w:eastAsia="Times New Roman" w:hAnsi="Times New Roman" w:cs="Times New Roman"/>
          <w:sz w:val="28"/>
          <w:szCs w:val="28"/>
        </w:rPr>
        <w:t>Совет муниципального образования Каневской муниципальный район Краснодарского края  р е ш и л:</w:t>
      </w:r>
    </w:p>
    <w:p w14:paraId="7E538908" w14:textId="77777777" w:rsidR="006B1550" w:rsidRDefault="006B1550" w:rsidP="006B155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1. Установить </w:t>
      </w:r>
      <w:bookmarkStart w:id="1" w:name="_Hlk230265141"/>
      <w:r>
        <w:rPr>
          <w:rFonts w:ascii="Times New Roman" w:eastAsia="Times New Roman" w:hAnsi="Times New Roman" w:cs="Times New Roman"/>
          <w:sz w:val="28"/>
          <w:szCs w:val="24"/>
        </w:rPr>
        <w:t>дополнительную меру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Каневской муниципальный район Краснодарского края</w:t>
      </w:r>
      <w:bookmarkEnd w:id="1"/>
      <w:r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14:paraId="65BCFDE0" w14:textId="77777777" w:rsidR="006B1550" w:rsidRDefault="006B1550" w:rsidP="006B155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2. Утвердить Порядок предоставления дополнительной меры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Каневской муниципальный район Краснодарского края согласно приложению.</w:t>
      </w:r>
    </w:p>
    <w:p w14:paraId="1E6471E3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опубликовать настоящее решение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0E71E071" w14:textId="77777777" w:rsidR="006B1550" w:rsidRDefault="006B1550" w:rsidP="006B1550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4. Контроль за выполнением настоящего решения возложить на постоянную комиссию Совета муниципального образования Каневской муниципальный район Краснодарского края по социальным вопросам.</w:t>
      </w:r>
    </w:p>
    <w:p w14:paraId="41BC13C3" w14:textId="77777777" w:rsidR="006B1550" w:rsidRDefault="006B1550" w:rsidP="006B155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Решение вступает в силу со дня его опубликования.</w:t>
      </w:r>
    </w:p>
    <w:p w14:paraId="674EE8F8" w14:textId="77777777" w:rsidR="006B1550" w:rsidRDefault="006B1550" w:rsidP="006B1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4C56B9" w14:textId="77777777" w:rsidR="006B1550" w:rsidRDefault="006B1550" w:rsidP="006B15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A7CEDF" w14:textId="77777777" w:rsidR="006B1550" w:rsidRDefault="006B1550" w:rsidP="006B1550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муниципального образования </w:t>
      </w:r>
    </w:p>
    <w:p w14:paraId="20B82EC9" w14:textId="77777777" w:rsidR="006B1550" w:rsidRDefault="006B1550" w:rsidP="006B1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Каневской муниципальный район</w:t>
      </w:r>
    </w:p>
    <w:p w14:paraId="54E78C77" w14:textId="77777777" w:rsidR="006B1550" w:rsidRDefault="006B1550" w:rsidP="006B1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Краснодарского края                                                                      А.В. Герасименко</w:t>
      </w:r>
    </w:p>
    <w:p w14:paraId="52049AF4" w14:textId="77777777" w:rsidR="006B1550" w:rsidRDefault="006B1550" w:rsidP="006B1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B967CC" w14:textId="77777777" w:rsidR="006B1550" w:rsidRDefault="006B1550" w:rsidP="006B1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4CFB8D5" w14:textId="77777777" w:rsidR="006B1550" w:rsidRDefault="006B1550" w:rsidP="006B1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</w:t>
      </w:r>
    </w:p>
    <w:p w14:paraId="2FF26DF1" w14:textId="77777777" w:rsidR="006B1550" w:rsidRDefault="006B1550" w:rsidP="006B1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14:paraId="027070A0" w14:textId="77777777" w:rsidR="006B1550" w:rsidRDefault="006B1550" w:rsidP="006B1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Каневской муниципальный район</w:t>
      </w:r>
    </w:p>
    <w:p w14:paraId="2E9D54D6" w14:textId="77777777" w:rsidR="006B1550" w:rsidRDefault="006B1550" w:rsidP="006B15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Краснодарского края                                                                              М.А. Моргун</w:t>
      </w:r>
    </w:p>
    <w:p w14:paraId="64CC5DC0" w14:textId="77777777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56E96" w14:textId="77777777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0302F" w14:textId="77777777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A53DB0" w14:textId="77777777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C4EC6" w14:textId="77777777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6C07F" w14:textId="77777777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339550" w14:textId="77777777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F3FB5A" w14:textId="77777777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E64A5" w14:textId="77777777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67C337" w14:textId="77777777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B8F471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</w:t>
      </w:r>
    </w:p>
    <w:p w14:paraId="16865644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4678"/>
        <w:rPr>
          <w:rFonts w:ascii="Times New Roman" w:hAnsi="Times New Roman"/>
          <w:sz w:val="24"/>
          <w:szCs w:val="24"/>
        </w:rPr>
      </w:pPr>
    </w:p>
    <w:p w14:paraId="3AA81F8F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ECF74E8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5245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решению Совета</w:t>
      </w:r>
    </w:p>
    <w:p w14:paraId="57C4DED1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муниципального образования</w:t>
      </w:r>
    </w:p>
    <w:p w14:paraId="36A4DF67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Каневской муниципальный район</w:t>
      </w:r>
    </w:p>
    <w:p w14:paraId="6E1B4656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Краснодарского края</w:t>
      </w:r>
    </w:p>
    <w:p w14:paraId="27663BDE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 предоставлении дополнительной</w:t>
      </w:r>
    </w:p>
    <w:p w14:paraId="18137969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меры социальной поддержки</w:t>
      </w:r>
    </w:p>
    <w:p w14:paraId="3E2568BE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виде частичной компенсации</w:t>
      </w:r>
    </w:p>
    <w:p w14:paraId="3C301252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стоимости питания обучающихся по</w:t>
      </w:r>
    </w:p>
    <w:p w14:paraId="1B3BB0B4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образовательным программам</w:t>
      </w:r>
    </w:p>
    <w:p w14:paraId="5BF6A5DB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основного общего, среднего</w:t>
      </w:r>
    </w:p>
    <w:p w14:paraId="2045B2CE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общего образования в</w:t>
      </w:r>
    </w:p>
    <w:p w14:paraId="2CE9400F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муниципальных</w:t>
      </w:r>
    </w:p>
    <w:p w14:paraId="0B4B5446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общеобразовательных организациях</w:t>
      </w:r>
    </w:p>
    <w:p w14:paraId="63ECA638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муниципального образования</w:t>
      </w:r>
    </w:p>
    <w:p w14:paraId="08B1934E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Каневской муниципальный район</w:t>
      </w:r>
    </w:p>
    <w:p w14:paraId="1F6CCC76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Краснодарского края</w:t>
      </w:r>
    </w:p>
    <w:p w14:paraId="2BEC9C64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14:paraId="2F3873C8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</w:p>
    <w:p w14:paraId="23BE9620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9214A0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3C2E3782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предоставления дополнительной меры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Каневской муниципальный район Краснодарского края</w:t>
      </w:r>
    </w:p>
    <w:p w14:paraId="541459F5" w14:textId="77777777" w:rsidR="006B1550" w:rsidRDefault="006B1550" w:rsidP="006B1550">
      <w:pPr>
        <w:pStyle w:val="ab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BCBDCC7" w14:textId="77777777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1. Настоящий Порядок предоставления дополнительной меры социальной поддержки в виде частичной компенсации стоимости питания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Каневской муниципальный район Краснодарского края (долее – Порядок, общеобразовательные организации) определяет правила и условия предоставления данной категории обучающихся дополнительной меры социальной поддержки в виде частичной компенсации стоимости питания (далее – компенсация) </w:t>
      </w:r>
      <w:r>
        <w:rPr>
          <w:rFonts w:ascii="Times New Roman" w:eastAsia="Times New Roman" w:hAnsi="Times New Roman" w:cs="Times New Roman"/>
          <w:sz w:val="28"/>
          <w:szCs w:val="24"/>
        </w:rPr>
        <w:t>в соответствии с частью 1 статьи 86 Бюджетного кодекса Российской Федерации, части 4 статьи 37 Федерального закона № 273-ФЗ.</w:t>
      </w:r>
    </w:p>
    <w:p w14:paraId="46E190CA" w14:textId="77777777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2. Дополнительная мера социальной поддержки, предусмотренная настоящим Порядком, предоставляется от имени администрации муниципального образования Каневской муниципальный район Краснодарского края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общеобразовательными организациями. </w:t>
      </w:r>
    </w:p>
    <w:p w14:paraId="567C6EB2" w14:textId="77777777" w:rsidR="006B1550" w:rsidRDefault="006B1550" w:rsidP="006B155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A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4"/>
        </w:rPr>
        <w:lastRenderedPageBreak/>
        <w:t>Компенсация предоставляется за счёт средств местного бюджета (бюджета муниципального образования Каневской муниципальный район Краснодарского края) на соответствующий учебный год из расчёта 15,00 (пятнадцати рублей 00 коп.) рублей в день на одного обучающегося в общеобразовательной организации.</w:t>
      </w:r>
    </w:p>
    <w:p w14:paraId="7EAF9048" w14:textId="77777777" w:rsidR="006B1550" w:rsidRDefault="006B1550" w:rsidP="006B155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4"/>
        </w:rPr>
        <w:t>Денежные средства в рамках предоставления компенсации выделяются из средств местного бюджета (бюджета муниципального образования Каневской муниципальный район Краснодарского края) общеобразовательным организациям в виде субсидий на иные цели.</w:t>
      </w:r>
    </w:p>
    <w:p w14:paraId="303F1065" w14:textId="77777777" w:rsidR="006B1550" w:rsidRDefault="006B1550" w:rsidP="006B155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4"/>
        </w:rPr>
        <w:t xml:space="preserve">В объём субсидии включаются также средства на оплату почтовых и банковских услуг по перечислению суммы компенсации одному из родителей (законных представителей, усыновителей, опекунов, попечителей, приёмных родителей) обучающихся, внесших плату за питание обучающихся в общеобразовательных организациях. </w:t>
      </w:r>
    </w:p>
    <w:p w14:paraId="7E64BE71" w14:textId="77777777" w:rsidR="006B1550" w:rsidRDefault="006B1550" w:rsidP="006B1550">
      <w:pPr>
        <w:widowControl w:val="0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3.  Право на получение компенсации имеет один из родителей (законных представителей, усыновителей, опекунов, попечителей, приёмных родителей), внёсших плату за питание обучающихся в общеобразовательных организациях (далее - получатель компенсации).</w:t>
      </w:r>
    </w:p>
    <w:p w14:paraId="79EAE763" w14:textId="77777777" w:rsidR="006B1550" w:rsidRDefault="006B1550" w:rsidP="006B1550">
      <w:pPr>
        <w:widowControl w:val="0"/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         4. Компенсация начисляется ежеквартально за оплаченные в отчётном квартале получателем компенсации фактические дни питания обучающегося общеобразовательной организации.</w:t>
      </w:r>
    </w:p>
    <w:p w14:paraId="43BBC85C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 Для назначения компенсации получатель компенсации предоставляет в общеобразовательную организацию следующие документы:</w:t>
      </w:r>
    </w:p>
    <w:p w14:paraId="160253F5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заявление с указанием почтового адреса получателя компенсации и реквизитов банковского счёта получателя компенсации в кредитной организации;</w:t>
      </w:r>
    </w:p>
    <w:p w14:paraId="725B8C02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копию документа, удостоверяющего личность получателя компенсации;</w:t>
      </w:r>
    </w:p>
    <w:p w14:paraId="3D1716CC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опекун (попечитель), усыновитель, приёмный родитель дополнительно к перечисленным документам представляет заверенную копию решения уполномоченного органа об установлении опеки (попечительства) над ребёнком, копию документа об усыновлении или копию договора о передаче ребёнка на воспитание в приёмную семью.</w:t>
      </w:r>
    </w:p>
    <w:p w14:paraId="39D26381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Представление получателем компенсации неполного пакета документов является основанием для отказа в назначении компенсации. В этом случае общеобразовательная организация письменно уведомляет получателя компенсации об отказе в течение 5 рабочих дней с момента приёма заявления. После устранения недостатков получатель компенсации вправе подать заявление повторно.</w:t>
      </w:r>
    </w:p>
    <w:p w14:paraId="57402C12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 Общеобразовательная организация формирует личное дело каждого получателя компенсации. В личное дело брошюруются документы, указанные в пункте 5 настоящего Порядка.</w:t>
      </w:r>
    </w:p>
    <w:p w14:paraId="53E79112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Список получателей компенсации и её размер ежеквартально утверждается приказом руководителя общеобразовательной организации. В приказе также должны быть указаны фамилия, имя и отчество обучающегося.</w:t>
      </w:r>
    </w:p>
    <w:p w14:paraId="75B533E8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8. Компенсация перечисляется общеобразовательными организациями ежеквартально до 8-го числа месяца, следующего за отчётным кварталом, получателю компенсации на банковский счёт, за четвёртый квартал - до 20 января очередного финансового года.</w:t>
      </w:r>
    </w:p>
    <w:p w14:paraId="4395395A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9. Выплата компенсации приостанавливается в случаях:</w:t>
      </w:r>
    </w:p>
    <w:p w14:paraId="4EC60517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смерти получателя компенсации;</w:t>
      </w:r>
    </w:p>
    <w:p w14:paraId="1DBE2391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2) лишения родительских прав получателя компенсации;</w:t>
      </w:r>
    </w:p>
    <w:p w14:paraId="22672DD8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прекращения опеки (попечительства), отмены усыновления.</w:t>
      </w:r>
    </w:p>
    <w:p w14:paraId="6B568BD6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Компенсация может быть переоформлена на другого родителя (законного представителя, опекуна (попечителя), усыновителя, приёмного родителя), в этом случае компенсационные выплаты возобновляются.</w:t>
      </w:r>
    </w:p>
    <w:p w14:paraId="723F7ECF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 Обжалование действий (бездействия) должностных лиц общеобразовательных организаций, ответственных за приём заявлений и оплату денежных обязательств по предоставлению компенсации, осуществляется путём подачи соответствующего заявления заместителю главы муниципального образования Каневской муниципальный район Краснодарского края, координирующему работу по социальным вопросам.</w:t>
      </w:r>
    </w:p>
    <w:p w14:paraId="08F0C4F6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Заявление рассматривается заместителем главы муниципального образования Каневской муниципальный район Краснодарского края, координирующим работу по социальным вопросам, или уполномоченным им лицом в срок не более 5 рабочих дней со дня его поступления.</w:t>
      </w:r>
    </w:p>
    <w:p w14:paraId="17C0CB4A" w14:textId="77777777" w:rsidR="006B1550" w:rsidRDefault="006B1550" w:rsidP="006B1550">
      <w:pPr>
        <w:widowControl w:val="0"/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Действия (бездействие) лиц, ответственных за предоставление компенсации, также могут быть обжалованы в судебном порядке.</w:t>
      </w:r>
    </w:p>
    <w:p w14:paraId="5A439904" w14:textId="77777777" w:rsidR="006B1550" w:rsidRDefault="006B1550" w:rsidP="006B155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522510" w14:textId="77777777" w:rsidR="006B1550" w:rsidRDefault="006B1550" w:rsidP="006B1550">
      <w:pPr>
        <w:pStyle w:val="ab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4C541" w14:textId="77777777" w:rsidR="006B1550" w:rsidRDefault="006B1550" w:rsidP="006B1550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</w:pPr>
      <w:r>
        <w:t>Начальник управления образования</w:t>
      </w:r>
    </w:p>
    <w:p w14:paraId="14F044EE" w14:textId="77777777" w:rsidR="006B1550" w:rsidRDefault="006B1550" w:rsidP="006B1550">
      <w:pPr>
        <w:pStyle w:val="20"/>
        <w:shd w:val="clear" w:color="auto" w:fill="auto"/>
        <w:tabs>
          <w:tab w:val="left" w:pos="709"/>
        </w:tabs>
        <w:spacing w:after="0" w:line="240" w:lineRule="auto"/>
        <w:jc w:val="both"/>
      </w:pPr>
      <w:r>
        <w:t>администрации муниципального образования</w:t>
      </w:r>
    </w:p>
    <w:p w14:paraId="60910AAB" w14:textId="77777777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Каневской муниципальный район</w:t>
      </w:r>
    </w:p>
    <w:p w14:paraId="37532268" w14:textId="21A679F9" w:rsidR="006B1550" w:rsidRDefault="006B1550" w:rsidP="006B1550">
      <w:pPr>
        <w:pStyle w:val="ab"/>
        <w:widowControl w:val="0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М.А. Журавлева</w:t>
      </w:r>
    </w:p>
    <w:p w14:paraId="2E8C770F" w14:textId="77777777" w:rsidR="003624D7" w:rsidRDefault="003624D7" w:rsidP="00C840A8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143E27A2" w14:textId="77777777" w:rsidR="00B9185D" w:rsidRDefault="00B9185D" w:rsidP="00C840A8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2F833284" w14:textId="77777777" w:rsidR="0091058B" w:rsidRDefault="0091058B" w:rsidP="00C840A8">
      <w:pPr>
        <w:spacing w:after="0" w:line="240" w:lineRule="auto"/>
      </w:pPr>
    </w:p>
    <w:sectPr w:rsidR="0091058B" w:rsidSect="00B2479D">
      <w:headerReference w:type="even" r:id="rId7"/>
      <w:headerReference w:type="default" r:id="rId8"/>
      <w:pgSz w:w="11906" w:h="16838" w:code="9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62F11" w14:textId="77777777" w:rsidR="00F25222" w:rsidRDefault="00F25222">
      <w:pPr>
        <w:spacing w:after="0" w:line="240" w:lineRule="auto"/>
      </w:pPr>
      <w:r>
        <w:separator/>
      </w:r>
    </w:p>
  </w:endnote>
  <w:endnote w:type="continuationSeparator" w:id="0">
    <w:p w14:paraId="010AC6C8" w14:textId="77777777" w:rsidR="00F25222" w:rsidRDefault="00F2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4A7E9" w14:textId="77777777" w:rsidR="00F25222" w:rsidRDefault="00F25222">
      <w:pPr>
        <w:spacing w:after="0" w:line="240" w:lineRule="auto"/>
      </w:pPr>
      <w:r>
        <w:separator/>
      </w:r>
    </w:p>
  </w:footnote>
  <w:footnote w:type="continuationSeparator" w:id="0">
    <w:p w14:paraId="3AF3CA46" w14:textId="77777777" w:rsidR="00F25222" w:rsidRDefault="00F2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2A2D8" w14:textId="77777777" w:rsidR="00204637" w:rsidRDefault="000F67FE" w:rsidP="0020463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0463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04637">
      <w:rPr>
        <w:rStyle w:val="a3"/>
        <w:noProof/>
      </w:rPr>
      <w:t>2</w:t>
    </w:r>
    <w:r>
      <w:rPr>
        <w:rStyle w:val="a3"/>
      </w:rPr>
      <w:fldChar w:fldCharType="end"/>
    </w:r>
  </w:p>
  <w:p w14:paraId="0C4E15FC" w14:textId="77777777" w:rsidR="00204637" w:rsidRDefault="002046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2709145"/>
      <w:docPartObj>
        <w:docPartGallery w:val="Page Numbers (Top of Page)"/>
        <w:docPartUnique/>
      </w:docPartObj>
    </w:sdtPr>
    <w:sdtEndPr/>
    <w:sdtContent>
      <w:p w14:paraId="7210848A" w14:textId="77777777" w:rsidR="00204637" w:rsidRDefault="000F67FE">
        <w:pPr>
          <w:pStyle w:val="a4"/>
          <w:jc w:val="center"/>
        </w:pPr>
        <w:r>
          <w:fldChar w:fldCharType="begin"/>
        </w:r>
        <w:r w:rsidR="0043429A">
          <w:instrText>PAGE   \* MERGEFORMAT</w:instrText>
        </w:r>
        <w:r>
          <w:fldChar w:fldCharType="separate"/>
        </w:r>
        <w:r w:rsidR="001C341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EB9A913" w14:textId="77777777" w:rsidR="00204637" w:rsidRDefault="0020463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87"/>
    <w:rsid w:val="00011921"/>
    <w:rsid w:val="00023695"/>
    <w:rsid w:val="00024D0D"/>
    <w:rsid w:val="00040400"/>
    <w:rsid w:val="00072673"/>
    <w:rsid w:val="00075FA3"/>
    <w:rsid w:val="000A2BB0"/>
    <w:rsid w:val="000B57CC"/>
    <w:rsid w:val="000C631A"/>
    <w:rsid w:val="000C7B22"/>
    <w:rsid w:val="000D11DE"/>
    <w:rsid w:val="000D1961"/>
    <w:rsid w:val="000D68ED"/>
    <w:rsid w:val="000E5F69"/>
    <w:rsid w:val="000F3152"/>
    <w:rsid w:val="000F67FE"/>
    <w:rsid w:val="000F6C4A"/>
    <w:rsid w:val="001032FC"/>
    <w:rsid w:val="00113F10"/>
    <w:rsid w:val="001224FF"/>
    <w:rsid w:val="00123192"/>
    <w:rsid w:val="0013298C"/>
    <w:rsid w:val="0014208A"/>
    <w:rsid w:val="00145224"/>
    <w:rsid w:val="00155AC9"/>
    <w:rsid w:val="001A4582"/>
    <w:rsid w:val="001B2034"/>
    <w:rsid w:val="001C3416"/>
    <w:rsid w:val="001C68B4"/>
    <w:rsid w:val="001E675C"/>
    <w:rsid w:val="001F3103"/>
    <w:rsid w:val="002016CD"/>
    <w:rsid w:val="00201716"/>
    <w:rsid w:val="00204637"/>
    <w:rsid w:val="002209ED"/>
    <w:rsid w:val="0023584B"/>
    <w:rsid w:val="0024342D"/>
    <w:rsid w:val="00246CAA"/>
    <w:rsid w:val="002515E6"/>
    <w:rsid w:val="002A1ED2"/>
    <w:rsid w:val="002A56AB"/>
    <w:rsid w:val="002B1A0D"/>
    <w:rsid w:val="002C5927"/>
    <w:rsid w:val="002D3A4E"/>
    <w:rsid w:val="0034451A"/>
    <w:rsid w:val="003624D7"/>
    <w:rsid w:val="003938BE"/>
    <w:rsid w:val="003A49E9"/>
    <w:rsid w:val="003A7D79"/>
    <w:rsid w:val="003E1A84"/>
    <w:rsid w:val="00424B21"/>
    <w:rsid w:val="004277ED"/>
    <w:rsid w:val="0043429A"/>
    <w:rsid w:val="00471318"/>
    <w:rsid w:val="00486DD2"/>
    <w:rsid w:val="004A5C87"/>
    <w:rsid w:val="004B54A9"/>
    <w:rsid w:val="004C3661"/>
    <w:rsid w:val="004C3786"/>
    <w:rsid w:val="004E63A2"/>
    <w:rsid w:val="004F2F3A"/>
    <w:rsid w:val="00512173"/>
    <w:rsid w:val="00516411"/>
    <w:rsid w:val="00535E7E"/>
    <w:rsid w:val="00557535"/>
    <w:rsid w:val="005961D8"/>
    <w:rsid w:val="005A6AB8"/>
    <w:rsid w:val="005D0923"/>
    <w:rsid w:val="005E27A3"/>
    <w:rsid w:val="005E4EE7"/>
    <w:rsid w:val="006405DB"/>
    <w:rsid w:val="0065767F"/>
    <w:rsid w:val="0066603D"/>
    <w:rsid w:val="006668A5"/>
    <w:rsid w:val="006A0098"/>
    <w:rsid w:val="006A1950"/>
    <w:rsid w:val="006B1550"/>
    <w:rsid w:val="006B7D23"/>
    <w:rsid w:val="006C0BF9"/>
    <w:rsid w:val="006D6A74"/>
    <w:rsid w:val="006E4DD4"/>
    <w:rsid w:val="006E67AA"/>
    <w:rsid w:val="00734204"/>
    <w:rsid w:val="0074711D"/>
    <w:rsid w:val="00754BFB"/>
    <w:rsid w:val="007670EA"/>
    <w:rsid w:val="00770F20"/>
    <w:rsid w:val="00782EEC"/>
    <w:rsid w:val="00793587"/>
    <w:rsid w:val="007A5022"/>
    <w:rsid w:val="007B727B"/>
    <w:rsid w:val="007C029C"/>
    <w:rsid w:val="007C6E5E"/>
    <w:rsid w:val="007D64DB"/>
    <w:rsid w:val="007E5547"/>
    <w:rsid w:val="007E6444"/>
    <w:rsid w:val="007F3602"/>
    <w:rsid w:val="008109C0"/>
    <w:rsid w:val="00811215"/>
    <w:rsid w:val="00812861"/>
    <w:rsid w:val="008407C9"/>
    <w:rsid w:val="00844E50"/>
    <w:rsid w:val="00852EFF"/>
    <w:rsid w:val="008655A2"/>
    <w:rsid w:val="00865FBF"/>
    <w:rsid w:val="00872908"/>
    <w:rsid w:val="0088149D"/>
    <w:rsid w:val="008E330D"/>
    <w:rsid w:val="008F7BB7"/>
    <w:rsid w:val="0091058B"/>
    <w:rsid w:val="00941263"/>
    <w:rsid w:val="00942A09"/>
    <w:rsid w:val="00950C9A"/>
    <w:rsid w:val="00955DCF"/>
    <w:rsid w:val="00973DA3"/>
    <w:rsid w:val="00985F6C"/>
    <w:rsid w:val="009A5FD0"/>
    <w:rsid w:val="009C14E9"/>
    <w:rsid w:val="009C5F5F"/>
    <w:rsid w:val="009D0FDB"/>
    <w:rsid w:val="009D5D0C"/>
    <w:rsid w:val="009F20CD"/>
    <w:rsid w:val="00A02A24"/>
    <w:rsid w:val="00A05935"/>
    <w:rsid w:val="00A17A0C"/>
    <w:rsid w:val="00A35843"/>
    <w:rsid w:val="00A50ED1"/>
    <w:rsid w:val="00A66591"/>
    <w:rsid w:val="00A67F3E"/>
    <w:rsid w:val="00A71CF8"/>
    <w:rsid w:val="00A93450"/>
    <w:rsid w:val="00AA340F"/>
    <w:rsid w:val="00AB65B3"/>
    <w:rsid w:val="00AC4C3A"/>
    <w:rsid w:val="00AD547B"/>
    <w:rsid w:val="00B2479D"/>
    <w:rsid w:val="00B2611B"/>
    <w:rsid w:val="00B35DE0"/>
    <w:rsid w:val="00B52398"/>
    <w:rsid w:val="00B5594E"/>
    <w:rsid w:val="00B63A87"/>
    <w:rsid w:val="00B713B2"/>
    <w:rsid w:val="00B77E6F"/>
    <w:rsid w:val="00B9185D"/>
    <w:rsid w:val="00BA259A"/>
    <w:rsid w:val="00BA60D0"/>
    <w:rsid w:val="00BB126D"/>
    <w:rsid w:val="00BC766B"/>
    <w:rsid w:val="00C10A9F"/>
    <w:rsid w:val="00C33069"/>
    <w:rsid w:val="00C33B19"/>
    <w:rsid w:val="00C51140"/>
    <w:rsid w:val="00C72687"/>
    <w:rsid w:val="00C74AFB"/>
    <w:rsid w:val="00C74DAD"/>
    <w:rsid w:val="00C8254E"/>
    <w:rsid w:val="00C840A8"/>
    <w:rsid w:val="00CB2A9E"/>
    <w:rsid w:val="00CB44D0"/>
    <w:rsid w:val="00CB675B"/>
    <w:rsid w:val="00CC7BE0"/>
    <w:rsid w:val="00D05297"/>
    <w:rsid w:val="00D3642C"/>
    <w:rsid w:val="00D62692"/>
    <w:rsid w:val="00D73BFF"/>
    <w:rsid w:val="00D81558"/>
    <w:rsid w:val="00DB3E3E"/>
    <w:rsid w:val="00DB49F6"/>
    <w:rsid w:val="00DD3FB6"/>
    <w:rsid w:val="00DE07AC"/>
    <w:rsid w:val="00DE23CA"/>
    <w:rsid w:val="00E33C39"/>
    <w:rsid w:val="00E422B6"/>
    <w:rsid w:val="00E61CC0"/>
    <w:rsid w:val="00E64850"/>
    <w:rsid w:val="00E70C4E"/>
    <w:rsid w:val="00E86436"/>
    <w:rsid w:val="00E9569B"/>
    <w:rsid w:val="00ED4F8F"/>
    <w:rsid w:val="00EF326F"/>
    <w:rsid w:val="00F039D9"/>
    <w:rsid w:val="00F05C24"/>
    <w:rsid w:val="00F24A83"/>
    <w:rsid w:val="00F24BA9"/>
    <w:rsid w:val="00F25222"/>
    <w:rsid w:val="00F27B7F"/>
    <w:rsid w:val="00F8493C"/>
    <w:rsid w:val="00FA3420"/>
    <w:rsid w:val="00FB53D8"/>
    <w:rsid w:val="00FB78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E237"/>
  <w15:docId w15:val="{540F0BF6-B4B4-48F6-898F-01F66991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E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75FA3"/>
  </w:style>
  <w:style w:type="paragraph" w:styleId="a4">
    <w:name w:val="header"/>
    <w:basedOn w:val="a"/>
    <w:link w:val="a5"/>
    <w:uiPriority w:val="99"/>
    <w:rsid w:val="00075F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075F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BA2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59A"/>
  </w:style>
  <w:style w:type="paragraph" w:styleId="a8">
    <w:name w:val="Balloon Text"/>
    <w:basedOn w:val="a"/>
    <w:link w:val="a9"/>
    <w:uiPriority w:val="99"/>
    <w:semiHidden/>
    <w:unhideWhenUsed/>
    <w:rsid w:val="0095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0C9A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"/>
    <w:rsid w:val="00B247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B2479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">
    <w:name w:val="Основной текст1"/>
    <w:basedOn w:val="a"/>
    <w:link w:val="aa"/>
    <w:rsid w:val="00B2479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B2479D"/>
    <w:pPr>
      <w:widowControl w:val="0"/>
      <w:shd w:val="clear" w:color="auto" w:fill="FFFFFF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b">
    <w:name w:val="Базовый"/>
    <w:rsid w:val="006B1550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lang w:eastAsia="ru-RU"/>
    </w:rPr>
  </w:style>
  <w:style w:type="character" w:customStyle="1" w:styleId="2">
    <w:name w:val="Основной текст (2)_"/>
    <w:basedOn w:val="a0"/>
    <w:link w:val="20"/>
    <w:locked/>
    <w:rsid w:val="006B15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1550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1881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Бережная</dc:creator>
  <cp:keywords/>
  <dc:description/>
  <cp:lastModifiedBy>Анастасия Киденко</cp:lastModifiedBy>
  <cp:revision>2</cp:revision>
  <cp:lastPrinted>2026-07-06T12:06:00Z</cp:lastPrinted>
  <dcterms:created xsi:type="dcterms:W3CDTF">2026-07-08T06:10:00Z</dcterms:created>
  <dcterms:modified xsi:type="dcterms:W3CDTF">2026-07-08T06:10:00Z</dcterms:modified>
</cp:coreProperties>
</file>