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C019D" w14:textId="77777777" w:rsidR="00983FEB" w:rsidRDefault="00983FEB" w:rsidP="00983FEB">
      <w:pPr>
        <w:pStyle w:val="20"/>
        <w:shd w:val="clear" w:color="auto" w:fill="auto"/>
        <w:spacing w:before="0" w:after="0" w:line="240" w:lineRule="auto"/>
        <w:jc w:val="left"/>
        <w:rPr>
          <w:rFonts w:ascii="DejaVu Sans" w:eastAsia="DejaVu Sans" w:hAnsi="DejaVu Sans" w:cs="DejaVu Sans"/>
          <w:b/>
          <w:bCs/>
          <w:sz w:val="24"/>
          <w:szCs w:val="24"/>
        </w:rPr>
      </w:pPr>
    </w:p>
    <w:p w14:paraId="55069377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ar-SA"/>
        </w:rPr>
      </w:pPr>
      <w:r w:rsidRPr="00F83A7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CBE29EE" wp14:editId="265B8134">
            <wp:extent cx="466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20BE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ar-SA"/>
        </w:rPr>
      </w:pPr>
    </w:p>
    <w:p w14:paraId="4E791FBE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14:paraId="17C3ACA5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</w:pPr>
      <w:r w:rsidRPr="00F83A7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АДМИНИСТРАЦИЯ МУНИЦИПАЛЬНОГО ОБРАЗОВАНИЯ</w:t>
      </w:r>
    </w:p>
    <w:p w14:paraId="48C2E9A4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</w:pPr>
      <w:r w:rsidRPr="00F83A7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КАНЕВСКОЙ МУНИЦИПАЛЬНЫЙ РАЙОН</w:t>
      </w:r>
    </w:p>
    <w:p w14:paraId="788A1F27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</w:pPr>
      <w:r w:rsidRPr="00F83A7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ar-SA"/>
        </w:rPr>
        <w:t>КРАСНОДАРСКОГО КРАЯ</w:t>
      </w:r>
    </w:p>
    <w:p w14:paraId="65DA0E8E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ar-SA"/>
        </w:rPr>
      </w:pPr>
    </w:p>
    <w:p w14:paraId="796D534C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ar-SA"/>
        </w:rPr>
      </w:pPr>
      <w:r w:rsidRPr="00F83A73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ar-SA"/>
        </w:rPr>
        <w:t>ПОСТАНОВЛЕНИЕ</w:t>
      </w:r>
    </w:p>
    <w:p w14:paraId="72217228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2569F0" w14:textId="77777777" w:rsidR="00F83A73" w:rsidRPr="00F83A73" w:rsidRDefault="00F83A73" w:rsidP="00F83A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3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Pr="00F83A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5</w:t>
      </w:r>
      <w:r w:rsidRPr="00F83A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8</w:t>
      </w:r>
      <w:r w:rsidRPr="00F83A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.2026</w:t>
      </w:r>
      <w:r w:rsidRPr="00F83A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 w:rsidRPr="00F83A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28</w:t>
      </w:r>
    </w:p>
    <w:p w14:paraId="1E5DC3FA" w14:textId="77777777" w:rsidR="00F83A73" w:rsidRPr="00F83A73" w:rsidRDefault="00F83A73" w:rsidP="00F83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F83A73">
        <w:rPr>
          <w:rFonts w:ascii="Times New Roman" w:eastAsia="Times New Roman" w:hAnsi="Times New Roman" w:cs="Times New Roman"/>
          <w:sz w:val="26"/>
          <w:szCs w:val="26"/>
          <w:lang w:eastAsia="ar-SA"/>
        </w:rPr>
        <w:t>ст-ца</w:t>
      </w:r>
      <w:proofErr w:type="spellEnd"/>
      <w:r w:rsidRPr="00F83A7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Каневская</w:t>
      </w:r>
    </w:p>
    <w:p w14:paraId="0E34129C" w14:textId="77777777" w:rsidR="00AF40DC" w:rsidRDefault="00AF40DC" w:rsidP="00983FEB">
      <w:pPr>
        <w:pStyle w:val="20"/>
        <w:shd w:val="clear" w:color="auto" w:fill="auto"/>
        <w:spacing w:before="0" w:after="0" w:line="240" w:lineRule="auto"/>
        <w:jc w:val="left"/>
        <w:rPr>
          <w:rFonts w:ascii="DejaVu Sans" w:eastAsia="DejaVu Sans" w:hAnsi="DejaVu Sans" w:cs="DejaVu Sans"/>
          <w:b/>
          <w:bCs/>
          <w:sz w:val="24"/>
          <w:szCs w:val="24"/>
        </w:rPr>
      </w:pPr>
    </w:p>
    <w:p w14:paraId="7EBA9467" w14:textId="77777777" w:rsidR="00AF40DC" w:rsidRDefault="00AF40DC" w:rsidP="00983FEB">
      <w:pPr>
        <w:pStyle w:val="20"/>
        <w:shd w:val="clear" w:color="auto" w:fill="auto"/>
        <w:spacing w:before="0" w:after="0" w:line="240" w:lineRule="auto"/>
        <w:jc w:val="left"/>
        <w:rPr>
          <w:rFonts w:ascii="DejaVu Sans" w:eastAsia="DejaVu Sans" w:hAnsi="DejaVu Sans" w:cs="DejaVu Sans"/>
          <w:b/>
          <w:bCs/>
          <w:sz w:val="24"/>
          <w:szCs w:val="24"/>
        </w:rPr>
      </w:pPr>
    </w:p>
    <w:p w14:paraId="56DC3A4A" w14:textId="77777777" w:rsidR="00605293" w:rsidRDefault="002E0A0E" w:rsidP="002E0A0E">
      <w:pPr>
        <w:pStyle w:val="Default"/>
        <w:jc w:val="center"/>
        <w:rPr>
          <w:b/>
          <w:bCs/>
          <w:sz w:val="28"/>
          <w:szCs w:val="28"/>
        </w:rPr>
      </w:pPr>
      <w:r w:rsidRPr="002E0A0E">
        <w:rPr>
          <w:b/>
          <w:bCs/>
          <w:sz w:val="28"/>
          <w:szCs w:val="28"/>
        </w:rPr>
        <w:t>О временном ограничении движения транспортных средств по искусственно</w:t>
      </w:r>
      <w:r>
        <w:rPr>
          <w:b/>
          <w:bCs/>
          <w:sz w:val="28"/>
          <w:szCs w:val="28"/>
        </w:rPr>
        <w:t>му</w:t>
      </w:r>
      <w:r w:rsidRPr="002E0A0E">
        <w:rPr>
          <w:b/>
          <w:bCs/>
          <w:sz w:val="28"/>
          <w:szCs w:val="28"/>
        </w:rPr>
        <w:t xml:space="preserve"> сооружени</w:t>
      </w:r>
      <w:r>
        <w:rPr>
          <w:b/>
          <w:bCs/>
          <w:sz w:val="28"/>
          <w:szCs w:val="28"/>
        </w:rPr>
        <w:t>ю</w:t>
      </w:r>
      <w:r w:rsidRPr="002E0A0E">
        <w:rPr>
          <w:b/>
          <w:bCs/>
          <w:sz w:val="28"/>
          <w:szCs w:val="28"/>
        </w:rPr>
        <w:t xml:space="preserve"> «Трубчатый переезд, расположенный по адресу: Россия, Краснодарский край, Каневской район, станица Каневская, ул. Октябрьская (от</w:t>
      </w:r>
      <w:r>
        <w:rPr>
          <w:b/>
          <w:bCs/>
          <w:sz w:val="28"/>
          <w:szCs w:val="28"/>
        </w:rPr>
        <w:t xml:space="preserve"> </w:t>
      </w:r>
      <w:r w:rsidRPr="002E0A0E">
        <w:rPr>
          <w:b/>
          <w:bCs/>
          <w:sz w:val="28"/>
          <w:szCs w:val="28"/>
        </w:rPr>
        <w:t>консервного завода АФПЗ «Победа» до автомобильной дороги Краснодар-Ейск) с кадастровым номером 23:11:0608001:96</w:t>
      </w:r>
      <w:r w:rsidR="007B684F">
        <w:rPr>
          <w:b/>
          <w:bCs/>
          <w:sz w:val="28"/>
          <w:szCs w:val="28"/>
        </w:rPr>
        <w:t>»</w:t>
      </w:r>
      <w:r w:rsidR="007B684F" w:rsidRPr="007B684F">
        <w:rPr>
          <w:b/>
          <w:bCs/>
          <w:sz w:val="28"/>
          <w:szCs w:val="28"/>
        </w:rPr>
        <w:t xml:space="preserve"> </w:t>
      </w:r>
      <w:r w:rsidRPr="002E0A0E">
        <w:rPr>
          <w:b/>
          <w:bCs/>
          <w:sz w:val="28"/>
          <w:szCs w:val="28"/>
        </w:rPr>
        <w:t xml:space="preserve">в муниципальном образовании </w:t>
      </w:r>
      <w:r>
        <w:rPr>
          <w:b/>
          <w:bCs/>
          <w:sz w:val="28"/>
          <w:szCs w:val="28"/>
        </w:rPr>
        <w:t>Каневской муниципальный район Краснодарского края</w:t>
      </w:r>
    </w:p>
    <w:p w14:paraId="59B500EC" w14:textId="77777777" w:rsidR="002E0A0E" w:rsidRDefault="002E0A0E" w:rsidP="002E0A0E">
      <w:pPr>
        <w:pStyle w:val="Default"/>
        <w:jc w:val="center"/>
        <w:rPr>
          <w:b/>
          <w:bCs/>
          <w:sz w:val="28"/>
          <w:szCs w:val="28"/>
        </w:rPr>
      </w:pPr>
    </w:p>
    <w:p w14:paraId="0FF147FC" w14:textId="77777777" w:rsidR="002E0A0E" w:rsidRPr="00605293" w:rsidRDefault="002E0A0E" w:rsidP="002E0A0E">
      <w:pPr>
        <w:pStyle w:val="Default"/>
        <w:jc w:val="center"/>
        <w:rPr>
          <w:sz w:val="28"/>
          <w:szCs w:val="28"/>
        </w:rPr>
      </w:pPr>
    </w:p>
    <w:p w14:paraId="366357C1" w14:textId="77777777" w:rsidR="00605293" w:rsidRPr="00605293" w:rsidRDefault="005C600C" w:rsidP="00C33D0E">
      <w:pPr>
        <w:pStyle w:val="Default"/>
        <w:ind w:firstLine="708"/>
        <w:jc w:val="both"/>
        <w:rPr>
          <w:sz w:val="28"/>
          <w:szCs w:val="28"/>
        </w:rPr>
      </w:pPr>
      <w:r w:rsidRPr="005C600C">
        <w:rPr>
          <w:sz w:val="28"/>
          <w:szCs w:val="28"/>
        </w:rPr>
        <w:t>В соответствии с постановлением главы администрации (губернатора) Краснодарского края от 18 января 2012 г. № 23 «Об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значения, местного значения в Краснодарском крае»,</w:t>
      </w:r>
      <w:r>
        <w:rPr>
          <w:sz w:val="28"/>
          <w:szCs w:val="28"/>
        </w:rPr>
        <w:t xml:space="preserve"> </w:t>
      </w:r>
      <w:r w:rsidRPr="005C600C">
        <w:rPr>
          <w:sz w:val="28"/>
          <w:szCs w:val="28"/>
        </w:rPr>
        <w:t>на основании технического</w:t>
      </w:r>
      <w:r>
        <w:rPr>
          <w:sz w:val="28"/>
          <w:szCs w:val="28"/>
        </w:rPr>
        <w:t xml:space="preserve"> </w:t>
      </w:r>
      <w:r w:rsidRPr="005C600C">
        <w:rPr>
          <w:sz w:val="28"/>
          <w:szCs w:val="28"/>
        </w:rPr>
        <w:t>отчета А</w:t>
      </w:r>
      <w:r>
        <w:rPr>
          <w:sz w:val="28"/>
          <w:szCs w:val="28"/>
        </w:rPr>
        <w:t xml:space="preserve">О </w:t>
      </w:r>
      <w:r w:rsidRPr="005C600C">
        <w:rPr>
          <w:sz w:val="28"/>
          <w:szCs w:val="28"/>
        </w:rPr>
        <w:t>«СТРОЙПРОЕКТ» по результатам обследования</w:t>
      </w:r>
      <w:r>
        <w:rPr>
          <w:sz w:val="28"/>
          <w:szCs w:val="28"/>
        </w:rPr>
        <w:t xml:space="preserve"> </w:t>
      </w:r>
      <w:r w:rsidRPr="005C600C">
        <w:rPr>
          <w:sz w:val="28"/>
          <w:szCs w:val="28"/>
        </w:rPr>
        <w:t>данного сооружения</w:t>
      </w:r>
      <w:r>
        <w:rPr>
          <w:sz w:val="28"/>
          <w:szCs w:val="28"/>
        </w:rPr>
        <w:t xml:space="preserve">, </w:t>
      </w:r>
      <w:r w:rsidR="00C33D0E" w:rsidRPr="00C33D0E">
        <w:rPr>
          <w:sz w:val="28"/>
          <w:szCs w:val="28"/>
        </w:rPr>
        <w:t>постановлением администрации муниципального образования Каневской муниципальный район Краснодарского края от 5 июня 2025 года № 764 «О должностных полномочиях заместителей главы муниципального образования Каневской муниципальный район Краснодарского каря»</w:t>
      </w:r>
      <w:r w:rsidR="00C33D0E">
        <w:rPr>
          <w:sz w:val="28"/>
          <w:szCs w:val="28"/>
        </w:rPr>
        <w:t>,</w:t>
      </w:r>
      <w:r w:rsidR="00C33D0E" w:rsidRPr="00C33D0E">
        <w:t xml:space="preserve"> </w:t>
      </w:r>
      <w:r w:rsidR="00C33D0E">
        <w:t xml:space="preserve"> </w:t>
      </w:r>
      <w:r w:rsidR="00C33D0E" w:rsidRPr="00C33D0E">
        <w:rPr>
          <w:sz w:val="28"/>
          <w:szCs w:val="28"/>
        </w:rPr>
        <w:t>п о с т а н о в л я ю:</w:t>
      </w:r>
    </w:p>
    <w:p w14:paraId="1C2A4C59" w14:textId="77777777" w:rsidR="005C600C" w:rsidRDefault="00605293" w:rsidP="00605293">
      <w:pPr>
        <w:pStyle w:val="Default"/>
        <w:spacing w:after="27"/>
        <w:ind w:firstLine="708"/>
        <w:jc w:val="both"/>
        <w:rPr>
          <w:sz w:val="28"/>
          <w:szCs w:val="28"/>
        </w:rPr>
      </w:pPr>
      <w:r w:rsidRPr="00605293">
        <w:rPr>
          <w:sz w:val="28"/>
          <w:szCs w:val="28"/>
        </w:rPr>
        <w:t xml:space="preserve">1. </w:t>
      </w:r>
      <w:r w:rsidR="005C600C" w:rsidRPr="005C600C">
        <w:rPr>
          <w:sz w:val="28"/>
          <w:szCs w:val="28"/>
        </w:rPr>
        <w:t xml:space="preserve">Ввести временное ограничение движения по </w:t>
      </w:r>
      <w:r w:rsidR="00D06F77" w:rsidRPr="00D06F77">
        <w:rPr>
          <w:sz w:val="28"/>
          <w:szCs w:val="28"/>
        </w:rPr>
        <w:t>искусственному сооружению «Трубчатый переезд, расположенный по адресу: Россия, Краснодарский край, Каневской район, станица Каневская, ул. Октябрьская (от консервного завода АФПЗ «Победа» до автомобильной дороги Краснодар-Ейск) с кадастровым номером 23:11:0608001:96»</w:t>
      </w:r>
      <w:r w:rsidR="00D06F77">
        <w:rPr>
          <w:sz w:val="28"/>
          <w:szCs w:val="28"/>
        </w:rPr>
        <w:t xml:space="preserve"> </w:t>
      </w:r>
      <w:r w:rsidR="003C11AB" w:rsidRPr="003C11AB">
        <w:rPr>
          <w:sz w:val="28"/>
          <w:szCs w:val="28"/>
        </w:rPr>
        <w:t xml:space="preserve">в муниципальном образовании Каневской муниципальный район Краснодарского края </w:t>
      </w:r>
      <w:r w:rsidR="00D06F77">
        <w:rPr>
          <w:sz w:val="28"/>
          <w:szCs w:val="28"/>
        </w:rPr>
        <w:t>(далее – Сооружение)</w:t>
      </w:r>
      <w:r w:rsidR="005C600C">
        <w:rPr>
          <w:sz w:val="28"/>
          <w:szCs w:val="28"/>
        </w:rPr>
        <w:t>:</w:t>
      </w:r>
    </w:p>
    <w:p w14:paraId="1DBFC5E1" w14:textId="77777777" w:rsidR="00605293" w:rsidRDefault="005C600C" w:rsidP="00605293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5C600C">
        <w:rPr>
          <w:sz w:val="28"/>
          <w:szCs w:val="28"/>
        </w:rPr>
        <w:t xml:space="preserve"> </w:t>
      </w:r>
      <w:r w:rsidR="00C44BA3">
        <w:rPr>
          <w:sz w:val="28"/>
          <w:szCs w:val="28"/>
        </w:rPr>
        <w:t>Т</w:t>
      </w:r>
      <w:r w:rsidRPr="005C600C">
        <w:rPr>
          <w:sz w:val="28"/>
          <w:szCs w:val="28"/>
        </w:rPr>
        <w:t xml:space="preserve">ранспортных средств, общая фактическая масса которых превышает </w:t>
      </w:r>
      <w:r>
        <w:rPr>
          <w:sz w:val="28"/>
          <w:szCs w:val="28"/>
        </w:rPr>
        <w:t xml:space="preserve">10 </w:t>
      </w:r>
      <w:r w:rsidRPr="005C600C">
        <w:rPr>
          <w:sz w:val="28"/>
          <w:szCs w:val="28"/>
        </w:rPr>
        <w:t>тонн и фактическая масса, приходящаяся на любую ось транспортного средства, превышает</w:t>
      </w:r>
      <w:r>
        <w:rPr>
          <w:sz w:val="28"/>
          <w:szCs w:val="28"/>
        </w:rPr>
        <w:t xml:space="preserve"> 4</w:t>
      </w:r>
      <w:r w:rsidRPr="005C600C">
        <w:rPr>
          <w:sz w:val="28"/>
          <w:szCs w:val="28"/>
        </w:rPr>
        <w:t xml:space="preserve"> тонн</w:t>
      </w:r>
      <w:r>
        <w:rPr>
          <w:sz w:val="28"/>
          <w:szCs w:val="28"/>
        </w:rPr>
        <w:t>ы;</w:t>
      </w:r>
    </w:p>
    <w:p w14:paraId="61171085" w14:textId="77777777" w:rsidR="005C600C" w:rsidRDefault="005C600C" w:rsidP="00386864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86864" w:rsidRPr="00386864">
        <w:t xml:space="preserve"> </w:t>
      </w:r>
      <w:r w:rsidR="00C44BA3">
        <w:rPr>
          <w:sz w:val="28"/>
          <w:szCs w:val="28"/>
        </w:rPr>
        <w:t>П</w:t>
      </w:r>
      <w:r w:rsidR="00386864" w:rsidRPr="00386864">
        <w:rPr>
          <w:sz w:val="28"/>
          <w:szCs w:val="28"/>
        </w:rPr>
        <w:t>ропуск автотранспорта по одной полосе движения по оси</w:t>
      </w:r>
      <w:r w:rsidR="00386864">
        <w:rPr>
          <w:sz w:val="28"/>
          <w:szCs w:val="28"/>
        </w:rPr>
        <w:t xml:space="preserve"> </w:t>
      </w:r>
      <w:r w:rsidR="00386864" w:rsidRPr="00386864">
        <w:rPr>
          <w:sz w:val="28"/>
          <w:szCs w:val="28"/>
        </w:rPr>
        <w:t>проезжей части</w:t>
      </w:r>
      <w:r w:rsidR="00386864">
        <w:rPr>
          <w:sz w:val="28"/>
          <w:szCs w:val="28"/>
        </w:rPr>
        <w:t>;</w:t>
      </w:r>
    </w:p>
    <w:p w14:paraId="4CE1989B" w14:textId="77777777" w:rsidR="00386864" w:rsidRDefault="00386864" w:rsidP="00386864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C44BA3">
        <w:rPr>
          <w:sz w:val="28"/>
          <w:szCs w:val="28"/>
        </w:rPr>
        <w:t>О</w:t>
      </w:r>
      <w:r w:rsidRPr="00386864">
        <w:rPr>
          <w:sz w:val="28"/>
          <w:szCs w:val="28"/>
        </w:rPr>
        <w:t>граничения скоростного режима автотранспорта до 40 км/ч.</w:t>
      </w:r>
    </w:p>
    <w:p w14:paraId="05A8476E" w14:textId="77777777" w:rsidR="006F6D96" w:rsidRDefault="00773A5C" w:rsidP="00386864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6864" w:rsidRPr="00386864">
        <w:rPr>
          <w:sz w:val="28"/>
          <w:szCs w:val="28"/>
        </w:rPr>
        <w:t xml:space="preserve">Установить продолжительность временного ограничения движения транспортных средств с момента вступления в силу настоящего </w:t>
      </w:r>
      <w:r w:rsidR="006F6D96">
        <w:rPr>
          <w:sz w:val="28"/>
          <w:szCs w:val="28"/>
        </w:rPr>
        <w:t>постановления</w:t>
      </w:r>
      <w:r w:rsidR="00386864" w:rsidRPr="00386864">
        <w:rPr>
          <w:sz w:val="28"/>
          <w:szCs w:val="28"/>
        </w:rPr>
        <w:t xml:space="preserve"> до даты принятия </w:t>
      </w:r>
      <w:r w:rsidR="006F6D96">
        <w:rPr>
          <w:sz w:val="28"/>
          <w:szCs w:val="28"/>
        </w:rPr>
        <w:t>правового</w:t>
      </w:r>
      <w:r w:rsidR="00386864" w:rsidRPr="00386864">
        <w:rPr>
          <w:sz w:val="28"/>
          <w:szCs w:val="28"/>
        </w:rPr>
        <w:t xml:space="preserve"> акта о </w:t>
      </w:r>
      <w:r w:rsidR="006F6D96">
        <w:rPr>
          <w:sz w:val="28"/>
          <w:szCs w:val="28"/>
        </w:rPr>
        <w:t xml:space="preserve">снятии ограничений по </w:t>
      </w:r>
      <w:r w:rsidR="006F6D96" w:rsidRPr="006F6D96">
        <w:rPr>
          <w:sz w:val="28"/>
          <w:szCs w:val="28"/>
        </w:rPr>
        <w:t>переустройств</w:t>
      </w:r>
      <w:r w:rsidR="006F6D96">
        <w:rPr>
          <w:sz w:val="28"/>
          <w:szCs w:val="28"/>
        </w:rPr>
        <w:t>у</w:t>
      </w:r>
      <w:r w:rsidR="006F6D96" w:rsidRPr="006F6D96">
        <w:rPr>
          <w:sz w:val="28"/>
          <w:szCs w:val="28"/>
        </w:rPr>
        <w:t xml:space="preserve"> сооружения</w:t>
      </w:r>
      <w:r w:rsidR="003C11AB">
        <w:rPr>
          <w:sz w:val="28"/>
          <w:szCs w:val="28"/>
        </w:rPr>
        <w:t>, но</w:t>
      </w:r>
      <w:r w:rsidR="006F6D96" w:rsidRPr="006F6D96">
        <w:rPr>
          <w:sz w:val="28"/>
          <w:szCs w:val="28"/>
        </w:rPr>
        <w:t xml:space="preserve"> не позднее 2-х лет</w:t>
      </w:r>
      <w:r w:rsidR="00386864" w:rsidRPr="00386864">
        <w:rPr>
          <w:sz w:val="28"/>
          <w:szCs w:val="28"/>
        </w:rPr>
        <w:t xml:space="preserve">. </w:t>
      </w:r>
    </w:p>
    <w:p w14:paraId="23C907A0" w14:textId="77777777" w:rsidR="00D06F77" w:rsidRDefault="00773A5C" w:rsidP="00386864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5293" w:rsidRPr="00605293">
        <w:rPr>
          <w:sz w:val="28"/>
          <w:szCs w:val="28"/>
        </w:rPr>
        <w:t>. Управлени</w:t>
      </w:r>
      <w:r w:rsidR="00ED75B5">
        <w:rPr>
          <w:sz w:val="28"/>
          <w:szCs w:val="28"/>
        </w:rPr>
        <w:t>ю</w:t>
      </w:r>
      <w:r w:rsidR="00605293" w:rsidRPr="00605293">
        <w:rPr>
          <w:sz w:val="28"/>
          <w:szCs w:val="28"/>
        </w:rPr>
        <w:t xml:space="preserve"> </w:t>
      </w:r>
      <w:r w:rsidR="00B05B32">
        <w:rPr>
          <w:sz w:val="28"/>
          <w:szCs w:val="28"/>
        </w:rPr>
        <w:t>строительства</w:t>
      </w:r>
      <w:r w:rsidR="00605293" w:rsidRPr="00605293">
        <w:rPr>
          <w:sz w:val="28"/>
          <w:szCs w:val="28"/>
        </w:rPr>
        <w:t xml:space="preserve"> администрации </w:t>
      </w:r>
      <w:r w:rsidR="00B05B32">
        <w:rPr>
          <w:sz w:val="28"/>
          <w:szCs w:val="28"/>
        </w:rPr>
        <w:t>муниц</w:t>
      </w:r>
      <w:r w:rsidR="003315BF">
        <w:rPr>
          <w:sz w:val="28"/>
          <w:szCs w:val="28"/>
        </w:rPr>
        <w:t>ипального образования Каневской муниципальный район Краснодарского края</w:t>
      </w:r>
      <w:r w:rsidR="00D06F77">
        <w:rPr>
          <w:sz w:val="28"/>
          <w:szCs w:val="28"/>
        </w:rPr>
        <w:t>:</w:t>
      </w:r>
    </w:p>
    <w:p w14:paraId="72365598" w14:textId="77777777" w:rsidR="00D06F77" w:rsidRPr="00D06F77" w:rsidRDefault="00E20C2F" w:rsidP="00D06F77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D06F77" w:rsidRPr="00D06F77">
        <w:rPr>
          <w:sz w:val="28"/>
          <w:szCs w:val="28"/>
        </w:rPr>
        <w:t xml:space="preserve"> </w:t>
      </w:r>
      <w:r w:rsidR="00233D9D">
        <w:rPr>
          <w:sz w:val="28"/>
          <w:szCs w:val="28"/>
        </w:rPr>
        <w:t>О</w:t>
      </w:r>
      <w:r w:rsidR="00D06F77" w:rsidRPr="00D06F77">
        <w:rPr>
          <w:sz w:val="28"/>
          <w:szCs w:val="28"/>
        </w:rPr>
        <w:t xml:space="preserve">беспечить контроль за выполнением работ </w:t>
      </w:r>
      <w:r w:rsidR="00D06F77">
        <w:rPr>
          <w:sz w:val="28"/>
          <w:szCs w:val="28"/>
        </w:rPr>
        <w:t xml:space="preserve">владельцев автомобильных дорог </w:t>
      </w:r>
      <w:r w:rsidR="00D06F77" w:rsidRPr="00D06F77">
        <w:rPr>
          <w:sz w:val="28"/>
          <w:szCs w:val="28"/>
        </w:rPr>
        <w:t xml:space="preserve">по установке дорожных знаков в районе </w:t>
      </w:r>
      <w:r w:rsidR="00D06F77">
        <w:rPr>
          <w:sz w:val="28"/>
          <w:szCs w:val="28"/>
        </w:rPr>
        <w:t>Сооружения</w:t>
      </w:r>
      <w:r w:rsidR="00D06F77" w:rsidRPr="00D06F77">
        <w:rPr>
          <w:sz w:val="28"/>
          <w:szCs w:val="28"/>
        </w:rPr>
        <w:t xml:space="preserve"> и на подходах</w:t>
      </w:r>
      <w:r w:rsidR="00D06F77">
        <w:rPr>
          <w:sz w:val="28"/>
          <w:szCs w:val="28"/>
        </w:rPr>
        <w:t xml:space="preserve"> </w:t>
      </w:r>
      <w:r w:rsidR="00D06F77" w:rsidRPr="00D06F77">
        <w:rPr>
          <w:sz w:val="28"/>
          <w:szCs w:val="28"/>
        </w:rPr>
        <w:t xml:space="preserve">к </w:t>
      </w:r>
      <w:r w:rsidR="00D06F77">
        <w:rPr>
          <w:sz w:val="28"/>
          <w:szCs w:val="28"/>
        </w:rPr>
        <w:t>С</w:t>
      </w:r>
      <w:r w:rsidR="00D06F77" w:rsidRPr="00D06F77">
        <w:rPr>
          <w:sz w:val="28"/>
          <w:szCs w:val="28"/>
        </w:rPr>
        <w:t>ооружению на период введения временного ограничения движения</w:t>
      </w:r>
      <w:r w:rsidR="00D06F77">
        <w:rPr>
          <w:sz w:val="28"/>
          <w:szCs w:val="28"/>
        </w:rPr>
        <w:t xml:space="preserve"> </w:t>
      </w:r>
      <w:r w:rsidR="00D06F77" w:rsidRPr="00D06F77">
        <w:rPr>
          <w:sz w:val="28"/>
          <w:szCs w:val="28"/>
        </w:rPr>
        <w:t xml:space="preserve">транспортных средств по </w:t>
      </w:r>
      <w:r w:rsidR="00D06F77">
        <w:rPr>
          <w:sz w:val="28"/>
          <w:szCs w:val="28"/>
        </w:rPr>
        <w:t>Сооружению</w:t>
      </w:r>
      <w:r w:rsidR="00D06F77" w:rsidRPr="00D06F77">
        <w:rPr>
          <w:sz w:val="28"/>
          <w:szCs w:val="28"/>
        </w:rPr>
        <w:t xml:space="preserve"> в соответствии с временной схемой организации</w:t>
      </w:r>
      <w:r w:rsidR="00D06F77">
        <w:rPr>
          <w:sz w:val="28"/>
          <w:szCs w:val="28"/>
        </w:rPr>
        <w:t xml:space="preserve"> </w:t>
      </w:r>
      <w:r w:rsidR="00D06F77" w:rsidRPr="00D06F77">
        <w:rPr>
          <w:sz w:val="28"/>
          <w:szCs w:val="28"/>
        </w:rPr>
        <w:t>дорожного движения;</w:t>
      </w:r>
    </w:p>
    <w:p w14:paraId="297EAB92" w14:textId="77777777" w:rsidR="00D06F77" w:rsidRPr="00D06F77" w:rsidRDefault="00E20C2F" w:rsidP="00E20C2F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06F77" w:rsidRPr="00D06F77">
        <w:rPr>
          <w:sz w:val="28"/>
          <w:szCs w:val="28"/>
        </w:rPr>
        <w:t xml:space="preserve"> </w:t>
      </w:r>
      <w:r w:rsidR="00233D9D">
        <w:rPr>
          <w:sz w:val="28"/>
          <w:szCs w:val="28"/>
        </w:rPr>
        <w:t>Н</w:t>
      </w:r>
      <w:r w:rsidR="00D06F77" w:rsidRPr="00D06F77">
        <w:rPr>
          <w:sz w:val="28"/>
          <w:szCs w:val="28"/>
        </w:rPr>
        <w:t>аправить информацию в</w:t>
      </w:r>
      <w:r>
        <w:rPr>
          <w:sz w:val="28"/>
          <w:szCs w:val="28"/>
        </w:rPr>
        <w:t xml:space="preserve"> отдел</w:t>
      </w:r>
      <w:r w:rsidRPr="00E20C2F">
        <w:rPr>
          <w:sz w:val="28"/>
          <w:szCs w:val="28"/>
        </w:rPr>
        <w:t xml:space="preserve"> Госавтоинспекции Отдела МВД России</w:t>
      </w:r>
      <w:r>
        <w:rPr>
          <w:sz w:val="28"/>
          <w:szCs w:val="28"/>
        </w:rPr>
        <w:t xml:space="preserve"> </w:t>
      </w:r>
      <w:r w:rsidRPr="00E20C2F">
        <w:rPr>
          <w:sz w:val="28"/>
          <w:szCs w:val="28"/>
        </w:rPr>
        <w:t>по Каневскому району</w:t>
      </w:r>
      <w:r w:rsidR="00D06F77" w:rsidRPr="00E20C2F">
        <w:rPr>
          <w:sz w:val="28"/>
          <w:szCs w:val="28"/>
        </w:rPr>
        <w:t xml:space="preserve"> </w:t>
      </w:r>
      <w:r w:rsidR="00D06F77" w:rsidRPr="00D06F77">
        <w:rPr>
          <w:sz w:val="28"/>
          <w:szCs w:val="28"/>
        </w:rPr>
        <w:t xml:space="preserve">и администрацию </w:t>
      </w:r>
      <w:r>
        <w:rPr>
          <w:sz w:val="28"/>
          <w:szCs w:val="28"/>
        </w:rPr>
        <w:t>Каневского сельского поселения Каневского муниципального района Краснодарского края</w:t>
      </w:r>
      <w:r w:rsidR="00D06F77" w:rsidRPr="00D06F77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="00D06F77" w:rsidRPr="00D06F77">
        <w:rPr>
          <w:sz w:val="28"/>
          <w:szCs w:val="28"/>
        </w:rPr>
        <w:t xml:space="preserve">введении временного ограничения движения транспортных средств по </w:t>
      </w:r>
      <w:r>
        <w:rPr>
          <w:sz w:val="28"/>
          <w:szCs w:val="28"/>
        </w:rPr>
        <w:t>С</w:t>
      </w:r>
      <w:r w:rsidRPr="00D06F77">
        <w:rPr>
          <w:sz w:val="28"/>
          <w:szCs w:val="28"/>
        </w:rPr>
        <w:t>ооружению</w:t>
      </w:r>
      <w:r w:rsidR="00D06F77" w:rsidRPr="00D06F77">
        <w:rPr>
          <w:sz w:val="28"/>
          <w:szCs w:val="28"/>
        </w:rPr>
        <w:t>;</w:t>
      </w:r>
    </w:p>
    <w:p w14:paraId="7B88C38C" w14:textId="77777777" w:rsidR="00605293" w:rsidRDefault="00E20C2F" w:rsidP="003315BF">
      <w:pPr>
        <w:pStyle w:val="Default"/>
        <w:spacing w:after="27"/>
        <w:ind w:firstLine="708"/>
        <w:jc w:val="both"/>
        <w:rPr>
          <w:color w:val="auto"/>
          <w:sz w:val="18"/>
          <w:szCs w:val="18"/>
        </w:rPr>
      </w:pPr>
      <w:r>
        <w:rPr>
          <w:sz w:val="28"/>
          <w:szCs w:val="28"/>
        </w:rPr>
        <w:t>3.3.</w:t>
      </w:r>
      <w:r w:rsidR="00D06F77" w:rsidRPr="00D06F77">
        <w:rPr>
          <w:sz w:val="28"/>
          <w:szCs w:val="28"/>
        </w:rPr>
        <w:t xml:space="preserve"> </w:t>
      </w:r>
      <w:r w:rsidR="00233D9D">
        <w:rPr>
          <w:sz w:val="28"/>
          <w:szCs w:val="28"/>
        </w:rPr>
        <w:t>О</w:t>
      </w:r>
      <w:r w:rsidR="00D06F77" w:rsidRPr="00D06F77">
        <w:rPr>
          <w:sz w:val="28"/>
          <w:szCs w:val="28"/>
        </w:rPr>
        <w:t>беспечить размещение объявления в средствах массовой информации</w:t>
      </w:r>
      <w:r w:rsidR="003315BF">
        <w:rPr>
          <w:sz w:val="28"/>
          <w:szCs w:val="28"/>
        </w:rPr>
        <w:t xml:space="preserve"> </w:t>
      </w:r>
      <w:r w:rsidR="00D06F77" w:rsidRPr="00D06F77">
        <w:rPr>
          <w:sz w:val="28"/>
          <w:szCs w:val="28"/>
        </w:rPr>
        <w:t xml:space="preserve">о введении временного ограничения движения транспортных средств по </w:t>
      </w:r>
      <w:r>
        <w:rPr>
          <w:sz w:val="28"/>
          <w:szCs w:val="28"/>
        </w:rPr>
        <w:t>С</w:t>
      </w:r>
      <w:r w:rsidRPr="00D06F77">
        <w:rPr>
          <w:sz w:val="28"/>
          <w:szCs w:val="28"/>
        </w:rPr>
        <w:t>ооружению</w:t>
      </w:r>
      <w:r w:rsidR="00B05B32">
        <w:rPr>
          <w:sz w:val="28"/>
          <w:szCs w:val="28"/>
        </w:rPr>
        <w:t>.</w:t>
      </w:r>
    </w:p>
    <w:p w14:paraId="48C2C4F3" w14:textId="77777777" w:rsidR="009E3316" w:rsidRPr="009E3316" w:rsidRDefault="00773A5C" w:rsidP="009E3316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605293" w:rsidRPr="00B05B32">
        <w:rPr>
          <w:color w:val="auto"/>
          <w:sz w:val="28"/>
          <w:szCs w:val="28"/>
        </w:rPr>
        <w:t xml:space="preserve">. </w:t>
      </w:r>
      <w:r w:rsidR="009E3316" w:rsidRPr="009E3316">
        <w:rPr>
          <w:sz w:val="28"/>
          <w:szCs w:val="28"/>
        </w:rPr>
        <w:t>Отделу по связям со СМИ и общественностью администрации муниципального образования Каневской муниципальный район Краснодарского края (Игнатенко Т.А.) обеспечить размещение настоящего постановления на официальном сайте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730A781D" w14:textId="77777777" w:rsidR="009E3316" w:rsidRPr="009E3316" w:rsidRDefault="00233D9D" w:rsidP="009E3316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3316" w:rsidRPr="009E3316">
        <w:rPr>
          <w:sz w:val="28"/>
          <w:szCs w:val="28"/>
        </w:rPr>
        <w:t>. Контроль за выполнением настоящего постановления оставляю за собой.</w:t>
      </w:r>
    </w:p>
    <w:p w14:paraId="73AEE891" w14:textId="77777777" w:rsidR="009E3316" w:rsidRPr="009E3316" w:rsidRDefault="00233D9D" w:rsidP="009E3316">
      <w:pPr>
        <w:pStyle w:val="Default"/>
        <w:spacing w:after="2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3316" w:rsidRPr="009E3316">
        <w:rPr>
          <w:sz w:val="28"/>
          <w:szCs w:val="28"/>
        </w:rPr>
        <w:t>. Постановление вступает в силу со дня его подписания.</w:t>
      </w:r>
    </w:p>
    <w:p w14:paraId="181D0295" w14:textId="77777777" w:rsidR="009E3316" w:rsidRPr="009E3316" w:rsidRDefault="009E3316" w:rsidP="009E3316">
      <w:pPr>
        <w:pStyle w:val="Default"/>
        <w:spacing w:after="27"/>
        <w:ind w:firstLine="708"/>
        <w:jc w:val="both"/>
        <w:rPr>
          <w:sz w:val="28"/>
          <w:szCs w:val="28"/>
        </w:rPr>
      </w:pPr>
    </w:p>
    <w:p w14:paraId="2BF8C401" w14:textId="77777777" w:rsidR="009E3316" w:rsidRPr="009E3316" w:rsidRDefault="009E3316" w:rsidP="009E3316">
      <w:pPr>
        <w:pStyle w:val="Default"/>
        <w:spacing w:after="27"/>
        <w:ind w:firstLine="708"/>
        <w:jc w:val="both"/>
        <w:rPr>
          <w:sz w:val="28"/>
          <w:szCs w:val="28"/>
        </w:rPr>
      </w:pPr>
    </w:p>
    <w:p w14:paraId="018424D9" w14:textId="77777777" w:rsidR="009E3316" w:rsidRPr="009E3316" w:rsidRDefault="009E3316" w:rsidP="009E3316">
      <w:pPr>
        <w:pStyle w:val="Default"/>
        <w:spacing w:after="27"/>
        <w:ind w:firstLine="708"/>
        <w:jc w:val="both"/>
        <w:rPr>
          <w:sz w:val="28"/>
          <w:szCs w:val="28"/>
        </w:rPr>
      </w:pPr>
    </w:p>
    <w:p w14:paraId="45863B13" w14:textId="77777777" w:rsidR="00C33D0E" w:rsidRPr="00C33D0E" w:rsidRDefault="00C33D0E" w:rsidP="00C33D0E">
      <w:pPr>
        <w:pStyle w:val="Default"/>
        <w:spacing w:after="27"/>
        <w:jc w:val="both"/>
        <w:rPr>
          <w:sz w:val="28"/>
          <w:szCs w:val="28"/>
        </w:rPr>
      </w:pPr>
      <w:r w:rsidRPr="00C33D0E">
        <w:rPr>
          <w:sz w:val="28"/>
          <w:szCs w:val="28"/>
        </w:rPr>
        <w:t xml:space="preserve">Заместитель главы </w:t>
      </w:r>
    </w:p>
    <w:p w14:paraId="4995221E" w14:textId="77777777" w:rsidR="00C33D0E" w:rsidRPr="00C33D0E" w:rsidRDefault="00C33D0E" w:rsidP="00C33D0E">
      <w:pPr>
        <w:pStyle w:val="Default"/>
        <w:spacing w:after="27"/>
        <w:jc w:val="both"/>
        <w:rPr>
          <w:sz w:val="28"/>
          <w:szCs w:val="28"/>
        </w:rPr>
      </w:pPr>
      <w:r w:rsidRPr="00C33D0E">
        <w:rPr>
          <w:sz w:val="28"/>
          <w:szCs w:val="28"/>
        </w:rPr>
        <w:t>муниципального образования,</w:t>
      </w:r>
    </w:p>
    <w:p w14:paraId="794AB282" w14:textId="77777777" w:rsidR="00C33D0E" w:rsidRPr="00C33D0E" w:rsidRDefault="00C33D0E" w:rsidP="00C33D0E">
      <w:pPr>
        <w:pStyle w:val="Default"/>
        <w:spacing w:after="27"/>
        <w:jc w:val="both"/>
        <w:rPr>
          <w:sz w:val="28"/>
          <w:szCs w:val="28"/>
        </w:rPr>
      </w:pPr>
      <w:r w:rsidRPr="00C33D0E">
        <w:rPr>
          <w:sz w:val="28"/>
          <w:szCs w:val="28"/>
        </w:rPr>
        <w:t>начальник управления строительства</w:t>
      </w:r>
    </w:p>
    <w:p w14:paraId="41AF2EB8" w14:textId="77777777" w:rsidR="00C33D0E" w:rsidRPr="00C33D0E" w:rsidRDefault="00C33D0E" w:rsidP="00C33D0E">
      <w:pPr>
        <w:pStyle w:val="Default"/>
        <w:spacing w:after="27"/>
        <w:jc w:val="both"/>
        <w:rPr>
          <w:sz w:val="28"/>
          <w:szCs w:val="28"/>
        </w:rPr>
      </w:pPr>
      <w:r w:rsidRPr="00C33D0E">
        <w:rPr>
          <w:sz w:val="28"/>
          <w:szCs w:val="28"/>
        </w:rPr>
        <w:t xml:space="preserve">администрации муниципального образования </w:t>
      </w:r>
    </w:p>
    <w:p w14:paraId="78A02EAB" w14:textId="77777777" w:rsidR="00C33D0E" w:rsidRPr="00C33D0E" w:rsidRDefault="00C33D0E" w:rsidP="00C33D0E">
      <w:pPr>
        <w:pStyle w:val="Default"/>
        <w:spacing w:after="27"/>
        <w:jc w:val="both"/>
        <w:rPr>
          <w:sz w:val="28"/>
          <w:szCs w:val="28"/>
        </w:rPr>
      </w:pPr>
      <w:r w:rsidRPr="00C33D0E">
        <w:rPr>
          <w:sz w:val="28"/>
          <w:szCs w:val="28"/>
        </w:rPr>
        <w:t>Каневской муниципальный район</w:t>
      </w:r>
    </w:p>
    <w:p w14:paraId="342B508E" w14:textId="77777777" w:rsidR="00346DA3" w:rsidRPr="00F90E33" w:rsidRDefault="00C33D0E" w:rsidP="00C33D0E">
      <w:pPr>
        <w:pStyle w:val="Default"/>
        <w:spacing w:after="27"/>
        <w:jc w:val="both"/>
        <w:rPr>
          <w:sz w:val="28"/>
          <w:szCs w:val="28"/>
        </w:rPr>
      </w:pPr>
      <w:r w:rsidRPr="00C33D0E">
        <w:rPr>
          <w:sz w:val="28"/>
          <w:szCs w:val="28"/>
        </w:rPr>
        <w:t xml:space="preserve">Краснодарского края                                                                  </w:t>
      </w:r>
      <w:r>
        <w:rPr>
          <w:sz w:val="28"/>
          <w:szCs w:val="28"/>
        </w:rPr>
        <w:t xml:space="preserve">  </w:t>
      </w:r>
      <w:r w:rsidRPr="00C33D0E">
        <w:rPr>
          <w:sz w:val="28"/>
          <w:szCs w:val="28"/>
        </w:rPr>
        <w:t xml:space="preserve">            И.А. Луценко</w:t>
      </w:r>
    </w:p>
    <w:sectPr w:rsidR="00346DA3" w:rsidRPr="00F90E33" w:rsidSect="00D469D5">
      <w:headerReference w:type="default" r:id="rId7"/>
      <w:pgSz w:w="11906" w:h="16838"/>
      <w:pgMar w:top="1134" w:right="680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23189" w14:textId="77777777" w:rsidR="00206D42" w:rsidRDefault="00206D42" w:rsidP="00BB1B40">
      <w:pPr>
        <w:spacing w:after="0" w:line="240" w:lineRule="auto"/>
      </w:pPr>
      <w:r>
        <w:separator/>
      </w:r>
    </w:p>
  </w:endnote>
  <w:endnote w:type="continuationSeparator" w:id="0">
    <w:p w14:paraId="2021B8C1" w14:textId="77777777" w:rsidR="00206D42" w:rsidRDefault="00206D42" w:rsidP="00BB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83627" w14:textId="77777777" w:rsidR="00206D42" w:rsidRDefault="00206D42" w:rsidP="00BB1B40">
      <w:pPr>
        <w:spacing w:after="0" w:line="240" w:lineRule="auto"/>
      </w:pPr>
      <w:r>
        <w:separator/>
      </w:r>
    </w:p>
  </w:footnote>
  <w:footnote w:type="continuationSeparator" w:id="0">
    <w:p w14:paraId="565AA06E" w14:textId="77777777" w:rsidR="00206D42" w:rsidRDefault="00206D42" w:rsidP="00BB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67501"/>
      <w:docPartObj>
        <w:docPartGallery w:val="Page Numbers (Top of Page)"/>
        <w:docPartUnique/>
      </w:docPartObj>
    </w:sdtPr>
    <w:sdtEndPr/>
    <w:sdtContent>
      <w:p w14:paraId="7C59516E" w14:textId="77777777" w:rsidR="00BB1B40" w:rsidRDefault="00693CB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A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5D47D" w14:textId="77777777" w:rsidR="00BB1B40" w:rsidRDefault="00BB1B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EB"/>
    <w:rsid w:val="000164AE"/>
    <w:rsid w:val="001A4BE0"/>
    <w:rsid w:val="00205CF5"/>
    <w:rsid w:val="00206D42"/>
    <w:rsid w:val="00233D9D"/>
    <w:rsid w:val="00247AD5"/>
    <w:rsid w:val="00252BAB"/>
    <w:rsid w:val="002D17DB"/>
    <w:rsid w:val="002E0A0E"/>
    <w:rsid w:val="003173F9"/>
    <w:rsid w:val="003315BF"/>
    <w:rsid w:val="00346DA3"/>
    <w:rsid w:val="0035681E"/>
    <w:rsid w:val="003571AD"/>
    <w:rsid w:val="0037263B"/>
    <w:rsid w:val="00386864"/>
    <w:rsid w:val="003C11AB"/>
    <w:rsid w:val="004B366E"/>
    <w:rsid w:val="004C6E5C"/>
    <w:rsid w:val="004E1AC4"/>
    <w:rsid w:val="004F0528"/>
    <w:rsid w:val="005072DE"/>
    <w:rsid w:val="00523C32"/>
    <w:rsid w:val="005C600C"/>
    <w:rsid w:val="00605293"/>
    <w:rsid w:val="00693CB5"/>
    <w:rsid w:val="006C2A84"/>
    <w:rsid w:val="006C7C04"/>
    <w:rsid w:val="006F6D96"/>
    <w:rsid w:val="00724368"/>
    <w:rsid w:val="00773A5C"/>
    <w:rsid w:val="007A44AF"/>
    <w:rsid w:val="007B684F"/>
    <w:rsid w:val="00822986"/>
    <w:rsid w:val="00834FDB"/>
    <w:rsid w:val="008F792C"/>
    <w:rsid w:val="00983FEB"/>
    <w:rsid w:val="009A67EA"/>
    <w:rsid w:val="009E3316"/>
    <w:rsid w:val="00A11294"/>
    <w:rsid w:val="00A31659"/>
    <w:rsid w:val="00A3385C"/>
    <w:rsid w:val="00A37CB8"/>
    <w:rsid w:val="00A40FAA"/>
    <w:rsid w:val="00A61378"/>
    <w:rsid w:val="00A76839"/>
    <w:rsid w:val="00AC4D47"/>
    <w:rsid w:val="00AD25C5"/>
    <w:rsid w:val="00AF40DC"/>
    <w:rsid w:val="00B05B32"/>
    <w:rsid w:val="00B17868"/>
    <w:rsid w:val="00B762A6"/>
    <w:rsid w:val="00BA1649"/>
    <w:rsid w:val="00BA3721"/>
    <w:rsid w:val="00BB1B40"/>
    <w:rsid w:val="00BB46BC"/>
    <w:rsid w:val="00C33D0E"/>
    <w:rsid w:val="00C40B09"/>
    <w:rsid w:val="00C44BA3"/>
    <w:rsid w:val="00C57D9A"/>
    <w:rsid w:val="00D06F77"/>
    <w:rsid w:val="00D15573"/>
    <w:rsid w:val="00D469D5"/>
    <w:rsid w:val="00E20C2F"/>
    <w:rsid w:val="00E67522"/>
    <w:rsid w:val="00ED0226"/>
    <w:rsid w:val="00ED75B5"/>
    <w:rsid w:val="00F124B6"/>
    <w:rsid w:val="00F83A73"/>
    <w:rsid w:val="00F90E33"/>
    <w:rsid w:val="00F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AE6C"/>
  <w15:docId w15:val="{8F8651AC-B48D-425A-AF52-08F994FD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83FE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83FE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4pt3pt">
    <w:name w:val="Основной текст (2) + 14 pt;Интервал 3 pt"/>
    <w:basedOn w:val="2"/>
    <w:rsid w:val="00983FEB"/>
    <w:rPr>
      <w:rFonts w:ascii="Times New Roman" w:eastAsia="Times New Roman" w:hAnsi="Times New Roman" w:cs="Times New Roman"/>
      <w:spacing w:val="60"/>
      <w:sz w:val="28"/>
      <w:szCs w:val="28"/>
      <w:shd w:val="clear" w:color="auto" w:fill="FFFFFF"/>
    </w:rPr>
  </w:style>
  <w:style w:type="character" w:customStyle="1" w:styleId="105pt1pt">
    <w:name w:val="Основной текст + 10;5 pt;Интервал 1 pt"/>
    <w:basedOn w:val="a3"/>
    <w:rsid w:val="00983FEB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983FEB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983FEB"/>
    <w:rPr>
      <w:rFonts w:ascii="Times New Roman" w:eastAsia="Times New Roman" w:hAnsi="Times New Roman" w:cs="Times New Roman"/>
      <w:spacing w:val="-30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83FE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125pt">
    <w:name w:val="Основной текст (4) + 12;5 pt"/>
    <w:basedOn w:val="4"/>
    <w:rsid w:val="00983FE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5pt">
    <w:name w:val="Основной текст + 9;5 pt"/>
    <w:basedOn w:val="a3"/>
    <w:rsid w:val="00983F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983FEB"/>
    <w:pPr>
      <w:shd w:val="clear" w:color="auto" w:fill="FFFFFF"/>
      <w:spacing w:after="240" w:line="581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983FEB"/>
    <w:pPr>
      <w:shd w:val="clear" w:color="auto" w:fill="FFFFFF"/>
      <w:spacing w:before="120" w:after="240" w:line="293" w:lineRule="exac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983FEB"/>
    <w:pPr>
      <w:shd w:val="clear" w:color="auto" w:fill="FFFFFF"/>
      <w:spacing w:after="0" w:line="13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6E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B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B40"/>
  </w:style>
  <w:style w:type="paragraph" w:styleId="a6">
    <w:name w:val="footer"/>
    <w:basedOn w:val="a"/>
    <w:link w:val="a7"/>
    <w:uiPriority w:val="99"/>
    <w:semiHidden/>
    <w:unhideWhenUsed/>
    <w:rsid w:val="00BB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1B40"/>
  </w:style>
  <w:style w:type="paragraph" w:styleId="a8">
    <w:name w:val="Balloon Text"/>
    <w:basedOn w:val="a"/>
    <w:link w:val="a9"/>
    <w:uiPriority w:val="99"/>
    <w:semiHidden/>
    <w:unhideWhenUsed/>
    <w:rsid w:val="00233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3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us23-7</dc:creator>
  <cp:keywords/>
  <dc:description/>
  <cp:lastModifiedBy>Татьяна Тимченко</cp:lastModifiedBy>
  <cp:revision>2</cp:revision>
  <cp:lastPrinted>2026-08-06T11:50:00Z</cp:lastPrinted>
  <dcterms:created xsi:type="dcterms:W3CDTF">2026-08-10T13:44:00Z</dcterms:created>
  <dcterms:modified xsi:type="dcterms:W3CDTF">2026-08-10T13:44:00Z</dcterms:modified>
</cp:coreProperties>
</file>