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E3ED7" w14:textId="77777777" w:rsidR="00C22F6E" w:rsidRPr="00C22F6E" w:rsidRDefault="00C22F6E" w:rsidP="00C22F6E">
      <w:pPr>
        <w:jc w:val="center"/>
        <w:rPr>
          <w:sz w:val="4"/>
          <w:szCs w:val="4"/>
        </w:rPr>
      </w:pPr>
      <w:r w:rsidRPr="00C22F6E">
        <w:rPr>
          <w:noProof/>
          <w:sz w:val="24"/>
          <w:lang w:eastAsia="ru-RU"/>
        </w:rPr>
        <w:drawing>
          <wp:inline distT="0" distB="0" distL="0" distR="0" wp14:anchorId="6F33F288" wp14:editId="36EC4A09">
            <wp:extent cx="4667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DAAAE" w14:textId="77777777" w:rsidR="00C22F6E" w:rsidRPr="00C22F6E" w:rsidRDefault="00C22F6E" w:rsidP="00C22F6E">
      <w:pPr>
        <w:jc w:val="center"/>
        <w:rPr>
          <w:sz w:val="4"/>
          <w:szCs w:val="4"/>
        </w:rPr>
      </w:pPr>
    </w:p>
    <w:p w14:paraId="68E99041" w14:textId="77777777" w:rsidR="00C22F6E" w:rsidRPr="00C22F6E" w:rsidRDefault="00C22F6E" w:rsidP="00C22F6E">
      <w:pPr>
        <w:jc w:val="center"/>
        <w:rPr>
          <w:b/>
          <w:sz w:val="16"/>
          <w:szCs w:val="16"/>
        </w:rPr>
      </w:pPr>
    </w:p>
    <w:p w14:paraId="634FEC8C" w14:textId="77777777" w:rsidR="00C22F6E" w:rsidRPr="00C22F6E" w:rsidRDefault="00C22F6E" w:rsidP="00C22F6E">
      <w:pPr>
        <w:jc w:val="center"/>
        <w:rPr>
          <w:b/>
          <w:spacing w:val="20"/>
          <w:szCs w:val="28"/>
        </w:rPr>
      </w:pPr>
      <w:r w:rsidRPr="00C22F6E">
        <w:rPr>
          <w:b/>
          <w:spacing w:val="20"/>
          <w:szCs w:val="28"/>
        </w:rPr>
        <w:t>АДМИНИСТРАЦИЯ МУНИЦИПАЛЬНОГО ОБРАЗОВАНИЯ</w:t>
      </w:r>
    </w:p>
    <w:p w14:paraId="0C329606" w14:textId="77777777" w:rsidR="00C22F6E" w:rsidRPr="00C22F6E" w:rsidRDefault="00C22F6E" w:rsidP="00C22F6E">
      <w:pPr>
        <w:jc w:val="center"/>
        <w:rPr>
          <w:b/>
          <w:spacing w:val="20"/>
          <w:szCs w:val="28"/>
        </w:rPr>
      </w:pPr>
      <w:r w:rsidRPr="00C22F6E">
        <w:rPr>
          <w:b/>
          <w:spacing w:val="20"/>
          <w:szCs w:val="28"/>
        </w:rPr>
        <w:t>КАНЕВСКОЙ МУНИЦИПАЛЬНЫЙ РАЙОН</w:t>
      </w:r>
    </w:p>
    <w:p w14:paraId="0BB20B85" w14:textId="77777777" w:rsidR="00C22F6E" w:rsidRPr="00C22F6E" w:rsidRDefault="00C22F6E" w:rsidP="00C22F6E">
      <w:pPr>
        <w:jc w:val="center"/>
        <w:rPr>
          <w:b/>
          <w:spacing w:val="20"/>
          <w:szCs w:val="28"/>
        </w:rPr>
      </w:pPr>
      <w:r w:rsidRPr="00C22F6E">
        <w:rPr>
          <w:b/>
          <w:spacing w:val="20"/>
          <w:szCs w:val="28"/>
        </w:rPr>
        <w:t>КРАСНОДАРСКОГО КРАЯ</w:t>
      </w:r>
    </w:p>
    <w:p w14:paraId="4870AEA7" w14:textId="77777777" w:rsidR="00C22F6E" w:rsidRPr="00C22F6E" w:rsidRDefault="00C22F6E" w:rsidP="00C22F6E">
      <w:pPr>
        <w:jc w:val="center"/>
        <w:rPr>
          <w:b/>
          <w:sz w:val="8"/>
          <w:szCs w:val="8"/>
        </w:rPr>
      </w:pPr>
    </w:p>
    <w:p w14:paraId="25E9257F" w14:textId="77777777" w:rsidR="00C22F6E" w:rsidRPr="00C22F6E" w:rsidRDefault="00C22F6E" w:rsidP="00C22F6E">
      <w:pPr>
        <w:jc w:val="center"/>
        <w:rPr>
          <w:b/>
          <w:spacing w:val="20"/>
          <w:sz w:val="32"/>
          <w:szCs w:val="32"/>
        </w:rPr>
      </w:pPr>
      <w:r w:rsidRPr="00C22F6E">
        <w:rPr>
          <w:b/>
          <w:spacing w:val="20"/>
          <w:sz w:val="32"/>
          <w:szCs w:val="32"/>
        </w:rPr>
        <w:t>ПОСТАНОВЛЕНИЕ</w:t>
      </w:r>
    </w:p>
    <w:p w14:paraId="7C503108" w14:textId="77777777" w:rsidR="00C22F6E" w:rsidRPr="00C22F6E" w:rsidRDefault="00C22F6E" w:rsidP="00C22F6E">
      <w:pPr>
        <w:jc w:val="center"/>
        <w:rPr>
          <w:b/>
          <w:sz w:val="24"/>
        </w:rPr>
      </w:pPr>
    </w:p>
    <w:p w14:paraId="2B75ED14" w14:textId="4DFC14FF" w:rsidR="00C22F6E" w:rsidRPr="00C22F6E" w:rsidRDefault="00C22F6E" w:rsidP="00C22F6E">
      <w:pPr>
        <w:rPr>
          <w:szCs w:val="28"/>
        </w:rPr>
      </w:pPr>
      <w:r w:rsidRPr="00C22F6E">
        <w:rPr>
          <w:szCs w:val="28"/>
        </w:rPr>
        <w:t xml:space="preserve">от </w:t>
      </w:r>
      <w:r w:rsidRPr="00C22F6E">
        <w:rPr>
          <w:szCs w:val="28"/>
          <w:u w:val="single"/>
        </w:rPr>
        <w:t>04</w:t>
      </w:r>
      <w:r w:rsidRPr="00C22F6E">
        <w:rPr>
          <w:szCs w:val="28"/>
          <w:u w:val="single"/>
        </w:rPr>
        <w:t>.0</w:t>
      </w:r>
      <w:r>
        <w:rPr>
          <w:szCs w:val="28"/>
          <w:u w:val="single"/>
        </w:rPr>
        <w:t>3</w:t>
      </w:r>
      <w:r w:rsidRPr="00C22F6E">
        <w:rPr>
          <w:szCs w:val="28"/>
          <w:u w:val="single"/>
        </w:rPr>
        <w:t>.2026</w:t>
      </w:r>
      <w:r w:rsidRPr="00C22F6E">
        <w:rPr>
          <w:szCs w:val="28"/>
        </w:rPr>
        <w:t xml:space="preserve">                                                                                              № </w:t>
      </w:r>
      <w:r w:rsidRPr="00C22F6E">
        <w:rPr>
          <w:szCs w:val="28"/>
          <w:u w:val="single"/>
        </w:rPr>
        <w:t>2</w:t>
      </w:r>
      <w:r>
        <w:rPr>
          <w:szCs w:val="28"/>
          <w:u w:val="single"/>
        </w:rPr>
        <w:t>67</w:t>
      </w:r>
    </w:p>
    <w:p w14:paraId="6614E4C4" w14:textId="77777777" w:rsidR="00C22F6E" w:rsidRPr="00C22F6E" w:rsidRDefault="00C22F6E" w:rsidP="00C22F6E">
      <w:pPr>
        <w:jc w:val="center"/>
        <w:rPr>
          <w:sz w:val="26"/>
          <w:szCs w:val="26"/>
        </w:rPr>
      </w:pPr>
      <w:proofErr w:type="spellStart"/>
      <w:r w:rsidRPr="00C22F6E">
        <w:rPr>
          <w:sz w:val="26"/>
          <w:szCs w:val="26"/>
        </w:rPr>
        <w:t>ст-ца</w:t>
      </w:r>
      <w:proofErr w:type="spellEnd"/>
      <w:r w:rsidRPr="00C22F6E">
        <w:rPr>
          <w:sz w:val="26"/>
          <w:szCs w:val="26"/>
        </w:rPr>
        <w:t xml:space="preserve"> Каневская</w:t>
      </w:r>
    </w:p>
    <w:p w14:paraId="4A991E80" w14:textId="77777777" w:rsidR="00C22F6E" w:rsidRPr="00C22F6E" w:rsidRDefault="00C22F6E" w:rsidP="00C22F6E">
      <w:pPr>
        <w:suppressAutoHyphens w:val="0"/>
        <w:ind w:right="-365"/>
        <w:jc w:val="center"/>
        <w:rPr>
          <w:szCs w:val="28"/>
          <w:lang w:eastAsia="ru-RU"/>
        </w:rPr>
      </w:pPr>
    </w:p>
    <w:p w14:paraId="462E0906" w14:textId="77777777" w:rsidR="00A74130" w:rsidRPr="00C22F6E" w:rsidRDefault="00A74130" w:rsidP="003B2B75">
      <w:pPr>
        <w:keepNext/>
        <w:outlineLvl w:val="0"/>
        <w:rPr>
          <w:b/>
          <w:lang w:eastAsia="ru-RU"/>
        </w:rPr>
      </w:pPr>
    </w:p>
    <w:p w14:paraId="387D813C" w14:textId="77777777" w:rsidR="00BE768E" w:rsidRDefault="00BE209F" w:rsidP="00546517">
      <w:pPr>
        <w:keepNext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О внесении</w:t>
      </w:r>
      <w:r w:rsidR="00FF659D" w:rsidRPr="00FF659D">
        <w:rPr>
          <w:b/>
          <w:lang w:eastAsia="ru-RU"/>
        </w:rPr>
        <w:t xml:space="preserve"> </w:t>
      </w:r>
      <w:r w:rsidR="00FF659D">
        <w:rPr>
          <w:b/>
          <w:lang w:eastAsia="ru-RU"/>
        </w:rPr>
        <w:t>изменений</w:t>
      </w:r>
      <w:r>
        <w:rPr>
          <w:b/>
          <w:lang w:eastAsia="ru-RU"/>
        </w:rPr>
        <w:t xml:space="preserve"> в постановление администрации муниципального образования Каневской район от 28 сентября 2022 года № 1613 </w:t>
      </w:r>
    </w:p>
    <w:p w14:paraId="0497CB7C" w14:textId="7A16A97C" w:rsidR="00BA6FE1" w:rsidRPr="00FF659D" w:rsidRDefault="00BE209F" w:rsidP="00546517">
      <w:pPr>
        <w:keepNext/>
        <w:jc w:val="center"/>
        <w:outlineLvl w:val="0"/>
      </w:pPr>
      <w:r>
        <w:rPr>
          <w:b/>
          <w:lang w:eastAsia="ru-RU"/>
        </w:rPr>
        <w:t>«</w:t>
      </w:r>
      <w:r w:rsidR="00EC2CF6">
        <w:rPr>
          <w:b/>
          <w:lang w:eastAsia="ru-RU"/>
        </w:rPr>
        <w:t>Об утверждении муниципальной программы</w:t>
      </w:r>
      <w:r>
        <w:rPr>
          <w:b/>
          <w:lang w:eastAsia="ru-RU"/>
        </w:rPr>
        <w:t xml:space="preserve"> </w:t>
      </w:r>
      <w:r w:rsidR="00EC2CF6">
        <w:rPr>
          <w:b/>
          <w:lang w:eastAsia="ru-RU"/>
        </w:rPr>
        <w:t xml:space="preserve">муниципального образования Каневской </w:t>
      </w:r>
      <w:r w:rsidR="00007626">
        <w:rPr>
          <w:b/>
          <w:lang w:eastAsia="ru-RU"/>
        </w:rPr>
        <w:t xml:space="preserve">муниципальный </w:t>
      </w:r>
      <w:r w:rsidR="00EC2CF6">
        <w:rPr>
          <w:b/>
          <w:lang w:eastAsia="ru-RU"/>
        </w:rPr>
        <w:t>район</w:t>
      </w:r>
      <w:r w:rsidR="00007626">
        <w:rPr>
          <w:b/>
          <w:lang w:eastAsia="ru-RU"/>
        </w:rPr>
        <w:t xml:space="preserve"> Краснодарского края</w:t>
      </w:r>
      <w:r w:rsidR="00EC2CF6">
        <w:rPr>
          <w:b/>
          <w:lang w:eastAsia="ru-RU"/>
        </w:rPr>
        <w:t xml:space="preserve"> «</w:t>
      </w:r>
      <w:r w:rsidR="00546517" w:rsidRPr="00546517">
        <w:rPr>
          <w:b/>
        </w:rPr>
        <w:t>Капитальный ремонт, ремонт и содержание автомобильных дорог общего пользования местного значения Каневского района</w:t>
      </w:r>
      <w:r w:rsidR="00EC2CF6">
        <w:rPr>
          <w:b/>
          <w:lang w:eastAsia="ru-RU"/>
        </w:rPr>
        <w:t>»</w:t>
      </w:r>
      <w:r w:rsidR="00546517" w:rsidRPr="00546517">
        <w:t xml:space="preserve"> </w:t>
      </w:r>
      <w:r w:rsidR="00546517" w:rsidRPr="00546517">
        <w:rPr>
          <w:b/>
          <w:lang w:eastAsia="ru-RU"/>
        </w:rPr>
        <w:t>на 2025-2030 годы</w:t>
      </w:r>
      <w:r>
        <w:rPr>
          <w:b/>
          <w:lang w:eastAsia="ru-RU"/>
        </w:rPr>
        <w:t>»</w:t>
      </w:r>
    </w:p>
    <w:p w14:paraId="4E65FEC1" w14:textId="2AD144B7" w:rsidR="00CC703D" w:rsidRDefault="00CC703D" w:rsidP="00EC2CF6">
      <w:pPr>
        <w:jc w:val="center"/>
      </w:pPr>
    </w:p>
    <w:p w14:paraId="3945E364" w14:textId="77777777" w:rsidR="00E23EAD" w:rsidRDefault="00E23EAD" w:rsidP="00EC2CF6">
      <w:pPr>
        <w:jc w:val="center"/>
      </w:pPr>
    </w:p>
    <w:p w14:paraId="39EB207C" w14:textId="2FEB8452" w:rsidR="00BA6FE1" w:rsidRPr="00142C70" w:rsidRDefault="00EC2CF6" w:rsidP="008A12C2">
      <w:pPr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D94DF9">
        <w:rPr>
          <w:szCs w:val="28"/>
        </w:rPr>
        <w:t>соответствии с Бюджетным кодексом Росси</w:t>
      </w:r>
      <w:r w:rsidR="006B48EF">
        <w:rPr>
          <w:szCs w:val="28"/>
        </w:rPr>
        <w:t xml:space="preserve">йской Федерации </w:t>
      </w:r>
      <w:r w:rsidR="00B04371">
        <w:rPr>
          <w:szCs w:val="28"/>
        </w:rPr>
        <w:br/>
      </w:r>
      <w:r w:rsidR="006B48EF">
        <w:rPr>
          <w:szCs w:val="28"/>
        </w:rPr>
        <w:t>и постановлениями</w:t>
      </w:r>
      <w:r w:rsidR="00D94DF9">
        <w:rPr>
          <w:szCs w:val="28"/>
        </w:rPr>
        <w:t xml:space="preserve"> администрации </w:t>
      </w:r>
      <w:r w:rsidR="00FC05A4">
        <w:rPr>
          <w:szCs w:val="28"/>
        </w:rPr>
        <w:t>муниципального образования Каневской район</w:t>
      </w:r>
      <w:r w:rsidR="00E56A45">
        <w:rPr>
          <w:szCs w:val="28"/>
        </w:rPr>
        <w:t xml:space="preserve"> </w:t>
      </w:r>
      <w:r w:rsidR="00D94DF9">
        <w:rPr>
          <w:szCs w:val="28"/>
        </w:rPr>
        <w:t>от 18 августа 2014 года № 1155 «Об утверждении порядка принятия ре</w:t>
      </w:r>
      <w:r w:rsidR="00533C9C">
        <w:rPr>
          <w:szCs w:val="28"/>
        </w:rPr>
        <w:t>шения о разработке, формирования</w:t>
      </w:r>
      <w:r w:rsidR="00D94DF9">
        <w:rPr>
          <w:szCs w:val="28"/>
        </w:rPr>
        <w:t xml:space="preserve">, реализации и оценки эффективности реализации муниципальных программ </w:t>
      </w:r>
      <w:r w:rsidR="00020D72">
        <w:rPr>
          <w:szCs w:val="28"/>
        </w:rPr>
        <w:t>муниципально</w:t>
      </w:r>
      <w:r w:rsidR="006B48EF">
        <w:rPr>
          <w:szCs w:val="28"/>
        </w:rPr>
        <w:t>го образования Каневской район»</w:t>
      </w:r>
      <w:r w:rsidR="00AC5981">
        <w:rPr>
          <w:szCs w:val="28"/>
        </w:rPr>
        <w:t>, постановлени</w:t>
      </w:r>
      <w:r w:rsidR="00FC3967">
        <w:rPr>
          <w:szCs w:val="28"/>
        </w:rPr>
        <w:t>е</w:t>
      </w:r>
      <w:r w:rsidR="00AC5981">
        <w:rPr>
          <w:szCs w:val="28"/>
        </w:rPr>
        <w:t>м</w:t>
      </w:r>
      <w:r w:rsidR="00AC5981" w:rsidRPr="00AC5981">
        <w:rPr>
          <w:szCs w:val="28"/>
        </w:rPr>
        <w:t xml:space="preserve"> администрации муниципального образования Каневской район от 24 июля 2014 года № 1022 «Об утверждении перечня муниципальных программ муниципального образования Каневской район»</w:t>
      </w:r>
      <w:r w:rsidR="006B48EF">
        <w:rPr>
          <w:szCs w:val="28"/>
        </w:rPr>
        <w:t xml:space="preserve"> </w:t>
      </w:r>
      <w:r w:rsidR="00B04371">
        <w:rPr>
          <w:szCs w:val="28"/>
        </w:rPr>
        <w:br/>
      </w:r>
      <w:r w:rsidR="006B48EF">
        <w:rPr>
          <w:szCs w:val="28"/>
        </w:rPr>
        <w:t xml:space="preserve">и </w:t>
      </w:r>
      <w:r w:rsidR="00FC3967">
        <w:rPr>
          <w:szCs w:val="28"/>
        </w:rPr>
        <w:t xml:space="preserve">постановлением администрации муниципального образования Каневской муниципальный район Краснодарского края </w:t>
      </w:r>
      <w:r w:rsidR="008A12C2" w:rsidRPr="00861107">
        <w:rPr>
          <w:color w:val="000000" w:themeColor="text1"/>
          <w:szCs w:val="28"/>
        </w:rPr>
        <w:t xml:space="preserve">от 5 июня 2025 года № 764 </w:t>
      </w:r>
      <w:r w:rsidR="00FC3967">
        <w:rPr>
          <w:color w:val="000000" w:themeColor="text1"/>
          <w:szCs w:val="28"/>
        </w:rPr>
        <w:br/>
      </w:r>
      <w:r w:rsidR="008A12C2" w:rsidRPr="00861107">
        <w:rPr>
          <w:color w:val="000000" w:themeColor="text1"/>
          <w:szCs w:val="28"/>
        </w:rPr>
        <w:t>«О должностных полномочиях заместителей главы муниципального образования Каневской муниципальный район Краснодарского каря»</w:t>
      </w:r>
      <w:r w:rsidR="008A12C2">
        <w:rPr>
          <w:szCs w:val="28"/>
        </w:rPr>
        <w:t xml:space="preserve"> </w:t>
      </w:r>
      <w:r w:rsidR="00020D72">
        <w:rPr>
          <w:szCs w:val="28"/>
        </w:rPr>
        <w:t xml:space="preserve">с целью обеспечения финансирования мероприятий по </w:t>
      </w:r>
      <w:r w:rsidR="00372CC4">
        <w:rPr>
          <w:szCs w:val="28"/>
        </w:rPr>
        <w:t>капитальному</w:t>
      </w:r>
      <w:r w:rsidR="00372CC4" w:rsidRPr="00372CC4">
        <w:rPr>
          <w:szCs w:val="28"/>
        </w:rPr>
        <w:t xml:space="preserve"> ремонт</w:t>
      </w:r>
      <w:r w:rsidR="00372CC4">
        <w:rPr>
          <w:szCs w:val="28"/>
        </w:rPr>
        <w:t>у</w:t>
      </w:r>
      <w:r w:rsidR="00372CC4" w:rsidRPr="00372CC4">
        <w:rPr>
          <w:szCs w:val="28"/>
        </w:rPr>
        <w:t>, ремонт</w:t>
      </w:r>
      <w:r w:rsidR="00372CC4">
        <w:rPr>
          <w:szCs w:val="28"/>
        </w:rPr>
        <w:t>у и содержанию</w:t>
      </w:r>
      <w:r w:rsidR="00E56A45">
        <w:rPr>
          <w:szCs w:val="28"/>
        </w:rPr>
        <w:t xml:space="preserve"> </w:t>
      </w:r>
      <w:r w:rsidR="00570C79" w:rsidRPr="00371AD7">
        <w:rPr>
          <w:szCs w:val="28"/>
        </w:rPr>
        <w:t>автомобильных дорог местного значения</w:t>
      </w:r>
      <w:r w:rsidR="00B117F3">
        <w:rPr>
          <w:szCs w:val="28"/>
        </w:rPr>
        <w:t xml:space="preserve"> </w:t>
      </w:r>
      <w:r w:rsidR="00BA6FE1" w:rsidRPr="00142C70">
        <w:rPr>
          <w:szCs w:val="28"/>
        </w:rPr>
        <w:t>п о с т а н о в л я ю:</w:t>
      </w:r>
    </w:p>
    <w:p w14:paraId="43C763CF" w14:textId="3E1C48AD" w:rsidR="00042764" w:rsidRDefault="00546517" w:rsidP="0078412A">
      <w:pPr>
        <w:ind w:firstLine="709"/>
        <w:jc w:val="both"/>
      </w:pPr>
      <w:r>
        <w:t>1.</w:t>
      </w:r>
      <w:r w:rsidR="008A12C2">
        <w:t> </w:t>
      </w:r>
      <w:r w:rsidR="00BE209F" w:rsidRPr="00BE209F">
        <w:t xml:space="preserve">Внести </w:t>
      </w:r>
      <w:r w:rsidR="0078412A">
        <w:t xml:space="preserve">изменения </w:t>
      </w:r>
      <w:r w:rsidR="00BE209F" w:rsidRPr="00BE209F">
        <w:t xml:space="preserve">в постановление администрации муниципального образования Каневской </w:t>
      </w:r>
      <w:r w:rsidR="00BE209F">
        <w:t xml:space="preserve">от 28 сентября 2022 года № </w:t>
      </w:r>
      <w:r w:rsidR="00177FD3">
        <w:t>1613</w:t>
      </w:r>
      <w:r w:rsidR="00BE209F">
        <w:t xml:space="preserve"> «Об утверждении муниципальной программы муниципального образования Каневской </w:t>
      </w:r>
      <w:r w:rsidR="00007626">
        <w:t xml:space="preserve">муниципальный </w:t>
      </w:r>
      <w:r w:rsidR="00BE209F">
        <w:t>район</w:t>
      </w:r>
      <w:r w:rsidR="00007626">
        <w:t xml:space="preserve"> Краснодарского края</w:t>
      </w:r>
      <w:r w:rsidR="00BE209F">
        <w:t xml:space="preserve"> «Капитальный ремонт, ремонт </w:t>
      </w:r>
      <w:r w:rsidR="00007626">
        <w:br/>
      </w:r>
      <w:r w:rsidR="00BE209F">
        <w:t>и содержание автомобильных дорог общего пользования местного значения Каневского района» на 2025-2030 годы»</w:t>
      </w:r>
      <w:r w:rsidR="00D60ACB">
        <w:t xml:space="preserve"> (с изменениями </w:t>
      </w:r>
      <w:r w:rsidR="003743AE">
        <w:t xml:space="preserve">от 28 сентября 2022 года </w:t>
      </w:r>
      <w:r w:rsidR="00B04371">
        <w:t xml:space="preserve">№ 1613, </w:t>
      </w:r>
      <w:r w:rsidR="003743AE" w:rsidRPr="003743AE">
        <w:t xml:space="preserve">от 20 ноября 2023 года </w:t>
      </w:r>
      <w:r w:rsidR="00B04371">
        <w:t xml:space="preserve">№ </w:t>
      </w:r>
      <w:r w:rsidR="00D60ACB">
        <w:t>1994</w:t>
      </w:r>
      <w:r w:rsidR="00B04371">
        <w:t>, от 12 ноября 2024 года № 2068</w:t>
      </w:r>
      <w:r w:rsidR="00E23EAD">
        <w:t xml:space="preserve">, </w:t>
      </w:r>
      <w:r w:rsidR="00007626">
        <w:br/>
      </w:r>
      <w:r w:rsidR="00E23EAD">
        <w:t xml:space="preserve">от 22 июля 2025 года </w:t>
      </w:r>
      <w:r w:rsidR="00E23EAD" w:rsidRPr="00DA3224">
        <w:t>№ 990</w:t>
      </w:r>
      <w:r w:rsidR="00950E8A">
        <w:t>, от 1 декабря 2025 года № 1988</w:t>
      </w:r>
      <w:r w:rsidR="00D60ACB">
        <w:t>)</w:t>
      </w:r>
      <w:r w:rsidR="00FD0235">
        <w:t xml:space="preserve"> изложи</w:t>
      </w:r>
      <w:r w:rsidR="0078412A">
        <w:t>в</w:t>
      </w:r>
      <w:r w:rsidR="00FD0235">
        <w:t xml:space="preserve"> </w:t>
      </w:r>
      <w:r w:rsidR="0078412A">
        <w:t xml:space="preserve">приложение </w:t>
      </w:r>
      <w:r w:rsidR="00FD0235">
        <w:t>в новой редакции</w:t>
      </w:r>
      <w:r w:rsidR="0078412A">
        <w:t xml:space="preserve"> (приложение)</w:t>
      </w:r>
      <w:r w:rsidR="00FD0235">
        <w:t>.</w:t>
      </w:r>
    </w:p>
    <w:p w14:paraId="0D9D697F" w14:textId="534CC7CD" w:rsidR="00F00B86" w:rsidRDefault="007C478D" w:rsidP="00042764">
      <w:pPr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>2</w:t>
      </w:r>
      <w:r w:rsidR="00F00B86">
        <w:rPr>
          <w:lang w:eastAsia="ru-RU"/>
        </w:rPr>
        <w:t>.</w:t>
      </w:r>
      <w:r w:rsidR="008A12C2">
        <w:rPr>
          <w:lang w:eastAsia="ru-RU"/>
        </w:rPr>
        <w:t> </w:t>
      </w:r>
      <w:r w:rsidR="00D60ACB" w:rsidRPr="00D60ACB">
        <w:rPr>
          <w:lang w:eastAsia="ru-RU"/>
        </w:rPr>
        <w:t xml:space="preserve">Отделу по связям со СМИ и общественностью администрации муниципального образования Каневской </w:t>
      </w:r>
      <w:r w:rsidR="008A12C2">
        <w:rPr>
          <w:lang w:eastAsia="ru-RU"/>
        </w:rPr>
        <w:t xml:space="preserve">муниципальный </w:t>
      </w:r>
      <w:r w:rsidR="00D60ACB" w:rsidRPr="00D60ACB">
        <w:rPr>
          <w:lang w:eastAsia="ru-RU"/>
        </w:rPr>
        <w:t>район</w:t>
      </w:r>
      <w:r w:rsidR="008A12C2">
        <w:rPr>
          <w:lang w:eastAsia="ru-RU"/>
        </w:rPr>
        <w:t xml:space="preserve"> Краснодарского края</w:t>
      </w:r>
      <w:r w:rsidR="00D60ACB" w:rsidRPr="00D60ACB">
        <w:rPr>
          <w:lang w:eastAsia="ru-RU"/>
        </w:rPr>
        <w:t xml:space="preserve"> (Игнатенко Т.А.) обеспечить размещение настоящего постановления </w:t>
      </w:r>
      <w:r w:rsidR="008A12C2">
        <w:rPr>
          <w:lang w:eastAsia="ru-RU"/>
        </w:rPr>
        <w:br/>
      </w:r>
      <w:r w:rsidR="00D60ACB" w:rsidRPr="00D60ACB">
        <w:rPr>
          <w:lang w:eastAsia="ru-RU"/>
        </w:rPr>
        <w:t xml:space="preserve">на официальном сайте администрации муниципального образования Каневской </w:t>
      </w:r>
      <w:r w:rsidR="008A12C2">
        <w:rPr>
          <w:lang w:eastAsia="ru-RU"/>
        </w:rPr>
        <w:t xml:space="preserve">муниципальный </w:t>
      </w:r>
      <w:r w:rsidR="00D60ACB" w:rsidRPr="00D60ACB">
        <w:rPr>
          <w:lang w:eastAsia="ru-RU"/>
        </w:rPr>
        <w:t>район</w:t>
      </w:r>
      <w:r w:rsidR="008A12C2">
        <w:rPr>
          <w:lang w:eastAsia="ru-RU"/>
        </w:rPr>
        <w:t xml:space="preserve"> Краснодарского края</w:t>
      </w:r>
      <w:r w:rsidR="00D60ACB" w:rsidRPr="00D60ACB">
        <w:rPr>
          <w:lang w:eastAsia="ru-RU"/>
        </w:rPr>
        <w:t xml:space="preserve"> в информационно-телекоммуникационной сети «Интернет».</w:t>
      </w:r>
    </w:p>
    <w:p w14:paraId="6C6C3027" w14:textId="55CE8C47" w:rsidR="000C0148" w:rsidRDefault="007C478D" w:rsidP="008A12C2">
      <w:pPr>
        <w:ind w:firstLine="709"/>
        <w:jc w:val="both"/>
        <w:rPr>
          <w:lang w:eastAsia="ru-RU"/>
        </w:rPr>
      </w:pPr>
      <w:r>
        <w:rPr>
          <w:lang w:eastAsia="ru-RU"/>
        </w:rPr>
        <w:t>3</w:t>
      </w:r>
      <w:r w:rsidR="00F00B86">
        <w:rPr>
          <w:lang w:eastAsia="ru-RU"/>
        </w:rPr>
        <w:t>.</w:t>
      </w:r>
      <w:r w:rsidR="000C0148">
        <w:rPr>
          <w:lang w:eastAsia="ru-RU"/>
        </w:rPr>
        <w:t xml:space="preserve"> </w:t>
      </w:r>
      <w:r w:rsidR="000C0148" w:rsidRPr="000C0148">
        <w:rPr>
          <w:lang w:eastAsia="ru-RU"/>
        </w:rPr>
        <w:t>Контроль за выполнением   настоящего постановления оставляю за   собой.</w:t>
      </w:r>
    </w:p>
    <w:p w14:paraId="6AE4EEEC" w14:textId="5F8E868A" w:rsidR="00BA6FE1" w:rsidRPr="00627FCC" w:rsidRDefault="000C0148" w:rsidP="008A12C2">
      <w:pPr>
        <w:ind w:firstLine="709"/>
        <w:jc w:val="both"/>
      </w:pPr>
      <w:r>
        <w:rPr>
          <w:lang w:eastAsia="ru-RU"/>
        </w:rPr>
        <w:t xml:space="preserve">4. </w:t>
      </w:r>
      <w:r w:rsidR="00BA6FE1" w:rsidRPr="00F00B86">
        <w:rPr>
          <w:szCs w:val="28"/>
        </w:rPr>
        <w:t>Постановление вступает в силу со дня его подписания.</w:t>
      </w:r>
    </w:p>
    <w:p w14:paraId="6BAEC001" w14:textId="77777777" w:rsidR="00546517" w:rsidRDefault="00546517">
      <w:pPr>
        <w:tabs>
          <w:tab w:val="left" w:pos="851"/>
        </w:tabs>
        <w:jc w:val="both"/>
        <w:rPr>
          <w:szCs w:val="28"/>
        </w:rPr>
      </w:pPr>
    </w:p>
    <w:p w14:paraId="2A08D256" w14:textId="5F47F60C" w:rsidR="00D60ACB" w:rsidRDefault="00D60ACB">
      <w:pPr>
        <w:tabs>
          <w:tab w:val="left" w:pos="851"/>
        </w:tabs>
        <w:jc w:val="both"/>
        <w:rPr>
          <w:szCs w:val="28"/>
        </w:rPr>
      </w:pPr>
    </w:p>
    <w:p w14:paraId="66B70B17" w14:textId="77777777" w:rsidR="008A12C2" w:rsidRDefault="008A12C2">
      <w:pPr>
        <w:tabs>
          <w:tab w:val="left" w:pos="851"/>
        </w:tabs>
        <w:jc w:val="both"/>
        <w:rPr>
          <w:szCs w:val="28"/>
        </w:rPr>
      </w:pPr>
    </w:p>
    <w:p w14:paraId="4DB6CD5D" w14:textId="77777777" w:rsidR="008A12C2" w:rsidRPr="006E352E" w:rsidRDefault="008A12C2" w:rsidP="008A12C2">
      <w:pPr>
        <w:rPr>
          <w:szCs w:val="28"/>
        </w:rPr>
      </w:pPr>
      <w:r>
        <w:rPr>
          <w:szCs w:val="28"/>
        </w:rPr>
        <w:t>З</w:t>
      </w:r>
      <w:r w:rsidRPr="006E352E">
        <w:rPr>
          <w:szCs w:val="28"/>
        </w:rPr>
        <w:t>аместител</w:t>
      </w:r>
      <w:r>
        <w:rPr>
          <w:szCs w:val="28"/>
        </w:rPr>
        <w:t>ь</w:t>
      </w:r>
      <w:r w:rsidRPr="006E352E">
        <w:rPr>
          <w:szCs w:val="28"/>
        </w:rPr>
        <w:t xml:space="preserve"> главы </w:t>
      </w:r>
    </w:p>
    <w:p w14:paraId="78F153DB" w14:textId="77777777" w:rsidR="008A12C2" w:rsidRDefault="008A12C2" w:rsidP="008A12C2">
      <w:pPr>
        <w:rPr>
          <w:szCs w:val="28"/>
        </w:rPr>
      </w:pPr>
      <w:r w:rsidRPr="006E352E">
        <w:rPr>
          <w:szCs w:val="28"/>
        </w:rPr>
        <w:t>муниципального образования</w:t>
      </w:r>
      <w:r>
        <w:rPr>
          <w:szCs w:val="28"/>
        </w:rPr>
        <w:t>,</w:t>
      </w:r>
    </w:p>
    <w:p w14:paraId="5D2AE80D" w14:textId="77777777" w:rsidR="008A12C2" w:rsidRDefault="008A12C2" w:rsidP="008A12C2">
      <w:pPr>
        <w:rPr>
          <w:szCs w:val="28"/>
        </w:rPr>
      </w:pPr>
      <w:r>
        <w:rPr>
          <w:szCs w:val="28"/>
        </w:rPr>
        <w:t>начальник управления строительства</w:t>
      </w:r>
    </w:p>
    <w:p w14:paraId="52151F5A" w14:textId="77777777" w:rsidR="008A12C2" w:rsidRPr="006E352E" w:rsidRDefault="008A12C2" w:rsidP="008A12C2">
      <w:pPr>
        <w:rPr>
          <w:szCs w:val="28"/>
        </w:rPr>
      </w:pPr>
      <w:r>
        <w:rPr>
          <w:szCs w:val="28"/>
        </w:rPr>
        <w:t>администрации муниципального образования</w:t>
      </w:r>
      <w:r w:rsidRPr="006E352E">
        <w:rPr>
          <w:szCs w:val="28"/>
        </w:rPr>
        <w:t xml:space="preserve"> </w:t>
      </w:r>
    </w:p>
    <w:p w14:paraId="0F60975D" w14:textId="77777777" w:rsidR="008A12C2" w:rsidRDefault="008A12C2" w:rsidP="008A12C2">
      <w:pPr>
        <w:jc w:val="both"/>
        <w:rPr>
          <w:szCs w:val="28"/>
        </w:rPr>
      </w:pPr>
      <w:r w:rsidRPr="006E352E">
        <w:rPr>
          <w:szCs w:val="28"/>
        </w:rPr>
        <w:t>Каневской</w:t>
      </w:r>
      <w:r>
        <w:rPr>
          <w:szCs w:val="28"/>
        </w:rPr>
        <w:t xml:space="preserve"> муниципальный</w:t>
      </w:r>
      <w:r w:rsidRPr="006E352E">
        <w:rPr>
          <w:szCs w:val="28"/>
        </w:rPr>
        <w:t xml:space="preserve"> район</w:t>
      </w:r>
    </w:p>
    <w:p w14:paraId="079B9232" w14:textId="0E0E8BBE" w:rsidR="008A12C2" w:rsidRDefault="008A12C2" w:rsidP="008A12C2">
      <w:pPr>
        <w:jc w:val="both"/>
        <w:rPr>
          <w:szCs w:val="28"/>
        </w:rPr>
      </w:pPr>
      <w:r>
        <w:rPr>
          <w:szCs w:val="28"/>
        </w:rPr>
        <w:t>Краснодарского края</w:t>
      </w:r>
      <w:r w:rsidRPr="006E352E">
        <w:rPr>
          <w:szCs w:val="28"/>
        </w:rPr>
        <w:t xml:space="preserve">                                                                       </w:t>
      </w:r>
      <w:r>
        <w:rPr>
          <w:szCs w:val="28"/>
        </w:rPr>
        <w:t xml:space="preserve">      </w:t>
      </w:r>
      <w:r w:rsidRPr="006E352E">
        <w:rPr>
          <w:szCs w:val="28"/>
        </w:rPr>
        <w:t xml:space="preserve"> </w:t>
      </w:r>
      <w:r>
        <w:rPr>
          <w:szCs w:val="28"/>
        </w:rPr>
        <w:t>И.А. Луценко</w:t>
      </w:r>
    </w:p>
    <w:p w14:paraId="5F13A02F" w14:textId="31352394" w:rsidR="00505CD3" w:rsidRDefault="00505CD3" w:rsidP="008A12C2">
      <w:pPr>
        <w:jc w:val="both"/>
        <w:rPr>
          <w:szCs w:val="28"/>
        </w:rPr>
      </w:pPr>
    </w:p>
    <w:p w14:paraId="5EA2BA42" w14:textId="7F2F1600" w:rsidR="00505CD3" w:rsidRDefault="00505CD3" w:rsidP="008A12C2">
      <w:pPr>
        <w:jc w:val="both"/>
        <w:rPr>
          <w:szCs w:val="28"/>
        </w:rPr>
      </w:pPr>
    </w:p>
    <w:p w14:paraId="4C6BEC4B" w14:textId="4FE40481" w:rsidR="00505CD3" w:rsidRDefault="00505CD3" w:rsidP="008A12C2">
      <w:pPr>
        <w:jc w:val="both"/>
        <w:rPr>
          <w:szCs w:val="28"/>
        </w:rPr>
      </w:pPr>
    </w:p>
    <w:p w14:paraId="798DB668" w14:textId="17AAD23F" w:rsidR="00505CD3" w:rsidRDefault="00505CD3" w:rsidP="008A12C2">
      <w:pPr>
        <w:jc w:val="both"/>
        <w:rPr>
          <w:szCs w:val="28"/>
        </w:rPr>
      </w:pPr>
    </w:p>
    <w:p w14:paraId="0F506BD1" w14:textId="1E7F8A49" w:rsidR="00505CD3" w:rsidRDefault="00505CD3" w:rsidP="008A12C2">
      <w:pPr>
        <w:jc w:val="both"/>
        <w:rPr>
          <w:szCs w:val="28"/>
        </w:rPr>
      </w:pPr>
    </w:p>
    <w:p w14:paraId="1DE8DA14" w14:textId="1CA29102" w:rsidR="00505CD3" w:rsidRDefault="00505CD3" w:rsidP="008A12C2">
      <w:pPr>
        <w:jc w:val="both"/>
        <w:rPr>
          <w:szCs w:val="28"/>
        </w:rPr>
      </w:pPr>
    </w:p>
    <w:p w14:paraId="23A1B78B" w14:textId="09B38F3D" w:rsidR="00505CD3" w:rsidRDefault="00505CD3" w:rsidP="008A12C2">
      <w:pPr>
        <w:jc w:val="both"/>
        <w:rPr>
          <w:szCs w:val="28"/>
        </w:rPr>
      </w:pPr>
    </w:p>
    <w:p w14:paraId="488AC7A3" w14:textId="4078CDA6" w:rsidR="00505CD3" w:rsidRDefault="00505CD3" w:rsidP="008A12C2">
      <w:pPr>
        <w:jc w:val="both"/>
        <w:rPr>
          <w:szCs w:val="28"/>
        </w:rPr>
      </w:pPr>
    </w:p>
    <w:p w14:paraId="75763BFB" w14:textId="70A15137" w:rsidR="00505CD3" w:rsidRDefault="00505CD3" w:rsidP="008A12C2">
      <w:pPr>
        <w:jc w:val="both"/>
        <w:rPr>
          <w:szCs w:val="28"/>
        </w:rPr>
      </w:pPr>
    </w:p>
    <w:p w14:paraId="77B5A915" w14:textId="01F1C9C9" w:rsidR="00505CD3" w:rsidRDefault="00505CD3" w:rsidP="008A12C2">
      <w:pPr>
        <w:jc w:val="both"/>
        <w:rPr>
          <w:szCs w:val="28"/>
        </w:rPr>
      </w:pPr>
    </w:p>
    <w:p w14:paraId="33D6E5A8" w14:textId="40D84D25" w:rsidR="00505CD3" w:rsidRDefault="00505CD3" w:rsidP="008A12C2">
      <w:pPr>
        <w:jc w:val="both"/>
        <w:rPr>
          <w:szCs w:val="28"/>
        </w:rPr>
      </w:pPr>
    </w:p>
    <w:p w14:paraId="4514671F" w14:textId="0286F4A0" w:rsidR="00505CD3" w:rsidRDefault="00505CD3" w:rsidP="008A12C2">
      <w:pPr>
        <w:jc w:val="both"/>
        <w:rPr>
          <w:szCs w:val="28"/>
        </w:rPr>
      </w:pPr>
    </w:p>
    <w:p w14:paraId="0E634F82" w14:textId="393C7572" w:rsidR="00505CD3" w:rsidRDefault="00505CD3" w:rsidP="008A12C2">
      <w:pPr>
        <w:jc w:val="both"/>
        <w:rPr>
          <w:szCs w:val="28"/>
        </w:rPr>
      </w:pPr>
    </w:p>
    <w:p w14:paraId="5F72623D" w14:textId="2F38BDAD" w:rsidR="00505CD3" w:rsidRDefault="00505CD3" w:rsidP="008A12C2">
      <w:pPr>
        <w:jc w:val="both"/>
        <w:rPr>
          <w:szCs w:val="28"/>
        </w:rPr>
      </w:pPr>
    </w:p>
    <w:p w14:paraId="2ED171B6" w14:textId="391FCC8F" w:rsidR="00505CD3" w:rsidRDefault="00505CD3" w:rsidP="008A12C2">
      <w:pPr>
        <w:jc w:val="both"/>
        <w:rPr>
          <w:szCs w:val="28"/>
        </w:rPr>
      </w:pPr>
    </w:p>
    <w:p w14:paraId="13F752C8" w14:textId="714A5B3F" w:rsidR="00505CD3" w:rsidRDefault="00505CD3" w:rsidP="008A12C2">
      <w:pPr>
        <w:jc w:val="both"/>
        <w:rPr>
          <w:szCs w:val="28"/>
        </w:rPr>
      </w:pPr>
    </w:p>
    <w:p w14:paraId="4C9B83E9" w14:textId="5BA57143" w:rsidR="00505CD3" w:rsidRDefault="00505CD3" w:rsidP="008A12C2">
      <w:pPr>
        <w:jc w:val="both"/>
        <w:rPr>
          <w:szCs w:val="28"/>
        </w:rPr>
      </w:pPr>
    </w:p>
    <w:p w14:paraId="74F7082E" w14:textId="70499125" w:rsidR="00505CD3" w:rsidRDefault="00505CD3" w:rsidP="008A12C2">
      <w:pPr>
        <w:jc w:val="both"/>
        <w:rPr>
          <w:szCs w:val="28"/>
        </w:rPr>
      </w:pPr>
    </w:p>
    <w:p w14:paraId="51521C65" w14:textId="5BE598A3" w:rsidR="00505CD3" w:rsidRDefault="00505CD3" w:rsidP="008A12C2">
      <w:pPr>
        <w:jc w:val="both"/>
        <w:rPr>
          <w:szCs w:val="28"/>
        </w:rPr>
      </w:pPr>
    </w:p>
    <w:p w14:paraId="121D95D6" w14:textId="2EEC5086" w:rsidR="00505CD3" w:rsidRDefault="00505CD3" w:rsidP="008A12C2">
      <w:pPr>
        <w:jc w:val="both"/>
        <w:rPr>
          <w:szCs w:val="28"/>
        </w:rPr>
      </w:pPr>
    </w:p>
    <w:p w14:paraId="3AD9FF91" w14:textId="291401D4" w:rsidR="00505CD3" w:rsidRDefault="00505CD3" w:rsidP="008A12C2">
      <w:pPr>
        <w:jc w:val="both"/>
        <w:rPr>
          <w:szCs w:val="28"/>
        </w:rPr>
      </w:pPr>
    </w:p>
    <w:p w14:paraId="7F96EDB1" w14:textId="36BEDDA3" w:rsidR="00505CD3" w:rsidRDefault="00505CD3" w:rsidP="008A12C2">
      <w:pPr>
        <w:jc w:val="both"/>
        <w:rPr>
          <w:szCs w:val="28"/>
        </w:rPr>
      </w:pPr>
    </w:p>
    <w:p w14:paraId="53498ACF" w14:textId="29CE4E97" w:rsidR="00505CD3" w:rsidRDefault="00505CD3" w:rsidP="008A12C2">
      <w:pPr>
        <w:jc w:val="both"/>
        <w:rPr>
          <w:szCs w:val="28"/>
        </w:rPr>
      </w:pPr>
    </w:p>
    <w:p w14:paraId="6AA9CEAB" w14:textId="3A07DED2" w:rsidR="00505CD3" w:rsidRDefault="00505CD3" w:rsidP="008A12C2">
      <w:pPr>
        <w:jc w:val="both"/>
        <w:rPr>
          <w:szCs w:val="28"/>
        </w:rPr>
      </w:pPr>
    </w:p>
    <w:p w14:paraId="5AFC01B8" w14:textId="5B8ED2FC" w:rsidR="00505CD3" w:rsidRDefault="00505CD3" w:rsidP="008A12C2">
      <w:pPr>
        <w:jc w:val="both"/>
        <w:rPr>
          <w:szCs w:val="28"/>
        </w:rPr>
      </w:pPr>
    </w:p>
    <w:p w14:paraId="1140E7EA" w14:textId="5D447B2A" w:rsidR="00505CD3" w:rsidRDefault="00505CD3" w:rsidP="008A12C2">
      <w:pPr>
        <w:jc w:val="both"/>
        <w:rPr>
          <w:szCs w:val="28"/>
        </w:rPr>
      </w:pPr>
    </w:p>
    <w:tbl>
      <w:tblPr>
        <w:tblpPr w:leftFromText="180" w:rightFromText="180" w:tblpY="385"/>
        <w:tblW w:w="0" w:type="auto"/>
        <w:tblLook w:val="01E0" w:firstRow="1" w:lastRow="1" w:firstColumn="1" w:lastColumn="1" w:noHBand="0" w:noVBand="0"/>
      </w:tblPr>
      <w:tblGrid>
        <w:gridCol w:w="4748"/>
        <w:gridCol w:w="4822"/>
      </w:tblGrid>
      <w:tr w:rsidR="00505CD3" w:rsidRPr="00505CD3" w14:paraId="3AAB06D6" w14:textId="77777777" w:rsidTr="00B26FC6">
        <w:trPr>
          <w:trHeight w:val="652"/>
        </w:trPr>
        <w:tc>
          <w:tcPr>
            <w:tcW w:w="4748" w:type="dxa"/>
          </w:tcPr>
          <w:p w14:paraId="53CA6C9B" w14:textId="77777777" w:rsidR="00505CD3" w:rsidRPr="00505CD3" w:rsidRDefault="00505CD3" w:rsidP="00505CD3">
            <w:pPr>
              <w:widowControl w:val="0"/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4822" w:type="dxa"/>
          </w:tcPr>
          <w:p w14:paraId="17B557A5" w14:textId="77777777" w:rsidR="00505CD3" w:rsidRPr="00505CD3" w:rsidRDefault="00505CD3" w:rsidP="00505CD3">
            <w:pPr>
              <w:widowControl w:val="0"/>
              <w:suppressAutoHyphens w:val="0"/>
              <w:ind w:left="-67"/>
              <w:rPr>
                <w:rFonts w:eastAsia="Calibri"/>
                <w:color w:val="000000"/>
                <w:szCs w:val="28"/>
                <w:lang w:eastAsia="ru-RU"/>
              </w:rPr>
            </w:pPr>
            <w:r w:rsidRPr="00505CD3">
              <w:rPr>
                <w:szCs w:val="28"/>
                <w:lang w:eastAsia="ru-RU"/>
              </w:rPr>
              <w:t>Приложение</w:t>
            </w:r>
            <w:r w:rsidRPr="00505CD3">
              <w:rPr>
                <w:rFonts w:eastAsia="Calibri"/>
                <w:color w:val="000000"/>
                <w:szCs w:val="28"/>
                <w:lang w:eastAsia="ru-RU"/>
              </w:rPr>
              <w:t xml:space="preserve"> </w:t>
            </w:r>
          </w:p>
          <w:p w14:paraId="22F0068C" w14:textId="77777777" w:rsidR="00505CD3" w:rsidRPr="00505CD3" w:rsidRDefault="00505CD3" w:rsidP="00505CD3">
            <w:pPr>
              <w:widowControl w:val="0"/>
              <w:suppressAutoHyphens w:val="0"/>
              <w:ind w:left="-67"/>
              <w:rPr>
                <w:rFonts w:eastAsia="Calibri"/>
                <w:color w:val="000000"/>
                <w:szCs w:val="28"/>
                <w:lang w:eastAsia="ru-RU"/>
              </w:rPr>
            </w:pPr>
            <w:r w:rsidRPr="00505CD3">
              <w:rPr>
                <w:rFonts w:eastAsia="Calibri"/>
                <w:color w:val="000000"/>
                <w:szCs w:val="28"/>
                <w:lang w:eastAsia="ru-RU"/>
              </w:rPr>
              <w:t xml:space="preserve">к постановлению администрации </w:t>
            </w:r>
          </w:p>
          <w:p w14:paraId="6D37E5C6" w14:textId="77777777" w:rsidR="00505CD3" w:rsidRPr="00505CD3" w:rsidRDefault="00505CD3" w:rsidP="00505CD3">
            <w:pPr>
              <w:widowControl w:val="0"/>
              <w:suppressAutoHyphens w:val="0"/>
              <w:ind w:left="-67"/>
              <w:rPr>
                <w:rFonts w:eastAsia="Calibri"/>
                <w:color w:val="000000"/>
                <w:szCs w:val="28"/>
                <w:lang w:eastAsia="ru-RU"/>
              </w:rPr>
            </w:pPr>
            <w:r w:rsidRPr="00505CD3">
              <w:rPr>
                <w:rFonts w:eastAsia="Calibri"/>
                <w:color w:val="000000"/>
                <w:szCs w:val="28"/>
                <w:lang w:eastAsia="ru-RU"/>
              </w:rPr>
              <w:t xml:space="preserve">муниципального образования </w:t>
            </w:r>
          </w:p>
          <w:p w14:paraId="1476D09F" w14:textId="77777777" w:rsidR="00505CD3" w:rsidRPr="00505CD3" w:rsidRDefault="00505CD3" w:rsidP="00505CD3">
            <w:pPr>
              <w:widowControl w:val="0"/>
              <w:suppressAutoHyphens w:val="0"/>
              <w:ind w:left="-67"/>
              <w:rPr>
                <w:rFonts w:eastAsia="Calibri"/>
                <w:color w:val="000000"/>
                <w:szCs w:val="28"/>
                <w:lang w:eastAsia="ru-RU"/>
              </w:rPr>
            </w:pPr>
            <w:r w:rsidRPr="00505CD3">
              <w:rPr>
                <w:rFonts w:eastAsia="Calibri"/>
                <w:color w:val="000000"/>
                <w:szCs w:val="28"/>
                <w:lang w:eastAsia="ru-RU"/>
              </w:rPr>
              <w:t xml:space="preserve">Каневской муниципальный район </w:t>
            </w:r>
          </w:p>
          <w:p w14:paraId="2D2E289F" w14:textId="77777777" w:rsidR="00505CD3" w:rsidRPr="00505CD3" w:rsidRDefault="00505CD3" w:rsidP="00505CD3">
            <w:pPr>
              <w:widowControl w:val="0"/>
              <w:suppressAutoHyphens w:val="0"/>
              <w:ind w:left="-77" w:firstLine="10"/>
              <w:rPr>
                <w:rFonts w:eastAsia="Calibri"/>
                <w:color w:val="000000"/>
                <w:szCs w:val="28"/>
                <w:lang w:eastAsia="ru-RU"/>
              </w:rPr>
            </w:pPr>
            <w:r w:rsidRPr="00505CD3">
              <w:rPr>
                <w:rFonts w:eastAsia="Calibri"/>
                <w:color w:val="000000"/>
                <w:szCs w:val="28"/>
                <w:lang w:eastAsia="ru-RU"/>
              </w:rPr>
              <w:t>Краснодарского края                                                              от ________________№ ______</w:t>
            </w:r>
          </w:p>
          <w:p w14:paraId="5ED932D4" w14:textId="77777777" w:rsidR="00505CD3" w:rsidRPr="00505CD3" w:rsidRDefault="00505CD3" w:rsidP="00505CD3">
            <w:pPr>
              <w:widowControl w:val="0"/>
              <w:suppressAutoHyphens w:val="0"/>
              <w:ind w:left="-67"/>
              <w:rPr>
                <w:szCs w:val="28"/>
                <w:lang w:eastAsia="ru-RU"/>
              </w:rPr>
            </w:pPr>
          </w:p>
          <w:p w14:paraId="4D7FCB67" w14:textId="77777777" w:rsidR="00505CD3" w:rsidRPr="00505CD3" w:rsidRDefault="00505CD3" w:rsidP="00505CD3">
            <w:pPr>
              <w:widowControl w:val="0"/>
              <w:suppressAutoHyphens w:val="0"/>
              <w:ind w:left="-67"/>
              <w:rPr>
                <w:szCs w:val="28"/>
                <w:lang w:eastAsia="ru-RU"/>
              </w:rPr>
            </w:pPr>
          </w:p>
        </w:tc>
      </w:tr>
      <w:tr w:rsidR="00505CD3" w:rsidRPr="00505CD3" w14:paraId="6D1578F1" w14:textId="77777777" w:rsidTr="00B26FC6">
        <w:trPr>
          <w:trHeight w:val="1645"/>
        </w:trPr>
        <w:tc>
          <w:tcPr>
            <w:tcW w:w="4748" w:type="dxa"/>
          </w:tcPr>
          <w:p w14:paraId="4E32001B" w14:textId="77777777" w:rsidR="00505CD3" w:rsidRPr="00505CD3" w:rsidRDefault="00505CD3" w:rsidP="00505CD3">
            <w:pPr>
              <w:widowControl w:val="0"/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4822" w:type="dxa"/>
          </w:tcPr>
          <w:p w14:paraId="6F3AE6C5" w14:textId="77777777" w:rsidR="00505CD3" w:rsidRPr="00505CD3" w:rsidRDefault="00505CD3" w:rsidP="00505CD3">
            <w:pPr>
              <w:widowControl w:val="0"/>
              <w:suppressAutoHyphens w:val="0"/>
              <w:ind w:left="-67"/>
              <w:rPr>
                <w:szCs w:val="28"/>
                <w:lang w:eastAsia="ru-RU"/>
              </w:rPr>
            </w:pPr>
            <w:r w:rsidRPr="00505CD3">
              <w:rPr>
                <w:szCs w:val="28"/>
                <w:lang w:eastAsia="ru-RU"/>
              </w:rPr>
              <w:t>«Приложение</w:t>
            </w:r>
          </w:p>
          <w:p w14:paraId="41B40109" w14:textId="77777777" w:rsidR="00505CD3" w:rsidRPr="00505CD3" w:rsidRDefault="00505CD3" w:rsidP="00505CD3">
            <w:pPr>
              <w:widowControl w:val="0"/>
              <w:suppressAutoHyphens w:val="0"/>
              <w:ind w:left="-67"/>
              <w:rPr>
                <w:szCs w:val="28"/>
                <w:lang w:eastAsia="ru-RU"/>
              </w:rPr>
            </w:pPr>
          </w:p>
          <w:p w14:paraId="31989EA5" w14:textId="77777777" w:rsidR="00505CD3" w:rsidRPr="00505CD3" w:rsidRDefault="00505CD3" w:rsidP="00505CD3">
            <w:pPr>
              <w:widowControl w:val="0"/>
              <w:suppressAutoHyphens w:val="0"/>
              <w:ind w:left="-67"/>
              <w:rPr>
                <w:szCs w:val="28"/>
                <w:lang w:eastAsia="ru-RU"/>
              </w:rPr>
            </w:pPr>
            <w:r w:rsidRPr="00505CD3">
              <w:rPr>
                <w:szCs w:val="28"/>
                <w:lang w:eastAsia="ru-RU"/>
              </w:rPr>
              <w:t>УТВЕРЖДЕНА</w:t>
            </w:r>
          </w:p>
          <w:p w14:paraId="470AFAC1" w14:textId="77777777" w:rsidR="00505CD3" w:rsidRPr="00505CD3" w:rsidRDefault="00505CD3" w:rsidP="00505CD3">
            <w:pPr>
              <w:widowControl w:val="0"/>
              <w:suppressAutoHyphens w:val="0"/>
              <w:ind w:left="-67"/>
              <w:rPr>
                <w:szCs w:val="28"/>
                <w:lang w:eastAsia="ru-RU"/>
              </w:rPr>
            </w:pPr>
            <w:r w:rsidRPr="00505CD3">
              <w:rPr>
                <w:szCs w:val="28"/>
                <w:lang w:eastAsia="ru-RU"/>
              </w:rPr>
              <w:t>постановлением администрации</w:t>
            </w:r>
          </w:p>
          <w:p w14:paraId="0B429DA7" w14:textId="77777777" w:rsidR="00505CD3" w:rsidRPr="00505CD3" w:rsidRDefault="00505CD3" w:rsidP="00505CD3">
            <w:pPr>
              <w:widowControl w:val="0"/>
              <w:suppressAutoHyphens w:val="0"/>
              <w:ind w:left="-67"/>
              <w:rPr>
                <w:szCs w:val="28"/>
                <w:lang w:eastAsia="ru-RU"/>
              </w:rPr>
            </w:pPr>
            <w:r w:rsidRPr="00505CD3">
              <w:rPr>
                <w:szCs w:val="28"/>
                <w:lang w:eastAsia="ru-RU"/>
              </w:rPr>
              <w:t xml:space="preserve">муниципального образования </w:t>
            </w:r>
          </w:p>
          <w:p w14:paraId="15A6B37D" w14:textId="77777777" w:rsidR="00505CD3" w:rsidRPr="00505CD3" w:rsidRDefault="00505CD3" w:rsidP="00505CD3">
            <w:pPr>
              <w:widowControl w:val="0"/>
              <w:suppressAutoHyphens w:val="0"/>
              <w:ind w:left="-67"/>
              <w:rPr>
                <w:szCs w:val="28"/>
                <w:lang w:eastAsia="ru-RU"/>
              </w:rPr>
            </w:pPr>
            <w:r w:rsidRPr="00505CD3">
              <w:rPr>
                <w:szCs w:val="28"/>
                <w:lang w:eastAsia="ru-RU"/>
              </w:rPr>
              <w:t>Каневской район</w:t>
            </w:r>
            <w:r w:rsidRPr="00505CD3">
              <w:rPr>
                <w:szCs w:val="28"/>
                <w:lang w:eastAsia="ru-RU"/>
              </w:rPr>
              <w:br/>
              <w:t>от 28 сентября 2022 года № 1613</w:t>
            </w:r>
            <w:r w:rsidRPr="00505CD3">
              <w:rPr>
                <w:szCs w:val="28"/>
                <w:lang w:eastAsia="ru-RU"/>
              </w:rPr>
              <w:br/>
            </w:r>
            <w:r w:rsidRPr="00505CD3">
              <w:rPr>
                <w:rFonts w:eastAsia="Calibri"/>
                <w:color w:val="000000"/>
                <w:szCs w:val="28"/>
                <w:lang w:eastAsia="ru-RU"/>
              </w:rPr>
              <w:t>(в редакции постановления администрации муниципального образования Каневской муниципальный район</w:t>
            </w:r>
            <w:r w:rsidRPr="00505CD3">
              <w:rPr>
                <w:rFonts w:eastAsia="Calibri"/>
                <w:color w:val="000000"/>
                <w:szCs w:val="28"/>
                <w:lang w:eastAsia="ru-RU"/>
              </w:rPr>
              <w:br/>
              <w:t xml:space="preserve">Краснодарского края </w:t>
            </w:r>
          </w:p>
          <w:p w14:paraId="37406F25" w14:textId="77777777" w:rsidR="00505CD3" w:rsidRPr="00505CD3" w:rsidRDefault="00505CD3" w:rsidP="00505CD3">
            <w:pPr>
              <w:widowControl w:val="0"/>
              <w:suppressAutoHyphens w:val="0"/>
              <w:ind w:left="-67"/>
              <w:rPr>
                <w:rFonts w:eastAsia="Calibri"/>
                <w:color w:val="000000"/>
                <w:szCs w:val="28"/>
                <w:lang w:eastAsia="ru-RU"/>
              </w:rPr>
            </w:pPr>
            <w:r w:rsidRPr="00505CD3">
              <w:rPr>
                <w:rFonts w:eastAsia="Calibri"/>
                <w:color w:val="000000"/>
                <w:szCs w:val="28"/>
                <w:lang w:eastAsia="ru-RU"/>
              </w:rPr>
              <w:t>от ________________№ ______)</w:t>
            </w:r>
          </w:p>
          <w:p w14:paraId="3DF4A2C7" w14:textId="77777777" w:rsidR="00505CD3" w:rsidRPr="00505CD3" w:rsidRDefault="00505CD3" w:rsidP="00505CD3">
            <w:pPr>
              <w:widowControl w:val="0"/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</w:tbl>
    <w:p w14:paraId="6BCDAEC8" w14:textId="77777777" w:rsidR="00505CD3" w:rsidRPr="00505CD3" w:rsidRDefault="00505CD3" w:rsidP="00505CD3">
      <w:pPr>
        <w:widowControl w:val="0"/>
        <w:suppressAutoHyphens w:val="0"/>
        <w:jc w:val="both"/>
        <w:rPr>
          <w:rFonts w:eastAsia="Calibri"/>
          <w:szCs w:val="28"/>
          <w:lang w:eastAsia="en-US"/>
        </w:rPr>
      </w:pPr>
      <w:bookmarkStart w:id="0" w:name="_GoBack"/>
      <w:bookmarkEnd w:id="0"/>
    </w:p>
    <w:p w14:paraId="4CB72AF6" w14:textId="77777777" w:rsidR="00505CD3" w:rsidRPr="00505CD3" w:rsidRDefault="00505CD3" w:rsidP="00505CD3">
      <w:pPr>
        <w:widowControl w:val="0"/>
        <w:suppressAutoHyphens w:val="0"/>
        <w:jc w:val="both"/>
        <w:rPr>
          <w:rFonts w:eastAsia="Calibri"/>
          <w:szCs w:val="28"/>
          <w:lang w:eastAsia="en-US"/>
        </w:rPr>
      </w:pPr>
    </w:p>
    <w:p w14:paraId="29F80665" w14:textId="77777777" w:rsidR="00505CD3" w:rsidRPr="00505CD3" w:rsidRDefault="00505CD3" w:rsidP="00505CD3">
      <w:pPr>
        <w:widowControl w:val="0"/>
        <w:suppressAutoHyphens w:val="0"/>
        <w:jc w:val="center"/>
        <w:rPr>
          <w:szCs w:val="28"/>
          <w:lang w:eastAsia="ru-RU"/>
        </w:rPr>
      </w:pPr>
      <w:r w:rsidRPr="00505CD3">
        <w:rPr>
          <w:rFonts w:eastAsia="Calibri"/>
          <w:szCs w:val="28"/>
          <w:lang w:eastAsia="en-US"/>
        </w:rPr>
        <w:t>МУНИЦИПАЛЬНАЯ ПРОГРАММА</w:t>
      </w:r>
      <w:r w:rsidRPr="00505CD3">
        <w:rPr>
          <w:rFonts w:eastAsia="Calibri"/>
          <w:szCs w:val="28"/>
          <w:lang w:eastAsia="en-US"/>
        </w:rPr>
        <w:br/>
        <w:t xml:space="preserve">муниципального образования Каневской муниципальный район Краснодарского края </w:t>
      </w:r>
      <w:r w:rsidRPr="00505CD3">
        <w:rPr>
          <w:szCs w:val="28"/>
          <w:lang w:eastAsia="ru-RU"/>
        </w:rPr>
        <w:t>«</w:t>
      </w:r>
      <w:r w:rsidRPr="00505CD3">
        <w:rPr>
          <w:rFonts w:eastAsia="Calibri"/>
          <w:szCs w:val="28"/>
          <w:lang w:eastAsia="en-US"/>
        </w:rPr>
        <w:t xml:space="preserve">Капитальный ремонт, ремонт и содержание автомобильных дорог общего пользования местного значения </w:t>
      </w:r>
      <w:r w:rsidRPr="00505CD3">
        <w:rPr>
          <w:rFonts w:eastAsia="Calibri"/>
          <w:szCs w:val="28"/>
          <w:lang w:eastAsia="en-US"/>
        </w:rPr>
        <w:br/>
      </w:r>
      <w:proofErr w:type="spellStart"/>
      <w:r w:rsidRPr="00505CD3">
        <w:rPr>
          <w:rFonts w:eastAsia="Calibri"/>
          <w:szCs w:val="28"/>
          <w:lang w:eastAsia="en-US"/>
        </w:rPr>
        <w:t>Каневского</w:t>
      </w:r>
      <w:proofErr w:type="spellEnd"/>
      <w:r w:rsidRPr="00505CD3">
        <w:rPr>
          <w:rFonts w:eastAsia="Calibri"/>
          <w:szCs w:val="28"/>
          <w:lang w:eastAsia="en-US"/>
        </w:rPr>
        <w:t xml:space="preserve"> района</w:t>
      </w:r>
      <w:r w:rsidRPr="00505CD3">
        <w:rPr>
          <w:szCs w:val="28"/>
          <w:lang w:eastAsia="ru-RU"/>
        </w:rPr>
        <w:t>» на 2025 – 2030 годы</w:t>
      </w:r>
    </w:p>
    <w:p w14:paraId="2B1A212A" w14:textId="77777777" w:rsidR="00505CD3" w:rsidRPr="00505CD3" w:rsidRDefault="00505CD3" w:rsidP="00505CD3">
      <w:pPr>
        <w:widowControl w:val="0"/>
        <w:suppressAutoHyphens w:val="0"/>
        <w:jc w:val="center"/>
        <w:rPr>
          <w:szCs w:val="28"/>
          <w:lang w:eastAsia="ru-RU"/>
        </w:rPr>
      </w:pPr>
    </w:p>
    <w:p w14:paraId="2477253F" w14:textId="77777777" w:rsidR="00505CD3" w:rsidRPr="00505CD3" w:rsidRDefault="00505CD3" w:rsidP="00505CD3">
      <w:pPr>
        <w:widowControl w:val="0"/>
        <w:suppressAutoHyphens w:val="0"/>
        <w:jc w:val="center"/>
        <w:rPr>
          <w:szCs w:val="28"/>
          <w:lang w:eastAsia="ru-RU"/>
        </w:rPr>
      </w:pPr>
    </w:p>
    <w:p w14:paraId="09DCA553" w14:textId="77777777" w:rsidR="00505CD3" w:rsidRPr="00505CD3" w:rsidRDefault="00505CD3" w:rsidP="00505CD3">
      <w:pPr>
        <w:widowControl w:val="0"/>
        <w:suppressAutoHyphens w:val="0"/>
        <w:jc w:val="center"/>
        <w:rPr>
          <w:szCs w:val="28"/>
          <w:lang w:eastAsia="ru-RU"/>
        </w:rPr>
      </w:pPr>
      <w:r w:rsidRPr="00505CD3">
        <w:rPr>
          <w:szCs w:val="28"/>
          <w:lang w:eastAsia="ru-RU"/>
        </w:rPr>
        <w:t>ПАСПОРТ</w:t>
      </w:r>
      <w:r w:rsidRPr="00505CD3">
        <w:rPr>
          <w:szCs w:val="28"/>
          <w:lang w:eastAsia="ru-RU"/>
        </w:rPr>
        <w:br/>
        <w:t>муниципальной программы муниципального образования Каневской муниципальный район Краснодарского края «</w:t>
      </w:r>
      <w:r w:rsidRPr="00505CD3">
        <w:rPr>
          <w:rFonts w:eastAsia="Calibri"/>
          <w:szCs w:val="28"/>
          <w:lang w:eastAsia="en-US"/>
        </w:rPr>
        <w:t xml:space="preserve">Капитальный ремонт, ремонт </w:t>
      </w:r>
      <w:r w:rsidRPr="00505CD3">
        <w:rPr>
          <w:rFonts w:eastAsia="Calibri"/>
          <w:szCs w:val="28"/>
          <w:lang w:eastAsia="en-US"/>
        </w:rPr>
        <w:br/>
        <w:t xml:space="preserve">и содержание автомобильных дорог общего пользования местного </w:t>
      </w:r>
      <w:r w:rsidRPr="00505CD3">
        <w:rPr>
          <w:rFonts w:eastAsia="Calibri"/>
          <w:szCs w:val="28"/>
          <w:lang w:eastAsia="en-US"/>
        </w:rPr>
        <w:br/>
        <w:t xml:space="preserve">значения </w:t>
      </w:r>
      <w:proofErr w:type="spellStart"/>
      <w:r w:rsidRPr="00505CD3">
        <w:rPr>
          <w:rFonts w:eastAsia="Calibri"/>
          <w:szCs w:val="28"/>
          <w:lang w:eastAsia="en-US"/>
        </w:rPr>
        <w:t>Каневского</w:t>
      </w:r>
      <w:proofErr w:type="spellEnd"/>
      <w:r w:rsidRPr="00505CD3">
        <w:rPr>
          <w:rFonts w:eastAsia="Calibri"/>
          <w:szCs w:val="28"/>
          <w:lang w:eastAsia="en-US"/>
        </w:rPr>
        <w:t xml:space="preserve"> района</w:t>
      </w:r>
      <w:r w:rsidRPr="00505CD3">
        <w:rPr>
          <w:szCs w:val="28"/>
          <w:lang w:eastAsia="ru-RU"/>
        </w:rPr>
        <w:t>» на 2025 – 2030 годы</w:t>
      </w:r>
    </w:p>
    <w:p w14:paraId="70BF26E8" w14:textId="77777777" w:rsidR="00505CD3" w:rsidRPr="00505CD3" w:rsidRDefault="00505CD3" w:rsidP="00505CD3">
      <w:pPr>
        <w:widowControl w:val="0"/>
        <w:suppressAutoHyphens w:val="0"/>
        <w:jc w:val="center"/>
        <w:rPr>
          <w:szCs w:val="28"/>
          <w:lang w:eastAsia="ru-RU"/>
        </w:rPr>
      </w:pPr>
    </w:p>
    <w:p w14:paraId="7044969A" w14:textId="77777777" w:rsidR="00505CD3" w:rsidRPr="00505CD3" w:rsidRDefault="00505CD3" w:rsidP="00505CD3">
      <w:pPr>
        <w:widowControl w:val="0"/>
        <w:suppressAutoHyphens w:val="0"/>
        <w:jc w:val="center"/>
        <w:rPr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69"/>
        <w:gridCol w:w="5669"/>
      </w:tblGrid>
      <w:tr w:rsidR="00505CD3" w:rsidRPr="00505CD3" w14:paraId="381DE6D4" w14:textId="77777777" w:rsidTr="00B26FC6">
        <w:tc>
          <w:tcPr>
            <w:tcW w:w="2059" w:type="pct"/>
          </w:tcPr>
          <w:p w14:paraId="125289C2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Координатор муниципальной программы</w:t>
            </w:r>
          </w:p>
        </w:tc>
        <w:tc>
          <w:tcPr>
            <w:tcW w:w="2941" w:type="pct"/>
          </w:tcPr>
          <w:p w14:paraId="037B9C0A" w14:textId="77777777" w:rsidR="00505CD3" w:rsidRPr="00505CD3" w:rsidRDefault="00505CD3" w:rsidP="00505CD3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управление строительства администрации муниципального образования Каневской муниципальный район Краснодарского края</w:t>
            </w:r>
          </w:p>
        </w:tc>
      </w:tr>
      <w:tr w:rsidR="00505CD3" w:rsidRPr="00505CD3" w14:paraId="2308FD4B" w14:textId="77777777" w:rsidTr="00B26FC6">
        <w:tc>
          <w:tcPr>
            <w:tcW w:w="2059" w:type="pct"/>
          </w:tcPr>
          <w:p w14:paraId="6E2D1985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</w:p>
          <w:p w14:paraId="53390098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Координаторы подпрограмм</w:t>
            </w:r>
          </w:p>
        </w:tc>
        <w:tc>
          <w:tcPr>
            <w:tcW w:w="2941" w:type="pct"/>
          </w:tcPr>
          <w:p w14:paraId="4CD8BC08" w14:textId="77777777" w:rsidR="00505CD3" w:rsidRPr="00505CD3" w:rsidRDefault="00505CD3" w:rsidP="00505CD3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  <w:p w14:paraId="31B25F91" w14:textId="77777777" w:rsidR="00505CD3" w:rsidRPr="00505CD3" w:rsidRDefault="00505CD3" w:rsidP="00505CD3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не предусмотрены</w:t>
            </w:r>
          </w:p>
        </w:tc>
      </w:tr>
      <w:tr w:rsidR="00505CD3" w:rsidRPr="00505CD3" w14:paraId="2F302A36" w14:textId="77777777" w:rsidTr="00B26FC6">
        <w:tc>
          <w:tcPr>
            <w:tcW w:w="2059" w:type="pct"/>
          </w:tcPr>
          <w:p w14:paraId="2AE9E1E4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941" w:type="pct"/>
          </w:tcPr>
          <w:p w14:paraId="698BB1C8" w14:textId="77777777" w:rsidR="00505CD3" w:rsidRPr="00505CD3" w:rsidRDefault="00505CD3" w:rsidP="00505CD3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505CD3" w:rsidRPr="00505CD3" w14:paraId="20F60BA1" w14:textId="77777777" w:rsidTr="00B26FC6">
        <w:tc>
          <w:tcPr>
            <w:tcW w:w="2059" w:type="pct"/>
          </w:tcPr>
          <w:p w14:paraId="65D02A50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</w:p>
          <w:p w14:paraId="7DF430F3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lastRenderedPageBreak/>
              <w:t>Участники муниципальной программы</w:t>
            </w:r>
          </w:p>
        </w:tc>
        <w:tc>
          <w:tcPr>
            <w:tcW w:w="2941" w:type="pct"/>
          </w:tcPr>
          <w:p w14:paraId="1C06DE14" w14:textId="77777777" w:rsidR="00505CD3" w:rsidRPr="00505CD3" w:rsidRDefault="00505CD3" w:rsidP="00505CD3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  <w:p w14:paraId="4E826C39" w14:textId="77777777" w:rsidR="00505CD3" w:rsidRPr="00505CD3" w:rsidRDefault="00505CD3" w:rsidP="00505CD3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lastRenderedPageBreak/>
              <w:t>управление строительства администрации муниципального образования Каневской муниципальный район Краснодарского края</w:t>
            </w:r>
          </w:p>
          <w:p w14:paraId="7C7EA111" w14:textId="77777777" w:rsidR="00505CD3" w:rsidRPr="00505CD3" w:rsidRDefault="00505CD3" w:rsidP="00505CD3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505CD3" w:rsidRPr="00505CD3" w14:paraId="4A7A0278" w14:textId="77777777" w:rsidTr="00B26FC6">
        <w:tc>
          <w:tcPr>
            <w:tcW w:w="2059" w:type="pct"/>
          </w:tcPr>
          <w:p w14:paraId="1A28DC1C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lastRenderedPageBreak/>
              <w:t>Подпрограммы муниципальной программы</w:t>
            </w:r>
          </w:p>
        </w:tc>
        <w:tc>
          <w:tcPr>
            <w:tcW w:w="2941" w:type="pct"/>
          </w:tcPr>
          <w:p w14:paraId="2C90CFA0" w14:textId="77777777" w:rsidR="00505CD3" w:rsidRPr="00505CD3" w:rsidRDefault="00505CD3" w:rsidP="00505CD3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не предусмотрены</w:t>
            </w:r>
          </w:p>
        </w:tc>
      </w:tr>
      <w:tr w:rsidR="00505CD3" w:rsidRPr="00505CD3" w14:paraId="2BB28A43" w14:textId="77777777" w:rsidTr="00B26FC6">
        <w:tc>
          <w:tcPr>
            <w:tcW w:w="2059" w:type="pct"/>
          </w:tcPr>
          <w:p w14:paraId="45BD8B29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941" w:type="pct"/>
          </w:tcPr>
          <w:p w14:paraId="13908E5F" w14:textId="77777777" w:rsidR="00505CD3" w:rsidRPr="00505CD3" w:rsidRDefault="00505CD3" w:rsidP="00505CD3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505CD3" w:rsidRPr="00505CD3" w14:paraId="10F23107" w14:textId="77777777" w:rsidTr="00B26FC6">
        <w:tc>
          <w:tcPr>
            <w:tcW w:w="2059" w:type="pct"/>
          </w:tcPr>
          <w:p w14:paraId="7B6EE535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2941" w:type="pct"/>
          </w:tcPr>
          <w:p w14:paraId="685C1D49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505CD3">
              <w:rPr>
                <w:szCs w:val="28"/>
                <w:lang w:eastAsia="ru-RU"/>
              </w:rPr>
              <w:t xml:space="preserve">обеспечение достижения установленных для муниципального образования Каневской муниципальный район Краснодарского края контрольных значений целевого показателя транспортной инфраструктуры, повышение транспортно-эксплуатационного состояния сети автомобильных дорог местного значения </w:t>
            </w:r>
            <w:proofErr w:type="spellStart"/>
            <w:r w:rsidRPr="00505CD3">
              <w:rPr>
                <w:szCs w:val="28"/>
                <w:lang w:eastAsia="ru-RU"/>
              </w:rPr>
              <w:t>Каневского</w:t>
            </w:r>
            <w:proofErr w:type="spellEnd"/>
            <w:r w:rsidRPr="00505CD3">
              <w:rPr>
                <w:szCs w:val="28"/>
                <w:lang w:eastAsia="ru-RU"/>
              </w:rPr>
              <w:t xml:space="preserve"> района и создание условий для комфортного проживания граждан</w:t>
            </w:r>
          </w:p>
          <w:p w14:paraId="30DC5D40" w14:textId="77777777" w:rsidR="00505CD3" w:rsidRPr="00505CD3" w:rsidRDefault="00505CD3" w:rsidP="00505CD3">
            <w:pPr>
              <w:widowControl w:val="0"/>
              <w:suppressAutoHyphens w:val="0"/>
              <w:ind w:firstLine="851"/>
              <w:jc w:val="both"/>
              <w:rPr>
                <w:rFonts w:eastAsia="Calibri"/>
                <w:szCs w:val="28"/>
                <w:lang w:eastAsia="ru-RU"/>
              </w:rPr>
            </w:pPr>
          </w:p>
        </w:tc>
      </w:tr>
      <w:tr w:rsidR="00505CD3" w:rsidRPr="00505CD3" w14:paraId="3FCF30D4" w14:textId="77777777" w:rsidTr="00B26FC6">
        <w:tc>
          <w:tcPr>
            <w:tcW w:w="2059" w:type="pct"/>
          </w:tcPr>
          <w:p w14:paraId="364F85AD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2941" w:type="pct"/>
          </w:tcPr>
          <w:p w14:paraId="23C8172A" w14:textId="77777777" w:rsidR="00505CD3" w:rsidRPr="00505CD3" w:rsidRDefault="00505CD3" w:rsidP="00505CD3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реализация мероприятий по капитальному ремонту, ремонту и содержанию автомобильных дорог местного значения вне границ населенных пунктов</w:t>
            </w:r>
          </w:p>
          <w:p w14:paraId="4E2D6D84" w14:textId="77777777" w:rsidR="00505CD3" w:rsidRPr="00505CD3" w:rsidRDefault="00505CD3" w:rsidP="00505CD3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505CD3" w:rsidRPr="00505CD3" w14:paraId="6E7B176D" w14:textId="77777777" w:rsidTr="00B26FC6">
        <w:tc>
          <w:tcPr>
            <w:tcW w:w="2059" w:type="pct"/>
          </w:tcPr>
          <w:p w14:paraId="0A91009F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Перечень целевых показателей муниципальной программы</w:t>
            </w:r>
          </w:p>
        </w:tc>
        <w:tc>
          <w:tcPr>
            <w:tcW w:w="2941" w:type="pct"/>
          </w:tcPr>
          <w:p w14:paraId="77D191CD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505CD3">
              <w:rPr>
                <w:szCs w:val="28"/>
                <w:lang w:eastAsia="ru-RU"/>
              </w:rPr>
              <w:t xml:space="preserve">доля протяженности автомобильных дорог местного значения </w:t>
            </w:r>
            <w:proofErr w:type="spellStart"/>
            <w:r w:rsidRPr="00505CD3">
              <w:rPr>
                <w:szCs w:val="28"/>
                <w:lang w:eastAsia="ru-RU"/>
              </w:rPr>
              <w:t>Каневского</w:t>
            </w:r>
            <w:proofErr w:type="spellEnd"/>
            <w:r w:rsidRPr="00505CD3">
              <w:rPr>
                <w:szCs w:val="28"/>
                <w:lang w:eastAsia="ru-RU"/>
              </w:rPr>
              <w:t xml:space="preserve"> района, </w:t>
            </w:r>
            <w:r w:rsidRPr="00505CD3">
              <w:rPr>
                <w:szCs w:val="28"/>
                <w:lang w:eastAsia="ru-RU"/>
              </w:rPr>
              <w:br/>
              <w:t xml:space="preserve">не отвечающих нормативным требованиям </w:t>
            </w:r>
            <w:r w:rsidRPr="00505CD3">
              <w:rPr>
                <w:szCs w:val="28"/>
                <w:lang w:eastAsia="ru-RU"/>
              </w:rPr>
              <w:br/>
              <w:t>по состоянию покрытия</w:t>
            </w:r>
          </w:p>
          <w:p w14:paraId="3DD34E99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</w:p>
        </w:tc>
      </w:tr>
      <w:tr w:rsidR="00505CD3" w:rsidRPr="00505CD3" w14:paraId="646FB22D" w14:textId="77777777" w:rsidTr="00B26FC6">
        <w:tc>
          <w:tcPr>
            <w:tcW w:w="2059" w:type="pct"/>
          </w:tcPr>
          <w:p w14:paraId="033E9442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2941" w:type="pct"/>
          </w:tcPr>
          <w:p w14:paraId="12CA4B92" w14:textId="77777777" w:rsidR="00505CD3" w:rsidRPr="00505CD3" w:rsidRDefault="00505CD3" w:rsidP="00505CD3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2025-2030 годы, этапы не предусмотрены</w:t>
            </w:r>
          </w:p>
          <w:p w14:paraId="75C1DE3B" w14:textId="77777777" w:rsidR="00505CD3" w:rsidRPr="00505CD3" w:rsidRDefault="00505CD3" w:rsidP="00505CD3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  <w:p w14:paraId="29776523" w14:textId="77777777" w:rsidR="00505CD3" w:rsidRPr="00505CD3" w:rsidRDefault="00505CD3" w:rsidP="00505CD3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505CD3" w:rsidRPr="00505CD3" w14:paraId="21A5E252" w14:textId="77777777" w:rsidTr="00B26FC6">
        <w:tc>
          <w:tcPr>
            <w:tcW w:w="2059" w:type="pct"/>
          </w:tcPr>
          <w:p w14:paraId="2C13469C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Объемы бюджетных ассигнований муниципальной программы</w:t>
            </w:r>
          </w:p>
        </w:tc>
        <w:tc>
          <w:tcPr>
            <w:tcW w:w="2941" w:type="pct"/>
          </w:tcPr>
          <w:p w14:paraId="7A88957A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505CD3">
              <w:rPr>
                <w:szCs w:val="28"/>
                <w:lang w:eastAsia="ru-RU"/>
              </w:rPr>
              <w:t>общий объем финансирования программы составляет</w:t>
            </w:r>
          </w:p>
          <w:p w14:paraId="64DB5C1C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505CD3">
              <w:rPr>
                <w:szCs w:val="28"/>
                <w:lang w:eastAsia="ru-RU"/>
              </w:rPr>
              <w:t>27 012,5 тыс. рублей,</w:t>
            </w:r>
          </w:p>
          <w:p w14:paraId="4E698280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505CD3">
              <w:rPr>
                <w:szCs w:val="28"/>
                <w:lang w:eastAsia="ru-RU"/>
              </w:rPr>
              <w:t>в том числе по годам реализации:</w:t>
            </w:r>
          </w:p>
          <w:p w14:paraId="40C04AA8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505CD3">
              <w:rPr>
                <w:szCs w:val="28"/>
                <w:lang w:eastAsia="ru-RU"/>
              </w:rPr>
              <w:t>2025 год – 7651,1 тыс. рублей</w:t>
            </w:r>
          </w:p>
          <w:p w14:paraId="2BFCE6EC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505CD3">
              <w:rPr>
                <w:szCs w:val="28"/>
                <w:lang w:eastAsia="ru-RU"/>
              </w:rPr>
              <w:t>2026 год – 3747,6 тыс. рублей</w:t>
            </w:r>
          </w:p>
          <w:p w14:paraId="2033C80C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505CD3">
              <w:rPr>
                <w:szCs w:val="28"/>
                <w:lang w:eastAsia="ru-RU"/>
              </w:rPr>
              <w:t>2027 год – 4983,7 тыс. рублей</w:t>
            </w:r>
          </w:p>
          <w:p w14:paraId="7D8E45CE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505CD3">
              <w:rPr>
                <w:szCs w:val="28"/>
                <w:lang w:eastAsia="ru-RU"/>
              </w:rPr>
              <w:t>2028 год – 5101,7 тыс. рублей</w:t>
            </w:r>
          </w:p>
          <w:p w14:paraId="5618DAAF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505CD3">
              <w:rPr>
                <w:szCs w:val="28"/>
                <w:lang w:eastAsia="ru-RU"/>
              </w:rPr>
              <w:t>2029 год – 2764,2 тыс. рублей</w:t>
            </w:r>
          </w:p>
          <w:p w14:paraId="128A4651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lang w:eastAsia="ru-RU"/>
              </w:rPr>
            </w:pPr>
            <w:r w:rsidRPr="00505CD3">
              <w:rPr>
                <w:szCs w:val="28"/>
                <w:lang w:eastAsia="ru-RU"/>
              </w:rPr>
              <w:t>2030 год – 2764,2 тыс. рублей</w:t>
            </w:r>
          </w:p>
          <w:p w14:paraId="5DB843A0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505CD3">
              <w:rPr>
                <w:szCs w:val="28"/>
                <w:lang w:eastAsia="ru-RU"/>
              </w:rPr>
              <w:t>объем финансирования программы за счет местного бюджета составляет                             27 012,5 тыс. рублей,</w:t>
            </w:r>
          </w:p>
          <w:p w14:paraId="010745CB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505CD3">
              <w:rPr>
                <w:szCs w:val="28"/>
                <w:lang w:eastAsia="ru-RU"/>
              </w:rPr>
              <w:t>в том числе по годам реализации:</w:t>
            </w:r>
          </w:p>
          <w:p w14:paraId="0F0D291B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505CD3">
              <w:rPr>
                <w:szCs w:val="28"/>
                <w:lang w:eastAsia="ru-RU"/>
              </w:rPr>
              <w:t>2025 год – 7651,1 тыс. рублей</w:t>
            </w:r>
          </w:p>
          <w:p w14:paraId="06EEB8AB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505CD3">
              <w:rPr>
                <w:szCs w:val="28"/>
                <w:lang w:eastAsia="ru-RU"/>
              </w:rPr>
              <w:lastRenderedPageBreak/>
              <w:t>2026 год – 3747,6 тыс. рублей</w:t>
            </w:r>
          </w:p>
          <w:p w14:paraId="0F2F3E85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505CD3">
              <w:rPr>
                <w:szCs w:val="28"/>
                <w:lang w:eastAsia="ru-RU"/>
              </w:rPr>
              <w:t>2027 год – 4983,7 тыс. рублей</w:t>
            </w:r>
          </w:p>
          <w:p w14:paraId="227E2D9A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505CD3">
              <w:rPr>
                <w:szCs w:val="28"/>
                <w:lang w:eastAsia="ru-RU"/>
              </w:rPr>
              <w:t>2028 год – 5101,7 тыс. рублей</w:t>
            </w:r>
          </w:p>
          <w:p w14:paraId="5DA82E65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505CD3">
              <w:rPr>
                <w:szCs w:val="28"/>
                <w:lang w:eastAsia="ru-RU"/>
              </w:rPr>
              <w:t>2029 год – 2764,2 тыс. рублей</w:t>
            </w:r>
          </w:p>
          <w:p w14:paraId="1808B8CA" w14:textId="77777777" w:rsidR="00505CD3" w:rsidRPr="00505CD3" w:rsidRDefault="00505CD3" w:rsidP="00505CD3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ru-RU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2030 год – 2764,2 тыс. рублей</w:t>
            </w:r>
          </w:p>
        </w:tc>
      </w:tr>
    </w:tbl>
    <w:p w14:paraId="73E81B75" w14:textId="77777777" w:rsidR="00505CD3" w:rsidRPr="00505CD3" w:rsidRDefault="00505CD3" w:rsidP="00505CD3">
      <w:pPr>
        <w:widowControl w:val="0"/>
        <w:suppressAutoHyphens w:val="0"/>
        <w:jc w:val="center"/>
        <w:rPr>
          <w:rFonts w:eastAsia="Calibri"/>
          <w:szCs w:val="28"/>
          <w:lang w:eastAsia="en-US"/>
        </w:rPr>
      </w:pPr>
    </w:p>
    <w:p w14:paraId="2A725622" w14:textId="77777777" w:rsidR="00505CD3" w:rsidRPr="00505CD3" w:rsidRDefault="00505CD3" w:rsidP="00505CD3">
      <w:pPr>
        <w:widowControl w:val="0"/>
        <w:suppressAutoHyphens w:val="0"/>
        <w:jc w:val="center"/>
        <w:rPr>
          <w:rFonts w:eastAsia="Calibri"/>
          <w:szCs w:val="28"/>
          <w:lang w:eastAsia="en-US"/>
        </w:rPr>
      </w:pPr>
      <w:r w:rsidRPr="00505CD3">
        <w:rPr>
          <w:rFonts w:eastAsia="Calibri"/>
          <w:szCs w:val="28"/>
          <w:lang w:eastAsia="en-US"/>
        </w:rPr>
        <w:t xml:space="preserve">1. Характеристика текущего состояния и прогноз изменения качества дорог общего пользования местного значения </w:t>
      </w:r>
      <w:proofErr w:type="spellStart"/>
      <w:r w:rsidRPr="00505CD3">
        <w:rPr>
          <w:rFonts w:eastAsia="Calibri"/>
          <w:szCs w:val="28"/>
          <w:lang w:eastAsia="en-US"/>
        </w:rPr>
        <w:t>Каневского</w:t>
      </w:r>
      <w:proofErr w:type="spellEnd"/>
      <w:r w:rsidRPr="00505CD3">
        <w:rPr>
          <w:rFonts w:eastAsia="Calibri"/>
          <w:szCs w:val="28"/>
          <w:lang w:eastAsia="en-US"/>
        </w:rPr>
        <w:t xml:space="preserve"> района </w:t>
      </w:r>
    </w:p>
    <w:p w14:paraId="7F5F2F4A" w14:textId="77777777" w:rsidR="00505CD3" w:rsidRPr="00505CD3" w:rsidRDefault="00505CD3" w:rsidP="00505CD3">
      <w:pPr>
        <w:widowControl w:val="0"/>
        <w:suppressAutoHyphens w:val="0"/>
        <w:jc w:val="center"/>
        <w:rPr>
          <w:rFonts w:eastAsia="Calibri"/>
          <w:szCs w:val="28"/>
          <w:lang w:eastAsia="en-US"/>
        </w:rPr>
      </w:pPr>
    </w:p>
    <w:p w14:paraId="01A61B07" w14:textId="77777777" w:rsidR="00505CD3" w:rsidRPr="00505CD3" w:rsidRDefault="00505CD3" w:rsidP="00505CD3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505CD3">
        <w:rPr>
          <w:rFonts w:eastAsia="Calibri"/>
          <w:szCs w:val="28"/>
          <w:lang w:eastAsia="en-US"/>
        </w:rPr>
        <w:t xml:space="preserve">Муниципальная программа муниципального образования Каневской муниципальный район Краснодарского края </w:t>
      </w:r>
      <w:r w:rsidRPr="00505CD3">
        <w:rPr>
          <w:szCs w:val="28"/>
          <w:lang w:eastAsia="ru-RU"/>
        </w:rPr>
        <w:t>«</w:t>
      </w:r>
      <w:r w:rsidRPr="00505CD3">
        <w:rPr>
          <w:rFonts w:eastAsia="Calibri"/>
          <w:szCs w:val="28"/>
          <w:lang w:eastAsia="en-US"/>
        </w:rPr>
        <w:t xml:space="preserve">Капитальный ремонт, ремонт </w:t>
      </w:r>
      <w:r w:rsidRPr="00505CD3">
        <w:rPr>
          <w:rFonts w:eastAsia="Calibri"/>
          <w:szCs w:val="28"/>
          <w:lang w:eastAsia="en-US"/>
        </w:rPr>
        <w:br/>
        <w:t xml:space="preserve">и содержание автомобильных дорог общего пользования местного значения </w:t>
      </w:r>
      <w:proofErr w:type="spellStart"/>
      <w:r w:rsidRPr="00505CD3">
        <w:rPr>
          <w:rFonts w:eastAsia="Calibri"/>
          <w:szCs w:val="28"/>
          <w:lang w:eastAsia="en-US"/>
        </w:rPr>
        <w:t>Каневского</w:t>
      </w:r>
      <w:proofErr w:type="spellEnd"/>
      <w:r w:rsidRPr="00505CD3">
        <w:rPr>
          <w:rFonts w:eastAsia="Calibri"/>
          <w:szCs w:val="28"/>
          <w:lang w:eastAsia="en-US"/>
        </w:rPr>
        <w:t xml:space="preserve"> района</w:t>
      </w:r>
      <w:r w:rsidRPr="00505CD3">
        <w:rPr>
          <w:szCs w:val="28"/>
          <w:lang w:eastAsia="ru-RU"/>
        </w:rPr>
        <w:t xml:space="preserve">» направлена на достижение целей и задач СЦ 1.3. «Муниципалитет с развитой сетью качественных автомобильных дорог, </w:t>
      </w:r>
      <w:r w:rsidRPr="00505CD3">
        <w:rPr>
          <w:szCs w:val="28"/>
          <w:lang w:eastAsia="ru-RU"/>
        </w:rPr>
        <w:br/>
        <w:t xml:space="preserve">с современным потребительским рынком, удовлетворяющим потребности населения района и его гостей». Программа </w:t>
      </w:r>
      <w:r w:rsidRPr="00505CD3">
        <w:rPr>
          <w:rFonts w:eastAsia="Calibri"/>
          <w:szCs w:val="28"/>
          <w:lang w:eastAsia="en-US"/>
        </w:rPr>
        <w:t xml:space="preserve">представляет собой комплекс целей, задач и мероприятий, направленных на улучшение качества подъездных дорог местного значения. </w:t>
      </w:r>
    </w:p>
    <w:p w14:paraId="5C6799CF" w14:textId="77777777" w:rsidR="00505CD3" w:rsidRPr="00505CD3" w:rsidRDefault="00505CD3" w:rsidP="00505CD3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505CD3">
        <w:rPr>
          <w:rFonts w:eastAsia="Calibri"/>
          <w:szCs w:val="28"/>
          <w:lang w:eastAsia="en-US"/>
        </w:rPr>
        <w:t xml:space="preserve">Несмотря на высокое качество автомобильных дорог регионального значения Краснодарского края по сравнению с общероссийским, имеется немало острых проблем: недостаточная пропускная способность, особенно </w:t>
      </w:r>
      <w:r w:rsidRPr="00505CD3">
        <w:rPr>
          <w:rFonts w:eastAsia="Calibri"/>
          <w:szCs w:val="28"/>
          <w:lang w:eastAsia="en-US"/>
        </w:rPr>
        <w:br/>
        <w:t xml:space="preserve">в крупных транспортных узлах, наличие оползневых участков и размывов </w:t>
      </w:r>
      <w:r w:rsidRPr="00505CD3">
        <w:rPr>
          <w:rFonts w:eastAsia="Calibri"/>
          <w:szCs w:val="28"/>
          <w:lang w:eastAsia="en-US"/>
        </w:rPr>
        <w:br/>
        <w:t xml:space="preserve">в горной части края и характерная общероссийская проблема – низкие прочностные характеристики автомобильных дорог. Дорожные конструкции </w:t>
      </w:r>
      <w:r w:rsidRPr="00505CD3">
        <w:rPr>
          <w:rFonts w:eastAsia="Calibri"/>
          <w:szCs w:val="28"/>
          <w:lang w:eastAsia="en-US"/>
        </w:rPr>
        <w:br/>
        <w:t xml:space="preserve">не рассчитывались на обслуживание потоков тяжелых грузовых автомобилей </w:t>
      </w:r>
      <w:r w:rsidRPr="00505CD3">
        <w:rPr>
          <w:rFonts w:eastAsia="Calibri"/>
          <w:szCs w:val="28"/>
          <w:lang w:eastAsia="en-US"/>
        </w:rPr>
        <w:br/>
        <w:t xml:space="preserve">и автопоездов. Конструкции проезжей части дорог, мосты были рассчитаны </w:t>
      </w:r>
      <w:r w:rsidRPr="00505CD3">
        <w:rPr>
          <w:rFonts w:eastAsia="Calibri"/>
          <w:szCs w:val="28"/>
          <w:lang w:eastAsia="en-US"/>
        </w:rPr>
        <w:br/>
        <w:t xml:space="preserve">на пропуск выпускавшихся отечественной промышленностью автомобилей </w:t>
      </w:r>
      <w:r w:rsidRPr="00505CD3">
        <w:rPr>
          <w:rFonts w:eastAsia="Calibri"/>
          <w:szCs w:val="28"/>
          <w:lang w:eastAsia="en-US"/>
        </w:rPr>
        <w:br/>
        <w:t xml:space="preserve">с нагрузками 6 тонн на ось и не соответствуют современным требованиям, </w:t>
      </w:r>
      <w:r w:rsidRPr="00505CD3">
        <w:rPr>
          <w:rFonts w:eastAsia="Calibri"/>
          <w:szCs w:val="28"/>
          <w:lang w:eastAsia="en-US"/>
        </w:rPr>
        <w:br/>
        <w:t xml:space="preserve">что приводит к их ускоренному износу при пропуске эксплуатируемых </w:t>
      </w:r>
      <w:r w:rsidRPr="00505CD3">
        <w:rPr>
          <w:rFonts w:eastAsia="Calibri"/>
          <w:szCs w:val="28"/>
          <w:lang w:eastAsia="en-US"/>
        </w:rPr>
        <w:br/>
        <w:t>в настоящее время транспортных средств, снижению сроков службы между ремонтами.</w:t>
      </w:r>
    </w:p>
    <w:p w14:paraId="0D8471DF" w14:textId="77777777" w:rsidR="00505CD3" w:rsidRPr="00505CD3" w:rsidRDefault="00505CD3" w:rsidP="00505CD3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505CD3">
        <w:rPr>
          <w:rFonts w:eastAsia="Calibri"/>
          <w:szCs w:val="28"/>
          <w:lang w:eastAsia="en-US"/>
        </w:rPr>
        <w:t xml:space="preserve">Ускорение автомобилизации страны и увеличение в составе транспортного потока доли тяжелых грузовых автомобилей пока не привело </w:t>
      </w:r>
      <w:r w:rsidRPr="00505CD3">
        <w:rPr>
          <w:rFonts w:eastAsia="Calibri"/>
          <w:szCs w:val="28"/>
          <w:lang w:eastAsia="en-US"/>
        </w:rPr>
        <w:br/>
        <w:t>к соответствующему росту объемов строительства, реконструкции и ремонта автодорожной сети.</w:t>
      </w:r>
    </w:p>
    <w:p w14:paraId="2D112485" w14:textId="77777777" w:rsidR="00505CD3" w:rsidRPr="00505CD3" w:rsidRDefault="00505CD3" w:rsidP="00505CD3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505CD3">
        <w:rPr>
          <w:rFonts w:eastAsia="Calibri"/>
          <w:szCs w:val="28"/>
          <w:lang w:eastAsia="en-US"/>
        </w:rPr>
        <w:t xml:space="preserve">Из-за хронического недофинансирования автомобильные дороги сегодня не обладают резервами «долговременной устойчивости», имеется существенное отставание объемов выполнения капитального ремонта </w:t>
      </w:r>
      <w:r w:rsidRPr="00505CD3">
        <w:rPr>
          <w:rFonts w:eastAsia="Calibri"/>
          <w:szCs w:val="28"/>
          <w:lang w:eastAsia="en-US"/>
        </w:rPr>
        <w:br/>
        <w:t xml:space="preserve">и ремонта автомобильных дорог от объемов, вытекающих из межремонтных сроков, не могут быть выполнены в полной мере требования в части периодичности проведения видов работ по содержанию автомобильных дорог </w:t>
      </w:r>
      <w:r w:rsidRPr="00505CD3">
        <w:rPr>
          <w:rFonts w:eastAsia="Calibri"/>
          <w:szCs w:val="28"/>
          <w:lang w:eastAsia="en-US"/>
        </w:rPr>
        <w:br/>
        <w:t>и искусственных сооружений на них.</w:t>
      </w:r>
    </w:p>
    <w:p w14:paraId="05B2D81D" w14:textId="77777777" w:rsidR="00505CD3" w:rsidRPr="00505CD3" w:rsidRDefault="00505CD3" w:rsidP="00505CD3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505CD3">
        <w:rPr>
          <w:rFonts w:eastAsia="Calibri"/>
          <w:szCs w:val="28"/>
          <w:lang w:eastAsia="en-US"/>
        </w:rPr>
        <w:t xml:space="preserve">Кроме региональных автомобильных дорог, важнейшей частью транспортной инфраструктуры края являются автомобильные дороги местного значения, которые обеспечивают движение </w:t>
      </w:r>
      <w:proofErr w:type="spellStart"/>
      <w:r w:rsidRPr="00505CD3">
        <w:rPr>
          <w:rFonts w:eastAsia="Calibri"/>
          <w:szCs w:val="28"/>
          <w:lang w:eastAsia="en-US"/>
        </w:rPr>
        <w:t>грузо</w:t>
      </w:r>
      <w:proofErr w:type="spellEnd"/>
      <w:r w:rsidRPr="00505CD3">
        <w:rPr>
          <w:rFonts w:eastAsia="Calibri"/>
          <w:szCs w:val="28"/>
          <w:lang w:eastAsia="en-US"/>
        </w:rPr>
        <w:t xml:space="preserve">-пассажирских потоков </w:t>
      </w:r>
      <w:r w:rsidRPr="00505CD3">
        <w:rPr>
          <w:rFonts w:eastAsia="Calibri"/>
          <w:szCs w:val="28"/>
          <w:lang w:eastAsia="en-US"/>
        </w:rPr>
        <w:br/>
      </w:r>
      <w:r w:rsidRPr="00505CD3">
        <w:rPr>
          <w:rFonts w:eastAsia="Calibri"/>
          <w:szCs w:val="28"/>
          <w:lang w:eastAsia="en-US"/>
        </w:rPr>
        <w:lastRenderedPageBreak/>
        <w:t>как внутри населенных пунктов, так и в границах муниципальных районов. Неудовлетворительное состояние улично-дорожной сети муниципальных образований Краснодарского края и отсутствие возможности у органов местного самоуправления финансировать даже в минимально допустимом объеме дорожные работы на автомобильных дорогах местного значения является сдерживающим фактором развития муниципалитетов и требует оказания финансовой помощи из средств краевого бюджета. В настоящее время в собственности района находится 15 подъездных автомобильных дорог общей протяженностью 38,19 км, из которых более 45% требуют капитального ремонта.</w:t>
      </w:r>
    </w:p>
    <w:p w14:paraId="39198330" w14:textId="77777777" w:rsidR="00505CD3" w:rsidRPr="00505CD3" w:rsidRDefault="00505CD3" w:rsidP="00505CD3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505CD3">
        <w:rPr>
          <w:rFonts w:eastAsia="Calibri"/>
          <w:szCs w:val="28"/>
          <w:lang w:eastAsia="en-US"/>
        </w:rPr>
        <w:t xml:space="preserve">Мероприятия, предусмотренные по дорожному хозяйству, способствуют достижению надлежащего транспортно-эксплуатационное состояния </w:t>
      </w:r>
      <w:r w:rsidRPr="00505CD3">
        <w:rPr>
          <w:rFonts w:eastAsia="Calibri"/>
          <w:szCs w:val="28"/>
          <w:lang w:eastAsia="en-US"/>
        </w:rPr>
        <w:br/>
        <w:t>и устойчивого функционирования автомобильных дорог местного значения, что является гарантией социально-экономического развития, улучшает доступ населения к объектам социальной инфраструктуры, позволяет добиться конечной цели – повышения стандартов качества жизни.</w:t>
      </w:r>
    </w:p>
    <w:p w14:paraId="22CA9A30" w14:textId="77777777" w:rsidR="00505CD3" w:rsidRPr="00505CD3" w:rsidRDefault="00505CD3" w:rsidP="00505CD3">
      <w:pPr>
        <w:widowControl w:val="0"/>
        <w:suppressAutoHyphens w:val="0"/>
        <w:ind w:firstLine="851"/>
        <w:jc w:val="both"/>
        <w:rPr>
          <w:rFonts w:eastAsia="Calibri"/>
          <w:szCs w:val="28"/>
          <w:lang w:eastAsia="en-US"/>
        </w:rPr>
      </w:pPr>
    </w:p>
    <w:p w14:paraId="5189DD6E" w14:textId="77777777" w:rsidR="00505CD3" w:rsidRPr="00505CD3" w:rsidRDefault="00505CD3" w:rsidP="00505CD3">
      <w:pPr>
        <w:widowControl w:val="0"/>
        <w:jc w:val="center"/>
        <w:rPr>
          <w:rFonts w:eastAsia="Calibri"/>
          <w:szCs w:val="28"/>
          <w:lang w:eastAsia="en-US"/>
        </w:rPr>
      </w:pPr>
      <w:r w:rsidRPr="00505CD3">
        <w:rPr>
          <w:rFonts w:eastAsia="Calibri"/>
          <w:szCs w:val="28"/>
          <w:lang w:eastAsia="en-US"/>
        </w:rPr>
        <w:t>2. Цели, задачи и целевые показатели, сроки и этапы реализации муниципальной программы</w:t>
      </w:r>
    </w:p>
    <w:p w14:paraId="3100B56E" w14:textId="77777777" w:rsidR="00505CD3" w:rsidRPr="00505CD3" w:rsidRDefault="00505CD3" w:rsidP="00505CD3">
      <w:pPr>
        <w:widowControl w:val="0"/>
        <w:suppressAutoHyphens w:val="0"/>
        <w:jc w:val="center"/>
        <w:rPr>
          <w:rFonts w:eastAsia="Calibri"/>
          <w:szCs w:val="28"/>
          <w:lang w:eastAsia="en-US"/>
        </w:rPr>
      </w:pPr>
    </w:p>
    <w:p w14:paraId="033D0918" w14:textId="77777777" w:rsidR="00505CD3" w:rsidRPr="00505CD3" w:rsidRDefault="00505CD3" w:rsidP="00505CD3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505CD3">
        <w:rPr>
          <w:rFonts w:eastAsia="Calibri"/>
          <w:szCs w:val="28"/>
          <w:lang w:eastAsia="en-US"/>
        </w:rPr>
        <w:t xml:space="preserve">Основными целями и задачами программы являются: </w:t>
      </w:r>
    </w:p>
    <w:p w14:paraId="57927FCF" w14:textId="77777777" w:rsidR="00505CD3" w:rsidRPr="00505CD3" w:rsidRDefault="00505CD3" w:rsidP="00505CD3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505CD3">
        <w:rPr>
          <w:rFonts w:eastAsia="Calibri"/>
          <w:szCs w:val="28"/>
          <w:lang w:eastAsia="en-US"/>
        </w:rPr>
        <w:t xml:space="preserve">обеспечение достижения установленных для муниципального образования Каневской муниципальный район Краснодарского края контрольных значений целевого показателя транспортной инфраструктуры, повышение транспортно-эксплуатационного состояния сети автомобильных дорог местного значения </w:t>
      </w:r>
      <w:proofErr w:type="spellStart"/>
      <w:r w:rsidRPr="00505CD3">
        <w:rPr>
          <w:rFonts w:eastAsia="Calibri"/>
          <w:szCs w:val="28"/>
          <w:lang w:eastAsia="en-US"/>
        </w:rPr>
        <w:t>Каневского</w:t>
      </w:r>
      <w:proofErr w:type="spellEnd"/>
      <w:r w:rsidRPr="00505CD3">
        <w:rPr>
          <w:rFonts w:eastAsia="Calibri"/>
          <w:szCs w:val="28"/>
          <w:lang w:eastAsia="en-US"/>
        </w:rPr>
        <w:t xml:space="preserve"> муниципального района Краснодарского края и создание условий для комфортного проживания граждан;</w:t>
      </w:r>
    </w:p>
    <w:p w14:paraId="2A3E1AD8" w14:textId="77777777" w:rsidR="00505CD3" w:rsidRPr="00505CD3" w:rsidRDefault="00505CD3" w:rsidP="00505CD3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505CD3">
        <w:rPr>
          <w:rFonts w:eastAsia="Calibri"/>
          <w:szCs w:val="28"/>
          <w:lang w:eastAsia="en-US"/>
        </w:rPr>
        <w:t xml:space="preserve">реализация мероприятий по капитальному ремонту, ремонту </w:t>
      </w:r>
      <w:r w:rsidRPr="00505CD3">
        <w:rPr>
          <w:rFonts w:eastAsia="Calibri"/>
          <w:szCs w:val="28"/>
          <w:lang w:eastAsia="en-US"/>
        </w:rPr>
        <w:br/>
        <w:t>и содержанию автомобильных дорог местного значения вне границ населенных пунктов.</w:t>
      </w:r>
    </w:p>
    <w:p w14:paraId="2B989781" w14:textId="77777777" w:rsidR="00505CD3" w:rsidRPr="00505CD3" w:rsidRDefault="00505CD3" w:rsidP="00505CD3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505CD3">
        <w:rPr>
          <w:rFonts w:eastAsia="Calibri"/>
          <w:szCs w:val="28"/>
          <w:lang w:eastAsia="en-US"/>
        </w:rPr>
        <w:t xml:space="preserve">Срок реализации программы – 2025 – 2030 годы. </w:t>
      </w:r>
    </w:p>
    <w:p w14:paraId="17F8EAD6" w14:textId="77777777" w:rsidR="00505CD3" w:rsidRPr="00505CD3" w:rsidRDefault="00505CD3" w:rsidP="00505CD3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505CD3">
        <w:rPr>
          <w:rFonts w:eastAsia="Calibri"/>
          <w:szCs w:val="28"/>
          <w:lang w:eastAsia="en-US"/>
        </w:rPr>
        <w:t>Этапы – не предусмотрены.</w:t>
      </w:r>
    </w:p>
    <w:p w14:paraId="4355C558" w14:textId="77777777" w:rsidR="00505CD3" w:rsidRPr="00505CD3" w:rsidRDefault="00505CD3" w:rsidP="00505CD3">
      <w:pPr>
        <w:widowControl w:val="0"/>
        <w:suppressAutoHyphens w:val="0"/>
        <w:ind w:firstLine="709"/>
        <w:jc w:val="both"/>
        <w:rPr>
          <w:szCs w:val="28"/>
          <w:lang w:eastAsia="ru-RU"/>
        </w:rPr>
      </w:pPr>
      <w:r w:rsidRPr="00505CD3">
        <w:rPr>
          <w:rFonts w:eastAsia="Calibri"/>
          <w:szCs w:val="28"/>
          <w:lang w:eastAsia="en-US"/>
        </w:rPr>
        <w:t xml:space="preserve">Целевые показатели приведены в Приложении 1 к муниципальной программе муниципального образования Каневской муниципальный район Краснодарского края </w:t>
      </w:r>
      <w:r w:rsidRPr="00505CD3">
        <w:rPr>
          <w:szCs w:val="28"/>
          <w:lang w:eastAsia="ru-RU"/>
        </w:rPr>
        <w:t>«</w:t>
      </w:r>
      <w:r w:rsidRPr="00505CD3">
        <w:rPr>
          <w:rFonts w:eastAsia="Calibri"/>
          <w:szCs w:val="28"/>
          <w:lang w:eastAsia="en-US"/>
        </w:rPr>
        <w:t xml:space="preserve">Капитальный ремонт, ремонт и содержание автомобильных дорог общего пользования местного значения </w:t>
      </w:r>
      <w:proofErr w:type="spellStart"/>
      <w:r w:rsidRPr="00505CD3">
        <w:rPr>
          <w:rFonts w:eastAsia="Calibri"/>
          <w:szCs w:val="28"/>
          <w:lang w:eastAsia="en-US"/>
        </w:rPr>
        <w:t>Каневского</w:t>
      </w:r>
      <w:proofErr w:type="spellEnd"/>
      <w:r w:rsidRPr="00505CD3">
        <w:rPr>
          <w:rFonts w:eastAsia="Calibri"/>
          <w:szCs w:val="28"/>
          <w:lang w:eastAsia="en-US"/>
        </w:rPr>
        <w:t xml:space="preserve"> района</w:t>
      </w:r>
      <w:r w:rsidRPr="00505CD3">
        <w:rPr>
          <w:szCs w:val="28"/>
          <w:lang w:eastAsia="ru-RU"/>
        </w:rPr>
        <w:t>».</w:t>
      </w:r>
    </w:p>
    <w:p w14:paraId="4C80A440" w14:textId="77777777" w:rsidR="00505CD3" w:rsidRPr="00505CD3" w:rsidRDefault="00505CD3" w:rsidP="00505CD3">
      <w:pPr>
        <w:widowControl w:val="0"/>
        <w:suppressAutoHyphens w:val="0"/>
        <w:ind w:firstLine="709"/>
        <w:jc w:val="both"/>
        <w:rPr>
          <w:szCs w:val="28"/>
          <w:lang w:eastAsia="ru-RU"/>
        </w:rPr>
      </w:pPr>
      <w:r w:rsidRPr="00505CD3">
        <w:rPr>
          <w:szCs w:val="28"/>
          <w:lang w:eastAsia="ru-RU"/>
        </w:rPr>
        <w:t xml:space="preserve">Целевой показатель рассчитывается два раза в год, в период </w:t>
      </w:r>
      <w:r w:rsidRPr="00505CD3">
        <w:rPr>
          <w:szCs w:val="28"/>
          <w:lang w:eastAsia="ru-RU"/>
        </w:rPr>
        <w:br/>
        <w:t>с 1 по 15 апреля и с 1 по 15 сентября. Расчет осуществляется по результатам объезда автомобильных дорог муниципального образования Каневской муниципальный район Краснодарского края по следующей формуле:</w:t>
      </w:r>
    </w:p>
    <w:p w14:paraId="7E29F893" w14:textId="77777777" w:rsidR="00505CD3" w:rsidRPr="00505CD3" w:rsidRDefault="00505CD3" w:rsidP="00505CD3">
      <w:pPr>
        <w:widowControl w:val="0"/>
        <w:suppressAutoHyphens w:val="0"/>
        <w:jc w:val="both"/>
        <w:rPr>
          <w:szCs w:val="28"/>
          <w:lang w:eastAsia="ru-RU"/>
        </w:rPr>
      </w:pPr>
    </w:p>
    <w:p w14:paraId="2B320AA0" w14:textId="77777777" w:rsidR="00505CD3" w:rsidRPr="00505CD3" w:rsidRDefault="00505CD3" w:rsidP="00505CD3">
      <w:pPr>
        <w:widowControl w:val="0"/>
        <w:suppressAutoHyphens w:val="0"/>
        <w:jc w:val="center"/>
        <w:rPr>
          <w:szCs w:val="28"/>
          <w:lang w:eastAsia="ru-RU"/>
        </w:rPr>
      </w:pPr>
      <w:r w:rsidRPr="00505CD3">
        <w:rPr>
          <w:position w:val="-36"/>
          <w:szCs w:val="28"/>
          <w:lang w:eastAsia="ru-RU"/>
        </w:rPr>
        <w:object w:dxaOrig="1719" w:dyaOrig="820" w14:anchorId="34A25C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86.25pt;height:40.5pt" o:ole="">
            <v:imagedata r:id="rId9" o:title=""/>
          </v:shape>
          <o:OLEObject Type="Embed" ProgID="Equation.3" ShapeID="_x0000_i1031" DrawAspect="Content" ObjectID="_1838884249" r:id="rId10"/>
        </w:object>
      </w:r>
      <w:r w:rsidRPr="00505CD3">
        <w:rPr>
          <w:szCs w:val="28"/>
          <w:lang w:eastAsia="ru-RU"/>
        </w:rPr>
        <w:t>,</w:t>
      </w:r>
    </w:p>
    <w:p w14:paraId="39CE7344" w14:textId="77777777" w:rsidR="00505CD3" w:rsidRPr="00505CD3" w:rsidRDefault="00505CD3" w:rsidP="00505CD3">
      <w:pPr>
        <w:widowControl w:val="0"/>
        <w:suppressAutoHyphens w:val="0"/>
        <w:ind w:firstLine="709"/>
        <w:jc w:val="both"/>
        <w:rPr>
          <w:szCs w:val="28"/>
          <w:lang w:eastAsia="ru-RU"/>
        </w:rPr>
      </w:pPr>
      <w:r w:rsidRPr="00505CD3">
        <w:rPr>
          <w:szCs w:val="28"/>
          <w:lang w:eastAsia="ru-RU"/>
        </w:rPr>
        <w:t>где:</w:t>
      </w:r>
    </w:p>
    <w:p w14:paraId="4028DB0F" w14:textId="77777777" w:rsidR="00505CD3" w:rsidRPr="00505CD3" w:rsidRDefault="00505CD3" w:rsidP="00505CD3">
      <w:pPr>
        <w:widowControl w:val="0"/>
        <w:suppressAutoHyphens w:val="0"/>
        <w:ind w:firstLine="709"/>
        <w:jc w:val="both"/>
        <w:rPr>
          <w:szCs w:val="28"/>
          <w:lang w:eastAsia="ru-RU"/>
        </w:rPr>
      </w:pPr>
      <w:r w:rsidRPr="00505CD3">
        <w:rPr>
          <w:szCs w:val="28"/>
          <w:lang w:eastAsia="ru-RU"/>
        </w:rPr>
        <w:lastRenderedPageBreak/>
        <w:t xml:space="preserve">% - целевой показатель «доля протяженности автомобильных дорог местного значения </w:t>
      </w:r>
      <w:proofErr w:type="spellStart"/>
      <w:r w:rsidRPr="00505CD3">
        <w:rPr>
          <w:szCs w:val="28"/>
          <w:lang w:eastAsia="ru-RU"/>
        </w:rPr>
        <w:t>Каневского</w:t>
      </w:r>
      <w:proofErr w:type="spellEnd"/>
      <w:r w:rsidRPr="00505CD3">
        <w:rPr>
          <w:szCs w:val="28"/>
          <w:lang w:eastAsia="ru-RU"/>
        </w:rPr>
        <w:t xml:space="preserve"> района, не отвечающих нормативным требованиям по состоянию покрытия», %;</w:t>
      </w:r>
    </w:p>
    <w:p w14:paraId="7A68A2BE" w14:textId="77777777" w:rsidR="00505CD3" w:rsidRPr="00505CD3" w:rsidRDefault="00505CD3" w:rsidP="00505CD3">
      <w:pPr>
        <w:widowControl w:val="0"/>
        <w:suppressAutoHyphens w:val="0"/>
        <w:ind w:firstLine="709"/>
        <w:jc w:val="both"/>
        <w:rPr>
          <w:szCs w:val="28"/>
          <w:lang w:eastAsia="ru-RU"/>
        </w:rPr>
      </w:pPr>
      <w:r w:rsidRPr="00505CD3">
        <w:rPr>
          <w:szCs w:val="28"/>
          <w:lang w:val="en-US" w:eastAsia="ru-RU"/>
        </w:rPr>
        <w:t>S</w:t>
      </w:r>
      <w:r w:rsidRPr="00505CD3">
        <w:rPr>
          <w:szCs w:val="28"/>
          <w:vertAlign w:val="subscript"/>
          <w:lang w:eastAsia="ru-RU"/>
        </w:rPr>
        <w:t>ну</w:t>
      </w:r>
      <w:r w:rsidRPr="00505CD3">
        <w:rPr>
          <w:szCs w:val="28"/>
          <w:lang w:eastAsia="ru-RU"/>
        </w:rPr>
        <w:t xml:space="preserve"> – протяженность автомобильных дорог местного значения </w:t>
      </w:r>
      <w:proofErr w:type="spellStart"/>
      <w:r w:rsidRPr="00505CD3">
        <w:rPr>
          <w:szCs w:val="28"/>
          <w:lang w:eastAsia="ru-RU"/>
        </w:rPr>
        <w:t>Каневского</w:t>
      </w:r>
      <w:proofErr w:type="spellEnd"/>
      <w:r w:rsidRPr="00505CD3">
        <w:rPr>
          <w:szCs w:val="28"/>
          <w:lang w:eastAsia="ru-RU"/>
        </w:rPr>
        <w:t xml:space="preserve"> района, не отвечающих нормативным требованиям по состоянию покрытия, километров;</w:t>
      </w:r>
    </w:p>
    <w:p w14:paraId="1B383A21" w14:textId="77777777" w:rsidR="00505CD3" w:rsidRPr="00505CD3" w:rsidRDefault="00505CD3" w:rsidP="00505CD3">
      <w:pPr>
        <w:widowControl w:val="0"/>
        <w:suppressAutoHyphens w:val="0"/>
        <w:ind w:firstLine="709"/>
        <w:jc w:val="both"/>
        <w:rPr>
          <w:szCs w:val="28"/>
          <w:lang w:eastAsia="ru-RU"/>
        </w:rPr>
      </w:pPr>
      <w:r w:rsidRPr="00505CD3">
        <w:rPr>
          <w:szCs w:val="28"/>
          <w:lang w:val="en-US" w:eastAsia="ru-RU"/>
        </w:rPr>
        <w:t>S</w:t>
      </w:r>
      <w:r w:rsidRPr="00505CD3">
        <w:rPr>
          <w:szCs w:val="28"/>
          <w:vertAlign w:val="subscript"/>
          <w:lang w:eastAsia="ru-RU"/>
        </w:rPr>
        <w:t>общ</w:t>
      </w:r>
      <w:r w:rsidRPr="00505CD3">
        <w:rPr>
          <w:szCs w:val="28"/>
          <w:lang w:eastAsia="ru-RU"/>
        </w:rPr>
        <w:t xml:space="preserve"> – общая протяженность автомобильных дорог местного значения </w:t>
      </w:r>
      <w:proofErr w:type="spellStart"/>
      <w:r w:rsidRPr="00505CD3">
        <w:rPr>
          <w:szCs w:val="28"/>
          <w:lang w:eastAsia="ru-RU"/>
        </w:rPr>
        <w:t>Каневского</w:t>
      </w:r>
      <w:proofErr w:type="spellEnd"/>
      <w:r w:rsidRPr="00505CD3">
        <w:rPr>
          <w:szCs w:val="28"/>
          <w:lang w:eastAsia="ru-RU"/>
        </w:rPr>
        <w:t xml:space="preserve"> района, километров.</w:t>
      </w:r>
    </w:p>
    <w:p w14:paraId="571AB511" w14:textId="77777777" w:rsidR="00505CD3" w:rsidRPr="00505CD3" w:rsidRDefault="00505CD3" w:rsidP="00505CD3">
      <w:pPr>
        <w:widowControl w:val="0"/>
        <w:suppressAutoHyphens w:val="0"/>
        <w:jc w:val="both"/>
        <w:rPr>
          <w:rFonts w:eastAsia="Calibri"/>
          <w:szCs w:val="28"/>
          <w:lang w:eastAsia="en-US"/>
        </w:rPr>
      </w:pPr>
    </w:p>
    <w:p w14:paraId="36A1260B" w14:textId="77777777" w:rsidR="00505CD3" w:rsidRPr="00505CD3" w:rsidRDefault="00505CD3" w:rsidP="00505CD3">
      <w:pPr>
        <w:widowControl w:val="0"/>
        <w:jc w:val="center"/>
        <w:rPr>
          <w:rFonts w:eastAsia="Calibri"/>
          <w:szCs w:val="28"/>
          <w:lang w:eastAsia="en-US"/>
        </w:rPr>
      </w:pPr>
      <w:r w:rsidRPr="00505CD3">
        <w:rPr>
          <w:rFonts w:eastAsia="Calibri"/>
          <w:szCs w:val="28"/>
          <w:lang w:eastAsia="en-US"/>
        </w:rPr>
        <w:t>3. Перечень и краткое описание подпрограмм, ведомственных целевых программ и основных мероприятий муниципальной программы</w:t>
      </w:r>
    </w:p>
    <w:p w14:paraId="5F3D37CE" w14:textId="77777777" w:rsidR="00505CD3" w:rsidRPr="00505CD3" w:rsidRDefault="00505CD3" w:rsidP="00505CD3">
      <w:pPr>
        <w:widowControl w:val="0"/>
        <w:suppressAutoHyphens w:val="0"/>
        <w:jc w:val="center"/>
        <w:rPr>
          <w:rFonts w:eastAsia="Calibri"/>
          <w:szCs w:val="28"/>
          <w:lang w:eastAsia="en-US"/>
        </w:rPr>
      </w:pPr>
    </w:p>
    <w:p w14:paraId="4A92C26F" w14:textId="77777777" w:rsidR="00505CD3" w:rsidRPr="00505CD3" w:rsidRDefault="00505CD3" w:rsidP="00505CD3">
      <w:pPr>
        <w:widowControl w:val="0"/>
        <w:suppressAutoHyphens w:val="0"/>
        <w:ind w:firstLine="709"/>
        <w:jc w:val="both"/>
        <w:rPr>
          <w:szCs w:val="28"/>
          <w:lang w:eastAsia="ru-RU"/>
        </w:rPr>
      </w:pPr>
      <w:r w:rsidRPr="00505CD3">
        <w:rPr>
          <w:rFonts w:eastAsia="Calibri"/>
          <w:szCs w:val="28"/>
          <w:lang w:eastAsia="en-US"/>
        </w:rPr>
        <w:t xml:space="preserve">Перечень мероприятий и краткое описание основных мероприятий приведены в Приложении 2 к муниципальной программе муниципального образования Каневской муниципальный район Краснодарского края </w:t>
      </w:r>
      <w:r w:rsidRPr="00505CD3">
        <w:rPr>
          <w:szCs w:val="28"/>
          <w:lang w:eastAsia="ru-RU"/>
        </w:rPr>
        <w:t>«</w:t>
      </w:r>
      <w:r w:rsidRPr="00505CD3">
        <w:rPr>
          <w:rFonts w:eastAsia="Calibri"/>
          <w:szCs w:val="28"/>
          <w:lang w:eastAsia="en-US"/>
        </w:rPr>
        <w:t xml:space="preserve">Капитальный ремонт, ремонт и содержание автомобильных дорог общего пользования местного значения </w:t>
      </w:r>
      <w:proofErr w:type="spellStart"/>
      <w:r w:rsidRPr="00505CD3">
        <w:rPr>
          <w:rFonts w:eastAsia="Calibri"/>
          <w:szCs w:val="28"/>
          <w:lang w:eastAsia="en-US"/>
        </w:rPr>
        <w:t>Каневского</w:t>
      </w:r>
      <w:proofErr w:type="spellEnd"/>
      <w:r w:rsidRPr="00505CD3">
        <w:rPr>
          <w:rFonts w:eastAsia="Calibri"/>
          <w:szCs w:val="28"/>
          <w:lang w:eastAsia="en-US"/>
        </w:rPr>
        <w:t xml:space="preserve"> района</w:t>
      </w:r>
      <w:r w:rsidRPr="00505CD3">
        <w:rPr>
          <w:szCs w:val="28"/>
          <w:lang w:eastAsia="ru-RU"/>
        </w:rPr>
        <w:t>».</w:t>
      </w:r>
    </w:p>
    <w:p w14:paraId="7B3A0C0A" w14:textId="77777777" w:rsidR="00505CD3" w:rsidRPr="00505CD3" w:rsidRDefault="00505CD3" w:rsidP="00505CD3">
      <w:pPr>
        <w:widowControl w:val="0"/>
        <w:suppressAutoHyphens w:val="0"/>
        <w:jc w:val="both"/>
        <w:rPr>
          <w:rFonts w:eastAsia="Calibri"/>
          <w:szCs w:val="28"/>
          <w:lang w:eastAsia="en-US"/>
        </w:rPr>
      </w:pPr>
    </w:p>
    <w:p w14:paraId="7CECD52A" w14:textId="77777777" w:rsidR="00505CD3" w:rsidRPr="00505CD3" w:rsidRDefault="00505CD3" w:rsidP="00505CD3">
      <w:pPr>
        <w:widowControl w:val="0"/>
        <w:suppressAutoHyphens w:val="0"/>
        <w:jc w:val="center"/>
        <w:rPr>
          <w:rFonts w:eastAsia="Calibri"/>
          <w:szCs w:val="28"/>
          <w:lang w:eastAsia="en-US"/>
        </w:rPr>
      </w:pPr>
      <w:r w:rsidRPr="00505CD3">
        <w:rPr>
          <w:rFonts w:eastAsia="Calibri"/>
          <w:szCs w:val="28"/>
          <w:lang w:eastAsia="en-US"/>
        </w:rPr>
        <w:t>4. Обоснование ресурсного обеспечения муниципальной программы</w:t>
      </w:r>
    </w:p>
    <w:p w14:paraId="24BA9E13" w14:textId="77777777" w:rsidR="00505CD3" w:rsidRPr="00505CD3" w:rsidRDefault="00505CD3" w:rsidP="00505CD3">
      <w:pPr>
        <w:widowControl w:val="0"/>
        <w:suppressAutoHyphens w:val="0"/>
        <w:jc w:val="center"/>
        <w:rPr>
          <w:rFonts w:eastAsia="Calibri"/>
          <w:szCs w:val="28"/>
          <w:lang w:eastAsia="en-US"/>
        </w:rPr>
      </w:pPr>
    </w:p>
    <w:p w14:paraId="264F1572" w14:textId="77777777" w:rsidR="00505CD3" w:rsidRPr="00505CD3" w:rsidRDefault="00505CD3" w:rsidP="00505CD3">
      <w:pPr>
        <w:widowControl w:val="0"/>
        <w:suppressAutoHyphens w:val="0"/>
        <w:ind w:firstLine="709"/>
        <w:rPr>
          <w:rFonts w:eastAsia="Calibri"/>
          <w:szCs w:val="28"/>
          <w:lang w:eastAsia="en-US"/>
        </w:rPr>
      </w:pPr>
      <w:r w:rsidRPr="00505CD3">
        <w:rPr>
          <w:rFonts w:eastAsia="Calibri"/>
          <w:szCs w:val="28"/>
          <w:lang w:eastAsia="en-US"/>
        </w:rPr>
        <w:t>Объем финансовых ресурсов, выделяемых на финансирование муниципальной программы, составляет (</w:t>
      </w:r>
      <w:proofErr w:type="spellStart"/>
      <w:r w:rsidRPr="00505CD3">
        <w:rPr>
          <w:rFonts w:eastAsia="Calibri"/>
          <w:szCs w:val="28"/>
          <w:lang w:eastAsia="en-US"/>
        </w:rPr>
        <w:t>тыс.руб</w:t>
      </w:r>
      <w:proofErr w:type="spellEnd"/>
      <w:r w:rsidRPr="00505CD3">
        <w:rPr>
          <w:rFonts w:eastAsia="Calibri"/>
          <w:szCs w:val="28"/>
          <w:lang w:eastAsia="en-US"/>
        </w:rPr>
        <w:t>.):</w:t>
      </w:r>
    </w:p>
    <w:p w14:paraId="42F68863" w14:textId="77777777" w:rsidR="00505CD3" w:rsidRPr="00505CD3" w:rsidRDefault="00505CD3" w:rsidP="00505CD3">
      <w:pPr>
        <w:widowControl w:val="0"/>
        <w:suppressAutoHyphens w:val="0"/>
        <w:rPr>
          <w:rFonts w:eastAsia="Calibri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1282"/>
        <w:gridCol w:w="1518"/>
        <w:gridCol w:w="1423"/>
        <w:gridCol w:w="1935"/>
        <w:gridCol w:w="2288"/>
      </w:tblGrid>
      <w:tr w:rsidR="00505CD3" w:rsidRPr="00505CD3" w14:paraId="1C895E64" w14:textId="77777777" w:rsidTr="00B26FC6">
        <w:tc>
          <w:tcPr>
            <w:tcW w:w="9639" w:type="dxa"/>
            <w:gridSpan w:val="6"/>
            <w:vAlign w:val="center"/>
          </w:tcPr>
          <w:p w14:paraId="06DB0CDE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 xml:space="preserve">Общий объем финансирования муниципальной программы, в </w:t>
            </w:r>
            <w:proofErr w:type="spellStart"/>
            <w:r w:rsidRPr="00505CD3">
              <w:rPr>
                <w:rFonts w:eastAsia="Calibri"/>
                <w:szCs w:val="28"/>
                <w:lang w:eastAsia="en-US"/>
              </w:rPr>
              <w:t>т.ч</w:t>
            </w:r>
            <w:proofErr w:type="spellEnd"/>
            <w:r w:rsidRPr="00505CD3">
              <w:rPr>
                <w:rFonts w:eastAsia="Calibri"/>
                <w:szCs w:val="28"/>
                <w:lang w:eastAsia="en-US"/>
              </w:rPr>
              <w:t>. по мероприятиям:</w:t>
            </w:r>
          </w:p>
        </w:tc>
      </w:tr>
      <w:tr w:rsidR="00505CD3" w:rsidRPr="00505CD3" w14:paraId="6D8D7E7E" w14:textId="77777777" w:rsidTr="00B26FC6">
        <w:tc>
          <w:tcPr>
            <w:tcW w:w="1080" w:type="dxa"/>
            <w:vAlign w:val="center"/>
          </w:tcPr>
          <w:p w14:paraId="5CF6EF94" w14:textId="77777777" w:rsidR="00505CD3" w:rsidRPr="00505CD3" w:rsidRDefault="00505CD3" w:rsidP="00505CD3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Годы</w:t>
            </w:r>
          </w:p>
        </w:tc>
        <w:tc>
          <w:tcPr>
            <w:tcW w:w="1282" w:type="dxa"/>
            <w:vAlign w:val="center"/>
          </w:tcPr>
          <w:p w14:paraId="0851E506" w14:textId="77777777" w:rsidR="00505CD3" w:rsidRPr="00505CD3" w:rsidRDefault="00505CD3" w:rsidP="00505CD3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Всего</w:t>
            </w:r>
          </w:p>
        </w:tc>
        <w:tc>
          <w:tcPr>
            <w:tcW w:w="1534" w:type="dxa"/>
            <w:vAlign w:val="center"/>
          </w:tcPr>
          <w:p w14:paraId="48CBCC01" w14:textId="77777777" w:rsidR="00505CD3" w:rsidRPr="00505CD3" w:rsidRDefault="00505CD3" w:rsidP="00505CD3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Местный бюджет</w:t>
            </w:r>
          </w:p>
        </w:tc>
        <w:tc>
          <w:tcPr>
            <w:tcW w:w="1442" w:type="dxa"/>
            <w:vAlign w:val="center"/>
          </w:tcPr>
          <w:p w14:paraId="4D5E1E60" w14:textId="77777777" w:rsidR="00505CD3" w:rsidRPr="00505CD3" w:rsidRDefault="00505CD3" w:rsidP="00505CD3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Краевой бюджет</w:t>
            </w:r>
          </w:p>
        </w:tc>
        <w:tc>
          <w:tcPr>
            <w:tcW w:w="1968" w:type="dxa"/>
            <w:vAlign w:val="center"/>
          </w:tcPr>
          <w:p w14:paraId="2EC024D0" w14:textId="77777777" w:rsidR="00505CD3" w:rsidRPr="00505CD3" w:rsidRDefault="00505CD3" w:rsidP="00505CD3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2333" w:type="dxa"/>
            <w:vAlign w:val="center"/>
          </w:tcPr>
          <w:p w14:paraId="1C511489" w14:textId="77777777" w:rsidR="00505CD3" w:rsidRPr="00505CD3" w:rsidRDefault="00505CD3" w:rsidP="00505CD3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Внебюджетные источники</w:t>
            </w:r>
          </w:p>
        </w:tc>
      </w:tr>
      <w:tr w:rsidR="00505CD3" w:rsidRPr="00505CD3" w14:paraId="48B34D58" w14:textId="77777777" w:rsidTr="00B26FC6">
        <w:tc>
          <w:tcPr>
            <w:tcW w:w="1080" w:type="dxa"/>
            <w:vAlign w:val="center"/>
          </w:tcPr>
          <w:p w14:paraId="683AA6DA" w14:textId="77777777" w:rsidR="00505CD3" w:rsidRPr="00505CD3" w:rsidRDefault="00505CD3" w:rsidP="00505CD3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bookmarkStart w:id="1" w:name="_Hlk401324110"/>
            <w:r w:rsidRPr="00505CD3">
              <w:rPr>
                <w:rFonts w:eastAsia="Calibri"/>
                <w:szCs w:val="28"/>
                <w:lang w:eastAsia="en-US"/>
              </w:rPr>
              <w:t>2025</w:t>
            </w:r>
          </w:p>
        </w:tc>
        <w:tc>
          <w:tcPr>
            <w:tcW w:w="1282" w:type="dxa"/>
          </w:tcPr>
          <w:p w14:paraId="2D1FD56F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7651,1</w:t>
            </w:r>
          </w:p>
        </w:tc>
        <w:tc>
          <w:tcPr>
            <w:tcW w:w="1534" w:type="dxa"/>
          </w:tcPr>
          <w:p w14:paraId="394BCDCE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7651,1</w:t>
            </w:r>
          </w:p>
        </w:tc>
        <w:tc>
          <w:tcPr>
            <w:tcW w:w="1442" w:type="dxa"/>
          </w:tcPr>
          <w:p w14:paraId="2C232071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5AA06943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56F323DA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505CD3" w:rsidRPr="00505CD3" w14:paraId="50D2CA40" w14:textId="77777777" w:rsidTr="00B26FC6">
        <w:tc>
          <w:tcPr>
            <w:tcW w:w="1080" w:type="dxa"/>
            <w:vAlign w:val="center"/>
          </w:tcPr>
          <w:p w14:paraId="21AAF912" w14:textId="77777777" w:rsidR="00505CD3" w:rsidRPr="00505CD3" w:rsidRDefault="00505CD3" w:rsidP="00505CD3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2026</w:t>
            </w:r>
          </w:p>
        </w:tc>
        <w:tc>
          <w:tcPr>
            <w:tcW w:w="1282" w:type="dxa"/>
          </w:tcPr>
          <w:p w14:paraId="3721E1AF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3747,6</w:t>
            </w:r>
          </w:p>
        </w:tc>
        <w:tc>
          <w:tcPr>
            <w:tcW w:w="1534" w:type="dxa"/>
          </w:tcPr>
          <w:p w14:paraId="29DBCE9E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3747,6</w:t>
            </w:r>
          </w:p>
        </w:tc>
        <w:tc>
          <w:tcPr>
            <w:tcW w:w="1442" w:type="dxa"/>
          </w:tcPr>
          <w:p w14:paraId="70924748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36C584BA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528198E1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505CD3" w:rsidRPr="00505CD3" w14:paraId="28FC76DB" w14:textId="77777777" w:rsidTr="00B26FC6">
        <w:tc>
          <w:tcPr>
            <w:tcW w:w="1080" w:type="dxa"/>
            <w:vAlign w:val="center"/>
          </w:tcPr>
          <w:p w14:paraId="41A5E346" w14:textId="77777777" w:rsidR="00505CD3" w:rsidRPr="00505CD3" w:rsidRDefault="00505CD3" w:rsidP="00505CD3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2027</w:t>
            </w:r>
          </w:p>
        </w:tc>
        <w:tc>
          <w:tcPr>
            <w:tcW w:w="1282" w:type="dxa"/>
          </w:tcPr>
          <w:p w14:paraId="140CCF19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4983,7</w:t>
            </w:r>
          </w:p>
        </w:tc>
        <w:tc>
          <w:tcPr>
            <w:tcW w:w="1534" w:type="dxa"/>
          </w:tcPr>
          <w:p w14:paraId="4A719D51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4983,7</w:t>
            </w:r>
          </w:p>
        </w:tc>
        <w:tc>
          <w:tcPr>
            <w:tcW w:w="1442" w:type="dxa"/>
          </w:tcPr>
          <w:p w14:paraId="03ACFEDA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1EB99D2E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51CFB917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505CD3" w:rsidRPr="00505CD3" w14:paraId="2A3FA845" w14:textId="77777777" w:rsidTr="00B26FC6">
        <w:tc>
          <w:tcPr>
            <w:tcW w:w="1080" w:type="dxa"/>
            <w:vAlign w:val="center"/>
          </w:tcPr>
          <w:p w14:paraId="78687EAE" w14:textId="77777777" w:rsidR="00505CD3" w:rsidRPr="00505CD3" w:rsidRDefault="00505CD3" w:rsidP="00505CD3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2028</w:t>
            </w:r>
          </w:p>
        </w:tc>
        <w:tc>
          <w:tcPr>
            <w:tcW w:w="1282" w:type="dxa"/>
          </w:tcPr>
          <w:p w14:paraId="5BD0D238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5101,7</w:t>
            </w:r>
          </w:p>
        </w:tc>
        <w:tc>
          <w:tcPr>
            <w:tcW w:w="1534" w:type="dxa"/>
          </w:tcPr>
          <w:p w14:paraId="751D95AB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5101,7</w:t>
            </w:r>
          </w:p>
        </w:tc>
        <w:tc>
          <w:tcPr>
            <w:tcW w:w="1442" w:type="dxa"/>
          </w:tcPr>
          <w:p w14:paraId="0B03AD79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2722A13F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7690C0C1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505CD3" w:rsidRPr="00505CD3" w14:paraId="1B296924" w14:textId="77777777" w:rsidTr="00B26FC6">
        <w:tc>
          <w:tcPr>
            <w:tcW w:w="1080" w:type="dxa"/>
            <w:vAlign w:val="center"/>
          </w:tcPr>
          <w:p w14:paraId="67273827" w14:textId="77777777" w:rsidR="00505CD3" w:rsidRPr="00505CD3" w:rsidRDefault="00505CD3" w:rsidP="00505CD3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2029</w:t>
            </w:r>
          </w:p>
        </w:tc>
        <w:tc>
          <w:tcPr>
            <w:tcW w:w="1282" w:type="dxa"/>
          </w:tcPr>
          <w:p w14:paraId="66A22F3F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2764,2</w:t>
            </w:r>
          </w:p>
        </w:tc>
        <w:tc>
          <w:tcPr>
            <w:tcW w:w="1534" w:type="dxa"/>
          </w:tcPr>
          <w:p w14:paraId="76FB601F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2764,2</w:t>
            </w:r>
          </w:p>
        </w:tc>
        <w:tc>
          <w:tcPr>
            <w:tcW w:w="1442" w:type="dxa"/>
          </w:tcPr>
          <w:p w14:paraId="24A3761B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2DF6B291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6C2D2676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505CD3" w:rsidRPr="00505CD3" w14:paraId="49BDF05D" w14:textId="77777777" w:rsidTr="00B26FC6">
        <w:tc>
          <w:tcPr>
            <w:tcW w:w="1080" w:type="dxa"/>
            <w:vAlign w:val="center"/>
          </w:tcPr>
          <w:p w14:paraId="1EB34FB0" w14:textId="77777777" w:rsidR="00505CD3" w:rsidRPr="00505CD3" w:rsidRDefault="00505CD3" w:rsidP="00505CD3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2030</w:t>
            </w:r>
          </w:p>
        </w:tc>
        <w:tc>
          <w:tcPr>
            <w:tcW w:w="1282" w:type="dxa"/>
          </w:tcPr>
          <w:p w14:paraId="6004E2F6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2764,2</w:t>
            </w:r>
          </w:p>
        </w:tc>
        <w:tc>
          <w:tcPr>
            <w:tcW w:w="1534" w:type="dxa"/>
          </w:tcPr>
          <w:p w14:paraId="3683D0E8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2764,2</w:t>
            </w:r>
          </w:p>
        </w:tc>
        <w:tc>
          <w:tcPr>
            <w:tcW w:w="1442" w:type="dxa"/>
          </w:tcPr>
          <w:p w14:paraId="79F23071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5B3948EC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3FAF78E6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505CD3" w:rsidRPr="00505CD3" w14:paraId="25BF2F6A" w14:textId="77777777" w:rsidTr="00B26FC6">
        <w:tc>
          <w:tcPr>
            <w:tcW w:w="1080" w:type="dxa"/>
            <w:vAlign w:val="center"/>
          </w:tcPr>
          <w:p w14:paraId="16BAED57" w14:textId="77777777" w:rsidR="00505CD3" w:rsidRPr="00505CD3" w:rsidRDefault="00505CD3" w:rsidP="00505CD3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Всего</w:t>
            </w:r>
          </w:p>
        </w:tc>
        <w:tc>
          <w:tcPr>
            <w:tcW w:w="1282" w:type="dxa"/>
          </w:tcPr>
          <w:p w14:paraId="1C2FD602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27 012,5 </w:t>
            </w:r>
          </w:p>
        </w:tc>
        <w:tc>
          <w:tcPr>
            <w:tcW w:w="1534" w:type="dxa"/>
          </w:tcPr>
          <w:p w14:paraId="7231D56D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27 012,5</w:t>
            </w:r>
          </w:p>
        </w:tc>
        <w:tc>
          <w:tcPr>
            <w:tcW w:w="1442" w:type="dxa"/>
          </w:tcPr>
          <w:p w14:paraId="7CD5BA78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2E5F81CF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2103B18D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505CD3" w:rsidRPr="00505CD3" w14:paraId="0CA9DB69" w14:textId="77777777" w:rsidTr="00B26FC6">
        <w:tc>
          <w:tcPr>
            <w:tcW w:w="9639" w:type="dxa"/>
            <w:gridSpan w:val="6"/>
            <w:vAlign w:val="center"/>
          </w:tcPr>
          <w:p w14:paraId="328AAA09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1. Капитальный ремонт, ремонт и содержание автомобильных дорог общего пользования местного значения</w:t>
            </w:r>
          </w:p>
        </w:tc>
      </w:tr>
      <w:tr w:rsidR="00505CD3" w:rsidRPr="00505CD3" w14:paraId="5F123B18" w14:textId="77777777" w:rsidTr="00B26FC6">
        <w:tc>
          <w:tcPr>
            <w:tcW w:w="1080" w:type="dxa"/>
            <w:vAlign w:val="center"/>
          </w:tcPr>
          <w:p w14:paraId="6B531133" w14:textId="77777777" w:rsidR="00505CD3" w:rsidRPr="00505CD3" w:rsidRDefault="00505CD3" w:rsidP="00505CD3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2025</w:t>
            </w:r>
          </w:p>
        </w:tc>
        <w:tc>
          <w:tcPr>
            <w:tcW w:w="1282" w:type="dxa"/>
          </w:tcPr>
          <w:p w14:paraId="6CC7CB5C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7651,1</w:t>
            </w:r>
          </w:p>
        </w:tc>
        <w:tc>
          <w:tcPr>
            <w:tcW w:w="1534" w:type="dxa"/>
          </w:tcPr>
          <w:p w14:paraId="47D16FBF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7651,1</w:t>
            </w:r>
          </w:p>
        </w:tc>
        <w:tc>
          <w:tcPr>
            <w:tcW w:w="1442" w:type="dxa"/>
          </w:tcPr>
          <w:p w14:paraId="48B8DECF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77487EAB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33304D4C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505CD3" w:rsidRPr="00505CD3" w14:paraId="5C2D0012" w14:textId="77777777" w:rsidTr="00B26FC6">
        <w:tc>
          <w:tcPr>
            <w:tcW w:w="1080" w:type="dxa"/>
            <w:vAlign w:val="center"/>
          </w:tcPr>
          <w:p w14:paraId="5971E36E" w14:textId="77777777" w:rsidR="00505CD3" w:rsidRPr="00505CD3" w:rsidRDefault="00505CD3" w:rsidP="00505CD3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2026</w:t>
            </w:r>
          </w:p>
        </w:tc>
        <w:tc>
          <w:tcPr>
            <w:tcW w:w="1282" w:type="dxa"/>
          </w:tcPr>
          <w:p w14:paraId="012ED964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3747,6</w:t>
            </w:r>
          </w:p>
        </w:tc>
        <w:tc>
          <w:tcPr>
            <w:tcW w:w="1534" w:type="dxa"/>
          </w:tcPr>
          <w:p w14:paraId="7D56906A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3747,6</w:t>
            </w:r>
          </w:p>
        </w:tc>
        <w:tc>
          <w:tcPr>
            <w:tcW w:w="1442" w:type="dxa"/>
          </w:tcPr>
          <w:p w14:paraId="7CEF3076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7F231147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7F5ADF14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505CD3" w:rsidRPr="00505CD3" w14:paraId="5A866BBC" w14:textId="77777777" w:rsidTr="00B26FC6">
        <w:tc>
          <w:tcPr>
            <w:tcW w:w="1080" w:type="dxa"/>
            <w:vAlign w:val="center"/>
          </w:tcPr>
          <w:p w14:paraId="45688B7B" w14:textId="77777777" w:rsidR="00505CD3" w:rsidRPr="00505CD3" w:rsidRDefault="00505CD3" w:rsidP="00505CD3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2027</w:t>
            </w:r>
          </w:p>
        </w:tc>
        <w:tc>
          <w:tcPr>
            <w:tcW w:w="1282" w:type="dxa"/>
          </w:tcPr>
          <w:p w14:paraId="56BBB876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4983,7</w:t>
            </w:r>
          </w:p>
        </w:tc>
        <w:tc>
          <w:tcPr>
            <w:tcW w:w="1534" w:type="dxa"/>
          </w:tcPr>
          <w:p w14:paraId="7AA06B58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4983,7</w:t>
            </w:r>
          </w:p>
        </w:tc>
        <w:tc>
          <w:tcPr>
            <w:tcW w:w="1442" w:type="dxa"/>
          </w:tcPr>
          <w:p w14:paraId="7742FF0F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603FD876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0C600402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505CD3" w:rsidRPr="00505CD3" w14:paraId="10E86D5D" w14:textId="77777777" w:rsidTr="00B26FC6">
        <w:tc>
          <w:tcPr>
            <w:tcW w:w="1080" w:type="dxa"/>
            <w:vAlign w:val="center"/>
          </w:tcPr>
          <w:p w14:paraId="71DFEF2C" w14:textId="77777777" w:rsidR="00505CD3" w:rsidRPr="00505CD3" w:rsidRDefault="00505CD3" w:rsidP="00505CD3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2028</w:t>
            </w:r>
          </w:p>
        </w:tc>
        <w:tc>
          <w:tcPr>
            <w:tcW w:w="1282" w:type="dxa"/>
          </w:tcPr>
          <w:p w14:paraId="36E7700F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5101,7</w:t>
            </w:r>
          </w:p>
        </w:tc>
        <w:tc>
          <w:tcPr>
            <w:tcW w:w="1534" w:type="dxa"/>
          </w:tcPr>
          <w:p w14:paraId="67C2B9B3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5101,7</w:t>
            </w:r>
          </w:p>
        </w:tc>
        <w:tc>
          <w:tcPr>
            <w:tcW w:w="1442" w:type="dxa"/>
          </w:tcPr>
          <w:p w14:paraId="345B0875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236030B8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3C39CFDF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505CD3" w:rsidRPr="00505CD3" w14:paraId="32B22119" w14:textId="77777777" w:rsidTr="00B26FC6">
        <w:tc>
          <w:tcPr>
            <w:tcW w:w="1080" w:type="dxa"/>
            <w:vAlign w:val="center"/>
          </w:tcPr>
          <w:p w14:paraId="3FB849F9" w14:textId="77777777" w:rsidR="00505CD3" w:rsidRPr="00505CD3" w:rsidRDefault="00505CD3" w:rsidP="00505CD3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2029</w:t>
            </w:r>
          </w:p>
        </w:tc>
        <w:tc>
          <w:tcPr>
            <w:tcW w:w="1282" w:type="dxa"/>
          </w:tcPr>
          <w:p w14:paraId="1BFAB059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2764,2</w:t>
            </w:r>
          </w:p>
        </w:tc>
        <w:tc>
          <w:tcPr>
            <w:tcW w:w="1534" w:type="dxa"/>
          </w:tcPr>
          <w:p w14:paraId="7B4C0678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2764,2</w:t>
            </w:r>
          </w:p>
        </w:tc>
        <w:tc>
          <w:tcPr>
            <w:tcW w:w="1442" w:type="dxa"/>
          </w:tcPr>
          <w:p w14:paraId="2EA11604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74D66AFF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60D3A6C8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505CD3" w:rsidRPr="00505CD3" w14:paraId="70324793" w14:textId="77777777" w:rsidTr="00B26FC6">
        <w:tc>
          <w:tcPr>
            <w:tcW w:w="1080" w:type="dxa"/>
            <w:vAlign w:val="center"/>
          </w:tcPr>
          <w:p w14:paraId="76AC78C5" w14:textId="77777777" w:rsidR="00505CD3" w:rsidRPr="00505CD3" w:rsidRDefault="00505CD3" w:rsidP="00505CD3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2030</w:t>
            </w:r>
          </w:p>
        </w:tc>
        <w:tc>
          <w:tcPr>
            <w:tcW w:w="1282" w:type="dxa"/>
          </w:tcPr>
          <w:p w14:paraId="51A222B7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2764,2</w:t>
            </w:r>
          </w:p>
        </w:tc>
        <w:tc>
          <w:tcPr>
            <w:tcW w:w="1534" w:type="dxa"/>
          </w:tcPr>
          <w:p w14:paraId="541A97C7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2764,2</w:t>
            </w:r>
          </w:p>
        </w:tc>
        <w:tc>
          <w:tcPr>
            <w:tcW w:w="1442" w:type="dxa"/>
          </w:tcPr>
          <w:p w14:paraId="1B3D8A35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22EBCFB9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4B8CB616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505CD3" w:rsidRPr="00505CD3" w14:paraId="418E3F1C" w14:textId="77777777" w:rsidTr="00B26FC6">
        <w:tc>
          <w:tcPr>
            <w:tcW w:w="1080" w:type="dxa"/>
            <w:vAlign w:val="center"/>
          </w:tcPr>
          <w:p w14:paraId="53F0CD95" w14:textId="77777777" w:rsidR="00505CD3" w:rsidRPr="00505CD3" w:rsidRDefault="00505CD3" w:rsidP="00505CD3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Всего</w:t>
            </w:r>
          </w:p>
        </w:tc>
        <w:tc>
          <w:tcPr>
            <w:tcW w:w="1282" w:type="dxa"/>
          </w:tcPr>
          <w:p w14:paraId="580BBEA5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27 012,5</w:t>
            </w:r>
          </w:p>
        </w:tc>
        <w:tc>
          <w:tcPr>
            <w:tcW w:w="1534" w:type="dxa"/>
          </w:tcPr>
          <w:p w14:paraId="559DA0E6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27 012,5</w:t>
            </w:r>
          </w:p>
        </w:tc>
        <w:tc>
          <w:tcPr>
            <w:tcW w:w="1442" w:type="dxa"/>
          </w:tcPr>
          <w:p w14:paraId="1B32730B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79743E84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7B8F3FC4" w14:textId="77777777" w:rsidR="00505CD3" w:rsidRPr="00505CD3" w:rsidRDefault="00505CD3" w:rsidP="00505CD3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505CD3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bookmarkEnd w:id="1"/>
    </w:tbl>
    <w:p w14:paraId="0917E739" w14:textId="77777777" w:rsidR="00505CD3" w:rsidRPr="00505CD3" w:rsidRDefault="00505CD3" w:rsidP="00505CD3">
      <w:pPr>
        <w:widowControl w:val="0"/>
        <w:suppressAutoHyphens w:val="0"/>
        <w:jc w:val="both"/>
        <w:rPr>
          <w:rFonts w:eastAsia="Calibri"/>
          <w:szCs w:val="28"/>
          <w:lang w:eastAsia="en-US"/>
        </w:rPr>
        <w:sectPr w:rsidR="00505CD3" w:rsidRPr="00505CD3" w:rsidSect="00836925">
          <w:headerReference w:type="default" r:id="rId11"/>
          <w:headerReference w:type="first" r:id="rId12"/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81"/>
        </w:sectPr>
      </w:pPr>
    </w:p>
    <w:p w14:paraId="750E2535" w14:textId="77777777" w:rsidR="00505CD3" w:rsidRPr="00505CD3" w:rsidRDefault="00505CD3" w:rsidP="00505CD3">
      <w:pPr>
        <w:widowControl w:val="0"/>
        <w:suppressAutoHyphens w:val="0"/>
        <w:jc w:val="both"/>
        <w:rPr>
          <w:rFonts w:eastAsia="Calibri"/>
          <w:szCs w:val="28"/>
          <w:lang w:eastAsia="en-US"/>
        </w:rPr>
      </w:pPr>
      <w:r w:rsidRPr="00505CD3">
        <w:rPr>
          <w:rFonts w:eastAsia="Calibri"/>
          <w:szCs w:val="28"/>
          <w:lang w:eastAsia="en-US"/>
        </w:rPr>
        <w:lastRenderedPageBreak/>
        <w:tab/>
        <w:t>Возможны корректировки финансирования мероприятий в ходе реализации программы по изменению поставленных задач.</w:t>
      </w:r>
    </w:p>
    <w:p w14:paraId="3AB6689A" w14:textId="77777777" w:rsidR="00505CD3" w:rsidRPr="00505CD3" w:rsidRDefault="00505CD3" w:rsidP="00505CD3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</w:p>
    <w:p w14:paraId="02D7A9A6" w14:textId="77777777" w:rsidR="00505CD3" w:rsidRPr="00505CD3" w:rsidRDefault="00505CD3" w:rsidP="00505CD3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szCs w:val="28"/>
          <w:lang w:eastAsia="ru-RU"/>
        </w:rPr>
      </w:pPr>
      <w:bookmarkStart w:id="2" w:name="sub_5150"/>
      <w:r w:rsidRPr="00505CD3">
        <w:rPr>
          <w:bCs/>
          <w:szCs w:val="28"/>
          <w:lang w:eastAsia="ru-RU"/>
        </w:rPr>
        <w:t>5. Методика оценки эффективности реализации муниципальной программы</w:t>
      </w:r>
      <w:bookmarkEnd w:id="2"/>
    </w:p>
    <w:p w14:paraId="269406A5" w14:textId="77777777" w:rsidR="00505CD3" w:rsidRPr="00505CD3" w:rsidRDefault="00505CD3" w:rsidP="00505CD3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</w:p>
    <w:p w14:paraId="17CFAA68" w14:textId="77777777" w:rsidR="00505CD3" w:rsidRPr="00505CD3" w:rsidRDefault="00505CD3" w:rsidP="00505CD3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505CD3">
        <w:rPr>
          <w:rFonts w:eastAsia="Calibri"/>
          <w:szCs w:val="28"/>
          <w:lang w:eastAsia="en-US"/>
        </w:rPr>
        <w:t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муниципального образования Каневской муниципальный район Краснодарского края, утвержденным постановлением администрации муниципального образования Каневской район от 18 августа 2014 года № 1155.</w:t>
      </w:r>
    </w:p>
    <w:p w14:paraId="14C926AF" w14:textId="77777777" w:rsidR="00505CD3" w:rsidRPr="00505CD3" w:rsidRDefault="00505CD3" w:rsidP="00505CD3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</w:p>
    <w:p w14:paraId="03DDC552" w14:textId="77777777" w:rsidR="00505CD3" w:rsidRPr="00505CD3" w:rsidRDefault="00505CD3" w:rsidP="00505CD3">
      <w:pPr>
        <w:widowControl w:val="0"/>
        <w:jc w:val="center"/>
        <w:rPr>
          <w:rFonts w:eastAsia="Calibri"/>
          <w:szCs w:val="28"/>
          <w:lang w:eastAsia="en-US"/>
        </w:rPr>
      </w:pPr>
      <w:r w:rsidRPr="00505CD3">
        <w:rPr>
          <w:rFonts w:eastAsia="Calibri"/>
          <w:szCs w:val="28"/>
          <w:lang w:eastAsia="en-US"/>
        </w:rPr>
        <w:t xml:space="preserve">6. Механизм реализации муниципальной программы и контроль </w:t>
      </w:r>
      <w:r w:rsidRPr="00505CD3">
        <w:rPr>
          <w:rFonts w:eastAsia="Calibri"/>
          <w:szCs w:val="28"/>
          <w:lang w:eastAsia="en-US"/>
        </w:rPr>
        <w:br/>
        <w:t>за ее выполнением</w:t>
      </w:r>
    </w:p>
    <w:p w14:paraId="6DE781AD" w14:textId="77777777" w:rsidR="00505CD3" w:rsidRPr="00505CD3" w:rsidRDefault="00505CD3" w:rsidP="00505CD3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</w:p>
    <w:p w14:paraId="6566AE1A" w14:textId="77777777" w:rsidR="00505CD3" w:rsidRPr="00505CD3" w:rsidRDefault="00505CD3" w:rsidP="00505CD3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505CD3">
        <w:rPr>
          <w:rFonts w:eastAsia="Calibri"/>
          <w:szCs w:val="28"/>
          <w:lang w:eastAsia="en-US"/>
        </w:rPr>
        <w:t xml:space="preserve">Реализация муниципальной программы осуществляется </w:t>
      </w:r>
      <w:r w:rsidRPr="00505CD3">
        <w:rPr>
          <w:rFonts w:eastAsia="Calibri"/>
          <w:szCs w:val="28"/>
          <w:lang w:eastAsia="en-US"/>
        </w:rPr>
        <w:br/>
        <w:t>ее координатором – управлением строительства администрации муниципального образования Каневской муниципальный район Краснодарского края, который:</w:t>
      </w:r>
    </w:p>
    <w:p w14:paraId="2F31F6C9" w14:textId="77777777" w:rsidR="00505CD3" w:rsidRPr="00505CD3" w:rsidRDefault="00505CD3" w:rsidP="00505CD3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505CD3">
        <w:rPr>
          <w:rFonts w:eastAsia="Calibri"/>
          <w:szCs w:val="28"/>
          <w:lang w:eastAsia="en-US"/>
        </w:rPr>
        <w:t>обеспечивает разработку муниципальной программы;</w:t>
      </w:r>
    </w:p>
    <w:p w14:paraId="2AD5409B" w14:textId="77777777" w:rsidR="00505CD3" w:rsidRPr="00505CD3" w:rsidRDefault="00505CD3" w:rsidP="00505CD3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505CD3">
        <w:rPr>
          <w:rFonts w:eastAsia="Calibri"/>
          <w:szCs w:val="28"/>
          <w:lang w:eastAsia="en-US"/>
        </w:rPr>
        <w:t>формирует структуру муниципальной программы, организует координацию деятельности участников муниципальной программы;</w:t>
      </w:r>
    </w:p>
    <w:p w14:paraId="521C4E01" w14:textId="77777777" w:rsidR="00505CD3" w:rsidRPr="00505CD3" w:rsidRDefault="00505CD3" w:rsidP="00505CD3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505CD3">
        <w:rPr>
          <w:rFonts w:eastAsia="Calibri"/>
          <w:szCs w:val="28"/>
          <w:lang w:eastAsia="en-US"/>
        </w:rPr>
        <w:t xml:space="preserve">принимает решение о внесении в установленном порядке изменений </w:t>
      </w:r>
      <w:r w:rsidRPr="00505CD3">
        <w:rPr>
          <w:rFonts w:eastAsia="Calibri"/>
          <w:szCs w:val="28"/>
          <w:lang w:eastAsia="en-US"/>
        </w:rPr>
        <w:br/>
        <w:t>в муниципальную программу и несет ответственность за достижение целевых показателей муниципальной программы;</w:t>
      </w:r>
    </w:p>
    <w:p w14:paraId="22E95215" w14:textId="77777777" w:rsidR="00505CD3" w:rsidRPr="00505CD3" w:rsidRDefault="00505CD3" w:rsidP="00505CD3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505CD3">
        <w:rPr>
          <w:rFonts w:eastAsia="Calibri"/>
          <w:szCs w:val="28"/>
          <w:lang w:eastAsia="en-US"/>
        </w:rPr>
        <w:t>осуществляет мониторинг и анализ отчетов координаторов подпрограмм, иных исполнителей отдельных мероприятий муниципальной программы;</w:t>
      </w:r>
    </w:p>
    <w:p w14:paraId="6BFEC1AC" w14:textId="77777777" w:rsidR="00505CD3" w:rsidRPr="00505CD3" w:rsidRDefault="00505CD3" w:rsidP="00505CD3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505CD3">
        <w:rPr>
          <w:rFonts w:eastAsia="Calibri"/>
          <w:szCs w:val="28"/>
          <w:lang w:eastAsia="en-US"/>
        </w:rPr>
        <w:t>размещает информацию о ходе реализации достигнутых результатах муниципальной программы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«Интернет»;</w:t>
      </w:r>
    </w:p>
    <w:p w14:paraId="2758DFB8" w14:textId="77777777" w:rsidR="00505CD3" w:rsidRPr="00505CD3" w:rsidRDefault="00505CD3" w:rsidP="00505CD3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505CD3">
        <w:rPr>
          <w:rFonts w:eastAsia="Calibri"/>
          <w:szCs w:val="28"/>
          <w:lang w:eastAsia="en-US"/>
        </w:rPr>
        <w:t>осуществляет иные полномочия, установленные муниципальной программой;</w:t>
      </w:r>
    </w:p>
    <w:p w14:paraId="178B4F9E" w14:textId="77777777" w:rsidR="00505CD3" w:rsidRPr="00505CD3" w:rsidRDefault="00505CD3" w:rsidP="00505CD3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505CD3">
        <w:rPr>
          <w:rFonts w:eastAsia="Calibri"/>
          <w:szCs w:val="28"/>
          <w:lang w:eastAsia="en-US"/>
        </w:rPr>
        <w:t>готовит ежегодный доклад о ходе реализации муниципальной программы и оценке характеристики ее реализации;</w:t>
      </w:r>
    </w:p>
    <w:p w14:paraId="567A1599" w14:textId="77777777" w:rsidR="00505CD3" w:rsidRPr="00505CD3" w:rsidRDefault="00505CD3" w:rsidP="00505CD3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505CD3">
        <w:rPr>
          <w:rFonts w:eastAsia="Calibri"/>
          <w:szCs w:val="28"/>
          <w:lang w:eastAsia="en-US"/>
        </w:rPr>
        <w:t xml:space="preserve">координирует муниципальную программу, осуществляет контроль </w:t>
      </w:r>
      <w:r w:rsidRPr="00505CD3">
        <w:rPr>
          <w:rFonts w:eastAsia="Calibri"/>
          <w:szCs w:val="28"/>
          <w:lang w:eastAsia="en-US"/>
        </w:rPr>
        <w:br/>
        <w:t>за выполнением плана реализации муниципальной программы.</w:t>
      </w:r>
    </w:p>
    <w:p w14:paraId="249B6713" w14:textId="77777777" w:rsidR="00505CD3" w:rsidRPr="00505CD3" w:rsidRDefault="00505CD3" w:rsidP="00505CD3">
      <w:pPr>
        <w:widowControl w:val="0"/>
        <w:suppressAutoHyphens w:val="0"/>
        <w:rPr>
          <w:rFonts w:eastAsia="Calibri"/>
          <w:szCs w:val="28"/>
          <w:lang w:eastAsia="en-US"/>
        </w:rPr>
      </w:pPr>
    </w:p>
    <w:p w14:paraId="78CE0B3B" w14:textId="77777777" w:rsidR="00505CD3" w:rsidRPr="00505CD3" w:rsidRDefault="00505CD3" w:rsidP="00505CD3">
      <w:pPr>
        <w:widowControl w:val="0"/>
        <w:suppressAutoHyphens w:val="0"/>
        <w:rPr>
          <w:rFonts w:eastAsia="Calibri"/>
          <w:szCs w:val="28"/>
          <w:lang w:eastAsia="en-US"/>
        </w:rPr>
      </w:pPr>
    </w:p>
    <w:p w14:paraId="1391D3A4" w14:textId="77777777" w:rsidR="00505CD3" w:rsidRPr="00505CD3" w:rsidRDefault="00505CD3" w:rsidP="00505CD3">
      <w:pPr>
        <w:suppressAutoHyphens w:val="0"/>
        <w:jc w:val="both"/>
        <w:rPr>
          <w:rFonts w:eastAsia="Calibri"/>
          <w:szCs w:val="28"/>
          <w:lang w:eastAsia="en-US"/>
        </w:rPr>
      </w:pPr>
      <w:r w:rsidRPr="00505CD3">
        <w:rPr>
          <w:rFonts w:eastAsia="Calibri"/>
          <w:szCs w:val="28"/>
          <w:lang w:eastAsia="en-US"/>
        </w:rPr>
        <w:t xml:space="preserve">Заместитель начальника </w:t>
      </w:r>
    </w:p>
    <w:p w14:paraId="5C710222" w14:textId="77777777" w:rsidR="00505CD3" w:rsidRPr="00505CD3" w:rsidRDefault="00505CD3" w:rsidP="00505CD3">
      <w:pPr>
        <w:suppressAutoHyphens w:val="0"/>
        <w:jc w:val="both"/>
        <w:rPr>
          <w:rFonts w:eastAsia="Calibri"/>
          <w:szCs w:val="28"/>
          <w:lang w:eastAsia="en-US"/>
        </w:rPr>
      </w:pPr>
      <w:r w:rsidRPr="00505CD3">
        <w:rPr>
          <w:rFonts w:eastAsia="Calibri"/>
          <w:szCs w:val="28"/>
          <w:lang w:eastAsia="en-US"/>
        </w:rPr>
        <w:t xml:space="preserve">управления строительства администрации </w:t>
      </w:r>
    </w:p>
    <w:p w14:paraId="766BBE18" w14:textId="77777777" w:rsidR="00505CD3" w:rsidRPr="00505CD3" w:rsidRDefault="00505CD3" w:rsidP="00505CD3">
      <w:pPr>
        <w:suppressAutoHyphens w:val="0"/>
        <w:jc w:val="both"/>
        <w:rPr>
          <w:rFonts w:eastAsia="Calibri"/>
          <w:szCs w:val="28"/>
          <w:lang w:eastAsia="en-US"/>
        </w:rPr>
      </w:pPr>
      <w:r w:rsidRPr="00505CD3">
        <w:rPr>
          <w:rFonts w:eastAsia="Calibri"/>
          <w:szCs w:val="28"/>
          <w:lang w:eastAsia="en-US"/>
        </w:rPr>
        <w:t xml:space="preserve">муниципального образования Каневской </w:t>
      </w:r>
    </w:p>
    <w:p w14:paraId="1E68A691" w14:textId="77777777" w:rsidR="00505CD3" w:rsidRPr="00505CD3" w:rsidRDefault="00505CD3" w:rsidP="00505CD3">
      <w:pPr>
        <w:suppressAutoHyphens w:val="0"/>
        <w:jc w:val="both"/>
        <w:rPr>
          <w:rFonts w:eastAsia="Calibri"/>
          <w:szCs w:val="28"/>
          <w:lang w:eastAsia="en-US"/>
        </w:rPr>
      </w:pPr>
      <w:r w:rsidRPr="00505CD3">
        <w:rPr>
          <w:rFonts w:eastAsia="Calibri"/>
          <w:szCs w:val="28"/>
          <w:lang w:eastAsia="en-US"/>
        </w:rPr>
        <w:t xml:space="preserve">муниципальный район Краснодарского края                                      М.Е. </w:t>
      </w:r>
      <w:proofErr w:type="spellStart"/>
      <w:r w:rsidRPr="00505CD3">
        <w:rPr>
          <w:rFonts w:eastAsia="Calibri"/>
          <w:szCs w:val="28"/>
          <w:lang w:eastAsia="en-US"/>
        </w:rPr>
        <w:t>Авакьян</w:t>
      </w:r>
      <w:proofErr w:type="spellEnd"/>
    </w:p>
    <w:p w14:paraId="2DA6CBC5" w14:textId="59F739EC" w:rsidR="00505CD3" w:rsidRDefault="00505CD3" w:rsidP="008A12C2">
      <w:pPr>
        <w:jc w:val="both"/>
        <w:rPr>
          <w:b/>
          <w:szCs w:val="28"/>
        </w:rPr>
      </w:pPr>
    </w:p>
    <w:p w14:paraId="7C7603CC" w14:textId="77777777" w:rsidR="00505CD3" w:rsidRDefault="00505CD3" w:rsidP="008A12C2">
      <w:pPr>
        <w:jc w:val="both"/>
        <w:rPr>
          <w:b/>
          <w:szCs w:val="28"/>
        </w:rPr>
        <w:sectPr w:rsidR="00505CD3" w:rsidSect="00E23EAD">
          <w:headerReference w:type="default" r:id="rId13"/>
          <w:pgSz w:w="11905" w:h="16837"/>
          <w:pgMar w:top="1134" w:right="567" w:bottom="1134" w:left="1701" w:header="567" w:footer="567" w:gutter="0"/>
          <w:pgNumType w:start="1"/>
          <w:cols w:space="720"/>
          <w:titlePg/>
          <w:docGrid w:linePitch="381"/>
        </w:sectPr>
      </w:pPr>
    </w:p>
    <w:p w14:paraId="1B6278E9" w14:textId="77777777" w:rsidR="00505CD3" w:rsidRPr="00505CD3" w:rsidRDefault="00505CD3" w:rsidP="00505CD3">
      <w:pPr>
        <w:widowControl w:val="0"/>
        <w:suppressAutoHyphens w:val="0"/>
        <w:autoSpaceDE w:val="0"/>
        <w:autoSpaceDN w:val="0"/>
        <w:adjustRightInd w:val="0"/>
        <w:ind w:left="9781"/>
        <w:rPr>
          <w:color w:val="000000"/>
          <w:szCs w:val="28"/>
          <w:lang w:eastAsia="ru-RU"/>
        </w:rPr>
      </w:pPr>
      <w:r w:rsidRPr="00505CD3">
        <w:rPr>
          <w:color w:val="000000"/>
          <w:szCs w:val="28"/>
          <w:lang w:eastAsia="ru-RU"/>
        </w:rPr>
        <w:lastRenderedPageBreak/>
        <w:t>Приложение 1</w:t>
      </w:r>
    </w:p>
    <w:p w14:paraId="2BC53A18" w14:textId="77777777" w:rsidR="00505CD3" w:rsidRPr="00505CD3" w:rsidRDefault="00505CD3" w:rsidP="00505CD3">
      <w:pPr>
        <w:widowControl w:val="0"/>
        <w:suppressAutoHyphens w:val="0"/>
        <w:autoSpaceDE w:val="0"/>
        <w:autoSpaceDN w:val="0"/>
        <w:adjustRightInd w:val="0"/>
        <w:ind w:left="9781"/>
        <w:rPr>
          <w:color w:val="000000"/>
          <w:spacing w:val="6"/>
          <w:szCs w:val="28"/>
          <w:lang w:eastAsia="ru-RU"/>
        </w:rPr>
      </w:pPr>
      <w:r w:rsidRPr="00505CD3">
        <w:rPr>
          <w:color w:val="000000"/>
          <w:spacing w:val="6"/>
          <w:szCs w:val="28"/>
          <w:lang w:eastAsia="ru-RU"/>
        </w:rPr>
        <w:t xml:space="preserve">к муниципальной программе </w:t>
      </w:r>
    </w:p>
    <w:p w14:paraId="48526E14" w14:textId="77777777" w:rsidR="00505CD3" w:rsidRPr="00505CD3" w:rsidRDefault="00505CD3" w:rsidP="00505CD3">
      <w:pPr>
        <w:widowControl w:val="0"/>
        <w:suppressAutoHyphens w:val="0"/>
        <w:autoSpaceDE w:val="0"/>
        <w:autoSpaceDN w:val="0"/>
        <w:adjustRightInd w:val="0"/>
        <w:ind w:left="9781"/>
        <w:rPr>
          <w:color w:val="000000"/>
          <w:szCs w:val="28"/>
          <w:lang w:eastAsia="ru-RU"/>
        </w:rPr>
      </w:pPr>
      <w:r w:rsidRPr="00505CD3">
        <w:rPr>
          <w:color w:val="000000"/>
          <w:szCs w:val="28"/>
          <w:lang w:eastAsia="ru-RU"/>
        </w:rPr>
        <w:t xml:space="preserve">муниципального образования Каневской муниципальный район Краснодарского края «Капитальный ремонт и ремонт автомобильных дорог местного значения </w:t>
      </w:r>
      <w:proofErr w:type="spellStart"/>
      <w:r w:rsidRPr="00505CD3">
        <w:rPr>
          <w:color w:val="000000"/>
          <w:szCs w:val="28"/>
          <w:lang w:eastAsia="ru-RU"/>
        </w:rPr>
        <w:t>Каневского</w:t>
      </w:r>
      <w:proofErr w:type="spellEnd"/>
      <w:r w:rsidRPr="00505CD3">
        <w:rPr>
          <w:color w:val="000000"/>
          <w:szCs w:val="28"/>
          <w:lang w:eastAsia="ru-RU"/>
        </w:rPr>
        <w:t xml:space="preserve"> района» на 2025-2030 годы</w:t>
      </w:r>
    </w:p>
    <w:p w14:paraId="1D55DA6C" w14:textId="77777777" w:rsidR="00505CD3" w:rsidRPr="00505CD3" w:rsidRDefault="00505CD3" w:rsidP="00505CD3">
      <w:pPr>
        <w:widowControl w:val="0"/>
        <w:suppressAutoHyphens w:val="0"/>
        <w:autoSpaceDE w:val="0"/>
        <w:autoSpaceDN w:val="0"/>
        <w:adjustRightInd w:val="0"/>
        <w:ind w:left="4958"/>
        <w:jc w:val="center"/>
        <w:rPr>
          <w:bCs/>
          <w:color w:val="000000"/>
          <w:spacing w:val="6"/>
          <w:szCs w:val="28"/>
          <w:lang w:eastAsia="ru-RU"/>
        </w:rPr>
      </w:pPr>
    </w:p>
    <w:p w14:paraId="01A91CF5" w14:textId="77777777" w:rsidR="00505CD3" w:rsidRPr="00505CD3" w:rsidRDefault="00505CD3" w:rsidP="00505CD3">
      <w:pPr>
        <w:widowControl w:val="0"/>
        <w:suppressAutoHyphens w:val="0"/>
        <w:autoSpaceDE w:val="0"/>
        <w:autoSpaceDN w:val="0"/>
        <w:adjustRightInd w:val="0"/>
        <w:ind w:left="4958"/>
        <w:jc w:val="center"/>
        <w:rPr>
          <w:bCs/>
          <w:color w:val="000000"/>
          <w:spacing w:val="6"/>
          <w:szCs w:val="28"/>
          <w:lang w:eastAsia="ru-RU"/>
        </w:rPr>
      </w:pPr>
    </w:p>
    <w:p w14:paraId="4FC88D90" w14:textId="77777777" w:rsidR="00505CD3" w:rsidRPr="00505CD3" w:rsidRDefault="00505CD3" w:rsidP="00505CD3">
      <w:pPr>
        <w:widowControl w:val="0"/>
        <w:suppressAutoHyphens w:val="0"/>
        <w:autoSpaceDE w:val="0"/>
        <w:autoSpaceDN w:val="0"/>
        <w:adjustRightInd w:val="0"/>
        <w:jc w:val="center"/>
        <w:rPr>
          <w:rFonts w:cs="Arial"/>
          <w:szCs w:val="28"/>
          <w:lang w:eastAsia="ru-RU"/>
        </w:rPr>
      </w:pPr>
      <w:r w:rsidRPr="00505CD3">
        <w:rPr>
          <w:rFonts w:cs="Arial"/>
          <w:szCs w:val="28"/>
          <w:lang w:eastAsia="ru-RU"/>
        </w:rPr>
        <w:t>ЦЕЛИ, ЗАДАЧИ И ЦЕЛЕВЫЕ ПОКАЗАТЕЛИ МУНИЦИПАЛЬНОЙ ПРОГРАММЫ</w:t>
      </w:r>
    </w:p>
    <w:p w14:paraId="5BEBADBF" w14:textId="77777777" w:rsidR="00505CD3" w:rsidRPr="00505CD3" w:rsidRDefault="00505CD3" w:rsidP="00505CD3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8"/>
          <w:lang w:eastAsia="ru-RU"/>
        </w:rPr>
      </w:pPr>
      <w:r w:rsidRPr="00505CD3">
        <w:rPr>
          <w:color w:val="000000"/>
          <w:szCs w:val="28"/>
          <w:lang w:eastAsia="ru-RU"/>
        </w:rPr>
        <w:t xml:space="preserve">«Капитальный ремонт, ремонт и содержание автомобильных дорог </w:t>
      </w:r>
    </w:p>
    <w:p w14:paraId="7B7554EB" w14:textId="77777777" w:rsidR="00505CD3" w:rsidRPr="00505CD3" w:rsidRDefault="00505CD3" w:rsidP="00505CD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color w:val="000000"/>
          <w:spacing w:val="6"/>
          <w:szCs w:val="28"/>
          <w:lang w:eastAsia="ru-RU"/>
        </w:rPr>
      </w:pPr>
      <w:r w:rsidRPr="00505CD3">
        <w:rPr>
          <w:color w:val="000000"/>
          <w:szCs w:val="28"/>
          <w:lang w:eastAsia="ru-RU"/>
        </w:rPr>
        <w:t xml:space="preserve">общего пользования местного значения </w:t>
      </w:r>
      <w:proofErr w:type="spellStart"/>
      <w:r w:rsidRPr="00505CD3">
        <w:rPr>
          <w:color w:val="000000"/>
          <w:szCs w:val="28"/>
          <w:lang w:eastAsia="ru-RU"/>
        </w:rPr>
        <w:t>Каневского</w:t>
      </w:r>
      <w:proofErr w:type="spellEnd"/>
      <w:r w:rsidRPr="00505CD3">
        <w:rPr>
          <w:color w:val="000000"/>
          <w:szCs w:val="28"/>
          <w:lang w:eastAsia="ru-RU"/>
        </w:rPr>
        <w:t xml:space="preserve"> района»</w:t>
      </w:r>
    </w:p>
    <w:p w14:paraId="5F47C816" w14:textId="77777777" w:rsidR="00505CD3" w:rsidRPr="00505CD3" w:rsidRDefault="00505CD3" w:rsidP="00505CD3">
      <w:pPr>
        <w:widowControl w:val="0"/>
        <w:suppressAutoHyphens w:val="0"/>
        <w:autoSpaceDE w:val="0"/>
        <w:autoSpaceDN w:val="0"/>
        <w:adjustRightInd w:val="0"/>
        <w:rPr>
          <w:rFonts w:cs="Arial"/>
          <w:sz w:val="20"/>
          <w:szCs w:val="20"/>
          <w:lang w:eastAsia="ru-RU"/>
        </w:rPr>
      </w:pPr>
    </w:p>
    <w:tbl>
      <w:tblPr>
        <w:tblW w:w="13758" w:type="dxa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5103"/>
        <w:gridCol w:w="1134"/>
        <w:gridCol w:w="992"/>
        <w:gridCol w:w="993"/>
        <w:gridCol w:w="992"/>
        <w:gridCol w:w="992"/>
        <w:gridCol w:w="1134"/>
        <w:gridCol w:w="992"/>
        <w:gridCol w:w="851"/>
      </w:tblGrid>
      <w:tr w:rsidR="00505CD3" w:rsidRPr="00505CD3" w14:paraId="59316271" w14:textId="77777777" w:rsidTr="00B26FC6">
        <w:trPr>
          <w:trHeight w:val="386"/>
          <w:tblHeader/>
        </w:trPr>
        <w:tc>
          <w:tcPr>
            <w:tcW w:w="575" w:type="dxa"/>
            <w:vMerge w:val="restart"/>
            <w:tcBorders>
              <w:top w:val="single" w:sz="4" w:space="0" w:color="auto"/>
            </w:tcBorders>
            <w:vAlign w:val="center"/>
          </w:tcPr>
          <w:p w14:paraId="5FD3D2A0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№</w:t>
            </w:r>
          </w:p>
          <w:p w14:paraId="5C442DC6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</w:tcBorders>
            <w:vAlign w:val="center"/>
          </w:tcPr>
          <w:p w14:paraId="3E9CE31D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Наименование целевого</w:t>
            </w:r>
          </w:p>
          <w:p w14:paraId="23C1B5BD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5965E435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Единица</w:t>
            </w:r>
          </w:p>
          <w:p w14:paraId="34F0A936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0F983BEF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Статус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</w:tcBorders>
            <w:vAlign w:val="center"/>
          </w:tcPr>
          <w:p w14:paraId="5E4005F5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Значение показателей</w:t>
            </w:r>
          </w:p>
        </w:tc>
      </w:tr>
      <w:tr w:rsidR="00505CD3" w:rsidRPr="00505CD3" w14:paraId="07AC8FED" w14:textId="77777777" w:rsidTr="00B26FC6">
        <w:trPr>
          <w:trHeight w:val="386"/>
          <w:tblHeader/>
        </w:trPr>
        <w:tc>
          <w:tcPr>
            <w:tcW w:w="575" w:type="dxa"/>
            <w:vMerge/>
          </w:tcPr>
          <w:p w14:paraId="569A6C1B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</w:p>
        </w:tc>
        <w:tc>
          <w:tcPr>
            <w:tcW w:w="5103" w:type="dxa"/>
            <w:vMerge/>
            <w:vAlign w:val="center"/>
          </w:tcPr>
          <w:p w14:paraId="7D322697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7FF6672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C09D2FE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FF04139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F0317B9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4B20340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C338F6E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1125F5A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2029 год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8E0EB38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2030 год</w:t>
            </w:r>
          </w:p>
        </w:tc>
      </w:tr>
      <w:tr w:rsidR="00505CD3" w:rsidRPr="00505CD3" w14:paraId="6CC18FFD" w14:textId="77777777" w:rsidTr="00B26FC6">
        <w:trPr>
          <w:trHeight w:val="259"/>
          <w:tblHeader/>
        </w:trPr>
        <w:tc>
          <w:tcPr>
            <w:tcW w:w="575" w:type="dxa"/>
            <w:vAlign w:val="center"/>
          </w:tcPr>
          <w:p w14:paraId="021A1CA4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1</w:t>
            </w:r>
          </w:p>
        </w:tc>
        <w:tc>
          <w:tcPr>
            <w:tcW w:w="5103" w:type="dxa"/>
            <w:vAlign w:val="center"/>
          </w:tcPr>
          <w:p w14:paraId="3EC97321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515291A1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14:paraId="67A9B9C2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14:paraId="7548335F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6DE7B2ED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6CC83232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14:paraId="573A8AFE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14:paraId="7BF32296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9</w:t>
            </w:r>
          </w:p>
        </w:tc>
        <w:tc>
          <w:tcPr>
            <w:tcW w:w="851" w:type="dxa"/>
            <w:vAlign w:val="center"/>
          </w:tcPr>
          <w:p w14:paraId="3982DF69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10</w:t>
            </w:r>
          </w:p>
        </w:tc>
      </w:tr>
      <w:tr w:rsidR="00505CD3" w:rsidRPr="00505CD3" w14:paraId="116E3FEF" w14:textId="77777777" w:rsidTr="00B26FC6">
        <w:trPr>
          <w:trHeight w:val="259"/>
          <w:tblHeader/>
        </w:trPr>
        <w:tc>
          <w:tcPr>
            <w:tcW w:w="575" w:type="dxa"/>
            <w:vAlign w:val="center"/>
          </w:tcPr>
          <w:p w14:paraId="58BDDCBD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1</w:t>
            </w:r>
          </w:p>
        </w:tc>
        <w:tc>
          <w:tcPr>
            <w:tcW w:w="13183" w:type="dxa"/>
            <w:gridSpan w:val="9"/>
            <w:vAlign w:val="center"/>
          </w:tcPr>
          <w:p w14:paraId="06CA1402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eastAsia="ru-RU"/>
              </w:rPr>
            </w:pPr>
            <w:r w:rsidRPr="00505CD3">
              <w:rPr>
                <w:color w:val="000000"/>
                <w:sz w:val="24"/>
                <w:lang w:eastAsia="ru-RU"/>
              </w:rPr>
              <w:t xml:space="preserve">Основное мероприятие «Капитальный ремонт, ремонт и содержание автомобильных дорог общего пользования местного значения </w:t>
            </w:r>
            <w:proofErr w:type="spellStart"/>
            <w:r w:rsidRPr="00505CD3">
              <w:rPr>
                <w:color w:val="000000"/>
                <w:sz w:val="24"/>
                <w:lang w:eastAsia="ru-RU"/>
              </w:rPr>
              <w:t>Каневского</w:t>
            </w:r>
            <w:proofErr w:type="spellEnd"/>
            <w:r w:rsidRPr="00505CD3">
              <w:rPr>
                <w:color w:val="000000"/>
                <w:sz w:val="24"/>
                <w:lang w:eastAsia="ru-RU"/>
              </w:rPr>
              <w:t xml:space="preserve"> района»</w:t>
            </w:r>
          </w:p>
        </w:tc>
      </w:tr>
      <w:tr w:rsidR="00505CD3" w:rsidRPr="00505CD3" w14:paraId="495656FD" w14:textId="77777777" w:rsidTr="00B26FC6">
        <w:trPr>
          <w:trHeight w:val="259"/>
          <w:tblHeader/>
        </w:trPr>
        <w:tc>
          <w:tcPr>
            <w:tcW w:w="575" w:type="dxa"/>
          </w:tcPr>
          <w:p w14:paraId="4D9777EF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1</w:t>
            </w:r>
          </w:p>
        </w:tc>
        <w:tc>
          <w:tcPr>
            <w:tcW w:w="5103" w:type="dxa"/>
          </w:tcPr>
          <w:p w14:paraId="46E0E9EF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  <w:r w:rsidRPr="00505CD3">
              <w:rPr>
                <w:sz w:val="24"/>
                <w:lang w:eastAsia="ru-RU"/>
              </w:rPr>
              <w:t xml:space="preserve">доля протяженности автомобильных дорог местного значения </w:t>
            </w:r>
            <w:proofErr w:type="spellStart"/>
            <w:r w:rsidRPr="00505CD3">
              <w:rPr>
                <w:sz w:val="24"/>
                <w:lang w:eastAsia="ru-RU"/>
              </w:rPr>
              <w:t>Каневского</w:t>
            </w:r>
            <w:proofErr w:type="spellEnd"/>
            <w:r w:rsidRPr="00505CD3">
              <w:rPr>
                <w:sz w:val="24"/>
                <w:lang w:eastAsia="ru-RU"/>
              </w:rPr>
              <w:t xml:space="preserve"> района, не отвечающих нормативным требованиям по состоянию покрытия</w:t>
            </w:r>
          </w:p>
        </w:tc>
        <w:tc>
          <w:tcPr>
            <w:tcW w:w="1134" w:type="dxa"/>
            <w:vAlign w:val="center"/>
          </w:tcPr>
          <w:p w14:paraId="3D7B550F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14:paraId="3F7AF51E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14:paraId="6B1A637A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38</w:t>
            </w:r>
          </w:p>
        </w:tc>
        <w:tc>
          <w:tcPr>
            <w:tcW w:w="992" w:type="dxa"/>
            <w:vAlign w:val="center"/>
          </w:tcPr>
          <w:p w14:paraId="6E672884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37</w:t>
            </w:r>
          </w:p>
        </w:tc>
        <w:tc>
          <w:tcPr>
            <w:tcW w:w="992" w:type="dxa"/>
            <w:vAlign w:val="center"/>
          </w:tcPr>
          <w:p w14:paraId="068A510F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36</w:t>
            </w:r>
          </w:p>
        </w:tc>
        <w:tc>
          <w:tcPr>
            <w:tcW w:w="1134" w:type="dxa"/>
            <w:vAlign w:val="center"/>
          </w:tcPr>
          <w:p w14:paraId="03545EBB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35</w:t>
            </w:r>
          </w:p>
        </w:tc>
        <w:tc>
          <w:tcPr>
            <w:tcW w:w="992" w:type="dxa"/>
            <w:vAlign w:val="center"/>
          </w:tcPr>
          <w:p w14:paraId="56C2DAD6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34</w:t>
            </w:r>
          </w:p>
        </w:tc>
        <w:tc>
          <w:tcPr>
            <w:tcW w:w="851" w:type="dxa"/>
            <w:vAlign w:val="center"/>
          </w:tcPr>
          <w:p w14:paraId="0C5238B6" w14:textId="77777777" w:rsidR="00505CD3" w:rsidRPr="00505CD3" w:rsidRDefault="00505CD3" w:rsidP="00505CD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505CD3">
              <w:rPr>
                <w:rFonts w:cs="Arial"/>
                <w:sz w:val="24"/>
                <w:lang w:eastAsia="ru-RU"/>
              </w:rPr>
              <w:t>33</w:t>
            </w:r>
          </w:p>
        </w:tc>
      </w:tr>
    </w:tbl>
    <w:p w14:paraId="1053FC95" w14:textId="77777777" w:rsidR="00505CD3" w:rsidRPr="00505CD3" w:rsidRDefault="00505CD3" w:rsidP="00505CD3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8"/>
          <w:lang w:eastAsia="ru-RU"/>
        </w:rPr>
      </w:pPr>
    </w:p>
    <w:p w14:paraId="010D9D59" w14:textId="77777777" w:rsidR="00505CD3" w:rsidRPr="00505CD3" w:rsidRDefault="00505CD3" w:rsidP="00505CD3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8"/>
          <w:lang w:eastAsia="ru-RU"/>
        </w:rPr>
      </w:pPr>
    </w:p>
    <w:p w14:paraId="025A222C" w14:textId="77777777" w:rsidR="00505CD3" w:rsidRPr="00505CD3" w:rsidRDefault="00505CD3" w:rsidP="00505CD3">
      <w:pPr>
        <w:widowControl w:val="0"/>
        <w:suppressAutoHyphens w:val="0"/>
        <w:autoSpaceDE w:val="0"/>
        <w:autoSpaceDN w:val="0"/>
        <w:adjustRightInd w:val="0"/>
        <w:ind w:left="709"/>
        <w:rPr>
          <w:szCs w:val="28"/>
          <w:lang w:eastAsia="ru-RU"/>
        </w:rPr>
      </w:pPr>
      <w:r w:rsidRPr="00505CD3">
        <w:rPr>
          <w:szCs w:val="28"/>
          <w:lang w:eastAsia="ru-RU"/>
        </w:rPr>
        <w:t xml:space="preserve">Заместитель начальника </w:t>
      </w:r>
    </w:p>
    <w:p w14:paraId="56DDA65C" w14:textId="77777777" w:rsidR="00505CD3" w:rsidRPr="00505CD3" w:rsidRDefault="00505CD3" w:rsidP="00505CD3">
      <w:pPr>
        <w:widowControl w:val="0"/>
        <w:suppressAutoHyphens w:val="0"/>
        <w:autoSpaceDE w:val="0"/>
        <w:autoSpaceDN w:val="0"/>
        <w:adjustRightInd w:val="0"/>
        <w:ind w:left="709"/>
        <w:rPr>
          <w:szCs w:val="28"/>
          <w:lang w:eastAsia="ru-RU"/>
        </w:rPr>
      </w:pPr>
      <w:r w:rsidRPr="00505CD3">
        <w:rPr>
          <w:szCs w:val="28"/>
          <w:lang w:eastAsia="ru-RU"/>
        </w:rPr>
        <w:t xml:space="preserve">управления строительства администрации </w:t>
      </w:r>
    </w:p>
    <w:p w14:paraId="1043FB7D" w14:textId="77777777" w:rsidR="00505CD3" w:rsidRPr="00505CD3" w:rsidRDefault="00505CD3" w:rsidP="00505CD3">
      <w:pPr>
        <w:widowControl w:val="0"/>
        <w:suppressAutoHyphens w:val="0"/>
        <w:autoSpaceDE w:val="0"/>
        <w:autoSpaceDN w:val="0"/>
        <w:adjustRightInd w:val="0"/>
        <w:ind w:left="709"/>
        <w:rPr>
          <w:szCs w:val="28"/>
          <w:lang w:eastAsia="ru-RU"/>
        </w:rPr>
      </w:pPr>
      <w:r w:rsidRPr="00505CD3">
        <w:rPr>
          <w:szCs w:val="28"/>
          <w:lang w:eastAsia="ru-RU"/>
        </w:rPr>
        <w:t xml:space="preserve">муниципального образования Каневской </w:t>
      </w:r>
    </w:p>
    <w:p w14:paraId="1B13B065" w14:textId="4FBC242C" w:rsidR="00505CD3" w:rsidRDefault="00505CD3" w:rsidP="00505CD3">
      <w:pPr>
        <w:widowControl w:val="0"/>
        <w:suppressAutoHyphens w:val="0"/>
        <w:autoSpaceDE w:val="0"/>
        <w:autoSpaceDN w:val="0"/>
        <w:adjustRightInd w:val="0"/>
        <w:ind w:left="709"/>
        <w:rPr>
          <w:szCs w:val="28"/>
          <w:lang w:eastAsia="ru-RU"/>
        </w:rPr>
      </w:pPr>
      <w:r w:rsidRPr="00505CD3">
        <w:rPr>
          <w:szCs w:val="28"/>
          <w:lang w:eastAsia="ru-RU"/>
        </w:rPr>
        <w:t xml:space="preserve">муниципальный район Краснодарского края                                                                                                  М.Е. </w:t>
      </w:r>
      <w:proofErr w:type="spellStart"/>
      <w:r w:rsidRPr="00505CD3">
        <w:rPr>
          <w:szCs w:val="28"/>
          <w:lang w:eastAsia="ru-RU"/>
        </w:rPr>
        <w:t>Авакьян</w:t>
      </w:r>
      <w:proofErr w:type="spellEnd"/>
    </w:p>
    <w:p w14:paraId="7FC49C13" w14:textId="50B54F8B" w:rsidR="00505CD3" w:rsidRDefault="00505CD3" w:rsidP="00505CD3">
      <w:pPr>
        <w:widowControl w:val="0"/>
        <w:suppressAutoHyphens w:val="0"/>
        <w:autoSpaceDE w:val="0"/>
        <w:autoSpaceDN w:val="0"/>
        <w:adjustRightInd w:val="0"/>
        <w:ind w:left="709"/>
        <w:rPr>
          <w:szCs w:val="28"/>
          <w:lang w:eastAsia="ru-RU"/>
        </w:rPr>
      </w:pPr>
    </w:p>
    <w:p w14:paraId="67030BDF" w14:textId="0DCC6477" w:rsidR="00505CD3" w:rsidRPr="006E352E" w:rsidRDefault="00505CD3" w:rsidP="00505CD3">
      <w:pPr>
        <w:widowControl w:val="0"/>
        <w:suppressAutoHyphens w:val="0"/>
        <w:autoSpaceDE w:val="0"/>
        <w:autoSpaceDN w:val="0"/>
        <w:adjustRightInd w:val="0"/>
        <w:ind w:left="709"/>
        <w:rPr>
          <w:b/>
          <w:szCs w:val="28"/>
        </w:rPr>
      </w:pPr>
      <w:r w:rsidRPr="00505CD3">
        <w:lastRenderedPageBreak/>
        <w:drawing>
          <wp:inline distT="0" distB="0" distL="0" distR="0" wp14:anchorId="2E7280E9" wp14:editId="28262752">
            <wp:extent cx="9251950" cy="6182436"/>
            <wp:effectExtent l="0" t="0" r="635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82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CD3" w:rsidRPr="006E352E" w:rsidSect="00B626D6">
      <w:headerReference w:type="even" r:id="rId15"/>
      <w:headerReference w:type="default" r:id="rId16"/>
      <w:pgSz w:w="16838" w:h="11906" w:orient="landscape"/>
      <w:pgMar w:top="1701" w:right="1134" w:bottom="567" w:left="1134" w:header="709" w:footer="709" w:gutter="0"/>
      <w:pgNumType w:star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940C6" w14:textId="77777777" w:rsidR="0014009F" w:rsidRDefault="0014009F" w:rsidP="009C05CE">
      <w:r>
        <w:separator/>
      </w:r>
    </w:p>
  </w:endnote>
  <w:endnote w:type="continuationSeparator" w:id="0">
    <w:p w14:paraId="1897809C" w14:textId="77777777" w:rsidR="0014009F" w:rsidRDefault="0014009F" w:rsidP="009C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ABCC5" w14:textId="77777777" w:rsidR="0014009F" w:rsidRDefault="0014009F" w:rsidP="009C05CE">
      <w:r>
        <w:separator/>
      </w:r>
    </w:p>
  </w:footnote>
  <w:footnote w:type="continuationSeparator" w:id="0">
    <w:p w14:paraId="5165508C" w14:textId="77777777" w:rsidR="0014009F" w:rsidRDefault="0014009F" w:rsidP="009C0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AC84B" w14:textId="7257C091" w:rsidR="00505CD3" w:rsidRDefault="00505CD3" w:rsidP="004F231E">
    <w:pPr>
      <w:pStyle w:val="aa"/>
      <w:tabs>
        <w:tab w:val="clear" w:pos="4677"/>
        <w:tab w:val="center" w:pos="3544"/>
      </w:tabs>
      <w:ind w:firstLine="142"/>
      <w:jc w:val="center"/>
    </w:pPr>
    <w:r>
      <w:fldChar w:fldCharType="begin"/>
    </w:r>
    <w:r>
      <w:instrText>PAGE   \* MERGEFORMAT</w:instrText>
    </w:r>
    <w:r>
      <w:fldChar w:fldCharType="separate"/>
    </w:r>
    <w:r w:rsidR="00B93121">
      <w:rPr>
        <w:noProof/>
      </w:rPr>
      <w:t>2</w:t>
    </w:r>
    <w:r>
      <w:fldChar w:fldCharType="end"/>
    </w:r>
  </w:p>
  <w:p w14:paraId="1172A0E4" w14:textId="77777777" w:rsidR="00505CD3" w:rsidRDefault="00505CD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12136" w14:textId="038BA47A" w:rsidR="00505CD3" w:rsidRDefault="00505CD3" w:rsidP="004F231E">
    <w:pPr>
      <w:pStyle w:val="aa"/>
      <w:ind w:firstLine="14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87938" w14:textId="64AA3E8C" w:rsidR="009C05CE" w:rsidRDefault="00F167E0">
    <w:pPr>
      <w:pStyle w:val="aa"/>
      <w:jc w:val="center"/>
    </w:pPr>
    <w:r>
      <w:fldChar w:fldCharType="begin"/>
    </w:r>
    <w:r w:rsidR="0049381C">
      <w:instrText xml:space="preserve"> PAGE   \* MERGEFORMAT </w:instrText>
    </w:r>
    <w:r>
      <w:fldChar w:fldCharType="separate"/>
    </w:r>
    <w:r w:rsidR="00505CD3">
      <w:rPr>
        <w:noProof/>
      </w:rPr>
      <w:t>2</w:t>
    </w:r>
    <w:r>
      <w:rPr>
        <w:noProof/>
      </w:rPr>
      <w:fldChar w:fldCharType="end"/>
    </w:r>
  </w:p>
  <w:p w14:paraId="499F43D1" w14:textId="77777777" w:rsidR="009C05CE" w:rsidRDefault="009C05CE">
    <w:pPr>
      <w:pStyle w:val="aa"/>
    </w:pPr>
  </w:p>
  <w:p w14:paraId="3F3018E0" w14:textId="77777777" w:rsidR="00000000" w:rsidRDefault="0014009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2DF31" w14:textId="77777777" w:rsidR="00CE05F0" w:rsidRDefault="0014009F" w:rsidP="00E6190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5194619" w14:textId="77777777" w:rsidR="00CE05F0" w:rsidRDefault="0014009F" w:rsidP="00E61908">
    <w:pPr>
      <w:pStyle w:val="aa"/>
      <w:ind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E5629" w14:textId="079E40DE" w:rsidR="00CE05F0" w:rsidRDefault="0014009F" w:rsidP="00E6190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93121">
      <w:rPr>
        <w:rStyle w:val="a3"/>
        <w:noProof/>
      </w:rPr>
      <w:t>8</w:t>
    </w:r>
    <w:r>
      <w:rPr>
        <w:rStyle w:val="a3"/>
      </w:rPr>
      <w:fldChar w:fldCharType="end"/>
    </w:r>
  </w:p>
  <w:p w14:paraId="246C620D" w14:textId="77777777" w:rsidR="00CE05F0" w:rsidRDefault="0014009F" w:rsidP="00E61908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BC22EC0"/>
    <w:multiLevelType w:val="hybridMultilevel"/>
    <w:tmpl w:val="1FD49424"/>
    <w:lvl w:ilvl="0" w:tplc="A768B2DC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357"/>
  <w:defaultTableStyle w:val="a"/>
  <w:drawingGridHorizontalSpacing w:val="14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A4"/>
    <w:rsid w:val="000015CE"/>
    <w:rsid w:val="00007626"/>
    <w:rsid w:val="00020D72"/>
    <w:rsid w:val="00042764"/>
    <w:rsid w:val="00052E27"/>
    <w:rsid w:val="00057232"/>
    <w:rsid w:val="000C0148"/>
    <w:rsid w:val="000F4A27"/>
    <w:rsid w:val="00124586"/>
    <w:rsid w:val="0014009F"/>
    <w:rsid w:val="00142C70"/>
    <w:rsid w:val="00160080"/>
    <w:rsid w:val="001644C9"/>
    <w:rsid w:val="00174E56"/>
    <w:rsid w:val="00177FD3"/>
    <w:rsid w:val="001C5DF8"/>
    <w:rsid w:val="001C5FEC"/>
    <w:rsid w:val="001D1998"/>
    <w:rsid w:val="001D3904"/>
    <w:rsid w:val="001E7746"/>
    <w:rsid w:val="001E77D3"/>
    <w:rsid w:val="002352A1"/>
    <w:rsid w:val="0025464F"/>
    <w:rsid w:val="00266250"/>
    <w:rsid w:val="00270EF1"/>
    <w:rsid w:val="00272654"/>
    <w:rsid w:val="002875F2"/>
    <w:rsid w:val="002A3362"/>
    <w:rsid w:val="002A7F43"/>
    <w:rsid w:val="002B0AE8"/>
    <w:rsid w:val="002C218C"/>
    <w:rsid w:val="002E6736"/>
    <w:rsid w:val="002F181E"/>
    <w:rsid w:val="00310477"/>
    <w:rsid w:val="00372CC4"/>
    <w:rsid w:val="003743AE"/>
    <w:rsid w:val="003922E7"/>
    <w:rsid w:val="003B2B75"/>
    <w:rsid w:val="003C5EAA"/>
    <w:rsid w:val="003D2A45"/>
    <w:rsid w:val="003E0B7B"/>
    <w:rsid w:val="003E5686"/>
    <w:rsid w:val="003F6668"/>
    <w:rsid w:val="00411553"/>
    <w:rsid w:val="00416300"/>
    <w:rsid w:val="0042429B"/>
    <w:rsid w:val="00434554"/>
    <w:rsid w:val="00434B87"/>
    <w:rsid w:val="00437691"/>
    <w:rsid w:val="004704F3"/>
    <w:rsid w:val="004779C2"/>
    <w:rsid w:val="0048706B"/>
    <w:rsid w:val="0048782A"/>
    <w:rsid w:val="0049381C"/>
    <w:rsid w:val="004C5134"/>
    <w:rsid w:val="004F59E6"/>
    <w:rsid w:val="00502596"/>
    <w:rsid w:val="00505CD3"/>
    <w:rsid w:val="00517E50"/>
    <w:rsid w:val="00533C9C"/>
    <w:rsid w:val="005353D1"/>
    <w:rsid w:val="00546517"/>
    <w:rsid w:val="00570C79"/>
    <w:rsid w:val="00580399"/>
    <w:rsid w:val="00596721"/>
    <w:rsid w:val="005A62C7"/>
    <w:rsid w:val="005B0958"/>
    <w:rsid w:val="005B5BAE"/>
    <w:rsid w:val="00600268"/>
    <w:rsid w:val="00607D03"/>
    <w:rsid w:val="00612EF2"/>
    <w:rsid w:val="00627848"/>
    <w:rsid w:val="00627FCC"/>
    <w:rsid w:val="006437A5"/>
    <w:rsid w:val="006533A4"/>
    <w:rsid w:val="0065568E"/>
    <w:rsid w:val="00672DB3"/>
    <w:rsid w:val="006916B3"/>
    <w:rsid w:val="00693216"/>
    <w:rsid w:val="006B48EF"/>
    <w:rsid w:val="006D02CB"/>
    <w:rsid w:val="006D05A0"/>
    <w:rsid w:val="00701C37"/>
    <w:rsid w:val="0073114A"/>
    <w:rsid w:val="00751883"/>
    <w:rsid w:val="00754E40"/>
    <w:rsid w:val="007839BB"/>
    <w:rsid w:val="0078412A"/>
    <w:rsid w:val="007934F5"/>
    <w:rsid w:val="007C478D"/>
    <w:rsid w:val="00802A87"/>
    <w:rsid w:val="008036C1"/>
    <w:rsid w:val="00811F43"/>
    <w:rsid w:val="00813B97"/>
    <w:rsid w:val="008559EF"/>
    <w:rsid w:val="00870A1F"/>
    <w:rsid w:val="00874B51"/>
    <w:rsid w:val="00886C85"/>
    <w:rsid w:val="00887458"/>
    <w:rsid w:val="008A12C2"/>
    <w:rsid w:val="008A2FBE"/>
    <w:rsid w:val="008A4997"/>
    <w:rsid w:val="008B1591"/>
    <w:rsid w:val="008F43B6"/>
    <w:rsid w:val="008F6AB8"/>
    <w:rsid w:val="00910F7E"/>
    <w:rsid w:val="00931C64"/>
    <w:rsid w:val="00950E8A"/>
    <w:rsid w:val="00977082"/>
    <w:rsid w:val="00986F41"/>
    <w:rsid w:val="009961DF"/>
    <w:rsid w:val="009A58B6"/>
    <w:rsid w:val="009C05CE"/>
    <w:rsid w:val="009D2B9F"/>
    <w:rsid w:val="009E31AE"/>
    <w:rsid w:val="009F6DD0"/>
    <w:rsid w:val="00A33A0C"/>
    <w:rsid w:val="00A74130"/>
    <w:rsid w:val="00A965FC"/>
    <w:rsid w:val="00AB0781"/>
    <w:rsid w:val="00AC5981"/>
    <w:rsid w:val="00AE78C3"/>
    <w:rsid w:val="00B04371"/>
    <w:rsid w:val="00B117F3"/>
    <w:rsid w:val="00B338FF"/>
    <w:rsid w:val="00B368FB"/>
    <w:rsid w:val="00B71697"/>
    <w:rsid w:val="00B86797"/>
    <w:rsid w:val="00B93121"/>
    <w:rsid w:val="00BA6FE1"/>
    <w:rsid w:val="00BB08B0"/>
    <w:rsid w:val="00BE072E"/>
    <w:rsid w:val="00BE209F"/>
    <w:rsid w:val="00BE768E"/>
    <w:rsid w:val="00BF7EE2"/>
    <w:rsid w:val="00C2176C"/>
    <w:rsid w:val="00C22F6E"/>
    <w:rsid w:val="00C252C4"/>
    <w:rsid w:val="00C421BB"/>
    <w:rsid w:val="00C45C69"/>
    <w:rsid w:val="00CC0616"/>
    <w:rsid w:val="00CC703D"/>
    <w:rsid w:val="00CE0E94"/>
    <w:rsid w:val="00CF79C9"/>
    <w:rsid w:val="00D60ACB"/>
    <w:rsid w:val="00D65721"/>
    <w:rsid w:val="00D664E2"/>
    <w:rsid w:val="00D6742C"/>
    <w:rsid w:val="00D94DF9"/>
    <w:rsid w:val="00DA3224"/>
    <w:rsid w:val="00DB6D26"/>
    <w:rsid w:val="00DC2261"/>
    <w:rsid w:val="00DE34E1"/>
    <w:rsid w:val="00E028F8"/>
    <w:rsid w:val="00E12E58"/>
    <w:rsid w:val="00E23EAD"/>
    <w:rsid w:val="00E24184"/>
    <w:rsid w:val="00E369C1"/>
    <w:rsid w:val="00E44B3A"/>
    <w:rsid w:val="00E56A45"/>
    <w:rsid w:val="00E67484"/>
    <w:rsid w:val="00E83248"/>
    <w:rsid w:val="00EA7CF4"/>
    <w:rsid w:val="00EC2CF6"/>
    <w:rsid w:val="00ED6707"/>
    <w:rsid w:val="00F000DE"/>
    <w:rsid w:val="00F00B86"/>
    <w:rsid w:val="00F13977"/>
    <w:rsid w:val="00F167E0"/>
    <w:rsid w:val="00F20F85"/>
    <w:rsid w:val="00F25C42"/>
    <w:rsid w:val="00F30ADF"/>
    <w:rsid w:val="00FA2EEA"/>
    <w:rsid w:val="00FB1860"/>
    <w:rsid w:val="00FC05A4"/>
    <w:rsid w:val="00FC3967"/>
    <w:rsid w:val="00FD0235"/>
    <w:rsid w:val="00FF6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0C1530"/>
  <w15:docId w15:val="{87F3332C-132E-407C-B743-97E13D4A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9E6"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F59E6"/>
    <w:pPr>
      <w:keepNext/>
      <w:shd w:val="clear" w:color="auto" w:fill="FFFFFF"/>
      <w:tabs>
        <w:tab w:val="num" w:pos="432"/>
      </w:tabs>
      <w:ind w:left="432" w:hanging="432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F59E6"/>
  </w:style>
  <w:style w:type="character" w:customStyle="1" w:styleId="WW-Absatz-Standardschriftart">
    <w:name w:val="WW-Absatz-Standardschriftart"/>
    <w:rsid w:val="004F59E6"/>
  </w:style>
  <w:style w:type="character" w:customStyle="1" w:styleId="WW-Absatz-Standardschriftart1">
    <w:name w:val="WW-Absatz-Standardschriftart1"/>
    <w:rsid w:val="004F59E6"/>
  </w:style>
  <w:style w:type="character" w:customStyle="1" w:styleId="WW8Num5z0">
    <w:name w:val="WW8Num5z0"/>
    <w:rsid w:val="004F59E6"/>
    <w:rPr>
      <w:rFonts w:ascii="Times New Roman" w:hAnsi="Times New Roman"/>
      <w:b w:val="0"/>
      <w:i w:val="0"/>
      <w:sz w:val="28"/>
      <w:u w:val="none"/>
    </w:rPr>
  </w:style>
  <w:style w:type="character" w:customStyle="1" w:styleId="WW8Num6z0">
    <w:name w:val="WW8Num6z0"/>
    <w:rsid w:val="004F59E6"/>
    <w:rPr>
      <w:rFonts w:ascii="Times New Roman" w:hAnsi="Times New Roman"/>
      <w:b w:val="0"/>
      <w:i w:val="0"/>
      <w:sz w:val="28"/>
      <w:u w:val="none"/>
    </w:rPr>
  </w:style>
  <w:style w:type="character" w:customStyle="1" w:styleId="WW8NumSt1z0">
    <w:name w:val="WW8NumSt1z0"/>
    <w:rsid w:val="004F59E6"/>
    <w:rPr>
      <w:rFonts w:ascii="Times New Roman" w:hAnsi="Times New Roman" w:cs="Times New Roman"/>
    </w:rPr>
  </w:style>
  <w:style w:type="character" w:customStyle="1" w:styleId="WW8NumSt7z0">
    <w:name w:val="WW8NumSt7z0"/>
    <w:rsid w:val="004F59E6"/>
    <w:rPr>
      <w:rFonts w:ascii="Times New Roman" w:hAnsi="Times New Roman"/>
      <w:b w:val="0"/>
      <w:i w:val="0"/>
      <w:sz w:val="28"/>
      <w:u w:val="none"/>
    </w:rPr>
  </w:style>
  <w:style w:type="character" w:customStyle="1" w:styleId="11">
    <w:name w:val="Основной шрифт абзаца1"/>
    <w:rsid w:val="004F59E6"/>
  </w:style>
  <w:style w:type="character" w:styleId="a3">
    <w:name w:val="page number"/>
    <w:basedOn w:val="11"/>
    <w:rsid w:val="004F59E6"/>
  </w:style>
  <w:style w:type="paragraph" w:customStyle="1" w:styleId="12">
    <w:name w:val="Заголовок1"/>
    <w:basedOn w:val="a"/>
    <w:next w:val="a4"/>
    <w:rsid w:val="004F59E6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4">
    <w:name w:val="Body Text"/>
    <w:basedOn w:val="a"/>
    <w:rsid w:val="004F59E6"/>
    <w:pPr>
      <w:jc w:val="both"/>
    </w:pPr>
  </w:style>
  <w:style w:type="paragraph" w:styleId="a5">
    <w:name w:val="List"/>
    <w:basedOn w:val="a4"/>
    <w:rsid w:val="004F59E6"/>
    <w:rPr>
      <w:rFonts w:ascii="Arial" w:hAnsi="Arial" w:cs="Tahoma"/>
    </w:rPr>
  </w:style>
  <w:style w:type="paragraph" w:customStyle="1" w:styleId="13">
    <w:name w:val="Название1"/>
    <w:basedOn w:val="a"/>
    <w:rsid w:val="004F59E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4F59E6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7"/>
    <w:link w:val="a8"/>
    <w:qFormat/>
    <w:rsid w:val="004F59E6"/>
    <w:pPr>
      <w:jc w:val="center"/>
    </w:pPr>
    <w:rPr>
      <w:b/>
      <w:bCs/>
      <w:sz w:val="32"/>
    </w:rPr>
  </w:style>
  <w:style w:type="paragraph" w:styleId="a7">
    <w:name w:val="Subtitle"/>
    <w:basedOn w:val="a"/>
    <w:next w:val="a4"/>
    <w:link w:val="a9"/>
    <w:qFormat/>
    <w:rsid w:val="004F59E6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4F59E6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4F59E6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4F59E6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ad">
    <w:name w:val="Balloon Text"/>
    <w:basedOn w:val="a"/>
    <w:rsid w:val="004F59E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00B86"/>
    <w:pPr>
      <w:suppressAutoHyphens w:val="0"/>
      <w:ind w:left="720" w:firstLine="851"/>
      <w:contextualSpacing/>
      <w:jc w:val="both"/>
    </w:pPr>
    <w:rPr>
      <w:rFonts w:eastAsia="Calibri"/>
      <w:szCs w:val="28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C05CE"/>
    <w:rPr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F4A27"/>
    <w:rPr>
      <w:b/>
      <w:bCs/>
      <w:caps/>
      <w:color w:val="000000"/>
      <w:spacing w:val="-1"/>
      <w:sz w:val="24"/>
      <w:szCs w:val="16"/>
      <w:shd w:val="clear" w:color="auto" w:fill="FFFFFF"/>
      <w:lang w:eastAsia="ar-SA"/>
    </w:rPr>
  </w:style>
  <w:style w:type="character" w:customStyle="1" w:styleId="a8">
    <w:name w:val="Заголовок Знак"/>
    <w:basedOn w:val="a0"/>
    <w:link w:val="a6"/>
    <w:rsid w:val="000F4A27"/>
    <w:rPr>
      <w:b/>
      <w:bCs/>
      <w:sz w:val="32"/>
      <w:szCs w:val="24"/>
      <w:lang w:eastAsia="ar-SA"/>
    </w:rPr>
  </w:style>
  <w:style w:type="character" w:customStyle="1" w:styleId="a9">
    <w:name w:val="Подзаголовок Знак"/>
    <w:basedOn w:val="a0"/>
    <w:link w:val="a7"/>
    <w:rsid w:val="000F4A27"/>
    <w:rPr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8E1BA-19DE-48CA-9DA5-3187F045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2305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*</Company>
  <LinksUpToDate>false</LinksUpToDate>
  <CharactersWithSpaces>15420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user</dc:creator>
  <cp:keywords/>
  <cp:lastModifiedBy>Александр Иванов</cp:lastModifiedBy>
  <cp:revision>4</cp:revision>
  <cp:lastPrinted>2026-03-04T12:35:00Z</cp:lastPrinted>
  <dcterms:created xsi:type="dcterms:W3CDTF">2026-04-28T09:17:00Z</dcterms:created>
  <dcterms:modified xsi:type="dcterms:W3CDTF">2026-04-28T09:24:00Z</dcterms:modified>
</cp:coreProperties>
</file>