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015A0" w14:textId="77777777" w:rsidR="00445D12" w:rsidRPr="00445D12" w:rsidRDefault="00445D12" w:rsidP="00445D12">
      <w:pPr>
        <w:jc w:val="center"/>
        <w:rPr>
          <w:rFonts w:ascii="Calibri" w:hAnsi="Calibri"/>
          <w:noProof/>
          <w:sz w:val="28"/>
          <w:szCs w:val="28"/>
        </w:rPr>
      </w:pPr>
      <w:r w:rsidRPr="00445D12">
        <w:rPr>
          <w:rFonts w:ascii="Calibri" w:hAnsi="Calibri"/>
          <w:noProof/>
          <w:sz w:val="28"/>
          <w:szCs w:val="28"/>
        </w:rPr>
        <w:drawing>
          <wp:inline distT="0" distB="0" distL="0" distR="0" wp14:anchorId="606EF52A" wp14:editId="1BC03FCD">
            <wp:extent cx="474980" cy="676910"/>
            <wp:effectExtent l="0" t="0" r="1270" b="889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76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A891F" w14:textId="77777777" w:rsidR="00445D12" w:rsidRPr="00445D12" w:rsidRDefault="00445D12" w:rsidP="00445D12">
      <w:pPr>
        <w:keepNext/>
        <w:numPr>
          <w:ilvl w:val="0"/>
          <w:numId w:val="1"/>
        </w:numPr>
        <w:shd w:val="clear" w:color="auto" w:fill="FFFFFF"/>
        <w:ind w:left="0" w:firstLine="0"/>
        <w:jc w:val="center"/>
        <w:outlineLvl w:val="0"/>
        <w:rPr>
          <w:b/>
          <w:sz w:val="28"/>
          <w:szCs w:val="28"/>
        </w:rPr>
      </w:pPr>
      <w:r w:rsidRPr="00445D12">
        <w:rPr>
          <w:b/>
          <w:sz w:val="28"/>
          <w:szCs w:val="28"/>
        </w:rPr>
        <w:t>СОВЕТ МУНИЦИПАЛЬНОГО ОБРАЗОВАНИЯ</w:t>
      </w:r>
    </w:p>
    <w:p w14:paraId="242B369E" w14:textId="77777777" w:rsidR="00445D12" w:rsidRPr="00445D12" w:rsidRDefault="00445D12" w:rsidP="00445D12">
      <w:pPr>
        <w:keepNext/>
        <w:numPr>
          <w:ilvl w:val="0"/>
          <w:numId w:val="1"/>
        </w:numPr>
        <w:shd w:val="clear" w:color="auto" w:fill="FFFFFF"/>
        <w:ind w:left="0" w:firstLine="0"/>
        <w:jc w:val="center"/>
        <w:outlineLvl w:val="0"/>
        <w:rPr>
          <w:b/>
          <w:sz w:val="28"/>
          <w:szCs w:val="28"/>
        </w:rPr>
      </w:pPr>
      <w:r w:rsidRPr="00445D12">
        <w:rPr>
          <w:b/>
          <w:sz w:val="28"/>
          <w:szCs w:val="28"/>
        </w:rPr>
        <w:t>КАНЕВСКОЙ МУНИЦИПАЛЬНЫЙ РАЙОН</w:t>
      </w:r>
    </w:p>
    <w:p w14:paraId="28DB0266" w14:textId="77777777" w:rsidR="00445D12" w:rsidRPr="00445D12" w:rsidRDefault="00445D12" w:rsidP="00445D12">
      <w:pPr>
        <w:jc w:val="center"/>
        <w:rPr>
          <w:b/>
          <w:sz w:val="28"/>
          <w:szCs w:val="28"/>
        </w:rPr>
      </w:pPr>
      <w:r w:rsidRPr="00445D12">
        <w:rPr>
          <w:b/>
          <w:sz w:val="28"/>
          <w:szCs w:val="28"/>
        </w:rPr>
        <w:t>КРАСНОДАРСКОГО КРАЯ</w:t>
      </w:r>
    </w:p>
    <w:p w14:paraId="74F7C2F7" w14:textId="77777777" w:rsidR="00445D12" w:rsidRPr="00445D12" w:rsidRDefault="00445D12" w:rsidP="00445D12">
      <w:pPr>
        <w:jc w:val="center"/>
        <w:rPr>
          <w:sz w:val="28"/>
          <w:szCs w:val="28"/>
        </w:rPr>
      </w:pPr>
      <w:r w:rsidRPr="00445D12">
        <w:rPr>
          <w:sz w:val="28"/>
          <w:szCs w:val="28"/>
        </w:rPr>
        <w:t>ВОСЬМОГО СОЗЫВА</w:t>
      </w:r>
    </w:p>
    <w:p w14:paraId="5FFF7B9C" w14:textId="77777777" w:rsidR="00445D12" w:rsidRPr="00445D12" w:rsidRDefault="00445D12" w:rsidP="00445D12">
      <w:pPr>
        <w:jc w:val="center"/>
        <w:rPr>
          <w:sz w:val="28"/>
          <w:szCs w:val="28"/>
        </w:rPr>
      </w:pPr>
    </w:p>
    <w:p w14:paraId="6735EF81" w14:textId="77777777" w:rsidR="00445D12" w:rsidRPr="00445D12" w:rsidRDefault="00445D12" w:rsidP="00445D12">
      <w:pPr>
        <w:keepNext/>
        <w:numPr>
          <w:ilvl w:val="0"/>
          <w:numId w:val="1"/>
        </w:numPr>
        <w:shd w:val="clear" w:color="auto" w:fill="FFFFFF"/>
        <w:ind w:left="0" w:firstLine="0"/>
        <w:jc w:val="center"/>
        <w:outlineLvl w:val="0"/>
        <w:rPr>
          <w:b/>
          <w:sz w:val="28"/>
          <w:szCs w:val="28"/>
        </w:rPr>
      </w:pPr>
      <w:r w:rsidRPr="00445D12">
        <w:rPr>
          <w:b/>
          <w:sz w:val="28"/>
          <w:szCs w:val="28"/>
        </w:rPr>
        <w:t>РЕШЕНИЕ</w:t>
      </w:r>
    </w:p>
    <w:p w14:paraId="1B320DEB" w14:textId="77777777" w:rsidR="00445D12" w:rsidRPr="00445D12" w:rsidRDefault="00445D12" w:rsidP="00445D12">
      <w:pPr>
        <w:jc w:val="center"/>
        <w:rPr>
          <w:rFonts w:ascii="Calibri" w:hAnsi="Calibri"/>
          <w:sz w:val="22"/>
          <w:szCs w:val="22"/>
        </w:rPr>
      </w:pPr>
    </w:p>
    <w:p w14:paraId="6A4CB2FB" w14:textId="77777777" w:rsidR="00445D12" w:rsidRPr="00445D12" w:rsidRDefault="00445D12" w:rsidP="00445D12">
      <w:pPr>
        <w:jc w:val="center"/>
        <w:rPr>
          <w:sz w:val="28"/>
          <w:szCs w:val="28"/>
          <w:lang w:val="en-US"/>
        </w:rPr>
      </w:pPr>
      <w:r w:rsidRPr="00445D12">
        <w:rPr>
          <w:sz w:val="28"/>
          <w:szCs w:val="28"/>
        </w:rPr>
        <w:t>от ______________</w:t>
      </w:r>
      <w:r w:rsidRPr="00445D12">
        <w:rPr>
          <w:sz w:val="28"/>
          <w:szCs w:val="28"/>
          <w:lang w:val="en-US"/>
        </w:rPr>
        <w:t xml:space="preserve">                 </w:t>
      </w:r>
      <w:r w:rsidRPr="00445D12">
        <w:rPr>
          <w:sz w:val="28"/>
          <w:szCs w:val="28"/>
        </w:rPr>
        <w:t xml:space="preserve">                                                                № _______</w:t>
      </w:r>
    </w:p>
    <w:p w14:paraId="1B7B3362" w14:textId="77777777" w:rsidR="00445D12" w:rsidRPr="00445D12" w:rsidRDefault="00445D12" w:rsidP="00445D12">
      <w:pPr>
        <w:jc w:val="center"/>
        <w:rPr>
          <w:sz w:val="28"/>
          <w:szCs w:val="28"/>
        </w:rPr>
      </w:pPr>
      <w:proofErr w:type="spellStart"/>
      <w:r w:rsidRPr="00445D12">
        <w:rPr>
          <w:sz w:val="28"/>
          <w:szCs w:val="28"/>
        </w:rPr>
        <w:t>ст-ца</w:t>
      </w:r>
      <w:proofErr w:type="spellEnd"/>
      <w:r w:rsidRPr="00445D12">
        <w:rPr>
          <w:sz w:val="28"/>
          <w:szCs w:val="28"/>
        </w:rPr>
        <w:t xml:space="preserve"> Каневская</w:t>
      </w:r>
    </w:p>
    <w:p w14:paraId="085A04B2" w14:textId="77777777" w:rsidR="00C769C8" w:rsidRPr="00503D81" w:rsidRDefault="00C769C8" w:rsidP="00445D12">
      <w:pPr>
        <w:tabs>
          <w:tab w:val="left" w:pos="0"/>
        </w:tabs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4E6283D4" w14:textId="77777777" w:rsidR="000602FC" w:rsidRDefault="000602FC" w:rsidP="00445D12">
      <w:pPr>
        <w:widowControl w:val="0"/>
        <w:tabs>
          <w:tab w:val="left" w:pos="851"/>
        </w:tabs>
        <w:contextualSpacing/>
        <w:jc w:val="center"/>
        <w:rPr>
          <w:b/>
          <w:bCs/>
          <w:sz w:val="28"/>
          <w:szCs w:val="28"/>
        </w:rPr>
      </w:pPr>
    </w:p>
    <w:p w14:paraId="5EDA4BDF" w14:textId="004974B7" w:rsidR="00C769C8" w:rsidRPr="00971F12" w:rsidRDefault="00C769C8" w:rsidP="00445D12">
      <w:pPr>
        <w:widowControl w:val="0"/>
        <w:tabs>
          <w:tab w:val="left" w:pos="851"/>
        </w:tabs>
        <w:contextualSpacing/>
        <w:jc w:val="center"/>
        <w:rPr>
          <w:b/>
          <w:bCs/>
          <w:sz w:val="28"/>
          <w:szCs w:val="28"/>
        </w:rPr>
      </w:pPr>
      <w:r w:rsidRPr="0044313C">
        <w:rPr>
          <w:b/>
          <w:bCs/>
          <w:sz w:val="28"/>
          <w:szCs w:val="28"/>
        </w:rPr>
        <w:t xml:space="preserve">Об утверждении </w:t>
      </w:r>
      <w:bookmarkStart w:id="0" w:name="_Hlk228182756"/>
      <w:r w:rsidRPr="0044313C">
        <w:rPr>
          <w:b/>
          <w:bCs/>
          <w:sz w:val="28"/>
          <w:szCs w:val="28"/>
        </w:rPr>
        <w:t xml:space="preserve">Порядка принятия решения о применении к лицу, замещающему муниципальную должность </w:t>
      </w:r>
      <w:r w:rsidR="00C32354">
        <w:rPr>
          <w:b/>
          <w:bCs/>
          <w:sz w:val="28"/>
          <w:szCs w:val="28"/>
        </w:rPr>
        <w:t xml:space="preserve">в </w:t>
      </w:r>
      <w:r w:rsidRPr="00971F12">
        <w:rPr>
          <w:b/>
          <w:bCs/>
          <w:sz w:val="28"/>
          <w:szCs w:val="28"/>
        </w:rPr>
        <w:t>муниципально</w:t>
      </w:r>
      <w:r w:rsidR="00C32354">
        <w:rPr>
          <w:b/>
          <w:bCs/>
          <w:sz w:val="28"/>
          <w:szCs w:val="28"/>
        </w:rPr>
        <w:t>м</w:t>
      </w:r>
      <w:r w:rsidRPr="00971F12">
        <w:rPr>
          <w:b/>
          <w:bCs/>
          <w:sz w:val="28"/>
          <w:szCs w:val="28"/>
        </w:rPr>
        <w:t xml:space="preserve"> образовани</w:t>
      </w:r>
      <w:r w:rsidR="00C32354">
        <w:rPr>
          <w:b/>
          <w:bCs/>
          <w:sz w:val="28"/>
          <w:szCs w:val="28"/>
        </w:rPr>
        <w:t>и</w:t>
      </w:r>
      <w:r w:rsidRPr="00971F12">
        <w:rPr>
          <w:b/>
          <w:bCs/>
          <w:sz w:val="28"/>
          <w:szCs w:val="28"/>
        </w:rPr>
        <w:t xml:space="preserve"> Каневской муниципальный район Краснодарского края</w:t>
      </w:r>
      <w:r w:rsidRPr="0044313C">
        <w:rPr>
          <w:b/>
          <w:bCs/>
          <w:sz w:val="28"/>
          <w:szCs w:val="28"/>
        </w:rPr>
        <w:t xml:space="preserve">, мер ответственности, предусмотренных частью 4 статьи 29 Федерального закона от 20 марта 2025 </w:t>
      </w:r>
      <w:r>
        <w:rPr>
          <w:b/>
          <w:bCs/>
          <w:sz w:val="28"/>
          <w:szCs w:val="28"/>
        </w:rPr>
        <w:t>года</w:t>
      </w:r>
      <w:r w:rsidRPr="004431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 </w:t>
      </w:r>
      <w:r w:rsidRPr="0044313C">
        <w:rPr>
          <w:b/>
          <w:bCs/>
          <w:sz w:val="28"/>
          <w:szCs w:val="28"/>
        </w:rPr>
        <w:t xml:space="preserve">33-ФЗ </w:t>
      </w:r>
      <w:r>
        <w:rPr>
          <w:b/>
          <w:bCs/>
          <w:sz w:val="28"/>
          <w:szCs w:val="28"/>
        </w:rPr>
        <w:t>«</w:t>
      </w:r>
      <w:r w:rsidRPr="0044313C">
        <w:rPr>
          <w:b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b/>
          <w:bCs/>
          <w:sz w:val="28"/>
          <w:szCs w:val="28"/>
        </w:rPr>
        <w:t xml:space="preserve">» </w:t>
      </w:r>
      <w:bookmarkEnd w:id="0"/>
    </w:p>
    <w:p w14:paraId="779D8067" w14:textId="34682F69" w:rsidR="00C769C8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</w:p>
    <w:p w14:paraId="1BEFAF5B" w14:textId="77777777" w:rsidR="000602FC" w:rsidRPr="00971F12" w:rsidRDefault="000602FC" w:rsidP="00D62D40">
      <w:pPr>
        <w:widowControl w:val="0"/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</w:p>
    <w:p w14:paraId="5BD7FE11" w14:textId="0B7D05C1" w:rsidR="00C769C8" w:rsidRPr="00D62D40" w:rsidRDefault="00DB6208" w:rsidP="00D62D40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851"/>
        <w:jc w:val="both"/>
        <w:rPr>
          <w:sz w:val="28"/>
          <w:szCs w:val="28"/>
        </w:rPr>
      </w:pPr>
      <w:r w:rsidRPr="000602FC"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частью 5 статьи 29 Федерального закона от 20 марта 2025 года N 33-ФЗ «Об общих принципах организации местного самоуправления в единой системе публичной власти», Законом Краснодарского края от </w:t>
      </w:r>
      <w:r w:rsidR="000602FC" w:rsidRPr="000602FC">
        <w:rPr>
          <w:sz w:val="28"/>
          <w:szCs w:val="28"/>
        </w:rPr>
        <w:t xml:space="preserve">12 декабря </w:t>
      </w:r>
      <w:r w:rsidRPr="000602FC">
        <w:rPr>
          <w:sz w:val="28"/>
          <w:szCs w:val="28"/>
        </w:rPr>
        <w:t>2</w:t>
      </w:r>
      <w:r w:rsidR="000602FC" w:rsidRPr="000602FC">
        <w:rPr>
          <w:sz w:val="28"/>
          <w:szCs w:val="28"/>
        </w:rPr>
        <w:t>026</w:t>
      </w:r>
      <w:r w:rsidRPr="000602FC">
        <w:rPr>
          <w:sz w:val="28"/>
          <w:szCs w:val="28"/>
        </w:rPr>
        <w:t xml:space="preserve"> </w:t>
      </w:r>
      <w:r w:rsidR="000602FC" w:rsidRPr="000602FC">
        <w:rPr>
          <w:sz w:val="28"/>
          <w:szCs w:val="28"/>
        </w:rPr>
        <w:t>года</w:t>
      </w:r>
      <w:r w:rsidRPr="000602FC">
        <w:rPr>
          <w:sz w:val="28"/>
          <w:szCs w:val="28"/>
        </w:rPr>
        <w:t xml:space="preserve"> </w:t>
      </w:r>
      <w:r w:rsidR="000602FC">
        <w:rPr>
          <w:sz w:val="28"/>
          <w:szCs w:val="28"/>
        </w:rPr>
        <w:t>№</w:t>
      </w:r>
      <w:r w:rsidRPr="000602FC">
        <w:rPr>
          <w:sz w:val="28"/>
          <w:szCs w:val="28"/>
        </w:rPr>
        <w:t xml:space="preserve"> </w:t>
      </w:r>
      <w:r w:rsidR="000602FC" w:rsidRPr="000602FC">
        <w:rPr>
          <w:sz w:val="28"/>
          <w:szCs w:val="28"/>
        </w:rPr>
        <w:t>5458</w:t>
      </w:r>
      <w:r w:rsidRPr="000602FC">
        <w:rPr>
          <w:sz w:val="28"/>
          <w:szCs w:val="28"/>
        </w:rPr>
        <w:t>-</w:t>
      </w:r>
      <w:r w:rsidR="000602FC" w:rsidRPr="000602FC">
        <w:rPr>
          <w:sz w:val="28"/>
          <w:szCs w:val="28"/>
        </w:rPr>
        <w:t>КЗ «</w:t>
      </w:r>
      <w:r w:rsidR="000602FC" w:rsidRPr="000602FC">
        <w:rPr>
          <w:color w:val="22272F"/>
          <w:sz w:val="28"/>
          <w:szCs w:val="28"/>
          <w:shd w:val="clear" w:color="auto" w:fill="FFFFFF"/>
        </w:rPr>
        <w:t xml:space="preserve">Об </w:t>
      </w:r>
      <w:r w:rsidR="000602FC" w:rsidRPr="00D62D40">
        <w:rPr>
          <w:color w:val="22272F"/>
          <w:sz w:val="28"/>
          <w:szCs w:val="28"/>
          <w:shd w:val="clear" w:color="auto" w:fill="FFFFFF"/>
        </w:rPr>
        <w:t>отдельных вопросах организации местного самоуправления в Краснодарском крае»</w:t>
      </w:r>
      <w:r w:rsidR="000602FC" w:rsidRPr="00D62D40">
        <w:rPr>
          <w:sz w:val="28"/>
          <w:szCs w:val="28"/>
        </w:rPr>
        <w:t xml:space="preserve"> </w:t>
      </w:r>
      <w:r w:rsidR="00C769C8" w:rsidRPr="00D62D40">
        <w:rPr>
          <w:sz w:val="28"/>
          <w:szCs w:val="28"/>
        </w:rPr>
        <w:t>Совет муниципального образования Каневской муниципальный район Краснодарского края р е ш и л:</w:t>
      </w:r>
    </w:p>
    <w:p w14:paraId="6A75297C" w14:textId="7C76E553" w:rsidR="000602FC" w:rsidRPr="00D62D40" w:rsidRDefault="00C769C8" w:rsidP="00D62D40">
      <w:pPr>
        <w:tabs>
          <w:tab w:val="left" w:pos="851"/>
        </w:tabs>
        <w:spacing w:line="340" w:lineRule="exact"/>
        <w:ind w:firstLine="851"/>
        <w:jc w:val="both"/>
        <w:rPr>
          <w:sz w:val="28"/>
          <w:szCs w:val="28"/>
        </w:rPr>
      </w:pPr>
      <w:r w:rsidRPr="00D62D40">
        <w:rPr>
          <w:sz w:val="28"/>
          <w:szCs w:val="28"/>
        </w:rPr>
        <w:t xml:space="preserve">1. </w:t>
      </w:r>
      <w:r w:rsidR="000602FC" w:rsidRPr="00D62D40">
        <w:rPr>
          <w:sz w:val="28"/>
          <w:szCs w:val="28"/>
        </w:rPr>
        <w:t xml:space="preserve">Утвердить Порядок принятия решения о применении к лицу, замещающему муниципальную должность </w:t>
      </w:r>
      <w:r w:rsidR="00C32354" w:rsidRPr="00D62D40">
        <w:rPr>
          <w:sz w:val="28"/>
          <w:szCs w:val="28"/>
        </w:rPr>
        <w:t xml:space="preserve">в </w:t>
      </w:r>
      <w:r w:rsidR="000602FC" w:rsidRPr="00D62D40">
        <w:rPr>
          <w:sz w:val="28"/>
          <w:szCs w:val="28"/>
        </w:rPr>
        <w:t>муниципально</w:t>
      </w:r>
      <w:r w:rsidR="00C32354" w:rsidRPr="00D62D40">
        <w:rPr>
          <w:sz w:val="28"/>
          <w:szCs w:val="28"/>
        </w:rPr>
        <w:t>м</w:t>
      </w:r>
      <w:r w:rsidR="000602FC" w:rsidRPr="00D62D40">
        <w:rPr>
          <w:sz w:val="28"/>
          <w:szCs w:val="28"/>
        </w:rPr>
        <w:t xml:space="preserve"> образовани</w:t>
      </w:r>
      <w:r w:rsidR="00C32354" w:rsidRPr="00D62D40">
        <w:rPr>
          <w:sz w:val="28"/>
          <w:szCs w:val="28"/>
        </w:rPr>
        <w:t>и</w:t>
      </w:r>
      <w:r w:rsidR="000602FC" w:rsidRPr="00D62D40">
        <w:rPr>
          <w:sz w:val="28"/>
          <w:szCs w:val="28"/>
        </w:rPr>
        <w:t xml:space="preserve">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власти», согласно приложению.</w:t>
      </w:r>
    </w:p>
    <w:p w14:paraId="7C9F24B1" w14:textId="2AEAF6C8" w:rsidR="00C769C8" w:rsidRDefault="000602FC" w:rsidP="00D62D40">
      <w:pPr>
        <w:tabs>
          <w:tab w:val="left" w:pos="851"/>
        </w:tabs>
        <w:spacing w:line="340" w:lineRule="exact"/>
        <w:ind w:firstLine="851"/>
        <w:jc w:val="both"/>
        <w:rPr>
          <w:sz w:val="28"/>
          <w:szCs w:val="28"/>
        </w:rPr>
      </w:pPr>
      <w:r w:rsidRPr="00D62D40">
        <w:rPr>
          <w:sz w:val="28"/>
          <w:szCs w:val="28"/>
        </w:rPr>
        <w:t xml:space="preserve">2. </w:t>
      </w:r>
      <w:r w:rsidR="00C769C8" w:rsidRPr="00D62D40">
        <w:rPr>
          <w:color w:val="000000"/>
          <w:sz w:val="28"/>
          <w:szCs w:val="28"/>
        </w:rPr>
        <w:t xml:space="preserve">Контроль за выполнением настоящего решения возложить на </w:t>
      </w:r>
      <w:r w:rsidR="00C769C8" w:rsidRPr="00D62D40">
        <w:rPr>
          <w:sz w:val="28"/>
          <w:szCs w:val="28"/>
        </w:rPr>
        <w:t>постоянную комиссию Совета муниципального образования Каневской муниципальный район Краснодарского края по социальным вопросам.</w:t>
      </w:r>
    </w:p>
    <w:p w14:paraId="465DAE4D" w14:textId="77777777" w:rsidR="00CA525C" w:rsidRDefault="00CA525C" w:rsidP="00CA5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Отделу по связям со СМИ и общественностью администрации муниципального образования Каневской муниципальный район Краснодарского края (Игнатенко) опубликовать настоящее решение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официальном сайте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004F89CC" w14:textId="1D8A88BE" w:rsidR="00C769C8" w:rsidRPr="00D62D40" w:rsidRDefault="00C769C8" w:rsidP="00D62D40">
      <w:pPr>
        <w:tabs>
          <w:tab w:val="left" w:pos="851"/>
        </w:tabs>
        <w:spacing w:line="340" w:lineRule="exact"/>
        <w:ind w:firstLine="851"/>
        <w:jc w:val="both"/>
        <w:rPr>
          <w:color w:val="000000"/>
          <w:sz w:val="28"/>
          <w:szCs w:val="28"/>
        </w:rPr>
      </w:pPr>
      <w:r w:rsidRPr="00D62D40">
        <w:rPr>
          <w:sz w:val="28"/>
          <w:szCs w:val="28"/>
        </w:rPr>
        <w:t xml:space="preserve">4. </w:t>
      </w:r>
      <w:r w:rsidRPr="00D62D40">
        <w:rPr>
          <w:rFonts w:eastAsia="Andale Sans UI"/>
          <w:iCs/>
          <w:kern w:val="1"/>
          <w:sz w:val="28"/>
          <w:szCs w:val="28"/>
          <w:lang w:eastAsia="ar-SA"/>
        </w:rPr>
        <w:t>Настоящее решение вступает в силу на следующий день после дня его официального опубликования</w:t>
      </w:r>
      <w:r w:rsidR="000602FC" w:rsidRPr="00D62D40">
        <w:rPr>
          <w:rFonts w:eastAsia="Andale Sans UI"/>
          <w:iCs/>
          <w:kern w:val="1"/>
          <w:sz w:val="28"/>
          <w:szCs w:val="28"/>
          <w:lang w:eastAsia="ar-SA"/>
        </w:rPr>
        <w:t>.</w:t>
      </w:r>
      <w:r w:rsidRPr="00D62D40">
        <w:rPr>
          <w:rFonts w:eastAsia="Andale Sans UI"/>
          <w:iCs/>
          <w:kern w:val="1"/>
          <w:sz w:val="28"/>
          <w:szCs w:val="28"/>
          <w:lang w:eastAsia="ar-SA"/>
        </w:rPr>
        <w:t xml:space="preserve"> </w:t>
      </w:r>
    </w:p>
    <w:p w14:paraId="06661561" w14:textId="77777777" w:rsidR="00C769C8" w:rsidRPr="00D62D40" w:rsidRDefault="00C769C8" w:rsidP="00D62D40">
      <w:pPr>
        <w:tabs>
          <w:tab w:val="left" w:pos="851"/>
        </w:tabs>
        <w:spacing w:line="340" w:lineRule="exact"/>
        <w:ind w:firstLine="851"/>
        <w:jc w:val="both"/>
        <w:rPr>
          <w:color w:val="000000"/>
          <w:sz w:val="28"/>
          <w:szCs w:val="28"/>
        </w:rPr>
      </w:pPr>
    </w:p>
    <w:p w14:paraId="154EDB8C" w14:textId="77777777" w:rsidR="00C769C8" w:rsidRPr="00D62D40" w:rsidRDefault="00C769C8" w:rsidP="00D62D40">
      <w:pPr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</w:p>
    <w:p w14:paraId="0D493947" w14:textId="77777777" w:rsidR="00C769C8" w:rsidRPr="00D62D40" w:rsidRDefault="00C769C8" w:rsidP="00D62D40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D62D40">
        <w:rPr>
          <w:color w:val="000000"/>
          <w:sz w:val="28"/>
          <w:szCs w:val="28"/>
        </w:rPr>
        <w:t>Глава муниципального образования</w:t>
      </w:r>
    </w:p>
    <w:p w14:paraId="4D271AEB" w14:textId="77777777" w:rsidR="00C769C8" w:rsidRPr="00D62D40" w:rsidRDefault="00C769C8" w:rsidP="00D62D40">
      <w:pPr>
        <w:tabs>
          <w:tab w:val="left" w:pos="851"/>
        </w:tabs>
        <w:rPr>
          <w:sz w:val="28"/>
          <w:szCs w:val="28"/>
        </w:rPr>
      </w:pPr>
      <w:r w:rsidRPr="00D62D40">
        <w:rPr>
          <w:color w:val="000000"/>
          <w:sz w:val="28"/>
          <w:szCs w:val="28"/>
        </w:rPr>
        <w:t xml:space="preserve">Каневской муниципальный </w:t>
      </w:r>
      <w:r w:rsidRPr="00D62D40">
        <w:rPr>
          <w:sz w:val="28"/>
          <w:szCs w:val="28"/>
        </w:rPr>
        <w:t>район</w:t>
      </w:r>
    </w:p>
    <w:p w14:paraId="70407B74" w14:textId="4E7F07F4" w:rsidR="00C769C8" w:rsidRPr="00D62D40" w:rsidRDefault="00C769C8" w:rsidP="00D62D40">
      <w:pPr>
        <w:tabs>
          <w:tab w:val="left" w:pos="851"/>
        </w:tabs>
        <w:rPr>
          <w:sz w:val="28"/>
          <w:szCs w:val="28"/>
        </w:rPr>
      </w:pPr>
      <w:r w:rsidRPr="00D62D40">
        <w:rPr>
          <w:sz w:val="28"/>
          <w:szCs w:val="28"/>
        </w:rPr>
        <w:t>Краснодарского края                                                                  А.В. Герасименко</w:t>
      </w:r>
    </w:p>
    <w:p w14:paraId="74CCFDA2" w14:textId="77777777" w:rsidR="00C769C8" w:rsidRPr="00D62D40" w:rsidRDefault="00C769C8" w:rsidP="00D62D40">
      <w:pPr>
        <w:widowControl w:val="0"/>
        <w:tabs>
          <w:tab w:val="left" w:pos="851"/>
        </w:tabs>
        <w:suppressAutoHyphens/>
        <w:ind w:left="4942" w:firstLine="851"/>
        <w:rPr>
          <w:rFonts w:eastAsia="Andale Sans UI"/>
          <w:kern w:val="1"/>
          <w:sz w:val="28"/>
          <w:szCs w:val="28"/>
          <w:lang w:eastAsia="en-US"/>
        </w:rPr>
      </w:pPr>
    </w:p>
    <w:p w14:paraId="772B30A6" w14:textId="77777777" w:rsidR="00C769C8" w:rsidRPr="00D62D40" w:rsidRDefault="00C769C8" w:rsidP="00D62D40">
      <w:pPr>
        <w:tabs>
          <w:tab w:val="left" w:pos="851"/>
        </w:tabs>
        <w:jc w:val="both"/>
        <w:rPr>
          <w:sz w:val="28"/>
          <w:szCs w:val="28"/>
        </w:rPr>
      </w:pPr>
      <w:r w:rsidRPr="00D62D40">
        <w:rPr>
          <w:sz w:val="28"/>
          <w:szCs w:val="28"/>
        </w:rPr>
        <w:t>Председатель Совета</w:t>
      </w:r>
    </w:p>
    <w:p w14:paraId="4EF659CC" w14:textId="77777777" w:rsidR="00C769C8" w:rsidRPr="00D62D40" w:rsidRDefault="00C769C8" w:rsidP="00D62D40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D62D40">
        <w:rPr>
          <w:color w:val="000000"/>
          <w:sz w:val="28"/>
          <w:szCs w:val="28"/>
        </w:rPr>
        <w:t>муниципального образования</w:t>
      </w:r>
    </w:p>
    <w:p w14:paraId="5BDFCCF0" w14:textId="77777777" w:rsidR="00C769C8" w:rsidRPr="00D62D40" w:rsidRDefault="00C769C8" w:rsidP="00D62D40">
      <w:pPr>
        <w:tabs>
          <w:tab w:val="left" w:pos="851"/>
        </w:tabs>
        <w:jc w:val="both"/>
        <w:rPr>
          <w:sz w:val="28"/>
          <w:szCs w:val="28"/>
        </w:rPr>
      </w:pPr>
      <w:r w:rsidRPr="00D62D40">
        <w:rPr>
          <w:color w:val="000000"/>
          <w:sz w:val="28"/>
          <w:szCs w:val="28"/>
        </w:rPr>
        <w:t xml:space="preserve">Каневской муниципальный </w:t>
      </w:r>
      <w:r w:rsidRPr="00D62D40">
        <w:rPr>
          <w:sz w:val="28"/>
          <w:szCs w:val="28"/>
        </w:rPr>
        <w:t>район</w:t>
      </w:r>
    </w:p>
    <w:p w14:paraId="33C5E742" w14:textId="77777777" w:rsidR="00C769C8" w:rsidRPr="000602FC" w:rsidRDefault="00C769C8" w:rsidP="00D62D40">
      <w:pPr>
        <w:tabs>
          <w:tab w:val="left" w:pos="851"/>
        </w:tabs>
        <w:jc w:val="both"/>
        <w:rPr>
          <w:sz w:val="28"/>
          <w:szCs w:val="28"/>
        </w:rPr>
      </w:pPr>
      <w:r w:rsidRPr="00D62D40">
        <w:rPr>
          <w:sz w:val="28"/>
          <w:szCs w:val="28"/>
        </w:rPr>
        <w:t>Краснодарского края                                                                              М.А. Моргун</w:t>
      </w:r>
    </w:p>
    <w:p w14:paraId="4A45A12C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6C44F8C9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2D093520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5547DB13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40AC488F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68836B72" w14:textId="5CA68AAC" w:rsidR="002956D0" w:rsidRDefault="002956D0" w:rsidP="00D62D40">
      <w:pPr>
        <w:tabs>
          <w:tab w:val="left" w:pos="851"/>
        </w:tabs>
        <w:ind w:firstLine="851"/>
      </w:pPr>
    </w:p>
    <w:p w14:paraId="7C22C94A" w14:textId="5D910FCC" w:rsidR="008E59E6" w:rsidRPr="008E59E6" w:rsidRDefault="008E59E6" w:rsidP="008E59E6"/>
    <w:p w14:paraId="2117DEF3" w14:textId="2BD0E1F3" w:rsidR="008E59E6" w:rsidRPr="008E59E6" w:rsidRDefault="008E59E6" w:rsidP="008E59E6"/>
    <w:p w14:paraId="077900AC" w14:textId="481B6E59" w:rsidR="008E59E6" w:rsidRPr="008E59E6" w:rsidRDefault="008E59E6" w:rsidP="008E59E6"/>
    <w:p w14:paraId="5F651815" w14:textId="4459CFF8" w:rsidR="008E59E6" w:rsidRPr="008E59E6" w:rsidRDefault="008E59E6" w:rsidP="008E59E6"/>
    <w:p w14:paraId="448C3DFA" w14:textId="53327457" w:rsidR="008E59E6" w:rsidRPr="008E59E6" w:rsidRDefault="008E59E6" w:rsidP="008E59E6"/>
    <w:p w14:paraId="51A6033F" w14:textId="68D77953" w:rsidR="008E59E6" w:rsidRPr="008E59E6" w:rsidRDefault="008E59E6" w:rsidP="008E59E6"/>
    <w:p w14:paraId="2D566582" w14:textId="6680E578" w:rsidR="008E59E6" w:rsidRPr="008E59E6" w:rsidRDefault="008E59E6" w:rsidP="008E59E6"/>
    <w:p w14:paraId="79F0241A" w14:textId="0CA5EEC9" w:rsidR="008E59E6" w:rsidRPr="008E59E6" w:rsidRDefault="008E59E6" w:rsidP="008E59E6"/>
    <w:p w14:paraId="54C659E1" w14:textId="5872E3CE" w:rsidR="008E59E6" w:rsidRPr="008E59E6" w:rsidRDefault="008E59E6" w:rsidP="008E59E6"/>
    <w:p w14:paraId="4A9A3239" w14:textId="18858D20" w:rsidR="008E59E6" w:rsidRPr="008E59E6" w:rsidRDefault="008E59E6" w:rsidP="008E59E6"/>
    <w:p w14:paraId="5683C4FD" w14:textId="1828F8E0" w:rsidR="008E59E6" w:rsidRPr="008E59E6" w:rsidRDefault="008E59E6" w:rsidP="008E59E6"/>
    <w:p w14:paraId="76E0707B" w14:textId="1B4806FD" w:rsidR="008E59E6" w:rsidRPr="008E59E6" w:rsidRDefault="008E59E6" w:rsidP="008E59E6"/>
    <w:p w14:paraId="3540C565" w14:textId="10E170FC" w:rsidR="008E59E6" w:rsidRPr="008E59E6" w:rsidRDefault="008E59E6" w:rsidP="008E59E6"/>
    <w:p w14:paraId="33B83D5A" w14:textId="3E167C50" w:rsidR="008E59E6" w:rsidRPr="008E59E6" w:rsidRDefault="008E59E6" w:rsidP="008E59E6"/>
    <w:p w14:paraId="7FABE200" w14:textId="000A0B25" w:rsidR="008E59E6" w:rsidRPr="008E59E6" w:rsidRDefault="008E59E6" w:rsidP="008E59E6"/>
    <w:p w14:paraId="1C5A48B6" w14:textId="688288DC" w:rsidR="008E59E6" w:rsidRDefault="008E59E6" w:rsidP="008E59E6"/>
    <w:p w14:paraId="72C95734" w14:textId="31236CB0" w:rsidR="00445D12" w:rsidRDefault="00445D12" w:rsidP="008E59E6"/>
    <w:p w14:paraId="370D6D16" w14:textId="191EB3F8" w:rsidR="00445D12" w:rsidRDefault="00445D12" w:rsidP="008E59E6"/>
    <w:p w14:paraId="49EAF5CD" w14:textId="77777777" w:rsidR="00445D12" w:rsidRPr="008E59E6" w:rsidRDefault="00445D12" w:rsidP="008E59E6"/>
    <w:p w14:paraId="09564748" w14:textId="4DF94EDA" w:rsidR="008E59E6" w:rsidRPr="008E59E6" w:rsidRDefault="008E59E6" w:rsidP="008E59E6"/>
    <w:p w14:paraId="7052D5C9" w14:textId="34E082FF" w:rsidR="008E59E6" w:rsidRPr="008E59E6" w:rsidRDefault="008E59E6" w:rsidP="008E59E6"/>
    <w:p w14:paraId="240E3799" w14:textId="50779C95" w:rsidR="008E59E6" w:rsidRPr="008E59E6" w:rsidRDefault="008E59E6" w:rsidP="008E59E6"/>
    <w:p w14:paraId="17BEDC38" w14:textId="10130CE4" w:rsidR="008E59E6" w:rsidRPr="008E59E6" w:rsidRDefault="008E59E6" w:rsidP="008E59E6"/>
    <w:p w14:paraId="45E23150" w14:textId="118AA388" w:rsidR="008E59E6" w:rsidRDefault="008E59E6" w:rsidP="008E59E6"/>
    <w:p w14:paraId="0EB0473D" w14:textId="58D65619" w:rsidR="008E59E6" w:rsidRDefault="008E59E6" w:rsidP="008E59E6">
      <w:pPr>
        <w:tabs>
          <w:tab w:val="left" w:pos="5982"/>
        </w:tabs>
      </w:pPr>
      <w:r>
        <w:tab/>
      </w:r>
    </w:p>
    <w:p w14:paraId="31B1DA72" w14:textId="0F160755" w:rsidR="008E59E6" w:rsidRDefault="008E59E6" w:rsidP="008E59E6">
      <w:pPr>
        <w:tabs>
          <w:tab w:val="left" w:pos="5982"/>
        </w:tabs>
      </w:pPr>
    </w:p>
    <w:tbl>
      <w:tblPr>
        <w:tblW w:w="4569" w:type="dxa"/>
        <w:tblInd w:w="5070" w:type="dxa"/>
        <w:tblLook w:val="04A0" w:firstRow="1" w:lastRow="0" w:firstColumn="1" w:lastColumn="0" w:noHBand="0" w:noVBand="1"/>
      </w:tblPr>
      <w:tblGrid>
        <w:gridCol w:w="4569"/>
      </w:tblGrid>
      <w:tr w:rsidR="008E59E6" w:rsidRPr="008E59E6" w14:paraId="16C4A472" w14:textId="77777777" w:rsidTr="00CA2F4D">
        <w:tc>
          <w:tcPr>
            <w:tcW w:w="4569" w:type="dxa"/>
            <w:shd w:val="clear" w:color="auto" w:fill="auto"/>
          </w:tcPr>
          <w:p w14:paraId="58BD4205" w14:textId="77777777" w:rsidR="008E59E6" w:rsidRPr="008E59E6" w:rsidRDefault="008E59E6" w:rsidP="008E59E6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  <w:r w:rsidRPr="008E59E6">
              <w:rPr>
                <w:snapToGrid w:val="0"/>
                <w:sz w:val="28"/>
                <w:szCs w:val="28"/>
              </w:rPr>
              <w:lastRenderedPageBreak/>
              <w:t>Приложение к решению Совета</w:t>
            </w:r>
          </w:p>
          <w:p w14:paraId="6F9AA93B" w14:textId="77777777" w:rsidR="008E59E6" w:rsidRPr="008E59E6" w:rsidRDefault="008E59E6" w:rsidP="008E59E6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  <w:r w:rsidRPr="008E59E6">
              <w:rPr>
                <w:snapToGrid w:val="0"/>
                <w:sz w:val="28"/>
                <w:szCs w:val="28"/>
              </w:rPr>
              <w:t>муниципального образования</w:t>
            </w:r>
          </w:p>
          <w:p w14:paraId="1B5B4076" w14:textId="77777777" w:rsidR="008E59E6" w:rsidRPr="008E59E6" w:rsidRDefault="008E59E6" w:rsidP="008E59E6">
            <w:pPr>
              <w:widowControl w:val="0"/>
              <w:ind w:right="-108"/>
              <w:contextualSpacing/>
              <w:rPr>
                <w:sz w:val="28"/>
                <w:szCs w:val="28"/>
              </w:rPr>
            </w:pPr>
            <w:r w:rsidRPr="008E59E6">
              <w:rPr>
                <w:snapToGrid w:val="0"/>
                <w:sz w:val="28"/>
                <w:szCs w:val="28"/>
              </w:rPr>
              <w:t>Каневской муниципальный район Краснодарского края «Об утверждении Порядка принятия решения о применении к лицу, замещающему муниципальную должность в муниципальном образовании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власти»»</w:t>
            </w:r>
          </w:p>
        </w:tc>
      </w:tr>
    </w:tbl>
    <w:p w14:paraId="10E55806" w14:textId="77777777" w:rsidR="008E59E6" w:rsidRPr="008E59E6" w:rsidRDefault="008E59E6" w:rsidP="008E59E6">
      <w:pPr>
        <w:widowControl w:val="0"/>
        <w:ind w:firstLine="709"/>
        <w:contextualSpacing/>
        <w:jc w:val="center"/>
        <w:rPr>
          <w:sz w:val="28"/>
          <w:szCs w:val="28"/>
        </w:rPr>
      </w:pPr>
    </w:p>
    <w:p w14:paraId="496E90E8" w14:textId="77777777" w:rsidR="008E59E6" w:rsidRPr="008E59E6" w:rsidRDefault="008E59E6" w:rsidP="008E59E6">
      <w:pPr>
        <w:widowControl w:val="0"/>
        <w:tabs>
          <w:tab w:val="left" w:pos="1134"/>
        </w:tabs>
        <w:ind w:firstLine="709"/>
        <w:contextualSpacing/>
        <w:jc w:val="center"/>
        <w:rPr>
          <w:sz w:val="28"/>
          <w:szCs w:val="28"/>
          <w:lang w:eastAsia="x-none"/>
        </w:rPr>
      </w:pPr>
    </w:p>
    <w:p w14:paraId="31B9ECFF" w14:textId="77777777" w:rsidR="008E59E6" w:rsidRPr="008E59E6" w:rsidRDefault="008E59E6" w:rsidP="008E59E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8E59E6">
        <w:rPr>
          <w:b/>
          <w:bCs/>
          <w:color w:val="22272F"/>
          <w:sz w:val="28"/>
          <w:szCs w:val="28"/>
        </w:rPr>
        <w:t xml:space="preserve">Порядок принятия решения о применении к лицу, замещающему муниципальную должность </w:t>
      </w:r>
      <w:bookmarkStart w:id="1" w:name="_Hlk228183499"/>
      <w:r w:rsidRPr="008E59E6">
        <w:rPr>
          <w:b/>
          <w:bCs/>
          <w:color w:val="22272F"/>
          <w:sz w:val="28"/>
          <w:szCs w:val="28"/>
        </w:rPr>
        <w:t>в муниципальном образовании Каневской муниципальный район Краснодарского края</w:t>
      </w:r>
      <w:bookmarkEnd w:id="1"/>
      <w:r w:rsidRPr="008E59E6">
        <w:rPr>
          <w:b/>
          <w:bCs/>
          <w:color w:val="22272F"/>
          <w:sz w:val="28"/>
          <w:szCs w:val="28"/>
        </w:rPr>
        <w:t>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44C5CEE0" w14:textId="77777777" w:rsidR="008E59E6" w:rsidRPr="008E59E6" w:rsidRDefault="008E59E6" w:rsidP="008E59E6">
      <w:pPr>
        <w:jc w:val="both"/>
        <w:rPr>
          <w:rFonts w:eastAsia="Calibri"/>
          <w:sz w:val="28"/>
          <w:szCs w:val="28"/>
          <w:lang w:eastAsia="en-US"/>
        </w:rPr>
      </w:pPr>
    </w:p>
    <w:p w14:paraId="739E31DA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16EB672B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2" w:name="anchor101"/>
      <w:bookmarkEnd w:id="2"/>
      <w:r w:rsidRPr="008E59E6">
        <w:rPr>
          <w:rFonts w:eastAsia="Calibri"/>
          <w:sz w:val="28"/>
          <w:szCs w:val="28"/>
          <w:lang w:eastAsia="en-US"/>
        </w:rPr>
        <w:t xml:space="preserve">1. Настоящий Порядок определяет правила принятия решения о применении мер ответственности к лицам, замещающим муниципальные должности </w:t>
      </w:r>
      <w:bookmarkStart w:id="3" w:name="_Hlk228186900"/>
      <w:r w:rsidRPr="008E59E6">
        <w:rPr>
          <w:rFonts w:eastAsia="Calibri"/>
          <w:sz w:val="28"/>
          <w:szCs w:val="28"/>
          <w:lang w:eastAsia="en-US"/>
        </w:rPr>
        <w:t xml:space="preserve">в муниципальном образовании Каневской муниципальный район Краснодарского края </w:t>
      </w:r>
      <w:bookmarkEnd w:id="3"/>
      <w:r w:rsidRPr="008E59E6">
        <w:rPr>
          <w:rFonts w:eastAsia="Calibri"/>
          <w:sz w:val="28"/>
          <w:szCs w:val="28"/>
          <w:lang w:eastAsia="en-US"/>
        </w:rPr>
        <w:t>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5FE1908B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4" w:name="anchor102"/>
      <w:bookmarkEnd w:id="4"/>
      <w:r w:rsidRPr="008E59E6">
        <w:rPr>
          <w:rFonts w:eastAsia="Calibri"/>
          <w:sz w:val="28"/>
          <w:szCs w:val="28"/>
          <w:lang w:eastAsia="en-US"/>
        </w:rPr>
        <w:t xml:space="preserve">2. 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</w:t>
      </w:r>
      <w:r w:rsidRPr="008E59E6">
        <w:rPr>
          <w:rFonts w:eastAsia="Calibri"/>
          <w:sz w:val="28"/>
          <w:szCs w:val="28"/>
          <w:lang w:eastAsia="en-US"/>
        </w:rPr>
        <w:lastRenderedPageBreak/>
        <w:t>сведений является несущественным, могут быть применены следующие меры ответственности:</w:t>
      </w:r>
    </w:p>
    <w:p w14:paraId="6B731FFA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5" w:name="anchor1021"/>
      <w:bookmarkEnd w:id="5"/>
      <w:r w:rsidRPr="008E59E6">
        <w:rPr>
          <w:rFonts w:eastAsia="Calibri"/>
          <w:sz w:val="28"/>
          <w:szCs w:val="28"/>
          <w:lang w:eastAsia="en-US"/>
        </w:rPr>
        <w:t>1) предупреждение;</w:t>
      </w:r>
    </w:p>
    <w:p w14:paraId="3A9EA0D9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6" w:name="anchor1022"/>
      <w:bookmarkEnd w:id="6"/>
      <w:r w:rsidRPr="008E59E6">
        <w:rPr>
          <w:rFonts w:eastAsia="Calibri"/>
          <w:sz w:val="28"/>
          <w:szCs w:val="28"/>
          <w:lang w:eastAsia="en-US"/>
        </w:rPr>
        <w:t>2) освобождение лица, замещающего муниципальную должность, от должности в соответствующем органе местного самоуправления в муниципальном образовании Каневской муниципальный район Краснодарского края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728D7561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7" w:name="anchor1023"/>
      <w:bookmarkEnd w:id="7"/>
      <w:r w:rsidRPr="008E59E6">
        <w:rPr>
          <w:rFonts w:eastAsia="Calibri"/>
          <w:sz w:val="28"/>
          <w:szCs w:val="28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37DCEE32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8" w:name="anchor1024"/>
      <w:bookmarkEnd w:id="8"/>
      <w:r w:rsidRPr="008E59E6">
        <w:rPr>
          <w:rFonts w:eastAsia="Calibri"/>
          <w:sz w:val="28"/>
          <w:szCs w:val="28"/>
          <w:lang w:eastAsia="en-US"/>
        </w:rPr>
        <w:t>4) запрет занимать должности в соответствующем органе местного самоуправления в муниципальном образовании Каневской муниципальный район Краснодарского края до прекращения срока его полномочий;</w:t>
      </w:r>
    </w:p>
    <w:p w14:paraId="31AAB3A1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9" w:name="anchor1025"/>
      <w:bookmarkEnd w:id="9"/>
      <w:r w:rsidRPr="008E59E6">
        <w:rPr>
          <w:rFonts w:eastAsia="Calibri"/>
          <w:sz w:val="28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14:paraId="7CB9FB8E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0" w:name="anchor103"/>
      <w:bookmarkEnd w:id="10"/>
      <w:r w:rsidRPr="008E59E6">
        <w:rPr>
          <w:rFonts w:eastAsia="Calibri"/>
          <w:sz w:val="28"/>
          <w:szCs w:val="28"/>
          <w:lang w:eastAsia="en-US"/>
        </w:rPr>
        <w:t xml:space="preserve">3. Решение о применении мер ответственности, предусмотренных в </w:t>
      </w:r>
      <w:hyperlink w:anchor="anchor102" w:history="1">
        <w:r w:rsidRPr="008E59E6">
          <w:rPr>
            <w:rFonts w:eastAsia="Calibri"/>
            <w:sz w:val="28"/>
            <w:szCs w:val="28"/>
            <w:lang w:eastAsia="en-US"/>
          </w:rPr>
          <w:t>пункте 2</w:t>
        </w:r>
      </w:hyperlink>
      <w:r w:rsidRPr="008E59E6">
        <w:rPr>
          <w:rFonts w:eastAsia="Calibri"/>
          <w:sz w:val="28"/>
          <w:szCs w:val="28"/>
          <w:lang w:eastAsia="en-US"/>
        </w:rPr>
        <w:t xml:space="preserve"> настоящего Порядка (далее - меры ответственности), принимается Советом муниципального образования Каневской муниципальный район Краснодарского края (далее - Совет).</w:t>
      </w:r>
    </w:p>
    <w:p w14:paraId="05F46F26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1" w:name="anchor104"/>
      <w:bookmarkEnd w:id="11"/>
      <w:r w:rsidRPr="008E59E6">
        <w:rPr>
          <w:rFonts w:eastAsia="Calibri"/>
          <w:sz w:val="28"/>
          <w:szCs w:val="28"/>
          <w:lang w:eastAsia="en-US"/>
        </w:rPr>
        <w:t xml:space="preserve">4. При поступлении в Совет заявления Губернатора Краснодарского края, предусмотренного </w:t>
      </w:r>
      <w:hyperlink r:id="rId8" w:history="1">
        <w:r w:rsidRPr="008E59E6">
          <w:rPr>
            <w:rFonts w:eastAsia="Calibri"/>
            <w:sz w:val="28"/>
            <w:szCs w:val="28"/>
            <w:lang w:eastAsia="en-US"/>
          </w:rPr>
          <w:t>частью 3 статьи 29</w:t>
        </w:r>
      </w:hyperlink>
      <w:r w:rsidRPr="008E59E6">
        <w:rPr>
          <w:rFonts w:eastAsia="Calibri"/>
          <w:sz w:val="28"/>
          <w:szCs w:val="28"/>
          <w:lang w:eastAsia="en-US"/>
        </w:rPr>
        <w:t xml:space="preserve"> Федерального закона от 20 марта 2025 года  № 33-ФЗ «Об общих принципах организации местного самоуправления в единой системе публичной власти» (далее - заявление) председатель Совета в 10-дневный срок:</w:t>
      </w:r>
    </w:p>
    <w:p w14:paraId="0D58C253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14:paraId="2123A280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предлагает лицу,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Советом. Лицо, в отношении которого поступило заявление, имеет право дать письменные пояснения в течение двух рабочих дней.</w:t>
      </w:r>
    </w:p>
    <w:p w14:paraId="6F1DD2C0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2" w:name="anchor105"/>
      <w:bookmarkEnd w:id="12"/>
      <w:r w:rsidRPr="008E59E6">
        <w:rPr>
          <w:rFonts w:eastAsia="Calibri"/>
          <w:sz w:val="28"/>
          <w:szCs w:val="28"/>
          <w:lang w:eastAsia="en-US"/>
        </w:rPr>
        <w:t>5. Неявка лица, в отношении которого поступило заявление своевременно извещенного о месте и времени заседания Совета, не препятствует рассмотрению заявления.</w:t>
      </w:r>
    </w:p>
    <w:p w14:paraId="662B102D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3" w:name="anchor106"/>
      <w:bookmarkEnd w:id="13"/>
      <w:r w:rsidRPr="008E59E6">
        <w:rPr>
          <w:rFonts w:eastAsia="Calibri"/>
          <w:sz w:val="28"/>
          <w:szCs w:val="28"/>
          <w:lang w:eastAsia="en-US"/>
        </w:rPr>
        <w:t>6. В ходе рассмотрения вопроса по поступившему заявлению председатель Совета:</w:t>
      </w:r>
    </w:p>
    <w:p w14:paraId="1D187514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оглашает поступившее заявление;</w:t>
      </w:r>
    </w:p>
    <w:p w14:paraId="4E5034DD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объявляет о наличии кворума для решения вопроса о применении меры ответственности;</w:t>
      </w:r>
    </w:p>
    <w:p w14:paraId="7608EFC1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lastRenderedPageBreak/>
        <w:t>- 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14:paraId="4FE2A76A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предлагает депутатам и иным лицам, присутствующим на заседании Совета, высказать мнения относительно рассматриваемого вопроса;</w:t>
      </w:r>
    </w:p>
    <w:p w14:paraId="453D615A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объявляет о начале голосования;</w:t>
      </w:r>
    </w:p>
    <w:p w14:paraId="5ECC9D59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оглашает результаты принятого решения о применении меры ответственности.</w:t>
      </w:r>
    </w:p>
    <w:p w14:paraId="6ABD4F7F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4" w:name="anchor107"/>
      <w:bookmarkEnd w:id="14"/>
      <w:r w:rsidRPr="008E59E6">
        <w:rPr>
          <w:rFonts w:eastAsia="Calibri"/>
          <w:sz w:val="28"/>
          <w:szCs w:val="28"/>
          <w:lang w:eastAsia="en-US"/>
        </w:rPr>
        <w:t>7. Депутат, в отношении которого поступило заявление, не принимает участие в голосовании.</w:t>
      </w:r>
    </w:p>
    <w:p w14:paraId="7B9FB81D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5" w:name="anchor108"/>
      <w:bookmarkEnd w:id="15"/>
      <w:r w:rsidRPr="008E59E6">
        <w:rPr>
          <w:rFonts w:eastAsia="Calibri"/>
          <w:sz w:val="28"/>
          <w:szCs w:val="28"/>
          <w:lang w:eastAsia="en-US"/>
        </w:rPr>
        <w:t xml:space="preserve">8. Результатом рассмотрения является принятие Советом одного из решений о применении к лицу, замещающему муниципальную должность, мер ответственности, предусмотренных </w:t>
      </w:r>
      <w:hyperlink w:anchor="anchor102" w:history="1">
        <w:r w:rsidRPr="008E59E6">
          <w:rPr>
            <w:rFonts w:eastAsia="Calibri"/>
            <w:sz w:val="28"/>
            <w:szCs w:val="28"/>
            <w:lang w:eastAsia="en-US"/>
          </w:rPr>
          <w:t>пунктом 2</w:t>
        </w:r>
      </w:hyperlink>
      <w:r w:rsidRPr="008E59E6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14:paraId="39672FD7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6" w:name="anchor109"/>
      <w:bookmarkEnd w:id="16"/>
      <w:r w:rsidRPr="008E59E6">
        <w:rPr>
          <w:rFonts w:eastAsia="Calibri"/>
          <w:sz w:val="28"/>
          <w:szCs w:val="28"/>
          <w:lang w:eastAsia="en-US"/>
        </w:rPr>
        <w:t xml:space="preserve">9. Решение Совета о применении к лицу, замещающему муниципальную должность, мер ответственности принимается не позднее чем через 30 дней со дня поступления заявления Губернатора Краснодарского края, не считая периода временной нетрудоспособности лица, замещающего муниципальную должность,  пребывания его в отпуске, а если заявление Губернатора Краснодарского края поступило в период между сессиями Совета - не позднее чем через три месяца со дня поступления такого заявления. </w:t>
      </w:r>
    </w:p>
    <w:p w14:paraId="46A315F5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7" w:name="anchor110"/>
      <w:bookmarkEnd w:id="17"/>
      <w:r w:rsidRPr="008E59E6">
        <w:rPr>
          <w:rFonts w:eastAsia="Calibri"/>
          <w:sz w:val="28"/>
          <w:szCs w:val="28"/>
          <w:lang w:eastAsia="en-US"/>
        </w:rPr>
        <w:t>10. 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</w:t>
      </w:r>
    </w:p>
    <w:p w14:paraId="798E4373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По требованию лица, замещающего муниципальную должность, выдается надлежащим образом заверенная копия решения о применении к нему мер ответственности.</w:t>
      </w:r>
    </w:p>
    <w:p w14:paraId="61BE7EBF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8" w:name="anchor111"/>
      <w:bookmarkEnd w:id="18"/>
      <w:r w:rsidRPr="008E59E6">
        <w:rPr>
          <w:rFonts w:eastAsia="Calibri"/>
          <w:sz w:val="28"/>
          <w:szCs w:val="28"/>
          <w:lang w:eastAsia="en-US"/>
        </w:rPr>
        <w:t>11. В случае,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заседания Совета составляется акт об отказе в ознакомлении выше указанного лица с решением о применении к нему мер ответственности или о невозможности его уведомления о таком решении.</w:t>
      </w:r>
    </w:p>
    <w:p w14:paraId="64115BD9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9" w:name="anchor112"/>
      <w:bookmarkEnd w:id="19"/>
      <w:r w:rsidRPr="008E59E6">
        <w:rPr>
          <w:rFonts w:eastAsia="Calibri"/>
          <w:sz w:val="28"/>
          <w:szCs w:val="28"/>
          <w:lang w:eastAsia="en-US"/>
        </w:rPr>
        <w:t>12. Лицо, замещающее муниципальную должность, вправе обжаловать решение о применении к нему мер ответственности в судебном порядке.</w:t>
      </w:r>
    </w:p>
    <w:p w14:paraId="08FD7458" w14:textId="77777777" w:rsidR="008E59E6" w:rsidRPr="008E59E6" w:rsidRDefault="008E59E6" w:rsidP="008E59E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E6505A5" w14:textId="77777777" w:rsidR="008E59E6" w:rsidRPr="008E59E6" w:rsidRDefault="008E59E6" w:rsidP="008E59E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4967532" w14:textId="77777777" w:rsidR="008E59E6" w:rsidRPr="008E59E6" w:rsidRDefault="008E59E6" w:rsidP="008E5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59E6">
        <w:rPr>
          <w:sz w:val="28"/>
          <w:szCs w:val="28"/>
        </w:rPr>
        <w:t>Заместитель главы</w:t>
      </w:r>
    </w:p>
    <w:p w14:paraId="1B1AA228" w14:textId="77777777" w:rsidR="008E59E6" w:rsidRPr="008E59E6" w:rsidRDefault="008E59E6" w:rsidP="008E5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59E6">
        <w:rPr>
          <w:sz w:val="28"/>
          <w:szCs w:val="28"/>
        </w:rPr>
        <w:t>муниципального образования,</w:t>
      </w:r>
    </w:p>
    <w:p w14:paraId="67CBABB3" w14:textId="77777777" w:rsidR="008E59E6" w:rsidRPr="008E59E6" w:rsidRDefault="008E59E6" w:rsidP="008E5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59E6">
        <w:rPr>
          <w:sz w:val="28"/>
          <w:szCs w:val="28"/>
        </w:rPr>
        <w:t>управляющий делами администрации</w:t>
      </w:r>
    </w:p>
    <w:p w14:paraId="0B86E3B2" w14:textId="77777777" w:rsidR="008E59E6" w:rsidRPr="008E59E6" w:rsidRDefault="008E59E6" w:rsidP="008E5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59E6">
        <w:rPr>
          <w:sz w:val="28"/>
          <w:szCs w:val="28"/>
        </w:rPr>
        <w:t>муниципального образования</w:t>
      </w:r>
    </w:p>
    <w:p w14:paraId="50D9EC32" w14:textId="77777777" w:rsidR="008E59E6" w:rsidRPr="008E59E6" w:rsidRDefault="008E59E6" w:rsidP="008E5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59E6">
        <w:rPr>
          <w:sz w:val="28"/>
          <w:szCs w:val="28"/>
        </w:rPr>
        <w:t>Каневской район                                                                              В.В. Касьяненко</w:t>
      </w:r>
    </w:p>
    <w:p w14:paraId="5B23F908" w14:textId="77777777" w:rsidR="008E59E6" w:rsidRPr="008E59E6" w:rsidRDefault="008E59E6" w:rsidP="008E59E6">
      <w:pPr>
        <w:tabs>
          <w:tab w:val="left" w:pos="5982"/>
        </w:tabs>
      </w:pPr>
    </w:p>
    <w:sectPr w:rsidR="008E59E6" w:rsidRPr="008E59E6" w:rsidSect="00CA525C">
      <w:headerReference w:type="default" r:id="rId9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18E61" w14:textId="77777777" w:rsidR="00C869FA" w:rsidRDefault="00C869FA" w:rsidP="00CA525C">
      <w:r>
        <w:separator/>
      </w:r>
    </w:p>
  </w:endnote>
  <w:endnote w:type="continuationSeparator" w:id="0">
    <w:p w14:paraId="51B9DF3A" w14:textId="77777777" w:rsidR="00C869FA" w:rsidRDefault="00C869FA" w:rsidP="00CA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CA174" w14:textId="77777777" w:rsidR="00C869FA" w:rsidRDefault="00C869FA" w:rsidP="00CA525C">
      <w:r>
        <w:separator/>
      </w:r>
    </w:p>
  </w:footnote>
  <w:footnote w:type="continuationSeparator" w:id="0">
    <w:p w14:paraId="40B37CF5" w14:textId="77777777" w:rsidR="00C869FA" w:rsidRDefault="00C869FA" w:rsidP="00CA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730967"/>
      <w:docPartObj>
        <w:docPartGallery w:val="Page Numbers (Top of Page)"/>
        <w:docPartUnique/>
      </w:docPartObj>
    </w:sdtPr>
    <w:sdtEndPr/>
    <w:sdtContent>
      <w:p w14:paraId="6EDC70FC" w14:textId="5DBDF09A" w:rsidR="00CA525C" w:rsidRDefault="00CA52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ED9374" w14:textId="77777777" w:rsidR="00CA525C" w:rsidRDefault="00CA52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C8"/>
    <w:rsid w:val="000602FC"/>
    <w:rsid w:val="0015085F"/>
    <w:rsid w:val="00183FF7"/>
    <w:rsid w:val="00211FC0"/>
    <w:rsid w:val="002956D0"/>
    <w:rsid w:val="00300EAE"/>
    <w:rsid w:val="00445D12"/>
    <w:rsid w:val="00667A0C"/>
    <w:rsid w:val="00893941"/>
    <w:rsid w:val="00894B6B"/>
    <w:rsid w:val="008A2584"/>
    <w:rsid w:val="008E59E6"/>
    <w:rsid w:val="008F6BC2"/>
    <w:rsid w:val="00AC5DDC"/>
    <w:rsid w:val="00B170E3"/>
    <w:rsid w:val="00BD49E9"/>
    <w:rsid w:val="00BE2CEC"/>
    <w:rsid w:val="00C32354"/>
    <w:rsid w:val="00C769C8"/>
    <w:rsid w:val="00C84A4F"/>
    <w:rsid w:val="00C869FA"/>
    <w:rsid w:val="00CA525C"/>
    <w:rsid w:val="00D01BEE"/>
    <w:rsid w:val="00D62D40"/>
    <w:rsid w:val="00D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9C4A"/>
  <w15:chartTrackingRefBased/>
  <w15:docId w15:val="{AF77330E-01BE-458B-9626-92C641F7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2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6208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A5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A52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52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2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718599/29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Наталья Герасименко</cp:lastModifiedBy>
  <cp:revision>7</cp:revision>
  <cp:lastPrinted>2026-05-25T13:37:00Z</cp:lastPrinted>
  <dcterms:created xsi:type="dcterms:W3CDTF">2026-04-27T08:29:00Z</dcterms:created>
  <dcterms:modified xsi:type="dcterms:W3CDTF">2026-06-17T13:53:00Z</dcterms:modified>
</cp:coreProperties>
</file>