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039BD" w14:textId="77777777" w:rsidR="004C7CD5" w:rsidRDefault="003E302A" w:rsidP="00C425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о</w:t>
      </w:r>
      <w:r w:rsidR="00F76B60">
        <w:rPr>
          <w:rFonts w:ascii="Times New Roman" w:hAnsi="Times New Roman" w:cs="Times New Roman"/>
          <w:sz w:val="28"/>
          <w:szCs w:val="28"/>
        </w:rPr>
        <w:t xml:space="preserve">б отмене аукциона по </w:t>
      </w:r>
      <w:r>
        <w:rPr>
          <w:rFonts w:ascii="Times New Roman" w:hAnsi="Times New Roman" w:cs="Times New Roman"/>
          <w:sz w:val="28"/>
          <w:szCs w:val="28"/>
        </w:rPr>
        <w:t>лот</w:t>
      </w:r>
      <w:r w:rsidR="00F76B60">
        <w:rPr>
          <w:rFonts w:ascii="Times New Roman" w:hAnsi="Times New Roman" w:cs="Times New Roman"/>
          <w:sz w:val="28"/>
          <w:szCs w:val="28"/>
        </w:rPr>
        <w:t>у</w:t>
      </w:r>
      <w:r w:rsidR="0061161B">
        <w:rPr>
          <w:rFonts w:ascii="Times New Roman" w:hAnsi="Times New Roman" w:cs="Times New Roman"/>
          <w:sz w:val="28"/>
          <w:szCs w:val="28"/>
        </w:rPr>
        <w:t xml:space="preserve"> №11, </w:t>
      </w:r>
    </w:p>
    <w:p w14:paraId="63BBC0C5" w14:textId="22B4CE6F" w:rsidR="00CD577B" w:rsidRPr="00C425BE" w:rsidRDefault="0061161B" w:rsidP="00C425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назначенного на 20</w:t>
      </w:r>
      <w:r w:rsidR="004C7CD5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4C7CD5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390ECB20" w14:textId="77777777" w:rsidR="00C425BE" w:rsidRPr="00C425BE" w:rsidRDefault="00C425BE" w:rsidP="00C425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A0C00C9" w14:textId="3F93D117" w:rsidR="000D3EC9" w:rsidRDefault="003E302A" w:rsidP="000D3E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EC9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Каневск</w:t>
      </w:r>
      <w:r w:rsidR="000D3EC9" w:rsidRPr="000D3EC9">
        <w:rPr>
          <w:rFonts w:ascii="Times New Roman" w:hAnsi="Times New Roman" w:cs="Times New Roman"/>
          <w:sz w:val="28"/>
          <w:szCs w:val="28"/>
        </w:rPr>
        <w:t>ой район на основании протокола заседания комиссии по проведению торгов (конкурсов, аукционов) по продаже земельных участков или аукционов на право заключения договоров аренды земельных участков, находящихся в собственности муниципального образования Каневской район, а также земельных участков, государственная собственность на которые не разграничена от 9 декабря 2022 года принято решение о</w:t>
      </w:r>
      <w:r w:rsidR="00F76B60">
        <w:rPr>
          <w:rFonts w:ascii="Times New Roman" w:hAnsi="Times New Roman" w:cs="Times New Roman"/>
          <w:sz w:val="28"/>
          <w:szCs w:val="28"/>
        </w:rPr>
        <w:t xml:space="preserve">б отмене аукциона по </w:t>
      </w:r>
      <w:r w:rsidR="000D3EC9" w:rsidRPr="000D3EC9">
        <w:rPr>
          <w:rFonts w:ascii="Times New Roman" w:hAnsi="Times New Roman" w:cs="Times New Roman"/>
          <w:sz w:val="28"/>
          <w:szCs w:val="28"/>
        </w:rPr>
        <w:t>лот</w:t>
      </w:r>
      <w:r w:rsidR="00F76B60">
        <w:rPr>
          <w:rFonts w:ascii="Times New Roman" w:hAnsi="Times New Roman" w:cs="Times New Roman"/>
          <w:sz w:val="28"/>
          <w:szCs w:val="28"/>
        </w:rPr>
        <w:t>у</w:t>
      </w:r>
      <w:r w:rsidR="000D3EC9" w:rsidRPr="000D3EC9">
        <w:rPr>
          <w:rFonts w:ascii="Times New Roman" w:hAnsi="Times New Roman" w:cs="Times New Roman"/>
          <w:sz w:val="28"/>
          <w:szCs w:val="28"/>
        </w:rPr>
        <w:t xml:space="preserve"> №</w:t>
      </w:r>
      <w:r w:rsidR="004C7CD5">
        <w:rPr>
          <w:rFonts w:ascii="Times New Roman" w:hAnsi="Times New Roman" w:cs="Times New Roman"/>
          <w:sz w:val="28"/>
          <w:szCs w:val="28"/>
        </w:rPr>
        <w:t xml:space="preserve"> </w:t>
      </w:r>
      <w:r w:rsidR="000D3EC9" w:rsidRPr="000D3EC9">
        <w:rPr>
          <w:rFonts w:ascii="Times New Roman" w:hAnsi="Times New Roman" w:cs="Times New Roman"/>
          <w:sz w:val="28"/>
          <w:szCs w:val="28"/>
        </w:rPr>
        <w:t>11, назначенного на 20 декабря 2022 года</w:t>
      </w:r>
      <w:r w:rsidR="0061161B">
        <w:rPr>
          <w:rFonts w:ascii="Times New Roman" w:hAnsi="Times New Roman" w:cs="Times New Roman"/>
          <w:sz w:val="28"/>
          <w:szCs w:val="28"/>
        </w:rPr>
        <w:t>.</w:t>
      </w:r>
    </w:p>
    <w:p w14:paraId="25D2F5F5" w14:textId="77777777" w:rsidR="000D3EC9" w:rsidRDefault="000D3EC9" w:rsidP="000D3E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943CE1" w14:textId="3BFEA741" w:rsidR="00897E03" w:rsidRPr="00C425BE" w:rsidRDefault="00897E03" w:rsidP="000D3EC9">
      <w:pPr>
        <w:spacing w:after="0"/>
        <w:ind w:firstLine="4395"/>
        <w:rPr>
          <w:rFonts w:ascii="Times New Roman" w:hAnsi="Times New Roman" w:cs="Times New Roman"/>
          <w:sz w:val="28"/>
          <w:szCs w:val="28"/>
        </w:rPr>
      </w:pPr>
    </w:p>
    <w:sectPr w:rsidR="00897E03" w:rsidRPr="00C42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B605E0"/>
    <w:multiLevelType w:val="hybridMultilevel"/>
    <w:tmpl w:val="CBFE7048"/>
    <w:lvl w:ilvl="0" w:tplc="B70A8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77B"/>
    <w:rsid w:val="000D3EC9"/>
    <w:rsid w:val="00140958"/>
    <w:rsid w:val="001A36C1"/>
    <w:rsid w:val="003E302A"/>
    <w:rsid w:val="004C7CD5"/>
    <w:rsid w:val="005560A0"/>
    <w:rsid w:val="005A59B9"/>
    <w:rsid w:val="0061161B"/>
    <w:rsid w:val="00674C18"/>
    <w:rsid w:val="006F3604"/>
    <w:rsid w:val="007C162C"/>
    <w:rsid w:val="00860BE5"/>
    <w:rsid w:val="00897E03"/>
    <w:rsid w:val="009506A6"/>
    <w:rsid w:val="0098769B"/>
    <w:rsid w:val="009C2C65"/>
    <w:rsid w:val="00A42D26"/>
    <w:rsid w:val="00A56FD9"/>
    <w:rsid w:val="00BD7756"/>
    <w:rsid w:val="00C425BE"/>
    <w:rsid w:val="00C46403"/>
    <w:rsid w:val="00CD0F60"/>
    <w:rsid w:val="00CD577B"/>
    <w:rsid w:val="00CD6BB6"/>
    <w:rsid w:val="00E54993"/>
    <w:rsid w:val="00F7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1CA79"/>
  <w15:chartTrackingRefBased/>
  <w15:docId w15:val="{34EA03C8-A3C0-400B-9A3C-49B1701DF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2C6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60BE5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5A59B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rsid w:val="005A59B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 Холоша</dc:creator>
  <cp:keywords/>
  <dc:description/>
  <cp:lastModifiedBy>Фёдор Холоша</cp:lastModifiedBy>
  <cp:revision>4</cp:revision>
  <cp:lastPrinted>2022-12-09T08:56:00Z</cp:lastPrinted>
  <dcterms:created xsi:type="dcterms:W3CDTF">2022-12-09T09:01:00Z</dcterms:created>
  <dcterms:modified xsi:type="dcterms:W3CDTF">2022-12-15T05:24:00Z</dcterms:modified>
</cp:coreProperties>
</file>