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80174" w:rsidRPr="00670F37" w:rsidTr="000D1992">
        <w:tc>
          <w:tcPr>
            <w:tcW w:w="9781" w:type="dxa"/>
          </w:tcPr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80174" w:rsidRPr="00670F37" w:rsidRDefault="00A80174" w:rsidP="00A8017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A80174" w:rsidRPr="00670F37" w:rsidRDefault="00A80174" w:rsidP="00A8017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80174" w:rsidRPr="00276634" w:rsidTr="000D1992">
        <w:tc>
          <w:tcPr>
            <w:tcW w:w="4787" w:type="dxa"/>
          </w:tcPr>
          <w:p w:rsidR="00A80174" w:rsidRPr="00276634" w:rsidRDefault="00A80174" w:rsidP="000D199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декабря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A80174" w:rsidRPr="00276634" w:rsidRDefault="00A80174" w:rsidP="00A8017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1648</w:t>
            </w:r>
          </w:p>
        </w:tc>
      </w:tr>
    </w:tbl>
    <w:p w:rsidR="00A80174" w:rsidRDefault="00A80174" w:rsidP="00A80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A8017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A80174" w:rsidRPr="00DB4988" w:rsidRDefault="00A80174" w:rsidP="00A8017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январь 2020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A80174" w:rsidRDefault="00A80174" w:rsidP="00A80174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A80174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5E6A8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E6A83" w:rsidRPr="00DB4988">
        <w:rPr>
          <w:rFonts w:ascii="Times New Roman" w:eastAsia="DejaVu Sans" w:hAnsi="Times New Roman"/>
          <w:kern w:val="1"/>
          <w:sz w:val="28"/>
          <w:szCs w:val="28"/>
        </w:rPr>
        <w:t>Каневская от</w:t>
      </w:r>
      <w:r w:rsidR="005E6A83">
        <w:rPr>
          <w:rFonts w:ascii="Times New Roman" w:eastAsia="DejaVu Sans" w:hAnsi="Times New Roman"/>
          <w:kern w:val="1"/>
          <w:sz w:val="28"/>
          <w:szCs w:val="28"/>
        </w:rPr>
        <w:t xml:space="preserve"> 30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января 201</w:t>
      </w:r>
      <w:r w:rsidR="005E6A83">
        <w:rPr>
          <w:rFonts w:ascii="Times New Roman" w:eastAsia="DejaVu Sans" w:hAnsi="Times New Roman"/>
          <w:kern w:val="1"/>
          <w:sz w:val="28"/>
          <w:szCs w:val="28"/>
        </w:rPr>
        <w:t>9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5E6A83" w:rsidRPr="005E6A83">
        <w:rPr>
          <w:rFonts w:ascii="Times New Roman" w:eastAsia="DejaVu Sans" w:hAnsi="Times New Roman"/>
          <w:kern w:val="1"/>
          <w:sz w:val="28"/>
          <w:szCs w:val="28"/>
        </w:rPr>
        <w:t>года №</w:t>
      </w:r>
      <w:r w:rsidR="005E6A83">
        <w:rPr>
          <w:rFonts w:ascii="Times New Roman" w:eastAsia="DejaVu Sans" w:hAnsi="Times New Roman"/>
          <w:kern w:val="1"/>
          <w:sz w:val="28"/>
          <w:szCs w:val="28"/>
        </w:rPr>
        <w:t xml:space="preserve"> 12/1049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201</w:t>
      </w:r>
      <w:r>
        <w:rPr>
          <w:rFonts w:ascii="Times New Roman" w:eastAsia="DejaVu Sans" w:hAnsi="Times New Roman"/>
          <w:kern w:val="1"/>
          <w:sz w:val="28"/>
          <w:szCs w:val="28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A80174" w:rsidRPr="00DB4988" w:rsidRDefault="00A80174" w:rsidP="00A80174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1.Утвердить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  <w:szCs w:val="24"/>
        </w:rPr>
        <w:t>январь</w:t>
      </w:r>
      <w:r w:rsidR="005E6A83">
        <w:rPr>
          <w:rFonts w:ascii="Times New Roman" w:eastAsia="DejaVu Sans" w:hAnsi="Times New Roman"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A80174" w:rsidRPr="00DB4988" w:rsidRDefault="00A80174" w:rsidP="00A80174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2. 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</w:t>
      </w:r>
      <w:r w:rsidR="005E6A83" w:rsidRPr="00DB4988">
        <w:rPr>
          <w:rFonts w:ascii="Times New Roman" w:eastAsia="DejaVu Sans" w:hAnsi="Times New Roman"/>
          <w:kern w:val="1"/>
          <w:sz w:val="28"/>
          <w:szCs w:val="24"/>
        </w:rPr>
        <w:t>района посредством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январе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A80174" w:rsidRDefault="005E6A83" w:rsidP="004977F2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январь 2020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Pr="00670F37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977F2" w:rsidRDefault="004977F2" w:rsidP="004977F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977F2" w:rsidRPr="004977F2" w:rsidRDefault="004977F2" w:rsidP="004977F2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</w:p>
    <w:p w:rsidR="00C376D7" w:rsidRDefault="00C376D7" w:rsidP="00A8017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80174" w:rsidRDefault="00A8017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Pr="009E0349" w:rsidRDefault="0026116A" w:rsidP="0026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26116A" w:rsidRPr="009E0349" w:rsidRDefault="0026116A" w:rsidP="0026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26116A" w:rsidRPr="009E0349" w:rsidRDefault="0026116A" w:rsidP="002611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>на январь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26116A" w:rsidRPr="009E0349" w:rsidRDefault="0026116A" w:rsidP="002611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75"/>
        <w:gridCol w:w="4086"/>
        <w:gridCol w:w="1416"/>
        <w:gridCol w:w="1133"/>
        <w:gridCol w:w="1414"/>
      </w:tblGrid>
      <w:tr w:rsidR="0026116A" w:rsidRPr="009E0349" w:rsidTr="0080247A">
        <w:trPr>
          <w:trHeight w:val="829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прове-дения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26116A" w:rsidRPr="009E0349" w:rsidTr="0080247A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невская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35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планерном совещании при главе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 «Подготовка и проведение Дня молодого избирателя в Каневском районе»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Адм. р-на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р-на,  предп. и орг.</w:t>
            </w: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 м-ца</w:t>
            </w:r>
          </w:p>
        </w:tc>
        <w:tc>
          <w:tcPr>
            <w:tcW w:w="2152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обучающих семинаров для членов УИК (по отдельному плану)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мероприятий ко Дню молодого избирателя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ОДМ, УО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соответствия составов УИК Каневского района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дел ТИК Каневская в соответствии с Номенклатурой дел</w:t>
            </w:r>
          </w:p>
        </w:tc>
        <w:tc>
          <w:tcPr>
            <w:tcW w:w="746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Каневская 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513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 ТИК Каневская на 2020 год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16.01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26116A" w:rsidRPr="009E0349" w:rsidTr="0080247A">
        <w:trPr>
          <w:trHeight w:val="982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УФМС </w:t>
            </w:r>
          </w:p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26116A" w:rsidRPr="009E0349" w:rsidTr="0080247A">
        <w:trPr>
          <w:trHeight w:val="817"/>
        </w:trPr>
        <w:tc>
          <w:tcPr>
            <w:tcW w:w="299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152" w:type="pct"/>
            <w:shd w:val="clear" w:color="auto" w:fill="auto"/>
          </w:tcPr>
          <w:p w:rsidR="0026116A" w:rsidRPr="009E0349" w:rsidRDefault="0026116A" w:rsidP="0080247A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746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 «Выборы»</w:t>
            </w:r>
          </w:p>
        </w:tc>
        <w:tc>
          <w:tcPr>
            <w:tcW w:w="597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26116A" w:rsidRPr="009E0349" w:rsidRDefault="0026116A" w:rsidP="00802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26116A" w:rsidRPr="009E0349" w:rsidRDefault="0026116A" w:rsidP="0026116A">
      <w:pPr>
        <w:spacing w:after="0"/>
        <w:rPr>
          <w:vanish/>
        </w:rPr>
      </w:pPr>
    </w:p>
    <w:p w:rsidR="0026116A" w:rsidRPr="009E0349" w:rsidRDefault="0026116A" w:rsidP="00261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16A" w:rsidRPr="009E0349" w:rsidRDefault="0026116A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16A" w:rsidRPr="009E0349" w:rsidRDefault="0026116A" w:rsidP="0026116A"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Е.А. Асаул</w:t>
      </w:r>
    </w:p>
    <w:p w:rsidR="00903F9C" w:rsidRDefault="00903F9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6116A" w:rsidSect="00DC47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81" w:rsidRDefault="00C94181" w:rsidP="005751B7">
      <w:pPr>
        <w:spacing w:after="0" w:line="240" w:lineRule="auto"/>
      </w:pPr>
      <w:r>
        <w:separator/>
      </w:r>
    </w:p>
  </w:endnote>
  <w:endnote w:type="continuationSeparator" w:id="0">
    <w:p w:rsidR="00C94181" w:rsidRDefault="00C9418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81" w:rsidRDefault="00C94181" w:rsidP="005751B7">
      <w:pPr>
        <w:spacing w:after="0" w:line="240" w:lineRule="auto"/>
      </w:pPr>
      <w:r>
        <w:separator/>
      </w:r>
    </w:p>
  </w:footnote>
  <w:footnote w:type="continuationSeparator" w:id="0">
    <w:p w:rsidR="00C94181" w:rsidRDefault="00C9418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37A16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16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355E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C7B11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15152"/>
    <w:rsid w:val="005151BB"/>
    <w:rsid w:val="00521DFB"/>
    <w:rsid w:val="00523562"/>
    <w:rsid w:val="0052420C"/>
    <w:rsid w:val="00532A2C"/>
    <w:rsid w:val="00543518"/>
    <w:rsid w:val="005440C9"/>
    <w:rsid w:val="00545203"/>
    <w:rsid w:val="00551D29"/>
    <w:rsid w:val="005651C6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A79A8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6032D"/>
    <w:rsid w:val="008603E4"/>
    <w:rsid w:val="00872693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66B36"/>
    <w:rsid w:val="00A72E40"/>
    <w:rsid w:val="00A8003A"/>
    <w:rsid w:val="00A80174"/>
    <w:rsid w:val="00A82B10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18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7244E"/>
    <w:rsid w:val="00D81FE6"/>
    <w:rsid w:val="00D84191"/>
    <w:rsid w:val="00D93236"/>
    <w:rsid w:val="00DB77AB"/>
    <w:rsid w:val="00DC0834"/>
    <w:rsid w:val="00DC1176"/>
    <w:rsid w:val="00DC4761"/>
    <w:rsid w:val="00DD27AF"/>
    <w:rsid w:val="00DD589C"/>
    <w:rsid w:val="00E01EB8"/>
    <w:rsid w:val="00E05179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9DAC-30F3-41AA-B0BE-6020063E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119</cp:revision>
  <cp:lastPrinted>2019-12-24T11:40:00Z</cp:lastPrinted>
  <dcterms:created xsi:type="dcterms:W3CDTF">2019-01-29T11:41:00Z</dcterms:created>
  <dcterms:modified xsi:type="dcterms:W3CDTF">2019-12-30T08:06:00Z</dcterms:modified>
</cp:coreProperties>
</file>