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4B" w:rsidRPr="001E064B" w:rsidRDefault="001E064B" w:rsidP="001E064B">
      <w:pPr>
        <w:pStyle w:val="a4"/>
        <w:ind w:firstLine="0"/>
        <w:jc w:val="center"/>
        <w:rPr>
          <w:b/>
        </w:rPr>
      </w:pPr>
      <w:r w:rsidRPr="001E064B">
        <w:rPr>
          <w:b/>
        </w:rPr>
        <w:t xml:space="preserve">МУНИЦИПАЛЬНЫЙ АРХИВ КАНЕВСКОГО РАЙОНА </w:t>
      </w:r>
    </w:p>
    <w:p w:rsidR="001E064B" w:rsidRPr="001E064B" w:rsidRDefault="001E064B" w:rsidP="001E064B">
      <w:pPr>
        <w:pStyle w:val="a4"/>
        <w:ind w:firstLine="0"/>
        <w:jc w:val="center"/>
        <w:rPr>
          <w:b/>
        </w:rPr>
      </w:pPr>
      <w:r w:rsidRPr="001E064B">
        <w:rPr>
          <w:b/>
        </w:rPr>
        <w:t>ПРИНЯЛ УЧАСТИЕ В ОТКРЫТИИ ВЫСТАВКИ</w:t>
      </w:r>
    </w:p>
    <w:p w:rsidR="001E064B" w:rsidRDefault="001E064B" w:rsidP="00CF48FC">
      <w:pPr>
        <w:pStyle w:val="a4"/>
      </w:pPr>
    </w:p>
    <w:p w:rsidR="001E064B" w:rsidRDefault="001E064B" w:rsidP="001E064B">
      <w:pPr>
        <w:pStyle w:val="a4"/>
        <w:ind w:firstLine="0"/>
        <w:jc w:val="center"/>
      </w:pPr>
      <w:r w:rsidRPr="001E064B">
        <w:rPr>
          <w:noProof/>
          <w:lang w:eastAsia="ru-RU"/>
        </w:rPr>
        <w:drawing>
          <wp:inline distT="0" distB="0" distL="0" distR="0">
            <wp:extent cx="5711483" cy="3473036"/>
            <wp:effectExtent l="0" t="0" r="3810" b="0"/>
            <wp:docPr id="1" name="Рисунок 1" descr="D:\диск C\Рабочий стол\музей 14.07.2026\IMG_20260715_082306_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к C\Рабочий стол\музей 14.07.2026\IMG_20260715_082306_1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18" b="3906"/>
                    <a:stretch/>
                  </pic:blipFill>
                  <pic:spPr bwMode="auto">
                    <a:xfrm>
                      <a:off x="0" y="0"/>
                      <a:ext cx="5714045" cy="347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064B" w:rsidRDefault="001E064B" w:rsidP="00CF48FC">
      <w:pPr>
        <w:pStyle w:val="a4"/>
      </w:pPr>
    </w:p>
    <w:p w:rsidR="001E064B" w:rsidRDefault="001E064B" w:rsidP="00CF48FC">
      <w:pPr>
        <w:pStyle w:val="a4"/>
      </w:pPr>
      <w:r>
        <w:t xml:space="preserve">14 июля 2026 года работники муниципального архива Каневского района приняли участие в открытии </w:t>
      </w:r>
      <w:r>
        <w:t>выставк</w:t>
      </w:r>
      <w:r>
        <w:t>и</w:t>
      </w:r>
      <w:r>
        <w:t xml:space="preserve"> «Императрица Мария Александровна: жизнь как подвиг христианского милосердия».</w:t>
      </w:r>
    </w:p>
    <w:p w:rsidR="002B2B0F" w:rsidRDefault="002B2B0F" w:rsidP="002B2B0F">
      <w:pPr>
        <w:pStyle w:val="a4"/>
      </w:pPr>
      <w:r>
        <w:t xml:space="preserve">Стендовая выставка, </w:t>
      </w:r>
      <w:r>
        <w:t>открывшаяся</w:t>
      </w:r>
      <w:bookmarkStart w:id="0" w:name="_GoBack"/>
      <w:bookmarkEnd w:id="0"/>
      <w:r>
        <w:t xml:space="preserve"> в районном историко-краеведческом музее, посвящена 200-летию со дня рождения императрицы, принимавшей участие в создании Российского общества Красного Креста.</w:t>
      </w:r>
    </w:p>
    <w:p w:rsidR="001F3D7B" w:rsidRDefault="001F3D7B" w:rsidP="00CF48FC">
      <w:pPr>
        <w:pStyle w:val="a4"/>
      </w:pPr>
      <w:r>
        <w:t xml:space="preserve">После экскурсии, проведённой монахинями </w:t>
      </w:r>
      <w:proofErr w:type="spellStart"/>
      <w:r>
        <w:t>Марие</w:t>
      </w:r>
      <w:proofErr w:type="spellEnd"/>
      <w:r>
        <w:t>-Магдалинского монастыря станицы Роговской</w:t>
      </w:r>
      <w:r>
        <w:t xml:space="preserve">, работники архива </w:t>
      </w:r>
      <w:r w:rsidR="0010724B">
        <w:t>и настоятель Свято-Покровского храма станицы Каневской и</w:t>
      </w:r>
      <w:r w:rsidR="0010724B" w:rsidRPr="0010724B">
        <w:t xml:space="preserve">ерей Георгий </w:t>
      </w:r>
      <w:proofErr w:type="spellStart"/>
      <w:r w:rsidR="0010724B" w:rsidRPr="0010724B">
        <w:t>Рогальский</w:t>
      </w:r>
      <w:proofErr w:type="spellEnd"/>
      <w:r w:rsidR="0010724B" w:rsidRPr="0010724B">
        <w:t xml:space="preserve"> </w:t>
      </w:r>
      <w:r>
        <w:t>расс</w:t>
      </w:r>
      <w:r w:rsidR="0010724B">
        <w:t>казали о пребывании внучки императрицы – великой княгини Ольги Александровны в 1919 году в станице Новоминской ныне Каневского района.</w:t>
      </w:r>
    </w:p>
    <w:p w:rsidR="001F3D7B" w:rsidRDefault="001F3D7B" w:rsidP="001E064B">
      <w:pPr>
        <w:pStyle w:val="a4"/>
      </w:pPr>
      <w:r>
        <w:t xml:space="preserve">Выставка подготовлена </w:t>
      </w:r>
      <w:r w:rsidR="002B2B0F">
        <w:t xml:space="preserve">научным коллективом </w:t>
      </w:r>
      <w:r>
        <w:t>Фонд</w:t>
      </w:r>
      <w:r w:rsidR="002B2B0F">
        <w:t>а</w:t>
      </w:r>
      <w:r>
        <w:t xml:space="preserve"> содействия возрождению традиций милосердия и благотворительности «</w:t>
      </w:r>
      <w:proofErr w:type="spellStart"/>
      <w:r>
        <w:t>Елисаветинско-Сергиевское</w:t>
      </w:r>
      <w:proofErr w:type="spellEnd"/>
      <w:r>
        <w:t xml:space="preserve"> просветительское общество» в рамках федерального историко-культурного туристического проекта «Императорский маршрут», который реализуется Фондом при поддержке министерств культуры и экономического развития России в 31 регионе страны.</w:t>
      </w:r>
    </w:p>
    <w:p w:rsidR="001F3D7B" w:rsidRDefault="001F3D7B" w:rsidP="0010724B">
      <w:pPr>
        <w:pStyle w:val="a4"/>
        <w:ind w:firstLine="0"/>
      </w:pPr>
    </w:p>
    <w:p w:rsidR="0010724B" w:rsidRDefault="0010724B" w:rsidP="0010724B">
      <w:pPr>
        <w:ind w:firstLine="0"/>
        <w:jc w:val="right"/>
      </w:pPr>
      <w:r w:rsidRPr="0010724B">
        <w:t xml:space="preserve">В.П. Костров, </w:t>
      </w:r>
    </w:p>
    <w:p w:rsidR="00CF48FC" w:rsidRDefault="0010724B" w:rsidP="002B2B0F">
      <w:pPr>
        <w:ind w:firstLine="0"/>
        <w:jc w:val="right"/>
      </w:pPr>
      <w:r>
        <w:t xml:space="preserve">ведущий специалист </w:t>
      </w:r>
      <w:r w:rsidR="002B2B0F">
        <w:t>архивного отдела</w:t>
      </w:r>
    </w:p>
    <w:p w:rsidR="002B2B0F" w:rsidRDefault="002B2B0F" w:rsidP="002B2B0F">
      <w:pPr>
        <w:ind w:firstLine="0"/>
        <w:jc w:val="right"/>
      </w:pPr>
      <w:r>
        <w:t>управления делами администрации</w:t>
      </w:r>
    </w:p>
    <w:p w:rsidR="002B2B0F" w:rsidRDefault="002B2B0F" w:rsidP="002B2B0F">
      <w:pPr>
        <w:ind w:firstLine="0"/>
        <w:jc w:val="right"/>
      </w:pPr>
      <w:r>
        <w:t>муниципального образования</w:t>
      </w:r>
    </w:p>
    <w:p w:rsidR="002B2B0F" w:rsidRDefault="002B2B0F" w:rsidP="002B2B0F">
      <w:pPr>
        <w:ind w:firstLine="0"/>
        <w:jc w:val="right"/>
      </w:pPr>
      <w:r>
        <w:t>Каневской муниципальный район</w:t>
      </w:r>
    </w:p>
    <w:p w:rsidR="002B2B0F" w:rsidRDefault="002B2B0F" w:rsidP="002B2B0F">
      <w:pPr>
        <w:ind w:firstLine="0"/>
        <w:jc w:val="right"/>
      </w:pPr>
      <w:r>
        <w:t>Краснодарского края</w:t>
      </w:r>
    </w:p>
    <w:sectPr w:rsidR="002B2B0F" w:rsidSect="00204A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comments="0" w:insDel="0" w:formatting="0"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CB"/>
    <w:rsid w:val="000525BA"/>
    <w:rsid w:val="0010724B"/>
    <w:rsid w:val="001E064B"/>
    <w:rsid w:val="001F3D7B"/>
    <w:rsid w:val="00204A69"/>
    <w:rsid w:val="002B2B0F"/>
    <w:rsid w:val="008E4CCB"/>
    <w:rsid w:val="009B03B0"/>
    <w:rsid w:val="009C4E50"/>
    <w:rsid w:val="00A256FF"/>
    <w:rsid w:val="00C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EEF8"/>
  <w15:chartTrackingRefBased/>
  <w15:docId w15:val="{BB0EA38B-BF37-40B8-8FA1-31F9B373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8F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5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Костров</dc:creator>
  <cp:keywords/>
  <dc:description/>
  <cp:lastModifiedBy>Валерий Костров</cp:lastModifiedBy>
  <cp:revision>4</cp:revision>
  <dcterms:created xsi:type="dcterms:W3CDTF">2026-07-14T14:00:00Z</dcterms:created>
  <dcterms:modified xsi:type="dcterms:W3CDTF">2026-07-15T08:12:00Z</dcterms:modified>
</cp:coreProperties>
</file>