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24" w:rsidRPr="005736C5" w:rsidRDefault="005736C5" w:rsidP="00573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C5">
        <w:rPr>
          <w:rFonts w:ascii="Times New Roman" w:hAnsi="Times New Roman" w:cs="Times New Roman"/>
          <w:b/>
          <w:sz w:val="28"/>
          <w:szCs w:val="28"/>
        </w:rPr>
        <w:t>О популяризации мобильного приложения «</w:t>
      </w:r>
      <w:proofErr w:type="spellStart"/>
      <w:r w:rsidRPr="005736C5">
        <w:rPr>
          <w:rFonts w:ascii="Times New Roman" w:hAnsi="Times New Roman" w:cs="Times New Roman"/>
          <w:b/>
          <w:sz w:val="28"/>
          <w:szCs w:val="28"/>
        </w:rPr>
        <w:t>Госуслуги.Дом</w:t>
      </w:r>
      <w:proofErr w:type="spellEnd"/>
      <w:r w:rsidRPr="005736C5">
        <w:rPr>
          <w:rFonts w:ascii="Times New Roman" w:hAnsi="Times New Roman" w:cs="Times New Roman"/>
          <w:b/>
          <w:sz w:val="28"/>
          <w:szCs w:val="28"/>
        </w:rPr>
        <w:t>»</w:t>
      </w:r>
    </w:p>
    <w:p w:rsidR="005736C5" w:rsidRPr="005736C5" w:rsidRDefault="005736C5" w:rsidP="005736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C5">
        <w:rPr>
          <w:rFonts w:ascii="Times New Roman" w:hAnsi="Times New Roman" w:cs="Times New Roman"/>
          <w:sz w:val="28"/>
          <w:szCs w:val="28"/>
        </w:rPr>
        <w:t xml:space="preserve">С помощью Приложения собственники помещений в многоквартирном доме могут оплачивать </w:t>
      </w:r>
      <w:proofErr w:type="spellStart"/>
      <w:r w:rsidRPr="005736C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736C5">
        <w:rPr>
          <w:rFonts w:ascii="Times New Roman" w:hAnsi="Times New Roman" w:cs="Times New Roman"/>
          <w:sz w:val="28"/>
          <w:szCs w:val="28"/>
        </w:rPr>
        <w:t xml:space="preserve"> – коммунальные услуги, передавать показания приборов учета, просматривать статистику расхода коммунальных услуг, контролировать график проведения капитального ремонта, видеть результаты прошедших общих собраний собственников, организовывать чат с жильцами дома и т.д. Все эти данные автоматически загружаются в ГИС ЖКХ.</w:t>
      </w:r>
    </w:p>
    <w:p w:rsidR="005736C5" w:rsidRPr="005736C5" w:rsidRDefault="005736C5" w:rsidP="005736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C5">
        <w:rPr>
          <w:rFonts w:ascii="Times New Roman" w:hAnsi="Times New Roman" w:cs="Times New Roman"/>
          <w:sz w:val="28"/>
          <w:szCs w:val="28"/>
        </w:rPr>
        <w:t xml:space="preserve">Приложение интегрировано с </w:t>
      </w:r>
      <w:bookmarkStart w:id="0" w:name="_GoBack"/>
      <w:bookmarkEnd w:id="0"/>
      <w:r w:rsidRPr="005736C5">
        <w:rPr>
          <w:rFonts w:ascii="Times New Roman" w:hAnsi="Times New Roman" w:cs="Times New Roman"/>
          <w:sz w:val="28"/>
          <w:szCs w:val="28"/>
        </w:rPr>
        <w:t xml:space="preserve">единым порталом </w:t>
      </w:r>
      <w:proofErr w:type="spellStart"/>
      <w:r w:rsidRPr="005736C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736C5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5736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36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36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5736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36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36C5">
        <w:rPr>
          <w:rFonts w:ascii="Times New Roman" w:hAnsi="Times New Roman" w:cs="Times New Roman"/>
          <w:sz w:val="28"/>
          <w:szCs w:val="28"/>
        </w:rPr>
        <w:t>), поэтому отдельная регистрация не требуется – достаточно использовать подтвержденную учетную запись на портале.</w:t>
      </w:r>
    </w:p>
    <w:sectPr w:rsidR="005736C5" w:rsidRPr="0057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5"/>
    <w:rsid w:val="005736C5"/>
    <w:rsid w:val="00A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A688"/>
  <w15:chartTrackingRefBased/>
  <w15:docId w15:val="{155233BC-1297-45AC-BCBE-2C5DB7F9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Шаповалов</dc:creator>
  <cp:keywords/>
  <dc:description/>
  <cp:lastModifiedBy>Владимир Шаповалов</cp:lastModifiedBy>
  <cp:revision>1</cp:revision>
  <dcterms:created xsi:type="dcterms:W3CDTF">2023-10-16T12:53:00Z</dcterms:created>
  <dcterms:modified xsi:type="dcterms:W3CDTF">2023-10-16T13:00:00Z</dcterms:modified>
</cp:coreProperties>
</file>