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605" w14:textId="77777777" w:rsidR="0074795E" w:rsidRPr="00AD7921" w:rsidRDefault="0074795E" w:rsidP="0074795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0D0231DB" w14:textId="77777777" w:rsidR="0074795E" w:rsidRPr="00AD7921" w:rsidRDefault="0074795E" w:rsidP="0074795E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3F4F57" w14:textId="77777777" w:rsidR="0074795E" w:rsidRPr="00AD7921" w:rsidRDefault="0074795E" w:rsidP="0074795E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bookmarkEnd w:id="0"/>
    <w:p w14:paraId="09BDB22B" w14:textId="77777777" w:rsidR="004C2DD7" w:rsidRPr="00472C9C" w:rsidRDefault="004C2DD7" w:rsidP="004C2DD7">
      <w:pPr>
        <w:ind w:firstLine="709"/>
        <w:jc w:val="both"/>
        <w:rPr>
          <w:sz w:val="26"/>
          <w:szCs w:val="26"/>
        </w:rPr>
      </w:pPr>
      <w:r w:rsidRPr="00472C9C">
        <w:rPr>
          <w:sz w:val="26"/>
          <w:szCs w:val="26"/>
        </w:rPr>
        <w:t xml:space="preserve">Аукцион </w:t>
      </w:r>
      <w:r w:rsidRPr="00472C9C">
        <w:rPr>
          <w:color w:val="000000"/>
          <w:sz w:val="26"/>
          <w:szCs w:val="26"/>
        </w:rPr>
        <w:t>по приватизации муниципального имущества в электронной форме, назначенный на 27 октября 2022 года по лоту № 2 - здание бани № 3 с кадастровым номером 23:11:0309015:15, площадью 140,4 кв.м., на земельном участке</w:t>
      </w:r>
      <w:r w:rsidRPr="00472C9C">
        <w:rPr>
          <w:sz w:val="26"/>
          <w:szCs w:val="26"/>
        </w:rPr>
        <w:t xml:space="preserve"> с кадастровым номером 23:11:0309015:556</w:t>
      </w:r>
      <w:r w:rsidRPr="00472C9C">
        <w:rPr>
          <w:sz w:val="26"/>
          <w:szCs w:val="26"/>
          <w:shd w:val="clear" w:color="auto" w:fill="FFFFFF"/>
        </w:rPr>
        <w:t xml:space="preserve">, расположенных по адресу: </w:t>
      </w:r>
      <w:r w:rsidRPr="00472C9C">
        <w:rPr>
          <w:kern w:val="1"/>
          <w:sz w:val="26"/>
          <w:szCs w:val="26"/>
        </w:rPr>
        <w:t xml:space="preserve">Россия, Краснодарский край, Каневской район, </w:t>
      </w:r>
      <w:proofErr w:type="spellStart"/>
      <w:r w:rsidRPr="00472C9C">
        <w:rPr>
          <w:kern w:val="1"/>
          <w:sz w:val="26"/>
          <w:szCs w:val="26"/>
        </w:rPr>
        <w:t>Стародеревянковское</w:t>
      </w:r>
      <w:proofErr w:type="spellEnd"/>
      <w:r w:rsidRPr="00472C9C">
        <w:rPr>
          <w:kern w:val="1"/>
          <w:sz w:val="26"/>
          <w:szCs w:val="26"/>
        </w:rPr>
        <w:t xml:space="preserve"> сельское поселение, ст. Стародеревянковская, ул. Кирова, д. 1, </w:t>
      </w:r>
      <w:bookmarkStart w:id="1" w:name="_Hlk138159148"/>
      <w:r w:rsidRPr="00472C9C">
        <w:rPr>
          <w:sz w:val="26"/>
          <w:szCs w:val="26"/>
        </w:rPr>
        <w:t>признан несостоявшимся в связи с отсутствием поданных заявок.</w:t>
      </w:r>
      <w:bookmarkEnd w:id="1"/>
    </w:p>
    <w:p w14:paraId="4D68E114" w14:textId="77777777" w:rsidR="004C2DD7" w:rsidRPr="00472C9C" w:rsidRDefault="004C2DD7" w:rsidP="004C2DD7">
      <w:pPr>
        <w:ind w:firstLine="709"/>
        <w:jc w:val="both"/>
        <w:rPr>
          <w:sz w:val="26"/>
          <w:szCs w:val="26"/>
        </w:rPr>
      </w:pPr>
      <w:r w:rsidRPr="00472C9C">
        <w:rPr>
          <w:rFonts w:eastAsia="DejaVu Sans" w:cs="DejaVu Sans"/>
          <w:kern w:val="2"/>
          <w:sz w:val="26"/>
          <w:szCs w:val="26"/>
          <w:lang w:eastAsia="hi-IN" w:bidi="hi-IN"/>
        </w:rPr>
        <w:t xml:space="preserve">Аукцион </w:t>
      </w:r>
      <w:r w:rsidRPr="00472C9C">
        <w:rPr>
          <w:color w:val="000000"/>
          <w:sz w:val="26"/>
          <w:szCs w:val="26"/>
        </w:rPr>
        <w:t xml:space="preserve">по приватизации муниципального имущества в электронной форме, назначенный на 27 декабря 2022 года, </w:t>
      </w:r>
      <w:r w:rsidRPr="00472C9C">
        <w:rPr>
          <w:sz w:val="26"/>
          <w:szCs w:val="26"/>
        </w:rPr>
        <w:t xml:space="preserve">по </w:t>
      </w:r>
      <w:r w:rsidRPr="00472C9C">
        <w:rPr>
          <w:sz w:val="26"/>
          <w:szCs w:val="26"/>
          <w:shd w:val="clear" w:color="auto" w:fill="FFFFFF"/>
        </w:rPr>
        <w:t>лоту № 3</w:t>
      </w:r>
      <w:r w:rsidRPr="00472C9C">
        <w:rPr>
          <w:sz w:val="26"/>
          <w:szCs w:val="26"/>
        </w:rPr>
        <w:t xml:space="preserve"> - нежилое здание с кадастровым номером 23:11:0605001:356, площадью 159,8 кв.м. на земельном участке с кадастровым номером 23:11:0605001:873, площадью 970 кв.м., расположенное по адресу: </w:t>
      </w:r>
      <w:r w:rsidRPr="00472C9C">
        <w:rPr>
          <w:kern w:val="1"/>
          <w:sz w:val="26"/>
          <w:szCs w:val="26"/>
        </w:rPr>
        <w:t xml:space="preserve">Россия, Краснодарский край, х. Средние </w:t>
      </w:r>
      <w:proofErr w:type="spellStart"/>
      <w:r w:rsidRPr="00472C9C">
        <w:rPr>
          <w:kern w:val="1"/>
          <w:sz w:val="26"/>
          <w:szCs w:val="26"/>
        </w:rPr>
        <w:t>Челбасы</w:t>
      </w:r>
      <w:proofErr w:type="spellEnd"/>
      <w:r w:rsidRPr="00472C9C">
        <w:rPr>
          <w:kern w:val="1"/>
          <w:sz w:val="26"/>
          <w:szCs w:val="26"/>
        </w:rPr>
        <w:t>, ул. Центральная, д. 42,</w:t>
      </w:r>
      <w:r w:rsidRPr="00472C9C">
        <w:rPr>
          <w:sz w:val="26"/>
          <w:szCs w:val="26"/>
        </w:rPr>
        <w:t xml:space="preserve"> признан несостоявшимся в связи с отсутствием поданных заявок.</w:t>
      </w:r>
    </w:p>
    <w:p w14:paraId="086B5591" w14:textId="77777777" w:rsidR="0074795E" w:rsidRDefault="0074795E" w:rsidP="0074795E">
      <w:pPr>
        <w:suppressAutoHyphens/>
        <w:rPr>
          <w:sz w:val="28"/>
          <w:szCs w:val="28"/>
        </w:rPr>
      </w:pPr>
    </w:p>
    <w:p w14:paraId="041CC91E" w14:textId="77777777" w:rsidR="00DF5395" w:rsidRPr="0074795E" w:rsidRDefault="00DF5395" w:rsidP="0074795E"/>
    <w:sectPr w:rsidR="00DF5395" w:rsidRPr="007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294E93"/>
    <w:rsid w:val="00374490"/>
    <w:rsid w:val="004C2DD7"/>
    <w:rsid w:val="005B6E8B"/>
    <w:rsid w:val="00680002"/>
    <w:rsid w:val="0074795E"/>
    <w:rsid w:val="008B2A2B"/>
    <w:rsid w:val="00AC0D2F"/>
    <w:rsid w:val="00B04A4D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10</cp:revision>
  <dcterms:created xsi:type="dcterms:W3CDTF">2021-06-17T11:43:00Z</dcterms:created>
  <dcterms:modified xsi:type="dcterms:W3CDTF">2023-06-22T06:20:00Z</dcterms:modified>
</cp:coreProperties>
</file>