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9A88" w14:textId="77777777" w:rsidR="00983483" w:rsidRDefault="00983483" w:rsidP="009834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14:paraId="24EF3B8F" w14:textId="77777777" w:rsidR="00983483" w:rsidRPr="000443F7" w:rsidRDefault="00983483" w:rsidP="00983483">
      <w:pPr>
        <w:ind w:right="-1"/>
        <w:jc w:val="center"/>
        <w:rPr>
          <w:bCs/>
          <w:sz w:val="28"/>
          <w:shd w:val="clear" w:color="auto" w:fill="FFFFFF"/>
        </w:rPr>
      </w:pPr>
      <w:r w:rsidRPr="000443F7">
        <w:rPr>
          <w:bCs/>
          <w:sz w:val="28"/>
          <w:shd w:val="clear" w:color="auto" w:fill="FFFFFF"/>
        </w:rPr>
        <w:t>об условиях приватизации муниципального имущества</w:t>
      </w:r>
    </w:p>
    <w:p w14:paraId="08CCA2DC" w14:textId="77777777" w:rsidR="00983483" w:rsidRPr="000443F7" w:rsidRDefault="00983483" w:rsidP="00983483">
      <w:pPr>
        <w:jc w:val="center"/>
        <w:rPr>
          <w:bCs/>
          <w:sz w:val="28"/>
          <w:shd w:val="clear" w:color="auto" w:fill="FFFFFF"/>
        </w:rPr>
      </w:pPr>
      <w:r w:rsidRPr="000443F7">
        <w:rPr>
          <w:bCs/>
          <w:sz w:val="28"/>
          <w:shd w:val="clear" w:color="auto" w:fill="FFFFFF"/>
        </w:rPr>
        <w:t>в электронной форме</w:t>
      </w:r>
    </w:p>
    <w:p w14:paraId="2D909775" w14:textId="77777777" w:rsidR="00983483" w:rsidRDefault="00983483" w:rsidP="00983483">
      <w:pPr>
        <w:jc w:val="center"/>
        <w:rPr>
          <w:b/>
          <w:sz w:val="28"/>
          <w:shd w:val="clear" w:color="auto" w:fill="FFFFFF"/>
        </w:rPr>
      </w:pPr>
    </w:p>
    <w:p w14:paraId="242D479D" w14:textId="77777777" w:rsidR="00983483" w:rsidRDefault="00983483" w:rsidP="0098348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   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</w:t>
      </w:r>
      <w:r w:rsidRPr="004A3A3E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Каневской </w:t>
      </w:r>
      <w:r w:rsidRPr="00E331BC">
        <w:rPr>
          <w:color w:val="000000"/>
          <w:sz w:val="28"/>
          <w:szCs w:val="28"/>
          <w:shd w:val="clear" w:color="auto" w:fill="FFFFFF"/>
        </w:rPr>
        <w:t xml:space="preserve">район от </w:t>
      </w:r>
      <w:r>
        <w:rPr>
          <w:color w:val="000000"/>
          <w:sz w:val="28"/>
          <w:szCs w:val="28"/>
          <w:shd w:val="clear" w:color="auto" w:fill="FFFFFF"/>
        </w:rPr>
        <w:t>31 марта 2021</w:t>
      </w:r>
      <w:r w:rsidRPr="00E331BC">
        <w:rPr>
          <w:color w:val="000000"/>
          <w:sz w:val="28"/>
          <w:szCs w:val="28"/>
          <w:shd w:val="clear" w:color="auto" w:fill="FFFFFF"/>
        </w:rPr>
        <w:t xml:space="preserve"> года № </w:t>
      </w:r>
      <w:r>
        <w:rPr>
          <w:color w:val="000000"/>
          <w:sz w:val="28"/>
          <w:szCs w:val="28"/>
          <w:shd w:val="clear" w:color="auto" w:fill="FFFFFF"/>
        </w:rPr>
        <w:t>55</w:t>
      </w:r>
      <w:r w:rsidRPr="00E331BC">
        <w:rPr>
          <w:color w:val="000000"/>
          <w:sz w:val="28"/>
          <w:szCs w:val="28"/>
          <w:shd w:val="clear" w:color="auto" w:fill="FFFFFF"/>
        </w:rPr>
        <w:t xml:space="preserve"> «Об утверждении Программы приватизации муниципального имущества муниципального образования Каневской район на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E331BC">
        <w:rPr>
          <w:color w:val="000000"/>
          <w:sz w:val="28"/>
          <w:szCs w:val="28"/>
          <w:shd w:val="clear" w:color="auto" w:fill="FFFFFF"/>
        </w:rPr>
        <w:t xml:space="preserve"> год».</w:t>
      </w:r>
    </w:p>
    <w:p w14:paraId="78210775" w14:textId="77777777" w:rsidR="00983483" w:rsidRDefault="00983483" w:rsidP="0098348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262800E7" w14:textId="77777777" w:rsidR="00983483" w:rsidRDefault="00983483" w:rsidP="00983483">
      <w:pPr>
        <w:ind w:firstLine="709"/>
        <w:jc w:val="both"/>
        <w:rPr>
          <w:sz w:val="28"/>
          <w:szCs w:val="28"/>
          <w:lang w:eastAsia="ru-RU"/>
        </w:rPr>
      </w:pPr>
      <w:r w:rsidRPr="007614F8">
        <w:rPr>
          <w:sz w:val="28"/>
          <w:szCs w:val="28"/>
          <w:lang w:eastAsia="ru-RU"/>
        </w:rPr>
        <w:t>Для участия в аукционе претенденты должны зарегистрироваться в торговой секции «</w:t>
      </w:r>
      <w:r w:rsidRPr="00E331BC">
        <w:rPr>
          <w:sz w:val="28"/>
          <w:szCs w:val="28"/>
          <w:lang w:eastAsia="ru-RU"/>
        </w:rPr>
        <w:t xml:space="preserve">Приватизация, аренда и продажа прав» универсальной торговой платформы ЗАО «Сбербанк-АСТ» </w:t>
      </w:r>
      <w:hyperlink r:id="rId5" w:history="1">
        <w:r w:rsidRPr="009C5726">
          <w:rPr>
            <w:rStyle w:val="a3"/>
            <w:sz w:val="28"/>
            <w:szCs w:val="28"/>
            <w:lang w:eastAsia="ru-RU"/>
          </w:rPr>
          <w:t>http://utp.sberbank-ast.ru/</w:t>
        </w:r>
      </w:hyperlink>
      <w:r w:rsidRPr="00E331BC">
        <w:rPr>
          <w:sz w:val="28"/>
          <w:szCs w:val="28"/>
          <w:lang w:eastAsia="ru-RU"/>
        </w:rPr>
        <w:t>.</w:t>
      </w:r>
    </w:p>
    <w:p w14:paraId="67B758E2" w14:textId="77777777" w:rsidR="00983483" w:rsidRDefault="00983483" w:rsidP="00983483">
      <w:pPr>
        <w:ind w:firstLine="709"/>
        <w:jc w:val="both"/>
        <w:rPr>
          <w:sz w:val="28"/>
          <w:szCs w:val="28"/>
          <w:lang w:eastAsia="ru-RU"/>
        </w:rPr>
      </w:pPr>
      <w:r w:rsidRPr="00E331BC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ЗАО «Сбербанк-АСТ», владеющего сайтом http://utp.sberbank-ast.ru в информационно-телекоммуникационной сети «Интернет».</w:t>
      </w:r>
    </w:p>
    <w:p w14:paraId="7FD9D46D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E331BC">
        <w:rPr>
          <w:sz w:val="28"/>
          <w:szCs w:val="28"/>
          <w:shd w:val="clear" w:color="auto" w:fill="FFFFFF"/>
        </w:rPr>
        <w:t xml:space="preserve">Лот № 1: </w:t>
      </w:r>
      <w:r w:rsidRPr="00B458CE">
        <w:rPr>
          <w:sz w:val="28"/>
          <w:szCs w:val="28"/>
          <w:shd w:val="clear" w:color="auto" w:fill="FFFFFF"/>
        </w:rPr>
        <w:t xml:space="preserve">Дата начала приема заявок на участие в торгах – </w:t>
      </w:r>
      <w:r>
        <w:rPr>
          <w:sz w:val="28"/>
          <w:szCs w:val="28"/>
          <w:shd w:val="clear" w:color="auto" w:fill="FFFFFF"/>
        </w:rPr>
        <w:t>2 августа</w:t>
      </w:r>
      <w:r w:rsidRPr="00B458CE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1</w:t>
      </w:r>
      <w:r w:rsidRPr="00B458CE">
        <w:rPr>
          <w:sz w:val="28"/>
          <w:szCs w:val="28"/>
          <w:shd w:val="clear" w:color="auto" w:fill="FFFFFF"/>
        </w:rPr>
        <w:t xml:space="preserve"> года</w:t>
      </w:r>
      <w:r w:rsidRPr="00B458CE">
        <w:rPr>
          <w:sz w:val="28"/>
          <w:szCs w:val="28"/>
        </w:rPr>
        <w:t xml:space="preserve"> в 9:00 часов по МСК времени</w:t>
      </w:r>
      <w:r w:rsidRPr="00B458CE">
        <w:rPr>
          <w:sz w:val="28"/>
          <w:szCs w:val="28"/>
          <w:shd w:val="clear" w:color="auto" w:fill="FFFFFF"/>
        </w:rPr>
        <w:t>.</w:t>
      </w:r>
    </w:p>
    <w:p w14:paraId="62B7633D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B458CE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</w:t>
      </w:r>
      <w:r>
        <w:rPr>
          <w:sz w:val="28"/>
          <w:szCs w:val="28"/>
          <w:shd w:val="clear" w:color="auto" w:fill="FFFFFF"/>
        </w:rPr>
        <w:t>1 сентября</w:t>
      </w:r>
      <w:r w:rsidRPr="00B458CE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1</w:t>
      </w:r>
      <w:r w:rsidRPr="00B458CE">
        <w:rPr>
          <w:sz w:val="28"/>
          <w:szCs w:val="28"/>
          <w:shd w:val="clear" w:color="auto" w:fill="FFFFFF"/>
        </w:rPr>
        <w:t xml:space="preserve"> года </w:t>
      </w:r>
      <w:r w:rsidRPr="00B458CE">
        <w:rPr>
          <w:sz w:val="28"/>
          <w:szCs w:val="28"/>
        </w:rPr>
        <w:t>в 9:00 часов по МСК времени</w:t>
      </w:r>
      <w:r w:rsidRPr="00B458CE">
        <w:rPr>
          <w:sz w:val="28"/>
          <w:szCs w:val="28"/>
          <w:shd w:val="clear" w:color="auto" w:fill="FFFFFF"/>
        </w:rPr>
        <w:t>.</w:t>
      </w:r>
      <w:r w:rsidRPr="00B458CE">
        <w:rPr>
          <w:sz w:val="28"/>
          <w:szCs w:val="28"/>
          <w:shd w:val="clear" w:color="auto" w:fill="FFFFFF"/>
        </w:rPr>
        <w:tab/>
      </w:r>
    </w:p>
    <w:p w14:paraId="30670EED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B458CE">
        <w:rPr>
          <w:sz w:val="28"/>
          <w:szCs w:val="28"/>
        </w:rPr>
        <w:t xml:space="preserve">Дата определения участников торгов – </w:t>
      </w:r>
      <w:r>
        <w:rPr>
          <w:sz w:val="28"/>
          <w:szCs w:val="28"/>
        </w:rPr>
        <w:t>2 сентября</w:t>
      </w:r>
      <w:r w:rsidRPr="00B458C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458CE">
        <w:rPr>
          <w:sz w:val="28"/>
          <w:szCs w:val="28"/>
        </w:rPr>
        <w:t xml:space="preserve"> года в 9:00 часов по МСК времени.</w:t>
      </w:r>
    </w:p>
    <w:p w14:paraId="7CB465EC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58CE">
        <w:rPr>
          <w:sz w:val="28"/>
          <w:szCs w:val="28"/>
        </w:rPr>
        <w:t xml:space="preserve">Дата и время проведения торгов – </w:t>
      </w:r>
      <w:r>
        <w:rPr>
          <w:sz w:val="28"/>
          <w:szCs w:val="28"/>
        </w:rPr>
        <w:t>3 сентября</w:t>
      </w:r>
      <w:r w:rsidRPr="00B458C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458CE">
        <w:rPr>
          <w:sz w:val="28"/>
          <w:szCs w:val="28"/>
        </w:rPr>
        <w:t xml:space="preserve"> года с 9:00 до 10:00 ч</w:t>
      </w:r>
      <w:r w:rsidRPr="00B458CE">
        <w:rPr>
          <w:sz w:val="28"/>
          <w:szCs w:val="28"/>
        </w:rPr>
        <w:t>а</w:t>
      </w:r>
      <w:r w:rsidRPr="00B458CE">
        <w:rPr>
          <w:sz w:val="28"/>
          <w:szCs w:val="28"/>
        </w:rPr>
        <w:t>сов по МСК времени.</w:t>
      </w:r>
    </w:p>
    <w:p w14:paraId="2FB7080B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B458CE">
        <w:rPr>
          <w:sz w:val="28"/>
          <w:szCs w:val="28"/>
        </w:rPr>
        <w:t xml:space="preserve">Дата подведения итогов торгов – </w:t>
      </w:r>
      <w:r>
        <w:rPr>
          <w:sz w:val="28"/>
          <w:szCs w:val="28"/>
        </w:rPr>
        <w:t>3 сентября</w:t>
      </w:r>
      <w:r w:rsidRPr="00B458C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458CE">
        <w:rPr>
          <w:sz w:val="28"/>
          <w:szCs w:val="28"/>
        </w:rPr>
        <w:t xml:space="preserve"> года в 11:00 часов по МСК времени.</w:t>
      </w:r>
      <w:r w:rsidRPr="00B458CE">
        <w:rPr>
          <w:sz w:val="28"/>
          <w:szCs w:val="28"/>
          <w:shd w:val="clear" w:color="auto" w:fill="FFFFFF"/>
        </w:rPr>
        <w:t xml:space="preserve"> Место подведения итогов: ст. Каневская, ул. Горького, 60, </w:t>
      </w:r>
      <w:proofErr w:type="spellStart"/>
      <w:r w:rsidRPr="00B458CE">
        <w:rPr>
          <w:sz w:val="28"/>
          <w:szCs w:val="28"/>
          <w:shd w:val="clear" w:color="auto" w:fill="FFFFFF"/>
        </w:rPr>
        <w:t>каб</w:t>
      </w:r>
      <w:proofErr w:type="spellEnd"/>
      <w:r w:rsidRPr="00B458CE">
        <w:rPr>
          <w:sz w:val="28"/>
          <w:szCs w:val="28"/>
          <w:shd w:val="clear" w:color="auto" w:fill="FFFFFF"/>
        </w:rPr>
        <w:t>. 37</w:t>
      </w:r>
      <w:r w:rsidRPr="00E331BC">
        <w:rPr>
          <w:sz w:val="28"/>
          <w:szCs w:val="28"/>
          <w:shd w:val="clear" w:color="auto" w:fill="FFFFFF"/>
        </w:rPr>
        <w:t>.</w:t>
      </w:r>
    </w:p>
    <w:p w14:paraId="1BBC6AD6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 xml:space="preserve">Лот № 2: </w:t>
      </w:r>
      <w:r w:rsidRPr="00B458CE">
        <w:rPr>
          <w:sz w:val="28"/>
          <w:szCs w:val="28"/>
          <w:shd w:val="clear" w:color="auto" w:fill="FFFFFF"/>
        </w:rPr>
        <w:t xml:space="preserve">Дата начала приема заявок на участие в торгах – </w:t>
      </w:r>
      <w:r>
        <w:rPr>
          <w:sz w:val="28"/>
          <w:szCs w:val="28"/>
          <w:shd w:val="clear" w:color="auto" w:fill="FFFFFF"/>
        </w:rPr>
        <w:t>2 августа</w:t>
      </w:r>
      <w:r w:rsidRPr="00B458CE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1</w:t>
      </w:r>
      <w:r w:rsidRPr="00B458CE">
        <w:rPr>
          <w:sz w:val="28"/>
          <w:szCs w:val="28"/>
          <w:shd w:val="clear" w:color="auto" w:fill="FFFFFF"/>
        </w:rPr>
        <w:t xml:space="preserve"> года</w:t>
      </w:r>
      <w:r w:rsidRPr="00B458CE">
        <w:rPr>
          <w:sz w:val="28"/>
          <w:szCs w:val="28"/>
        </w:rPr>
        <w:t xml:space="preserve"> в 9:00 часов по МСК времени</w:t>
      </w:r>
      <w:r w:rsidRPr="00B458CE">
        <w:rPr>
          <w:sz w:val="28"/>
          <w:szCs w:val="28"/>
          <w:shd w:val="clear" w:color="auto" w:fill="FFFFFF"/>
        </w:rPr>
        <w:t>.</w:t>
      </w:r>
    </w:p>
    <w:p w14:paraId="265B493E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B458CE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</w:t>
      </w:r>
      <w:r>
        <w:rPr>
          <w:sz w:val="28"/>
          <w:szCs w:val="28"/>
          <w:shd w:val="clear" w:color="auto" w:fill="FFFFFF"/>
        </w:rPr>
        <w:t>1 сентября</w:t>
      </w:r>
      <w:r w:rsidRPr="00B458CE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1</w:t>
      </w:r>
      <w:r w:rsidRPr="00B458CE">
        <w:rPr>
          <w:sz w:val="28"/>
          <w:szCs w:val="28"/>
          <w:shd w:val="clear" w:color="auto" w:fill="FFFFFF"/>
        </w:rPr>
        <w:t xml:space="preserve"> года </w:t>
      </w:r>
      <w:r w:rsidRPr="00B458CE">
        <w:rPr>
          <w:sz w:val="28"/>
          <w:szCs w:val="28"/>
        </w:rPr>
        <w:t>в 9:00 часов по МСК времени</w:t>
      </w:r>
      <w:r w:rsidRPr="00B458CE">
        <w:rPr>
          <w:sz w:val="28"/>
          <w:szCs w:val="28"/>
          <w:shd w:val="clear" w:color="auto" w:fill="FFFFFF"/>
        </w:rPr>
        <w:t>.</w:t>
      </w:r>
      <w:r w:rsidRPr="00B458CE">
        <w:rPr>
          <w:sz w:val="28"/>
          <w:szCs w:val="28"/>
          <w:shd w:val="clear" w:color="auto" w:fill="FFFFFF"/>
        </w:rPr>
        <w:tab/>
      </w:r>
    </w:p>
    <w:p w14:paraId="17159D87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B458CE">
        <w:rPr>
          <w:sz w:val="28"/>
          <w:szCs w:val="28"/>
        </w:rPr>
        <w:t xml:space="preserve">Дата определения участников торгов – </w:t>
      </w:r>
      <w:r>
        <w:rPr>
          <w:sz w:val="28"/>
          <w:szCs w:val="28"/>
        </w:rPr>
        <w:t>2 сентября</w:t>
      </w:r>
      <w:r w:rsidRPr="00B458C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458CE">
        <w:rPr>
          <w:sz w:val="28"/>
          <w:szCs w:val="28"/>
        </w:rPr>
        <w:t xml:space="preserve"> года в 9:00 часов по МСК времени.</w:t>
      </w:r>
    </w:p>
    <w:p w14:paraId="3348FAE4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58CE">
        <w:rPr>
          <w:sz w:val="28"/>
          <w:szCs w:val="28"/>
        </w:rPr>
        <w:t xml:space="preserve">Дата и время проведения торгов – </w:t>
      </w:r>
      <w:r>
        <w:rPr>
          <w:sz w:val="28"/>
          <w:szCs w:val="28"/>
        </w:rPr>
        <w:t>3 сентября</w:t>
      </w:r>
      <w:r w:rsidRPr="00B458C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458CE">
        <w:rPr>
          <w:sz w:val="28"/>
          <w:szCs w:val="28"/>
        </w:rPr>
        <w:t xml:space="preserve"> года с 9:00 до 10:00 ч</w:t>
      </w:r>
      <w:r w:rsidRPr="00B458CE">
        <w:rPr>
          <w:sz w:val="28"/>
          <w:szCs w:val="28"/>
        </w:rPr>
        <w:t>а</w:t>
      </w:r>
      <w:r w:rsidRPr="00B458CE">
        <w:rPr>
          <w:sz w:val="28"/>
          <w:szCs w:val="28"/>
        </w:rPr>
        <w:t>сов по МСК времени.</w:t>
      </w:r>
    </w:p>
    <w:p w14:paraId="11CDD52C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B458CE">
        <w:rPr>
          <w:sz w:val="28"/>
          <w:szCs w:val="28"/>
        </w:rPr>
        <w:t xml:space="preserve">Дата подведения итогов торгов – </w:t>
      </w:r>
      <w:r>
        <w:rPr>
          <w:sz w:val="28"/>
          <w:szCs w:val="28"/>
        </w:rPr>
        <w:t>3 сентября</w:t>
      </w:r>
      <w:r w:rsidRPr="00B458C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458CE">
        <w:rPr>
          <w:sz w:val="28"/>
          <w:szCs w:val="28"/>
        </w:rPr>
        <w:t xml:space="preserve"> года в 11:00 часов по МСК времени.</w:t>
      </w:r>
      <w:r w:rsidRPr="00B458CE">
        <w:rPr>
          <w:sz w:val="28"/>
          <w:szCs w:val="28"/>
          <w:shd w:val="clear" w:color="auto" w:fill="FFFFFF"/>
        </w:rPr>
        <w:t xml:space="preserve"> Место подведения итогов: ст. Каневская, ул. Горького, 60, </w:t>
      </w:r>
      <w:proofErr w:type="spellStart"/>
      <w:r w:rsidRPr="00B458CE">
        <w:rPr>
          <w:sz w:val="28"/>
          <w:szCs w:val="28"/>
          <w:shd w:val="clear" w:color="auto" w:fill="FFFFFF"/>
        </w:rPr>
        <w:t>каб</w:t>
      </w:r>
      <w:proofErr w:type="spellEnd"/>
      <w:r w:rsidRPr="00B458CE">
        <w:rPr>
          <w:sz w:val="28"/>
          <w:szCs w:val="28"/>
          <w:shd w:val="clear" w:color="auto" w:fill="FFFFFF"/>
        </w:rPr>
        <w:t>. 37</w:t>
      </w:r>
      <w:r w:rsidRPr="00E331B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14:paraId="2077B262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 xml:space="preserve">Лот № 3: </w:t>
      </w:r>
      <w:r w:rsidRPr="00B458CE">
        <w:rPr>
          <w:sz w:val="28"/>
          <w:szCs w:val="28"/>
          <w:shd w:val="clear" w:color="auto" w:fill="FFFFFF"/>
        </w:rPr>
        <w:t xml:space="preserve">Дата начала приема заявок на участие в торгах – </w:t>
      </w:r>
      <w:r>
        <w:rPr>
          <w:sz w:val="28"/>
          <w:szCs w:val="28"/>
          <w:shd w:val="clear" w:color="auto" w:fill="FFFFFF"/>
        </w:rPr>
        <w:t>2 августа</w:t>
      </w:r>
      <w:r w:rsidRPr="00B458CE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1</w:t>
      </w:r>
      <w:r w:rsidRPr="00B458CE">
        <w:rPr>
          <w:sz w:val="28"/>
          <w:szCs w:val="28"/>
          <w:shd w:val="clear" w:color="auto" w:fill="FFFFFF"/>
        </w:rPr>
        <w:t xml:space="preserve"> года</w:t>
      </w:r>
      <w:r w:rsidRPr="00B458CE">
        <w:rPr>
          <w:sz w:val="28"/>
          <w:szCs w:val="28"/>
        </w:rPr>
        <w:t xml:space="preserve"> в 9:00 часов по МСК времени</w:t>
      </w:r>
      <w:r w:rsidRPr="00B458CE">
        <w:rPr>
          <w:sz w:val="28"/>
          <w:szCs w:val="28"/>
          <w:shd w:val="clear" w:color="auto" w:fill="FFFFFF"/>
        </w:rPr>
        <w:t>.</w:t>
      </w:r>
    </w:p>
    <w:p w14:paraId="2B031253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B458CE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</w:t>
      </w:r>
      <w:r>
        <w:rPr>
          <w:sz w:val="28"/>
          <w:szCs w:val="28"/>
          <w:shd w:val="clear" w:color="auto" w:fill="FFFFFF"/>
        </w:rPr>
        <w:t>1 сентября</w:t>
      </w:r>
      <w:r w:rsidRPr="00B458CE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1</w:t>
      </w:r>
      <w:r w:rsidRPr="00B458CE">
        <w:rPr>
          <w:sz w:val="28"/>
          <w:szCs w:val="28"/>
          <w:shd w:val="clear" w:color="auto" w:fill="FFFFFF"/>
        </w:rPr>
        <w:t xml:space="preserve"> года </w:t>
      </w:r>
      <w:r w:rsidRPr="00B458CE">
        <w:rPr>
          <w:sz w:val="28"/>
          <w:szCs w:val="28"/>
        </w:rPr>
        <w:t>в 9:00 часов по МСК времени</w:t>
      </w:r>
      <w:r w:rsidRPr="00B458CE">
        <w:rPr>
          <w:sz w:val="28"/>
          <w:szCs w:val="28"/>
          <w:shd w:val="clear" w:color="auto" w:fill="FFFFFF"/>
        </w:rPr>
        <w:t>.</w:t>
      </w:r>
      <w:r w:rsidRPr="00B458CE">
        <w:rPr>
          <w:sz w:val="28"/>
          <w:szCs w:val="28"/>
          <w:shd w:val="clear" w:color="auto" w:fill="FFFFFF"/>
        </w:rPr>
        <w:tab/>
      </w:r>
    </w:p>
    <w:p w14:paraId="2FE2C0E3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B458CE">
        <w:rPr>
          <w:sz w:val="28"/>
          <w:szCs w:val="28"/>
        </w:rPr>
        <w:lastRenderedPageBreak/>
        <w:t xml:space="preserve">Дата определения участников торгов – </w:t>
      </w:r>
      <w:r>
        <w:rPr>
          <w:sz w:val="28"/>
          <w:szCs w:val="28"/>
        </w:rPr>
        <w:t>2 сентября</w:t>
      </w:r>
      <w:r w:rsidRPr="00B458C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458CE">
        <w:rPr>
          <w:sz w:val="28"/>
          <w:szCs w:val="28"/>
        </w:rPr>
        <w:t xml:space="preserve"> года в 9:00 часов по МСК времени.</w:t>
      </w:r>
    </w:p>
    <w:p w14:paraId="290E89ED" w14:textId="77777777" w:rsidR="00983483" w:rsidRDefault="00983483" w:rsidP="00983483">
      <w:pPr>
        <w:pStyle w:val="a4"/>
        <w:tabs>
          <w:tab w:val="num" w:pos="0"/>
        </w:tabs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58CE">
        <w:rPr>
          <w:sz w:val="28"/>
          <w:szCs w:val="28"/>
        </w:rPr>
        <w:t xml:space="preserve">Дата и время проведения торгов – </w:t>
      </w:r>
      <w:r>
        <w:rPr>
          <w:sz w:val="28"/>
          <w:szCs w:val="28"/>
        </w:rPr>
        <w:t>3 сентября</w:t>
      </w:r>
      <w:r w:rsidRPr="00B458C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458CE">
        <w:rPr>
          <w:sz w:val="28"/>
          <w:szCs w:val="28"/>
        </w:rPr>
        <w:t xml:space="preserve"> года с 9:00 до 10:00 ч</w:t>
      </w:r>
      <w:r w:rsidRPr="00B458CE">
        <w:rPr>
          <w:sz w:val="28"/>
          <w:szCs w:val="28"/>
        </w:rPr>
        <w:t>а</w:t>
      </w:r>
      <w:r w:rsidRPr="00B458CE">
        <w:rPr>
          <w:sz w:val="28"/>
          <w:szCs w:val="28"/>
        </w:rPr>
        <w:t>сов по МСК времени.</w:t>
      </w:r>
    </w:p>
    <w:p w14:paraId="2DCE0B30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B458CE">
        <w:rPr>
          <w:sz w:val="28"/>
          <w:szCs w:val="28"/>
        </w:rPr>
        <w:t xml:space="preserve">Дата подведения итогов торгов – </w:t>
      </w:r>
      <w:r>
        <w:rPr>
          <w:sz w:val="28"/>
          <w:szCs w:val="28"/>
        </w:rPr>
        <w:t>3 сентября</w:t>
      </w:r>
      <w:r w:rsidRPr="00B458C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458CE">
        <w:rPr>
          <w:sz w:val="28"/>
          <w:szCs w:val="28"/>
        </w:rPr>
        <w:t xml:space="preserve"> года в 11:00 часов по МСК времени.</w:t>
      </w:r>
      <w:r w:rsidRPr="00B458CE">
        <w:rPr>
          <w:sz w:val="28"/>
          <w:szCs w:val="28"/>
          <w:shd w:val="clear" w:color="auto" w:fill="FFFFFF"/>
        </w:rPr>
        <w:t xml:space="preserve"> Место подведения итогов: ст. Каневская, ул. Горького, 60, </w:t>
      </w:r>
      <w:proofErr w:type="spellStart"/>
      <w:r w:rsidRPr="00B458CE">
        <w:rPr>
          <w:sz w:val="28"/>
          <w:szCs w:val="28"/>
          <w:shd w:val="clear" w:color="auto" w:fill="FFFFFF"/>
        </w:rPr>
        <w:t>каб</w:t>
      </w:r>
      <w:proofErr w:type="spellEnd"/>
      <w:r w:rsidRPr="00B458CE">
        <w:rPr>
          <w:sz w:val="28"/>
          <w:szCs w:val="28"/>
          <w:shd w:val="clear" w:color="auto" w:fill="FFFFFF"/>
        </w:rPr>
        <w:t>. 37</w:t>
      </w:r>
      <w:r w:rsidRPr="00E331BC">
        <w:rPr>
          <w:sz w:val="28"/>
          <w:szCs w:val="28"/>
          <w:shd w:val="clear" w:color="auto" w:fill="FFFFFF"/>
        </w:rPr>
        <w:t>.</w:t>
      </w:r>
    </w:p>
    <w:p w14:paraId="548FEBDB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>Подписание протокола об итогах торгов осуществляется продавцом в т</w:t>
      </w:r>
      <w:r w:rsidRPr="00E331BC">
        <w:rPr>
          <w:sz w:val="28"/>
          <w:szCs w:val="28"/>
        </w:rPr>
        <w:t>е</w:t>
      </w:r>
      <w:r w:rsidRPr="00E331BC">
        <w:rPr>
          <w:sz w:val="28"/>
          <w:szCs w:val="28"/>
        </w:rPr>
        <w:t>чение одного часа с момента получения электронного журнала, но не позднее рабочего дня, следующего за днем подв</w:t>
      </w:r>
      <w:r w:rsidRPr="00E331BC">
        <w:rPr>
          <w:sz w:val="28"/>
          <w:szCs w:val="28"/>
        </w:rPr>
        <w:t>е</w:t>
      </w:r>
      <w:r w:rsidRPr="00E331BC">
        <w:rPr>
          <w:sz w:val="28"/>
          <w:szCs w:val="28"/>
        </w:rPr>
        <w:t>дения итогов аукциона.</w:t>
      </w:r>
    </w:p>
    <w:p w14:paraId="30580BF9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>2. Наименование имущества и иные позволяющие его индивидуализир</w:t>
      </w:r>
      <w:r w:rsidRPr="00E331BC">
        <w:rPr>
          <w:sz w:val="28"/>
          <w:szCs w:val="28"/>
          <w:shd w:val="clear" w:color="auto" w:fill="FFFFFF"/>
        </w:rPr>
        <w:t>о</w:t>
      </w:r>
      <w:r w:rsidRPr="00E331BC">
        <w:rPr>
          <w:sz w:val="28"/>
          <w:szCs w:val="28"/>
          <w:shd w:val="clear" w:color="auto" w:fill="FFFFFF"/>
        </w:rPr>
        <w:t xml:space="preserve">вать сведения (характеристика имущества): </w:t>
      </w:r>
      <w:bookmarkStart w:id="1" w:name="_Hlk41653078"/>
    </w:p>
    <w:p w14:paraId="3CD01A03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 xml:space="preserve">Лот № 1: </w:t>
      </w:r>
      <w:r w:rsidRPr="00E331BC">
        <w:rPr>
          <w:sz w:val="28"/>
          <w:szCs w:val="28"/>
          <w:shd w:val="clear" w:color="auto" w:fill="FFFFFF"/>
        </w:rPr>
        <w:t>Трубчатый переезд, кадастровый номер 23:11:0607000:2</w:t>
      </w:r>
      <w:r w:rsidRPr="0001004F">
        <w:rPr>
          <w:sz w:val="28"/>
          <w:szCs w:val="28"/>
          <w:shd w:val="clear" w:color="auto" w:fill="FFFFFF"/>
        </w:rPr>
        <w:t>272</w:t>
      </w:r>
      <w:r w:rsidRPr="00E331BC">
        <w:rPr>
          <w:sz w:val="28"/>
          <w:szCs w:val="28"/>
          <w:shd w:val="clear" w:color="auto" w:fill="FFFFFF"/>
        </w:rPr>
        <w:t xml:space="preserve"> протяженность</w:t>
      </w:r>
      <w:r>
        <w:rPr>
          <w:sz w:val="28"/>
          <w:szCs w:val="28"/>
          <w:shd w:val="clear" w:color="auto" w:fill="FFFFFF"/>
        </w:rPr>
        <w:t>ю</w:t>
      </w:r>
      <w:r w:rsidRPr="00E331BC">
        <w:rPr>
          <w:sz w:val="28"/>
          <w:szCs w:val="28"/>
          <w:shd w:val="clear" w:color="auto" w:fill="FFFFFF"/>
        </w:rPr>
        <w:t xml:space="preserve"> </w:t>
      </w:r>
      <w:r w:rsidRPr="0001004F">
        <w:rPr>
          <w:sz w:val="28"/>
          <w:szCs w:val="28"/>
          <w:shd w:val="clear" w:color="auto" w:fill="FFFFFF"/>
        </w:rPr>
        <w:t xml:space="preserve">56 </w:t>
      </w:r>
      <w:r>
        <w:rPr>
          <w:sz w:val="28"/>
          <w:szCs w:val="28"/>
          <w:shd w:val="clear" w:color="auto" w:fill="FFFFFF"/>
        </w:rPr>
        <w:t>м</w:t>
      </w:r>
      <w:r w:rsidRPr="00E331BC">
        <w:rPr>
          <w:sz w:val="28"/>
          <w:szCs w:val="28"/>
          <w:shd w:val="clear" w:color="auto" w:fill="FFFFFF"/>
        </w:rPr>
        <w:t xml:space="preserve">, расположенный по адресу: Краснодарский край, Каневской район, </w:t>
      </w:r>
      <w:r>
        <w:rPr>
          <w:sz w:val="28"/>
          <w:szCs w:val="28"/>
          <w:shd w:val="clear" w:color="auto" w:fill="FFFFFF"/>
        </w:rPr>
        <w:t xml:space="preserve">трубчатый переезд на балке </w:t>
      </w:r>
      <w:proofErr w:type="spellStart"/>
      <w:r>
        <w:rPr>
          <w:sz w:val="28"/>
          <w:szCs w:val="28"/>
          <w:shd w:val="clear" w:color="auto" w:fill="FFFFFF"/>
        </w:rPr>
        <w:t>Полыханова</w:t>
      </w:r>
      <w:proofErr w:type="spellEnd"/>
      <w:r>
        <w:rPr>
          <w:sz w:val="28"/>
          <w:szCs w:val="28"/>
          <w:shd w:val="clear" w:color="auto" w:fill="FFFFFF"/>
        </w:rPr>
        <w:t>, в границах земель ООО «Данильченко»</w:t>
      </w:r>
      <w:r w:rsidRPr="00E331BC">
        <w:rPr>
          <w:sz w:val="28"/>
          <w:szCs w:val="28"/>
          <w:shd w:val="clear" w:color="auto" w:fill="FFFFFF"/>
        </w:rPr>
        <w:t>.</w:t>
      </w:r>
    </w:p>
    <w:p w14:paraId="1682B4AB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Начальная цена продажи – </w:t>
      </w:r>
      <w:r>
        <w:rPr>
          <w:kern w:val="2"/>
          <w:sz w:val="28"/>
          <w:szCs w:val="28"/>
          <w:shd w:val="clear" w:color="auto" w:fill="FFFFFF"/>
        </w:rPr>
        <w:t>50 401</w:t>
      </w:r>
      <w:r w:rsidRPr="00E331BC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(пятьдесят тысяч четыреста один) </w:t>
      </w:r>
      <w:r w:rsidRPr="00E331BC">
        <w:rPr>
          <w:kern w:val="2"/>
          <w:sz w:val="28"/>
          <w:szCs w:val="28"/>
          <w:shd w:val="clear" w:color="auto" w:fill="FFFFFF"/>
        </w:rPr>
        <w:t>рубл</w:t>
      </w:r>
      <w:r>
        <w:rPr>
          <w:kern w:val="2"/>
          <w:sz w:val="28"/>
          <w:szCs w:val="28"/>
          <w:shd w:val="clear" w:color="auto" w:fill="FFFFFF"/>
        </w:rPr>
        <w:t>ь</w:t>
      </w:r>
      <w:r w:rsidRPr="00E331BC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00 копеек </w:t>
      </w:r>
      <w:r w:rsidRPr="00E331BC">
        <w:rPr>
          <w:kern w:val="2"/>
          <w:sz w:val="28"/>
          <w:szCs w:val="28"/>
          <w:shd w:val="clear" w:color="auto" w:fill="FFFFFF"/>
        </w:rPr>
        <w:t>с учетом НДС.</w:t>
      </w:r>
    </w:p>
    <w:p w14:paraId="2F59B3DA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1F5580B9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Задаток составляет — </w:t>
      </w:r>
      <w:r>
        <w:rPr>
          <w:kern w:val="2"/>
          <w:sz w:val="28"/>
          <w:szCs w:val="28"/>
          <w:shd w:val="clear" w:color="auto" w:fill="FFFFFF"/>
        </w:rPr>
        <w:t>10 080 (десять тысяч восемьдесят)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рублей</w:t>
      </w:r>
      <w:r>
        <w:rPr>
          <w:kern w:val="2"/>
          <w:sz w:val="28"/>
          <w:szCs w:val="28"/>
          <w:shd w:val="clear" w:color="auto" w:fill="FFFFFF"/>
        </w:rPr>
        <w:t xml:space="preserve"> 00 копеек</w:t>
      </w:r>
      <w:r w:rsidRPr="00E331BC">
        <w:rPr>
          <w:kern w:val="2"/>
          <w:sz w:val="28"/>
          <w:szCs w:val="28"/>
          <w:shd w:val="clear" w:color="auto" w:fill="FFFFFF"/>
        </w:rPr>
        <w:t>.</w:t>
      </w:r>
    </w:p>
    <w:p w14:paraId="2E37FA79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Шаг аукциона (величина повышения начальной цены) 1% от начальной стоимости объекта торгов – </w:t>
      </w:r>
      <w:r>
        <w:rPr>
          <w:kern w:val="2"/>
          <w:sz w:val="28"/>
          <w:szCs w:val="28"/>
          <w:shd w:val="clear" w:color="auto" w:fill="FFFFFF"/>
        </w:rPr>
        <w:t>5</w:t>
      </w:r>
      <w:r w:rsidRPr="00E331BC">
        <w:rPr>
          <w:kern w:val="2"/>
          <w:sz w:val="28"/>
          <w:szCs w:val="28"/>
          <w:shd w:val="clear" w:color="auto" w:fill="FFFFFF"/>
        </w:rPr>
        <w:t xml:space="preserve">04 </w:t>
      </w:r>
      <w:r>
        <w:rPr>
          <w:kern w:val="2"/>
          <w:sz w:val="28"/>
          <w:szCs w:val="28"/>
          <w:shd w:val="clear" w:color="auto" w:fill="FFFFFF"/>
        </w:rPr>
        <w:t xml:space="preserve">(пятьсот четыре) </w:t>
      </w:r>
      <w:r w:rsidRPr="00E331BC">
        <w:rPr>
          <w:kern w:val="2"/>
          <w:sz w:val="28"/>
          <w:szCs w:val="28"/>
          <w:shd w:val="clear" w:color="auto" w:fill="FFFFFF"/>
        </w:rPr>
        <w:t>рубля</w:t>
      </w:r>
      <w:r>
        <w:rPr>
          <w:kern w:val="2"/>
          <w:sz w:val="28"/>
          <w:szCs w:val="28"/>
          <w:shd w:val="clear" w:color="auto" w:fill="FFFFFF"/>
        </w:rPr>
        <w:t xml:space="preserve"> 00 копеек</w:t>
      </w:r>
      <w:r w:rsidRPr="00E331BC">
        <w:rPr>
          <w:kern w:val="2"/>
          <w:sz w:val="28"/>
          <w:szCs w:val="28"/>
          <w:shd w:val="clear" w:color="auto" w:fill="FFFFFF"/>
        </w:rPr>
        <w:t>.</w:t>
      </w:r>
    </w:p>
    <w:p w14:paraId="3490AF73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2DA7B129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15443854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 xml:space="preserve">Лот № 2: </w:t>
      </w:r>
      <w:r w:rsidRPr="00E331BC">
        <w:rPr>
          <w:sz w:val="28"/>
          <w:szCs w:val="28"/>
          <w:shd w:val="clear" w:color="auto" w:fill="FFFFFF"/>
        </w:rPr>
        <w:t>Трубчатый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780</w:t>
      </w:r>
      <w:r w:rsidRPr="00E331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площадью 3000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</w:t>
      </w:r>
      <w:r w:rsidRPr="00E331BC">
        <w:rPr>
          <w:sz w:val="28"/>
          <w:szCs w:val="28"/>
          <w:shd w:val="clear" w:color="auto" w:fill="FFFFFF"/>
        </w:rPr>
        <w:t>м</w:t>
      </w:r>
      <w:proofErr w:type="spellEnd"/>
      <w:proofErr w:type="gramEnd"/>
      <w:r w:rsidRPr="00E331BC">
        <w:rPr>
          <w:sz w:val="28"/>
          <w:szCs w:val="28"/>
          <w:shd w:val="clear" w:color="auto" w:fill="FFFFFF"/>
        </w:rPr>
        <w:t>, расположенный по адресу</w:t>
      </w:r>
      <w:r>
        <w:rPr>
          <w:sz w:val="28"/>
          <w:szCs w:val="28"/>
          <w:shd w:val="clear" w:color="auto" w:fill="FFFFFF"/>
        </w:rPr>
        <w:t>:</w:t>
      </w:r>
      <w:r w:rsidRPr="00E331BC">
        <w:rPr>
          <w:sz w:val="28"/>
          <w:szCs w:val="28"/>
          <w:shd w:val="clear" w:color="auto" w:fill="FFFFFF"/>
        </w:rPr>
        <w:t xml:space="preserve"> Краснодарский край, Каневской район, </w:t>
      </w:r>
      <w:proofErr w:type="spellStart"/>
      <w:r w:rsidRPr="00E331BC">
        <w:rPr>
          <w:sz w:val="28"/>
          <w:szCs w:val="28"/>
          <w:shd w:val="clear" w:color="auto" w:fill="FFFFFF"/>
        </w:rPr>
        <w:t>Стародеревянковское</w:t>
      </w:r>
      <w:proofErr w:type="spellEnd"/>
      <w:r w:rsidRPr="00E331BC"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 w:rsidRPr="00E331BC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ут</w:t>
      </w:r>
      <w:proofErr w:type="spellEnd"/>
      <w:r w:rsidRPr="00E331B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E331BC">
        <w:rPr>
          <w:sz w:val="28"/>
          <w:szCs w:val="28"/>
          <w:shd w:val="clear" w:color="auto" w:fill="FFFFFF"/>
        </w:rPr>
        <w:t>Ударный.</w:t>
      </w:r>
    </w:p>
    <w:p w14:paraId="7531BE76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E331BC">
        <w:rPr>
          <w:kern w:val="2"/>
          <w:sz w:val="28"/>
          <w:szCs w:val="28"/>
          <w:shd w:val="clear" w:color="auto" w:fill="FFFFFF"/>
        </w:rPr>
        <w:t xml:space="preserve">Начальная цена продажи – </w:t>
      </w:r>
      <w:bookmarkStart w:id="2" w:name="_Hlk74835788"/>
      <w:r>
        <w:rPr>
          <w:kern w:val="2"/>
          <w:sz w:val="28"/>
          <w:szCs w:val="28"/>
          <w:shd w:val="clear" w:color="auto" w:fill="FFFFFF"/>
        </w:rPr>
        <w:t>73 104 (семьдесят три тысячи сто четыре)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</w:t>
      </w:r>
      <w:r>
        <w:rPr>
          <w:kern w:val="2"/>
          <w:sz w:val="28"/>
          <w:szCs w:val="28"/>
          <w:shd w:val="clear" w:color="auto" w:fill="FFFFFF"/>
        </w:rPr>
        <w:t>я 00 копеек</w:t>
      </w:r>
      <w:r w:rsidRPr="00E331BC">
        <w:rPr>
          <w:kern w:val="2"/>
          <w:sz w:val="28"/>
          <w:szCs w:val="28"/>
          <w:shd w:val="clear" w:color="auto" w:fill="FFFFFF"/>
        </w:rPr>
        <w:t xml:space="preserve"> с учетом НДС</w:t>
      </w:r>
      <w:r>
        <w:rPr>
          <w:kern w:val="2"/>
          <w:sz w:val="28"/>
          <w:szCs w:val="28"/>
          <w:shd w:val="clear" w:color="auto" w:fill="FFFFFF"/>
        </w:rPr>
        <w:t>;</w:t>
      </w:r>
    </w:p>
    <w:bookmarkEnd w:id="2"/>
    <w:p w14:paraId="1064ADCE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016C71E9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Задаток составляет — </w:t>
      </w:r>
      <w:r>
        <w:rPr>
          <w:kern w:val="2"/>
          <w:sz w:val="28"/>
          <w:szCs w:val="28"/>
          <w:shd w:val="clear" w:color="auto" w:fill="FFFFFF"/>
        </w:rPr>
        <w:t>14 620 (четырнадцать тысяч шестьсот двадцать)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</w:t>
      </w:r>
      <w:r>
        <w:rPr>
          <w:kern w:val="2"/>
          <w:sz w:val="28"/>
          <w:szCs w:val="28"/>
          <w:shd w:val="clear" w:color="auto" w:fill="FFFFFF"/>
        </w:rPr>
        <w:t>ей 00 копеек</w:t>
      </w:r>
      <w:r w:rsidRPr="00E331BC">
        <w:rPr>
          <w:kern w:val="2"/>
          <w:sz w:val="28"/>
          <w:szCs w:val="28"/>
          <w:shd w:val="clear" w:color="auto" w:fill="FFFFFF"/>
        </w:rPr>
        <w:t>.</w:t>
      </w:r>
    </w:p>
    <w:p w14:paraId="385AA25B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E331BC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731</w:t>
      </w:r>
      <w:r>
        <w:rPr>
          <w:kern w:val="2"/>
          <w:sz w:val="28"/>
          <w:szCs w:val="28"/>
          <w:shd w:val="clear" w:color="auto" w:fill="FFFFFF"/>
        </w:rPr>
        <w:t xml:space="preserve"> (семьсот тридцать один)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</w:t>
      </w:r>
      <w:r>
        <w:rPr>
          <w:kern w:val="2"/>
          <w:sz w:val="28"/>
          <w:szCs w:val="28"/>
          <w:shd w:val="clear" w:color="auto" w:fill="FFFFFF"/>
        </w:rPr>
        <w:t>ь 00 копеек</w:t>
      </w:r>
      <w:r w:rsidRPr="00E331BC">
        <w:rPr>
          <w:kern w:val="2"/>
          <w:sz w:val="28"/>
          <w:szCs w:val="28"/>
          <w:shd w:val="clear" w:color="auto" w:fill="FFFFFF"/>
        </w:rPr>
        <w:t>.</w:t>
      </w:r>
    </w:p>
    <w:p w14:paraId="08134512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664D7178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4406EFB2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</w:rPr>
        <w:t xml:space="preserve">Лот № 3: </w:t>
      </w:r>
      <w:r w:rsidRPr="00E331BC">
        <w:rPr>
          <w:sz w:val="28"/>
          <w:szCs w:val="28"/>
          <w:shd w:val="clear" w:color="auto" w:fill="FFFFFF"/>
        </w:rPr>
        <w:t>Трубчатый переезд, кадастровый номер 23:11:0607000:2</w:t>
      </w:r>
      <w:r>
        <w:rPr>
          <w:sz w:val="28"/>
          <w:szCs w:val="28"/>
          <w:shd w:val="clear" w:color="auto" w:fill="FFFFFF"/>
        </w:rPr>
        <w:t>300</w:t>
      </w:r>
      <w:r w:rsidRPr="00E331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площадью 1360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E331BC">
        <w:rPr>
          <w:sz w:val="28"/>
          <w:szCs w:val="28"/>
          <w:shd w:val="clear" w:color="auto" w:fill="FFFFFF"/>
        </w:rPr>
        <w:t>, расположенный по адресу:</w:t>
      </w:r>
      <w:r>
        <w:rPr>
          <w:sz w:val="28"/>
          <w:szCs w:val="28"/>
          <w:shd w:val="clear" w:color="auto" w:fill="FFFFFF"/>
        </w:rPr>
        <w:t xml:space="preserve"> </w:t>
      </w:r>
      <w:r w:rsidRPr="00E331BC">
        <w:rPr>
          <w:sz w:val="28"/>
          <w:szCs w:val="28"/>
          <w:shd w:val="clear" w:color="auto" w:fill="FFFFFF"/>
        </w:rPr>
        <w:t xml:space="preserve">Краснодарский край, Каневской район, Каневской район, </w:t>
      </w:r>
      <w:proofErr w:type="spellStart"/>
      <w:r>
        <w:rPr>
          <w:sz w:val="28"/>
          <w:szCs w:val="28"/>
          <w:shd w:val="clear" w:color="auto" w:fill="FFFFFF"/>
        </w:rPr>
        <w:t>Стародеревянковское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поселение, </w:t>
      </w:r>
      <w:proofErr w:type="spellStart"/>
      <w:r>
        <w:rPr>
          <w:sz w:val="28"/>
          <w:szCs w:val="28"/>
          <w:shd w:val="clear" w:color="auto" w:fill="FFFFFF"/>
        </w:rPr>
        <w:t>хут</w:t>
      </w:r>
      <w:proofErr w:type="spellEnd"/>
      <w:r>
        <w:rPr>
          <w:sz w:val="28"/>
          <w:szCs w:val="28"/>
          <w:shd w:val="clear" w:color="auto" w:fill="FFFFFF"/>
        </w:rPr>
        <w:t>. Ударный</w:t>
      </w:r>
      <w:r w:rsidRPr="00E331BC">
        <w:rPr>
          <w:sz w:val="28"/>
          <w:szCs w:val="28"/>
          <w:shd w:val="clear" w:color="auto" w:fill="FFFFFF"/>
        </w:rPr>
        <w:t>.</w:t>
      </w:r>
    </w:p>
    <w:p w14:paraId="5926571B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Начальная цена продажи – </w:t>
      </w:r>
      <w:bookmarkStart w:id="3" w:name="_Hlk74835806"/>
      <w:r>
        <w:rPr>
          <w:kern w:val="2"/>
          <w:sz w:val="28"/>
          <w:szCs w:val="28"/>
          <w:shd w:val="clear" w:color="auto" w:fill="FFFFFF"/>
        </w:rPr>
        <w:t>39 979 (тридцать девять тысяч девятьсот семьдесят девять)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рублей</w:t>
      </w:r>
      <w:r>
        <w:rPr>
          <w:kern w:val="2"/>
          <w:sz w:val="28"/>
          <w:szCs w:val="28"/>
          <w:shd w:val="clear" w:color="auto" w:fill="FFFFFF"/>
        </w:rPr>
        <w:t xml:space="preserve"> 00 копеек</w:t>
      </w:r>
      <w:r w:rsidRPr="00E331BC">
        <w:rPr>
          <w:kern w:val="2"/>
          <w:sz w:val="28"/>
          <w:szCs w:val="28"/>
          <w:shd w:val="clear" w:color="auto" w:fill="FFFFFF"/>
        </w:rPr>
        <w:t xml:space="preserve"> с учетом НДС.</w:t>
      </w:r>
      <w:bookmarkEnd w:id="3"/>
    </w:p>
    <w:p w14:paraId="2EE87FAD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29116A">
        <w:rPr>
          <w:kern w:val="2"/>
          <w:sz w:val="28"/>
          <w:szCs w:val="28"/>
          <w:shd w:val="clear" w:color="auto" w:fill="FFFFFF"/>
        </w:rPr>
        <w:lastRenderedPageBreak/>
        <w:t xml:space="preserve">Размер задатка для участия в аукционе составляет 20% от начальной стоимости объекта торгов. </w:t>
      </w:r>
    </w:p>
    <w:p w14:paraId="2876D3A9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29116A">
        <w:rPr>
          <w:kern w:val="2"/>
          <w:sz w:val="28"/>
          <w:szCs w:val="28"/>
          <w:shd w:val="clear" w:color="auto" w:fill="FFFFFF"/>
        </w:rPr>
        <w:t>Задаток составляет — 7</w:t>
      </w:r>
      <w:r>
        <w:rPr>
          <w:kern w:val="2"/>
          <w:sz w:val="28"/>
          <w:szCs w:val="28"/>
          <w:shd w:val="clear" w:color="auto" w:fill="FFFFFF"/>
        </w:rPr>
        <w:t> 996 (семь тысяч девятьсот девяносто шесть)</w:t>
      </w:r>
      <w:r w:rsidRPr="0029116A">
        <w:rPr>
          <w:kern w:val="2"/>
          <w:sz w:val="28"/>
          <w:szCs w:val="28"/>
          <w:shd w:val="clear" w:color="auto" w:fill="FFFFFF"/>
        </w:rPr>
        <w:t xml:space="preserve"> рубл</w:t>
      </w:r>
      <w:r>
        <w:rPr>
          <w:kern w:val="2"/>
          <w:sz w:val="28"/>
          <w:szCs w:val="28"/>
          <w:shd w:val="clear" w:color="auto" w:fill="FFFFFF"/>
        </w:rPr>
        <w:t>ей 00 копеек.</w:t>
      </w:r>
    </w:p>
    <w:p w14:paraId="71A2BCA1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29116A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400</w:t>
      </w:r>
      <w:r>
        <w:rPr>
          <w:kern w:val="2"/>
          <w:sz w:val="28"/>
          <w:szCs w:val="28"/>
          <w:shd w:val="clear" w:color="auto" w:fill="FFFFFF"/>
        </w:rPr>
        <w:t xml:space="preserve"> (четыреста)</w:t>
      </w:r>
      <w:r w:rsidRPr="0029116A">
        <w:rPr>
          <w:kern w:val="2"/>
          <w:sz w:val="28"/>
          <w:szCs w:val="28"/>
          <w:shd w:val="clear" w:color="auto" w:fill="FFFFFF"/>
        </w:rPr>
        <w:t xml:space="preserve"> рублей</w:t>
      </w:r>
      <w:r>
        <w:rPr>
          <w:kern w:val="2"/>
          <w:sz w:val="28"/>
          <w:szCs w:val="28"/>
          <w:shd w:val="clear" w:color="auto" w:fill="FFFFFF"/>
        </w:rPr>
        <w:t xml:space="preserve"> 00 копеек</w:t>
      </w:r>
      <w:r w:rsidRPr="0029116A">
        <w:rPr>
          <w:kern w:val="2"/>
          <w:sz w:val="28"/>
          <w:szCs w:val="28"/>
          <w:shd w:val="clear" w:color="auto" w:fill="FFFFFF"/>
        </w:rPr>
        <w:t>.</w:t>
      </w:r>
    </w:p>
    <w:p w14:paraId="0B2B5C36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197D3080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  <w:bookmarkEnd w:id="1"/>
    </w:p>
    <w:p w14:paraId="72BA70C5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E6105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75852056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0F367D4E" w14:textId="77777777" w:rsidR="00983483" w:rsidRPr="003B5A4C" w:rsidRDefault="00983483" w:rsidP="00983483">
      <w:pPr>
        <w:jc w:val="both"/>
        <w:rPr>
          <w:color w:val="000000"/>
          <w:sz w:val="28"/>
          <w:szCs w:val="28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    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871C8C4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195781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002FE039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Задаток для участия в аукционе должен быть перечислен не позднее 09:00 </w:t>
      </w:r>
      <w:r w:rsidRPr="006A3B23">
        <w:rPr>
          <w:color w:val="000000"/>
          <w:sz w:val="28"/>
          <w:szCs w:val="28"/>
        </w:rPr>
        <w:t xml:space="preserve">по </w:t>
      </w:r>
      <w:r w:rsidRPr="00FD34A4">
        <w:rPr>
          <w:color w:val="000000"/>
          <w:sz w:val="28"/>
          <w:szCs w:val="28"/>
        </w:rPr>
        <w:t xml:space="preserve">МСК </w:t>
      </w:r>
      <w:r w:rsidRPr="00FD34A4">
        <w:rPr>
          <w:sz w:val="28"/>
          <w:szCs w:val="28"/>
        </w:rPr>
        <w:t>времени</w:t>
      </w:r>
      <w:r w:rsidRPr="00FD34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 сентября</w:t>
      </w:r>
      <w:r w:rsidRPr="00FD34A4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1</w:t>
      </w:r>
      <w:r w:rsidRPr="00FD34A4">
        <w:rPr>
          <w:sz w:val="28"/>
          <w:szCs w:val="28"/>
          <w:shd w:val="clear" w:color="auto" w:fill="FFFFFF"/>
        </w:rPr>
        <w:t xml:space="preserve"> года.</w:t>
      </w:r>
    </w:p>
    <w:p w14:paraId="47B99617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35BFD0B7" w14:textId="77777777" w:rsidR="00983483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542FC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6" w:history="1">
        <w:r w:rsidRPr="008542FC">
          <w:rPr>
            <w:sz w:val="28"/>
            <w:szCs w:val="28"/>
            <w:lang w:eastAsia="ru-RU"/>
          </w:rPr>
          <w:t>http://utp.sberbank-ast.ru</w:t>
        </w:r>
      </w:hyperlink>
      <w:r w:rsidRPr="008542FC">
        <w:rPr>
          <w:sz w:val="28"/>
          <w:szCs w:val="28"/>
          <w:lang w:eastAsia="ru-RU"/>
        </w:rPr>
        <w:t xml:space="preserve">. </w:t>
      </w:r>
    </w:p>
    <w:p w14:paraId="1AB6D4F9" w14:textId="77777777" w:rsidR="00983483" w:rsidRPr="00C525EB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 w:rsidRPr="008542FC">
        <w:rPr>
          <w:sz w:val="28"/>
          <w:szCs w:val="28"/>
          <w:lang w:eastAsia="ru-RU"/>
        </w:rPr>
        <w:t xml:space="preserve">Задаток перечисляется оператору электронной площадки на счет, указанный в электронной ссылке </w:t>
      </w:r>
      <w:hyperlink r:id="rId7" w:history="1">
        <w:r w:rsidRPr="008542FC">
          <w:rPr>
            <w:sz w:val="28"/>
            <w:szCs w:val="28"/>
            <w:lang w:eastAsia="ru-RU"/>
          </w:rPr>
          <w:t>http://utp.sberbank-ast.ru/AP/Notice/653/Requisites</w:t>
        </w:r>
      </w:hyperlink>
      <w:r w:rsidRPr="008542FC">
        <w:rPr>
          <w:sz w:val="28"/>
          <w:szCs w:val="28"/>
          <w:lang w:eastAsia="ru-RU"/>
        </w:rPr>
        <w:t>. Опер</w:t>
      </w:r>
      <w:r w:rsidRPr="008542FC">
        <w:rPr>
          <w:sz w:val="28"/>
          <w:szCs w:val="28"/>
          <w:lang w:eastAsia="ru-RU"/>
        </w:rPr>
        <w:t>а</w:t>
      </w:r>
      <w:r w:rsidRPr="008542FC">
        <w:rPr>
          <w:sz w:val="28"/>
          <w:szCs w:val="28"/>
          <w:lang w:eastAsia="ru-RU"/>
        </w:rPr>
        <w:t xml:space="preserve">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</w:t>
      </w:r>
      <w:r w:rsidRPr="008542FC">
        <w:rPr>
          <w:sz w:val="28"/>
          <w:szCs w:val="28"/>
          <w:lang w:eastAsia="ru-RU"/>
        </w:rPr>
        <w:lastRenderedPageBreak/>
        <w:t>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73151BC9" w14:textId="77777777" w:rsidR="00983483" w:rsidRPr="008542FC" w:rsidRDefault="00983483" w:rsidP="00983483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983483" w:rsidRPr="008542FC" w14:paraId="2BC800E0" w14:textId="77777777" w:rsidTr="000A1EF3">
        <w:trPr>
          <w:tblCellSpacing w:w="15" w:type="dxa"/>
        </w:trPr>
        <w:tc>
          <w:tcPr>
            <w:tcW w:w="4678" w:type="dxa"/>
            <w:vAlign w:val="center"/>
          </w:tcPr>
          <w:p w14:paraId="0BD7EB3A" w14:textId="77777777" w:rsidR="00983483" w:rsidRPr="00552613" w:rsidRDefault="00983483" w:rsidP="000A1EF3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52613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7567D7A0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483" w:rsidRPr="008542FC" w14:paraId="5E2692AA" w14:textId="77777777" w:rsidTr="000A1EF3">
        <w:trPr>
          <w:tblCellSpacing w:w="15" w:type="dxa"/>
        </w:trPr>
        <w:tc>
          <w:tcPr>
            <w:tcW w:w="4678" w:type="dxa"/>
            <w:vAlign w:val="center"/>
          </w:tcPr>
          <w:p w14:paraId="32D64CA5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6247236A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 xml:space="preserve">АО </w:t>
            </w:r>
            <w:r>
              <w:rPr>
                <w:sz w:val="24"/>
                <w:szCs w:val="24"/>
                <w:lang w:eastAsia="ru-RU"/>
              </w:rPr>
              <w:t>«Сбербанк-АСТ»</w:t>
            </w:r>
          </w:p>
        </w:tc>
      </w:tr>
      <w:tr w:rsidR="00983483" w:rsidRPr="008542FC" w14:paraId="5800F918" w14:textId="77777777" w:rsidTr="000A1EF3">
        <w:trPr>
          <w:tblCellSpacing w:w="15" w:type="dxa"/>
        </w:trPr>
        <w:tc>
          <w:tcPr>
            <w:tcW w:w="4678" w:type="dxa"/>
            <w:vAlign w:val="center"/>
          </w:tcPr>
          <w:p w14:paraId="08D578F3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008DB90E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7707308480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3483" w:rsidRPr="008542FC" w14:paraId="6E2328B6" w14:textId="77777777" w:rsidTr="000A1EF3">
        <w:trPr>
          <w:tblCellSpacing w:w="15" w:type="dxa"/>
        </w:trPr>
        <w:tc>
          <w:tcPr>
            <w:tcW w:w="4678" w:type="dxa"/>
            <w:vAlign w:val="center"/>
          </w:tcPr>
          <w:p w14:paraId="3860F19A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7A2164C1" w14:textId="77777777" w:rsidR="00983483" w:rsidRPr="009475D2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9475D2">
              <w:rPr>
                <w:color w:val="000000"/>
                <w:sz w:val="24"/>
                <w:szCs w:val="24"/>
              </w:rPr>
              <w:t>770401001</w:t>
            </w:r>
          </w:p>
        </w:tc>
      </w:tr>
      <w:tr w:rsidR="00983483" w:rsidRPr="008542FC" w14:paraId="46FBF52E" w14:textId="77777777" w:rsidTr="000A1EF3">
        <w:trPr>
          <w:tblCellSpacing w:w="15" w:type="dxa"/>
        </w:trPr>
        <w:tc>
          <w:tcPr>
            <w:tcW w:w="4678" w:type="dxa"/>
            <w:vAlign w:val="center"/>
          </w:tcPr>
          <w:p w14:paraId="55DDBDD6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36C88DFD" w14:textId="77777777" w:rsidR="00983483" w:rsidRPr="009475D2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9475D2">
              <w:rPr>
                <w:color w:val="000000"/>
                <w:sz w:val="24"/>
                <w:szCs w:val="24"/>
              </w:rPr>
              <w:t>40702810100020018047</w:t>
            </w:r>
          </w:p>
        </w:tc>
      </w:tr>
      <w:tr w:rsidR="00983483" w:rsidRPr="008542FC" w14:paraId="1BB386E0" w14:textId="77777777" w:rsidTr="000A1EF3">
        <w:trPr>
          <w:tblCellSpacing w:w="15" w:type="dxa"/>
        </w:trPr>
        <w:tc>
          <w:tcPr>
            <w:tcW w:w="4678" w:type="dxa"/>
            <w:vAlign w:val="center"/>
          </w:tcPr>
          <w:p w14:paraId="4AF9D07C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6CBFF8AA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483" w:rsidRPr="008542FC" w14:paraId="06A1514A" w14:textId="77777777" w:rsidTr="000A1EF3">
        <w:trPr>
          <w:tblCellSpacing w:w="15" w:type="dxa"/>
        </w:trPr>
        <w:tc>
          <w:tcPr>
            <w:tcW w:w="4678" w:type="dxa"/>
            <w:vAlign w:val="center"/>
          </w:tcPr>
          <w:p w14:paraId="5149EF41" w14:textId="77777777" w:rsidR="00983483" w:rsidRPr="00552613" w:rsidRDefault="00983483" w:rsidP="000A1EF3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52613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1C6C6D14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483" w:rsidRPr="008542FC" w14:paraId="44295564" w14:textId="77777777" w:rsidTr="000A1EF3">
        <w:trPr>
          <w:tblCellSpacing w:w="15" w:type="dxa"/>
        </w:trPr>
        <w:tc>
          <w:tcPr>
            <w:tcW w:w="4678" w:type="dxa"/>
            <w:vAlign w:val="center"/>
          </w:tcPr>
          <w:p w14:paraId="75B8401F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3880E6F7" w14:textId="77777777" w:rsidR="00983483" w:rsidRPr="009475D2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9475D2">
              <w:rPr>
                <w:color w:val="000000"/>
                <w:sz w:val="24"/>
                <w:szCs w:val="24"/>
              </w:rPr>
              <w:t>Акционерное общество Сбербанк России</w:t>
            </w:r>
          </w:p>
        </w:tc>
      </w:tr>
      <w:tr w:rsidR="00983483" w:rsidRPr="008542FC" w14:paraId="381FA96F" w14:textId="77777777" w:rsidTr="000A1EF3">
        <w:trPr>
          <w:tblCellSpacing w:w="15" w:type="dxa"/>
        </w:trPr>
        <w:tc>
          <w:tcPr>
            <w:tcW w:w="4678" w:type="dxa"/>
            <w:vAlign w:val="center"/>
          </w:tcPr>
          <w:p w14:paraId="00BDB7FF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09485CE0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983483" w:rsidRPr="008542FC" w14:paraId="055AE9F1" w14:textId="77777777" w:rsidTr="000A1EF3">
        <w:trPr>
          <w:tblCellSpacing w:w="15" w:type="dxa"/>
        </w:trPr>
        <w:tc>
          <w:tcPr>
            <w:tcW w:w="4678" w:type="dxa"/>
            <w:vAlign w:val="center"/>
          </w:tcPr>
          <w:p w14:paraId="31B3E52C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5D6BA30C" w14:textId="77777777" w:rsidR="00983483" w:rsidRPr="00552613" w:rsidRDefault="00983483" w:rsidP="000A1EF3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0BCD6938" w14:textId="77777777" w:rsidR="00983483" w:rsidRDefault="00983483" w:rsidP="00983483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14:paraId="624A3254" w14:textId="77777777" w:rsidR="00983483" w:rsidRPr="00B734C2" w:rsidRDefault="00983483" w:rsidP="00983483">
      <w:pPr>
        <w:pStyle w:val="a4"/>
        <w:ind w:firstLine="709"/>
        <w:jc w:val="both"/>
        <w:rPr>
          <w:rFonts w:ascii="Calibri" w:hAnsi="Calibri"/>
          <w:b/>
          <w:sz w:val="28"/>
          <w:szCs w:val="28"/>
          <w:lang w:eastAsia="ru-RU"/>
        </w:rPr>
      </w:pPr>
      <w:r w:rsidRPr="00B734C2">
        <w:rPr>
          <w:sz w:val="28"/>
          <w:szCs w:val="28"/>
          <w:lang w:eastAsia="ru-RU"/>
        </w:rPr>
        <w:t>В назначении платежа необходимо указание ИНН плательщика. Дене</w:t>
      </w:r>
      <w:r w:rsidRPr="00B734C2">
        <w:rPr>
          <w:sz w:val="28"/>
          <w:szCs w:val="28"/>
          <w:lang w:eastAsia="ru-RU"/>
        </w:rPr>
        <w:t>ж</w:t>
      </w:r>
      <w:r w:rsidRPr="00B734C2">
        <w:rPr>
          <w:sz w:val="28"/>
          <w:szCs w:val="28"/>
          <w:lang w:eastAsia="ru-RU"/>
        </w:rPr>
        <w:t>ные средства, перечисленные за Участника третьим лицом, не зачисляются на счет такого Участника на УТП.</w:t>
      </w:r>
    </w:p>
    <w:p w14:paraId="5379A811" w14:textId="77777777" w:rsidR="00983483" w:rsidRDefault="00983483" w:rsidP="00983483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B734C2">
        <w:rPr>
          <w:sz w:val="28"/>
          <w:szCs w:val="28"/>
          <w:lang w:eastAsia="ru-RU"/>
        </w:rPr>
        <w:t>Назначение платежа – задаток для участия в электронном аукционе «дата» по лоту №_____</w:t>
      </w:r>
      <w:r>
        <w:rPr>
          <w:sz w:val="28"/>
          <w:szCs w:val="28"/>
          <w:lang w:eastAsia="ru-RU"/>
        </w:rPr>
        <w:t>.</w:t>
      </w:r>
    </w:p>
    <w:p w14:paraId="7D316F0F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B734C2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6C7E9F50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B734C2">
        <w:rPr>
          <w:sz w:val="28"/>
          <w:szCs w:val="28"/>
          <w:lang w:eastAsia="ru-RU"/>
        </w:rPr>
        <w:t>- участникам аукциона, за исключением его победителя - в течение 5 (пяти) календарных дней со дня подведения итогов аукциона;</w:t>
      </w:r>
    </w:p>
    <w:p w14:paraId="50B2AC7C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B734C2">
        <w:rPr>
          <w:sz w:val="28"/>
          <w:szCs w:val="28"/>
          <w:lang w:eastAsia="ru-RU"/>
        </w:rPr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14:paraId="718FE497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542FC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38416300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542FC">
        <w:rPr>
          <w:sz w:val="28"/>
          <w:szCs w:val="28"/>
          <w:lang w:eastAsia="ru-RU"/>
        </w:rPr>
        <w:t>Задаток, перечисленный победителем аукциона, засчитывается в счет о</w:t>
      </w:r>
      <w:r w:rsidRPr="008542FC">
        <w:rPr>
          <w:sz w:val="28"/>
          <w:szCs w:val="28"/>
          <w:lang w:eastAsia="ru-RU"/>
        </w:rPr>
        <w:t>п</w:t>
      </w:r>
      <w:r w:rsidRPr="008542FC">
        <w:rPr>
          <w:sz w:val="28"/>
          <w:szCs w:val="28"/>
          <w:lang w:eastAsia="ru-RU"/>
        </w:rPr>
        <w:t>латы приобретаемого имущества.</w:t>
      </w:r>
    </w:p>
    <w:p w14:paraId="3F7FD170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542FC">
        <w:rPr>
          <w:sz w:val="28"/>
          <w:szCs w:val="28"/>
          <w:lang w:eastAsia="ru-RU"/>
        </w:rPr>
        <w:t>При уклонении или отказе победителя аукциона от заключения в устано</w:t>
      </w:r>
      <w:r w:rsidRPr="008542FC">
        <w:rPr>
          <w:sz w:val="28"/>
          <w:szCs w:val="28"/>
          <w:lang w:eastAsia="ru-RU"/>
        </w:rPr>
        <w:t>в</w:t>
      </w:r>
      <w:r w:rsidRPr="008542FC">
        <w:rPr>
          <w:sz w:val="28"/>
          <w:szCs w:val="28"/>
          <w:lang w:eastAsia="ru-RU"/>
        </w:rPr>
        <w:t>ленный срок договора купли-продажи имущества задаток ему не возвращается</w:t>
      </w:r>
      <w:r>
        <w:rPr>
          <w:sz w:val="28"/>
          <w:szCs w:val="28"/>
          <w:lang w:eastAsia="ru-RU"/>
        </w:rPr>
        <w:t>,</w:t>
      </w:r>
      <w:r w:rsidRPr="008542FC">
        <w:rPr>
          <w:sz w:val="28"/>
          <w:szCs w:val="28"/>
          <w:lang w:eastAsia="ru-RU"/>
        </w:rPr>
        <w:t xml:space="preserve"> и он утрачивает право на заключение указанного</w:t>
      </w:r>
      <w:r>
        <w:rPr>
          <w:sz w:val="28"/>
          <w:szCs w:val="28"/>
          <w:lang w:eastAsia="ru-RU"/>
        </w:rPr>
        <w:t xml:space="preserve"> договора.</w:t>
      </w:r>
    </w:p>
    <w:p w14:paraId="259298BF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B104FF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03FA8FD0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7775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ЗАО «Сбербанк-АСТ», владеющего сайтом http://utp.sberbank-ast.ru в информационно-телекоммуникационной сети «Интернет».</w:t>
      </w:r>
    </w:p>
    <w:p w14:paraId="3E6BC96C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lastRenderedPageBreak/>
        <w:t xml:space="preserve">Лот № 1: Дата начала регистрации приема заявок на участие в электронном аукционе – </w:t>
      </w:r>
      <w:r>
        <w:rPr>
          <w:sz w:val="28"/>
          <w:szCs w:val="28"/>
          <w:shd w:val="clear" w:color="auto" w:fill="FFFFFF"/>
        </w:rPr>
        <w:t>2 августа</w:t>
      </w:r>
      <w:r w:rsidRPr="00FD34A4">
        <w:rPr>
          <w:sz w:val="28"/>
          <w:szCs w:val="28"/>
          <w:shd w:val="clear" w:color="auto" w:fill="FFFFFF"/>
        </w:rPr>
        <w:t xml:space="preserve"> 2021 года в 9:00 по МСК времени.</w:t>
      </w:r>
    </w:p>
    <w:p w14:paraId="481B0A2D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электронном </w:t>
      </w:r>
      <w:proofErr w:type="gramStart"/>
      <w:r w:rsidRPr="00FD34A4">
        <w:rPr>
          <w:sz w:val="28"/>
          <w:szCs w:val="28"/>
          <w:shd w:val="clear" w:color="auto" w:fill="FFFFFF"/>
        </w:rPr>
        <w:t>аукционе  -</w:t>
      </w:r>
      <w:proofErr w:type="gramEnd"/>
      <w:r w:rsidRPr="00FD34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 сентября</w:t>
      </w:r>
      <w:r w:rsidRPr="00FD34A4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1</w:t>
      </w:r>
      <w:r w:rsidRPr="00FD34A4">
        <w:rPr>
          <w:sz w:val="28"/>
          <w:szCs w:val="28"/>
          <w:shd w:val="clear" w:color="auto" w:fill="FFFFFF"/>
        </w:rPr>
        <w:t xml:space="preserve"> года в 9:00 по МСК времени.</w:t>
      </w:r>
      <w:r w:rsidRPr="00FD34A4">
        <w:rPr>
          <w:sz w:val="28"/>
          <w:szCs w:val="28"/>
          <w:shd w:val="clear" w:color="auto" w:fill="FFFFFF"/>
        </w:rPr>
        <w:tab/>
      </w:r>
    </w:p>
    <w:p w14:paraId="5062474C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t xml:space="preserve">Лот № 2: Дата начала регистрации приема заявок на участие в электронном аукционе – </w:t>
      </w:r>
      <w:r>
        <w:rPr>
          <w:sz w:val="28"/>
          <w:szCs w:val="28"/>
          <w:shd w:val="clear" w:color="auto" w:fill="FFFFFF"/>
        </w:rPr>
        <w:t>2 августа</w:t>
      </w:r>
      <w:r w:rsidRPr="00FD34A4">
        <w:rPr>
          <w:sz w:val="28"/>
          <w:szCs w:val="28"/>
          <w:shd w:val="clear" w:color="auto" w:fill="FFFFFF"/>
        </w:rPr>
        <w:t xml:space="preserve"> года в 9:30 по МСК времени.</w:t>
      </w:r>
    </w:p>
    <w:p w14:paraId="65561E7A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электронном </w:t>
      </w:r>
      <w:proofErr w:type="gramStart"/>
      <w:r w:rsidRPr="00FD34A4">
        <w:rPr>
          <w:sz w:val="28"/>
          <w:szCs w:val="28"/>
          <w:shd w:val="clear" w:color="auto" w:fill="FFFFFF"/>
        </w:rPr>
        <w:t>аукционе  -</w:t>
      </w:r>
      <w:proofErr w:type="gramEnd"/>
      <w:r w:rsidRPr="00FD34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 сентября</w:t>
      </w:r>
      <w:r w:rsidRPr="00FD34A4">
        <w:rPr>
          <w:sz w:val="28"/>
          <w:szCs w:val="28"/>
          <w:shd w:val="clear" w:color="auto" w:fill="FFFFFF"/>
        </w:rPr>
        <w:t xml:space="preserve"> года в 9:30 по МСК времени. </w:t>
      </w:r>
    </w:p>
    <w:p w14:paraId="33DC0F6E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t xml:space="preserve">Лот № 3: Дата начала регистрации приема заявок на участие в электронном аукционе – </w:t>
      </w:r>
      <w:r>
        <w:rPr>
          <w:sz w:val="28"/>
          <w:szCs w:val="28"/>
          <w:shd w:val="clear" w:color="auto" w:fill="FFFFFF"/>
        </w:rPr>
        <w:t>2 августа</w:t>
      </w:r>
      <w:r w:rsidRPr="00FD34A4">
        <w:rPr>
          <w:sz w:val="28"/>
          <w:szCs w:val="28"/>
          <w:shd w:val="clear" w:color="auto" w:fill="FFFFFF"/>
        </w:rPr>
        <w:t xml:space="preserve"> года в 9:30 по МСК времени.</w:t>
      </w:r>
    </w:p>
    <w:p w14:paraId="1C48B206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FD34A4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электронном </w:t>
      </w:r>
      <w:proofErr w:type="gramStart"/>
      <w:r w:rsidRPr="00FD34A4">
        <w:rPr>
          <w:sz w:val="28"/>
          <w:szCs w:val="28"/>
          <w:shd w:val="clear" w:color="auto" w:fill="FFFFFF"/>
        </w:rPr>
        <w:t>аукционе  -</w:t>
      </w:r>
      <w:proofErr w:type="gramEnd"/>
      <w:r w:rsidRPr="00FD34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 сентября</w:t>
      </w:r>
      <w:r w:rsidRPr="00FD34A4">
        <w:rPr>
          <w:sz w:val="28"/>
          <w:szCs w:val="28"/>
          <w:shd w:val="clear" w:color="auto" w:fill="FFFFFF"/>
        </w:rPr>
        <w:t xml:space="preserve"> года в 9:30 по МСК времени. </w:t>
      </w:r>
    </w:p>
    <w:p w14:paraId="2BE25976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A6096D">
        <w:rPr>
          <w:sz w:val="28"/>
          <w:szCs w:val="28"/>
          <w:lang w:eastAsia="ru-RU"/>
        </w:rPr>
        <w:t xml:space="preserve">6. </w:t>
      </w:r>
      <w:r w:rsidRPr="00C51CED">
        <w:rPr>
          <w:sz w:val="28"/>
          <w:szCs w:val="28"/>
          <w:lang w:eastAsia="ru-RU"/>
        </w:rPr>
        <w:t>Порядок регистрации на Электронной площадке</w:t>
      </w:r>
      <w:r>
        <w:rPr>
          <w:sz w:val="28"/>
          <w:szCs w:val="28"/>
          <w:lang w:eastAsia="ru-RU"/>
        </w:rPr>
        <w:t>:</w:t>
      </w:r>
    </w:p>
    <w:p w14:paraId="258ED012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C51CED">
        <w:rPr>
          <w:sz w:val="28"/>
          <w:szCs w:val="28"/>
          <w:lang w:eastAsia="ru-RU"/>
        </w:rPr>
        <w:t>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72D111F6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59AAF8E3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u w:val="single"/>
          <w:lang w:eastAsia="ru-RU"/>
        </w:rPr>
      </w:pPr>
      <w:r w:rsidRPr="00C51CED">
        <w:rPr>
          <w:sz w:val="28"/>
          <w:szCs w:val="28"/>
          <w:lang w:eastAsia="ru-RU"/>
        </w:rPr>
        <w:t>Регистрация претендентов на электронной площадке осуществляется в соо</w:t>
      </w:r>
      <w:r w:rsidRPr="00C51CED">
        <w:rPr>
          <w:sz w:val="28"/>
          <w:szCs w:val="28"/>
          <w:lang w:eastAsia="ru-RU"/>
        </w:rPr>
        <w:t>т</w:t>
      </w:r>
      <w:r w:rsidRPr="00C51CED">
        <w:rPr>
          <w:sz w:val="28"/>
          <w:szCs w:val="28"/>
          <w:lang w:eastAsia="ru-RU"/>
        </w:rPr>
        <w:t xml:space="preserve">ветствии с регламентами электронной площадки </w:t>
      </w:r>
      <w:hyperlink r:id="rId8" w:history="1">
        <w:r w:rsidRPr="00C51CED">
          <w:rPr>
            <w:sz w:val="28"/>
            <w:szCs w:val="28"/>
            <w:u w:val="single"/>
            <w:lang w:eastAsia="ru-RU"/>
          </w:rPr>
          <w:t>http://utp.sberbank-ast.ru/Main/Notice/988/Reglament</w:t>
        </w:r>
      </w:hyperlink>
      <w:r>
        <w:rPr>
          <w:sz w:val="28"/>
          <w:szCs w:val="28"/>
          <w:lang w:eastAsia="ru-RU"/>
        </w:rPr>
        <w:t xml:space="preserve"> </w:t>
      </w:r>
      <w:hyperlink r:id="rId9" w:history="1">
        <w:r w:rsidRPr="00D21DFC">
          <w:rPr>
            <w:rStyle w:val="a3"/>
            <w:sz w:val="28"/>
            <w:szCs w:val="28"/>
            <w:lang w:eastAsia="ru-RU"/>
          </w:rPr>
          <w:t>http://utp.sberbank-ast.ru/AP/Notice/1027/Instructions</w:t>
        </w:r>
      </w:hyperlink>
    </w:p>
    <w:p w14:paraId="0F1AF34F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A6096D">
        <w:rPr>
          <w:sz w:val="28"/>
          <w:szCs w:val="28"/>
          <w:lang w:eastAsia="ru-RU"/>
        </w:rPr>
        <w:t xml:space="preserve">7. </w:t>
      </w:r>
      <w:r w:rsidRPr="00C51CED">
        <w:rPr>
          <w:sz w:val="28"/>
          <w:szCs w:val="28"/>
          <w:lang w:eastAsia="ru-RU"/>
        </w:rPr>
        <w:t>Требования, предъявляемые к Участнику</w:t>
      </w:r>
      <w:r>
        <w:rPr>
          <w:sz w:val="28"/>
          <w:szCs w:val="28"/>
          <w:lang w:eastAsia="ru-RU"/>
        </w:rPr>
        <w:t>:</w:t>
      </w:r>
    </w:p>
    <w:p w14:paraId="17F4E52F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C51CED">
        <w:rPr>
          <w:sz w:val="28"/>
          <w:szCs w:val="28"/>
          <w:lang w:eastAsia="ru-RU"/>
        </w:rPr>
        <w:t xml:space="preserve"> участию в аукционе допускаются претенденты, признанные продавцом в соответствии с Законом о приватизации участниками, своевременно пода</w:t>
      </w:r>
      <w:r w:rsidRPr="00C51CED">
        <w:rPr>
          <w:sz w:val="28"/>
          <w:szCs w:val="28"/>
          <w:lang w:eastAsia="ru-RU"/>
        </w:rPr>
        <w:t>в</w:t>
      </w:r>
      <w:r w:rsidRPr="00C51CED">
        <w:rPr>
          <w:sz w:val="28"/>
          <w:szCs w:val="28"/>
          <w:lang w:eastAsia="ru-RU"/>
        </w:rPr>
        <w:t>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  <w:r w:rsidRPr="00E11C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C51CED">
        <w:rPr>
          <w:sz w:val="28"/>
          <w:szCs w:val="28"/>
          <w:lang w:eastAsia="ru-RU"/>
        </w:rPr>
        <w:t>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</w:t>
      </w:r>
      <w:r>
        <w:rPr>
          <w:sz w:val="28"/>
          <w:szCs w:val="28"/>
          <w:lang w:eastAsia="ru-RU"/>
        </w:rPr>
        <w:t>.</w:t>
      </w:r>
    </w:p>
    <w:p w14:paraId="2908FA7E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7128A7">
        <w:rPr>
          <w:sz w:val="28"/>
          <w:szCs w:val="28"/>
          <w:lang w:eastAsia="ru-RU"/>
        </w:rPr>
        <w:t xml:space="preserve">8. </w:t>
      </w:r>
      <w:r w:rsidRPr="00C51CED">
        <w:rPr>
          <w:sz w:val="28"/>
          <w:szCs w:val="28"/>
          <w:lang w:eastAsia="ru-RU"/>
        </w:rPr>
        <w:t>Ограничение участия отдельных категорий участников</w:t>
      </w:r>
      <w:r>
        <w:rPr>
          <w:sz w:val="28"/>
          <w:szCs w:val="28"/>
          <w:lang w:eastAsia="ru-RU"/>
        </w:rPr>
        <w:t>:</w:t>
      </w:r>
    </w:p>
    <w:p w14:paraId="587E7303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C51CED">
        <w:rPr>
          <w:sz w:val="28"/>
          <w:szCs w:val="28"/>
          <w:lang w:eastAsia="ru-RU"/>
        </w:rPr>
        <w:t>осударственны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и муниципальны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унитарны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предприяти</w:t>
      </w:r>
      <w:r>
        <w:rPr>
          <w:sz w:val="28"/>
          <w:szCs w:val="28"/>
          <w:lang w:eastAsia="ru-RU"/>
        </w:rPr>
        <w:t>я</w:t>
      </w:r>
      <w:r w:rsidRPr="00C51CED">
        <w:rPr>
          <w:sz w:val="28"/>
          <w:szCs w:val="28"/>
          <w:lang w:eastAsia="ru-RU"/>
        </w:rPr>
        <w:t>; гос</w:t>
      </w:r>
      <w:r w:rsidRPr="00C51CED">
        <w:rPr>
          <w:sz w:val="28"/>
          <w:szCs w:val="28"/>
          <w:lang w:eastAsia="ru-RU"/>
        </w:rPr>
        <w:t>у</w:t>
      </w:r>
      <w:r w:rsidRPr="00C51CED">
        <w:rPr>
          <w:sz w:val="28"/>
          <w:szCs w:val="28"/>
          <w:lang w:eastAsia="ru-RU"/>
        </w:rPr>
        <w:t>дарственны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и муниципальны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учреждени</w:t>
      </w:r>
      <w:r>
        <w:rPr>
          <w:sz w:val="28"/>
          <w:szCs w:val="28"/>
          <w:lang w:eastAsia="ru-RU"/>
        </w:rPr>
        <w:t>я</w:t>
      </w:r>
      <w:r w:rsidRPr="00C51CED">
        <w:rPr>
          <w:sz w:val="28"/>
          <w:szCs w:val="28"/>
          <w:lang w:eastAsia="ru-RU"/>
        </w:rPr>
        <w:t>; юридически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лиц</w:t>
      </w:r>
      <w:r>
        <w:rPr>
          <w:sz w:val="28"/>
          <w:szCs w:val="28"/>
          <w:lang w:eastAsia="ru-RU"/>
        </w:rPr>
        <w:t>а</w:t>
      </w:r>
      <w:r w:rsidRPr="00C51CED">
        <w:rPr>
          <w:sz w:val="28"/>
          <w:szCs w:val="28"/>
          <w:lang w:eastAsia="ru-RU"/>
        </w:rPr>
        <w:t>, в уставном к</w:t>
      </w:r>
      <w:r w:rsidRPr="00C51CED">
        <w:rPr>
          <w:sz w:val="28"/>
          <w:szCs w:val="28"/>
          <w:lang w:eastAsia="ru-RU"/>
        </w:rPr>
        <w:t>а</w:t>
      </w:r>
      <w:r w:rsidRPr="00C51CED">
        <w:rPr>
          <w:sz w:val="28"/>
          <w:szCs w:val="28"/>
          <w:lang w:eastAsia="ru-RU"/>
        </w:rPr>
        <w:t>питале которых доля Российской Федерации, субъектов Российской Федерации и муниципальных образований превышает 25 процентов, кроме случаев, пр</w:t>
      </w:r>
      <w:r w:rsidRPr="00C51CED"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>дусмотренных статьей 25 Федерального закона 178-ФЗ; юридически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лиц</w:t>
      </w:r>
      <w:r>
        <w:rPr>
          <w:sz w:val="28"/>
          <w:szCs w:val="28"/>
          <w:lang w:eastAsia="ru-RU"/>
        </w:rPr>
        <w:t>а</w:t>
      </w:r>
      <w:r w:rsidRPr="00C51CED">
        <w:rPr>
          <w:sz w:val="28"/>
          <w:szCs w:val="28"/>
          <w:lang w:eastAsia="ru-RU"/>
        </w:rPr>
        <w:t>, м</w:t>
      </w:r>
      <w:r w:rsidRPr="00C51CED"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>стом регистрации которых является государство или территория, включенные в утверждаемый Министерством финансов Российской Федерации перечень г</w:t>
      </w:r>
      <w:r w:rsidRPr="00C51CED">
        <w:rPr>
          <w:sz w:val="28"/>
          <w:szCs w:val="28"/>
          <w:lang w:eastAsia="ru-RU"/>
        </w:rPr>
        <w:t>о</w:t>
      </w:r>
      <w:r w:rsidRPr="00C51CED">
        <w:rPr>
          <w:sz w:val="28"/>
          <w:szCs w:val="28"/>
          <w:lang w:eastAsia="ru-RU"/>
        </w:rPr>
        <w:t>сударств и территорий, предоставляющих льготный налоговый режим налог</w:t>
      </w:r>
      <w:r w:rsidRPr="00C51CED">
        <w:rPr>
          <w:sz w:val="28"/>
          <w:szCs w:val="28"/>
          <w:lang w:eastAsia="ru-RU"/>
        </w:rPr>
        <w:t>о</w:t>
      </w:r>
      <w:r w:rsidRPr="00C51CED">
        <w:rPr>
          <w:sz w:val="28"/>
          <w:szCs w:val="28"/>
          <w:lang w:eastAsia="ru-RU"/>
        </w:rPr>
        <w:t>обложения и (или) не предусматривающих раскрытия и предоставления и</w:t>
      </w:r>
      <w:r w:rsidRPr="00C51CED">
        <w:rPr>
          <w:sz w:val="28"/>
          <w:szCs w:val="28"/>
          <w:lang w:eastAsia="ru-RU"/>
        </w:rPr>
        <w:t>н</w:t>
      </w:r>
      <w:r w:rsidRPr="00C51CED">
        <w:rPr>
          <w:sz w:val="28"/>
          <w:szCs w:val="28"/>
          <w:lang w:eastAsia="ru-RU"/>
        </w:rPr>
        <w:t xml:space="preserve">формации при </w:t>
      </w:r>
      <w:r w:rsidRPr="00C51CED">
        <w:rPr>
          <w:sz w:val="28"/>
          <w:szCs w:val="28"/>
          <w:lang w:eastAsia="ru-RU"/>
        </w:rPr>
        <w:lastRenderedPageBreak/>
        <w:t>проведении финансовых операций (офшорные зоны) (далее - офшорные компании); юридически</w:t>
      </w:r>
      <w:r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 xml:space="preserve"> лиц</w:t>
      </w:r>
      <w:r>
        <w:rPr>
          <w:sz w:val="28"/>
          <w:szCs w:val="28"/>
          <w:lang w:eastAsia="ru-RU"/>
        </w:rPr>
        <w:t>а</w:t>
      </w:r>
      <w:r w:rsidRPr="00C51CED">
        <w:rPr>
          <w:sz w:val="28"/>
          <w:szCs w:val="28"/>
          <w:lang w:eastAsia="ru-RU"/>
        </w:rPr>
        <w:t>, в отношении которых офшорной компанией или группой лиц, в которую входит офшорная компания, осущест</w:t>
      </w:r>
      <w:r w:rsidRPr="00C51CED">
        <w:rPr>
          <w:sz w:val="28"/>
          <w:szCs w:val="28"/>
          <w:lang w:eastAsia="ru-RU"/>
        </w:rPr>
        <w:t>в</w:t>
      </w:r>
      <w:r w:rsidRPr="00C51CED">
        <w:rPr>
          <w:sz w:val="28"/>
          <w:szCs w:val="28"/>
          <w:lang w:eastAsia="ru-RU"/>
        </w:rPr>
        <w:t>ляется контроль.</w:t>
      </w:r>
    </w:p>
    <w:p w14:paraId="060F1F9F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AF301C">
        <w:rPr>
          <w:sz w:val="28"/>
          <w:szCs w:val="28"/>
          <w:lang w:eastAsia="ru-RU"/>
        </w:rPr>
        <w:t>9. П</w:t>
      </w:r>
      <w:r w:rsidRPr="00C51CED">
        <w:rPr>
          <w:sz w:val="28"/>
          <w:szCs w:val="28"/>
          <w:lang w:eastAsia="ru-RU"/>
        </w:rPr>
        <w:t xml:space="preserve">еречень документов, предоставляемых </w:t>
      </w:r>
      <w:r>
        <w:rPr>
          <w:sz w:val="28"/>
          <w:szCs w:val="28"/>
          <w:lang w:eastAsia="ru-RU"/>
        </w:rPr>
        <w:t>у</w:t>
      </w:r>
      <w:r w:rsidRPr="00C51CED">
        <w:rPr>
          <w:sz w:val="28"/>
          <w:szCs w:val="28"/>
          <w:lang w:eastAsia="ru-RU"/>
        </w:rPr>
        <w:t>частником в составе з</w:t>
      </w:r>
      <w:r w:rsidRPr="00C51CED">
        <w:rPr>
          <w:sz w:val="28"/>
          <w:szCs w:val="28"/>
          <w:lang w:eastAsia="ru-RU"/>
        </w:rPr>
        <w:t>а</w:t>
      </w:r>
      <w:r w:rsidRPr="00C51CED">
        <w:rPr>
          <w:sz w:val="28"/>
          <w:szCs w:val="28"/>
          <w:lang w:eastAsia="ru-RU"/>
        </w:rPr>
        <w:t>явки</w:t>
      </w:r>
      <w:r w:rsidRPr="00AF301C">
        <w:rPr>
          <w:sz w:val="28"/>
          <w:szCs w:val="28"/>
          <w:lang w:eastAsia="ru-RU"/>
        </w:rPr>
        <w:t>:</w:t>
      </w:r>
    </w:p>
    <w:p w14:paraId="0D3CCEF6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C51CED">
        <w:rPr>
          <w:sz w:val="28"/>
          <w:szCs w:val="28"/>
          <w:lang w:eastAsia="ru-RU"/>
        </w:rPr>
        <w:t xml:space="preserve">изические лица и индивидуальные предприниматели: </w:t>
      </w:r>
    </w:p>
    <w:p w14:paraId="70DC6FAF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53B56EE1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</w:t>
      </w:r>
      <w:r w:rsidRPr="00C51CED">
        <w:rPr>
          <w:sz w:val="28"/>
          <w:szCs w:val="28"/>
          <w:lang w:eastAsia="ru-RU"/>
        </w:rPr>
        <w:t xml:space="preserve">ридические лица: </w:t>
      </w:r>
    </w:p>
    <w:p w14:paraId="726B9390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 xml:space="preserve">- копии учредительных документов; </w:t>
      </w:r>
    </w:p>
    <w:p w14:paraId="2408F5BF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06C872BD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2E661AD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6B3DF958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43939A75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10994D27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95317">
        <w:rPr>
          <w:sz w:val="28"/>
          <w:szCs w:val="28"/>
          <w:lang w:eastAsia="ru-RU"/>
        </w:rPr>
        <w:t xml:space="preserve">10. </w:t>
      </w:r>
      <w:r w:rsidRPr="00C51CED">
        <w:rPr>
          <w:sz w:val="28"/>
          <w:szCs w:val="28"/>
          <w:lang w:eastAsia="ru-RU"/>
        </w:rPr>
        <w:t>Требования к оформлению представляемых участниками док</w:t>
      </w:r>
      <w:r w:rsidRPr="00C51CED">
        <w:rPr>
          <w:sz w:val="28"/>
          <w:szCs w:val="28"/>
          <w:lang w:eastAsia="ru-RU"/>
        </w:rPr>
        <w:t>у</w:t>
      </w:r>
      <w:r w:rsidRPr="00C51CED">
        <w:rPr>
          <w:sz w:val="28"/>
          <w:szCs w:val="28"/>
          <w:lang w:eastAsia="ru-RU"/>
        </w:rPr>
        <w:t>ментов</w:t>
      </w:r>
      <w:r w:rsidRPr="00295317">
        <w:rPr>
          <w:sz w:val="28"/>
          <w:szCs w:val="28"/>
          <w:lang w:eastAsia="ru-RU"/>
        </w:rPr>
        <w:t>:</w:t>
      </w:r>
    </w:p>
    <w:p w14:paraId="6431920E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</w:t>
      </w:r>
      <w:r w:rsidRPr="00C51CED">
        <w:rPr>
          <w:sz w:val="28"/>
          <w:szCs w:val="28"/>
          <w:lang w:eastAsia="ru-RU"/>
        </w:rPr>
        <w:t>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</w:t>
      </w:r>
      <w:r w:rsidRPr="00C51CED">
        <w:rPr>
          <w:sz w:val="28"/>
          <w:szCs w:val="28"/>
          <w:lang w:eastAsia="ru-RU"/>
        </w:rPr>
        <w:t>и</w:t>
      </w:r>
      <w:r w:rsidRPr="00C51CED">
        <w:rPr>
          <w:sz w:val="28"/>
          <w:szCs w:val="28"/>
          <w:lang w:eastAsia="ru-RU"/>
        </w:rPr>
        <w:t>сью претендента или участника либо лица, имеющего право действовать от имени соответственно претендента или участника. Данное правило не прим</w:t>
      </w:r>
      <w:r w:rsidRPr="00C51CED">
        <w:rPr>
          <w:sz w:val="28"/>
          <w:szCs w:val="28"/>
          <w:lang w:eastAsia="ru-RU"/>
        </w:rPr>
        <w:t>е</w:t>
      </w:r>
      <w:r w:rsidRPr="00C51CED">
        <w:rPr>
          <w:sz w:val="28"/>
          <w:szCs w:val="28"/>
          <w:lang w:eastAsia="ru-RU"/>
        </w:rPr>
        <w:t>няется для договора купли-продажи имущества, который заключается стор</w:t>
      </w:r>
      <w:r w:rsidRPr="00C51CED">
        <w:rPr>
          <w:sz w:val="28"/>
          <w:szCs w:val="28"/>
          <w:lang w:eastAsia="ru-RU"/>
        </w:rPr>
        <w:t>о</w:t>
      </w:r>
      <w:r w:rsidRPr="00C51CED">
        <w:rPr>
          <w:sz w:val="28"/>
          <w:szCs w:val="28"/>
          <w:lang w:eastAsia="ru-RU"/>
        </w:rPr>
        <w:t>нами в простой письменной форме.</w:t>
      </w:r>
    </w:p>
    <w:p w14:paraId="5CBD0876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981C14">
        <w:rPr>
          <w:sz w:val="28"/>
          <w:szCs w:val="28"/>
          <w:lang w:eastAsia="ru-RU"/>
        </w:rPr>
        <w:t xml:space="preserve">11. </w:t>
      </w:r>
      <w:r w:rsidRPr="006A3470">
        <w:rPr>
          <w:sz w:val="28"/>
          <w:szCs w:val="28"/>
          <w:lang w:eastAsia="ru-RU"/>
        </w:rPr>
        <w:t>Порядок ознакомления с имуществом</w:t>
      </w:r>
      <w:r w:rsidRPr="00981C14">
        <w:rPr>
          <w:sz w:val="28"/>
          <w:szCs w:val="28"/>
          <w:lang w:eastAsia="ru-RU"/>
        </w:rPr>
        <w:t>:</w:t>
      </w:r>
    </w:p>
    <w:p w14:paraId="5AFA8DDA" w14:textId="77777777" w:rsidR="00983483" w:rsidRDefault="00983483" w:rsidP="00983483">
      <w:pPr>
        <w:pStyle w:val="a4"/>
        <w:ind w:firstLine="709"/>
        <w:jc w:val="both"/>
        <w:rPr>
          <w:sz w:val="28"/>
          <w:szCs w:val="18"/>
          <w:shd w:val="clear" w:color="auto" w:fill="FFFFFF"/>
          <w:lang w:eastAsia="ru-RU"/>
        </w:rPr>
      </w:pPr>
      <w:r>
        <w:rPr>
          <w:sz w:val="28"/>
          <w:szCs w:val="28"/>
          <w:lang w:eastAsia="ru-RU"/>
        </w:rPr>
        <w:t>О</w:t>
      </w:r>
      <w:r w:rsidRPr="006A3470">
        <w:rPr>
          <w:sz w:val="28"/>
          <w:szCs w:val="28"/>
          <w:lang w:eastAsia="ru-RU"/>
        </w:rPr>
        <w:t xml:space="preserve">смотр приватизируемого имущества осуществляется в рабочие дни по заявкам, подаваемым в управление </w:t>
      </w:r>
      <w:r>
        <w:rPr>
          <w:sz w:val="28"/>
          <w:szCs w:val="28"/>
          <w:lang w:eastAsia="ru-RU"/>
        </w:rPr>
        <w:t xml:space="preserve">имущественных отношений </w:t>
      </w:r>
      <w:r w:rsidRPr="006A3470">
        <w:rPr>
          <w:sz w:val="28"/>
          <w:szCs w:val="28"/>
          <w:lang w:eastAsia="ru-RU"/>
        </w:rPr>
        <w:t>администр</w:t>
      </w:r>
      <w:r w:rsidRPr="006A3470">
        <w:rPr>
          <w:sz w:val="28"/>
          <w:szCs w:val="28"/>
          <w:lang w:eastAsia="ru-RU"/>
        </w:rPr>
        <w:t>а</w:t>
      </w:r>
      <w:r w:rsidRPr="006A3470">
        <w:rPr>
          <w:sz w:val="28"/>
          <w:szCs w:val="28"/>
          <w:lang w:eastAsia="ru-RU"/>
        </w:rPr>
        <w:t xml:space="preserve">ции муниципального образования </w:t>
      </w:r>
      <w:r>
        <w:rPr>
          <w:sz w:val="28"/>
          <w:szCs w:val="28"/>
          <w:lang w:eastAsia="ru-RU"/>
        </w:rPr>
        <w:t>Каневской</w:t>
      </w:r>
      <w:r w:rsidRPr="006A3470">
        <w:rPr>
          <w:sz w:val="28"/>
          <w:szCs w:val="28"/>
          <w:lang w:eastAsia="ru-RU"/>
        </w:rPr>
        <w:t xml:space="preserve"> район в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D82E7D">
        <w:rPr>
          <w:sz w:val="28"/>
          <w:szCs w:val="28"/>
          <w:lang w:eastAsia="ru-RU"/>
        </w:rPr>
        <w:t xml:space="preserve"> </w:t>
      </w:r>
      <w:r w:rsidRPr="006A3470">
        <w:rPr>
          <w:sz w:val="28"/>
          <w:szCs w:val="28"/>
          <w:lang w:eastAsia="ru-RU"/>
        </w:rPr>
        <w:t xml:space="preserve">Краснодарский край, ст. </w:t>
      </w:r>
      <w:r>
        <w:rPr>
          <w:sz w:val="28"/>
          <w:szCs w:val="28"/>
          <w:lang w:eastAsia="ru-RU"/>
        </w:rPr>
        <w:t>Каневская</w:t>
      </w:r>
      <w:r w:rsidRPr="006A3470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Вокзальная, 32</w:t>
      </w:r>
      <w:r w:rsidRPr="006A3470">
        <w:rPr>
          <w:sz w:val="28"/>
          <w:szCs w:val="28"/>
          <w:lang w:eastAsia="ru-RU"/>
        </w:rPr>
        <w:t xml:space="preserve">, </w:t>
      </w:r>
      <w:proofErr w:type="spellStart"/>
      <w:r w:rsidRPr="006A3470">
        <w:rPr>
          <w:sz w:val="28"/>
          <w:szCs w:val="28"/>
          <w:lang w:eastAsia="ru-RU"/>
        </w:rPr>
        <w:t>каб</w:t>
      </w:r>
      <w:proofErr w:type="spellEnd"/>
      <w:r w:rsidRPr="006A3470">
        <w:rPr>
          <w:sz w:val="28"/>
          <w:szCs w:val="28"/>
          <w:lang w:eastAsia="ru-RU"/>
        </w:rPr>
        <w:t>. 4</w:t>
      </w:r>
      <w:r>
        <w:rPr>
          <w:sz w:val="28"/>
          <w:szCs w:val="28"/>
          <w:lang w:eastAsia="ru-RU"/>
        </w:rPr>
        <w:t xml:space="preserve">, </w:t>
      </w:r>
      <w:r w:rsidRPr="006A3470">
        <w:rPr>
          <w:sz w:val="28"/>
          <w:szCs w:val="18"/>
          <w:shd w:val="clear" w:color="auto" w:fill="FFFFFF"/>
          <w:lang w:eastAsia="ru-RU"/>
        </w:rPr>
        <w:t>не позднее, чем за 2 дня до осмотра.</w:t>
      </w:r>
    </w:p>
    <w:p w14:paraId="5920CF1E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77789">
        <w:rPr>
          <w:sz w:val="28"/>
          <w:szCs w:val="18"/>
          <w:shd w:val="clear" w:color="auto" w:fill="FFFFFF"/>
          <w:lang w:eastAsia="ru-RU"/>
        </w:rPr>
        <w:t xml:space="preserve">12. </w:t>
      </w:r>
      <w:r w:rsidRPr="006A3470">
        <w:rPr>
          <w:sz w:val="28"/>
          <w:szCs w:val="28"/>
          <w:lang w:eastAsia="ru-RU"/>
        </w:rPr>
        <w:t>Порядок ознакомления с иной информацией</w:t>
      </w:r>
      <w:r>
        <w:rPr>
          <w:sz w:val="28"/>
          <w:szCs w:val="28"/>
          <w:lang w:eastAsia="ru-RU"/>
        </w:rPr>
        <w:t>:</w:t>
      </w:r>
    </w:p>
    <w:p w14:paraId="5AB69374" w14:textId="77777777" w:rsidR="00983483" w:rsidRDefault="00983483" w:rsidP="00983483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18"/>
          <w:shd w:val="clear" w:color="auto" w:fill="FFFFFF"/>
          <w:lang w:eastAsia="ru-RU"/>
        </w:rPr>
        <w:t xml:space="preserve">С </w:t>
      </w:r>
      <w:r w:rsidRPr="006A3470">
        <w:rPr>
          <w:sz w:val="28"/>
          <w:szCs w:val="18"/>
          <w:shd w:val="clear" w:color="auto" w:fill="FFFFFF"/>
          <w:lang w:eastAsia="ru-RU"/>
        </w:rPr>
        <w:t xml:space="preserve">иной информацией покупатели могут ознакомиться в </w:t>
      </w:r>
      <w:r w:rsidRPr="006A3470">
        <w:rPr>
          <w:sz w:val="28"/>
          <w:szCs w:val="28"/>
          <w:lang w:eastAsia="ru-RU"/>
        </w:rPr>
        <w:t>управлени</w:t>
      </w:r>
      <w:r>
        <w:rPr>
          <w:sz w:val="28"/>
          <w:szCs w:val="28"/>
          <w:lang w:eastAsia="ru-RU"/>
        </w:rPr>
        <w:t>и</w:t>
      </w:r>
      <w:r w:rsidRPr="006A34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имущественных отношений </w:t>
      </w:r>
      <w:r w:rsidRPr="006A3470">
        <w:rPr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sz w:val="28"/>
          <w:szCs w:val="28"/>
          <w:lang w:eastAsia="ru-RU"/>
        </w:rPr>
        <w:t>Каневской</w:t>
      </w:r>
      <w:r w:rsidRPr="006A3470">
        <w:rPr>
          <w:sz w:val="28"/>
          <w:szCs w:val="28"/>
          <w:lang w:eastAsia="ru-RU"/>
        </w:rPr>
        <w:t xml:space="preserve"> район в рабочие дни по адресу: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D82E7D">
        <w:rPr>
          <w:sz w:val="28"/>
          <w:szCs w:val="28"/>
          <w:lang w:eastAsia="ru-RU"/>
        </w:rPr>
        <w:t xml:space="preserve"> </w:t>
      </w:r>
      <w:r w:rsidRPr="006A3470">
        <w:rPr>
          <w:sz w:val="28"/>
          <w:szCs w:val="28"/>
          <w:lang w:eastAsia="ru-RU"/>
        </w:rPr>
        <w:t xml:space="preserve">Краснодарский край, ст. </w:t>
      </w:r>
      <w:r>
        <w:rPr>
          <w:sz w:val="28"/>
          <w:szCs w:val="28"/>
          <w:lang w:eastAsia="ru-RU"/>
        </w:rPr>
        <w:t>Каневская</w:t>
      </w:r>
      <w:r w:rsidRPr="006A3470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Вокзальная, 32</w:t>
      </w:r>
      <w:r w:rsidRPr="006A3470">
        <w:rPr>
          <w:sz w:val="28"/>
          <w:szCs w:val="28"/>
          <w:lang w:eastAsia="ru-RU"/>
        </w:rPr>
        <w:t xml:space="preserve">, </w:t>
      </w:r>
      <w:proofErr w:type="spellStart"/>
      <w:r w:rsidRPr="006A3470">
        <w:rPr>
          <w:sz w:val="28"/>
          <w:szCs w:val="28"/>
          <w:lang w:eastAsia="ru-RU"/>
        </w:rPr>
        <w:t>каб</w:t>
      </w:r>
      <w:proofErr w:type="spellEnd"/>
      <w:r w:rsidRPr="006A3470">
        <w:rPr>
          <w:sz w:val="28"/>
          <w:szCs w:val="28"/>
          <w:lang w:eastAsia="ru-RU"/>
        </w:rPr>
        <w:t>. 4</w:t>
      </w:r>
      <w:r>
        <w:rPr>
          <w:sz w:val="28"/>
          <w:szCs w:val="28"/>
          <w:lang w:eastAsia="ru-RU"/>
        </w:rPr>
        <w:t xml:space="preserve">, </w:t>
      </w:r>
      <w:hyperlink r:id="rId10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www.torgi.gov.ru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1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www.kanevskadm.ru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2943B603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577789">
        <w:rPr>
          <w:sz w:val="28"/>
          <w:szCs w:val="28"/>
          <w:lang w:eastAsia="ru-RU"/>
        </w:rPr>
        <w:t xml:space="preserve">13. </w:t>
      </w:r>
      <w:r w:rsidRPr="006A3470">
        <w:rPr>
          <w:sz w:val="28"/>
          <w:szCs w:val="28"/>
          <w:lang w:eastAsia="ru-RU"/>
        </w:rPr>
        <w:t>Правила проведения продажи в эле</w:t>
      </w:r>
      <w:r w:rsidRPr="006A3470">
        <w:rPr>
          <w:sz w:val="28"/>
          <w:szCs w:val="28"/>
          <w:lang w:eastAsia="ru-RU"/>
        </w:rPr>
        <w:t>к</w:t>
      </w:r>
      <w:r w:rsidRPr="006A3470">
        <w:rPr>
          <w:sz w:val="28"/>
          <w:szCs w:val="28"/>
          <w:lang w:eastAsia="ru-RU"/>
        </w:rPr>
        <w:t>тронной форме</w:t>
      </w:r>
      <w:r>
        <w:rPr>
          <w:sz w:val="28"/>
          <w:szCs w:val="28"/>
          <w:lang w:eastAsia="ru-RU"/>
        </w:rPr>
        <w:t xml:space="preserve">: </w:t>
      </w:r>
    </w:p>
    <w:p w14:paraId="25AA6802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6A3470">
        <w:rPr>
          <w:sz w:val="28"/>
          <w:szCs w:val="28"/>
          <w:lang w:eastAsia="ru-RU"/>
        </w:rPr>
        <w:t>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1564E32E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A6C1601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7F950A56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шага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>;</w:t>
      </w:r>
    </w:p>
    <w:p w14:paraId="13BA8D9D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>), время, оставшееся до окончания приема предложений о цене имущества.</w:t>
      </w:r>
    </w:p>
    <w:p w14:paraId="76D789FD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45D59377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- поступило предложение о начальной цене имущества, то время для пре</w:t>
      </w:r>
      <w:r w:rsidRPr="006A3470">
        <w:rPr>
          <w:sz w:val="28"/>
          <w:szCs w:val="28"/>
          <w:lang w:eastAsia="ru-RU"/>
        </w:rPr>
        <w:t>д</w:t>
      </w:r>
      <w:r w:rsidRPr="006A3470">
        <w:rPr>
          <w:sz w:val="28"/>
          <w:szCs w:val="28"/>
          <w:lang w:eastAsia="ru-RU"/>
        </w:rPr>
        <w:t xml:space="preserve">ставления следующих предложений об увеличенной на 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 xml:space="preserve"> цене имущества продлевается на 30 (тридцать) минут со времени представления к</w:t>
      </w:r>
      <w:r w:rsidRPr="006A3470">
        <w:rPr>
          <w:sz w:val="28"/>
          <w:szCs w:val="28"/>
          <w:lang w:eastAsia="ru-RU"/>
        </w:rPr>
        <w:t>а</w:t>
      </w:r>
      <w:r w:rsidRPr="006A3470">
        <w:rPr>
          <w:sz w:val="28"/>
          <w:szCs w:val="28"/>
          <w:lang w:eastAsia="ru-RU"/>
        </w:rPr>
        <w:t xml:space="preserve">ждого следующего предложения. Если в течение 30 </w:t>
      </w:r>
      <w:r w:rsidRPr="006A3470">
        <w:rPr>
          <w:sz w:val="28"/>
          <w:szCs w:val="28"/>
          <w:lang w:eastAsia="ru-RU"/>
        </w:rPr>
        <w:lastRenderedPageBreak/>
        <w:t>(тридцати) минут после представления последнего предложения о цене имущества следующее предл</w:t>
      </w:r>
      <w:r w:rsidRPr="006A3470">
        <w:rPr>
          <w:sz w:val="28"/>
          <w:szCs w:val="28"/>
          <w:lang w:eastAsia="ru-RU"/>
        </w:rPr>
        <w:t>о</w:t>
      </w:r>
      <w:r w:rsidRPr="006A3470">
        <w:rPr>
          <w:sz w:val="28"/>
          <w:szCs w:val="28"/>
          <w:lang w:eastAsia="ru-RU"/>
        </w:rPr>
        <w:t>жение не поступило, аукцион с помощью программно-аппаратных средств электронной площадки завершается;</w:t>
      </w:r>
    </w:p>
    <w:p w14:paraId="2D870D14" w14:textId="77777777" w:rsidR="00983483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10D91BB" w14:textId="77777777" w:rsidR="00983483" w:rsidRPr="006A3470" w:rsidRDefault="00983483" w:rsidP="009834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709C8820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3470">
        <w:rPr>
          <w:sz w:val="28"/>
          <w:szCs w:val="28"/>
          <w:lang w:eastAsia="ru-RU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шага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>;</w:t>
      </w:r>
    </w:p>
    <w:p w14:paraId="401F219F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3470">
        <w:rPr>
          <w:sz w:val="28"/>
          <w:szCs w:val="28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5599D1E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Победителем аукциона признается участник, предложивший наибольшую цену имущества.</w:t>
      </w:r>
    </w:p>
    <w:p w14:paraId="59ED3EE5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7D92BD77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017B7C1D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Аукцион признается несостоявшимся в следующих случаях:</w:t>
      </w:r>
    </w:p>
    <w:p w14:paraId="79551E01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14:paraId="516CF26B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принято решение о признании только одного претендента участником;</w:t>
      </w:r>
    </w:p>
    <w:p w14:paraId="5B9CC105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ни один из участников не сделал предложение о начальной цене имущества.</w:t>
      </w:r>
    </w:p>
    <w:p w14:paraId="27A5C7F7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1DF51ED5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FAC8B86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3470">
        <w:rPr>
          <w:sz w:val="28"/>
          <w:szCs w:val="28"/>
          <w:lang w:eastAsia="ru-RU"/>
        </w:rPr>
        <w:t>- наименование имущества и иные позволяющие его индивидуализировать сведения;</w:t>
      </w:r>
    </w:p>
    <w:p w14:paraId="79716BB8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цена сделки;</w:t>
      </w:r>
    </w:p>
    <w:p w14:paraId="0F3E5C18" w14:textId="77777777" w:rsidR="00983483" w:rsidRPr="006A3470" w:rsidRDefault="00983483" w:rsidP="009834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14:paraId="665FCE12" w14:textId="77777777" w:rsidR="00983483" w:rsidRPr="006A3470" w:rsidRDefault="00983483" w:rsidP="00983483">
      <w:pPr>
        <w:ind w:right="-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A0296C">
        <w:rPr>
          <w:sz w:val="28"/>
          <w:szCs w:val="28"/>
          <w:lang w:eastAsia="ru-RU"/>
        </w:rPr>
        <w:t xml:space="preserve">14. </w:t>
      </w:r>
      <w:r w:rsidRPr="006A3470">
        <w:rPr>
          <w:sz w:val="28"/>
          <w:szCs w:val="28"/>
          <w:lang w:eastAsia="ru-RU"/>
        </w:rPr>
        <w:t>Срок подписания договора по итогам продажи</w:t>
      </w:r>
      <w:r w:rsidRPr="00A0296C">
        <w:rPr>
          <w:sz w:val="28"/>
          <w:szCs w:val="28"/>
          <w:lang w:eastAsia="ru-RU"/>
        </w:rPr>
        <w:t>:</w:t>
      </w:r>
    </w:p>
    <w:p w14:paraId="04718214" w14:textId="77777777" w:rsidR="00983483" w:rsidRDefault="00983483" w:rsidP="009834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В электронной форме</w:t>
      </w:r>
      <w:r w:rsidRPr="007808CC">
        <w:rPr>
          <w:sz w:val="28"/>
          <w:szCs w:val="28"/>
          <w:shd w:val="clear" w:color="auto" w:fill="FFFFFF"/>
        </w:rPr>
        <w:t xml:space="preserve"> с победителем в течение 5 рабочих дней с даты подведения итогов </w:t>
      </w:r>
      <w:r>
        <w:rPr>
          <w:sz w:val="28"/>
          <w:szCs w:val="28"/>
          <w:shd w:val="clear" w:color="auto" w:fill="FFFFFF"/>
        </w:rPr>
        <w:t>продажи в форме электронного документа</w:t>
      </w:r>
      <w:r w:rsidRPr="007808C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Передача и </w:t>
      </w:r>
      <w:r>
        <w:rPr>
          <w:sz w:val="28"/>
          <w:szCs w:val="28"/>
          <w:shd w:val="clear" w:color="auto" w:fill="FFFFFF"/>
        </w:rPr>
        <w:lastRenderedPageBreak/>
        <w:t>оформление права собственности на него осуществляется в соответствии с законом Российской Федерации и договором купли продажи не позднее чем через тридцать дней после дня полной оплаты имущества.</w:t>
      </w: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1197DE35" w14:textId="77777777" w:rsidR="00983483" w:rsidRDefault="00983483" w:rsidP="0098348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При уклонении или отказе победителя аукциона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щается. Результаты аукциона аннулируются продавцом.</w:t>
      </w:r>
    </w:p>
    <w:p w14:paraId="0A345FCA" w14:textId="77777777" w:rsidR="00983483" w:rsidRPr="00E3309B" w:rsidRDefault="00983483" w:rsidP="009834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E3309B">
        <w:rPr>
          <w:sz w:val="28"/>
          <w:szCs w:val="28"/>
          <w:shd w:val="clear" w:color="auto" w:fill="FFFFFF"/>
        </w:rPr>
        <w:t>15. Обязательное условие приватизации имущества:</w:t>
      </w:r>
    </w:p>
    <w:p w14:paraId="164B7545" w14:textId="77777777" w:rsidR="00983483" w:rsidRPr="00E3309B" w:rsidRDefault="00983483" w:rsidP="00983483">
      <w:pPr>
        <w:ind w:firstLine="709"/>
        <w:jc w:val="both"/>
        <w:rPr>
          <w:sz w:val="28"/>
          <w:szCs w:val="28"/>
        </w:rPr>
      </w:pPr>
      <w:r w:rsidRPr="00E3309B">
        <w:rPr>
          <w:sz w:val="28"/>
          <w:szCs w:val="28"/>
          <w:shd w:val="clear" w:color="auto" w:fill="FFFFFF"/>
        </w:rPr>
        <w:t>л</w:t>
      </w:r>
      <w:r w:rsidRPr="00E3309B">
        <w:rPr>
          <w:sz w:val="28"/>
          <w:szCs w:val="28"/>
        </w:rPr>
        <w:t>от № 1: не установлено;</w:t>
      </w:r>
    </w:p>
    <w:p w14:paraId="67DE83F9" w14:textId="77777777" w:rsidR="00983483" w:rsidRPr="00E3309B" w:rsidRDefault="00983483" w:rsidP="00983483">
      <w:pPr>
        <w:ind w:firstLine="709"/>
        <w:jc w:val="both"/>
        <w:rPr>
          <w:sz w:val="28"/>
          <w:szCs w:val="28"/>
        </w:rPr>
      </w:pPr>
      <w:r w:rsidRPr="00E3309B">
        <w:rPr>
          <w:sz w:val="28"/>
          <w:szCs w:val="28"/>
        </w:rPr>
        <w:t>лот № 2: не установлено;</w:t>
      </w:r>
    </w:p>
    <w:p w14:paraId="5E79D23A" w14:textId="77777777" w:rsidR="00983483" w:rsidRDefault="00983483" w:rsidP="00983483">
      <w:pPr>
        <w:ind w:firstLine="709"/>
        <w:jc w:val="both"/>
        <w:rPr>
          <w:sz w:val="28"/>
          <w:szCs w:val="28"/>
        </w:rPr>
      </w:pPr>
      <w:r w:rsidRPr="00E3309B">
        <w:rPr>
          <w:sz w:val="28"/>
          <w:szCs w:val="28"/>
        </w:rPr>
        <w:t>лот № 3: не установлено.</w:t>
      </w:r>
    </w:p>
    <w:p w14:paraId="0282F50F" w14:textId="77777777" w:rsidR="00983483" w:rsidRPr="00E3309B" w:rsidRDefault="00983483" w:rsidP="00983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</w:t>
      </w:r>
      <w:r w:rsidRPr="00E3309B">
        <w:rPr>
          <w:sz w:val="28"/>
          <w:szCs w:val="28"/>
        </w:rPr>
        <w:t>от</w:t>
      </w:r>
      <w:r>
        <w:rPr>
          <w:sz w:val="28"/>
          <w:szCs w:val="28"/>
        </w:rPr>
        <w:t>ы</w:t>
      </w:r>
      <w:r w:rsidRPr="00E3309B">
        <w:rPr>
          <w:sz w:val="28"/>
          <w:szCs w:val="28"/>
        </w:rPr>
        <w:t xml:space="preserve"> № 1</w:t>
      </w:r>
      <w:r>
        <w:rPr>
          <w:sz w:val="28"/>
          <w:szCs w:val="28"/>
        </w:rPr>
        <w:t>, 2, 3</w:t>
      </w:r>
      <w:r w:rsidRPr="00E3309B">
        <w:rPr>
          <w:sz w:val="28"/>
          <w:szCs w:val="28"/>
        </w:rPr>
        <w:t xml:space="preserve"> не обременен</w:t>
      </w:r>
      <w:r>
        <w:rPr>
          <w:sz w:val="28"/>
          <w:szCs w:val="28"/>
        </w:rPr>
        <w:t>ы</w:t>
      </w:r>
      <w:r w:rsidRPr="00E3309B">
        <w:rPr>
          <w:sz w:val="28"/>
          <w:szCs w:val="28"/>
        </w:rPr>
        <w:t xml:space="preserve"> правами третьих лиц</w:t>
      </w:r>
      <w:r>
        <w:rPr>
          <w:sz w:val="28"/>
          <w:szCs w:val="28"/>
        </w:rPr>
        <w:t>.</w:t>
      </w:r>
    </w:p>
    <w:p w14:paraId="74FFE8D5" w14:textId="77777777" w:rsidR="00983483" w:rsidRPr="00E3309B" w:rsidRDefault="00983483" w:rsidP="0098348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09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3309B">
        <w:rPr>
          <w:sz w:val="28"/>
          <w:szCs w:val="28"/>
        </w:rPr>
        <w:t>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</w:t>
      </w:r>
      <w:r w:rsidRPr="00E3309B">
        <w:rPr>
          <w:sz w:val="28"/>
          <w:szCs w:val="28"/>
        </w:rPr>
        <w:t>н</w:t>
      </w:r>
      <w:r w:rsidRPr="00E3309B">
        <w:rPr>
          <w:sz w:val="28"/>
          <w:szCs w:val="28"/>
        </w:rPr>
        <w:t>формации.</w:t>
      </w:r>
    </w:p>
    <w:p w14:paraId="18942FEA" w14:textId="77777777" w:rsidR="00983483" w:rsidRPr="00E3309B" w:rsidRDefault="00983483" w:rsidP="00983483">
      <w:pPr>
        <w:pStyle w:val="a4"/>
        <w:ind w:firstLine="709"/>
        <w:jc w:val="both"/>
        <w:rPr>
          <w:sz w:val="28"/>
          <w:szCs w:val="28"/>
        </w:rPr>
      </w:pPr>
      <w:bookmarkStart w:id="4" w:name="100072"/>
      <w:bookmarkEnd w:id="4"/>
      <w:r>
        <w:rPr>
          <w:sz w:val="28"/>
          <w:szCs w:val="28"/>
        </w:rPr>
        <w:t xml:space="preserve">    </w:t>
      </w:r>
      <w:r w:rsidRPr="00E3309B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07FEEA38" w14:textId="77777777" w:rsidR="00983483" w:rsidRPr="00E3309B" w:rsidRDefault="00983483" w:rsidP="00983483">
      <w:pPr>
        <w:pStyle w:val="a4"/>
        <w:ind w:firstLine="709"/>
        <w:jc w:val="both"/>
        <w:rPr>
          <w:sz w:val="28"/>
          <w:szCs w:val="28"/>
        </w:rPr>
      </w:pPr>
      <w:bookmarkStart w:id="5" w:name="000034"/>
      <w:bookmarkStart w:id="6" w:name="100073"/>
      <w:bookmarkEnd w:id="5"/>
      <w:bookmarkEnd w:id="6"/>
      <w:r>
        <w:rPr>
          <w:sz w:val="28"/>
          <w:szCs w:val="28"/>
        </w:rPr>
        <w:t xml:space="preserve">    </w:t>
      </w:r>
      <w:r w:rsidRPr="00E3309B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</w:t>
      </w:r>
      <w:r w:rsidRPr="00E3309B">
        <w:rPr>
          <w:sz w:val="28"/>
          <w:szCs w:val="28"/>
        </w:rPr>
        <w:t>с</w:t>
      </w:r>
      <w:r w:rsidRPr="00E3309B">
        <w:rPr>
          <w:sz w:val="28"/>
          <w:szCs w:val="28"/>
        </w:rPr>
        <w:t>нение с указанием предмета запроса, но без указания лица, от которого пост</w:t>
      </w:r>
      <w:r w:rsidRPr="00E3309B">
        <w:rPr>
          <w:sz w:val="28"/>
          <w:szCs w:val="28"/>
        </w:rPr>
        <w:t>у</w:t>
      </w:r>
      <w:r w:rsidRPr="00E3309B">
        <w:rPr>
          <w:sz w:val="28"/>
          <w:szCs w:val="28"/>
        </w:rPr>
        <w:t>пил запрос.</w:t>
      </w:r>
    </w:p>
    <w:p w14:paraId="596C2163" w14:textId="77777777" w:rsidR="00983483" w:rsidRPr="00E3309B" w:rsidRDefault="00983483" w:rsidP="00983483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E3309B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7</w:t>
      </w:r>
      <w:r w:rsidRPr="00E3309B">
        <w:rPr>
          <w:sz w:val="28"/>
          <w:szCs w:val="28"/>
          <w:shd w:val="clear" w:color="auto" w:fill="FFFFFF"/>
        </w:rPr>
        <w:t xml:space="preserve">. Все вопросы, касающиеся проведения </w:t>
      </w:r>
      <w:r>
        <w:rPr>
          <w:sz w:val="28"/>
          <w:szCs w:val="28"/>
          <w:shd w:val="clear" w:color="auto" w:fill="FFFFFF"/>
        </w:rPr>
        <w:t>аукциона</w:t>
      </w:r>
      <w:r w:rsidRPr="00E3309B">
        <w:rPr>
          <w:sz w:val="28"/>
          <w:szCs w:val="28"/>
          <w:shd w:val="clear" w:color="auto" w:fill="FFFFFF"/>
        </w:rPr>
        <w:t xml:space="preserve">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449B1E7" w14:textId="77777777" w:rsidR="00983483" w:rsidRPr="00E3309B" w:rsidRDefault="00983483" w:rsidP="0098348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</w:t>
      </w:r>
      <w:r w:rsidRPr="00E3309B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8</w:t>
      </w:r>
      <w:r w:rsidRPr="00E3309B">
        <w:rPr>
          <w:bCs/>
          <w:sz w:val="28"/>
          <w:szCs w:val="28"/>
          <w:shd w:val="clear" w:color="auto" w:fill="FFFFFF"/>
        </w:rPr>
        <w:t>. Организатор вправе отменить проведение продажи не позднее чем за три дня до наступления даты его проведения</w:t>
      </w:r>
      <w:r w:rsidRPr="00E3309B">
        <w:rPr>
          <w:sz w:val="28"/>
          <w:szCs w:val="28"/>
          <w:shd w:val="clear" w:color="auto" w:fill="FFFFFF"/>
        </w:rPr>
        <w:t xml:space="preserve">. </w:t>
      </w:r>
    </w:p>
    <w:p w14:paraId="3A3AA3B7" w14:textId="77777777" w:rsidR="00983483" w:rsidRPr="00E3309B" w:rsidRDefault="00983483" w:rsidP="0098348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E3309B">
        <w:rPr>
          <w:sz w:val="28"/>
          <w:szCs w:val="28"/>
          <w:shd w:val="clear" w:color="auto" w:fill="FFFFFF"/>
        </w:rPr>
        <w:t xml:space="preserve">Срок отказа от проведения торгов: до </w:t>
      </w:r>
      <w:r>
        <w:rPr>
          <w:sz w:val="28"/>
          <w:szCs w:val="28"/>
          <w:shd w:val="clear" w:color="auto" w:fill="FFFFFF"/>
        </w:rPr>
        <w:t>31 августа</w:t>
      </w:r>
      <w:r w:rsidRPr="00E3309B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1</w:t>
      </w:r>
      <w:r w:rsidRPr="00E3309B">
        <w:rPr>
          <w:sz w:val="28"/>
          <w:szCs w:val="28"/>
          <w:shd w:val="clear" w:color="auto" w:fill="FFFFFF"/>
        </w:rPr>
        <w:t xml:space="preserve"> года.</w:t>
      </w:r>
    </w:p>
    <w:p w14:paraId="76A7712E" w14:textId="77777777" w:rsidR="00983483" w:rsidRPr="00E3309B" w:rsidRDefault="00983483" w:rsidP="0098348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19</w:t>
      </w:r>
      <w:r w:rsidRPr="00E3309B">
        <w:rPr>
          <w:sz w:val="28"/>
          <w:szCs w:val="28"/>
          <w:shd w:val="clear" w:color="auto" w:fill="FFFFFF"/>
        </w:rPr>
        <w:t>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10ADD96A" w14:textId="77777777" w:rsidR="00983483" w:rsidRPr="00E3309B" w:rsidRDefault="00983483" w:rsidP="0098348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</w:p>
    <w:p w14:paraId="36E1CEB9" w14:textId="77777777" w:rsidR="003172B6" w:rsidRPr="00983483" w:rsidRDefault="003172B6" w:rsidP="00983483"/>
    <w:sectPr w:rsidR="003172B6" w:rsidRPr="0098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1D3400"/>
    <w:rsid w:val="002C2B7A"/>
    <w:rsid w:val="003172B6"/>
    <w:rsid w:val="003B5A4C"/>
    <w:rsid w:val="00983483"/>
    <w:rsid w:val="00C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BodyText2">
    <w:name w:val="Body Text 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kanevskadm.ru/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3276</Words>
  <Characters>18675</Characters>
  <Application>Microsoft Office Word</Application>
  <DocSecurity>0</DocSecurity>
  <Lines>155</Lines>
  <Paragraphs>43</Paragraphs>
  <ScaleCrop>false</ScaleCrop>
  <Company/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5</cp:revision>
  <dcterms:created xsi:type="dcterms:W3CDTF">2021-06-22T08:05:00Z</dcterms:created>
  <dcterms:modified xsi:type="dcterms:W3CDTF">2021-07-29T12:50:00Z</dcterms:modified>
</cp:coreProperties>
</file>