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2F57" w14:textId="77777777" w:rsidR="005A1300" w:rsidRDefault="005A1300" w:rsidP="005C6C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EAA3A6A" w14:textId="77777777" w:rsidR="009720F4" w:rsidRDefault="009720F4" w:rsidP="005C6C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38FCB47" w14:textId="5DD142C4" w:rsidR="009720F4" w:rsidRDefault="009E272F" w:rsidP="009E27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14:paraId="4E763A4F" w14:textId="77777777" w:rsidR="009720F4" w:rsidRDefault="009720F4" w:rsidP="005C6C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8A7C889" w14:textId="77777777" w:rsidR="009720F4" w:rsidRDefault="009720F4" w:rsidP="005C6C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923447A" w14:textId="77777777" w:rsidR="009720F4" w:rsidRDefault="009720F4" w:rsidP="005C6C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906E885" w14:textId="4604B58A" w:rsidR="009720F4" w:rsidRDefault="009E272F" w:rsidP="009E272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25.12.2025 год                                                                                          № 2154</w:t>
      </w:r>
    </w:p>
    <w:p w14:paraId="6912F4E1" w14:textId="77777777" w:rsidR="009720F4" w:rsidRDefault="009720F4" w:rsidP="005C6C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7494F48" w14:textId="77777777" w:rsidR="009720F4" w:rsidRDefault="009720F4" w:rsidP="005C6C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1C686A8" w14:textId="750D04DF" w:rsidR="003E0801" w:rsidRPr="00834969" w:rsidRDefault="0061019A" w:rsidP="00A06C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639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муниципального образования Каневской</w:t>
      </w:r>
      <w:r w:rsidR="00A225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639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район от </w:t>
      </w:r>
      <w:r w:rsidR="003E0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28</w:t>
      </w:r>
      <w:r w:rsidRPr="00B639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3E0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сентября</w:t>
      </w:r>
      <w:r w:rsidRPr="00B639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</w:t>
      </w:r>
      <w:r w:rsidR="003E0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22 </w:t>
      </w:r>
      <w:r w:rsidRPr="00B639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года № </w:t>
      </w:r>
      <w:r w:rsidR="003E0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1598</w:t>
      </w:r>
      <w:r w:rsidR="008349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3E0801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3E0801" w:rsidRPr="003E0801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 муниц</w:t>
      </w:r>
      <w:r w:rsidR="00C5323F">
        <w:rPr>
          <w:rFonts w:ascii="Times New Roman" w:hAnsi="Times New Roman" w:cs="Times New Roman"/>
          <w:b/>
          <w:sz w:val="28"/>
          <w:szCs w:val="28"/>
          <w:lang w:eastAsia="ru-RU"/>
        </w:rPr>
        <w:t>ипального образования Каневской район</w:t>
      </w:r>
      <w:r w:rsidR="003E0801" w:rsidRPr="003E08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«Охрана окружающей среды и обеспечения экологической безопасности» на 2025 – 2030 годы</w:t>
      </w:r>
      <w:r w:rsidR="003E0801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67076ADC" w14:textId="0FFCFD81" w:rsidR="0083734A" w:rsidRPr="00B639A5" w:rsidRDefault="0083734A" w:rsidP="003E0801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9B5EDA" w14:textId="20AB405E" w:rsidR="00B20B5F" w:rsidRPr="00B639A5" w:rsidRDefault="003E0801" w:rsidP="00C03576">
      <w:pPr>
        <w:keepNext/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20B5F" w:rsidRPr="00B639A5">
        <w:rPr>
          <w:rFonts w:ascii="Times New Roman" w:hAnsi="Times New Roman" w:cs="Times New Roman"/>
          <w:sz w:val="28"/>
          <w:szCs w:val="28"/>
        </w:rPr>
        <w:t>В связи с корректировкой объемов и источников финанси</w:t>
      </w:r>
      <w:r>
        <w:rPr>
          <w:rFonts w:ascii="Times New Roman" w:hAnsi="Times New Roman" w:cs="Times New Roman"/>
          <w:sz w:val="28"/>
          <w:szCs w:val="28"/>
        </w:rPr>
        <w:t xml:space="preserve">рования мероприятий </w:t>
      </w:r>
      <w:r w:rsidR="004C5344" w:rsidRPr="003E0801">
        <w:rPr>
          <w:rFonts w:ascii="Times New Roman" w:hAnsi="Times New Roman" w:cs="Times New Roman"/>
          <w:sz w:val="28"/>
          <w:szCs w:val="28"/>
        </w:rPr>
        <w:t>программ</w:t>
      </w:r>
      <w:r w:rsidR="001773AE" w:rsidRPr="003E0801">
        <w:rPr>
          <w:rFonts w:ascii="Times New Roman" w:hAnsi="Times New Roman" w:cs="Times New Roman"/>
          <w:sz w:val="28"/>
          <w:szCs w:val="28"/>
        </w:rPr>
        <w:t>ы</w:t>
      </w:r>
      <w:r w:rsidR="00662382" w:rsidRPr="003E0801">
        <w:rPr>
          <w:rFonts w:ascii="Times New Roman" w:hAnsi="Times New Roman" w:cs="Times New Roman"/>
          <w:sz w:val="28"/>
          <w:szCs w:val="28"/>
        </w:rPr>
        <w:t xml:space="preserve"> </w:t>
      </w:r>
      <w:r w:rsidRPr="003E0801">
        <w:rPr>
          <w:rFonts w:ascii="Times New Roman" w:hAnsi="Times New Roman" w:cs="Times New Roman"/>
          <w:sz w:val="28"/>
          <w:szCs w:val="28"/>
          <w:lang w:eastAsia="ru-RU"/>
        </w:rPr>
        <w:t>«Охрана окружающей среды и обеспечения экологической безопасности» на 2025 – 2030 годы»</w:t>
      </w:r>
      <w:r w:rsidR="00366A72" w:rsidRPr="00B639A5">
        <w:rPr>
          <w:rFonts w:ascii="Times New Roman" w:hAnsi="Times New Roman" w:cs="Times New Roman"/>
          <w:sz w:val="28"/>
          <w:szCs w:val="28"/>
        </w:rPr>
        <w:t>,</w:t>
      </w:r>
      <w:r w:rsidR="004C5344" w:rsidRPr="00B639A5">
        <w:rPr>
          <w:rFonts w:ascii="Times New Roman" w:hAnsi="Times New Roman" w:cs="Times New Roman"/>
          <w:sz w:val="28"/>
          <w:szCs w:val="28"/>
        </w:rPr>
        <w:t xml:space="preserve"> </w:t>
      </w:r>
      <w:r w:rsidR="00C03576" w:rsidRPr="002428F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в   соответствии  с </w:t>
      </w:r>
      <w:r w:rsidR="00C03576" w:rsidRPr="002428FD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Каневской муниципальный район Краснодарского края  от 5 июня  2025 года   № 764</w:t>
      </w:r>
      <w:r w:rsidR="00C0357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03576" w:rsidRPr="002428FD">
        <w:rPr>
          <w:rFonts w:ascii="Times New Roman" w:hAnsi="Times New Roman" w:cs="Times New Roman"/>
          <w:sz w:val="28"/>
          <w:szCs w:val="28"/>
        </w:rPr>
        <w:t xml:space="preserve"> «О должностных полномочиях заместителей главы муниципального образования Каневской муниципальный район Краснодарского края»</w:t>
      </w:r>
      <w:r w:rsidR="00C035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03576" w:rsidRPr="002428F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2253A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B20B5F" w:rsidRPr="00B639A5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14:paraId="5B6740F6" w14:textId="2EF7DDB8" w:rsidR="007736FE" w:rsidRPr="00AD7338" w:rsidRDefault="003E0801" w:rsidP="00C03576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61019A" w:rsidRPr="00B6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F14EAE" w:rsidRPr="00B6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019A" w:rsidRPr="00B6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постановление администрации муниципального образования Каневской</w:t>
      </w:r>
      <w:r w:rsidR="00C532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019A" w:rsidRPr="00B6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A277E8" w:rsidRPr="00B6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сентября</w:t>
      </w:r>
      <w:r w:rsidR="00AD7F8E" w:rsidRPr="00B6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7F8E" w:rsidRPr="003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C532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22 год </w:t>
      </w:r>
      <w:r w:rsidRPr="003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1598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«</w:t>
      </w:r>
      <w:r w:rsidRPr="003E0801">
        <w:rPr>
          <w:rFonts w:ascii="Times New Roman" w:hAnsi="Times New Roman" w:cs="Times New Roman"/>
          <w:sz w:val="28"/>
          <w:szCs w:val="28"/>
          <w:lang w:eastAsia="ru-RU"/>
        </w:rPr>
        <w:t>Об утверждении муниципальной программы муниципального образования Каневской район «Охрана окружающей среды и обеспечения экологической безопасности» на 2025 – 2030 годы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A2253A">
        <w:rPr>
          <w:rFonts w:ascii="Times New Roman" w:hAnsi="Times New Roman" w:cs="Times New Roman"/>
          <w:sz w:val="28"/>
          <w:szCs w:val="28"/>
          <w:lang w:eastAsia="ru-RU"/>
        </w:rPr>
        <w:t xml:space="preserve"> ( с изменениями от 9 января 2025 года № 2,</w:t>
      </w:r>
      <w:r w:rsidR="00B30F4A" w:rsidRPr="00B6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 апреля 2025 года № 532), </w:t>
      </w:r>
      <w:r w:rsidR="00131B65" w:rsidRPr="00B639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234A296E" w14:textId="78ED004A" w:rsidR="00131B65" w:rsidRPr="003E0801" w:rsidRDefault="007736FE" w:rsidP="00C03576">
      <w:pPr>
        <w:keepNext/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3E0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225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834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31B65" w:rsidRPr="00B6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приложении к постановлению:</w:t>
      </w:r>
    </w:p>
    <w:p w14:paraId="31160616" w14:textId="68D74908" w:rsidR="008858AB" w:rsidRPr="000E64E4" w:rsidRDefault="00A2253A" w:rsidP="00C035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8858AB" w:rsidRPr="00B6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Позицию «Объемы бюджетных ассигнований муниципальной программы» паспорт </w:t>
      </w:r>
      <w:r w:rsidR="008858AB" w:rsidRPr="000E64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изложить в следующей редакции:</w:t>
      </w:r>
    </w:p>
    <w:tbl>
      <w:tblPr>
        <w:tblW w:w="5091" w:type="pct"/>
        <w:tblLook w:val="04A0" w:firstRow="1" w:lastRow="0" w:firstColumn="1" w:lastColumn="0" w:noHBand="0" w:noVBand="1"/>
      </w:tblPr>
      <w:tblGrid>
        <w:gridCol w:w="3668"/>
        <w:gridCol w:w="6365"/>
      </w:tblGrid>
      <w:tr w:rsidR="0022453F" w:rsidRPr="000E64E4" w14:paraId="575EBABE" w14:textId="77777777" w:rsidTr="00FD4EFA">
        <w:trPr>
          <w:trHeight w:val="724"/>
        </w:trPr>
        <w:tc>
          <w:tcPr>
            <w:tcW w:w="1828" w:type="pct"/>
          </w:tcPr>
          <w:p w14:paraId="54C31A6C" w14:textId="523AB00B" w:rsidR="008858AB" w:rsidRPr="000E64E4" w:rsidRDefault="005C6C17" w:rsidP="00464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5" w:right="-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858AB" w:rsidRPr="000E6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</w:t>
            </w:r>
          </w:p>
          <w:p w14:paraId="5BD98423" w14:textId="77777777" w:rsidR="008858AB" w:rsidRPr="000E64E4" w:rsidRDefault="008858AB" w:rsidP="00464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5" w:right="-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бюджетных</w:t>
            </w:r>
          </w:p>
          <w:p w14:paraId="42AF29ED" w14:textId="77777777" w:rsidR="008858AB" w:rsidRPr="000E64E4" w:rsidRDefault="008858AB" w:rsidP="00464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5" w:right="-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ассигнований</w:t>
            </w:r>
          </w:p>
          <w:p w14:paraId="54E84290" w14:textId="77777777" w:rsidR="008858AB" w:rsidRPr="000E64E4" w:rsidRDefault="008858AB" w:rsidP="00464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5" w:right="-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</w:p>
          <w:p w14:paraId="6D4E6381" w14:textId="77777777" w:rsidR="008858AB" w:rsidRPr="000E64E4" w:rsidRDefault="008858AB" w:rsidP="00464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5" w:right="-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  <w:p w14:paraId="734C39DB" w14:textId="77777777" w:rsidR="008858AB" w:rsidRPr="000E64E4" w:rsidRDefault="008858AB" w:rsidP="00464550">
            <w:pPr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2" w:type="pct"/>
          </w:tcPr>
          <w:p w14:paraId="6CD592E8" w14:textId="77777777" w:rsidR="00A2253A" w:rsidRDefault="00A2253A" w:rsidP="00A2253A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составляет:</w:t>
            </w:r>
          </w:p>
          <w:p w14:paraId="5871ADF7" w14:textId="77777777" w:rsidR="00A2253A" w:rsidRDefault="00A2253A" w:rsidP="00A2253A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4635,9 тыс. руб.;</w:t>
            </w:r>
          </w:p>
          <w:p w14:paraId="1C2BB4EC" w14:textId="77777777" w:rsidR="00A2253A" w:rsidRDefault="00A2253A" w:rsidP="00A2253A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 – 4635,9 тыс. руб.,</w:t>
            </w:r>
          </w:p>
          <w:p w14:paraId="53C8938E" w14:textId="77777777" w:rsidR="00A2253A" w:rsidRPr="00A06CB0" w:rsidRDefault="00A2253A" w:rsidP="00A2253A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14:paraId="50D195E9" w14:textId="77777777" w:rsidR="00A2253A" w:rsidRPr="00A06CB0" w:rsidRDefault="00A2253A" w:rsidP="00A2253A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4383,9 </w:t>
            </w:r>
            <w:r w:rsidRPr="00A06CB0">
              <w:rPr>
                <w:rFonts w:ascii="Times New Roman" w:hAnsi="Times New Roman"/>
                <w:sz w:val="28"/>
                <w:szCs w:val="28"/>
              </w:rPr>
              <w:t xml:space="preserve">тыс. руб. </w:t>
            </w:r>
          </w:p>
          <w:p w14:paraId="1370F7FE" w14:textId="77777777" w:rsidR="00A2253A" w:rsidRPr="00A06CB0" w:rsidRDefault="00A2253A" w:rsidP="00A2253A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85,0</w:t>
            </w:r>
            <w:r w:rsidRPr="00A06CB0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14:paraId="6FE697C6" w14:textId="77777777" w:rsidR="00A2253A" w:rsidRPr="00A06CB0" w:rsidRDefault="00A2253A" w:rsidP="00A2253A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82,0</w:t>
            </w:r>
            <w:r w:rsidRPr="00A06CB0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14:paraId="7C597239" w14:textId="77777777" w:rsidR="00A2253A" w:rsidRPr="00A06CB0" w:rsidRDefault="00A2253A" w:rsidP="00A2253A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 w:rsidRPr="00A06CB0"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/>
                <w:sz w:val="28"/>
                <w:szCs w:val="28"/>
              </w:rPr>
              <w:t>85,0</w:t>
            </w:r>
            <w:r w:rsidRPr="00A06CB0">
              <w:rPr>
                <w:rFonts w:ascii="Times New Roman" w:hAnsi="Times New Roman"/>
                <w:sz w:val="28"/>
                <w:szCs w:val="28"/>
              </w:rPr>
              <w:t xml:space="preserve"> тыс. руб. </w:t>
            </w:r>
          </w:p>
          <w:p w14:paraId="0E7FF91C" w14:textId="77777777" w:rsidR="00A2253A" w:rsidRPr="00A06CB0" w:rsidRDefault="00A2253A" w:rsidP="00A2253A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 w:rsidRPr="00A06CB0">
              <w:rPr>
                <w:rFonts w:ascii="Times New Roman" w:hAnsi="Times New Roman"/>
                <w:sz w:val="28"/>
                <w:szCs w:val="28"/>
              </w:rPr>
              <w:t>2029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A06CB0">
              <w:rPr>
                <w:rFonts w:ascii="Times New Roman" w:hAnsi="Times New Roman"/>
                <w:sz w:val="28"/>
                <w:szCs w:val="28"/>
              </w:rPr>
              <w:t>,0 тыс. руб.</w:t>
            </w:r>
          </w:p>
          <w:p w14:paraId="4504773A" w14:textId="25995F19" w:rsidR="00FD4EFA" w:rsidRPr="00A06CB0" w:rsidRDefault="00A2253A" w:rsidP="00A2253A">
            <w:pPr>
              <w:pStyle w:val="2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2030 год – </w:t>
            </w:r>
            <w:r w:rsidRPr="00A06CB0">
              <w:rPr>
                <w:rFonts w:ascii="Times New Roman" w:hAnsi="Times New Roman"/>
                <w:sz w:val="28"/>
                <w:szCs w:val="28"/>
              </w:rPr>
              <w:t>0,0 тыс. руб.</w:t>
            </w:r>
            <w:r w:rsidR="00C0357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7F335457" w14:textId="77777777" w:rsidR="00A2253A" w:rsidRDefault="00834969" w:rsidP="0038239C">
      <w:pPr>
        <w:suppressAutoHyphens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</w:p>
    <w:p w14:paraId="25086E55" w14:textId="1055216C" w:rsidR="00464550" w:rsidRPr="00885EDA" w:rsidRDefault="00A2253A" w:rsidP="0038239C">
      <w:p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</w:rPr>
        <w:t>1.2</w:t>
      </w:r>
      <w:r w:rsidR="0038239C">
        <w:rPr>
          <w:rFonts w:ascii="Times New Roman" w:hAnsi="Times New Roman"/>
          <w:sz w:val="28"/>
          <w:szCs w:val="28"/>
        </w:rPr>
        <w:t>. Раздел 3 «</w:t>
      </w:r>
      <w:r w:rsidR="00464550">
        <w:rPr>
          <w:rFonts w:ascii="Times New Roman" w:hAnsi="Times New Roman"/>
          <w:sz w:val="28"/>
          <w:szCs w:val="28"/>
        </w:rPr>
        <w:t>Перечень и краткое описание основных мероприятий</w:t>
      </w:r>
    </w:p>
    <w:p w14:paraId="4F7D732B" w14:textId="7EC0ABD4" w:rsidR="00464550" w:rsidRDefault="00464550" w:rsidP="0038239C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885EDA">
        <w:rPr>
          <w:rFonts w:ascii="Times New Roman" w:hAnsi="Times New Roman"/>
          <w:sz w:val="28"/>
          <w:szCs w:val="28"/>
        </w:rPr>
        <w:t>муниципальной программы</w:t>
      </w:r>
      <w:r w:rsidR="0038239C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14:paraId="3091E60D" w14:textId="005C3AC0" w:rsidR="00464550" w:rsidRDefault="00834969" w:rsidP="00834969">
      <w:p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C5323F">
        <w:rPr>
          <w:rFonts w:ascii="Times New Roman" w:hAnsi="Times New Roman"/>
          <w:sz w:val="28"/>
          <w:szCs w:val="28"/>
        </w:rPr>
        <w:t>«</w:t>
      </w:r>
      <w:r w:rsidR="00464550">
        <w:rPr>
          <w:rFonts w:ascii="Times New Roman" w:hAnsi="Times New Roman"/>
          <w:sz w:val="28"/>
          <w:szCs w:val="28"/>
        </w:rPr>
        <w:t>Перечень мероприятий прогр</w:t>
      </w:r>
      <w:r>
        <w:rPr>
          <w:rFonts w:ascii="Times New Roman" w:hAnsi="Times New Roman"/>
          <w:sz w:val="28"/>
          <w:szCs w:val="28"/>
        </w:rPr>
        <w:t>аммы представлен в таблице № 2.</w:t>
      </w:r>
    </w:p>
    <w:p w14:paraId="473D438C" w14:textId="77777777" w:rsidR="00A06CB0" w:rsidRDefault="00A06CB0" w:rsidP="00464550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</w:p>
    <w:p w14:paraId="68335816" w14:textId="2273958F" w:rsidR="00464550" w:rsidRDefault="00464550" w:rsidP="00464550">
      <w:pPr>
        <w:suppressAutoHyphens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77"/>
        <w:gridCol w:w="1021"/>
        <w:gridCol w:w="963"/>
        <w:gridCol w:w="992"/>
        <w:gridCol w:w="851"/>
        <w:gridCol w:w="850"/>
        <w:gridCol w:w="851"/>
        <w:gridCol w:w="822"/>
        <w:gridCol w:w="881"/>
        <w:gridCol w:w="850"/>
        <w:gridCol w:w="849"/>
      </w:tblGrid>
      <w:tr w:rsidR="00D12280" w:rsidRPr="0038239C" w14:paraId="6ACB517E" w14:textId="77777777" w:rsidTr="00536172">
        <w:trPr>
          <w:trHeight w:val="257"/>
        </w:trPr>
        <w:tc>
          <w:tcPr>
            <w:tcW w:w="425" w:type="dxa"/>
            <w:vMerge w:val="restart"/>
            <w:noWrap/>
            <w:vAlign w:val="center"/>
          </w:tcPr>
          <w:p w14:paraId="5BE16015" w14:textId="77777777" w:rsidR="00D12280" w:rsidRPr="0038239C" w:rsidRDefault="00D12280" w:rsidP="00536172">
            <w:pPr>
              <w:spacing w:after="0"/>
              <w:ind w:hanging="123"/>
              <w:jc w:val="center"/>
              <w:rPr>
                <w:rFonts w:ascii="Times New Roman" w:hAnsi="Times New Roman"/>
              </w:rPr>
            </w:pPr>
            <w:r w:rsidRPr="0038239C">
              <w:rPr>
                <w:rFonts w:ascii="Times New Roman" w:hAnsi="Times New Roman"/>
              </w:rPr>
              <w:t>№</w:t>
            </w:r>
          </w:p>
          <w:p w14:paraId="702FF100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hanging="123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</w:rPr>
              <w:t>п/п</w:t>
            </w:r>
          </w:p>
        </w:tc>
        <w:tc>
          <w:tcPr>
            <w:tcW w:w="1277" w:type="dxa"/>
            <w:vMerge w:val="restart"/>
            <w:vAlign w:val="center"/>
          </w:tcPr>
          <w:p w14:paraId="7A3D7200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1021" w:type="dxa"/>
            <w:vMerge w:val="restart"/>
            <w:noWrap/>
            <w:vAlign w:val="center"/>
          </w:tcPr>
          <w:p w14:paraId="224B6483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963" w:type="dxa"/>
            <w:vMerge w:val="restart"/>
            <w:vAlign w:val="center"/>
          </w:tcPr>
          <w:p w14:paraId="415BA877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Объем финансирования, всего (</w:t>
            </w:r>
            <w:proofErr w:type="spellStart"/>
            <w:r w:rsidRPr="0038239C">
              <w:rPr>
                <w:rFonts w:ascii="Times New Roman" w:hAnsi="Times New Roman"/>
                <w:lang w:eastAsia="ru-RU"/>
              </w:rPr>
              <w:t>тыс.руб</w:t>
            </w:r>
            <w:proofErr w:type="spellEnd"/>
            <w:r w:rsidRPr="0038239C">
              <w:rPr>
                <w:rFonts w:ascii="Times New Roman" w:hAnsi="Times New Roman"/>
                <w:lang w:eastAsia="ru-RU"/>
              </w:rPr>
              <w:t>.)</w:t>
            </w:r>
          </w:p>
        </w:tc>
        <w:tc>
          <w:tcPr>
            <w:tcW w:w="5247" w:type="dxa"/>
            <w:gridSpan w:val="6"/>
            <w:noWrap/>
            <w:vAlign w:val="center"/>
          </w:tcPr>
          <w:p w14:paraId="745AC3E1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В том числе по годам</w:t>
            </w:r>
          </w:p>
        </w:tc>
        <w:tc>
          <w:tcPr>
            <w:tcW w:w="850" w:type="dxa"/>
            <w:vAlign w:val="center"/>
          </w:tcPr>
          <w:p w14:paraId="59198918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849" w:type="dxa"/>
            <w:vAlign w:val="center"/>
          </w:tcPr>
          <w:p w14:paraId="43AD4F63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Участник муниципальной программы</w:t>
            </w:r>
          </w:p>
        </w:tc>
      </w:tr>
      <w:tr w:rsidR="00D12280" w:rsidRPr="0038239C" w14:paraId="551B3719" w14:textId="77777777" w:rsidTr="00536172">
        <w:trPr>
          <w:trHeight w:val="671"/>
        </w:trPr>
        <w:tc>
          <w:tcPr>
            <w:tcW w:w="425" w:type="dxa"/>
            <w:vMerge/>
            <w:noWrap/>
            <w:vAlign w:val="center"/>
          </w:tcPr>
          <w:p w14:paraId="15024863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14:paraId="139FA9F3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21" w:type="dxa"/>
            <w:vMerge/>
            <w:noWrap/>
            <w:vAlign w:val="center"/>
          </w:tcPr>
          <w:p w14:paraId="6F479AA7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3" w:type="dxa"/>
            <w:vMerge/>
            <w:vAlign w:val="center"/>
          </w:tcPr>
          <w:p w14:paraId="2904EE88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noWrap/>
            <w:vAlign w:val="center"/>
          </w:tcPr>
          <w:p w14:paraId="3D3FA69B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851" w:type="dxa"/>
            <w:noWrap/>
            <w:vAlign w:val="center"/>
          </w:tcPr>
          <w:p w14:paraId="4DE761EC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850" w:type="dxa"/>
            <w:vAlign w:val="center"/>
          </w:tcPr>
          <w:p w14:paraId="40A47DDD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851" w:type="dxa"/>
            <w:vAlign w:val="center"/>
          </w:tcPr>
          <w:p w14:paraId="017D6D0B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22" w:type="dxa"/>
            <w:vAlign w:val="center"/>
          </w:tcPr>
          <w:p w14:paraId="43CCE5BC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2029</w:t>
            </w:r>
          </w:p>
        </w:tc>
        <w:tc>
          <w:tcPr>
            <w:tcW w:w="881" w:type="dxa"/>
            <w:vAlign w:val="center"/>
          </w:tcPr>
          <w:p w14:paraId="2696339E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850" w:type="dxa"/>
            <w:vAlign w:val="center"/>
          </w:tcPr>
          <w:p w14:paraId="6B46FCED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9" w:type="dxa"/>
            <w:vAlign w:val="center"/>
          </w:tcPr>
          <w:p w14:paraId="1D6209B5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2280" w:rsidRPr="0038239C" w14:paraId="77CBDCDA" w14:textId="77777777" w:rsidTr="00536172">
        <w:trPr>
          <w:trHeight w:val="121"/>
        </w:trPr>
        <w:tc>
          <w:tcPr>
            <w:tcW w:w="425" w:type="dxa"/>
            <w:noWrap/>
            <w:vAlign w:val="center"/>
          </w:tcPr>
          <w:p w14:paraId="101DABD4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7" w:type="dxa"/>
            <w:vAlign w:val="center"/>
          </w:tcPr>
          <w:p w14:paraId="5D558D26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21" w:type="dxa"/>
            <w:noWrap/>
            <w:vAlign w:val="center"/>
          </w:tcPr>
          <w:p w14:paraId="3614E04B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63" w:type="dxa"/>
            <w:vAlign w:val="center"/>
          </w:tcPr>
          <w:p w14:paraId="59ED6FE4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04EA6515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14:paraId="2F3495A5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0F5DAB91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178B9E3D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22" w:type="dxa"/>
            <w:vAlign w:val="center"/>
          </w:tcPr>
          <w:p w14:paraId="6242455A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81" w:type="dxa"/>
            <w:vAlign w:val="center"/>
          </w:tcPr>
          <w:p w14:paraId="236B7A91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6D49E397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49" w:type="dxa"/>
            <w:vAlign w:val="center"/>
          </w:tcPr>
          <w:p w14:paraId="46AD0CAB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12</w:t>
            </w:r>
          </w:p>
        </w:tc>
      </w:tr>
      <w:tr w:rsidR="00D12280" w:rsidRPr="0038239C" w14:paraId="4B7293B5" w14:textId="77777777" w:rsidTr="00536172">
        <w:trPr>
          <w:trHeight w:val="552"/>
        </w:trPr>
        <w:tc>
          <w:tcPr>
            <w:tcW w:w="425" w:type="dxa"/>
            <w:vMerge w:val="restart"/>
            <w:vAlign w:val="center"/>
          </w:tcPr>
          <w:p w14:paraId="62E48424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277" w:type="dxa"/>
            <w:vMerge w:val="restart"/>
            <w:vAlign w:val="center"/>
          </w:tcPr>
          <w:p w14:paraId="73AE371C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 xml:space="preserve">Основное мероприятие № 1 </w:t>
            </w:r>
          </w:p>
          <w:p w14:paraId="7D852BCC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Создание и содержание мест (площадок) накопления ТКО на территории МО Каневской район</w:t>
            </w:r>
          </w:p>
        </w:tc>
        <w:tc>
          <w:tcPr>
            <w:tcW w:w="1021" w:type="dxa"/>
            <w:vAlign w:val="center"/>
          </w:tcPr>
          <w:p w14:paraId="78EE3069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Всего</w:t>
            </w:r>
          </w:p>
          <w:p w14:paraId="64C41D5C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3" w:type="dxa"/>
            <w:vAlign w:val="center"/>
          </w:tcPr>
          <w:p w14:paraId="52A73DF1" w14:textId="77777777" w:rsidR="00D12280" w:rsidRPr="002E01AC" w:rsidRDefault="00D12280" w:rsidP="0053617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4635,9</w:t>
            </w:r>
          </w:p>
        </w:tc>
        <w:tc>
          <w:tcPr>
            <w:tcW w:w="992" w:type="dxa"/>
            <w:vAlign w:val="center"/>
          </w:tcPr>
          <w:p w14:paraId="7500397D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4383,9</w:t>
            </w:r>
          </w:p>
        </w:tc>
        <w:tc>
          <w:tcPr>
            <w:tcW w:w="851" w:type="dxa"/>
            <w:vAlign w:val="center"/>
          </w:tcPr>
          <w:p w14:paraId="24AA62AE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0" w:type="dxa"/>
            <w:vAlign w:val="center"/>
          </w:tcPr>
          <w:p w14:paraId="379860D6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vAlign w:val="center"/>
          </w:tcPr>
          <w:p w14:paraId="6BC7D159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22" w:type="dxa"/>
            <w:vAlign w:val="center"/>
          </w:tcPr>
          <w:p w14:paraId="6BB73AD7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1" w:type="dxa"/>
            <w:vAlign w:val="center"/>
          </w:tcPr>
          <w:p w14:paraId="6F593F84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4DE69D12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8239C">
              <w:rPr>
                <w:rFonts w:ascii="Times New Roman" w:hAnsi="Times New Roman"/>
              </w:rPr>
              <w:t>Создание и содержание не менее 12 мест (площадок) накопления ТКО</w:t>
            </w:r>
          </w:p>
        </w:tc>
        <w:tc>
          <w:tcPr>
            <w:tcW w:w="849" w:type="dxa"/>
            <w:vMerge w:val="restart"/>
            <w:vAlign w:val="center"/>
          </w:tcPr>
          <w:p w14:paraId="23248798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Управление строительства администрации муниципального образования Каневской район</w:t>
            </w:r>
          </w:p>
        </w:tc>
      </w:tr>
      <w:tr w:rsidR="00D12280" w:rsidRPr="0038239C" w14:paraId="4242079C" w14:textId="77777777" w:rsidTr="00536172">
        <w:trPr>
          <w:trHeight w:val="552"/>
        </w:trPr>
        <w:tc>
          <w:tcPr>
            <w:tcW w:w="425" w:type="dxa"/>
            <w:vMerge/>
            <w:vAlign w:val="center"/>
          </w:tcPr>
          <w:p w14:paraId="05995728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14:paraId="66B1492F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3A517DFF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963" w:type="dxa"/>
            <w:vAlign w:val="center"/>
          </w:tcPr>
          <w:p w14:paraId="635B6505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4635,9</w:t>
            </w:r>
          </w:p>
        </w:tc>
        <w:tc>
          <w:tcPr>
            <w:tcW w:w="992" w:type="dxa"/>
            <w:vAlign w:val="center"/>
          </w:tcPr>
          <w:p w14:paraId="443F524C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4383,9</w:t>
            </w:r>
          </w:p>
        </w:tc>
        <w:tc>
          <w:tcPr>
            <w:tcW w:w="851" w:type="dxa"/>
            <w:vAlign w:val="center"/>
          </w:tcPr>
          <w:p w14:paraId="4C451383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0" w:type="dxa"/>
            <w:vAlign w:val="center"/>
          </w:tcPr>
          <w:p w14:paraId="110A63A2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vAlign w:val="center"/>
          </w:tcPr>
          <w:p w14:paraId="569CE590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22" w:type="dxa"/>
            <w:vAlign w:val="center"/>
          </w:tcPr>
          <w:p w14:paraId="5C1FA97E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1" w:type="dxa"/>
            <w:vAlign w:val="center"/>
          </w:tcPr>
          <w:p w14:paraId="45B61AFE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76366267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  <w:vAlign w:val="center"/>
          </w:tcPr>
          <w:p w14:paraId="1F6A0B59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2280" w:rsidRPr="0038239C" w14:paraId="13BBB439" w14:textId="77777777" w:rsidTr="00536172">
        <w:trPr>
          <w:trHeight w:val="552"/>
        </w:trPr>
        <w:tc>
          <w:tcPr>
            <w:tcW w:w="425" w:type="dxa"/>
            <w:vMerge/>
            <w:vAlign w:val="center"/>
          </w:tcPr>
          <w:p w14:paraId="7A2AC0F0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14:paraId="5538AC26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7A311C78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Краевой бюджет</w:t>
            </w:r>
          </w:p>
        </w:tc>
        <w:tc>
          <w:tcPr>
            <w:tcW w:w="963" w:type="dxa"/>
            <w:vAlign w:val="center"/>
          </w:tcPr>
          <w:p w14:paraId="491E32A9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268A5C08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24F96232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0E38CFFD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348FDCC0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2" w:type="dxa"/>
            <w:vAlign w:val="center"/>
          </w:tcPr>
          <w:p w14:paraId="0E14824D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1" w:type="dxa"/>
            <w:vAlign w:val="center"/>
          </w:tcPr>
          <w:p w14:paraId="43D78190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3D9256FE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  <w:vAlign w:val="center"/>
          </w:tcPr>
          <w:p w14:paraId="32201468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2280" w:rsidRPr="0038239C" w14:paraId="46E07F76" w14:textId="77777777" w:rsidTr="00536172">
        <w:trPr>
          <w:trHeight w:val="552"/>
        </w:trPr>
        <w:tc>
          <w:tcPr>
            <w:tcW w:w="425" w:type="dxa"/>
            <w:vMerge/>
            <w:vAlign w:val="center"/>
          </w:tcPr>
          <w:p w14:paraId="22FDAB67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14:paraId="78A546D6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779B7753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963" w:type="dxa"/>
            <w:vAlign w:val="center"/>
          </w:tcPr>
          <w:p w14:paraId="223DA776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324E1A88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795CA3E0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7207CBB9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301F6215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2" w:type="dxa"/>
            <w:vAlign w:val="center"/>
          </w:tcPr>
          <w:p w14:paraId="3F028C6E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1" w:type="dxa"/>
            <w:vAlign w:val="center"/>
          </w:tcPr>
          <w:p w14:paraId="5FD238C4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1ED8AB1F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  <w:vAlign w:val="center"/>
          </w:tcPr>
          <w:p w14:paraId="792977A9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2280" w:rsidRPr="0038239C" w14:paraId="3F47A65F" w14:textId="77777777" w:rsidTr="00536172">
        <w:trPr>
          <w:trHeight w:val="552"/>
        </w:trPr>
        <w:tc>
          <w:tcPr>
            <w:tcW w:w="425" w:type="dxa"/>
            <w:vMerge/>
            <w:vAlign w:val="center"/>
          </w:tcPr>
          <w:p w14:paraId="2D86AF74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14:paraId="2305C9F6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3021AD86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963" w:type="dxa"/>
            <w:vAlign w:val="center"/>
          </w:tcPr>
          <w:p w14:paraId="170AA847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0EE660EC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3720E8E5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049364A6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2588E469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2" w:type="dxa"/>
            <w:vAlign w:val="center"/>
          </w:tcPr>
          <w:p w14:paraId="0FAF5B27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1" w:type="dxa"/>
            <w:vAlign w:val="center"/>
          </w:tcPr>
          <w:p w14:paraId="554893D3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5C5BE961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  <w:vAlign w:val="center"/>
          </w:tcPr>
          <w:p w14:paraId="4D152560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2280" w:rsidRPr="0038239C" w14:paraId="67921C92" w14:textId="77777777" w:rsidTr="00536172">
        <w:trPr>
          <w:trHeight w:val="586"/>
        </w:trPr>
        <w:tc>
          <w:tcPr>
            <w:tcW w:w="425" w:type="dxa"/>
            <w:vMerge w:val="restart"/>
            <w:vAlign w:val="center"/>
          </w:tcPr>
          <w:p w14:paraId="3AC663D4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1277" w:type="dxa"/>
            <w:vMerge w:val="restart"/>
            <w:vAlign w:val="center"/>
          </w:tcPr>
          <w:p w14:paraId="67F08345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 xml:space="preserve">Основное мероприятие № 2 </w:t>
            </w:r>
          </w:p>
          <w:p w14:paraId="10E8E44E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</w:rPr>
              <w:t>Ликвидация стихийных свалок на территории МО Каневской район</w:t>
            </w:r>
          </w:p>
        </w:tc>
        <w:tc>
          <w:tcPr>
            <w:tcW w:w="1021" w:type="dxa"/>
            <w:vAlign w:val="center"/>
          </w:tcPr>
          <w:p w14:paraId="518B4FF0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Всего</w:t>
            </w:r>
          </w:p>
          <w:p w14:paraId="68868E97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3" w:type="dxa"/>
            <w:vAlign w:val="center"/>
          </w:tcPr>
          <w:p w14:paraId="0D191FFC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17ECB3F5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6EC07453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683B8870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4EEE2D4B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2" w:type="dxa"/>
            <w:vAlign w:val="center"/>
          </w:tcPr>
          <w:p w14:paraId="224C72B6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1" w:type="dxa"/>
            <w:vAlign w:val="center"/>
          </w:tcPr>
          <w:p w14:paraId="69D96923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54A34652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8239C">
              <w:rPr>
                <w:rFonts w:ascii="Times New Roman" w:hAnsi="Times New Roman"/>
              </w:rPr>
              <w:t>Отсутствие несанкционированных свалок на территории Каневского района</w:t>
            </w:r>
          </w:p>
        </w:tc>
        <w:tc>
          <w:tcPr>
            <w:tcW w:w="849" w:type="dxa"/>
            <w:vMerge w:val="restart"/>
            <w:vAlign w:val="center"/>
          </w:tcPr>
          <w:p w14:paraId="16CD9321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Управление строительства администрации муниципального образования Каневской район</w:t>
            </w:r>
          </w:p>
        </w:tc>
      </w:tr>
      <w:tr w:rsidR="00D12280" w:rsidRPr="0038239C" w14:paraId="41FA4D4A" w14:textId="77777777" w:rsidTr="00536172">
        <w:trPr>
          <w:trHeight w:val="240"/>
        </w:trPr>
        <w:tc>
          <w:tcPr>
            <w:tcW w:w="425" w:type="dxa"/>
            <w:vMerge/>
            <w:vAlign w:val="center"/>
          </w:tcPr>
          <w:p w14:paraId="6B5F0718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14:paraId="37A01FCD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14F0CD86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963" w:type="dxa"/>
            <w:vAlign w:val="center"/>
          </w:tcPr>
          <w:p w14:paraId="75093D2E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7E7D140E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1F775127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3F710695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6E164B8E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2" w:type="dxa"/>
            <w:vAlign w:val="center"/>
          </w:tcPr>
          <w:p w14:paraId="685D8716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1" w:type="dxa"/>
            <w:vAlign w:val="center"/>
          </w:tcPr>
          <w:p w14:paraId="6714449C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0F990AE9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  <w:vAlign w:val="center"/>
          </w:tcPr>
          <w:p w14:paraId="7D44583E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2280" w:rsidRPr="0038239C" w14:paraId="58FF8BE6" w14:textId="77777777" w:rsidTr="00536172">
        <w:trPr>
          <w:trHeight w:val="272"/>
        </w:trPr>
        <w:tc>
          <w:tcPr>
            <w:tcW w:w="425" w:type="dxa"/>
            <w:vMerge/>
            <w:vAlign w:val="center"/>
          </w:tcPr>
          <w:p w14:paraId="3A73F902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14:paraId="0E249580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2C8805D3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Краевой бюджет</w:t>
            </w:r>
          </w:p>
        </w:tc>
        <w:tc>
          <w:tcPr>
            <w:tcW w:w="963" w:type="dxa"/>
            <w:vAlign w:val="center"/>
          </w:tcPr>
          <w:p w14:paraId="79543D93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2FCB2D02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208A8244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7CB42AB0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26D6A6CA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2" w:type="dxa"/>
            <w:vAlign w:val="center"/>
          </w:tcPr>
          <w:p w14:paraId="13C948CF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1" w:type="dxa"/>
            <w:vAlign w:val="center"/>
          </w:tcPr>
          <w:p w14:paraId="2BFAF43C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55785CC4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  <w:vAlign w:val="center"/>
          </w:tcPr>
          <w:p w14:paraId="058BA32C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2280" w:rsidRPr="0038239C" w14:paraId="275232DD" w14:textId="77777777" w:rsidTr="00536172">
        <w:trPr>
          <w:trHeight w:val="272"/>
        </w:trPr>
        <w:tc>
          <w:tcPr>
            <w:tcW w:w="425" w:type="dxa"/>
            <w:vMerge/>
            <w:vAlign w:val="center"/>
          </w:tcPr>
          <w:p w14:paraId="5EA6EA3E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14:paraId="447537BF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27715324" w14:textId="77777777" w:rsid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Федеральный бюджет</w:t>
            </w:r>
          </w:p>
          <w:p w14:paraId="7B93FC05" w14:textId="77777777" w:rsid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14:paraId="5FE87174" w14:textId="41552C5E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3" w:type="dxa"/>
            <w:vAlign w:val="center"/>
          </w:tcPr>
          <w:p w14:paraId="73554B86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2A3F5276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5A4B393B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12DF6766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1F8E7B2A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2" w:type="dxa"/>
            <w:vAlign w:val="center"/>
          </w:tcPr>
          <w:p w14:paraId="3817BC32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1" w:type="dxa"/>
            <w:vAlign w:val="center"/>
          </w:tcPr>
          <w:p w14:paraId="019B9E03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4A099662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  <w:vAlign w:val="center"/>
          </w:tcPr>
          <w:p w14:paraId="6CDAF768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2280" w:rsidRPr="0038239C" w14:paraId="70FEDA3D" w14:textId="77777777" w:rsidTr="00536172">
        <w:trPr>
          <w:trHeight w:val="1179"/>
        </w:trPr>
        <w:tc>
          <w:tcPr>
            <w:tcW w:w="425" w:type="dxa"/>
            <w:vMerge/>
            <w:vAlign w:val="center"/>
          </w:tcPr>
          <w:p w14:paraId="17761949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14:paraId="28B4C68F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3A3228E7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963" w:type="dxa"/>
            <w:vAlign w:val="center"/>
          </w:tcPr>
          <w:p w14:paraId="3157EE4D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155DC549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496635AB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7125CB24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51EF251B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2" w:type="dxa"/>
            <w:vAlign w:val="center"/>
          </w:tcPr>
          <w:p w14:paraId="5E6F4E8E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1" w:type="dxa"/>
            <w:vAlign w:val="center"/>
          </w:tcPr>
          <w:p w14:paraId="6F257DF1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0C5D7706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14:paraId="78ABC704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2280" w:rsidRPr="0038239C" w14:paraId="3678D8FD" w14:textId="77777777" w:rsidTr="00536172">
        <w:trPr>
          <w:trHeight w:val="393"/>
        </w:trPr>
        <w:tc>
          <w:tcPr>
            <w:tcW w:w="425" w:type="dxa"/>
            <w:vMerge w:val="restart"/>
            <w:vAlign w:val="center"/>
          </w:tcPr>
          <w:p w14:paraId="7C0744AD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3DE29E0E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</w:rPr>
              <w:t>Итого</w:t>
            </w:r>
          </w:p>
        </w:tc>
        <w:tc>
          <w:tcPr>
            <w:tcW w:w="1021" w:type="dxa"/>
            <w:vAlign w:val="center"/>
          </w:tcPr>
          <w:p w14:paraId="39D646A5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Всего</w:t>
            </w:r>
          </w:p>
          <w:p w14:paraId="6C60ED53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3" w:type="dxa"/>
            <w:vAlign w:val="center"/>
          </w:tcPr>
          <w:p w14:paraId="5D7D6AA2" w14:textId="77777777" w:rsidR="00D12280" w:rsidRPr="002E01AC" w:rsidRDefault="00D12280" w:rsidP="0053617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4635,9</w:t>
            </w:r>
          </w:p>
        </w:tc>
        <w:tc>
          <w:tcPr>
            <w:tcW w:w="992" w:type="dxa"/>
            <w:vAlign w:val="center"/>
          </w:tcPr>
          <w:p w14:paraId="2F70AED5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4383,9</w:t>
            </w:r>
          </w:p>
        </w:tc>
        <w:tc>
          <w:tcPr>
            <w:tcW w:w="851" w:type="dxa"/>
            <w:vAlign w:val="center"/>
          </w:tcPr>
          <w:p w14:paraId="10EFDD06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0" w:type="dxa"/>
            <w:vAlign w:val="center"/>
          </w:tcPr>
          <w:p w14:paraId="5CFEF922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vAlign w:val="center"/>
          </w:tcPr>
          <w:p w14:paraId="3CA871E8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22" w:type="dxa"/>
            <w:vAlign w:val="center"/>
          </w:tcPr>
          <w:p w14:paraId="2526A1FB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1" w:type="dxa"/>
            <w:vAlign w:val="center"/>
          </w:tcPr>
          <w:p w14:paraId="5620E5B6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4719548D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9" w:type="dxa"/>
            <w:vMerge w:val="restart"/>
            <w:vAlign w:val="center"/>
          </w:tcPr>
          <w:p w14:paraId="31CD9278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2280" w:rsidRPr="0038239C" w14:paraId="29D0D879" w14:textId="77777777" w:rsidTr="00536172">
        <w:trPr>
          <w:trHeight w:val="393"/>
        </w:trPr>
        <w:tc>
          <w:tcPr>
            <w:tcW w:w="425" w:type="dxa"/>
            <w:vMerge/>
            <w:vAlign w:val="center"/>
          </w:tcPr>
          <w:p w14:paraId="5529421E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14:paraId="2ADA5B6E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15F25F55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Местны</w:t>
            </w:r>
            <w:r w:rsidRPr="0038239C">
              <w:rPr>
                <w:rFonts w:ascii="Times New Roman" w:hAnsi="Times New Roman"/>
                <w:lang w:eastAsia="ru-RU"/>
              </w:rPr>
              <w:lastRenderedPageBreak/>
              <w:t>й бюджет</w:t>
            </w:r>
          </w:p>
        </w:tc>
        <w:tc>
          <w:tcPr>
            <w:tcW w:w="963" w:type="dxa"/>
            <w:vAlign w:val="center"/>
          </w:tcPr>
          <w:p w14:paraId="0E400797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4635,9</w:t>
            </w:r>
          </w:p>
        </w:tc>
        <w:tc>
          <w:tcPr>
            <w:tcW w:w="992" w:type="dxa"/>
            <w:vAlign w:val="center"/>
          </w:tcPr>
          <w:p w14:paraId="496FD8D0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4383,9</w:t>
            </w:r>
          </w:p>
        </w:tc>
        <w:tc>
          <w:tcPr>
            <w:tcW w:w="851" w:type="dxa"/>
            <w:vAlign w:val="center"/>
          </w:tcPr>
          <w:p w14:paraId="62DD7CCD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0" w:type="dxa"/>
            <w:vAlign w:val="center"/>
          </w:tcPr>
          <w:p w14:paraId="6609AB1F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vAlign w:val="center"/>
          </w:tcPr>
          <w:p w14:paraId="1BF6BE9F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22" w:type="dxa"/>
            <w:vAlign w:val="center"/>
          </w:tcPr>
          <w:p w14:paraId="63FBA4FD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1" w:type="dxa"/>
            <w:vAlign w:val="center"/>
          </w:tcPr>
          <w:p w14:paraId="47F565D6" w14:textId="77777777" w:rsidR="00D12280" w:rsidRPr="002E01AC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1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2C509A1C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14:paraId="2B34F612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2280" w:rsidRPr="0038239C" w14:paraId="0FD75C70" w14:textId="77777777" w:rsidTr="00536172">
        <w:trPr>
          <w:trHeight w:val="393"/>
        </w:trPr>
        <w:tc>
          <w:tcPr>
            <w:tcW w:w="425" w:type="dxa"/>
            <w:vMerge/>
            <w:vAlign w:val="center"/>
          </w:tcPr>
          <w:p w14:paraId="4C0D5BD2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14:paraId="3788542B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0411B70A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Краевой бюджет</w:t>
            </w:r>
          </w:p>
        </w:tc>
        <w:tc>
          <w:tcPr>
            <w:tcW w:w="963" w:type="dxa"/>
            <w:vAlign w:val="center"/>
          </w:tcPr>
          <w:p w14:paraId="36A79DB3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5759B62A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27AE56CE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6644E5BD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7C2E79BE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2" w:type="dxa"/>
            <w:vAlign w:val="center"/>
          </w:tcPr>
          <w:p w14:paraId="1E01786B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1" w:type="dxa"/>
            <w:vAlign w:val="center"/>
          </w:tcPr>
          <w:p w14:paraId="3975673B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68060B69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14:paraId="4AF0B833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2280" w:rsidRPr="0038239C" w14:paraId="2715B476" w14:textId="77777777" w:rsidTr="00536172">
        <w:trPr>
          <w:trHeight w:val="393"/>
        </w:trPr>
        <w:tc>
          <w:tcPr>
            <w:tcW w:w="425" w:type="dxa"/>
            <w:vMerge/>
            <w:vAlign w:val="center"/>
          </w:tcPr>
          <w:p w14:paraId="5401FB58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14:paraId="6B1443D2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037ABBDD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963" w:type="dxa"/>
            <w:vAlign w:val="center"/>
          </w:tcPr>
          <w:p w14:paraId="1685C868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2565FD53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54B40DD3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1A834C18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3A0AF289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2" w:type="dxa"/>
            <w:vAlign w:val="center"/>
          </w:tcPr>
          <w:p w14:paraId="510745FD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1" w:type="dxa"/>
            <w:vAlign w:val="center"/>
          </w:tcPr>
          <w:p w14:paraId="1F14DB0C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7E24108E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14:paraId="489C1670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2280" w:rsidRPr="0038239C" w14:paraId="15CDB1F4" w14:textId="77777777" w:rsidTr="00536172">
        <w:trPr>
          <w:trHeight w:val="393"/>
        </w:trPr>
        <w:tc>
          <w:tcPr>
            <w:tcW w:w="425" w:type="dxa"/>
            <w:vMerge/>
            <w:vAlign w:val="center"/>
          </w:tcPr>
          <w:p w14:paraId="06B8CA51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14:paraId="7A3648C8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0F932C2D" w14:textId="77777777" w:rsidR="00D12280" w:rsidRPr="0038239C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8239C">
              <w:rPr>
                <w:rFonts w:ascii="Times New Roman" w:hAnsi="Times New Roman"/>
                <w:lang w:eastAsia="ru-RU"/>
              </w:rPr>
              <w:t>Внебюджетные источники</w:t>
            </w:r>
          </w:p>
        </w:tc>
        <w:tc>
          <w:tcPr>
            <w:tcW w:w="963" w:type="dxa"/>
            <w:vAlign w:val="center"/>
          </w:tcPr>
          <w:p w14:paraId="1C127638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0B4DFAD8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499CE24C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22A24F6F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47CE1649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22" w:type="dxa"/>
            <w:vAlign w:val="center"/>
          </w:tcPr>
          <w:p w14:paraId="4839DADE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1" w:type="dxa"/>
            <w:vAlign w:val="center"/>
          </w:tcPr>
          <w:p w14:paraId="6E8E4326" w14:textId="77777777" w:rsidR="00D12280" w:rsidRPr="007C601E" w:rsidRDefault="00D12280" w:rsidP="005361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601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14:paraId="62B2F41A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14:paraId="064B677C" w14:textId="77777777" w:rsidR="00D12280" w:rsidRPr="0038239C" w:rsidRDefault="00D12280" w:rsidP="0053617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0F309012" w14:textId="201BC7CB" w:rsidR="00D12280" w:rsidRPr="00C906FD" w:rsidRDefault="00C03576" w:rsidP="00D1228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».</w:t>
      </w:r>
    </w:p>
    <w:p w14:paraId="285C2AAB" w14:textId="77777777" w:rsidR="00464550" w:rsidRPr="00C906FD" w:rsidRDefault="00464550" w:rsidP="0046455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2DDA34E" w14:textId="166F73A9" w:rsidR="00464550" w:rsidRPr="00885EDA" w:rsidRDefault="008672AC" w:rsidP="007A5C8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1.4</w:t>
      </w:r>
      <w:r w:rsidR="007A5C84">
        <w:rPr>
          <w:rFonts w:ascii="Times New Roman" w:hAnsi="Times New Roman"/>
          <w:sz w:val="28"/>
          <w:szCs w:val="28"/>
        </w:rPr>
        <w:t>. Раздел 4 «</w:t>
      </w:r>
      <w:r w:rsidR="00464550" w:rsidRPr="00885EDA">
        <w:rPr>
          <w:rFonts w:ascii="Times New Roman" w:hAnsi="Times New Roman"/>
          <w:sz w:val="28"/>
          <w:szCs w:val="28"/>
        </w:rPr>
        <w:t>Обоснование ресурсного обеспечения муниципальной программы</w:t>
      </w:r>
      <w:r w:rsidR="007A5C84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14:paraId="0BBDA913" w14:textId="75BC8CC2" w:rsidR="00464550" w:rsidRPr="00C906FD" w:rsidRDefault="007A5C84" w:rsidP="007A5C8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C5323F">
        <w:rPr>
          <w:rFonts w:ascii="Times New Roman" w:hAnsi="Times New Roman"/>
          <w:sz w:val="28"/>
          <w:szCs w:val="28"/>
          <w:lang w:eastAsia="ru-RU"/>
        </w:rPr>
        <w:t>«</w:t>
      </w:r>
      <w:r w:rsidR="00464550">
        <w:rPr>
          <w:rFonts w:ascii="Times New Roman" w:hAnsi="Times New Roman"/>
          <w:sz w:val="28"/>
          <w:szCs w:val="28"/>
          <w:lang w:eastAsia="ru-RU"/>
        </w:rPr>
        <w:t xml:space="preserve">Финансирование </w:t>
      </w:r>
      <w:r w:rsidR="00464550" w:rsidRPr="00C906FD">
        <w:rPr>
          <w:rFonts w:ascii="Times New Roman" w:hAnsi="Times New Roman"/>
          <w:sz w:val="28"/>
          <w:szCs w:val="28"/>
          <w:lang w:eastAsia="ru-RU"/>
        </w:rPr>
        <w:t xml:space="preserve">программы обеспечивается за счет </w:t>
      </w:r>
      <w:r w:rsidR="00464550">
        <w:rPr>
          <w:rFonts w:ascii="Times New Roman" w:hAnsi="Times New Roman"/>
          <w:sz w:val="28"/>
          <w:szCs w:val="28"/>
          <w:lang w:eastAsia="ru-RU"/>
        </w:rPr>
        <w:t xml:space="preserve">средств </w:t>
      </w:r>
      <w:r w:rsidR="00464550" w:rsidRPr="00C906FD">
        <w:rPr>
          <w:rFonts w:ascii="Times New Roman" w:hAnsi="Times New Roman"/>
          <w:sz w:val="28"/>
          <w:szCs w:val="28"/>
          <w:lang w:eastAsia="ru-RU"/>
        </w:rPr>
        <w:t xml:space="preserve">бюджета муниципального образования Каневской </w:t>
      </w:r>
      <w:r w:rsidR="00C5323F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="00464550" w:rsidRPr="00C906FD">
        <w:rPr>
          <w:rFonts w:ascii="Times New Roman" w:hAnsi="Times New Roman"/>
          <w:sz w:val="28"/>
          <w:szCs w:val="28"/>
          <w:lang w:eastAsia="ru-RU"/>
        </w:rPr>
        <w:t>район</w:t>
      </w:r>
      <w:r w:rsidR="00C5323F">
        <w:rPr>
          <w:rFonts w:ascii="Times New Roman" w:hAnsi="Times New Roman"/>
          <w:sz w:val="28"/>
          <w:szCs w:val="28"/>
          <w:lang w:eastAsia="ru-RU"/>
        </w:rPr>
        <w:t xml:space="preserve"> Краснодарского </w:t>
      </w:r>
      <w:proofErr w:type="gramStart"/>
      <w:r w:rsidR="00C5323F">
        <w:rPr>
          <w:rFonts w:ascii="Times New Roman" w:hAnsi="Times New Roman"/>
          <w:sz w:val="28"/>
          <w:szCs w:val="28"/>
          <w:lang w:eastAsia="ru-RU"/>
        </w:rPr>
        <w:t xml:space="preserve">края, </w:t>
      </w:r>
      <w:r w:rsidR="00464550">
        <w:rPr>
          <w:rFonts w:ascii="Times New Roman" w:hAnsi="Times New Roman"/>
          <w:sz w:val="28"/>
          <w:szCs w:val="28"/>
          <w:lang w:eastAsia="ru-RU"/>
        </w:rPr>
        <w:t xml:space="preserve"> согласно</w:t>
      </w:r>
      <w:proofErr w:type="gramEnd"/>
      <w:r w:rsidR="00464550">
        <w:rPr>
          <w:rFonts w:ascii="Times New Roman" w:hAnsi="Times New Roman"/>
          <w:sz w:val="28"/>
          <w:szCs w:val="28"/>
          <w:lang w:eastAsia="ru-RU"/>
        </w:rPr>
        <w:t xml:space="preserve"> таблицы № 3</w:t>
      </w:r>
      <w:r w:rsidR="00464550" w:rsidRPr="00C906FD">
        <w:rPr>
          <w:rFonts w:ascii="Times New Roman" w:hAnsi="Times New Roman"/>
          <w:sz w:val="28"/>
          <w:szCs w:val="28"/>
          <w:lang w:eastAsia="ru-RU"/>
        </w:rPr>
        <w:t>.</w:t>
      </w:r>
    </w:p>
    <w:p w14:paraId="17258ED0" w14:textId="77777777" w:rsidR="00D12280" w:rsidRDefault="00D12280" w:rsidP="00D12280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906FD">
        <w:rPr>
          <w:rFonts w:ascii="Times New Roman" w:hAnsi="Times New Roman"/>
          <w:sz w:val="28"/>
          <w:szCs w:val="28"/>
          <w:lang w:eastAsia="ru-RU"/>
        </w:rPr>
        <w:t xml:space="preserve">В целом для реализации мероприятий программы требуется </w:t>
      </w:r>
      <w:r>
        <w:rPr>
          <w:rFonts w:ascii="Times New Roman" w:hAnsi="Times New Roman"/>
          <w:sz w:val="28"/>
          <w:szCs w:val="28"/>
          <w:lang w:eastAsia="ru-RU"/>
        </w:rPr>
        <w:t>4635,9 тыс.</w:t>
      </w:r>
      <w:r w:rsidRPr="00C906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</w:t>
      </w:r>
      <w:r w:rsidRPr="00C906FD">
        <w:rPr>
          <w:rFonts w:ascii="Times New Roman" w:hAnsi="Times New Roman"/>
          <w:sz w:val="28"/>
          <w:szCs w:val="28"/>
          <w:lang w:eastAsia="ru-RU"/>
        </w:rPr>
        <w:t>.</w:t>
      </w:r>
    </w:p>
    <w:p w14:paraId="16E46FDF" w14:textId="77777777" w:rsidR="00D12280" w:rsidRDefault="00D12280" w:rsidP="00D12280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№ 3</w:t>
      </w:r>
    </w:p>
    <w:p w14:paraId="54A47B3A" w14:textId="77777777" w:rsidR="00D12280" w:rsidRPr="00464550" w:rsidRDefault="00D12280" w:rsidP="00D12280">
      <w:pPr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81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59"/>
        <w:gridCol w:w="992"/>
        <w:gridCol w:w="992"/>
        <w:gridCol w:w="993"/>
        <w:gridCol w:w="992"/>
        <w:gridCol w:w="992"/>
        <w:gridCol w:w="992"/>
        <w:gridCol w:w="33"/>
      </w:tblGrid>
      <w:tr w:rsidR="00D12280" w:rsidRPr="00464550" w14:paraId="680B9EB7" w14:textId="77777777" w:rsidTr="00536172">
        <w:trPr>
          <w:gridAfter w:val="1"/>
          <w:wAfter w:w="33" w:type="dxa"/>
          <w:trHeight w:val="330"/>
        </w:trPr>
        <w:tc>
          <w:tcPr>
            <w:tcW w:w="2268" w:type="dxa"/>
            <w:vMerge w:val="restart"/>
            <w:vAlign w:val="center"/>
          </w:tcPr>
          <w:p w14:paraId="45184945" w14:textId="77777777" w:rsidR="00D12280" w:rsidRPr="00D12280" w:rsidRDefault="00D12280" w:rsidP="005361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vAlign w:val="center"/>
          </w:tcPr>
          <w:p w14:paraId="4FBFB6CE" w14:textId="77777777" w:rsidR="00D12280" w:rsidRPr="00D12280" w:rsidRDefault="00D12280" w:rsidP="005361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spellStart"/>
            <w:r w:rsidRPr="00D12280">
              <w:rPr>
                <w:rFonts w:ascii="Times New Roman" w:hAnsi="Times New Roman"/>
                <w:sz w:val="24"/>
                <w:szCs w:val="24"/>
              </w:rPr>
              <w:t>финансиро-вания</w:t>
            </w:r>
            <w:proofErr w:type="spellEnd"/>
            <w:r w:rsidRPr="00D12280">
              <w:rPr>
                <w:rFonts w:ascii="Times New Roman" w:hAnsi="Times New Roman"/>
                <w:sz w:val="24"/>
                <w:szCs w:val="24"/>
              </w:rPr>
              <w:t>, тыс. руб.</w:t>
            </w:r>
          </w:p>
        </w:tc>
        <w:tc>
          <w:tcPr>
            <w:tcW w:w="5953" w:type="dxa"/>
            <w:gridSpan w:val="6"/>
            <w:vAlign w:val="center"/>
          </w:tcPr>
          <w:p w14:paraId="08D4D568" w14:textId="77777777" w:rsidR="00D12280" w:rsidRPr="00D12280" w:rsidRDefault="00D12280" w:rsidP="00536172">
            <w:pPr>
              <w:pStyle w:val="a9"/>
              <w:jc w:val="center"/>
              <w:rPr>
                <w:rFonts w:ascii="Times New Roman" w:hAnsi="Times New Roman"/>
              </w:rPr>
            </w:pPr>
            <w:r w:rsidRPr="00D12280">
              <w:rPr>
                <w:rFonts w:ascii="Times New Roman" w:hAnsi="Times New Roman"/>
              </w:rPr>
              <w:t>в том числе по годам</w:t>
            </w:r>
          </w:p>
        </w:tc>
      </w:tr>
      <w:tr w:rsidR="00D12280" w:rsidRPr="00464550" w14:paraId="11A57D36" w14:textId="77777777" w:rsidTr="00536172">
        <w:trPr>
          <w:gridAfter w:val="1"/>
          <w:wAfter w:w="33" w:type="dxa"/>
          <w:trHeight w:val="329"/>
        </w:trPr>
        <w:tc>
          <w:tcPr>
            <w:tcW w:w="2268" w:type="dxa"/>
            <w:vMerge/>
            <w:vAlign w:val="center"/>
          </w:tcPr>
          <w:p w14:paraId="20D4CB91" w14:textId="77777777" w:rsidR="00D12280" w:rsidRPr="00D12280" w:rsidRDefault="00D12280" w:rsidP="005361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E924189" w14:textId="77777777" w:rsidR="00D12280" w:rsidRPr="00D12280" w:rsidRDefault="00D12280" w:rsidP="005361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BE8DFA9" w14:textId="77777777" w:rsidR="00D12280" w:rsidRPr="00D12280" w:rsidRDefault="00D12280" w:rsidP="005361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Align w:val="center"/>
          </w:tcPr>
          <w:p w14:paraId="5FD94DC1" w14:textId="77777777" w:rsidR="00D12280" w:rsidRPr="00D12280" w:rsidRDefault="00D12280" w:rsidP="005361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vAlign w:val="center"/>
          </w:tcPr>
          <w:p w14:paraId="2E88CC97" w14:textId="77777777" w:rsidR="00D12280" w:rsidRPr="00D12280" w:rsidRDefault="00D12280" w:rsidP="005361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Align w:val="center"/>
          </w:tcPr>
          <w:p w14:paraId="511D90C6" w14:textId="77777777" w:rsidR="00D12280" w:rsidRPr="00D12280" w:rsidRDefault="00D12280" w:rsidP="005361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92" w:type="dxa"/>
            <w:vAlign w:val="center"/>
          </w:tcPr>
          <w:p w14:paraId="7647E68D" w14:textId="77777777" w:rsidR="00D12280" w:rsidRPr="00D12280" w:rsidRDefault="00D12280" w:rsidP="005361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92" w:type="dxa"/>
            <w:vAlign w:val="center"/>
          </w:tcPr>
          <w:p w14:paraId="3F649B45" w14:textId="77777777" w:rsidR="00D12280" w:rsidRPr="00D12280" w:rsidRDefault="00D12280" w:rsidP="005361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D12280" w:rsidRPr="00464550" w14:paraId="54655DF7" w14:textId="77777777" w:rsidTr="00536172">
        <w:trPr>
          <w:trHeight w:val="460"/>
        </w:trPr>
        <w:tc>
          <w:tcPr>
            <w:tcW w:w="9813" w:type="dxa"/>
            <w:gridSpan w:val="9"/>
            <w:vAlign w:val="center"/>
          </w:tcPr>
          <w:p w14:paraId="14C13D9D" w14:textId="77777777" w:rsidR="00D12280" w:rsidRPr="00D12280" w:rsidRDefault="00D12280" w:rsidP="0053617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муниципального образования Каневской </w:t>
            </w:r>
            <w:proofErr w:type="gramStart"/>
            <w:r w:rsidRPr="00D12280">
              <w:rPr>
                <w:rFonts w:ascii="Times New Roman" w:hAnsi="Times New Roman"/>
                <w:sz w:val="24"/>
                <w:szCs w:val="24"/>
              </w:rPr>
              <w:t>муниципальный  район</w:t>
            </w:r>
            <w:proofErr w:type="gramEnd"/>
            <w:r w:rsidRPr="00D12280">
              <w:rPr>
                <w:rFonts w:ascii="Times New Roman" w:hAnsi="Times New Roman"/>
                <w:sz w:val="24"/>
                <w:szCs w:val="24"/>
              </w:rPr>
              <w:t xml:space="preserve"> Краснодарского края «Охрана окружающей среды и обеспечение экологической безопасности» на 2025 – 2030 годы</w:t>
            </w:r>
          </w:p>
        </w:tc>
      </w:tr>
      <w:tr w:rsidR="00D12280" w:rsidRPr="00464550" w14:paraId="3B54025A" w14:textId="77777777" w:rsidTr="00536172">
        <w:trPr>
          <w:gridAfter w:val="1"/>
          <w:wAfter w:w="33" w:type="dxa"/>
          <w:trHeight w:val="460"/>
        </w:trPr>
        <w:tc>
          <w:tcPr>
            <w:tcW w:w="2268" w:type="dxa"/>
            <w:vAlign w:val="center"/>
          </w:tcPr>
          <w:p w14:paraId="4FD2B3D5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6149C9D2" w14:textId="77777777" w:rsidR="00D12280" w:rsidRPr="00D12280" w:rsidRDefault="00D12280" w:rsidP="0053617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4635,9</w:t>
            </w:r>
          </w:p>
        </w:tc>
        <w:tc>
          <w:tcPr>
            <w:tcW w:w="992" w:type="dxa"/>
            <w:vAlign w:val="center"/>
          </w:tcPr>
          <w:p w14:paraId="66D05627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4383,9</w:t>
            </w:r>
          </w:p>
        </w:tc>
        <w:tc>
          <w:tcPr>
            <w:tcW w:w="992" w:type="dxa"/>
            <w:vAlign w:val="center"/>
          </w:tcPr>
          <w:p w14:paraId="61860057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3" w:type="dxa"/>
            <w:vAlign w:val="center"/>
          </w:tcPr>
          <w:p w14:paraId="6CC7F234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2" w:type="dxa"/>
            <w:vAlign w:val="center"/>
          </w:tcPr>
          <w:p w14:paraId="4DA3A49C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vAlign w:val="center"/>
          </w:tcPr>
          <w:p w14:paraId="19EEC7EB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87854A4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12280" w:rsidRPr="00464550" w14:paraId="49196A12" w14:textId="77777777" w:rsidTr="00536172">
        <w:trPr>
          <w:gridAfter w:val="1"/>
          <w:wAfter w:w="33" w:type="dxa"/>
          <w:trHeight w:val="460"/>
        </w:trPr>
        <w:tc>
          <w:tcPr>
            <w:tcW w:w="2268" w:type="dxa"/>
            <w:vAlign w:val="center"/>
          </w:tcPr>
          <w:p w14:paraId="20EB0A64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14:paraId="73FA740B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4635,9</w:t>
            </w:r>
          </w:p>
        </w:tc>
        <w:tc>
          <w:tcPr>
            <w:tcW w:w="992" w:type="dxa"/>
            <w:vAlign w:val="center"/>
          </w:tcPr>
          <w:p w14:paraId="6A42C267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4383,9</w:t>
            </w:r>
          </w:p>
        </w:tc>
        <w:tc>
          <w:tcPr>
            <w:tcW w:w="992" w:type="dxa"/>
            <w:vAlign w:val="center"/>
          </w:tcPr>
          <w:p w14:paraId="1E28E5BA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3" w:type="dxa"/>
            <w:vAlign w:val="center"/>
          </w:tcPr>
          <w:p w14:paraId="2201D129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2" w:type="dxa"/>
            <w:vAlign w:val="center"/>
          </w:tcPr>
          <w:p w14:paraId="3AC1DB66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vAlign w:val="center"/>
          </w:tcPr>
          <w:p w14:paraId="3A0AB92A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86E4352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12280" w:rsidRPr="00464550" w14:paraId="4DDE366E" w14:textId="77777777" w:rsidTr="00536172">
        <w:trPr>
          <w:gridAfter w:val="1"/>
          <w:wAfter w:w="33" w:type="dxa"/>
          <w:trHeight w:val="460"/>
        </w:trPr>
        <w:tc>
          <w:tcPr>
            <w:tcW w:w="2268" w:type="dxa"/>
            <w:vAlign w:val="center"/>
          </w:tcPr>
          <w:p w14:paraId="6F0700BD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7AB44872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14C2BEE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23E46AB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A29D5AD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1F73999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4695DD9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94241AD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12280" w:rsidRPr="00464550" w14:paraId="60DF1277" w14:textId="77777777" w:rsidTr="00536172">
        <w:trPr>
          <w:gridAfter w:val="1"/>
          <w:wAfter w:w="33" w:type="dxa"/>
          <w:trHeight w:val="460"/>
        </w:trPr>
        <w:tc>
          <w:tcPr>
            <w:tcW w:w="2268" w:type="dxa"/>
            <w:vAlign w:val="center"/>
          </w:tcPr>
          <w:p w14:paraId="60DAF6B8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4B37EC1A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B697391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7835E83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5CDA373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D046725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CF5AD4A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805C83A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12280" w:rsidRPr="00464550" w14:paraId="1D9EFEDF" w14:textId="77777777" w:rsidTr="00536172">
        <w:trPr>
          <w:gridAfter w:val="1"/>
          <w:wAfter w:w="33" w:type="dxa"/>
          <w:trHeight w:val="460"/>
        </w:trPr>
        <w:tc>
          <w:tcPr>
            <w:tcW w:w="2268" w:type="dxa"/>
            <w:vAlign w:val="center"/>
          </w:tcPr>
          <w:p w14:paraId="68D43E50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31677029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8469A5A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79C5724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3C80839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BF04E31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CF4A5AF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0851C64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12280" w:rsidRPr="00464550" w14:paraId="604D1597" w14:textId="77777777" w:rsidTr="00536172">
        <w:trPr>
          <w:trHeight w:val="460"/>
        </w:trPr>
        <w:tc>
          <w:tcPr>
            <w:tcW w:w="9813" w:type="dxa"/>
            <w:gridSpan w:val="9"/>
            <w:vAlign w:val="center"/>
          </w:tcPr>
          <w:p w14:paraId="77A482FB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Основное мероприятие № 1 </w:t>
            </w:r>
          </w:p>
          <w:p w14:paraId="7D41CC71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и содержание мест (площадок) накопления ТКО на территории Каневского района</w:t>
            </w:r>
          </w:p>
        </w:tc>
      </w:tr>
      <w:tr w:rsidR="00D12280" w:rsidRPr="00464550" w14:paraId="1722F560" w14:textId="77777777" w:rsidTr="00536172">
        <w:trPr>
          <w:gridAfter w:val="1"/>
          <w:wAfter w:w="33" w:type="dxa"/>
          <w:trHeight w:val="460"/>
        </w:trPr>
        <w:tc>
          <w:tcPr>
            <w:tcW w:w="2268" w:type="dxa"/>
            <w:vAlign w:val="center"/>
          </w:tcPr>
          <w:p w14:paraId="08423C84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701854B0" w14:textId="77777777" w:rsidR="00D12280" w:rsidRPr="00D12280" w:rsidRDefault="00D12280" w:rsidP="0053617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4635,9</w:t>
            </w:r>
          </w:p>
        </w:tc>
        <w:tc>
          <w:tcPr>
            <w:tcW w:w="992" w:type="dxa"/>
            <w:vAlign w:val="center"/>
          </w:tcPr>
          <w:p w14:paraId="7075E1BD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4383,9</w:t>
            </w:r>
          </w:p>
        </w:tc>
        <w:tc>
          <w:tcPr>
            <w:tcW w:w="992" w:type="dxa"/>
            <w:vAlign w:val="center"/>
          </w:tcPr>
          <w:p w14:paraId="75620EF6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3" w:type="dxa"/>
            <w:vAlign w:val="center"/>
          </w:tcPr>
          <w:p w14:paraId="4DE4E495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2" w:type="dxa"/>
            <w:vAlign w:val="center"/>
          </w:tcPr>
          <w:p w14:paraId="612213A6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vAlign w:val="center"/>
          </w:tcPr>
          <w:p w14:paraId="7358BA3E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DEDCECA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12280" w:rsidRPr="00464550" w14:paraId="28B48276" w14:textId="77777777" w:rsidTr="00536172">
        <w:trPr>
          <w:gridAfter w:val="1"/>
          <w:wAfter w:w="33" w:type="dxa"/>
          <w:trHeight w:val="460"/>
        </w:trPr>
        <w:tc>
          <w:tcPr>
            <w:tcW w:w="2268" w:type="dxa"/>
            <w:vAlign w:val="center"/>
          </w:tcPr>
          <w:p w14:paraId="332C1D1F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14:paraId="3E65FF69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4635,9</w:t>
            </w:r>
          </w:p>
        </w:tc>
        <w:tc>
          <w:tcPr>
            <w:tcW w:w="992" w:type="dxa"/>
            <w:vAlign w:val="center"/>
          </w:tcPr>
          <w:p w14:paraId="6A042E1E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4383,9</w:t>
            </w:r>
          </w:p>
        </w:tc>
        <w:tc>
          <w:tcPr>
            <w:tcW w:w="992" w:type="dxa"/>
            <w:vAlign w:val="center"/>
          </w:tcPr>
          <w:p w14:paraId="3D6A1FF9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3" w:type="dxa"/>
            <w:vAlign w:val="center"/>
          </w:tcPr>
          <w:p w14:paraId="2B595C97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2" w:type="dxa"/>
            <w:vAlign w:val="center"/>
          </w:tcPr>
          <w:p w14:paraId="1E41CB20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vAlign w:val="center"/>
          </w:tcPr>
          <w:p w14:paraId="5D1A3BED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279E0DE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12280" w:rsidRPr="00464550" w14:paraId="47FAA4E8" w14:textId="77777777" w:rsidTr="00536172">
        <w:trPr>
          <w:gridAfter w:val="1"/>
          <w:wAfter w:w="33" w:type="dxa"/>
          <w:trHeight w:val="460"/>
        </w:trPr>
        <w:tc>
          <w:tcPr>
            <w:tcW w:w="2268" w:type="dxa"/>
            <w:vAlign w:val="center"/>
          </w:tcPr>
          <w:p w14:paraId="2FFDAC3B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31C5123A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058F6C9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000744F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C7AB4C5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A75BAA4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185ED96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9F85C52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12280" w:rsidRPr="00464550" w14:paraId="6CFD0CC5" w14:textId="77777777" w:rsidTr="00536172">
        <w:trPr>
          <w:gridAfter w:val="1"/>
          <w:wAfter w:w="33" w:type="dxa"/>
          <w:trHeight w:val="460"/>
        </w:trPr>
        <w:tc>
          <w:tcPr>
            <w:tcW w:w="2268" w:type="dxa"/>
            <w:vAlign w:val="center"/>
          </w:tcPr>
          <w:p w14:paraId="75954081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9D8881A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2EA3560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E0E54F3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6DDED82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AED6F1C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1CC920B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00B4FB1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12280" w:rsidRPr="00464550" w14:paraId="2A06BCC7" w14:textId="77777777" w:rsidTr="00536172">
        <w:trPr>
          <w:gridAfter w:val="1"/>
          <w:wAfter w:w="33" w:type="dxa"/>
          <w:trHeight w:val="460"/>
        </w:trPr>
        <w:tc>
          <w:tcPr>
            <w:tcW w:w="2268" w:type="dxa"/>
            <w:vAlign w:val="center"/>
          </w:tcPr>
          <w:p w14:paraId="42DFDFBF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219777BB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AD91680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54116FA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D1B2C92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68995EA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748E050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1D240A4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12280" w:rsidRPr="00464550" w14:paraId="77177041" w14:textId="77777777" w:rsidTr="00536172">
        <w:trPr>
          <w:trHeight w:val="460"/>
        </w:trPr>
        <w:tc>
          <w:tcPr>
            <w:tcW w:w="9813" w:type="dxa"/>
            <w:gridSpan w:val="9"/>
            <w:vAlign w:val="center"/>
          </w:tcPr>
          <w:p w14:paraId="5F84F908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№ 2</w:t>
            </w:r>
          </w:p>
          <w:p w14:paraId="0B52807A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</w:rPr>
              <w:t>Ликвидация стихийных свалок на территории Каневского район</w:t>
            </w:r>
          </w:p>
        </w:tc>
      </w:tr>
      <w:tr w:rsidR="00D12280" w:rsidRPr="00464550" w14:paraId="40042A90" w14:textId="77777777" w:rsidTr="00536172">
        <w:trPr>
          <w:gridAfter w:val="1"/>
          <w:wAfter w:w="33" w:type="dxa"/>
          <w:trHeight w:val="460"/>
        </w:trPr>
        <w:tc>
          <w:tcPr>
            <w:tcW w:w="2268" w:type="dxa"/>
            <w:vAlign w:val="center"/>
          </w:tcPr>
          <w:p w14:paraId="593A66B2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 w14:paraId="3082A8E3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F95C75C" w14:textId="77777777" w:rsidR="00D12280" w:rsidRPr="00D12280" w:rsidRDefault="00D12280" w:rsidP="0053617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00DE56B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0272146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8344762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8A342FB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A4D82DB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AA1E612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12280" w:rsidRPr="00464550" w14:paraId="203D14E2" w14:textId="77777777" w:rsidTr="00536172">
        <w:trPr>
          <w:gridAfter w:val="1"/>
          <w:wAfter w:w="33" w:type="dxa"/>
          <w:trHeight w:val="460"/>
        </w:trPr>
        <w:tc>
          <w:tcPr>
            <w:tcW w:w="2268" w:type="dxa"/>
            <w:vAlign w:val="center"/>
          </w:tcPr>
          <w:p w14:paraId="7AE1B0F9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14:paraId="3F4F386B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D34335E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6A37677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8047A7D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EDBDD49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3C5051F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8625AAA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12280" w:rsidRPr="00464550" w14:paraId="3BB6D971" w14:textId="77777777" w:rsidTr="00536172">
        <w:trPr>
          <w:gridAfter w:val="1"/>
          <w:wAfter w:w="33" w:type="dxa"/>
          <w:trHeight w:val="460"/>
        </w:trPr>
        <w:tc>
          <w:tcPr>
            <w:tcW w:w="2268" w:type="dxa"/>
            <w:vAlign w:val="center"/>
          </w:tcPr>
          <w:p w14:paraId="6256F5DF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3D2348B3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DA8C8F5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F320EE3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E71D090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F5B03B2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1A9A644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45C8068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12280" w:rsidRPr="00464550" w14:paraId="554FCAD7" w14:textId="77777777" w:rsidTr="00536172">
        <w:trPr>
          <w:gridAfter w:val="1"/>
          <w:wAfter w:w="33" w:type="dxa"/>
          <w:trHeight w:val="460"/>
        </w:trPr>
        <w:tc>
          <w:tcPr>
            <w:tcW w:w="2268" w:type="dxa"/>
            <w:vAlign w:val="center"/>
          </w:tcPr>
          <w:p w14:paraId="70C09EB6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2895A414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FC465C4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C80C327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2CB9CC9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84AC156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6E7AC87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0D277EE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12280" w:rsidRPr="00464550" w14:paraId="6B8CE358" w14:textId="77777777" w:rsidTr="00536172">
        <w:trPr>
          <w:gridAfter w:val="1"/>
          <w:wAfter w:w="33" w:type="dxa"/>
          <w:trHeight w:val="460"/>
        </w:trPr>
        <w:tc>
          <w:tcPr>
            <w:tcW w:w="2268" w:type="dxa"/>
            <w:vAlign w:val="center"/>
          </w:tcPr>
          <w:p w14:paraId="71256ACD" w14:textId="77777777" w:rsidR="00D12280" w:rsidRPr="00D12280" w:rsidRDefault="00D12280" w:rsidP="005361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280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437F2C5D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0D5C93A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4955697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027B241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DEE2CF5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53FA430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58A73E5" w14:textId="77777777" w:rsidR="00D12280" w:rsidRPr="00D12280" w:rsidRDefault="00D12280" w:rsidP="005361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28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4EFAD40C" w14:textId="56D8D6B8" w:rsidR="00D12280" w:rsidRDefault="00834969" w:rsidP="00D12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29B09" w14:textId="7402DF98" w:rsidR="00464550" w:rsidRPr="00885EDA" w:rsidRDefault="00D12280" w:rsidP="00D122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4550" w:rsidRPr="00885EDA">
        <w:rPr>
          <w:rFonts w:ascii="Times New Roman" w:hAnsi="Times New Roman"/>
          <w:sz w:val="28"/>
          <w:szCs w:val="28"/>
        </w:rPr>
        <w:t>Размещение заказов на поставки товаров, выполнение работ, оказание услуг для муниципальных нужд производится с обязательным учетом требований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419247E4" w14:textId="0C67A0A1" w:rsidR="00464550" w:rsidRPr="00885EDA" w:rsidRDefault="00464550" w:rsidP="008349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5EDA">
        <w:rPr>
          <w:rFonts w:ascii="Times New Roman" w:hAnsi="Times New Roman"/>
          <w:sz w:val="28"/>
          <w:szCs w:val="28"/>
        </w:rPr>
        <w:t xml:space="preserve">         Возможны корректировки финансирования мероприятий в ходе реализации программы </w:t>
      </w:r>
      <w:r w:rsidR="00C5323F">
        <w:rPr>
          <w:rFonts w:ascii="Times New Roman" w:hAnsi="Times New Roman"/>
          <w:sz w:val="28"/>
          <w:szCs w:val="28"/>
        </w:rPr>
        <w:t>по изменению поставленных задач».</w:t>
      </w:r>
    </w:p>
    <w:p w14:paraId="3CD27FCC" w14:textId="27B20ED7" w:rsidR="00C13FD0" w:rsidRPr="000E64E4" w:rsidRDefault="00834969" w:rsidP="00834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по связям со СМИ и общественностью администрации муниципального </w:t>
      </w:r>
      <w:proofErr w:type="gramStart"/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1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</w:t>
      </w:r>
      <w:proofErr w:type="gramEnd"/>
      <w:r w:rsidR="00C5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5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proofErr w:type="gramEnd"/>
      <w:r w:rsidR="00C5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(Игнатенко Т.А.) </w:t>
      </w:r>
      <w:r w:rsidR="00DC753C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</w:t>
      </w:r>
      <w:r w:rsidR="00DC753C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DC753C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C753C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Каневской </w:t>
      </w:r>
      <w:r w:rsidR="00C5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C5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14:paraId="727D946A" w14:textId="1FB5EC2A" w:rsidR="00C13FD0" w:rsidRPr="000E64E4" w:rsidRDefault="008F52B4" w:rsidP="00C13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1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13FD0" w:rsidRPr="000E64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подписания.</w:t>
      </w:r>
    </w:p>
    <w:p w14:paraId="56B3A882" w14:textId="77777777" w:rsidR="00C13FD0" w:rsidRPr="000E64E4" w:rsidRDefault="00C13FD0" w:rsidP="00C13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1601E" w14:textId="66598C79" w:rsidR="00D12280" w:rsidRDefault="00D12280" w:rsidP="00C5323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EDA7F" w14:textId="77777777" w:rsidR="00C03576" w:rsidRPr="009E272F" w:rsidRDefault="00C03576" w:rsidP="00C5323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864C5" w14:textId="01A4BF73" w:rsidR="00C5323F" w:rsidRPr="00C5323F" w:rsidRDefault="00C5323F" w:rsidP="00C53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23F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14:paraId="2A6EBFEC" w14:textId="77777777" w:rsidR="00C5323F" w:rsidRPr="00C5323F" w:rsidRDefault="00C5323F" w:rsidP="00C53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23F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14:paraId="75C57901" w14:textId="77777777" w:rsidR="00C5323F" w:rsidRPr="00C5323F" w:rsidRDefault="00C5323F" w:rsidP="00C53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23F">
        <w:rPr>
          <w:rFonts w:ascii="Times New Roman" w:hAnsi="Times New Roman" w:cs="Times New Roman"/>
          <w:sz w:val="28"/>
          <w:szCs w:val="28"/>
        </w:rPr>
        <w:t>начальник управления строительства</w:t>
      </w:r>
    </w:p>
    <w:p w14:paraId="33C00503" w14:textId="77777777" w:rsidR="00C5323F" w:rsidRPr="00C5323F" w:rsidRDefault="00C5323F" w:rsidP="00C53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23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688D226C" w14:textId="77777777" w:rsidR="00C5323F" w:rsidRPr="00C5323F" w:rsidRDefault="00C5323F" w:rsidP="00C532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23F">
        <w:rPr>
          <w:rFonts w:ascii="Times New Roman" w:hAnsi="Times New Roman" w:cs="Times New Roman"/>
          <w:sz w:val="28"/>
          <w:szCs w:val="28"/>
        </w:rPr>
        <w:t>Каневской муниципальный район</w:t>
      </w:r>
    </w:p>
    <w:p w14:paraId="096E7D60" w14:textId="77777777" w:rsidR="00C5323F" w:rsidRPr="00C5323F" w:rsidRDefault="00C5323F" w:rsidP="00C5323F">
      <w:pPr>
        <w:spacing w:after="0"/>
        <w:rPr>
          <w:rFonts w:ascii="Times New Roman" w:hAnsi="Times New Roman" w:cs="Times New Roman"/>
        </w:rPr>
      </w:pPr>
      <w:r w:rsidRPr="00C5323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C5323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И.А. Луценко</w:t>
      </w:r>
    </w:p>
    <w:p w14:paraId="6ECC942E" w14:textId="77777777" w:rsidR="00C5323F" w:rsidRPr="00C5323F" w:rsidRDefault="00C5323F" w:rsidP="00C5323F">
      <w:pPr>
        <w:widowControl w:val="0"/>
        <w:spacing w:after="0"/>
        <w:ind w:hanging="142"/>
        <w:rPr>
          <w:rFonts w:ascii="Times New Roman" w:hAnsi="Times New Roman" w:cs="Times New Roman"/>
        </w:rPr>
      </w:pPr>
    </w:p>
    <w:p w14:paraId="395D8D6A" w14:textId="77777777" w:rsidR="00C5323F" w:rsidRPr="00C5323F" w:rsidRDefault="00C5323F" w:rsidP="00C5323F">
      <w:pPr>
        <w:spacing w:after="0"/>
        <w:rPr>
          <w:rFonts w:ascii="Times New Roman" w:hAnsi="Times New Roman" w:cs="Times New Roman"/>
        </w:rPr>
      </w:pPr>
    </w:p>
    <w:p w14:paraId="5506FA24" w14:textId="77777777" w:rsidR="00C5323F" w:rsidRPr="00C5323F" w:rsidRDefault="00C5323F" w:rsidP="00C5323F">
      <w:pPr>
        <w:spacing w:after="0"/>
        <w:rPr>
          <w:rFonts w:ascii="Times New Roman" w:hAnsi="Times New Roman" w:cs="Times New Roman"/>
        </w:rPr>
      </w:pPr>
    </w:p>
    <w:p w14:paraId="07B720BB" w14:textId="77777777" w:rsidR="00C5323F" w:rsidRPr="00C5323F" w:rsidRDefault="00C5323F" w:rsidP="00C5323F">
      <w:pPr>
        <w:spacing w:after="0"/>
        <w:rPr>
          <w:rFonts w:ascii="Times New Roman" w:hAnsi="Times New Roman" w:cs="Times New Roman"/>
        </w:rPr>
      </w:pPr>
    </w:p>
    <w:p w14:paraId="1701BDC1" w14:textId="0C712D6D" w:rsidR="001F3F2A" w:rsidRPr="0022453F" w:rsidRDefault="001F3F2A" w:rsidP="00C53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F3F2A" w:rsidRPr="0022453F" w:rsidSect="00D12280">
      <w:headerReference w:type="even" r:id="rId8"/>
      <w:headerReference w:type="default" r:id="rId9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84969" w14:textId="77777777" w:rsidR="00F0029C" w:rsidRDefault="00F0029C" w:rsidP="00EC7CA8">
      <w:pPr>
        <w:spacing w:after="0" w:line="240" w:lineRule="auto"/>
      </w:pPr>
      <w:r>
        <w:separator/>
      </w:r>
    </w:p>
  </w:endnote>
  <w:endnote w:type="continuationSeparator" w:id="0">
    <w:p w14:paraId="109A6BCE" w14:textId="77777777" w:rsidR="00F0029C" w:rsidRDefault="00F0029C" w:rsidP="00E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8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OEKGHE+OfficinaSerifWinC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B6B4" w14:textId="77777777" w:rsidR="00F0029C" w:rsidRDefault="00F0029C" w:rsidP="00EC7CA8">
      <w:pPr>
        <w:spacing w:after="0" w:line="240" w:lineRule="auto"/>
      </w:pPr>
      <w:r>
        <w:separator/>
      </w:r>
    </w:p>
  </w:footnote>
  <w:footnote w:type="continuationSeparator" w:id="0">
    <w:p w14:paraId="26043542" w14:textId="77777777" w:rsidR="00F0029C" w:rsidRDefault="00F0029C" w:rsidP="00EC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3714" w14:textId="77777777" w:rsidR="00464550" w:rsidRDefault="00464550" w:rsidP="006101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C0BD0CF" w14:textId="77777777" w:rsidR="00464550" w:rsidRDefault="004645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620899"/>
      <w:docPartObj>
        <w:docPartGallery w:val="Page Numbers (Top of Page)"/>
        <w:docPartUnique/>
      </w:docPartObj>
    </w:sdtPr>
    <w:sdtContent>
      <w:p w14:paraId="09C0D1E3" w14:textId="29710621" w:rsidR="00464550" w:rsidRDefault="0046455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20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454628"/>
    <w:multiLevelType w:val="hybridMultilevel"/>
    <w:tmpl w:val="5E16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E716F"/>
    <w:multiLevelType w:val="hybridMultilevel"/>
    <w:tmpl w:val="1ECE3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24ED9"/>
    <w:multiLevelType w:val="hybridMultilevel"/>
    <w:tmpl w:val="9EA22FAA"/>
    <w:lvl w:ilvl="0" w:tplc="C74A1A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833D5"/>
    <w:multiLevelType w:val="hybridMultilevel"/>
    <w:tmpl w:val="5BF40392"/>
    <w:lvl w:ilvl="0" w:tplc="D53AD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A2262"/>
    <w:multiLevelType w:val="hybridMultilevel"/>
    <w:tmpl w:val="DCCE4BE8"/>
    <w:lvl w:ilvl="0" w:tplc="C988F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1559295">
    <w:abstractNumId w:val="0"/>
  </w:num>
  <w:num w:numId="2" w16cid:durableId="1661612273">
    <w:abstractNumId w:val="5"/>
  </w:num>
  <w:num w:numId="3" w16cid:durableId="1408461502">
    <w:abstractNumId w:val="4"/>
  </w:num>
  <w:num w:numId="4" w16cid:durableId="986280549">
    <w:abstractNumId w:val="1"/>
  </w:num>
  <w:num w:numId="5" w16cid:durableId="1098721927">
    <w:abstractNumId w:val="3"/>
  </w:num>
  <w:num w:numId="6" w16cid:durableId="101852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19A"/>
    <w:rsid w:val="00002CCF"/>
    <w:rsid w:val="00005EA9"/>
    <w:rsid w:val="00007976"/>
    <w:rsid w:val="00012CBA"/>
    <w:rsid w:val="00013609"/>
    <w:rsid w:val="00013C1D"/>
    <w:rsid w:val="0001477C"/>
    <w:rsid w:val="00025200"/>
    <w:rsid w:val="00056F28"/>
    <w:rsid w:val="00066A0B"/>
    <w:rsid w:val="00070D1A"/>
    <w:rsid w:val="00074673"/>
    <w:rsid w:val="00074745"/>
    <w:rsid w:val="000772C4"/>
    <w:rsid w:val="0007794E"/>
    <w:rsid w:val="00081BFF"/>
    <w:rsid w:val="00086A19"/>
    <w:rsid w:val="00087D87"/>
    <w:rsid w:val="000A2C01"/>
    <w:rsid w:val="000A68FB"/>
    <w:rsid w:val="000B0518"/>
    <w:rsid w:val="000B067B"/>
    <w:rsid w:val="000B1E22"/>
    <w:rsid w:val="000B312A"/>
    <w:rsid w:val="000C55AA"/>
    <w:rsid w:val="000C5BA5"/>
    <w:rsid w:val="000C7E47"/>
    <w:rsid w:val="000E07EA"/>
    <w:rsid w:val="000E64E4"/>
    <w:rsid w:val="000F19BB"/>
    <w:rsid w:val="000F5ACE"/>
    <w:rsid w:val="00102EE9"/>
    <w:rsid w:val="00104AA2"/>
    <w:rsid w:val="001058CA"/>
    <w:rsid w:val="00112921"/>
    <w:rsid w:val="00120836"/>
    <w:rsid w:val="00131B65"/>
    <w:rsid w:val="00133519"/>
    <w:rsid w:val="001438CE"/>
    <w:rsid w:val="00144BB6"/>
    <w:rsid w:val="001467AE"/>
    <w:rsid w:val="00153A88"/>
    <w:rsid w:val="00155A2C"/>
    <w:rsid w:val="00156640"/>
    <w:rsid w:val="00157174"/>
    <w:rsid w:val="0016084C"/>
    <w:rsid w:val="00162F0E"/>
    <w:rsid w:val="001639C6"/>
    <w:rsid w:val="00164525"/>
    <w:rsid w:val="00164E53"/>
    <w:rsid w:val="00164EFD"/>
    <w:rsid w:val="00166C38"/>
    <w:rsid w:val="00167193"/>
    <w:rsid w:val="0016782D"/>
    <w:rsid w:val="001707C6"/>
    <w:rsid w:val="001773AE"/>
    <w:rsid w:val="00180E0E"/>
    <w:rsid w:val="00181A94"/>
    <w:rsid w:val="00194A03"/>
    <w:rsid w:val="00197114"/>
    <w:rsid w:val="00197B9D"/>
    <w:rsid w:val="001A1D11"/>
    <w:rsid w:val="001A320F"/>
    <w:rsid w:val="001B4E3D"/>
    <w:rsid w:val="001C166A"/>
    <w:rsid w:val="001C24E0"/>
    <w:rsid w:val="001F0FB1"/>
    <w:rsid w:val="001F3718"/>
    <w:rsid w:val="001F3F2A"/>
    <w:rsid w:val="00206D9C"/>
    <w:rsid w:val="00210AEB"/>
    <w:rsid w:val="002118AC"/>
    <w:rsid w:val="00211CC3"/>
    <w:rsid w:val="002144A7"/>
    <w:rsid w:val="002145B0"/>
    <w:rsid w:val="00215CFE"/>
    <w:rsid w:val="00220313"/>
    <w:rsid w:val="0022453F"/>
    <w:rsid w:val="00232B84"/>
    <w:rsid w:val="002448D2"/>
    <w:rsid w:val="00252957"/>
    <w:rsid w:val="002532DD"/>
    <w:rsid w:val="002560F9"/>
    <w:rsid w:val="00260158"/>
    <w:rsid w:val="00260EDA"/>
    <w:rsid w:val="00262239"/>
    <w:rsid w:val="002622C1"/>
    <w:rsid w:val="002641C2"/>
    <w:rsid w:val="00264826"/>
    <w:rsid w:val="00265883"/>
    <w:rsid w:val="00272ACE"/>
    <w:rsid w:val="0027373C"/>
    <w:rsid w:val="00274291"/>
    <w:rsid w:val="002802F6"/>
    <w:rsid w:val="00280FD6"/>
    <w:rsid w:val="002840F0"/>
    <w:rsid w:val="00286AEC"/>
    <w:rsid w:val="00293614"/>
    <w:rsid w:val="00293DFD"/>
    <w:rsid w:val="00294254"/>
    <w:rsid w:val="002A0E12"/>
    <w:rsid w:val="002A442A"/>
    <w:rsid w:val="002A763E"/>
    <w:rsid w:val="002B06B7"/>
    <w:rsid w:val="002B0D47"/>
    <w:rsid w:val="002B62C8"/>
    <w:rsid w:val="002C0A38"/>
    <w:rsid w:val="002C424C"/>
    <w:rsid w:val="002D0417"/>
    <w:rsid w:val="002E7474"/>
    <w:rsid w:val="002F073F"/>
    <w:rsid w:val="002F0C23"/>
    <w:rsid w:val="002F132C"/>
    <w:rsid w:val="002F1E05"/>
    <w:rsid w:val="0030700B"/>
    <w:rsid w:val="003156C6"/>
    <w:rsid w:val="00316FAE"/>
    <w:rsid w:val="00321879"/>
    <w:rsid w:val="00323E36"/>
    <w:rsid w:val="00324E70"/>
    <w:rsid w:val="003316E8"/>
    <w:rsid w:val="00334C29"/>
    <w:rsid w:val="00345F3B"/>
    <w:rsid w:val="003556C3"/>
    <w:rsid w:val="00356138"/>
    <w:rsid w:val="00360BB3"/>
    <w:rsid w:val="003612E4"/>
    <w:rsid w:val="00362CCB"/>
    <w:rsid w:val="00365631"/>
    <w:rsid w:val="0036591B"/>
    <w:rsid w:val="00366A72"/>
    <w:rsid w:val="00377C4A"/>
    <w:rsid w:val="0038239C"/>
    <w:rsid w:val="003826CF"/>
    <w:rsid w:val="00382921"/>
    <w:rsid w:val="00384848"/>
    <w:rsid w:val="0038758A"/>
    <w:rsid w:val="00387EBF"/>
    <w:rsid w:val="00393D8A"/>
    <w:rsid w:val="003A2C37"/>
    <w:rsid w:val="003A78FE"/>
    <w:rsid w:val="003B32D5"/>
    <w:rsid w:val="003B6A76"/>
    <w:rsid w:val="003C5277"/>
    <w:rsid w:val="003C74DD"/>
    <w:rsid w:val="003D6ABE"/>
    <w:rsid w:val="003E0801"/>
    <w:rsid w:val="003E2B03"/>
    <w:rsid w:val="003F6970"/>
    <w:rsid w:val="00412FD3"/>
    <w:rsid w:val="0042484B"/>
    <w:rsid w:val="00425B85"/>
    <w:rsid w:val="00430A8F"/>
    <w:rsid w:val="00432313"/>
    <w:rsid w:val="00440163"/>
    <w:rsid w:val="0044211D"/>
    <w:rsid w:val="0044391B"/>
    <w:rsid w:val="00443A26"/>
    <w:rsid w:val="00455B06"/>
    <w:rsid w:val="00464550"/>
    <w:rsid w:val="00464AF9"/>
    <w:rsid w:val="0047640E"/>
    <w:rsid w:val="00480683"/>
    <w:rsid w:val="004878D2"/>
    <w:rsid w:val="00487C5A"/>
    <w:rsid w:val="004914E9"/>
    <w:rsid w:val="00491506"/>
    <w:rsid w:val="0049206C"/>
    <w:rsid w:val="00494BE6"/>
    <w:rsid w:val="004A3805"/>
    <w:rsid w:val="004A4F75"/>
    <w:rsid w:val="004A57BD"/>
    <w:rsid w:val="004C2DD9"/>
    <w:rsid w:val="004C34DF"/>
    <w:rsid w:val="004C5344"/>
    <w:rsid w:val="004D04DF"/>
    <w:rsid w:val="004D6570"/>
    <w:rsid w:val="004F2A39"/>
    <w:rsid w:val="004F5836"/>
    <w:rsid w:val="004F6B8B"/>
    <w:rsid w:val="0050053B"/>
    <w:rsid w:val="005005B8"/>
    <w:rsid w:val="005037F4"/>
    <w:rsid w:val="00505952"/>
    <w:rsid w:val="005074D7"/>
    <w:rsid w:val="00511E8C"/>
    <w:rsid w:val="00514989"/>
    <w:rsid w:val="00535975"/>
    <w:rsid w:val="0053751C"/>
    <w:rsid w:val="005375CE"/>
    <w:rsid w:val="005411DD"/>
    <w:rsid w:val="005454A6"/>
    <w:rsid w:val="005508D8"/>
    <w:rsid w:val="0055136A"/>
    <w:rsid w:val="005518D2"/>
    <w:rsid w:val="00556832"/>
    <w:rsid w:val="00570056"/>
    <w:rsid w:val="00576385"/>
    <w:rsid w:val="00577766"/>
    <w:rsid w:val="0058510A"/>
    <w:rsid w:val="005872D6"/>
    <w:rsid w:val="00597C88"/>
    <w:rsid w:val="005A1300"/>
    <w:rsid w:val="005B3DF2"/>
    <w:rsid w:val="005B51C0"/>
    <w:rsid w:val="005B628E"/>
    <w:rsid w:val="005C29F7"/>
    <w:rsid w:val="005C5171"/>
    <w:rsid w:val="005C6C17"/>
    <w:rsid w:val="005C737C"/>
    <w:rsid w:val="005D29FB"/>
    <w:rsid w:val="005D6AEC"/>
    <w:rsid w:val="005E1FD6"/>
    <w:rsid w:val="005E3C9D"/>
    <w:rsid w:val="005E4577"/>
    <w:rsid w:val="005E6148"/>
    <w:rsid w:val="005E7C11"/>
    <w:rsid w:val="005E7FBF"/>
    <w:rsid w:val="005F0F59"/>
    <w:rsid w:val="005F175E"/>
    <w:rsid w:val="005F5687"/>
    <w:rsid w:val="005F5876"/>
    <w:rsid w:val="00600625"/>
    <w:rsid w:val="00600B7E"/>
    <w:rsid w:val="00600DEA"/>
    <w:rsid w:val="00602176"/>
    <w:rsid w:val="00602398"/>
    <w:rsid w:val="006025FA"/>
    <w:rsid w:val="00603E2D"/>
    <w:rsid w:val="00607F22"/>
    <w:rsid w:val="0061019A"/>
    <w:rsid w:val="00620431"/>
    <w:rsid w:val="0062196C"/>
    <w:rsid w:val="006414E0"/>
    <w:rsid w:val="00642490"/>
    <w:rsid w:val="00642593"/>
    <w:rsid w:val="0064338C"/>
    <w:rsid w:val="00646497"/>
    <w:rsid w:val="00647B00"/>
    <w:rsid w:val="00650D9C"/>
    <w:rsid w:val="00655817"/>
    <w:rsid w:val="00662382"/>
    <w:rsid w:val="006652E1"/>
    <w:rsid w:val="00665E99"/>
    <w:rsid w:val="00666860"/>
    <w:rsid w:val="00667ABD"/>
    <w:rsid w:val="00680E4F"/>
    <w:rsid w:val="00682038"/>
    <w:rsid w:val="00683B0F"/>
    <w:rsid w:val="0069126F"/>
    <w:rsid w:val="006A18EE"/>
    <w:rsid w:val="006A39A1"/>
    <w:rsid w:val="006A49C6"/>
    <w:rsid w:val="006A503B"/>
    <w:rsid w:val="006A60AB"/>
    <w:rsid w:val="006A63EC"/>
    <w:rsid w:val="006A6853"/>
    <w:rsid w:val="006A7D1C"/>
    <w:rsid w:val="006B2B9B"/>
    <w:rsid w:val="006B7BE4"/>
    <w:rsid w:val="006C1B82"/>
    <w:rsid w:val="006E009F"/>
    <w:rsid w:val="006E491A"/>
    <w:rsid w:val="006F5226"/>
    <w:rsid w:val="0070126E"/>
    <w:rsid w:val="007062BC"/>
    <w:rsid w:val="0071200E"/>
    <w:rsid w:val="00720789"/>
    <w:rsid w:val="007210FC"/>
    <w:rsid w:val="00734348"/>
    <w:rsid w:val="007406BB"/>
    <w:rsid w:val="00741396"/>
    <w:rsid w:val="00742833"/>
    <w:rsid w:val="00742B7A"/>
    <w:rsid w:val="0075646B"/>
    <w:rsid w:val="007577D1"/>
    <w:rsid w:val="007614E4"/>
    <w:rsid w:val="007635F0"/>
    <w:rsid w:val="00764D07"/>
    <w:rsid w:val="00766F68"/>
    <w:rsid w:val="007714EA"/>
    <w:rsid w:val="00771D9F"/>
    <w:rsid w:val="00772843"/>
    <w:rsid w:val="007736FE"/>
    <w:rsid w:val="00774359"/>
    <w:rsid w:val="007744A8"/>
    <w:rsid w:val="00785C68"/>
    <w:rsid w:val="0079540E"/>
    <w:rsid w:val="007A0393"/>
    <w:rsid w:val="007A5C84"/>
    <w:rsid w:val="007B1A47"/>
    <w:rsid w:val="007C523B"/>
    <w:rsid w:val="007D07A3"/>
    <w:rsid w:val="007D3B7A"/>
    <w:rsid w:val="007D5A7E"/>
    <w:rsid w:val="007D6216"/>
    <w:rsid w:val="007E50B6"/>
    <w:rsid w:val="007E5577"/>
    <w:rsid w:val="007F3081"/>
    <w:rsid w:val="007F5DC9"/>
    <w:rsid w:val="00802271"/>
    <w:rsid w:val="00807B3E"/>
    <w:rsid w:val="008158AE"/>
    <w:rsid w:val="0082061B"/>
    <w:rsid w:val="00824D15"/>
    <w:rsid w:val="00832D4A"/>
    <w:rsid w:val="00834969"/>
    <w:rsid w:val="0083734A"/>
    <w:rsid w:val="00846933"/>
    <w:rsid w:val="00846F17"/>
    <w:rsid w:val="0085197E"/>
    <w:rsid w:val="008538D6"/>
    <w:rsid w:val="00854AB1"/>
    <w:rsid w:val="00856649"/>
    <w:rsid w:val="00861A59"/>
    <w:rsid w:val="008672AC"/>
    <w:rsid w:val="00867AB5"/>
    <w:rsid w:val="008731B5"/>
    <w:rsid w:val="008756BE"/>
    <w:rsid w:val="00877E5F"/>
    <w:rsid w:val="00881AA9"/>
    <w:rsid w:val="00881BA2"/>
    <w:rsid w:val="008826CD"/>
    <w:rsid w:val="0088357D"/>
    <w:rsid w:val="008850B8"/>
    <w:rsid w:val="008858AB"/>
    <w:rsid w:val="00885C94"/>
    <w:rsid w:val="00896A0D"/>
    <w:rsid w:val="008A4E0B"/>
    <w:rsid w:val="008A5A5D"/>
    <w:rsid w:val="008C224B"/>
    <w:rsid w:val="008C4D99"/>
    <w:rsid w:val="008C607B"/>
    <w:rsid w:val="008D08C8"/>
    <w:rsid w:val="008D21ED"/>
    <w:rsid w:val="008D41EF"/>
    <w:rsid w:val="008D5441"/>
    <w:rsid w:val="008E179D"/>
    <w:rsid w:val="008E42EC"/>
    <w:rsid w:val="008E58A1"/>
    <w:rsid w:val="008F09D4"/>
    <w:rsid w:val="008F4114"/>
    <w:rsid w:val="008F50F5"/>
    <w:rsid w:val="008F52B4"/>
    <w:rsid w:val="0090281F"/>
    <w:rsid w:val="00905FCE"/>
    <w:rsid w:val="00906526"/>
    <w:rsid w:val="0090784D"/>
    <w:rsid w:val="009134BF"/>
    <w:rsid w:val="00917296"/>
    <w:rsid w:val="00925801"/>
    <w:rsid w:val="009264D3"/>
    <w:rsid w:val="00936F6C"/>
    <w:rsid w:val="00941D8F"/>
    <w:rsid w:val="00942940"/>
    <w:rsid w:val="009440DF"/>
    <w:rsid w:val="009533BC"/>
    <w:rsid w:val="00954E5D"/>
    <w:rsid w:val="00955F20"/>
    <w:rsid w:val="00956474"/>
    <w:rsid w:val="0095680E"/>
    <w:rsid w:val="00956864"/>
    <w:rsid w:val="00963730"/>
    <w:rsid w:val="009654C5"/>
    <w:rsid w:val="00966593"/>
    <w:rsid w:val="009720F4"/>
    <w:rsid w:val="009832E4"/>
    <w:rsid w:val="0098766C"/>
    <w:rsid w:val="00991BAF"/>
    <w:rsid w:val="009A301C"/>
    <w:rsid w:val="009A6BE2"/>
    <w:rsid w:val="009B1016"/>
    <w:rsid w:val="009B5F82"/>
    <w:rsid w:val="009B65EA"/>
    <w:rsid w:val="009B6D5C"/>
    <w:rsid w:val="009C3326"/>
    <w:rsid w:val="009D1781"/>
    <w:rsid w:val="009D2AA2"/>
    <w:rsid w:val="009D68F0"/>
    <w:rsid w:val="009E1B55"/>
    <w:rsid w:val="009E272F"/>
    <w:rsid w:val="009E5916"/>
    <w:rsid w:val="009E791C"/>
    <w:rsid w:val="009F1297"/>
    <w:rsid w:val="009F6D77"/>
    <w:rsid w:val="00A00ADF"/>
    <w:rsid w:val="00A06CB0"/>
    <w:rsid w:val="00A16665"/>
    <w:rsid w:val="00A2253A"/>
    <w:rsid w:val="00A25E0A"/>
    <w:rsid w:val="00A277E8"/>
    <w:rsid w:val="00A31A58"/>
    <w:rsid w:val="00A32CA5"/>
    <w:rsid w:val="00A34F77"/>
    <w:rsid w:val="00A3536D"/>
    <w:rsid w:val="00A37FF7"/>
    <w:rsid w:val="00A409DD"/>
    <w:rsid w:val="00A41612"/>
    <w:rsid w:val="00A47EF0"/>
    <w:rsid w:val="00A53A1E"/>
    <w:rsid w:val="00A5640E"/>
    <w:rsid w:val="00A6000E"/>
    <w:rsid w:val="00A615EE"/>
    <w:rsid w:val="00A64C61"/>
    <w:rsid w:val="00A72CE5"/>
    <w:rsid w:val="00A81C72"/>
    <w:rsid w:val="00A829F2"/>
    <w:rsid w:val="00A838F2"/>
    <w:rsid w:val="00A852E8"/>
    <w:rsid w:val="00A87F72"/>
    <w:rsid w:val="00A929B9"/>
    <w:rsid w:val="00AA2F99"/>
    <w:rsid w:val="00AA698D"/>
    <w:rsid w:val="00AB0CE5"/>
    <w:rsid w:val="00AB689C"/>
    <w:rsid w:val="00AB6D28"/>
    <w:rsid w:val="00AC3939"/>
    <w:rsid w:val="00AC492A"/>
    <w:rsid w:val="00AD6E77"/>
    <w:rsid w:val="00AD7F8E"/>
    <w:rsid w:val="00AE297B"/>
    <w:rsid w:val="00AE323E"/>
    <w:rsid w:val="00AF0A75"/>
    <w:rsid w:val="00AF27ED"/>
    <w:rsid w:val="00AF7795"/>
    <w:rsid w:val="00B00E0E"/>
    <w:rsid w:val="00B03F92"/>
    <w:rsid w:val="00B04A9C"/>
    <w:rsid w:val="00B07CB1"/>
    <w:rsid w:val="00B10A6E"/>
    <w:rsid w:val="00B10D42"/>
    <w:rsid w:val="00B159C6"/>
    <w:rsid w:val="00B16032"/>
    <w:rsid w:val="00B20B5F"/>
    <w:rsid w:val="00B22534"/>
    <w:rsid w:val="00B27D9D"/>
    <w:rsid w:val="00B30F4A"/>
    <w:rsid w:val="00B31202"/>
    <w:rsid w:val="00B3124C"/>
    <w:rsid w:val="00B332AC"/>
    <w:rsid w:val="00B3392E"/>
    <w:rsid w:val="00B345C1"/>
    <w:rsid w:val="00B35B0A"/>
    <w:rsid w:val="00B364EC"/>
    <w:rsid w:val="00B36DBD"/>
    <w:rsid w:val="00B37828"/>
    <w:rsid w:val="00B40323"/>
    <w:rsid w:val="00B52597"/>
    <w:rsid w:val="00B61995"/>
    <w:rsid w:val="00B6204A"/>
    <w:rsid w:val="00B639A5"/>
    <w:rsid w:val="00B653C9"/>
    <w:rsid w:val="00B666AD"/>
    <w:rsid w:val="00B70A38"/>
    <w:rsid w:val="00B7126C"/>
    <w:rsid w:val="00B77823"/>
    <w:rsid w:val="00B8175E"/>
    <w:rsid w:val="00B872F6"/>
    <w:rsid w:val="00B94846"/>
    <w:rsid w:val="00BA2E5A"/>
    <w:rsid w:val="00BA368E"/>
    <w:rsid w:val="00BA43B4"/>
    <w:rsid w:val="00BA6037"/>
    <w:rsid w:val="00BA61C3"/>
    <w:rsid w:val="00BA72F4"/>
    <w:rsid w:val="00BB24FD"/>
    <w:rsid w:val="00BB7907"/>
    <w:rsid w:val="00BC3ED0"/>
    <w:rsid w:val="00BC79CA"/>
    <w:rsid w:val="00BD108F"/>
    <w:rsid w:val="00BD1266"/>
    <w:rsid w:val="00BD315E"/>
    <w:rsid w:val="00BD3AF1"/>
    <w:rsid w:val="00BD466A"/>
    <w:rsid w:val="00BD7DFB"/>
    <w:rsid w:val="00BE15CB"/>
    <w:rsid w:val="00BE6531"/>
    <w:rsid w:val="00BE7DB7"/>
    <w:rsid w:val="00BF046E"/>
    <w:rsid w:val="00BF133E"/>
    <w:rsid w:val="00C02381"/>
    <w:rsid w:val="00C03576"/>
    <w:rsid w:val="00C13909"/>
    <w:rsid w:val="00C13FD0"/>
    <w:rsid w:val="00C14FC4"/>
    <w:rsid w:val="00C23CA3"/>
    <w:rsid w:val="00C31F2F"/>
    <w:rsid w:val="00C32400"/>
    <w:rsid w:val="00C52473"/>
    <w:rsid w:val="00C5323F"/>
    <w:rsid w:val="00C53B5C"/>
    <w:rsid w:val="00C63F99"/>
    <w:rsid w:val="00C64E10"/>
    <w:rsid w:val="00C74D9B"/>
    <w:rsid w:val="00C76127"/>
    <w:rsid w:val="00C76BB2"/>
    <w:rsid w:val="00C86209"/>
    <w:rsid w:val="00C935E4"/>
    <w:rsid w:val="00C949F6"/>
    <w:rsid w:val="00C975FB"/>
    <w:rsid w:val="00CB0667"/>
    <w:rsid w:val="00CB285D"/>
    <w:rsid w:val="00CB6473"/>
    <w:rsid w:val="00CC09FF"/>
    <w:rsid w:val="00CD4116"/>
    <w:rsid w:val="00CE0BE0"/>
    <w:rsid w:val="00CE10B6"/>
    <w:rsid w:val="00CE1F01"/>
    <w:rsid w:val="00CE4D76"/>
    <w:rsid w:val="00CE750B"/>
    <w:rsid w:val="00D007C5"/>
    <w:rsid w:val="00D019EF"/>
    <w:rsid w:val="00D01E21"/>
    <w:rsid w:val="00D02412"/>
    <w:rsid w:val="00D0332E"/>
    <w:rsid w:val="00D033F3"/>
    <w:rsid w:val="00D039F3"/>
    <w:rsid w:val="00D049F6"/>
    <w:rsid w:val="00D057E5"/>
    <w:rsid w:val="00D061C3"/>
    <w:rsid w:val="00D078C3"/>
    <w:rsid w:val="00D12280"/>
    <w:rsid w:val="00D151FC"/>
    <w:rsid w:val="00D243AE"/>
    <w:rsid w:val="00D24748"/>
    <w:rsid w:val="00D44AB1"/>
    <w:rsid w:val="00D4651F"/>
    <w:rsid w:val="00D52512"/>
    <w:rsid w:val="00D55163"/>
    <w:rsid w:val="00D62BAA"/>
    <w:rsid w:val="00D77F77"/>
    <w:rsid w:val="00D80330"/>
    <w:rsid w:val="00D809C2"/>
    <w:rsid w:val="00D846AB"/>
    <w:rsid w:val="00D92F45"/>
    <w:rsid w:val="00D94014"/>
    <w:rsid w:val="00D96239"/>
    <w:rsid w:val="00DA1533"/>
    <w:rsid w:val="00DA409E"/>
    <w:rsid w:val="00DA560E"/>
    <w:rsid w:val="00DA666D"/>
    <w:rsid w:val="00DB221D"/>
    <w:rsid w:val="00DB5B87"/>
    <w:rsid w:val="00DB730E"/>
    <w:rsid w:val="00DC6FAA"/>
    <w:rsid w:val="00DC753C"/>
    <w:rsid w:val="00DC7C29"/>
    <w:rsid w:val="00DE38E5"/>
    <w:rsid w:val="00DE46A6"/>
    <w:rsid w:val="00DF1C7F"/>
    <w:rsid w:val="00DF5204"/>
    <w:rsid w:val="00DF5F66"/>
    <w:rsid w:val="00DF7299"/>
    <w:rsid w:val="00E01966"/>
    <w:rsid w:val="00E04C79"/>
    <w:rsid w:val="00E115E6"/>
    <w:rsid w:val="00E1204A"/>
    <w:rsid w:val="00E14311"/>
    <w:rsid w:val="00E15AB1"/>
    <w:rsid w:val="00E15DAE"/>
    <w:rsid w:val="00E16679"/>
    <w:rsid w:val="00E247D0"/>
    <w:rsid w:val="00E32AB6"/>
    <w:rsid w:val="00E34FC5"/>
    <w:rsid w:val="00E40F10"/>
    <w:rsid w:val="00E41DF8"/>
    <w:rsid w:val="00E471F2"/>
    <w:rsid w:val="00E508D4"/>
    <w:rsid w:val="00E50DB3"/>
    <w:rsid w:val="00E54ACB"/>
    <w:rsid w:val="00E56725"/>
    <w:rsid w:val="00E567EB"/>
    <w:rsid w:val="00E56925"/>
    <w:rsid w:val="00E70566"/>
    <w:rsid w:val="00E70956"/>
    <w:rsid w:val="00E71D94"/>
    <w:rsid w:val="00E7338C"/>
    <w:rsid w:val="00E73455"/>
    <w:rsid w:val="00E77423"/>
    <w:rsid w:val="00E81FED"/>
    <w:rsid w:val="00E84752"/>
    <w:rsid w:val="00E8654A"/>
    <w:rsid w:val="00E94345"/>
    <w:rsid w:val="00E964F5"/>
    <w:rsid w:val="00EB4CBC"/>
    <w:rsid w:val="00EB60D2"/>
    <w:rsid w:val="00EB7FC6"/>
    <w:rsid w:val="00EC733A"/>
    <w:rsid w:val="00EC7CA8"/>
    <w:rsid w:val="00ED3569"/>
    <w:rsid w:val="00ED4972"/>
    <w:rsid w:val="00ED68CA"/>
    <w:rsid w:val="00EE194B"/>
    <w:rsid w:val="00EE347B"/>
    <w:rsid w:val="00F0029C"/>
    <w:rsid w:val="00F02C52"/>
    <w:rsid w:val="00F0323C"/>
    <w:rsid w:val="00F074A1"/>
    <w:rsid w:val="00F11A11"/>
    <w:rsid w:val="00F12224"/>
    <w:rsid w:val="00F1228E"/>
    <w:rsid w:val="00F1468F"/>
    <w:rsid w:val="00F14EAE"/>
    <w:rsid w:val="00F158CE"/>
    <w:rsid w:val="00F17AF6"/>
    <w:rsid w:val="00F20A6C"/>
    <w:rsid w:val="00F20A83"/>
    <w:rsid w:val="00F21648"/>
    <w:rsid w:val="00F23DFE"/>
    <w:rsid w:val="00F3760C"/>
    <w:rsid w:val="00F54095"/>
    <w:rsid w:val="00F5499B"/>
    <w:rsid w:val="00F55EAE"/>
    <w:rsid w:val="00F6055E"/>
    <w:rsid w:val="00F61155"/>
    <w:rsid w:val="00F61217"/>
    <w:rsid w:val="00F62F70"/>
    <w:rsid w:val="00F647B0"/>
    <w:rsid w:val="00F6496A"/>
    <w:rsid w:val="00F64D41"/>
    <w:rsid w:val="00F66568"/>
    <w:rsid w:val="00F67ED8"/>
    <w:rsid w:val="00F714A1"/>
    <w:rsid w:val="00F715B5"/>
    <w:rsid w:val="00F720F2"/>
    <w:rsid w:val="00F738E3"/>
    <w:rsid w:val="00F73DC9"/>
    <w:rsid w:val="00F7612B"/>
    <w:rsid w:val="00F8404E"/>
    <w:rsid w:val="00F867CF"/>
    <w:rsid w:val="00F86A5E"/>
    <w:rsid w:val="00F90952"/>
    <w:rsid w:val="00F9532F"/>
    <w:rsid w:val="00FA5DF5"/>
    <w:rsid w:val="00FB3256"/>
    <w:rsid w:val="00FB57F7"/>
    <w:rsid w:val="00FC1CEA"/>
    <w:rsid w:val="00FC4B5C"/>
    <w:rsid w:val="00FC603F"/>
    <w:rsid w:val="00FC7974"/>
    <w:rsid w:val="00FD1F0F"/>
    <w:rsid w:val="00FD4EFA"/>
    <w:rsid w:val="00FD66C9"/>
    <w:rsid w:val="00FE0314"/>
    <w:rsid w:val="00FE730E"/>
    <w:rsid w:val="00FF0E00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B3001"/>
  <w15:docId w15:val="{04E631AC-E1F4-43F7-98DB-11F3E450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0B6"/>
  </w:style>
  <w:style w:type="paragraph" w:styleId="1">
    <w:name w:val="heading 1"/>
    <w:basedOn w:val="a"/>
    <w:link w:val="10"/>
    <w:qFormat/>
    <w:rsid w:val="0061019A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19A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1019A"/>
  </w:style>
  <w:style w:type="paragraph" w:styleId="a3">
    <w:name w:val="header"/>
    <w:basedOn w:val="a"/>
    <w:link w:val="a4"/>
    <w:uiPriority w:val="99"/>
    <w:rsid w:val="006101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01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019A"/>
  </w:style>
  <w:style w:type="character" w:styleId="a6">
    <w:name w:val="Hyperlink"/>
    <w:basedOn w:val="a0"/>
    <w:rsid w:val="0061019A"/>
    <w:rPr>
      <w:color w:val="0000FF"/>
      <w:u w:val="single"/>
    </w:rPr>
  </w:style>
  <w:style w:type="character" w:customStyle="1" w:styleId="a7">
    <w:name w:val="Цветовое выделение"/>
    <w:rsid w:val="0061019A"/>
    <w:rPr>
      <w:b/>
      <w:color w:val="26282F"/>
    </w:rPr>
  </w:style>
  <w:style w:type="character" w:customStyle="1" w:styleId="a8">
    <w:name w:val="Гипертекстовая ссылка"/>
    <w:rsid w:val="0061019A"/>
    <w:rPr>
      <w:rFonts w:cs="Times New Roman"/>
      <w:b/>
      <w:bCs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61019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6101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019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61019A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6101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qFormat/>
    <w:rsid w:val="006101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rsid w:val="00C74D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C7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C7CA8"/>
  </w:style>
  <w:style w:type="paragraph" w:customStyle="1" w:styleId="formattext">
    <w:name w:val="formattext"/>
    <w:basedOn w:val="a"/>
    <w:rsid w:val="00F1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57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f3"/>
    <w:link w:val="af4"/>
    <w:qFormat/>
    <w:rsid w:val="00F14EA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f4">
    <w:name w:val="Заголовок Знак"/>
    <w:basedOn w:val="a0"/>
    <w:link w:val="af2"/>
    <w:rsid w:val="00F14EAE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f3">
    <w:name w:val="Subtitle"/>
    <w:basedOn w:val="a"/>
    <w:next w:val="af5"/>
    <w:link w:val="af6"/>
    <w:qFormat/>
    <w:rsid w:val="00F14EA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f6">
    <w:name w:val="Подзаголовок Знак"/>
    <w:basedOn w:val="a0"/>
    <w:link w:val="af3"/>
    <w:rsid w:val="00F14EA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5">
    <w:name w:val="Body Text"/>
    <w:basedOn w:val="a"/>
    <w:link w:val="af7"/>
    <w:uiPriority w:val="99"/>
    <w:semiHidden/>
    <w:unhideWhenUsed/>
    <w:rsid w:val="00F14EAE"/>
    <w:pPr>
      <w:spacing w:after="120"/>
    </w:pPr>
  </w:style>
  <w:style w:type="character" w:customStyle="1" w:styleId="af7">
    <w:name w:val="Основной текст Знак"/>
    <w:basedOn w:val="a0"/>
    <w:link w:val="af5"/>
    <w:uiPriority w:val="99"/>
    <w:semiHidden/>
    <w:rsid w:val="00F14EAE"/>
  </w:style>
  <w:style w:type="paragraph" w:styleId="af8">
    <w:name w:val="Plain Text"/>
    <w:basedOn w:val="a"/>
    <w:link w:val="af9"/>
    <w:rsid w:val="00F14EA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F14EA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a">
    <w:name w:val="line number"/>
    <w:basedOn w:val="a0"/>
    <w:uiPriority w:val="99"/>
    <w:semiHidden/>
    <w:unhideWhenUsed/>
    <w:rsid w:val="0053751C"/>
  </w:style>
  <w:style w:type="paragraph" w:customStyle="1" w:styleId="2">
    <w:name w:val="Без интервала2"/>
    <w:qFormat/>
    <w:rsid w:val="009568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Абзац списка1"/>
    <w:basedOn w:val="a"/>
    <w:rsid w:val="00BD466A"/>
    <w:pPr>
      <w:suppressAutoHyphens/>
      <w:spacing w:after="200" w:line="276" w:lineRule="auto"/>
      <w:ind w:left="720"/>
    </w:pPr>
    <w:rPr>
      <w:rFonts w:ascii="Calibri" w:eastAsia="Times New Roman" w:hAnsi="Calibri" w:cs="font289"/>
      <w:kern w:val="1"/>
      <w:lang w:eastAsia="ar-SA"/>
    </w:rPr>
  </w:style>
  <w:style w:type="paragraph" w:customStyle="1" w:styleId="Default">
    <w:name w:val="Default"/>
    <w:rsid w:val="005E7C11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A3619-9050-46C2-8E73-730ECE94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Анна Ткачева</cp:lastModifiedBy>
  <cp:revision>6</cp:revision>
  <cp:lastPrinted>2025-12-24T05:50:00Z</cp:lastPrinted>
  <dcterms:created xsi:type="dcterms:W3CDTF">2025-12-23T07:34:00Z</dcterms:created>
  <dcterms:modified xsi:type="dcterms:W3CDTF">2026-03-25T11:19:00Z</dcterms:modified>
</cp:coreProperties>
</file>