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96" w:rsidRPr="00AF7596" w:rsidRDefault="00641560" w:rsidP="00AF7596">
      <w:pPr>
        <w:widowControl/>
        <w:jc w:val="center"/>
        <w:rPr>
          <w:rFonts w:eastAsia="Times New Roman"/>
          <w:kern w:val="0"/>
          <w:sz w:val="4"/>
          <w:szCs w:val="4"/>
          <w:lang w:eastAsia="ar-SA" w:bidi="ar-SA"/>
        </w:rPr>
      </w:pPr>
      <w:r>
        <w:rPr>
          <w:rFonts w:eastAsia="Times New Roman"/>
          <w:kern w:val="0"/>
          <w:lang w:eastAsia="ar-S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9" o:title=""/>
          </v:shape>
        </w:pict>
      </w:r>
    </w:p>
    <w:p w:rsidR="00AF7596" w:rsidRPr="00AF7596" w:rsidRDefault="00AF7596" w:rsidP="00AF7596">
      <w:pPr>
        <w:widowControl/>
        <w:jc w:val="center"/>
        <w:rPr>
          <w:rFonts w:eastAsia="Times New Roman"/>
          <w:kern w:val="0"/>
          <w:sz w:val="4"/>
          <w:szCs w:val="4"/>
          <w:lang w:eastAsia="ar-SA" w:bidi="ar-SA"/>
        </w:rPr>
      </w:pPr>
    </w:p>
    <w:p w:rsidR="00AF7596" w:rsidRPr="00AF7596" w:rsidRDefault="00AF7596" w:rsidP="00AF7596">
      <w:pPr>
        <w:widowControl/>
        <w:jc w:val="center"/>
        <w:rPr>
          <w:rFonts w:eastAsia="Times New Roman"/>
          <w:b/>
          <w:kern w:val="0"/>
          <w:sz w:val="16"/>
          <w:szCs w:val="16"/>
          <w:lang w:eastAsia="ar-SA" w:bidi="ar-SA"/>
        </w:rPr>
      </w:pPr>
    </w:p>
    <w:p w:rsidR="00AF7596" w:rsidRPr="00AF7596" w:rsidRDefault="00AF7596" w:rsidP="00AF7596">
      <w:pPr>
        <w:widowControl/>
        <w:jc w:val="center"/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</w:pPr>
      <w:r w:rsidRPr="00AF7596"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  <w:t>АДМИНИСТРАЦИЯ МУНИЦИПАЛЬНОГО ОБРАЗОВАНИЯ</w:t>
      </w:r>
    </w:p>
    <w:p w:rsidR="00AF7596" w:rsidRPr="00AF7596" w:rsidRDefault="00AF7596" w:rsidP="00AF7596">
      <w:pPr>
        <w:widowControl/>
        <w:jc w:val="center"/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</w:pPr>
      <w:r w:rsidRPr="00AF7596"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  <w:t>КАНЕВСКОЙ РАЙОН</w:t>
      </w:r>
    </w:p>
    <w:p w:rsidR="00AF7596" w:rsidRPr="00AF7596" w:rsidRDefault="00AF7596" w:rsidP="00AF7596">
      <w:pPr>
        <w:widowControl/>
        <w:jc w:val="center"/>
        <w:rPr>
          <w:rFonts w:eastAsia="Times New Roman"/>
          <w:b/>
          <w:kern w:val="0"/>
          <w:sz w:val="8"/>
          <w:szCs w:val="8"/>
          <w:lang w:eastAsia="ar-SA" w:bidi="ar-SA"/>
        </w:rPr>
      </w:pPr>
    </w:p>
    <w:p w:rsidR="00AF7596" w:rsidRPr="00AF7596" w:rsidRDefault="00AF7596" w:rsidP="00AF7596">
      <w:pPr>
        <w:widowControl/>
        <w:jc w:val="center"/>
        <w:rPr>
          <w:rFonts w:eastAsia="Times New Roman"/>
          <w:b/>
          <w:spacing w:val="20"/>
          <w:kern w:val="0"/>
          <w:sz w:val="32"/>
          <w:szCs w:val="32"/>
          <w:lang w:eastAsia="ar-SA" w:bidi="ar-SA"/>
        </w:rPr>
      </w:pPr>
      <w:r w:rsidRPr="00AF7596">
        <w:rPr>
          <w:rFonts w:eastAsia="Times New Roman"/>
          <w:b/>
          <w:spacing w:val="20"/>
          <w:kern w:val="0"/>
          <w:sz w:val="32"/>
          <w:szCs w:val="32"/>
          <w:lang w:eastAsia="ar-SA" w:bidi="ar-SA"/>
        </w:rPr>
        <w:t>ПОСТАНОВЛЕНИЕ</w:t>
      </w:r>
    </w:p>
    <w:p w:rsidR="00AF7596" w:rsidRPr="00AF7596" w:rsidRDefault="00AF7596" w:rsidP="00AF7596">
      <w:pPr>
        <w:widowControl/>
        <w:jc w:val="center"/>
        <w:rPr>
          <w:rFonts w:eastAsia="Times New Roman"/>
          <w:b/>
          <w:kern w:val="0"/>
          <w:lang w:eastAsia="ar-SA" w:bidi="ar-SA"/>
        </w:rPr>
      </w:pPr>
    </w:p>
    <w:p w:rsidR="00AF7596" w:rsidRPr="00AF7596" w:rsidRDefault="00AF7596" w:rsidP="00AF7596">
      <w:pPr>
        <w:widowControl/>
        <w:rPr>
          <w:rFonts w:eastAsia="Times New Roman"/>
          <w:kern w:val="0"/>
          <w:sz w:val="28"/>
          <w:szCs w:val="28"/>
          <w:lang w:eastAsia="ar-SA" w:bidi="ar-SA"/>
        </w:rPr>
      </w:pPr>
      <w:r w:rsidRPr="00AF7596">
        <w:rPr>
          <w:rFonts w:eastAsia="Times New Roman"/>
          <w:kern w:val="0"/>
          <w:sz w:val="28"/>
          <w:szCs w:val="28"/>
          <w:lang w:eastAsia="ar-SA" w:bidi="ar-SA"/>
        </w:rPr>
        <w:t xml:space="preserve">            от </w:t>
      </w:r>
      <w:r w:rsidRPr="00AF7596">
        <w:rPr>
          <w:rFonts w:eastAsia="Times New Roman"/>
          <w:kern w:val="0"/>
          <w:sz w:val="28"/>
          <w:szCs w:val="28"/>
          <w:u w:val="single"/>
          <w:lang w:eastAsia="ar-SA" w:bidi="ar-SA"/>
        </w:rPr>
        <w:t>28.09.2018 г.</w:t>
      </w:r>
      <w:r w:rsidRPr="00AF7596"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                                                               №</w:t>
      </w:r>
      <w:r w:rsidRPr="00AF7596">
        <w:rPr>
          <w:rFonts w:eastAsia="Times New Roman"/>
          <w:kern w:val="0"/>
          <w:sz w:val="28"/>
          <w:szCs w:val="28"/>
          <w:u w:val="single"/>
          <w:lang w:eastAsia="ar-SA" w:bidi="ar-SA"/>
        </w:rPr>
        <w:t>1404</w:t>
      </w:r>
    </w:p>
    <w:p w:rsidR="00AF7596" w:rsidRPr="00AF7596" w:rsidRDefault="00AF7596" w:rsidP="00AF7596">
      <w:pPr>
        <w:widowControl/>
        <w:jc w:val="center"/>
        <w:rPr>
          <w:rFonts w:eastAsia="Times New Roman"/>
          <w:kern w:val="0"/>
          <w:sz w:val="26"/>
          <w:szCs w:val="26"/>
          <w:lang w:eastAsia="ar-SA" w:bidi="ar-SA"/>
        </w:rPr>
      </w:pPr>
      <w:r w:rsidRPr="00AF7596">
        <w:rPr>
          <w:rFonts w:eastAsia="Times New Roman"/>
          <w:kern w:val="0"/>
          <w:sz w:val="26"/>
          <w:szCs w:val="26"/>
          <w:lang w:eastAsia="ar-SA" w:bidi="ar-SA"/>
        </w:rPr>
        <w:t>ст-ца Каневская</w:t>
      </w:r>
    </w:p>
    <w:p w:rsidR="00AF7596" w:rsidRPr="00AF7596" w:rsidRDefault="00AF7596" w:rsidP="00AF7596">
      <w:pPr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</w:p>
    <w:p w:rsidR="00AF7596" w:rsidRPr="00AF7596" w:rsidRDefault="00AF7596" w:rsidP="00AF7596">
      <w:pPr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</w:p>
    <w:p w:rsidR="00AF7596" w:rsidRDefault="00AF7596" w:rsidP="00AF7596">
      <w:pPr>
        <w:widowControl/>
        <w:ind w:firstLine="708"/>
        <w:jc w:val="center"/>
        <w:rPr>
          <w:rFonts w:eastAsia="Times New Roman"/>
          <w:b/>
          <w:kern w:val="0"/>
          <w:sz w:val="28"/>
          <w:szCs w:val="32"/>
          <w:lang w:eastAsia="ar-SA" w:bidi="ar-SA"/>
        </w:rPr>
      </w:pPr>
      <w:r w:rsidRPr="00AF7596">
        <w:rPr>
          <w:rFonts w:eastAsia="Times New Roman"/>
          <w:b/>
          <w:bCs/>
          <w:kern w:val="0"/>
          <w:sz w:val="28"/>
          <w:szCs w:val="32"/>
          <w:lang w:eastAsia="ar-SA" w:bidi="ar-SA"/>
        </w:rPr>
        <w:t>Об утверждении</w:t>
      </w:r>
      <w:r w:rsidRPr="00AF7596">
        <w:rPr>
          <w:rFonts w:eastAsia="Times New Roman"/>
          <w:b/>
          <w:kern w:val="0"/>
          <w:sz w:val="28"/>
          <w:szCs w:val="32"/>
          <w:lang w:eastAsia="ar-SA" w:bidi="ar-SA"/>
        </w:rPr>
        <w:t xml:space="preserve"> муниципальной программы «Экономическое развитие и инновационная экономика муниципального образования Каневской район на 2019-2024 годы»</w:t>
      </w:r>
    </w:p>
    <w:p w:rsidR="00880839" w:rsidRPr="00AF7596" w:rsidRDefault="00880839" w:rsidP="00AF7596">
      <w:pPr>
        <w:widowControl/>
        <w:ind w:firstLine="708"/>
        <w:jc w:val="center"/>
        <w:rPr>
          <w:rFonts w:eastAsia="Times New Roman"/>
          <w:b/>
          <w:kern w:val="0"/>
          <w:sz w:val="28"/>
          <w:szCs w:val="32"/>
          <w:lang w:eastAsia="ar-SA" w:bidi="ar-SA"/>
        </w:rPr>
      </w:pPr>
      <w:r>
        <w:t>(с изменениями: от 10 апреля 2019 года №665</w:t>
      </w:r>
      <w:r w:rsidR="00BE19CD">
        <w:t>; от 11 декабря 2</w:t>
      </w:r>
      <w:r w:rsidR="00A05241">
        <w:t>0</w:t>
      </w:r>
      <w:r w:rsidR="00BE19CD">
        <w:t>19 года №2177</w:t>
      </w:r>
      <w:r w:rsidR="00A05241">
        <w:t xml:space="preserve">; от </w:t>
      </w:r>
      <w:r w:rsidR="00582E8B">
        <w:t>4 марта 2020 года №352</w:t>
      </w:r>
      <w:r w:rsidR="00A05241">
        <w:t>; от 20 июля 2020 года №1015</w:t>
      </w:r>
      <w:r>
        <w:t>)</w:t>
      </w:r>
    </w:p>
    <w:p w:rsidR="00AF7596" w:rsidRPr="00AF7596" w:rsidRDefault="00AF7596" w:rsidP="00AF7596">
      <w:pPr>
        <w:widowControl/>
        <w:ind w:firstLine="708"/>
        <w:jc w:val="center"/>
        <w:rPr>
          <w:rFonts w:eastAsia="Times New Roman"/>
          <w:b/>
          <w:kern w:val="0"/>
          <w:sz w:val="28"/>
          <w:szCs w:val="32"/>
          <w:lang w:eastAsia="ar-SA" w:bidi="ar-SA"/>
        </w:rPr>
      </w:pPr>
    </w:p>
    <w:p w:rsidR="00AF7596" w:rsidRPr="00CD26F8" w:rsidRDefault="00AF7596" w:rsidP="00AF7596">
      <w:pPr>
        <w:widowControl/>
        <w:ind w:firstLine="708"/>
        <w:jc w:val="center"/>
        <w:rPr>
          <w:rFonts w:eastAsia="Times New Roman"/>
          <w:kern w:val="0"/>
          <w:sz w:val="28"/>
          <w:szCs w:val="32"/>
          <w:lang w:eastAsia="ar-SA" w:bidi="ar-SA"/>
        </w:rPr>
      </w:pPr>
    </w:p>
    <w:p w:rsidR="00AF7596" w:rsidRPr="00AF7596" w:rsidRDefault="00AF7596" w:rsidP="00AF7596">
      <w:pPr>
        <w:widowControl/>
        <w:ind w:firstLine="709"/>
        <w:jc w:val="both"/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</w:pPr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Каневского района, в соответствии со </w:t>
      </w:r>
      <w:hyperlink r:id="rId10" w:history="1">
        <w:r w:rsidRPr="00AF7596">
          <w:rPr>
            <w:rFonts w:eastAsia="Times New Roman"/>
            <w:color w:val="000000"/>
            <w:kern w:val="0"/>
            <w:sz w:val="28"/>
            <w:shd w:val="clear" w:color="auto" w:fill="FFFFFF"/>
            <w:lang w:eastAsia="ar-SA" w:bidi="ar-SA"/>
          </w:rPr>
          <w:t>статьей 179</w:t>
        </w:r>
      </w:hyperlink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 Бюджетного кодекса Российской Федерации. </w:t>
      </w:r>
      <w:hyperlink r:id="rId11" w:history="1">
        <w:r w:rsidRPr="00AF7596">
          <w:rPr>
            <w:rFonts w:eastAsia="Times New Roman"/>
            <w:color w:val="000000"/>
            <w:kern w:val="0"/>
            <w:sz w:val="28"/>
            <w:shd w:val="clear" w:color="auto" w:fill="FFFFFF"/>
            <w:lang w:eastAsia="ar-SA" w:bidi="ar-SA"/>
          </w:rPr>
          <w:t>Федеральным законом</w:t>
        </w:r>
      </w:hyperlink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 от 24 июля 2007 года № 209-ФЗ «О развитии малого и среднего предпринимательства в Российской Федерации»,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</w:t>
      </w:r>
      <w:hyperlink r:id="rId12" w:history="1">
        <w:r w:rsidRPr="00AF7596">
          <w:rPr>
            <w:rFonts w:eastAsia="Times New Roman"/>
            <w:color w:val="000000"/>
            <w:kern w:val="0"/>
            <w:sz w:val="28"/>
            <w:shd w:val="clear" w:color="auto" w:fill="FFFFFF"/>
            <w:lang w:eastAsia="ar-SA" w:bidi="ar-SA"/>
          </w:rPr>
          <w:t>Законом</w:t>
        </w:r>
      </w:hyperlink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 Краснодарского края от 4 апреля 2008 года № 1448-КЗ «О развитии малого и среднего предпринимательства в Краснодарском крае», Федеральным законом от 28 июня 2014 года №172-ФЗ «О стратегическом планировании в Российской Федерации», распоряжением Правительства Российской Федерации  от 2 июня 2016 года №1083-р «Об утверждении Стратегии развития малого и среднего предпринимательства в Российской Федерации на период до 2030 года и плане мероприятий («дорожной карте») по реализации Стратегии развития малого и среднего предпринимательства в Российской Федерации на период до 2030 года», </w:t>
      </w:r>
      <w:hyperlink r:id="rId13" w:history="1">
        <w:r w:rsidRPr="00AF7596">
          <w:rPr>
            <w:rFonts w:eastAsia="Times New Roman"/>
            <w:color w:val="000000"/>
            <w:kern w:val="0"/>
            <w:sz w:val="28"/>
            <w:shd w:val="clear" w:color="auto" w:fill="FFFFFF"/>
            <w:lang w:eastAsia="ar-SA" w:bidi="ar-SA"/>
          </w:rPr>
          <w:t>постановлением</w:t>
        </w:r>
      </w:hyperlink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 администрации муниципального образования Каневской район от 18 августа 2014 года № 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       п о с т а н о в л я ю:</w:t>
      </w:r>
    </w:p>
    <w:p w:rsidR="00AF7596" w:rsidRPr="00AF7596" w:rsidRDefault="00AF7596" w:rsidP="00AF7596">
      <w:pPr>
        <w:widowControl/>
        <w:ind w:firstLine="708"/>
        <w:jc w:val="both"/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</w:pPr>
      <w:r w:rsidRPr="00AF7596">
        <w:rPr>
          <w:rFonts w:eastAsia="Times New Roman"/>
          <w:kern w:val="0"/>
          <w:sz w:val="28"/>
          <w:lang w:eastAsia="ar-SA" w:bidi="ar-SA"/>
        </w:rPr>
        <w:t>1</w:t>
      </w:r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. Утвердить муниципальную программу «Экономическое развитие и инновационная экономика муниципального образования Каневской район </w:t>
      </w:r>
      <w:r w:rsidRPr="00AF7596">
        <w:rPr>
          <w:rFonts w:eastAsia="Times New Roman"/>
          <w:kern w:val="0"/>
          <w:sz w:val="28"/>
          <w:szCs w:val="32"/>
          <w:lang w:eastAsia="ar-SA" w:bidi="ar-SA"/>
        </w:rPr>
        <w:t>на 2019-2024 годы</w:t>
      </w:r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>» (далее - Программа) согласно приложению.</w:t>
      </w:r>
    </w:p>
    <w:p w:rsidR="00AF7596" w:rsidRPr="00AF7596" w:rsidRDefault="00AF7596" w:rsidP="00AF7596">
      <w:pPr>
        <w:widowControl/>
        <w:ind w:firstLine="708"/>
        <w:jc w:val="both"/>
        <w:rPr>
          <w:rFonts w:eastAsia="Times New Roman"/>
          <w:kern w:val="0"/>
          <w:sz w:val="28"/>
          <w:lang w:eastAsia="ar-SA" w:bidi="ar-SA"/>
        </w:rPr>
      </w:pPr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lastRenderedPageBreak/>
        <w:t xml:space="preserve">2. </w:t>
      </w:r>
      <w:r w:rsidRPr="00AF7596">
        <w:rPr>
          <w:rFonts w:eastAsia="Times New Roman"/>
          <w:kern w:val="0"/>
          <w:sz w:val="28"/>
          <w:shd w:val="clear" w:color="auto" w:fill="FFFFFF"/>
          <w:lang w:eastAsia="ar-SA" w:bidi="ar-SA"/>
        </w:rPr>
        <w:t>Финансовому управлению администрации муниципального образования Каневской район (Б</w:t>
      </w:r>
      <w:r w:rsidRPr="00AF7596">
        <w:rPr>
          <w:rFonts w:eastAsia="Times New Roman"/>
          <w:kern w:val="0"/>
          <w:sz w:val="28"/>
          <w:lang w:eastAsia="ar-SA" w:bidi="ar-SA"/>
        </w:rPr>
        <w:t xml:space="preserve">итюков) предусмотреть в муниципальном бюджете средства для реализации муниципальной программы </w:t>
      </w:r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>«Экономическое развитие и инновационная экономика муниципального образования Каневской район на 2019-2024 годы»</w:t>
      </w:r>
      <w:r w:rsidRPr="00AF7596">
        <w:rPr>
          <w:rFonts w:eastAsia="Times New Roman"/>
          <w:kern w:val="0"/>
          <w:sz w:val="28"/>
          <w:lang w:eastAsia="ar-SA" w:bidi="ar-SA"/>
        </w:rPr>
        <w:t>.</w:t>
      </w:r>
    </w:p>
    <w:p w:rsidR="00AF7596" w:rsidRPr="00AF7596" w:rsidRDefault="00AF7596" w:rsidP="00AF7596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AF7596">
        <w:rPr>
          <w:rFonts w:eastAsia="Times New Roman"/>
          <w:kern w:val="0"/>
          <w:sz w:val="28"/>
          <w:lang w:eastAsia="ar-SA" w:bidi="ar-SA"/>
        </w:rPr>
        <w:t xml:space="preserve">3. </w:t>
      </w:r>
      <w:r w:rsidRPr="00AF7596">
        <w:rPr>
          <w:rFonts w:eastAsia="Times New Roman"/>
          <w:kern w:val="0"/>
          <w:sz w:val="28"/>
          <w:szCs w:val="28"/>
          <w:lang w:eastAsia="ar-SA" w:bidi="ar-SA"/>
        </w:rPr>
        <w:t>Отделу по связям со СМИ и общественностью администрации муниципального образования Каневской район (Заславская) разместить на официальном сайте муниципального образования Каневской район в информационно-телекоммуникационной сети «Интернет»</w:t>
      </w:r>
      <w:r w:rsidRPr="00AF7596">
        <w:rPr>
          <w:rFonts w:eastAsia="Times New Roman"/>
          <w:kern w:val="0"/>
          <w:sz w:val="28"/>
          <w:szCs w:val="28"/>
        </w:rPr>
        <w:t>.</w:t>
      </w:r>
    </w:p>
    <w:p w:rsidR="00AF7596" w:rsidRPr="00AF7596" w:rsidRDefault="00AF7596" w:rsidP="00AF7596">
      <w:pPr>
        <w:widowControl/>
        <w:ind w:firstLine="708"/>
        <w:jc w:val="both"/>
        <w:rPr>
          <w:rFonts w:eastAsia="Lucida Sans Unicode" w:cs="Tahoma"/>
          <w:kern w:val="0"/>
          <w:sz w:val="28"/>
          <w:szCs w:val="28"/>
        </w:rPr>
      </w:pPr>
      <w:r w:rsidRPr="00AF7596">
        <w:rPr>
          <w:rFonts w:eastAsia="Times New Roman"/>
          <w:kern w:val="0"/>
          <w:sz w:val="28"/>
          <w:szCs w:val="28"/>
        </w:rPr>
        <w:t>4</w:t>
      </w:r>
      <w:r w:rsidRPr="00AF7596">
        <w:rPr>
          <w:rFonts w:eastAsia="Lucida Sans Unicode" w:cs="Tahoma"/>
          <w:kern w:val="0"/>
          <w:sz w:val="28"/>
          <w:szCs w:val="28"/>
        </w:rPr>
        <w:t>. Контроль за выполнением настоящего постановления возложить на за</w:t>
      </w:r>
      <w:r w:rsidRPr="00AF7596">
        <w:rPr>
          <w:rFonts w:eastAsia="Lucida Sans Unicode" w:cs="Tahoma"/>
          <w:kern w:val="0"/>
          <w:sz w:val="28"/>
          <w:szCs w:val="28"/>
        </w:rPr>
        <w:softHyphen/>
        <w:t>местителя главы муниципального образования Каневской район Н.Н. Бурба.</w:t>
      </w:r>
    </w:p>
    <w:p w:rsidR="00AF7596" w:rsidRPr="00AF7596" w:rsidRDefault="00AF7596" w:rsidP="00AF7596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lang w:eastAsia="ar-SA" w:bidi="ar-SA"/>
        </w:rPr>
      </w:pPr>
      <w:r w:rsidRPr="00AF7596">
        <w:rPr>
          <w:rFonts w:eastAsia="Times New Roman"/>
          <w:kern w:val="0"/>
          <w:sz w:val="28"/>
          <w:lang w:eastAsia="ar-SA" w:bidi="ar-SA"/>
        </w:rPr>
        <w:t xml:space="preserve">5. Постановление вступает в силу со дня его подписания, но не ранее        1 января 2019 года. </w:t>
      </w:r>
    </w:p>
    <w:p w:rsidR="00AF7596" w:rsidRPr="00AF7596" w:rsidRDefault="00AF7596" w:rsidP="00AF7596">
      <w:pPr>
        <w:widowControl/>
        <w:suppressAutoHyphens w:val="0"/>
        <w:jc w:val="both"/>
        <w:rPr>
          <w:rFonts w:eastAsia="Times New Roman"/>
          <w:kern w:val="0"/>
          <w:sz w:val="28"/>
          <w:lang w:eastAsia="ar-SA" w:bidi="ar-SA"/>
        </w:rPr>
      </w:pPr>
    </w:p>
    <w:p w:rsidR="00AF7596" w:rsidRPr="00AF7596" w:rsidRDefault="00AF7596" w:rsidP="00AF7596">
      <w:pPr>
        <w:widowControl/>
        <w:suppressAutoHyphens w:val="0"/>
        <w:jc w:val="both"/>
        <w:rPr>
          <w:rFonts w:eastAsia="Times New Roman"/>
          <w:kern w:val="0"/>
          <w:sz w:val="28"/>
          <w:lang w:eastAsia="ar-SA" w:bidi="ar-SA"/>
        </w:rPr>
      </w:pPr>
    </w:p>
    <w:p w:rsidR="00AF7596" w:rsidRPr="00AF7596" w:rsidRDefault="00AF7596" w:rsidP="00AF7596">
      <w:pPr>
        <w:widowControl/>
        <w:suppressAutoHyphens w:val="0"/>
        <w:jc w:val="both"/>
        <w:rPr>
          <w:rFonts w:eastAsia="Times New Roman"/>
          <w:kern w:val="0"/>
          <w:sz w:val="28"/>
          <w:lang w:eastAsia="ar-SA" w:bidi="ar-SA"/>
        </w:rPr>
      </w:pPr>
      <w:r w:rsidRPr="00AF7596">
        <w:rPr>
          <w:rFonts w:eastAsia="Times New Roman"/>
          <w:kern w:val="0"/>
          <w:sz w:val="28"/>
          <w:lang w:eastAsia="ar-SA" w:bidi="ar-SA"/>
        </w:rPr>
        <w:t>Глава муниципального образования</w:t>
      </w:r>
    </w:p>
    <w:p w:rsidR="00AF7596" w:rsidRPr="00AF7596" w:rsidRDefault="00AF7596" w:rsidP="00AF7596">
      <w:pPr>
        <w:widowControl/>
        <w:suppressAutoHyphens w:val="0"/>
        <w:jc w:val="both"/>
        <w:rPr>
          <w:rFonts w:eastAsia="Times New Roman"/>
          <w:kern w:val="0"/>
          <w:sz w:val="28"/>
          <w:lang w:eastAsia="ar-SA" w:bidi="ar-SA"/>
        </w:rPr>
      </w:pPr>
      <w:r w:rsidRPr="00AF7596">
        <w:rPr>
          <w:rFonts w:eastAsia="Times New Roman"/>
          <w:kern w:val="0"/>
          <w:sz w:val="28"/>
          <w:lang w:eastAsia="ar-SA" w:bidi="ar-SA"/>
        </w:rPr>
        <w:t>Каневской район</w:t>
      </w:r>
      <w:r w:rsidRPr="00AF7596">
        <w:rPr>
          <w:rFonts w:eastAsia="Times New Roman"/>
          <w:kern w:val="0"/>
          <w:sz w:val="28"/>
          <w:lang w:eastAsia="ar-SA" w:bidi="ar-SA"/>
        </w:rPr>
        <w:tab/>
      </w:r>
      <w:r w:rsidRPr="00AF7596">
        <w:rPr>
          <w:rFonts w:eastAsia="Times New Roman"/>
          <w:kern w:val="0"/>
          <w:sz w:val="28"/>
          <w:lang w:eastAsia="ar-SA" w:bidi="ar-SA"/>
        </w:rPr>
        <w:tab/>
        <w:t xml:space="preserve">                                                             А.В. Герасименко</w:t>
      </w:r>
    </w:p>
    <w:p w:rsidR="00AF7596" w:rsidRPr="00AF7596" w:rsidRDefault="00AF7596" w:rsidP="00AF7596">
      <w:pPr>
        <w:widowControl/>
        <w:suppressAutoHyphens w:val="0"/>
        <w:jc w:val="both"/>
        <w:rPr>
          <w:rFonts w:eastAsia="Times New Roman"/>
          <w:kern w:val="0"/>
          <w:sz w:val="28"/>
          <w:lang w:eastAsia="ar-SA" w:bidi="ar-SA"/>
        </w:rPr>
      </w:pPr>
    </w:p>
    <w:tbl>
      <w:tblPr>
        <w:tblpPr w:leftFromText="180" w:rightFromText="180" w:vertAnchor="page" w:horzAnchor="margin" w:tblpY="9196"/>
        <w:tblW w:w="9677" w:type="dxa"/>
        <w:tblLook w:val="00A0" w:firstRow="1" w:lastRow="0" w:firstColumn="1" w:lastColumn="0" w:noHBand="0" w:noVBand="0"/>
      </w:tblPr>
      <w:tblGrid>
        <w:gridCol w:w="4609"/>
        <w:gridCol w:w="5068"/>
      </w:tblGrid>
      <w:tr w:rsidR="00AF7596" w:rsidTr="00AF7596">
        <w:trPr>
          <w:trHeight w:val="2237"/>
        </w:trPr>
        <w:tc>
          <w:tcPr>
            <w:tcW w:w="4609" w:type="dxa"/>
          </w:tcPr>
          <w:p w:rsidR="00AF7596" w:rsidRPr="00E13E2C" w:rsidRDefault="00AF7596" w:rsidP="00AF7596"/>
        </w:tc>
        <w:tc>
          <w:tcPr>
            <w:tcW w:w="5068" w:type="dxa"/>
          </w:tcPr>
          <w:p w:rsidR="00AF7596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22C4A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AF7596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F7596" w:rsidRPr="00322C4A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УТВЕРЖДЕНА</w:t>
            </w:r>
          </w:p>
          <w:p w:rsidR="00AF7596" w:rsidRPr="00322C4A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постановлением</w:t>
            </w:r>
            <w:r w:rsidRPr="00322C4A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</w:p>
          <w:p w:rsidR="00AF7596" w:rsidRPr="00322C4A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22C4A">
              <w:rPr>
                <w:sz w:val="28"/>
                <w:szCs w:val="28"/>
                <w:shd w:val="clear" w:color="auto" w:fill="FFFFFF"/>
              </w:rPr>
              <w:t>муниципального образования</w:t>
            </w:r>
          </w:p>
          <w:p w:rsidR="00AF7596" w:rsidRPr="00322C4A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22C4A">
              <w:rPr>
                <w:sz w:val="28"/>
                <w:szCs w:val="28"/>
                <w:shd w:val="clear" w:color="auto" w:fill="FFFFFF"/>
              </w:rPr>
              <w:t>Каневской район</w:t>
            </w:r>
          </w:p>
          <w:p w:rsidR="00AF7596" w:rsidRPr="00322C4A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22C4A">
              <w:rPr>
                <w:sz w:val="28"/>
                <w:szCs w:val="28"/>
                <w:shd w:val="clear" w:color="auto" w:fill="FFFFFF"/>
              </w:rPr>
              <w:t xml:space="preserve">от  </w:t>
            </w:r>
            <w:r>
              <w:rPr>
                <w:sz w:val="28"/>
                <w:szCs w:val="28"/>
                <w:u w:val="single"/>
                <w:shd w:val="clear" w:color="auto" w:fill="FFFFFF"/>
              </w:rPr>
              <w:t>28.09.2018 г.</w:t>
            </w:r>
            <w:r w:rsidRPr="00322C4A">
              <w:rPr>
                <w:sz w:val="28"/>
                <w:szCs w:val="28"/>
                <w:shd w:val="clear" w:color="auto" w:fill="FFFFFF"/>
              </w:rPr>
              <w:t xml:space="preserve"> № </w:t>
            </w:r>
            <w:r>
              <w:rPr>
                <w:sz w:val="28"/>
                <w:szCs w:val="28"/>
                <w:u w:val="single"/>
                <w:shd w:val="clear" w:color="auto" w:fill="FFFFFF"/>
              </w:rPr>
              <w:t>1404</w:t>
            </w:r>
          </w:p>
          <w:p w:rsidR="00AF7596" w:rsidRPr="00E13E2C" w:rsidRDefault="00AF7596" w:rsidP="00AF7596">
            <w:pPr>
              <w:autoSpaceDE w:val="0"/>
              <w:snapToGrid w:val="0"/>
              <w:ind w:hanging="3253"/>
            </w:pPr>
          </w:p>
        </w:tc>
      </w:tr>
    </w:tbl>
    <w:p w:rsidR="00AF7596" w:rsidRDefault="00AF7596" w:rsidP="00AF7596">
      <w:pPr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</w:p>
    <w:p w:rsidR="00AF7596" w:rsidRDefault="00AF7596" w:rsidP="00AF7596">
      <w:pPr>
        <w:widowControl/>
        <w:rPr>
          <w:rFonts w:eastAsia="Times New Roman"/>
          <w:kern w:val="0"/>
          <w:sz w:val="28"/>
          <w:szCs w:val="28"/>
          <w:lang w:eastAsia="ar-SA" w:bidi="ar-SA"/>
        </w:rPr>
      </w:pPr>
    </w:p>
    <w:p w:rsidR="00AF7596" w:rsidRDefault="00AF7596" w:rsidP="00AF7596">
      <w:pPr>
        <w:widowControl/>
        <w:rPr>
          <w:rFonts w:eastAsia="Times New Roman"/>
          <w:kern w:val="0"/>
          <w:sz w:val="28"/>
          <w:szCs w:val="28"/>
          <w:lang w:eastAsia="ar-SA" w:bidi="ar-SA"/>
        </w:rPr>
      </w:pPr>
    </w:p>
    <w:p w:rsidR="00AF7596" w:rsidRDefault="00AF7596" w:rsidP="00AF7596">
      <w:pPr>
        <w:widowControl/>
        <w:rPr>
          <w:rFonts w:eastAsia="Times New Roman"/>
          <w:kern w:val="0"/>
          <w:sz w:val="28"/>
          <w:szCs w:val="28"/>
          <w:lang w:eastAsia="ar-SA" w:bidi="ar-SA"/>
        </w:rPr>
      </w:pPr>
    </w:p>
    <w:p w:rsidR="009062BD" w:rsidRDefault="009062BD" w:rsidP="009062BD">
      <w:pPr>
        <w:rPr>
          <w:sz w:val="28"/>
        </w:rPr>
      </w:pPr>
    </w:p>
    <w:p w:rsidR="009062BD" w:rsidRPr="00851DDD" w:rsidRDefault="009062BD" w:rsidP="009062BD">
      <w:pPr>
        <w:rPr>
          <w:sz w:val="28"/>
        </w:rPr>
      </w:pPr>
    </w:p>
    <w:p w:rsidR="009062BD" w:rsidRPr="00BC5713" w:rsidRDefault="009062BD" w:rsidP="009062BD">
      <w:pPr>
        <w:rPr>
          <w:sz w:val="28"/>
        </w:rPr>
      </w:pPr>
      <w:r>
        <w:tab/>
      </w:r>
    </w:p>
    <w:p w:rsidR="009062BD" w:rsidRPr="00BC5713" w:rsidRDefault="009062BD" w:rsidP="009062BD">
      <w:pPr>
        <w:jc w:val="center"/>
        <w:rPr>
          <w:bCs/>
          <w:sz w:val="28"/>
          <w:szCs w:val="28"/>
          <w:shd w:val="clear" w:color="auto" w:fill="FFFFFF"/>
        </w:rPr>
      </w:pPr>
      <w:r w:rsidRPr="00BC5713">
        <w:tab/>
      </w:r>
      <w:r w:rsidRPr="00BC5713">
        <w:rPr>
          <w:bCs/>
          <w:sz w:val="28"/>
          <w:szCs w:val="28"/>
          <w:shd w:val="clear" w:color="auto" w:fill="FFFFFF"/>
        </w:rPr>
        <w:t>МУНИЦИПАЛЬНАЯ ПРОГРАММА</w:t>
      </w:r>
    </w:p>
    <w:p w:rsidR="009062BD" w:rsidRPr="00BC5713" w:rsidRDefault="009062BD" w:rsidP="009062BD">
      <w:pPr>
        <w:jc w:val="center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>«Экономическое развитие и инновационная экономика муниципального образования Каневской район</w:t>
      </w:r>
      <w:r w:rsidRPr="00BC5713">
        <w:rPr>
          <w:bCs/>
          <w:sz w:val="28"/>
          <w:szCs w:val="28"/>
          <w:shd w:val="clear" w:color="auto" w:fill="FFFFFF"/>
        </w:rPr>
        <w:t xml:space="preserve"> на 2019-2024 годы</w:t>
      </w:r>
      <w:r w:rsidRPr="00BC5713">
        <w:rPr>
          <w:sz w:val="28"/>
          <w:szCs w:val="28"/>
          <w:shd w:val="clear" w:color="auto" w:fill="FFFFFF"/>
        </w:rPr>
        <w:t>»</w:t>
      </w:r>
    </w:p>
    <w:p w:rsidR="009062BD" w:rsidRPr="00BC5713" w:rsidRDefault="009062BD" w:rsidP="009062BD">
      <w:pPr>
        <w:jc w:val="center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  <w:shd w:val="clear" w:color="auto" w:fill="FFFFFF"/>
        </w:rPr>
      </w:pPr>
      <w:r w:rsidRPr="00BC5713">
        <w:rPr>
          <w:bCs/>
          <w:sz w:val="28"/>
          <w:szCs w:val="28"/>
          <w:shd w:val="clear" w:color="auto" w:fill="FFFFFF"/>
        </w:rPr>
        <w:t>ПАСПОРТ</w:t>
      </w:r>
    </w:p>
    <w:p w:rsidR="009062BD" w:rsidRPr="00BC5713" w:rsidRDefault="009062BD" w:rsidP="009062BD">
      <w:pPr>
        <w:ind w:firstLine="360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>муниципальной программы муниципального образования Каневской район</w:t>
      </w:r>
    </w:p>
    <w:p w:rsidR="009062BD" w:rsidRPr="00BC5713" w:rsidRDefault="009062BD" w:rsidP="009062BD">
      <w:pPr>
        <w:jc w:val="center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>«Экономическое развитие и инновационная экономика муниципального образования Каневской район</w:t>
      </w:r>
      <w:r w:rsidRPr="00BC5713">
        <w:rPr>
          <w:bCs/>
          <w:sz w:val="28"/>
          <w:szCs w:val="28"/>
          <w:shd w:val="clear" w:color="auto" w:fill="FFFFFF"/>
        </w:rPr>
        <w:t xml:space="preserve"> на 2019-2024 годы</w:t>
      </w:r>
      <w:r w:rsidRPr="00BC5713">
        <w:rPr>
          <w:sz w:val="28"/>
          <w:szCs w:val="28"/>
          <w:shd w:val="clear" w:color="auto" w:fill="FFFFFF"/>
        </w:rPr>
        <w:t>»</w:t>
      </w:r>
    </w:p>
    <w:p w:rsidR="009062BD" w:rsidRPr="00BC5713" w:rsidRDefault="009062BD" w:rsidP="009062BD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3369"/>
        <w:gridCol w:w="6520"/>
      </w:tblGrid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 xml:space="preserve">Координатор муниципальной </w:t>
            </w:r>
            <w:r w:rsidRPr="00BC5713">
              <w:rPr>
                <w:sz w:val="28"/>
                <w:szCs w:val="28"/>
              </w:rPr>
              <w:lastRenderedPageBreak/>
              <w:t>программы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  <w:shd w:val="clear" w:color="auto" w:fill="FFFFFF"/>
              </w:rPr>
              <w:lastRenderedPageBreak/>
              <w:t>Управление экономики администрации муниципального образования Каневской район</w:t>
            </w: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lastRenderedPageBreak/>
              <w:t>Координатор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программы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C5713">
              <w:rPr>
                <w:sz w:val="28"/>
                <w:szCs w:val="28"/>
                <w:shd w:val="clear" w:color="auto" w:fill="FFFFFF"/>
              </w:rPr>
              <w:t>Управление экономики администрации муниципального образования Каневской район</w:t>
            </w: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Участник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муниципальной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программы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  <w:highlight w:val="yellow"/>
              </w:rPr>
            </w:pPr>
            <w:r w:rsidRPr="00BC5713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Каневской район</w:t>
            </w: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b/>
                <w:bCs/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9062BD" w:rsidRPr="00BC5713" w:rsidRDefault="009062BD" w:rsidP="00A96F3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C5713">
              <w:rPr>
                <w:bCs/>
                <w:sz w:val="28"/>
                <w:szCs w:val="28"/>
                <w:shd w:val="clear" w:color="auto" w:fill="FFFFFF"/>
              </w:rPr>
              <w:t>Подпрограмма</w:t>
            </w:r>
            <w:r w:rsidRPr="00BC5713">
              <w:rPr>
                <w:sz w:val="28"/>
                <w:szCs w:val="28"/>
                <w:shd w:val="clear" w:color="auto" w:fill="FFFFFF"/>
              </w:rPr>
              <w:t xml:space="preserve"> «Муниципальная поддержка субъектов малого и среднего предпринимательства в муниципальном образовании Каневской район</w:t>
            </w:r>
            <w:r w:rsidRPr="00BC5713">
              <w:rPr>
                <w:bCs/>
                <w:sz w:val="28"/>
                <w:szCs w:val="28"/>
                <w:shd w:val="clear" w:color="auto" w:fill="FFFFFF"/>
              </w:rPr>
              <w:t xml:space="preserve"> на 2019-2024 годы</w:t>
            </w:r>
            <w:r w:rsidRPr="00BC5713">
              <w:rPr>
                <w:sz w:val="28"/>
                <w:szCs w:val="28"/>
                <w:shd w:val="clear" w:color="auto" w:fill="FFFFFF"/>
              </w:rPr>
              <w:t>»;</w:t>
            </w:r>
          </w:p>
          <w:p w:rsidR="009062BD" w:rsidRPr="00BC5713" w:rsidRDefault="009062BD" w:rsidP="00A96F38">
            <w:pPr>
              <w:snapToGrid w:val="0"/>
              <w:jc w:val="both"/>
              <w:rPr>
                <w:sz w:val="28"/>
                <w:szCs w:val="28"/>
              </w:rPr>
            </w:pPr>
            <w:r w:rsidRPr="00BC5713">
              <w:rPr>
                <w:bCs/>
                <w:sz w:val="28"/>
                <w:szCs w:val="28"/>
                <w:shd w:val="clear" w:color="auto" w:fill="FFFFFF"/>
              </w:rPr>
              <w:t>Подпрограмма</w:t>
            </w:r>
            <w:r w:rsidRPr="00BC5713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C5713">
              <w:rPr>
                <w:sz w:val="28"/>
                <w:szCs w:val="28"/>
              </w:rPr>
              <w:t>«Формирование и продвижение экономически и инвестиционно - привлекательного образа муниципального образования Каневской район</w:t>
            </w:r>
            <w:r w:rsidRPr="00BC5713">
              <w:rPr>
                <w:bCs/>
                <w:sz w:val="28"/>
                <w:szCs w:val="28"/>
                <w:shd w:val="clear" w:color="auto" w:fill="FFFFFF"/>
              </w:rPr>
              <w:t xml:space="preserve"> на 2019-2024 годы</w:t>
            </w:r>
            <w:r w:rsidRPr="00BC5713">
              <w:rPr>
                <w:sz w:val="28"/>
                <w:szCs w:val="28"/>
              </w:rPr>
              <w:t>»</w:t>
            </w:r>
          </w:p>
          <w:p w:rsidR="009062BD" w:rsidRPr="00BC5713" w:rsidRDefault="009062BD" w:rsidP="00A96F3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 xml:space="preserve">Ведомственные целевые программы 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062BD" w:rsidRPr="00BC5713" w:rsidRDefault="009062BD" w:rsidP="00A96F3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5713">
              <w:rPr>
                <w:sz w:val="28"/>
                <w:szCs w:val="28"/>
                <w:shd w:val="clear" w:color="auto" w:fill="FFFFFF"/>
              </w:rPr>
              <w:t>Не предусмотрены</w:t>
            </w: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9062BD" w:rsidRPr="00BC5713" w:rsidRDefault="009062BD" w:rsidP="00A96F3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5713">
              <w:rPr>
                <w:sz w:val="28"/>
                <w:szCs w:val="28"/>
                <w:shd w:val="clear" w:color="auto" w:fill="FFFFFF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района. 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  <w:shd w:val="clear" w:color="auto" w:fill="FFFFFF"/>
              </w:rPr>
            </w:pPr>
            <w:r w:rsidRPr="00BC5713">
              <w:rPr>
                <w:sz w:val="28"/>
                <w:szCs w:val="28"/>
                <w:shd w:val="clear" w:color="auto" w:fill="FFFFFF"/>
              </w:rPr>
              <w:t>Формирование и продвижение экономически и инвестиционно - привлекательного образа муниципального образования Каневской район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C5713">
              <w:rPr>
                <w:sz w:val="28"/>
                <w:szCs w:val="28"/>
                <w:shd w:val="clear" w:color="auto" w:fill="FFFFFF"/>
              </w:rPr>
              <w:t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C5713">
              <w:rPr>
                <w:sz w:val="28"/>
                <w:szCs w:val="28"/>
                <w:shd w:val="clear" w:color="auto" w:fill="FFFFFF"/>
              </w:rPr>
              <w:t>Создание положительного имиджа малого и среднего предпринимательства.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Презентации инвестиционного потенциала района среди заинтересованных деловых кругов России и за рубежом, в целях обеспечения активного взаимодействия потенциальных участников инвестиционного процесса.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 xml:space="preserve">Мобилизация инвестиционных ресурсов </w:t>
            </w:r>
            <w:r w:rsidRPr="00BC5713">
              <w:rPr>
                <w:sz w:val="28"/>
                <w:szCs w:val="28"/>
              </w:rPr>
              <w:lastRenderedPageBreak/>
              <w:t>муниципального образования Каневской район и обеспечение их эффективного использования</w:t>
            </w: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</w:p>
          <w:p w:rsidR="009062BD" w:rsidRPr="00BC5713" w:rsidRDefault="009062BD" w:rsidP="00A96F38">
            <w:pPr>
              <w:tabs>
                <w:tab w:val="left" w:pos="423"/>
                <w:tab w:val="left" w:pos="231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C5713">
              <w:rPr>
                <w:sz w:val="28"/>
                <w:szCs w:val="28"/>
              </w:rPr>
              <w:t>количество субъектов малого и среднего предпринимательства в расчете на 1000 человек населения муниципального образования Каневской район</w:t>
            </w:r>
            <w:r w:rsidRPr="00BC5713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 xml:space="preserve">количество субъектов малого и среднего предпринимательства, получивших информационную, консультационную поддержку;  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color w:val="000000"/>
                <w:sz w:val="28"/>
                <w:szCs w:val="28"/>
              </w:rPr>
            </w:pPr>
            <w:r w:rsidRPr="00BC5713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r w:rsidRPr="00BC5713">
              <w:rPr>
                <w:sz w:val="28"/>
                <w:szCs w:val="28"/>
              </w:rPr>
              <w:t>инвестиции в основной капитал за счет всех источников финансирования</w:t>
            </w: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b/>
                <w:bCs/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 xml:space="preserve">Этапы и сроки реализации муниципальной  программы </w:t>
            </w: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Реал</w:t>
            </w:r>
            <w:r>
              <w:rPr>
                <w:sz w:val="28"/>
                <w:szCs w:val="28"/>
              </w:rPr>
              <w:t>изуется с 2019 года по 2024 год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Этапы не предусмотрены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9062BD" w:rsidRPr="00601AF6" w:rsidTr="00A96F38">
        <w:trPr>
          <w:trHeight w:val="3576"/>
        </w:trPr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:rsidR="009062BD" w:rsidRPr="00601AF6" w:rsidRDefault="009062BD" w:rsidP="00A96F38">
            <w:pPr>
              <w:tabs>
                <w:tab w:val="left" w:pos="-5281"/>
              </w:tabs>
              <w:rPr>
                <w:sz w:val="28"/>
                <w:szCs w:val="28"/>
              </w:rPr>
            </w:pPr>
            <w:r w:rsidRPr="00601AF6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520" w:type="dxa"/>
          </w:tcPr>
          <w:p w:rsidR="009062BD" w:rsidRPr="00601AF6" w:rsidRDefault="009062BD" w:rsidP="00A96F38">
            <w:pPr>
              <w:tabs>
                <w:tab w:val="left" w:pos="2310"/>
              </w:tabs>
              <w:rPr>
                <w:sz w:val="28"/>
                <w:szCs w:val="28"/>
                <w:shd w:val="clear" w:color="auto" w:fill="FFFFFF"/>
              </w:rPr>
            </w:pPr>
          </w:p>
          <w:p w:rsidR="009062BD" w:rsidRPr="00601AF6" w:rsidRDefault="009062BD" w:rsidP="00A96F38">
            <w:pPr>
              <w:rPr>
                <w:sz w:val="28"/>
                <w:szCs w:val="28"/>
                <w:shd w:val="clear" w:color="auto" w:fill="FFFFFF"/>
              </w:rPr>
            </w:pPr>
            <w:r w:rsidRPr="00601AF6">
              <w:rPr>
                <w:sz w:val="28"/>
                <w:szCs w:val="28"/>
                <w:shd w:val="clear" w:color="auto" w:fill="FFFFFF"/>
              </w:rPr>
              <w:t>Общий объем финансирования  муниципальной программы осуществляется за счет средств бюджета муниципального образования Кан</w:t>
            </w:r>
            <w:r w:rsidR="00ED511C">
              <w:rPr>
                <w:sz w:val="28"/>
                <w:szCs w:val="28"/>
                <w:shd w:val="clear" w:color="auto" w:fill="FFFFFF"/>
              </w:rPr>
              <w:t>евской район  и составляет 11037</w:t>
            </w:r>
            <w:r w:rsidRPr="00601AF6">
              <w:rPr>
                <w:sz w:val="28"/>
                <w:szCs w:val="28"/>
                <w:shd w:val="clear" w:color="auto" w:fill="FFFFFF"/>
              </w:rPr>
              <w:t>,2 тыс. руб., в том числе по годам:</w:t>
            </w:r>
          </w:p>
          <w:p w:rsidR="009062BD" w:rsidRPr="00601AF6" w:rsidRDefault="009062BD" w:rsidP="00A96F38">
            <w:pPr>
              <w:rPr>
                <w:sz w:val="28"/>
                <w:szCs w:val="28"/>
                <w:shd w:val="clear" w:color="auto" w:fill="FFFFFF"/>
              </w:rPr>
            </w:pPr>
            <w:r w:rsidRPr="00601AF6">
              <w:rPr>
                <w:sz w:val="28"/>
                <w:szCs w:val="28"/>
                <w:shd w:val="clear" w:color="auto" w:fill="FFFFFF"/>
              </w:rPr>
              <w:t>2019 год - 1387,2 тыс. рублей;</w:t>
            </w:r>
          </w:p>
          <w:p w:rsidR="009062BD" w:rsidRPr="00601AF6" w:rsidRDefault="00ED511C" w:rsidP="00A96F3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- 1063</w:t>
            </w:r>
            <w:r w:rsidR="009062BD" w:rsidRPr="00601AF6">
              <w:rPr>
                <w:sz w:val="28"/>
                <w:szCs w:val="28"/>
                <w:shd w:val="clear" w:color="auto" w:fill="FFFFFF"/>
              </w:rPr>
              <w:t>,0 тыс. рублей;</w:t>
            </w:r>
          </w:p>
          <w:p w:rsidR="009062BD" w:rsidRPr="00601AF6" w:rsidRDefault="009062BD" w:rsidP="00A96F38">
            <w:pPr>
              <w:rPr>
                <w:sz w:val="28"/>
                <w:szCs w:val="28"/>
                <w:shd w:val="clear" w:color="auto" w:fill="FFFFFF"/>
              </w:rPr>
            </w:pPr>
            <w:r w:rsidRPr="00601AF6">
              <w:rPr>
                <w:sz w:val="28"/>
                <w:szCs w:val="28"/>
                <w:shd w:val="clear" w:color="auto" w:fill="FFFFFF"/>
              </w:rPr>
              <w:t>2021 год - 2067,0 тыс. рублей;</w:t>
            </w:r>
          </w:p>
          <w:p w:rsidR="009062BD" w:rsidRPr="00601AF6" w:rsidRDefault="009062BD" w:rsidP="00A96F38">
            <w:pPr>
              <w:rPr>
                <w:sz w:val="28"/>
                <w:szCs w:val="28"/>
                <w:shd w:val="clear" w:color="auto" w:fill="FFFFFF"/>
              </w:rPr>
            </w:pPr>
            <w:r w:rsidRPr="00601AF6">
              <w:rPr>
                <w:sz w:val="28"/>
                <w:szCs w:val="28"/>
                <w:shd w:val="clear" w:color="auto" w:fill="FFFFFF"/>
              </w:rPr>
              <w:t>2022 год - 2115,0 тыс. рублей;</w:t>
            </w:r>
          </w:p>
          <w:p w:rsidR="009062BD" w:rsidRPr="00601AF6" w:rsidRDefault="009062BD" w:rsidP="00A96F38">
            <w:pPr>
              <w:rPr>
                <w:sz w:val="28"/>
                <w:szCs w:val="28"/>
                <w:shd w:val="clear" w:color="auto" w:fill="FFFFFF"/>
              </w:rPr>
            </w:pPr>
            <w:r w:rsidRPr="00601AF6">
              <w:rPr>
                <w:sz w:val="28"/>
                <w:szCs w:val="28"/>
                <w:shd w:val="clear" w:color="auto" w:fill="FFFFFF"/>
              </w:rPr>
              <w:t>2023 год - 2173,0 тыс. рублей;</w:t>
            </w:r>
          </w:p>
          <w:p w:rsidR="009062BD" w:rsidRPr="00601AF6" w:rsidRDefault="009062BD" w:rsidP="00A96F38">
            <w:pPr>
              <w:rPr>
                <w:sz w:val="28"/>
                <w:szCs w:val="28"/>
                <w:shd w:val="clear" w:color="auto" w:fill="FFFFFF"/>
              </w:rPr>
            </w:pPr>
            <w:r w:rsidRPr="00601AF6">
              <w:rPr>
                <w:sz w:val="28"/>
                <w:szCs w:val="28"/>
                <w:shd w:val="clear" w:color="auto" w:fill="FFFFFF"/>
              </w:rPr>
              <w:t>2024 год - 2232,0 тыс. рублей.</w:t>
            </w:r>
          </w:p>
          <w:p w:rsidR="009062BD" w:rsidRPr="00601AF6" w:rsidRDefault="009062BD" w:rsidP="00A96F38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9062BD" w:rsidRPr="00BC5713" w:rsidRDefault="009062BD" w:rsidP="009062BD">
      <w:pPr>
        <w:ind w:firstLine="709"/>
        <w:jc w:val="center"/>
        <w:rPr>
          <w:bCs/>
          <w:sz w:val="28"/>
          <w:szCs w:val="28"/>
          <w:shd w:val="clear" w:color="auto" w:fill="FFFFFF"/>
        </w:rPr>
      </w:pPr>
      <w:r w:rsidRPr="00601AF6">
        <w:rPr>
          <w:bCs/>
          <w:sz w:val="28"/>
          <w:szCs w:val="28"/>
          <w:shd w:val="clear" w:color="auto" w:fill="FFFFFF"/>
        </w:rPr>
        <w:t>1. Характеристика текущего состояния и прогноз развития муниципальной программы муниципального образования Каневской район «Экономическое развитие и инновационная экономика</w:t>
      </w:r>
      <w:r w:rsidRPr="00BC5713">
        <w:rPr>
          <w:bCs/>
          <w:sz w:val="28"/>
          <w:szCs w:val="28"/>
          <w:shd w:val="clear" w:color="auto" w:fill="FFFFFF"/>
        </w:rPr>
        <w:t xml:space="preserve"> муниципального образования Каневской район на 2019-2024 годы»</w:t>
      </w:r>
    </w:p>
    <w:p w:rsidR="009062BD" w:rsidRPr="00BC5713" w:rsidRDefault="009062BD" w:rsidP="009062BD">
      <w:pPr>
        <w:ind w:firstLine="709"/>
        <w:rPr>
          <w:bCs/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 xml:space="preserve">1.1. По направлению </w:t>
      </w:r>
      <w:hyperlink w:anchor="sub_1000" w:history="1">
        <w:r w:rsidRPr="00BC5713">
          <w:rPr>
            <w:bCs/>
            <w:sz w:val="28"/>
            <w:szCs w:val="28"/>
            <w:shd w:val="clear" w:color="auto" w:fill="FFFFFF"/>
          </w:rPr>
          <w:t>подпрограммы</w:t>
        </w:r>
      </w:hyperlink>
      <w:r w:rsidRPr="00BC5713">
        <w:rPr>
          <w:bCs/>
          <w:sz w:val="28"/>
          <w:szCs w:val="28"/>
          <w:shd w:val="clear" w:color="auto" w:fill="FFFFFF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</w:t>
      </w:r>
      <w:r w:rsidRPr="00BC5713">
        <w:rPr>
          <w:sz w:val="28"/>
          <w:szCs w:val="28"/>
          <w:shd w:val="clear" w:color="auto" w:fill="FFFFFF"/>
        </w:rPr>
        <w:t xml:space="preserve"> Малый и средний бизнес Каневского района активно развивается.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  <w:shd w:val="clear" w:color="auto" w:fill="FFFFFF"/>
        </w:rPr>
        <w:t xml:space="preserve">В 2017 году в муниципальном образовании Каневской район осуществляли свою деятельность 4328 субъектов малого и среднего </w:t>
      </w:r>
      <w:r w:rsidRPr="00BC5713">
        <w:rPr>
          <w:sz w:val="28"/>
          <w:szCs w:val="28"/>
          <w:shd w:val="clear" w:color="auto" w:fill="FFFFFF"/>
        </w:rPr>
        <w:lastRenderedPageBreak/>
        <w:t>предпринимательства, основная их часть сосредоточена в сферах торговли и ремонта, а также строительства, транспорта и связи.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 xml:space="preserve">В малом и среднем предпринимательстве занято 28,0 тыс. человек населения Каневского района.  </w:t>
      </w:r>
    </w:p>
    <w:p w:rsidR="009062BD" w:rsidRPr="00BC5713" w:rsidRDefault="009062BD" w:rsidP="009062BD">
      <w:pPr>
        <w:keepNext/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</w:p>
    <w:p w:rsidR="009062BD" w:rsidRPr="00BC5713" w:rsidRDefault="009062BD" w:rsidP="009062BD">
      <w:pPr>
        <w:widowControl/>
        <w:suppressAutoHyphens w:val="0"/>
        <w:autoSpaceDE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Calibri"/>
          <w:sz w:val="28"/>
          <w:szCs w:val="28"/>
          <w:shd w:val="clear" w:color="auto" w:fill="FFFFFF"/>
          <w:lang w:eastAsia="ar-SA" w:bidi="ar-SA"/>
        </w:rPr>
        <w:t>Потенциал малого и среднего предпринимательства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</w:p>
    <w:p w:rsidR="009062BD" w:rsidRPr="00BC5713" w:rsidRDefault="009062BD" w:rsidP="009062BD">
      <w:pPr>
        <w:widowControl/>
        <w:suppressAutoHyphens w:val="0"/>
        <w:autoSpaceDE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Calibri"/>
          <w:sz w:val="28"/>
          <w:szCs w:val="28"/>
          <w:shd w:val="clear" w:color="auto" w:fill="FFFFFF"/>
          <w:lang w:eastAsia="ar-SA" w:bidi="ar-SA"/>
        </w:rPr>
        <w:t>В то же время, в сфере малого и среднего предпринимательства имеются нерешенные проблемы, которые характеризуются высокой степенью риска: финансовой и коммерческой неустойчивостью, низким уровнем финансовых резервов, ограниченностью основных фондов, недоступностью банковского кредита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</w:p>
    <w:p w:rsidR="009062BD" w:rsidRPr="00BC5713" w:rsidRDefault="009062BD" w:rsidP="009062BD">
      <w:pPr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>Экономика района объективно нуждается в дальнейшем развитии малого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 район определено дальнейшее развитие предпринимательства в промышленности и сельском хозяйстве.</w:t>
      </w:r>
    </w:p>
    <w:p w:rsidR="009062BD" w:rsidRPr="00BC5713" w:rsidRDefault="009062BD" w:rsidP="009062BD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5713">
        <w:rPr>
          <w:color w:val="000000"/>
          <w:sz w:val="28"/>
          <w:szCs w:val="28"/>
          <w:shd w:val="clear" w:color="auto" w:fill="FFFFFF"/>
        </w:rPr>
        <w:t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</w:p>
    <w:p w:rsidR="009062BD" w:rsidRPr="00BC5713" w:rsidRDefault="009062BD" w:rsidP="009062BD">
      <w:pPr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 xml:space="preserve">Увеличение численности субъектов предпринимательства, повышение занятости населения, увеличение оборота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программы поддержки малого и среднего предпринимательства в Каневском районе до 2024 года, в рамках которой необходимо продолжить работу по содействию и созданию условий  </w:t>
      </w:r>
      <w:r w:rsidRPr="00BC5713">
        <w:rPr>
          <w:sz w:val="28"/>
          <w:szCs w:val="28"/>
          <w:shd w:val="clear" w:color="auto" w:fill="FFFFFF"/>
        </w:rPr>
        <w:lastRenderedPageBreak/>
        <w:t>развития предпринимательства на территории Каневского района.</w:t>
      </w:r>
      <w:r w:rsidRPr="00BC5713">
        <w:rPr>
          <w:sz w:val="28"/>
          <w:szCs w:val="28"/>
          <w:highlight w:val="magenta"/>
          <w:shd w:val="clear" w:color="auto" w:fill="FFFFFF"/>
        </w:rPr>
        <w:t xml:space="preserve">                      </w:t>
      </w:r>
    </w:p>
    <w:p w:rsidR="009062BD" w:rsidRPr="00BC5713" w:rsidRDefault="009062BD" w:rsidP="009062BD">
      <w:pPr>
        <w:suppressAutoHyphens w:val="0"/>
        <w:autoSpaceDE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Calibri"/>
          <w:sz w:val="28"/>
          <w:szCs w:val="28"/>
          <w:shd w:val="clear" w:color="auto" w:fill="FFFFFF"/>
          <w:lang w:eastAsia="ar-SA" w:bidi="ar-SA"/>
        </w:rPr>
        <w:t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</w:p>
    <w:p w:rsidR="009062BD" w:rsidRPr="00BC5713" w:rsidRDefault="009062BD" w:rsidP="009062BD">
      <w:pPr>
        <w:suppressAutoHyphens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>Правовым основанием для принятия данной программы являются Федеральный закон от 24 июля 2007 года №209-ФЗ «О развитии малого и среднего предпринимательства в Российской Федерации», Закон Краснодарского края от 4 апреля 2008 года №1448-КЗ «О развитии малого и среднего предпринимательства в Краснодарском крае».</w:t>
      </w:r>
    </w:p>
    <w:p w:rsidR="009062BD" w:rsidRPr="00BC5713" w:rsidRDefault="009062BD" w:rsidP="009062BD">
      <w:pPr>
        <w:suppressAutoHyphens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бизнеса. Принятие настоящей программы будет способствовать реализации единой политики в области поддержки и развития малого и среднего предпринимательства.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shd w:val="clear" w:color="auto" w:fill="FFFFFF"/>
          <w:lang w:eastAsia="ar-SA" w:bidi="ar-SA"/>
        </w:rPr>
        <w:t xml:space="preserve">1.2. По направлению </w:t>
      </w:r>
      <w:hyperlink w:anchor="sub_1000" w:history="1">
        <w:r w:rsidRPr="00BC5713">
          <w:rPr>
            <w:rFonts w:eastAsia="Calibri"/>
            <w:bCs/>
            <w:kern w:val="0"/>
            <w:sz w:val="28"/>
            <w:szCs w:val="28"/>
            <w:shd w:val="clear" w:color="auto" w:fill="FFFFFF"/>
            <w:lang w:eastAsia="ar-SA" w:bidi="ar-SA"/>
          </w:rPr>
          <w:t>подпрограммы</w:t>
        </w:r>
      </w:hyperlink>
      <w:r w:rsidRPr="00BC5713">
        <w:rPr>
          <w:rFonts w:eastAsia="Calibri"/>
          <w:bCs/>
          <w:kern w:val="0"/>
          <w:sz w:val="28"/>
          <w:szCs w:val="28"/>
          <w:lang w:eastAsia="ru-RU" w:bidi="ar-SA"/>
        </w:rPr>
        <w:t xml:space="preserve"> «Формирование и продвижение экономически и инвестиционно привлекательного образа муниципального образования Каневской район</w:t>
      </w:r>
      <w:r w:rsidRPr="00BC5713">
        <w:rPr>
          <w:rFonts w:eastAsia="Calibri"/>
          <w:bCs/>
          <w:kern w:val="0"/>
          <w:sz w:val="28"/>
          <w:szCs w:val="28"/>
          <w:shd w:val="clear" w:color="auto" w:fill="FFFFFF"/>
          <w:lang w:eastAsia="ru-RU" w:bidi="ar-SA"/>
        </w:rPr>
        <w:t xml:space="preserve"> на 2019-2024 годы</w:t>
      </w:r>
      <w:r w:rsidRPr="00BC5713">
        <w:rPr>
          <w:rFonts w:eastAsia="Calibri"/>
          <w:bCs/>
          <w:kern w:val="0"/>
          <w:sz w:val="28"/>
          <w:szCs w:val="28"/>
          <w:lang w:eastAsia="ru-RU" w:bidi="ar-SA"/>
        </w:rPr>
        <w:t>»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Объем и темп роста инвестиций в основной капитал предприятий осуществляющих деятельность на территории муниципального образования Каневской район являются индикаторами инвестиционной привлекательности территории.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br/>
      </w:r>
      <w:r w:rsidRPr="00BC5713">
        <w:rPr>
          <w:rFonts w:eastAsia="Calibri"/>
          <w:kern w:val="0"/>
          <w:sz w:val="28"/>
          <w:szCs w:val="28"/>
          <w:lang w:eastAsia="ru-RU" w:bidi="ar-SA"/>
        </w:rPr>
        <w:tab/>
        <w:t>В последние годы среди российских регионов, городов и предприятий, заметно возросла конкуренция 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br/>
        <w:t xml:space="preserve">Анализ участия муниципального образования Каневской район в презентационно-выставочных </w:t>
      </w:r>
      <w:r>
        <w:rPr>
          <w:rFonts w:eastAsia="Calibri"/>
          <w:kern w:val="0"/>
          <w:sz w:val="28"/>
          <w:szCs w:val="28"/>
          <w:lang w:eastAsia="ru-RU" w:bidi="ar-SA"/>
        </w:rPr>
        <w:t>мероприятиях, проводимых в 2016-2018 годы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t xml:space="preserve"> показывает, что по итогам участия заключено: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- в 2016 году - 5 соглашений о намерении реализации инвестиционных проектов, на общую сумму 1125,5 млн. руб.;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- в 2017 году - 3 соглашения о намерении реализации инвестиционных проектов на общую сумму инвестиций 648,0 млн. руб.;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lastRenderedPageBreak/>
        <w:t>- в 2018 году - 3 соглашения о намерении реализации инвестиционных проектов на общую сумму инвестиций 710,0 млн. руб.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проекта.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br/>
      </w:r>
      <w:r w:rsidRPr="00BC5713">
        <w:rPr>
          <w:rFonts w:eastAsia="Calibri"/>
          <w:kern w:val="0"/>
          <w:sz w:val="28"/>
          <w:szCs w:val="28"/>
          <w:lang w:eastAsia="ru-RU" w:bidi="ar-SA"/>
        </w:rPr>
        <w:tab/>
        <w:t>В стадии реализации находится 7 инвестиционных проектов на сумму 2247,5 млн. руб.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Объем инвестиций в основной капитал за счет всех</w:t>
      </w:r>
      <w:r w:rsidRPr="00BC5713">
        <w:rPr>
          <w:rFonts w:eastAsia="Calibri"/>
          <w:color w:val="000000"/>
          <w:kern w:val="0"/>
          <w:sz w:val="28"/>
          <w:szCs w:val="28"/>
          <w:lang w:eastAsia="ru-RU" w:bidi="ar-SA"/>
        </w:rPr>
        <w:t xml:space="preserve"> источников финансирования по крупным и средним предприятиям района составил: 2016г. – 1870,4 млн. руб., 2017г. – 2278,1 млн. руб.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 xml:space="preserve">По сравнению с 2016 годом объем инвестиций в 2017 г.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 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shd w:val="clear" w:color="auto" w:fill="FFFFFF"/>
          <w:lang w:eastAsia="ar-SA" w:bidi="ar-SA"/>
        </w:rPr>
        <w:t>Слабой стороной экономики муниципального образования Каневской район является: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Каневского района.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участвовать в конгрессно - выставочных и имиджевых мероприятиях;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Принятие данной 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</w:p>
    <w:p w:rsidR="009062BD" w:rsidRPr="00BC5713" w:rsidRDefault="009062BD" w:rsidP="009062BD">
      <w:pPr>
        <w:suppressAutoHyphens w:val="0"/>
        <w:ind w:firstLine="709"/>
        <w:rPr>
          <w:bCs/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ind w:firstLine="709"/>
        <w:jc w:val="center"/>
        <w:rPr>
          <w:bCs/>
          <w:sz w:val="28"/>
          <w:szCs w:val="28"/>
          <w:shd w:val="clear" w:color="auto" w:fill="FFFFFF"/>
        </w:rPr>
      </w:pPr>
      <w:r w:rsidRPr="00BC5713">
        <w:rPr>
          <w:bCs/>
          <w:sz w:val="28"/>
          <w:szCs w:val="28"/>
          <w:shd w:val="clear" w:color="auto" w:fill="FFFFFF"/>
        </w:rPr>
        <w:t>2. Цели, задачи и целевые показатели, сроки и этапы реализации муниципальной программы</w:t>
      </w:r>
    </w:p>
    <w:p w:rsidR="009062BD" w:rsidRPr="00BC5713" w:rsidRDefault="009062BD" w:rsidP="009062BD">
      <w:pPr>
        <w:suppressAutoHyphens w:val="0"/>
        <w:ind w:firstLine="709"/>
        <w:jc w:val="center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5713">
        <w:rPr>
          <w:color w:val="000000"/>
          <w:sz w:val="28"/>
          <w:szCs w:val="28"/>
          <w:shd w:val="clear" w:color="auto" w:fill="FFFFFF"/>
        </w:rPr>
        <w:t xml:space="preserve">2.1. Целью </w:t>
      </w:r>
      <w:r w:rsidRPr="00BC5713">
        <w:rPr>
          <w:bCs/>
          <w:color w:val="000000"/>
          <w:sz w:val="28"/>
          <w:szCs w:val="28"/>
          <w:shd w:val="clear" w:color="auto" w:fill="FFFFFF"/>
        </w:rPr>
        <w:t>подпрограммы</w:t>
      </w:r>
      <w:r w:rsidRPr="00BC571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C5713">
        <w:rPr>
          <w:bCs/>
          <w:sz w:val="28"/>
          <w:szCs w:val="28"/>
          <w:shd w:val="clear" w:color="auto" w:fill="FFFFFF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</w:t>
      </w:r>
      <w:r w:rsidRPr="00BC5713">
        <w:rPr>
          <w:color w:val="000000"/>
          <w:sz w:val="28"/>
          <w:szCs w:val="28"/>
          <w:shd w:val="clear" w:color="auto" w:fill="FFFFFF"/>
        </w:rPr>
        <w:t xml:space="preserve"> является создание условий дальнейшего развития малого и среднего предпринимательства.</w:t>
      </w:r>
    </w:p>
    <w:p w:rsidR="009062BD" w:rsidRPr="00BC5713" w:rsidRDefault="009062BD" w:rsidP="009062BD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5713">
        <w:rPr>
          <w:color w:val="000000"/>
          <w:sz w:val="28"/>
          <w:szCs w:val="28"/>
          <w:shd w:val="clear" w:color="auto" w:fill="FFFFFF"/>
        </w:rPr>
        <w:t>Для достижения поставленной цели предусматривается решение следующих задач:</w:t>
      </w:r>
    </w:p>
    <w:p w:rsidR="009062BD" w:rsidRPr="00BC5713" w:rsidRDefault="009062BD" w:rsidP="009062BD">
      <w:pPr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BC5713">
        <w:rPr>
          <w:color w:val="000000"/>
          <w:sz w:val="28"/>
          <w:szCs w:val="28"/>
          <w:shd w:val="clear" w:color="auto" w:fill="FFFFFF"/>
        </w:rPr>
        <w:t xml:space="preserve">- увеличение доли участия малого и среднего предпринимательства в </w:t>
      </w:r>
      <w:r w:rsidRPr="00BC5713">
        <w:rPr>
          <w:color w:val="000000"/>
          <w:sz w:val="28"/>
          <w:szCs w:val="28"/>
          <w:shd w:val="clear" w:color="auto" w:fill="FFFFFF"/>
        </w:rPr>
        <w:lastRenderedPageBreak/>
        <w:t xml:space="preserve">общем обороте хозяйствующих субъектов муниципального образования </w:t>
      </w:r>
      <w:r w:rsidRPr="00BC5713">
        <w:rPr>
          <w:sz w:val="28"/>
          <w:szCs w:val="28"/>
          <w:shd w:val="clear" w:color="auto" w:fill="FFFFFF"/>
        </w:rPr>
        <w:t>Каневской район;</w:t>
      </w:r>
    </w:p>
    <w:p w:rsidR="009062BD" w:rsidRPr="00BC5713" w:rsidRDefault="009062BD" w:rsidP="009062BD">
      <w:pPr>
        <w:numPr>
          <w:ilvl w:val="0"/>
          <w:numId w:val="2"/>
        </w:numPr>
        <w:tabs>
          <w:tab w:val="clear" w:pos="0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>- создание положительного имиджа малого и среднего предпринимательства;</w:t>
      </w:r>
    </w:p>
    <w:p w:rsidR="009062BD" w:rsidRPr="00BC5713" w:rsidRDefault="009062BD" w:rsidP="009062BD">
      <w:pPr>
        <w:numPr>
          <w:ilvl w:val="0"/>
          <w:numId w:val="2"/>
        </w:numPr>
        <w:tabs>
          <w:tab w:val="clear" w:pos="0"/>
        </w:tabs>
        <w:suppressAutoHyphens w:val="0"/>
        <w:ind w:left="0" w:firstLine="709"/>
        <w:contextualSpacing/>
        <w:jc w:val="both"/>
        <w:rPr>
          <w:rFonts w:eastAsia="Calibri"/>
          <w:highlight w:val="yellow"/>
        </w:rPr>
      </w:pPr>
      <w:r w:rsidRPr="00BC5713">
        <w:rPr>
          <w:sz w:val="28"/>
          <w:szCs w:val="28"/>
          <w:shd w:val="clear" w:color="auto" w:fill="FFFFFF"/>
        </w:rPr>
        <w:t>- информационная, консультационная поддержка субъектов малого и среднего предпринимательства</w:t>
      </w:r>
      <w:r w:rsidRPr="00BC5713">
        <w:rPr>
          <w:color w:val="000000"/>
          <w:sz w:val="28"/>
          <w:szCs w:val="28"/>
          <w:shd w:val="clear" w:color="auto" w:fill="FFFFFF"/>
        </w:rPr>
        <w:t xml:space="preserve">, </w:t>
      </w:r>
      <w:r w:rsidRPr="00BC5713">
        <w:rPr>
          <w:sz w:val="28"/>
          <w:szCs w:val="28"/>
        </w:rPr>
        <w:t>развитие системы консультационной поддержки субъектов малого и среднего предпринимательства;</w:t>
      </w:r>
    </w:p>
    <w:p w:rsidR="009062BD" w:rsidRPr="00BC5713" w:rsidRDefault="009062BD" w:rsidP="009062BD">
      <w:pPr>
        <w:numPr>
          <w:ilvl w:val="0"/>
          <w:numId w:val="2"/>
        </w:numPr>
        <w:tabs>
          <w:tab w:val="clear" w:pos="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C5713">
        <w:rPr>
          <w:rFonts w:eastAsia="Times New Roman"/>
          <w:sz w:val="28"/>
          <w:szCs w:val="28"/>
          <w:lang w:eastAsia="ru-RU"/>
        </w:rPr>
        <w:t xml:space="preserve">- 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anchor="sub_15" w:history="1">
        <w:r w:rsidRPr="00BC5713">
          <w:rPr>
            <w:rFonts w:eastAsia="Times New Roman"/>
            <w:sz w:val="28"/>
            <w:szCs w:val="28"/>
            <w:lang w:eastAsia="ru-RU"/>
          </w:rPr>
          <w:t>статье 15</w:t>
        </w:r>
      </w:hyperlink>
      <w:r w:rsidRPr="00BC5713">
        <w:rPr>
          <w:rFonts w:eastAsia="Times New Roman"/>
          <w:sz w:val="28"/>
          <w:szCs w:val="28"/>
          <w:lang w:eastAsia="ru-RU"/>
        </w:rPr>
        <w:t xml:space="preserve"> Федерального закона от 24 июля 2007 года №209-ФЗ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</w:p>
    <w:p w:rsidR="009062BD" w:rsidRPr="00A96F38" w:rsidRDefault="009062BD" w:rsidP="009062BD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C5713">
        <w:rPr>
          <w:rFonts w:eastAsia="Times New Roman"/>
          <w:sz w:val="28"/>
          <w:szCs w:val="28"/>
          <w:lang w:eastAsia="ru-RU"/>
        </w:rPr>
        <w:t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№159-ФЗ «Об особенностях отчуждения недвижимого имущества, находяще</w:t>
      </w:r>
      <w:r w:rsidRPr="00BC5713">
        <w:rPr>
          <w:rFonts w:eastAsia="Times New Roman"/>
          <w:sz w:val="28"/>
          <w:szCs w:val="28"/>
          <w:lang w:eastAsia="ru-RU"/>
        </w:rPr>
        <w:softHyphen/>
        <w:t xml:space="preserve">гося в государственной или в муниципальной собственности и арендуемого субъектами малого и  среднего предпринимательства, и о внесении изменений в </w:t>
      </w:r>
      <w:r w:rsidRPr="00A96F38">
        <w:rPr>
          <w:rFonts w:eastAsia="Times New Roman"/>
          <w:sz w:val="28"/>
          <w:szCs w:val="28"/>
          <w:lang w:eastAsia="ru-RU"/>
        </w:rPr>
        <w:t>отдельные законодательные акты Российской Федерации».</w:t>
      </w:r>
    </w:p>
    <w:p w:rsidR="009062BD" w:rsidRPr="00A96F38" w:rsidRDefault="009062BD" w:rsidP="009062BD">
      <w:pPr>
        <w:numPr>
          <w:ilvl w:val="0"/>
          <w:numId w:val="2"/>
        </w:numPr>
        <w:tabs>
          <w:tab w:val="clear" w:pos="0"/>
        </w:tabs>
        <w:suppressAutoHyphens w:val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A96F38">
        <w:rPr>
          <w:sz w:val="28"/>
          <w:szCs w:val="28"/>
          <w:shd w:val="clear" w:color="auto" w:fill="FFFFFF"/>
        </w:rPr>
        <w:t>Реализация подпрограммы рассчитана на период с 2019 года по 2024 год включительно.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shd w:val="clear" w:color="auto" w:fill="FFFFFF"/>
          <w:lang w:eastAsia="ar-SA" w:bidi="ar-SA"/>
        </w:rPr>
        <w:t xml:space="preserve">2.2. 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t xml:space="preserve">Целью </w:t>
      </w:r>
      <w:r w:rsidRPr="00BC5713">
        <w:rPr>
          <w:rFonts w:eastAsia="Calibri"/>
          <w:bCs/>
          <w:kern w:val="0"/>
          <w:sz w:val="28"/>
          <w:szCs w:val="28"/>
          <w:lang w:eastAsia="ru-RU" w:bidi="ar-SA"/>
        </w:rPr>
        <w:t>подпрограммы</w:t>
      </w:r>
      <w:r w:rsidRPr="00BC5713">
        <w:rPr>
          <w:rFonts w:eastAsia="Calibri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BC5713">
        <w:rPr>
          <w:rFonts w:eastAsia="Calibri"/>
          <w:bCs/>
          <w:kern w:val="0"/>
          <w:sz w:val="28"/>
          <w:szCs w:val="28"/>
          <w:lang w:eastAsia="ru-RU" w:bidi="ar-SA"/>
        </w:rPr>
        <w:t>«Формирование и продвижение экономически и инвестиционно привлекательного образа муниципального образования Ка</w:t>
      </w:r>
      <w:r>
        <w:rPr>
          <w:rFonts w:eastAsia="Calibri"/>
          <w:bCs/>
          <w:kern w:val="0"/>
          <w:sz w:val="28"/>
          <w:szCs w:val="28"/>
          <w:lang w:eastAsia="ru-RU" w:bidi="ar-SA"/>
        </w:rPr>
        <w:t>невской район на 2019-2024 годы</w:t>
      </w:r>
      <w:r w:rsidRPr="00BC5713">
        <w:rPr>
          <w:rFonts w:eastAsia="Calibri"/>
          <w:bCs/>
          <w:kern w:val="0"/>
          <w:sz w:val="28"/>
          <w:szCs w:val="28"/>
          <w:lang w:eastAsia="ru-RU" w:bidi="ar-SA"/>
        </w:rPr>
        <w:t>»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t xml:space="preserve">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Для достижения этой цели, необходимо решить следующие задачи: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Таким образом, реализация подпрограммы «Формирование и продвижение экономически и инвестиционно привлекательного образа муниципального образования Каневской район на 2019-2024 го</w:t>
      </w:r>
      <w:r>
        <w:rPr>
          <w:rFonts w:eastAsia="Calibri"/>
          <w:kern w:val="0"/>
          <w:sz w:val="28"/>
          <w:szCs w:val="28"/>
          <w:lang w:eastAsia="ru-RU" w:bidi="ar-SA"/>
        </w:rPr>
        <w:t>ды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t>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  <w:shd w:val="clear" w:color="auto" w:fill="FFFFFF"/>
        </w:rPr>
        <w:t>Реализация подпрограммы рассчитана на период с 2019 года по 2024 год включительно.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</w:p>
    <w:p w:rsidR="009062BD" w:rsidRPr="00BC5713" w:rsidRDefault="009062BD" w:rsidP="009062BD">
      <w:pPr>
        <w:tabs>
          <w:tab w:val="left" w:pos="1068"/>
        </w:tabs>
        <w:suppressAutoHyphens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tabs>
          <w:tab w:val="left" w:pos="1068"/>
        </w:tabs>
        <w:suppressAutoHyphens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</w:pPr>
    </w:p>
    <w:p w:rsidR="009062BD" w:rsidRPr="00BC5713" w:rsidRDefault="009062BD" w:rsidP="009062BD">
      <w:pPr>
        <w:suppressAutoHyphens w:val="0"/>
      </w:pPr>
    </w:p>
    <w:p w:rsidR="009062BD" w:rsidRPr="00BC5713" w:rsidRDefault="009062BD" w:rsidP="009062BD">
      <w:pPr>
        <w:suppressAutoHyphens w:val="0"/>
      </w:pPr>
    </w:p>
    <w:p w:rsidR="009062BD" w:rsidRPr="00BC5713" w:rsidRDefault="009062BD" w:rsidP="009062BD">
      <w:pPr>
        <w:suppressAutoHyphens w:val="0"/>
      </w:pPr>
    </w:p>
    <w:p w:rsidR="009062BD" w:rsidRPr="00BC5713" w:rsidRDefault="009062BD" w:rsidP="009062BD">
      <w:pPr>
        <w:suppressAutoHyphens w:val="0"/>
      </w:pPr>
    </w:p>
    <w:p w:rsidR="009062BD" w:rsidRPr="00BC5713" w:rsidRDefault="009062BD" w:rsidP="009062BD">
      <w:pPr>
        <w:suppressAutoHyphens w:val="0"/>
      </w:pPr>
    </w:p>
    <w:p w:rsidR="009062BD" w:rsidRPr="00BC5713" w:rsidRDefault="009062BD" w:rsidP="009062BD">
      <w:pPr>
        <w:widowControl/>
        <w:suppressAutoHyphens w:val="0"/>
        <w:sectPr w:rsidR="009062BD" w:rsidRPr="00BC5713" w:rsidSect="00D91704">
          <w:headerReference w:type="default" r:id="rId14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  <w:r w:rsidRPr="00BC5713">
        <w:rPr>
          <w:bCs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9062BD" w:rsidRPr="00BC5713" w:rsidRDefault="009062BD" w:rsidP="009062BD">
      <w:pPr>
        <w:jc w:val="center"/>
      </w:pPr>
      <w:r w:rsidRPr="00BC5713">
        <w:rPr>
          <w:sz w:val="28"/>
          <w:szCs w:val="28"/>
          <w:shd w:val="clear" w:color="auto" w:fill="FFFFFF"/>
        </w:rPr>
        <w:t>«Экономическое развитие и инновационная экономика муниципального образования Каневской район на 2019-2024 годы»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4250"/>
        <w:gridCol w:w="6"/>
        <w:gridCol w:w="851"/>
        <w:gridCol w:w="986"/>
        <w:gridCol w:w="148"/>
        <w:gridCol w:w="1128"/>
        <w:gridCol w:w="147"/>
        <w:gridCol w:w="1128"/>
        <w:gridCol w:w="148"/>
        <w:gridCol w:w="1276"/>
        <w:gridCol w:w="1275"/>
        <w:gridCol w:w="1276"/>
        <w:gridCol w:w="1276"/>
      </w:tblGrid>
      <w:tr w:rsidR="009062BD" w:rsidRPr="00BC5713" w:rsidTr="00A96F38">
        <w:trPr>
          <w:trHeight w:val="386"/>
          <w:tblHeader/>
        </w:trPr>
        <w:tc>
          <w:tcPr>
            <w:tcW w:w="636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№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п/п</w:t>
            </w:r>
          </w:p>
        </w:tc>
        <w:tc>
          <w:tcPr>
            <w:tcW w:w="4250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 xml:space="preserve">Наименование целевого 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показателя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Единица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измерения</w:t>
            </w:r>
          </w:p>
        </w:tc>
        <w:tc>
          <w:tcPr>
            <w:tcW w:w="986" w:type="dxa"/>
            <w:vMerge w:val="restart"/>
          </w:tcPr>
          <w:p w:rsidR="009062BD" w:rsidRPr="00BC5713" w:rsidRDefault="009062BD" w:rsidP="00A96F38">
            <w:pPr>
              <w:jc w:val="center"/>
            </w:pPr>
            <w:r w:rsidRPr="00BC5713">
              <w:t>Статус</w:t>
            </w:r>
            <w:r w:rsidRPr="00BC5713">
              <w:rPr>
                <w:vertAlign w:val="superscript"/>
              </w:rPr>
              <w:t>*</w:t>
            </w:r>
          </w:p>
        </w:tc>
        <w:tc>
          <w:tcPr>
            <w:tcW w:w="7802" w:type="dxa"/>
            <w:gridSpan w:val="9"/>
            <w:vAlign w:val="center"/>
          </w:tcPr>
          <w:p w:rsidR="009062BD" w:rsidRPr="00BC5713" w:rsidRDefault="009062BD" w:rsidP="00A96F38">
            <w:pPr>
              <w:suppressAutoHyphens w:val="0"/>
              <w:jc w:val="center"/>
            </w:pPr>
            <w:r w:rsidRPr="00BC5713">
              <w:t>Значение показателей</w:t>
            </w:r>
          </w:p>
        </w:tc>
      </w:tr>
      <w:tr w:rsidR="009062BD" w:rsidRPr="00BC5713" w:rsidTr="00A96F38">
        <w:trPr>
          <w:trHeight w:val="386"/>
          <w:tblHeader/>
        </w:trPr>
        <w:tc>
          <w:tcPr>
            <w:tcW w:w="636" w:type="dxa"/>
            <w:vMerge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4250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857" w:type="dxa"/>
            <w:gridSpan w:val="2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986" w:type="dxa"/>
            <w:vMerge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2020 год</w:t>
            </w:r>
          </w:p>
        </w:tc>
        <w:tc>
          <w:tcPr>
            <w:tcW w:w="1424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2021 год</w:t>
            </w:r>
          </w:p>
        </w:tc>
        <w:tc>
          <w:tcPr>
            <w:tcW w:w="1275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2022 год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2023 год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suppressAutoHyphens w:val="0"/>
              <w:jc w:val="center"/>
            </w:pPr>
            <w:r w:rsidRPr="00BC5713">
              <w:t>2024 год</w:t>
            </w:r>
          </w:p>
        </w:tc>
      </w:tr>
      <w:tr w:rsidR="009062BD" w:rsidRPr="00BC5713" w:rsidTr="00A96F38">
        <w:trPr>
          <w:trHeight w:val="259"/>
          <w:tblHeader/>
        </w:trPr>
        <w:tc>
          <w:tcPr>
            <w:tcW w:w="636" w:type="dxa"/>
          </w:tcPr>
          <w:p w:rsidR="009062BD" w:rsidRPr="00BC5713" w:rsidRDefault="009062BD" w:rsidP="00A96F38">
            <w:pPr>
              <w:jc w:val="center"/>
            </w:pPr>
            <w:r w:rsidRPr="00BC5713">
              <w:t>1</w:t>
            </w:r>
          </w:p>
        </w:tc>
        <w:tc>
          <w:tcPr>
            <w:tcW w:w="4250" w:type="dxa"/>
          </w:tcPr>
          <w:p w:rsidR="009062BD" w:rsidRPr="00BC5713" w:rsidRDefault="009062BD" w:rsidP="00A96F38">
            <w:pPr>
              <w:jc w:val="center"/>
            </w:pPr>
            <w:r w:rsidRPr="00BC5713"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3</w:t>
            </w:r>
          </w:p>
        </w:tc>
        <w:tc>
          <w:tcPr>
            <w:tcW w:w="986" w:type="dxa"/>
          </w:tcPr>
          <w:p w:rsidR="009062BD" w:rsidRPr="00BC5713" w:rsidRDefault="009062BD" w:rsidP="00A96F38">
            <w:pPr>
              <w:jc w:val="center"/>
            </w:pPr>
            <w:r w:rsidRPr="00BC5713"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6</w:t>
            </w:r>
          </w:p>
        </w:tc>
        <w:tc>
          <w:tcPr>
            <w:tcW w:w="1424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7</w:t>
            </w:r>
          </w:p>
        </w:tc>
        <w:tc>
          <w:tcPr>
            <w:tcW w:w="1275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8</w:t>
            </w:r>
          </w:p>
        </w:tc>
        <w:tc>
          <w:tcPr>
            <w:tcW w:w="1276" w:type="dxa"/>
          </w:tcPr>
          <w:p w:rsidR="009062BD" w:rsidRPr="00BC5713" w:rsidRDefault="009062BD" w:rsidP="00A96F38">
            <w:pPr>
              <w:jc w:val="center"/>
            </w:pPr>
            <w:r w:rsidRPr="00BC5713">
              <w:t>9</w:t>
            </w:r>
          </w:p>
        </w:tc>
        <w:tc>
          <w:tcPr>
            <w:tcW w:w="1276" w:type="dxa"/>
          </w:tcPr>
          <w:p w:rsidR="009062BD" w:rsidRPr="00BC5713" w:rsidRDefault="009062BD" w:rsidP="00A96F38">
            <w:pPr>
              <w:suppressAutoHyphens w:val="0"/>
            </w:pPr>
            <w:r w:rsidRPr="00BC5713">
              <w:t xml:space="preserve">     10</w:t>
            </w:r>
          </w:p>
        </w:tc>
      </w:tr>
      <w:tr w:rsidR="009062BD" w:rsidRPr="00BC5713" w:rsidTr="00A96F38">
        <w:trPr>
          <w:trHeight w:val="259"/>
          <w:tblHeader/>
        </w:trPr>
        <w:tc>
          <w:tcPr>
            <w:tcW w:w="636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1.</w:t>
            </w:r>
          </w:p>
        </w:tc>
        <w:tc>
          <w:tcPr>
            <w:tcW w:w="13895" w:type="dxa"/>
            <w:gridSpan w:val="13"/>
          </w:tcPr>
          <w:p w:rsidR="009062BD" w:rsidRPr="00BC5713" w:rsidRDefault="009062BD" w:rsidP="00A96F38">
            <w:pPr>
              <w:suppressAutoHyphens w:val="0"/>
              <w:jc w:val="center"/>
            </w:pPr>
            <w:r w:rsidRPr="00BC5713">
              <w:rPr>
                <w:bCs/>
              </w:rPr>
              <w:t xml:space="preserve">Муниципальная программа </w:t>
            </w:r>
            <w:r w:rsidRPr="00BC5713">
              <w:rPr>
                <w:bCs/>
                <w:shd w:val="clear" w:color="auto" w:fill="FFFFFF"/>
              </w:rPr>
              <w:t>«Экономическое развитие и инновационная экономика муниципального образования Каневской район на 2019-2024 годы»</w:t>
            </w:r>
          </w:p>
        </w:tc>
      </w:tr>
      <w:tr w:rsidR="009062BD" w:rsidRPr="00BC5713" w:rsidTr="00A96F38">
        <w:trPr>
          <w:trHeight w:val="273"/>
          <w:tblHeader/>
        </w:trPr>
        <w:tc>
          <w:tcPr>
            <w:tcW w:w="636" w:type="dxa"/>
          </w:tcPr>
          <w:p w:rsidR="009062BD" w:rsidRPr="00BC5713" w:rsidRDefault="009062BD" w:rsidP="00A96F38">
            <w:pPr>
              <w:jc w:val="center"/>
            </w:pPr>
            <w:r w:rsidRPr="00BC5713">
              <w:t>1.1.</w:t>
            </w:r>
          </w:p>
        </w:tc>
        <w:tc>
          <w:tcPr>
            <w:tcW w:w="4250" w:type="dxa"/>
          </w:tcPr>
          <w:p w:rsidR="009062BD" w:rsidRPr="00601AF6" w:rsidRDefault="009062BD" w:rsidP="00A96F38">
            <w:r w:rsidRPr="00601AF6"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857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22,1</w:t>
            </w:r>
          </w:p>
        </w:tc>
        <w:tc>
          <w:tcPr>
            <w:tcW w:w="127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22,1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22,2</w:t>
            </w:r>
          </w:p>
        </w:tc>
        <w:tc>
          <w:tcPr>
            <w:tcW w:w="1275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22,2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22,3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22,3</w:t>
            </w:r>
          </w:p>
        </w:tc>
      </w:tr>
      <w:tr w:rsidR="009062BD" w:rsidRPr="00BC5713" w:rsidTr="00A96F38">
        <w:trPr>
          <w:trHeight w:val="271"/>
          <w:tblHeader/>
        </w:trPr>
        <w:tc>
          <w:tcPr>
            <w:tcW w:w="636" w:type="dxa"/>
          </w:tcPr>
          <w:p w:rsidR="009062BD" w:rsidRPr="00BC5713" w:rsidRDefault="009062BD" w:rsidP="00A96F38">
            <w:pPr>
              <w:jc w:val="center"/>
            </w:pPr>
            <w:r w:rsidRPr="00BC5713">
              <w:t>1.2</w:t>
            </w:r>
          </w:p>
        </w:tc>
        <w:tc>
          <w:tcPr>
            <w:tcW w:w="4250" w:type="dxa"/>
          </w:tcPr>
          <w:p w:rsidR="009062BD" w:rsidRPr="00601AF6" w:rsidRDefault="009062BD" w:rsidP="00A96F38">
            <w:r w:rsidRPr="00601AF6">
              <w:rPr>
                <w:sz w:val="22"/>
                <w:szCs w:val="22"/>
                <w:shd w:val="clear" w:color="auto" w:fill="FFFFFF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 w:rsidRPr="00601AF6">
              <w:t xml:space="preserve">муниципального образования Каневской район   </w:t>
            </w:r>
          </w:p>
        </w:tc>
        <w:tc>
          <w:tcPr>
            <w:tcW w:w="857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единиц</w:t>
            </w:r>
          </w:p>
        </w:tc>
        <w:tc>
          <w:tcPr>
            <w:tcW w:w="1134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33,2</w:t>
            </w:r>
          </w:p>
        </w:tc>
        <w:tc>
          <w:tcPr>
            <w:tcW w:w="127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33,2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33,3</w:t>
            </w:r>
          </w:p>
        </w:tc>
        <w:tc>
          <w:tcPr>
            <w:tcW w:w="1275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33,3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33,4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33,4</w:t>
            </w:r>
          </w:p>
        </w:tc>
      </w:tr>
      <w:tr w:rsidR="009062BD" w:rsidRPr="00BC5713" w:rsidTr="00A96F38">
        <w:trPr>
          <w:trHeight w:val="271"/>
          <w:tblHeader/>
        </w:trPr>
        <w:tc>
          <w:tcPr>
            <w:tcW w:w="636" w:type="dxa"/>
          </w:tcPr>
          <w:p w:rsidR="009062BD" w:rsidRPr="00BC5713" w:rsidRDefault="009062BD" w:rsidP="00A96F38">
            <w:pPr>
              <w:jc w:val="center"/>
              <w:rPr>
                <w:highlight w:val="green"/>
              </w:rPr>
            </w:pPr>
            <w:r w:rsidRPr="00BC5713">
              <w:t>1.3</w:t>
            </w:r>
          </w:p>
        </w:tc>
        <w:tc>
          <w:tcPr>
            <w:tcW w:w="4250" w:type="dxa"/>
          </w:tcPr>
          <w:p w:rsidR="009062BD" w:rsidRPr="00601AF6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601AF6"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857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единиц</w:t>
            </w:r>
          </w:p>
        </w:tc>
        <w:tc>
          <w:tcPr>
            <w:tcW w:w="1134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320,0</w:t>
            </w:r>
          </w:p>
        </w:tc>
        <w:tc>
          <w:tcPr>
            <w:tcW w:w="127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340,0</w:t>
            </w:r>
          </w:p>
        </w:tc>
        <w:tc>
          <w:tcPr>
            <w:tcW w:w="1275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350,0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360,0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370,0</w:t>
            </w:r>
          </w:p>
        </w:tc>
      </w:tr>
      <w:tr w:rsidR="009062BD" w:rsidRPr="00BC5713" w:rsidTr="00A96F38">
        <w:trPr>
          <w:trHeight w:val="271"/>
          <w:tblHeader/>
        </w:trPr>
        <w:tc>
          <w:tcPr>
            <w:tcW w:w="636" w:type="dxa"/>
          </w:tcPr>
          <w:p w:rsidR="009062BD" w:rsidRPr="00BC5713" w:rsidRDefault="009062BD" w:rsidP="00A96F38">
            <w:pPr>
              <w:jc w:val="center"/>
            </w:pPr>
            <w:r w:rsidRPr="00BC5713">
              <w:t>1.4</w:t>
            </w:r>
          </w:p>
        </w:tc>
        <w:tc>
          <w:tcPr>
            <w:tcW w:w="4250" w:type="dxa"/>
          </w:tcPr>
          <w:p w:rsidR="009062BD" w:rsidRPr="00601AF6" w:rsidRDefault="009062BD" w:rsidP="00A96F38">
            <w:pPr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 xml:space="preserve">Объем </w:t>
            </w:r>
            <w:r w:rsidRPr="00601AF6">
              <w:t>инвестиции в основной капитал за счет всех источников финансирования</w:t>
            </w:r>
          </w:p>
        </w:tc>
        <w:tc>
          <w:tcPr>
            <w:tcW w:w="857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млн. руб.</w:t>
            </w:r>
          </w:p>
        </w:tc>
        <w:tc>
          <w:tcPr>
            <w:tcW w:w="1134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2500,0</w:t>
            </w:r>
          </w:p>
        </w:tc>
        <w:tc>
          <w:tcPr>
            <w:tcW w:w="1276" w:type="dxa"/>
            <w:gridSpan w:val="2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2600,0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2700,0</w:t>
            </w:r>
          </w:p>
        </w:tc>
        <w:tc>
          <w:tcPr>
            <w:tcW w:w="1275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2800,0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2900,0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3000,0</w:t>
            </w:r>
          </w:p>
        </w:tc>
      </w:tr>
      <w:tr w:rsidR="009062BD" w:rsidRPr="00BC5713" w:rsidTr="00A96F38">
        <w:trPr>
          <w:trHeight w:val="297"/>
          <w:tblHeader/>
        </w:trPr>
        <w:tc>
          <w:tcPr>
            <w:tcW w:w="636" w:type="dxa"/>
          </w:tcPr>
          <w:p w:rsidR="009062BD" w:rsidRPr="00BC5713" w:rsidRDefault="009062BD" w:rsidP="00A96F38">
            <w:pPr>
              <w:jc w:val="center"/>
            </w:pPr>
            <w:r w:rsidRPr="00BC5713">
              <w:t>2.</w:t>
            </w:r>
          </w:p>
        </w:tc>
        <w:tc>
          <w:tcPr>
            <w:tcW w:w="13895" w:type="dxa"/>
            <w:gridSpan w:val="13"/>
          </w:tcPr>
          <w:p w:rsidR="009062BD" w:rsidRPr="00BC5713" w:rsidRDefault="009062BD" w:rsidP="00A96F38">
            <w:pPr>
              <w:suppressAutoHyphens w:val="0"/>
              <w:jc w:val="center"/>
            </w:pPr>
            <w:r w:rsidRPr="00BC5713">
              <w:rPr>
                <w:bCs/>
              </w:rPr>
              <w:t>Подпрограмма №1</w:t>
            </w:r>
            <w:r w:rsidRPr="00BC5713">
              <w:rPr>
                <w:b/>
                <w:bCs/>
              </w:rPr>
              <w:t xml:space="preserve"> </w:t>
            </w:r>
            <w:r w:rsidRPr="00BC5713">
              <w:rPr>
                <w:shd w:val="clear" w:color="auto" w:fill="FFFFFF"/>
              </w:rPr>
              <w:t>«Муниципальная поддержка субъектов малого и среднего предпринимательства в муниципальном образовании Каневской район на 2019-2024 годы»</w:t>
            </w:r>
          </w:p>
        </w:tc>
      </w:tr>
      <w:tr w:rsidR="009062BD" w:rsidRPr="00601AF6" w:rsidTr="00A96F38">
        <w:trPr>
          <w:trHeight w:val="273"/>
          <w:tblHeader/>
        </w:trPr>
        <w:tc>
          <w:tcPr>
            <w:tcW w:w="636" w:type="dxa"/>
          </w:tcPr>
          <w:p w:rsidR="009062BD" w:rsidRPr="00601AF6" w:rsidRDefault="009062BD" w:rsidP="00A96F38">
            <w:pPr>
              <w:jc w:val="center"/>
            </w:pPr>
            <w:r w:rsidRPr="00601AF6">
              <w:lastRenderedPageBreak/>
              <w:t>2.1.</w:t>
            </w:r>
          </w:p>
        </w:tc>
        <w:tc>
          <w:tcPr>
            <w:tcW w:w="4256" w:type="dxa"/>
            <w:gridSpan w:val="2"/>
          </w:tcPr>
          <w:p w:rsidR="009062BD" w:rsidRPr="00601AF6" w:rsidRDefault="009062BD" w:rsidP="00A96F38">
            <w:r w:rsidRPr="00601AF6">
              <w:t xml:space="preserve">Доля среднесписочной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851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22,1</w:t>
            </w:r>
          </w:p>
        </w:tc>
        <w:tc>
          <w:tcPr>
            <w:tcW w:w="127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22,1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22,2</w:t>
            </w:r>
          </w:p>
        </w:tc>
        <w:tc>
          <w:tcPr>
            <w:tcW w:w="1275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22,2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22,3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22,3</w:t>
            </w:r>
          </w:p>
        </w:tc>
      </w:tr>
      <w:tr w:rsidR="009062BD" w:rsidRPr="00601AF6" w:rsidTr="00A96F38">
        <w:trPr>
          <w:trHeight w:val="271"/>
          <w:tblHeader/>
        </w:trPr>
        <w:tc>
          <w:tcPr>
            <w:tcW w:w="636" w:type="dxa"/>
          </w:tcPr>
          <w:p w:rsidR="009062BD" w:rsidRPr="00601AF6" w:rsidRDefault="009062BD" w:rsidP="00A96F38">
            <w:pPr>
              <w:jc w:val="center"/>
            </w:pPr>
            <w:r w:rsidRPr="00601AF6">
              <w:t>2.2.</w:t>
            </w:r>
          </w:p>
        </w:tc>
        <w:tc>
          <w:tcPr>
            <w:tcW w:w="4256" w:type="dxa"/>
            <w:gridSpan w:val="2"/>
          </w:tcPr>
          <w:p w:rsidR="009062BD" w:rsidRPr="00601AF6" w:rsidRDefault="009062BD" w:rsidP="00A96F38">
            <w:r w:rsidRPr="00601AF6">
              <w:rPr>
                <w:sz w:val="22"/>
                <w:szCs w:val="22"/>
                <w:shd w:val="clear" w:color="auto" w:fill="FFFFFF"/>
              </w:rPr>
              <w:t xml:space="preserve">Количество субъектов малого и предпринимательства в расчете на 1000 человек населения муниципального образования Каневской район   </w:t>
            </w:r>
          </w:p>
        </w:tc>
        <w:tc>
          <w:tcPr>
            <w:tcW w:w="851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единиц</w:t>
            </w:r>
          </w:p>
        </w:tc>
        <w:tc>
          <w:tcPr>
            <w:tcW w:w="1134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33,2</w:t>
            </w:r>
          </w:p>
        </w:tc>
        <w:tc>
          <w:tcPr>
            <w:tcW w:w="127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33,2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33,3</w:t>
            </w:r>
          </w:p>
        </w:tc>
        <w:tc>
          <w:tcPr>
            <w:tcW w:w="1275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33,3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33,4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33,4</w:t>
            </w:r>
          </w:p>
        </w:tc>
      </w:tr>
      <w:tr w:rsidR="009062BD" w:rsidRPr="00601AF6" w:rsidTr="00A96F38">
        <w:trPr>
          <w:trHeight w:val="271"/>
          <w:tblHeader/>
        </w:trPr>
        <w:tc>
          <w:tcPr>
            <w:tcW w:w="636" w:type="dxa"/>
          </w:tcPr>
          <w:p w:rsidR="009062BD" w:rsidRPr="00601AF6" w:rsidRDefault="009062BD" w:rsidP="00A96F38">
            <w:pPr>
              <w:jc w:val="center"/>
            </w:pPr>
            <w:r w:rsidRPr="00601AF6">
              <w:t>2.3.</w:t>
            </w:r>
          </w:p>
        </w:tc>
        <w:tc>
          <w:tcPr>
            <w:tcW w:w="4256" w:type="dxa"/>
            <w:gridSpan w:val="2"/>
          </w:tcPr>
          <w:p w:rsidR="009062BD" w:rsidRPr="00601AF6" w:rsidRDefault="009062BD" w:rsidP="00A96F38">
            <w:pPr>
              <w:rPr>
                <w:sz w:val="28"/>
                <w:szCs w:val="28"/>
                <w:shd w:val="clear" w:color="auto" w:fill="FFFFFF"/>
              </w:rPr>
            </w:pPr>
            <w:r w:rsidRPr="00601AF6"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851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единиц</w:t>
            </w:r>
          </w:p>
        </w:tc>
        <w:tc>
          <w:tcPr>
            <w:tcW w:w="1134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320,0</w:t>
            </w:r>
          </w:p>
        </w:tc>
        <w:tc>
          <w:tcPr>
            <w:tcW w:w="127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340,0</w:t>
            </w:r>
          </w:p>
        </w:tc>
        <w:tc>
          <w:tcPr>
            <w:tcW w:w="1275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350,0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360,0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370,0</w:t>
            </w:r>
          </w:p>
        </w:tc>
      </w:tr>
      <w:tr w:rsidR="009062BD" w:rsidRPr="00601AF6" w:rsidTr="00A96F38">
        <w:trPr>
          <w:trHeight w:val="297"/>
          <w:tblHeader/>
        </w:trPr>
        <w:tc>
          <w:tcPr>
            <w:tcW w:w="636" w:type="dxa"/>
          </w:tcPr>
          <w:p w:rsidR="009062BD" w:rsidRPr="00601AF6" w:rsidRDefault="009062BD" w:rsidP="00A96F38">
            <w:pPr>
              <w:jc w:val="center"/>
            </w:pPr>
            <w:r w:rsidRPr="00601AF6">
              <w:t>3.</w:t>
            </w:r>
          </w:p>
        </w:tc>
        <w:tc>
          <w:tcPr>
            <w:tcW w:w="13895" w:type="dxa"/>
            <w:gridSpan w:val="13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rPr>
                <w:bCs/>
                <w:shd w:val="clear" w:color="auto" w:fill="FFFFFF"/>
              </w:rPr>
              <w:t>Подпрограмма №2</w:t>
            </w:r>
            <w:r w:rsidRPr="00601AF6">
              <w:rPr>
                <w:b/>
                <w:bCs/>
                <w:shd w:val="clear" w:color="auto" w:fill="FFFFFF"/>
              </w:rPr>
              <w:t xml:space="preserve"> </w:t>
            </w:r>
            <w:r w:rsidRPr="00601AF6">
              <w:t>«Формирование и продвижение экономически и инвестиционно привлекательного образа муниципального образования Каневской район на 2019-2024 годы»</w:t>
            </w:r>
          </w:p>
        </w:tc>
      </w:tr>
      <w:tr w:rsidR="009062BD" w:rsidRPr="00BC5713" w:rsidTr="00A96F38">
        <w:trPr>
          <w:trHeight w:val="269"/>
          <w:tblHeader/>
        </w:trPr>
        <w:tc>
          <w:tcPr>
            <w:tcW w:w="636" w:type="dxa"/>
          </w:tcPr>
          <w:p w:rsidR="009062BD" w:rsidRPr="00601AF6" w:rsidRDefault="009062BD" w:rsidP="00A96F38">
            <w:pPr>
              <w:jc w:val="center"/>
            </w:pPr>
            <w:r w:rsidRPr="00601AF6">
              <w:t>3.1.</w:t>
            </w:r>
          </w:p>
        </w:tc>
        <w:tc>
          <w:tcPr>
            <w:tcW w:w="4256" w:type="dxa"/>
            <w:gridSpan w:val="2"/>
          </w:tcPr>
          <w:p w:rsidR="009062BD" w:rsidRPr="00601AF6" w:rsidRDefault="009062BD" w:rsidP="00A96F38">
            <w:pPr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 xml:space="preserve">Объем </w:t>
            </w:r>
            <w:r w:rsidRPr="00601AF6">
              <w:t>инвестиции в основной капитал за счет всех источников финансирования</w:t>
            </w:r>
          </w:p>
        </w:tc>
        <w:tc>
          <w:tcPr>
            <w:tcW w:w="851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млн. руб.</w:t>
            </w:r>
          </w:p>
        </w:tc>
        <w:tc>
          <w:tcPr>
            <w:tcW w:w="1134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2500,0</w:t>
            </w:r>
          </w:p>
        </w:tc>
        <w:tc>
          <w:tcPr>
            <w:tcW w:w="1276" w:type="dxa"/>
            <w:gridSpan w:val="2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2600,0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2700,0</w:t>
            </w:r>
          </w:p>
        </w:tc>
        <w:tc>
          <w:tcPr>
            <w:tcW w:w="1275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2800,0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2900,0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3000,0</w:t>
            </w:r>
          </w:p>
        </w:tc>
      </w:tr>
    </w:tbl>
    <w:p w:rsidR="009062BD" w:rsidRPr="00BC5713" w:rsidRDefault="009062BD" w:rsidP="009062BD">
      <w:pPr>
        <w:jc w:val="both"/>
        <w:rPr>
          <w:sz w:val="28"/>
          <w:szCs w:val="28"/>
        </w:rPr>
      </w:pPr>
    </w:p>
    <w:p w:rsidR="009062BD" w:rsidRPr="00BC5713" w:rsidRDefault="009062BD" w:rsidP="009062BD">
      <w:pPr>
        <w:widowControl/>
        <w:autoSpaceDE w:val="0"/>
        <w:ind w:firstLine="709"/>
        <w:jc w:val="both"/>
        <w:rPr>
          <w:rFonts w:eastAsia="Calibri"/>
          <w:lang w:eastAsia="ar-SA" w:bidi="ar-SA"/>
        </w:rPr>
      </w:pPr>
      <w:r w:rsidRPr="00BC5713">
        <w:rPr>
          <w:rFonts w:eastAsia="Calibri"/>
          <w:vertAlign w:val="superscript"/>
          <w:lang w:eastAsia="ar-SA" w:bidi="ar-SA"/>
        </w:rPr>
        <w:t>*</w:t>
      </w:r>
      <w:r w:rsidRPr="00BC5713">
        <w:rPr>
          <w:rFonts w:eastAsia="Calibri"/>
          <w:lang w:eastAsia="ar-SA" w:bidi="ar-SA"/>
        </w:rPr>
        <w:t xml:space="preserve"> Отмечается:</w:t>
      </w:r>
    </w:p>
    <w:p w:rsidR="009062BD" w:rsidRPr="00BC5713" w:rsidRDefault="009062BD" w:rsidP="009062BD">
      <w:pPr>
        <w:widowControl/>
        <w:autoSpaceDE w:val="0"/>
        <w:ind w:firstLine="709"/>
        <w:jc w:val="both"/>
        <w:rPr>
          <w:rFonts w:eastAsia="Calibri"/>
          <w:lang w:eastAsia="ar-SA" w:bidi="ar-SA"/>
        </w:rPr>
      </w:pPr>
      <w:r w:rsidRPr="00BC5713">
        <w:rPr>
          <w:rFonts w:eastAsia="Calibri"/>
          <w:lang w:eastAsia="ar-SA" w:bidi="ar-SA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9062BD" w:rsidRPr="00BC5713" w:rsidRDefault="009062BD" w:rsidP="009062BD">
      <w:pPr>
        <w:widowControl/>
        <w:autoSpaceDE w:val="0"/>
        <w:ind w:firstLine="709"/>
        <w:jc w:val="both"/>
        <w:rPr>
          <w:rFonts w:eastAsia="Calibri"/>
          <w:lang w:eastAsia="ar-SA" w:bidi="ar-SA"/>
        </w:rPr>
      </w:pPr>
      <w:r w:rsidRPr="00BC5713">
        <w:rPr>
          <w:rFonts w:eastAsia="Calibri"/>
          <w:lang w:eastAsia="ar-SA" w:bidi="ar-SA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9062BD" w:rsidRPr="00BC5713" w:rsidRDefault="009062BD" w:rsidP="009062BD">
      <w:pPr>
        <w:widowControl/>
        <w:autoSpaceDE w:val="0"/>
        <w:ind w:firstLine="709"/>
        <w:jc w:val="both"/>
        <w:rPr>
          <w:rFonts w:eastAsia="Calibri"/>
          <w:lang w:eastAsia="ar-SA" w:bidi="ar-SA"/>
        </w:rPr>
      </w:pPr>
      <w:r w:rsidRPr="00BC5713">
        <w:rPr>
          <w:rFonts w:eastAsia="Calibri"/>
          <w:lang w:eastAsia="ar-SA" w:bidi="ar-SA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9062BD" w:rsidRPr="00BC5713" w:rsidRDefault="009062BD" w:rsidP="009062BD">
      <w:pPr>
        <w:jc w:val="both"/>
        <w:rPr>
          <w:sz w:val="28"/>
          <w:szCs w:val="28"/>
        </w:rPr>
      </w:pPr>
    </w:p>
    <w:p w:rsidR="009062BD" w:rsidRPr="00BC5713" w:rsidRDefault="009062BD" w:rsidP="009062BD">
      <w:pPr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widowControl/>
        <w:suppressAutoHyphens w:val="0"/>
        <w:sectPr w:rsidR="009062BD" w:rsidRPr="00BC5713" w:rsidSect="00D9170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062BD" w:rsidRPr="00BC5713" w:rsidRDefault="009062BD" w:rsidP="009062BD">
      <w:pPr>
        <w:suppressAutoHyphens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BC5713">
        <w:rPr>
          <w:bCs/>
          <w:color w:val="000000"/>
          <w:sz w:val="28"/>
          <w:szCs w:val="28"/>
          <w:shd w:val="clear" w:color="auto" w:fill="FFFFFF"/>
        </w:rPr>
        <w:lastRenderedPageBreak/>
        <w:t>3. Перечень и краткое описание программы</w:t>
      </w:r>
    </w:p>
    <w:p w:rsidR="009062BD" w:rsidRPr="00BC5713" w:rsidRDefault="009062BD" w:rsidP="009062BD">
      <w:pPr>
        <w:suppressAutoHyphens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5713">
        <w:rPr>
          <w:color w:val="000000"/>
          <w:sz w:val="28"/>
          <w:szCs w:val="28"/>
          <w:shd w:val="clear" w:color="auto" w:fill="FFFFFF"/>
        </w:rPr>
        <w:t>3.1.</w:t>
      </w:r>
      <w:r w:rsidRPr="00BC5713">
        <w:rPr>
          <w:bCs/>
          <w:color w:val="000000"/>
          <w:sz w:val="28"/>
          <w:szCs w:val="28"/>
          <w:shd w:val="clear" w:color="auto" w:fill="FFFFFF"/>
        </w:rPr>
        <w:t xml:space="preserve"> Подпрограмма </w:t>
      </w:r>
      <w:r w:rsidRPr="00BC5713">
        <w:rPr>
          <w:sz w:val="28"/>
          <w:szCs w:val="28"/>
          <w:shd w:val="clear" w:color="auto" w:fill="FFFFFF"/>
        </w:rPr>
        <w:t>«</w:t>
      </w:r>
      <w:r w:rsidRPr="00BC5713">
        <w:rPr>
          <w:bCs/>
          <w:sz w:val="28"/>
          <w:szCs w:val="28"/>
          <w:shd w:val="clear" w:color="auto" w:fill="FFFFFF"/>
        </w:rPr>
        <w:t>Муниципальная поддержка субъектов малого и среднего предпринимательства в муниципальном образовании Каневской район на 2019-2024 годы»</w:t>
      </w:r>
      <w:r w:rsidRPr="00BC5713">
        <w:rPr>
          <w:color w:val="000000"/>
          <w:sz w:val="28"/>
          <w:szCs w:val="28"/>
          <w:shd w:val="clear" w:color="auto" w:fill="FFFFFF"/>
        </w:rPr>
        <w:t xml:space="preserve"> направлена на увеличение доли участия субъектов малого и среднего предпринимательства в общем обороте хозяйствующих субъектов муниципального образования Каневской район.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color w:val="000000"/>
          <w:sz w:val="28"/>
          <w:szCs w:val="28"/>
          <w:shd w:val="clear" w:color="auto" w:fill="FFFFFF"/>
        </w:rPr>
        <w:t xml:space="preserve">3.2. </w:t>
      </w:r>
      <w:r w:rsidRPr="00BC5713">
        <w:rPr>
          <w:bCs/>
          <w:color w:val="000000"/>
          <w:sz w:val="28"/>
          <w:szCs w:val="28"/>
          <w:shd w:val="clear" w:color="auto" w:fill="FFFFFF"/>
        </w:rPr>
        <w:t xml:space="preserve">Подпрограмма </w:t>
      </w:r>
      <w:r w:rsidRPr="00BC5713">
        <w:rPr>
          <w:bCs/>
          <w:sz w:val="28"/>
          <w:szCs w:val="28"/>
        </w:rPr>
        <w:t>«Формирование и продвижение экономически и инвестиционно привлекательного образа муниципального образования Ка</w:t>
      </w:r>
      <w:r>
        <w:rPr>
          <w:bCs/>
          <w:sz w:val="28"/>
          <w:szCs w:val="28"/>
        </w:rPr>
        <w:t>невской район на 2019-2024 годы</w:t>
      </w:r>
      <w:r w:rsidRPr="00BC5713">
        <w:rPr>
          <w:bCs/>
          <w:sz w:val="28"/>
          <w:szCs w:val="28"/>
        </w:rPr>
        <w:t xml:space="preserve">» </w:t>
      </w:r>
      <w:r w:rsidRPr="00BC5713">
        <w:rPr>
          <w:sz w:val="28"/>
          <w:szCs w:val="28"/>
          <w:shd w:val="clear" w:color="auto" w:fill="FFFFFF"/>
        </w:rPr>
        <w:t xml:space="preserve">направлена на </w:t>
      </w:r>
      <w:r w:rsidRPr="00BC5713">
        <w:rPr>
          <w:sz w:val="28"/>
          <w:szCs w:val="28"/>
        </w:rPr>
        <w:t>развитие связей муниципального образования Каневской район с инвесторами, в рамках участия в конгрессно-выставочных (имиджевых) мероприятиях, а также на формирование условий для создания более конкурентоспособных и высокоэффективных производств на территории муниципального образования.</w:t>
      </w:r>
    </w:p>
    <w:p w:rsidR="009062BD" w:rsidRPr="00BC5713" w:rsidRDefault="009062BD" w:rsidP="009062BD">
      <w:pPr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 xml:space="preserve">3.3. Перечень основных мероприятий муниципальной программы приведен  в следующей таблице: </w:t>
      </w:r>
    </w:p>
    <w:p w:rsidR="009062BD" w:rsidRPr="00BC5713" w:rsidRDefault="009062BD" w:rsidP="009062BD">
      <w:pPr>
        <w:suppressAutoHyphens w:val="0"/>
        <w:ind w:firstLine="709"/>
        <w:rPr>
          <w:b/>
          <w:bCs/>
          <w:color w:val="FF0000"/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center"/>
        <w:rPr>
          <w:b/>
          <w:bCs/>
          <w:color w:val="FF0000"/>
          <w:sz w:val="28"/>
          <w:szCs w:val="28"/>
          <w:shd w:val="clear" w:color="auto" w:fill="FFFFFF"/>
        </w:rPr>
        <w:sectPr w:rsidR="009062BD" w:rsidRPr="00BC5713" w:rsidSect="00F56FC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062BD" w:rsidRPr="00BC5713" w:rsidRDefault="009062BD" w:rsidP="009062BD">
      <w:pPr>
        <w:jc w:val="center"/>
        <w:rPr>
          <w:bCs/>
          <w:sz w:val="28"/>
          <w:szCs w:val="28"/>
          <w:shd w:val="clear" w:color="auto" w:fill="FFFFFF"/>
        </w:rPr>
      </w:pPr>
      <w:r w:rsidRPr="00BC5713">
        <w:rPr>
          <w:bCs/>
          <w:sz w:val="28"/>
          <w:szCs w:val="28"/>
          <w:shd w:val="clear" w:color="auto" w:fill="FFFFFF"/>
        </w:rPr>
        <w:lastRenderedPageBreak/>
        <w:t>Перечень мероприятий муниципальной программы</w:t>
      </w:r>
    </w:p>
    <w:p w:rsidR="009062BD" w:rsidRPr="00BC5713" w:rsidRDefault="009062BD" w:rsidP="009062BD">
      <w:pPr>
        <w:jc w:val="center"/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«Экономическое развитие и инновационная экономика муниципального образования Каневской район                              на 2019-2024 годы»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417"/>
        <w:gridCol w:w="1276"/>
        <w:gridCol w:w="992"/>
        <w:gridCol w:w="984"/>
        <w:gridCol w:w="9"/>
        <w:gridCol w:w="987"/>
        <w:gridCol w:w="992"/>
        <w:gridCol w:w="992"/>
        <w:gridCol w:w="998"/>
        <w:gridCol w:w="1417"/>
        <w:gridCol w:w="1418"/>
      </w:tblGrid>
      <w:tr w:rsidR="009062BD" w:rsidRPr="00BC5713" w:rsidTr="00A96F38">
        <w:trPr>
          <w:trHeight w:val="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№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Объем финансирования,</w:t>
            </w:r>
          </w:p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всего</w:t>
            </w:r>
          </w:p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(тыс.руб.)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Непосредственный</w:t>
            </w:r>
          </w:p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9062BD" w:rsidRPr="00BC5713" w:rsidTr="00A96F38">
        <w:trPr>
          <w:trHeight w:val="12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2020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2021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2022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2023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2024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D" w:rsidRPr="00BC5713" w:rsidRDefault="009062BD" w:rsidP="00A96F38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146"/>
        </w:trPr>
        <w:tc>
          <w:tcPr>
            <w:tcW w:w="709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 xml:space="preserve">1 </w:t>
            </w:r>
          </w:p>
        </w:tc>
        <w:tc>
          <w:tcPr>
            <w:tcW w:w="2410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</w:t>
            </w:r>
          </w:p>
        </w:tc>
        <w:tc>
          <w:tcPr>
            <w:tcW w:w="1417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3</w:t>
            </w:r>
          </w:p>
        </w:tc>
        <w:tc>
          <w:tcPr>
            <w:tcW w:w="1276" w:type="dxa"/>
          </w:tcPr>
          <w:p w:rsidR="009062BD" w:rsidRPr="00BC5713" w:rsidRDefault="009062BD" w:rsidP="00A96F38">
            <w:pPr>
              <w:jc w:val="center"/>
            </w:pPr>
            <w:r w:rsidRPr="00BC5713">
              <w:t>4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</w:pPr>
            <w:r w:rsidRPr="00BC5713"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6</w:t>
            </w:r>
          </w:p>
        </w:tc>
        <w:tc>
          <w:tcPr>
            <w:tcW w:w="987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7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8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9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10</w:t>
            </w:r>
          </w:p>
        </w:tc>
        <w:tc>
          <w:tcPr>
            <w:tcW w:w="1417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11</w:t>
            </w:r>
          </w:p>
        </w:tc>
        <w:tc>
          <w:tcPr>
            <w:tcW w:w="141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12</w:t>
            </w:r>
          </w:p>
        </w:tc>
      </w:tr>
      <w:tr w:rsidR="009062BD" w:rsidRPr="00BC5713" w:rsidTr="00A96F38">
        <w:trPr>
          <w:trHeight w:val="146"/>
        </w:trPr>
        <w:tc>
          <w:tcPr>
            <w:tcW w:w="14601" w:type="dxa"/>
            <w:gridSpan w:val="13"/>
          </w:tcPr>
          <w:p w:rsidR="009062BD" w:rsidRPr="00BC5713" w:rsidRDefault="009062BD" w:rsidP="00A96F38">
            <w:r w:rsidRPr="00BC5713">
              <w:rPr>
                <w:bCs/>
                <w:shd w:val="clear" w:color="auto" w:fill="FFFFFF"/>
              </w:rPr>
              <w:t xml:space="preserve">Цель: </w:t>
            </w:r>
            <w:r w:rsidRPr="00BC5713">
              <w:rPr>
                <w:color w:val="000000"/>
                <w:shd w:val="clear" w:color="auto" w:fill="FFFFFF"/>
              </w:rPr>
              <w:t>Создание условий дальнейшего развития малого и среднего предпринимательства</w:t>
            </w:r>
          </w:p>
        </w:tc>
      </w:tr>
      <w:tr w:rsidR="009062BD" w:rsidRPr="00BC5713" w:rsidTr="00A96F38">
        <w:trPr>
          <w:trHeight w:val="146"/>
        </w:trPr>
        <w:tc>
          <w:tcPr>
            <w:tcW w:w="14601" w:type="dxa"/>
            <w:gridSpan w:val="13"/>
          </w:tcPr>
          <w:p w:rsidR="009062BD" w:rsidRPr="00BC5713" w:rsidRDefault="009062BD" w:rsidP="00A96F38">
            <w:pPr>
              <w:rPr>
                <w:color w:val="000000"/>
                <w:shd w:val="clear" w:color="auto" w:fill="FFFFFF"/>
              </w:rPr>
            </w:pPr>
            <w:r w:rsidRPr="00BC5713">
              <w:rPr>
                <w:bCs/>
                <w:shd w:val="clear" w:color="auto" w:fill="FFFFFF"/>
              </w:rPr>
              <w:t>Задача:</w:t>
            </w:r>
            <w:r w:rsidRPr="00BC5713">
              <w:rPr>
                <w:b/>
                <w:bCs/>
                <w:shd w:val="clear" w:color="auto" w:fill="FFFFFF"/>
              </w:rPr>
              <w:t xml:space="preserve"> </w:t>
            </w:r>
            <w:r w:rsidRPr="00BC5713">
              <w:rPr>
                <w:color w:val="000000"/>
                <w:shd w:val="clear" w:color="auto" w:fill="FFFFFF"/>
              </w:rPr>
              <w:t>Оказание информационной, консультационной поддержки субъектам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</w:tc>
      </w:tr>
      <w:tr w:rsidR="009062BD" w:rsidRPr="00BC5713" w:rsidTr="00A96F38">
        <w:trPr>
          <w:trHeight w:val="131"/>
        </w:trPr>
        <w:tc>
          <w:tcPr>
            <w:tcW w:w="709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1.1.</w:t>
            </w:r>
          </w:p>
        </w:tc>
        <w:tc>
          <w:tcPr>
            <w:tcW w:w="2410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Организация работы телефона «горячая линия» по вопросам деятельности малого и среднего предпринимательства</w:t>
            </w: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на постоянной основе</w:t>
            </w:r>
          </w:p>
        </w:tc>
        <w:tc>
          <w:tcPr>
            <w:tcW w:w="1418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Управление экономики администрации МО Каневской район</w:t>
            </w:r>
          </w:p>
        </w:tc>
      </w:tr>
      <w:tr w:rsidR="009062BD" w:rsidRPr="00BC5713" w:rsidTr="00A96F38">
        <w:trPr>
          <w:trHeight w:val="122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414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561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420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272"/>
        </w:trPr>
        <w:tc>
          <w:tcPr>
            <w:tcW w:w="709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1.2.</w:t>
            </w:r>
          </w:p>
        </w:tc>
        <w:tc>
          <w:tcPr>
            <w:tcW w:w="2410" w:type="dxa"/>
            <w:vMerge w:val="restart"/>
          </w:tcPr>
          <w:p w:rsidR="009062BD" w:rsidRPr="00BC5713" w:rsidRDefault="009062BD" w:rsidP="00A96F38">
            <w:pPr>
              <w:rPr>
                <w:lang w:eastAsia="ru-RU"/>
              </w:rPr>
            </w:pPr>
            <w:r w:rsidRPr="00BC5713">
              <w:rPr>
                <w:lang w:eastAsia="ru-RU"/>
              </w:rPr>
              <w:t>Оказание информационных, консультационных услуг субъектам малого и среднего предпринимательства</w:t>
            </w: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3088,7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413,7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438,0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482,0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530,0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583,0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642,0</w:t>
            </w:r>
          </w:p>
        </w:tc>
        <w:tc>
          <w:tcPr>
            <w:tcW w:w="1417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на постоянной основе</w:t>
            </w:r>
          </w:p>
        </w:tc>
        <w:tc>
          <w:tcPr>
            <w:tcW w:w="1418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Субъекты малого и среднего предпринимательства</w:t>
            </w:r>
          </w:p>
        </w:tc>
      </w:tr>
      <w:tr w:rsidR="009062BD" w:rsidRPr="00BC5713" w:rsidTr="00A96F38">
        <w:trPr>
          <w:trHeight w:val="418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3088,7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413,7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438,0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482,0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530,0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583,0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642,0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426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587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289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 xml:space="preserve">внебюджетные </w:t>
            </w:r>
            <w:r w:rsidRPr="00BC5713">
              <w:rPr>
                <w:shd w:val="clear" w:color="auto" w:fill="FFFFFF"/>
              </w:rPr>
              <w:lastRenderedPageBreak/>
              <w:t>источники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lastRenderedPageBreak/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251"/>
        </w:trPr>
        <w:tc>
          <w:tcPr>
            <w:tcW w:w="14601" w:type="dxa"/>
            <w:gridSpan w:val="13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lastRenderedPageBreak/>
              <w:t>Задача: Создание положительного имиджа малого и среднего предпринимательства</w:t>
            </w:r>
          </w:p>
        </w:tc>
      </w:tr>
      <w:tr w:rsidR="009062BD" w:rsidRPr="00BC5713" w:rsidTr="00A96F38">
        <w:trPr>
          <w:trHeight w:val="182"/>
        </w:trPr>
        <w:tc>
          <w:tcPr>
            <w:tcW w:w="709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1.3.</w:t>
            </w:r>
          </w:p>
        </w:tc>
        <w:tc>
          <w:tcPr>
            <w:tcW w:w="2410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на постоянной основе</w:t>
            </w:r>
          </w:p>
        </w:tc>
        <w:tc>
          <w:tcPr>
            <w:tcW w:w="1418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Управление экономики администрации МО Каневской район</w:t>
            </w:r>
          </w:p>
        </w:tc>
      </w:tr>
      <w:tr w:rsidR="009062BD" w:rsidRPr="00BC5713" w:rsidTr="00A96F38">
        <w:trPr>
          <w:trHeight w:val="313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jc w:val="center"/>
            </w:pPr>
          </w:p>
        </w:tc>
      </w:tr>
      <w:tr w:rsidR="009062BD" w:rsidRPr="00BC5713" w:rsidTr="00A96F38">
        <w:trPr>
          <w:trHeight w:val="307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612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828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84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585"/>
        </w:trPr>
        <w:tc>
          <w:tcPr>
            <w:tcW w:w="14601" w:type="dxa"/>
            <w:gridSpan w:val="13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bCs/>
                <w:shd w:val="clear" w:color="auto" w:fill="FFFFFF"/>
              </w:rPr>
              <w:t>Цель:</w:t>
            </w:r>
            <w:r w:rsidRPr="00BC5713"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</w:tr>
      <w:tr w:rsidR="009062BD" w:rsidRPr="00BC5713" w:rsidTr="00A96F38">
        <w:trPr>
          <w:trHeight w:val="585"/>
        </w:trPr>
        <w:tc>
          <w:tcPr>
            <w:tcW w:w="14601" w:type="dxa"/>
            <w:gridSpan w:val="13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bCs/>
                <w:shd w:val="clear" w:color="auto" w:fill="FFFFFF"/>
              </w:rPr>
              <w:t xml:space="preserve">Задача: </w:t>
            </w:r>
            <w:r w:rsidRPr="00BC5713">
              <w:t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</w:p>
        </w:tc>
      </w:tr>
      <w:tr w:rsidR="009062BD" w:rsidRPr="00BC5713" w:rsidTr="00A96F38">
        <w:trPr>
          <w:trHeight w:val="396"/>
        </w:trPr>
        <w:tc>
          <w:tcPr>
            <w:tcW w:w="709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2.1.</w:t>
            </w:r>
          </w:p>
        </w:tc>
        <w:tc>
          <w:tcPr>
            <w:tcW w:w="2410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Обеспечение участия в выставках, форумах и прочих имиджевых  мероприятиях</w:t>
            </w: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62BD" w:rsidRPr="00601AF6" w:rsidRDefault="00A96F38" w:rsidP="00A96F38">
            <w:pPr>
              <w:jc w:val="center"/>
            </w:pPr>
            <w:r>
              <w:t>738</w:t>
            </w:r>
            <w:r w:rsidR="009062BD" w:rsidRPr="00601AF6">
              <w:t>6,0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849,4</w:t>
            </w:r>
          </w:p>
        </w:tc>
        <w:tc>
          <w:tcPr>
            <w:tcW w:w="984" w:type="dxa"/>
            <w:vAlign w:val="center"/>
          </w:tcPr>
          <w:p w:rsidR="009062BD" w:rsidRPr="00601AF6" w:rsidRDefault="00A96F38" w:rsidP="00A96F38">
            <w:pPr>
              <w:jc w:val="center"/>
            </w:pPr>
            <w:r>
              <w:t>53</w:t>
            </w:r>
            <w:r w:rsidR="009062BD" w:rsidRPr="00601AF6">
              <w:t>6,6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1500,0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1500,0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1500,0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1500,0</w:t>
            </w:r>
          </w:p>
        </w:tc>
        <w:tc>
          <w:tcPr>
            <w:tcW w:w="1417" w:type="dxa"/>
            <w:vMerge w:val="restart"/>
          </w:tcPr>
          <w:p w:rsidR="009062BD" w:rsidRPr="00BC5713" w:rsidRDefault="009062BD" w:rsidP="00A96F38">
            <w:r w:rsidRPr="00BC5713">
              <w:t>заключение Соглашений о намерении реализации инвестиционных проектов не менее 1 участия  в год</w:t>
            </w:r>
          </w:p>
        </w:tc>
        <w:tc>
          <w:tcPr>
            <w:tcW w:w="1418" w:type="dxa"/>
            <w:vMerge w:val="restart"/>
          </w:tcPr>
          <w:p w:rsidR="009062BD" w:rsidRPr="00BC5713" w:rsidRDefault="009062BD" w:rsidP="00A96F38">
            <w:r w:rsidRPr="00BC5713">
              <w:rPr>
                <w:color w:val="000000"/>
                <w:shd w:val="clear" w:color="auto" w:fill="FFFFFF"/>
              </w:rPr>
              <w:t>Администрация МО Каневской район</w:t>
            </w:r>
          </w:p>
        </w:tc>
      </w:tr>
      <w:tr w:rsidR="009062BD" w:rsidRPr="00BC5713" w:rsidTr="00A96F38">
        <w:trPr>
          <w:trHeight w:val="415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062BD" w:rsidRPr="00601AF6" w:rsidRDefault="00A96F38" w:rsidP="00A96F38">
            <w:pPr>
              <w:jc w:val="center"/>
            </w:pPr>
            <w:r>
              <w:t>7386</w:t>
            </w:r>
            <w:r w:rsidR="009062BD" w:rsidRPr="00601AF6">
              <w:t>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849,4</w:t>
            </w:r>
          </w:p>
        </w:tc>
        <w:tc>
          <w:tcPr>
            <w:tcW w:w="984" w:type="dxa"/>
            <w:vAlign w:val="center"/>
          </w:tcPr>
          <w:p w:rsidR="009062BD" w:rsidRPr="00601AF6" w:rsidRDefault="00A96F38" w:rsidP="00A96F38">
            <w:pPr>
              <w:jc w:val="center"/>
            </w:pPr>
            <w:r>
              <w:t>53</w:t>
            </w:r>
            <w:r w:rsidR="009062BD" w:rsidRPr="00601AF6">
              <w:t>6,6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1500,0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1500,0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1500,0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1500,0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315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360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959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525"/>
        </w:trPr>
        <w:tc>
          <w:tcPr>
            <w:tcW w:w="14601" w:type="dxa"/>
            <w:gridSpan w:val="13"/>
          </w:tcPr>
          <w:p w:rsidR="009062BD" w:rsidRPr="00601AF6" w:rsidRDefault="009062BD" w:rsidP="00A96F38">
            <w:pPr>
              <w:rPr>
                <w:shd w:val="clear" w:color="auto" w:fill="FFFFFF"/>
              </w:rPr>
            </w:pPr>
            <w:r w:rsidRPr="00601AF6">
              <w:rPr>
                <w:bCs/>
              </w:rPr>
              <w:t>Задача:</w:t>
            </w:r>
            <w:r w:rsidRPr="00601AF6"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</w:p>
        </w:tc>
      </w:tr>
      <w:tr w:rsidR="009062BD" w:rsidRPr="00BC5713" w:rsidTr="00A96F38">
        <w:trPr>
          <w:trHeight w:val="363"/>
        </w:trPr>
        <w:tc>
          <w:tcPr>
            <w:tcW w:w="709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2.2.</w:t>
            </w:r>
          </w:p>
        </w:tc>
        <w:tc>
          <w:tcPr>
            <w:tcW w:w="2410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t xml:space="preserve">Модернизация и поддержка инвестиционного </w:t>
            </w:r>
            <w:r w:rsidRPr="00BC5713">
              <w:lastRenderedPageBreak/>
              <w:t>портала  администрации  муниципального образования Каневской район</w:t>
            </w: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482,5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44,1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88,4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85,0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85,0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90,0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90,0</w:t>
            </w:r>
          </w:p>
        </w:tc>
        <w:tc>
          <w:tcPr>
            <w:tcW w:w="1417" w:type="dxa"/>
            <w:vMerge w:val="restart"/>
          </w:tcPr>
          <w:p w:rsidR="009062BD" w:rsidRPr="00BC5713" w:rsidRDefault="009062BD" w:rsidP="00A96F38">
            <w:r w:rsidRPr="00BC5713">
              <w:t>оптимизация работы инвестицио</w:t>
            </w:r>
            <w:r w:rsidRPr="00BC5713">
              <w:lastRenderedPageBreak/>
              <w:t>нного портала МО Каневской район</w:t>
            </w:r>
          </w:p>
        </w:tc>
        <w:tc>
          <w:tcPr>
            <w:tcW w:w="1418" w:type="dxa"/>
            <w:vMerge w:val="restart"/>
          </w:tcPr>
          <w:p w:rsidR="009062BD" w:rsidRPr="00BC5713" w:rsidRDefault="009062BD" w:rsidP="00A96F38">
            <w:r w:rsidRPr="00BC5713">
              <w:rPr>
                <w:color w:val="000000"/>
                <w:shd w:val="clear" w:color="auto" w:fill="FFFFFF"/>
              </w:rPr>
              <w:lastRenderedPageBreak/>
              <w:t xml:space="preserve">Администрация МО Каневской </w:t>
            </w:r>
            <w:r w:rsidRPr="00BC5713">
              <w:rPr>
                <w:color w:val="000000"/>
                <w:shd w:val="clear" w:color="auto" w:fill="FFFFFF"/>
              </w:rPr>
              <w:lastRenderedPageBreak/>
              <w:t>район</w:t>
            </w:r>
          </w:p>
        </w:tc>
      </w:tr>
      <w:tr w:rsidR="009062BD" w:rsidRPr="00BC5713" w:rsidTr="00A96F38">
        <w:trPr>
          <w:trHeight w:val="405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/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482,5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44,1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88,4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85,0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85,0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90,0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90,0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/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color w:val="000000"/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480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/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8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/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color w:val="000000"/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465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/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/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color w:val="000000"/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450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/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/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color w:val="000000"/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315"/>
        </w:trPr>
        <w:tc>
          <w:tcPr>
            <w:tcW w:w="709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2.3.</w:t>
            </w:r>
          </w:p>
        </w:tc>
        <w:tc>
          <w:tcPr>
            <w:tcW w:w="2410" w:type="dxa"/>
            <w:vMerge w:val="restart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t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417" w:type="dxa"/>
            <w:vMerge w:val="restart"/>
          </w:tcPr>
          <w:p w:rsidR="009062BD" w:rsidRPr="00BC5713" w:rsidRDefault="009062BD" w:rsidP="00A96F38">
            <w:r w:rsidRPr="00BC5713">
              <w:t>документ «Стратегия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418" w:type="dxa"/>
            <w:vMerge w:val="restart"/>
          </w:tcPr>
          <w:p w:rsidR="009062BD" w:rsidRPr="00BC5713" w:rsidRDefault="009062BD" w:rsidP="00A96F38">
            <w:r w:rsidRPr="00BC5713">
              <w:rPr>
                <w:shd w:val="clear" w:color="auto" w:fill="FFFFFF"/>
              </w:rPr>
              <w:t>Управление экономики администрации МО Каневской район</w:t>
            </w:r>
          </w:p>
        </w:tc>
      </w:tr>
      <w:tr w:rsidR="009062BD" w:rsidRPr="00BC5713" w:rsidTr="00A96F38">
        <w:trPr>
          <w:trHeight w:val="375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/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/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555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/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краевой бюджет2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/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549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/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/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</w:tr>
      <w:tr w:rsidR="009062BD" w:rsidRPr="00BC5713" w:rsidTr="00A96F38">
        <w:trPr>
          <w:trHeight w:val="268"/>
        </w:trPr>
        <w:tc>
          <w:tcPr>
            <w:tcW w:w="709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9062BD" w:rsidRPr="00BC5713" w:rsidRDefault="009062BD" w:rsidP="00A96F38"/>
        </w:tc>
        <w:tc>
          <w:tcPr>
            <w:tcW w:w="1417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8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/>
        </w:tc>
        <w:tc>
          <w:tcPr>
            <w:tcW w:w="1418" w:type="dxa"/>
            <w:vMerge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</w:p>
        </w:tc>
      </w:tr>
      <w:tr w:rsidR="009062BD" w:rsidRPr="00BC5713" w:rsidTr="00A96F38">
        <w:tc>
          <w:tcPr>
            <w:tcW w:w="709" w:type="dxa"/>
            <w:vAlign w:val="center"/>
          </w:tcPr>
          <w:p w:rsidR="009062BD" w:rsidRPr="00BC5713" w:rsidRDefault="009062BD" w:rsidP="00A96F3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2"/>
                <w:szCs w:val="22"/>
                <w:shd w:val="clear" w:color="auto" w:fill="FFFFFF"/>
                <w:lang w:eastAsia="ar-SA" w:bidi="ar-SA"/>
              </w:rPr>
              <w:t>Итого</w:t>
            </w:r>
          </w:p>
        </w:tc>
        <w:tc>
          <w:tcPr>
            <w:tcW w:w="1417" w:type="dxa"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62BD" w:rsidRPr="00601AF6" w:rsidRDefault="0079489A" w:rsidP="00A96F38">
            <w:pPr>
              <w:jc w:val="center"/>
            </w:pPr>
            <w:r>
              <w:t>11037</w:t>
            </w:r>
            <w:r w:rsidR="009062BD" w:rsidRPr="00601AF6">
              <w:t>,2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1387,2</w:t>
            </w:r>
          </w:p>
        </w:tc>
        <w:tc>
          <w:tcPr>
            <w:tcW w:w="984" w:type="dxa"/>
            <w:vAlign w:val="center"/>
          </w:tcPr>
          <w:p w:rsidR="009062BD" w:rsidRPr="00601AF6" w:rsidRDefault="0079489A" w:rsidP="00A96F38">
            <w:pPr>
              <w:jc w:val="center"/>
            </w:pPr>
            <w:r>
              <w:t>1063</w:t>
            </w:r>
            <w:r w:rsidR="009062BD" w:rsidRPr="00601AF6">
              <w:t>,0</w:t>
            </w:r>
          </w:p>
        </w:tc>
        <w:tc>
          <w:tcPr>
            <w:tcW w:w="996" w:type="dxa"/>
            <w:gridSpan w:val="2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2067,0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2115,0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2173,0</w:t>
            </w:r>
          </w:p>
        </w:tc>
        <w:tc>
          <w:tcPr>
            <w:tcW w:w="99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2232,0</w:t>
            </w:r>
          </w:p>
        </w:tc>
        <w:tc>
          <w:tcPr>
            <w:tcW w:w="1417" w:type="dxa"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</w:tr>
    </w:tbl>
    <w:p w:rsidR="009062BD" w:rsidRPr="00BC5713" w:rsidRDefault="009062BD" w:rsidP="009062BD">
      <w:pPr>
        <w:rPr>
          <w:rFonts w:cs="DejaVu Sans Condensed"/>
          <w:sz w:val="28"/>
          <w:szCs w:val="28"/>
        </w:rPr>
      </w:pPr>
    </w:p>
    <w:p w:rsidR="009062BD" w:rsidRPr="00BC5713" w:rsidRDefault="009062BD" w:rsidP="009062BD">
      <w:pPr>
        <w:rPr>
          <w:rFonts w:cs="DejaVu Sans Condensed"/>
          <w:sz w:val="28"/>
          <w:szCs w:val="28"/>
        </w:rPr>
      </w:pPr>
    </w:p>
    <w:p w:rsidR="009062BD" w:rsidRPr="00BC5713" w:rsidRDefault="009062BD" w:rsidP="009062BD">
      <w:pPr>
        <w:rPr>
          <w:rFonts w:cs="DejaVu Sans Condensed"/>
          <w:sz w:val="28"/>
          <w:szCs w:val="28"/>
        </w:rPr>
      </w:pPr>
    </w:p>
    <w:p w:rsidR="009062BD" w:rsidRPr="00BC5713" w:rsidRDefault="009062BD" w:rsidP="009062BD">
      <w:pPr>
        <w:shd w:val="clear" w:color="auto" w:fill="FFFFFF"/>
        <w:jc w:val="both"/>
        <w:textAlignment w:val="baseline"/>
        <w:rPr>
          <w:shd w:val="clear" w:color="auto" w:fill="FFFFFF"/>
        </w:rPr>
        <w:sectPr w:rsidR="009062BD" w:rsidRPr="00BC5713" w:rsidSect="00F56FCD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062BD" w:rsidRPr="00BC5713" w:rsidRDefault="009062BD" w:rsidP="009062BD">
      <w:pPr>
        <w:suppressAutoHyphens w:val="0"/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lastRenderedPageBreak/>
        <w:t>4. Обоснование ресурсного обеспечения муниципальной программы</w:t>
      </w:r>
    </w:p>
    <w:p w:rsidR="009062BD" w:rsidRPr="00BC5713" w:rsidRDefault="009062BD" w:rsidP="009062BD">
      <w:pPr>
        <w:suppressAutoHyphens w:val="0"/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eastAsia="ar-SA" w:bidi="ar-SA"/>
        </w:rPr>
      </w:pP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4.1. Общий объем финансирования муниципальной программы за счет средств бюджета муниципального образования</w:t>
      </w:r>
      <w:r w:rsidR="0079489A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 Каневской район составляет 1103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7,2 тыс. рублей, в том числе по годам: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bookmarkStart w:id="0" w:name="sub_152"/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2019 год - 1387,2 тыс. рублей;</w:t>
      </w:r>
    </w:p>
    <w:bookmarkEnd w:id="0"/>
    <w:p w:rsidR="009062BD" w:rsidRPr="00601AF6" w:rsidRDefault="0079489A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>
        <w:rPr>
          <w:rFonts w:eastAsia="Times New Roman"/>
          <w:sz w:val="28"/>
          <w:szCs w:val="28"/>
          <w:shd w:val="clear" w:color="auto" w:fill="FFFFFF"/>
          <w:lang w:eastAsia="ar-SA" w:bidi="ar-SA"/>
        </w:rPr>
        <w:t>2020 год - 1063</w:t>
      </w:r>
      <w:r w:rsidR="009062BD"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,0 тыс. рублей;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2021 год - 2067,0 тыс. рублей;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2022 год - 2115,0 тыс. рублей;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2023 год - 2173,0 тыс. рублей;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2024 год - 2232,0 тыс. рублей.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По подпрограммам муниципальной программы: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4.1.1.</w:t>
      </w:r>
      <w:r w:rsidRPr="00601AF6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ar-SA" w:bidi="ar-SA"/>
        </w:rPr>
        <w:t xml:space="preserve"> </w:t>
      </w:r>
      <w:r w:rsidRPr="00601AF6">
        <w:rPr>
          <w:rFonts w:eastAsia="Times New Roman"/>
          <w:bCs/>
          <w:color w:val="000000"/>
          <w:sz w:val="28"/>
          <w:szCs w:val="28"/>
          <w:shd w:val="clear" w:color="auto" w:fill="FFFFFF"/>
          <w:lang w:eastAsia="ar-SA" w:bidi="ar-SA"/>
        </w:rPr>
        <w:t>Подпрограмма</w:t>
      </w:r>
      <w:r w:rsidRPr="00601AF6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ar-SA" w:bidi="ar-SA"/>
        </w:rPr>
        <w:t xml:space="preserve"> </w:t>
      </w:r>
      <w:r w:rsidRPr="00601AF6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годы».</w:t>
      </w:r>
      <w:r w:rsidRPr="00601AF6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Общий объем финансирования подпрограммы за счет средств бюджета муниципального образования Каневской район составляет  3088,7</w:t>
      </w:r>
      <w:r w:rsidRPr="00601AF6">
        <w:rPr>
          <w:sz w:val="28"/>
          <w:szCs w:val="28"/>
        </w:rPr>
        <w:t xml:space="preserve"> </w:t>
      </w:r>
      <w:r w:rsidRPr="00601AF6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тыс. рублей, в том числе по годам: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2019 год - 413,7 тыс. рублей;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2020 год - 438,0 тыс. рублей;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2021 год - 482,0 тыс. рублей;</w:t>
      </w:r>
    </w:p>
    <w:p w:rsidR="009062BD" w:rsidRPr="00BC5713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2022 год - </w:t>
      </w:r>
      <w:r w:rsidRPr="00601AF6">
        <w:rPr>
          <w:sz w:val="28"/>
          <w:szCs w:val="28"/>
        </w:rPr>
        <w:t>530,0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 тыс. рублей;</w:t>
      </w:r>
    </w:p>
    <w:p w:rsidR="009062BD" w:rsidRPr="00BC5713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2023 год - </w:t>
      </w:r>
      <w:r w:rsidRPr="00BC5713">
        <w:rPr>
          <w:sz w:val="28"/>
          <w:szCs w:val="28"/>
        </w:rPr>
        <w:t>583,0</w:t>
      </w: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 тыс. рублей;</w:t>
      </w:r>
    </w:p>
    <w:p w:rsidR="009062BD" w:rsidRPr="00BC5713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2024 год - </w:t>
      </w:r>
      <w:r w:rsidRPr="00BC5713">
        <w:rPr>
          <w:sz w:val="28"/>
          <w:szCs w:val="28"/>
        </w:rPr>
        <w:t xml:space="preserve">642,0 </w:t>
      </w: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тыс. рублей.</w:t>
      </w:r>
    </w:p>
    <w:p w:rsidR="009062BD" w:rsidRPr="00BC5713" w:rsidRDefault="009062BD" w:rsidP="009062BD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В течение реализации программы планируется привлечение средств из краевого бюджета. </w:t>
      </w:r>
      <w:r w:rsidRPr="00BC5713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Для привлечения средств краевого бюджета планируется ежегодное участие администрации муниципального образования Каневской район в соответствующем конкурсном отборе муниципальных образований  Краснодарского края.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4.1.2. </w:t>
      </w:r>
      <w:r w:rsidRPr="00BC5713">
        <w:rPr>
          <w:rFonts w:eastAsia="Times New Roman"/>
          <w:bCs/>
          <w:color w:val="000000"/>
          <w:sz w:val="28"/>
          <w:szCs w:val="28"/>
          <w:shd w:val="clear" w:color="auto" w:fill="FFFFFF"/>
          <w:lang w:eastAsia="ar-SA" w:bidi="ar-SA"/>
        </w:rPr>
        <w:t>Подпрограмма</w:t>
      </w:r>
      <w:r w:rsidRPr="00BC5713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ar-SA" w:bidi="ar-SA"/>
        </w:rPr>
        <w:t xml:space="preserve"> </w:t>
      </w: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>«</w:t>
      </w:r>
      <w:r w:rsidRPr="00BC5713">
        <w:rPr>
          <w:bCs/>
          <w:sz w:val="28"/>
          <w:szCs w:val="28"/>
        </w:rPr>
        <w:t>Формирование и продвижение экономически и инвестиционно - привлекательного образа муниципального образования Ка</w:t>
      </w:r>
      <w:r>
        <w:rPr>
          <w:bCs/>
          <w:sz w:val="28"/>
          <w:szCs w:val="28"/>
        </w:rPr>
        <w:t xml:space="preserve">невской район на </w:t>
      </w:r>
      <w:r w:rsidRPr="00601AF6">
        <w:rPr>
          <w:bCs/>
          <w:sz w:val="28"/>
          <w:szCs w:val="28"/>
        </w:rPr>
        <w:t>2019-2024 годы».</w:t>
      </w:r>
      <w:r w:rsidRPr="00601AF6">
        <w:rPr>
          <w:sz w:val="28"/>
          <w:szCs w:val="28"/>
        </w:rPr>
        <w:t xml:space="preserve"> Общий объем финансирования подпрограммы </w:t>
      </w:r>
      <w:r w:rsidRPr="00601AF6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за счет средств бюджета муниципального образования</w:t>
      </w:r>
      <w:r w:rsidR="00AC2F2E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Каневской район составляет 7948</w:t>
      </w:r>
      <w:r w:rsidRPr="00601AF6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,5 тыс. рублей, в том числе по годам: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2019 год - </w:t>
      </w:r>
      <w:r w:rsidRPr="00601AF6">
        <w:rPr>
          <w:sz w:val="28"/>
          <w:szCs w:val="28"/>
        </w:rPr>
        <w:t xml:space="preserve">973,5 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тыс. рублей;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2020 год - </w:t>
      </w:r>
      <w:r w:rsidR="00AC2F2E">
        <w:rPr>
          <w:sz w:val="28"/>
          <w:szCs w:val="28"/>
        </w:rPr>
        <w:t>62</w:t>
      </w:r>
      <w:r w:rsidRPr="00601AF6">
        <w:rPr>
          <w:sz w:val="28"/>
          <w:szCs w:val="28"/>
        </w:rPr>
        <w:t>5,0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 тыс. рублей;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2021 год - </w:t>
      </w:r>
      <w:r w:rsidRPr="00601AF6">
        <w:rPr>
          <w:sz w:val="28"/>
          <w:szCs w:val="28"/>
        </w:rPr>
        <w:t>1585,0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 тыс. рублей;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2022 год - </w:t>
      </w:r>
      <w:r w:rsidRPr="00601AF6">
        <w:rPr>
          <w:sz w:val="28"/>
          <w:szCs w:val="28"/>
        </w:rPr>
        <w:t xml:space="preserve">1585,0 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тыс. рублей;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2023 год - </w:t>
      </w:r>
      <w:r w:rsidRPr="00601AF6">
        <w:rPr>
          <w:sz w:val="28"/>
          <w:szCs w:val="28"/>
        </w:rPr>
        <w:t xml:space="preserve">1590,0 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тыс. рублей;</w:t>
      </w:r>
    </w:p>
    <w:p w:rsidR="009062BD" w:rsidRPr="00601AF6" w:rsidRDefault="009062BD" w:rsidP="009062BD">
      <w:pPr>
        <w:suppressAutoHyphens w:val="0"/>
        <w:ind w:firstLine="708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27AB9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2024 год - </w:t>
      </w:r>
      <w:r w:rsidRPr="00627AB9">
        <w:rPr>
          <w:sz w:val="28"/>
          <w:szCs w:val="28"/>
        </w:rPr>
        <w:t>1590,0</w:t>
      </w:r>
      <w:r w:rsidRPr="00627AB9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 тыс. рублей.</w:t>
      </w:r>
    </w:p>
    <w:p w:rsidR="009062BD" w:rsidRPr="00601AF6" w:rsidRDefault="009062BD" w:rsidP="009062BD">
      <w:pPr>
        <w:suppressAutoHyphens w:val="0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suppressAutoHyphens w:val="0"/>
        <w:ind w:firstLine="855"/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>5. Методика оценки эффективности реализации муниципальной программы</w:t>
      </w:r>
    </w:p>
    <w:p w:rsidR="009062BD" w:rsidRPr="00BC5713" w:rsidRDefault="009062BD" w:rsidP="009062BD">
      <w:pPr>
        <w:suppressAutoHyphens w:val="0"/>
        <w:ind w:firstLine="855"/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suppressAutoHyphens w:val="0"/>
        <w:ind w:firstLine="709"/>
        <w:jc w:val="both"/>
        <w:rPr>
          <w:rFonts w:eastAsia="Times New Roman"/>
          <w:b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Оценка эффективности реализации муниципальной программы  </w:t>
      </w: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lastRenderedPageBreak/>
        <w:t>проводится ежегодно 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район, утвержденной постановлением администрации муниципального образования Каневской район от 18 августа 2014 года  №1155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район».</w:t>
      </w:r>
    </w:p>
    <w:p w:rsidR="009062BD" w:rsidRPr="00BC5713" w:rsidRDefault="009062BD" w:rsidP="009062BD">
      <w:pPr>
        <w:suppressAutoHyphens w:val="0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suppressAutoHyphens w:val="0"/>
        <w:ind w:firstLine="855"/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>6. Механизм реализации муниципальной программы</w:t>
      </w:r>
    </w:p>
    <w:p w:rsidR="009062BD" w:rsidRPr="00BC5713" w:rsidRDefault="009062BD" w:rsidP="009062BD">
      <w:pPr>
        <w:suppressAutoHyphens w:val="0"/>
        <w:ind w:firstLine="855"/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>и контроль ее выполнения</w:t>
      </w:r>
    </w:p>
    <w:p w:rsidR="009062BD" w:rsidRPr="00BC5713" w:rsidRDefault="009062BD" w:rsidP="009062BD">
      <w:pPr>
        <w:suppressAutoHyphens w:val="0"/>
        <w:ind w:firstLine="855"/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bookmarkStart w:id="1" w:name="sub_410"/>
      <w:r w:rsidRPr="00BC5713">
        <w:rPr>
          <w:sz w:val="28"/>
          <w:szCs w:val="28"/>
        </w:rPr>
        <w:t xml:space="preserve">Текущее управление муниципальной программой </w:t>
      </w:r>
      <w:bookmarkEnd w:id="1"/>
      <w:r w:rsidRPr="00BC5713">
        <w:rPr>
          <w:sz w:val="28"/>
          <w:szCs w:val="28"/>
        </w:rPr>
        <w:t>осуществляет ее координатор, который: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bookmarkStart w:id="2" w:name="sub_420"/>
      <w:r w:rsidRPr="00BC5713">
        <w:rPr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2"/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организует работу по достижению целевых показателей подпрограммы;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062BD" w:rsidRPr="00BC5713" w:rsidRDefault="009062BD" w:rsidP="009062B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осуществляет подготовку предложений по объемам и источникам средств реализации подпрограмм, отдельных мероприятий муниципальной программы;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lastRenderedPageBreak/>
        <w:t>- осуществляет иные полномочия, установленные муниципальной программой (подпрограммой).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bookmarkStart w:id="3" w:name="sub_43"/>
      <w:r w:rsidRPr="00BC5713">
        <w:rPr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</w:t>
      </w:r>
      <w:bookmarkEnd w:id="3"/>
      <w:r w:rsidRPr="00BC5713">
        <w:rPr>
          <w:sz w:val="28"/>
          <w:szCs w:val="28"/>
        </w:rPr>
        <w:t xml:space="preserve"> в соответствии с требованиями установленными </w:t>
      </w: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постановлением администрации муниципального образования Каневской район от 18 августа 2014 года, №1155 «Об утверждении Порядка принятия решения о разработке, формирования, реализации и оценки эффективности  реализации муниципальных программ муниципального образования Каневской район».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bookmarkStart w:id="4" w:name="sub_45"/>
      <w:r w:rsidRPr="00BC5713">
        <w:rPr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 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bookmarkStart w:id="5" w:name="sub_47"/>
      <w:bookmarkStart w:id="6" w:name="sub_48"/>
      <w:bookmarkEnd w:id="4"/>
      <w:bookmarkEnd w:id="5"/>
      <w:r w:rsidRPr="00BC5713">
        <w:rPr>
          <w:sz w:val="28"/>
          <w:szCs w:val="28"/>
        </w:rPr>
        <w:t>Мониторинг реализации муниципальной программы осуществляется по отчетным формам, разработанным управлением экономики администрации муниципального образования Каневской район.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bookmarkStart w:id="7" w:name="sub_49"/>
      <w:bookmarkEnd w:id="6"/>
      <w:r w:rsidRPr="00BC5713"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управление экономики администрации муниципального образования Каневской район заполненные отчетные формы мониторинга реализации муниципальной программы.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bookmarkStart w:id="8" w:name="sub_4100"/>
      <w:bookmarkEnd w:id="7"/>
      <w:r w:rsidRPr="00BC5713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администрации муниципального образования Каневской район доклад о ходе реализации муниципальной программы на бумажных и электронных носителях.</w:t>
      </w:r>
    </w:p>
    <w:bookmarkEnd w:id="8"/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Механизм реализации муниципальной программы предполагает закупку товаров, работ, услуг для муниципальных нужд за счет средств бюджета муниципального образования Каневской район в соответствии с Федеральным законом от 5 апреля 2013 года №44-ФЗ «О контрактной системе  в сфере закупок товаров, работ, услуг, для обеспечения государственных и муниципальных нужд».</w:t>
      </w:r>
    </w:p>
    <w:p w:rsidR="009062BD" w:rsidRPr="00BC5713" w:rsidRDefault="009062BD" w:rsidP="009062BD">
      <w:pPr>
        <w:suppressAutoHyphens w:val="0"/>
        <w:jc w:val="both"/>
        <w:rPr>
          <w:sz w:val="28"/>
        </w:rPr>
      </w:pPr>
    </w:p>
    <w:p w:rsidR="009062BD" w:rsidRPr="00BC5713" w:rsidRDefault="009062BD" w:rsidP="009062BD">
      <w:pPr>
        <w:suppressAutoHyphens w:val="0"/>
        <w:ind w:firstLine="855"/>
        <w:jc w:val="both"/>
        <w:rPr>
          <w:sz w:val="28"/>
        </w:rPr>
      </w:pPr>
    </w:p>
    <w:p w:rsidR="009062BD" w:rsidRPr="00BC5713" w:rsidRDefault="009062BD" w:rsidP="009062BD">
      <w:pPr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Начальник управления экономики </w:t>
      </w:r>
    </w:p>
    <w:p w:rsidR="009062BD" w:rsidRPr="00BC5713" w:rsidRDefault="009062BD" w:rsidP="009062BD">
      <w:pPr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администрации муниципального </w:t>
      </w:r>
    </w:p>
    <w:p w:rsidR="009062BD" w:rsidRPr="00BC5713" w:rsidRDefault="009062BD" w:rsidP="009062BD">
      <w:pPr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образования Каневской район                                                          И.Н. Гречина</w:t>
      </w:r>
    </w:p>
    <w:p w:rsidR="009062BD" w:rsidRPr="00BC5713" w:rsidRDefault="009062BD" w:rsidP="009062BD">
      <w:pPr>
        <w:suppressAutoHyphens w:val="0"/>
        <w:ind w:firstLine="855"/>
        <w:jc w:val="both"/>
      </w:pPr>
    </w:p>
    <w:p w:rsidR="009062BD" w:rsidRPr="00BC5713" w:rsidRDefault="009062BD" w:rsidP="009062BD">
      <w:pPr>
        <w:suppressAutoHyphens w:val="0"/>
        <w:ind w:firstLine="855"/>
        <w:jc w:val="both"/>
      </w:pPr>
    </w:p>
    <w:p w:rsidR="009062BD" w:rsidRPr="00BC5713" w:rsidRDefault="009062BD" w:rsidP="009062BD">
      <w:pPr>
        <w:suppressAutoHyphens w:val="0"/>
        <w:ind w:firstLine="855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9"/>
        <w:gridCol w:w="4919"/>
      </w:tblGrid>
      <w:tr w:rsidR="009062BD" w:rsidRPr="00BC5713" w:rsidTr="00A96F38">
        <w:trPr>
          <w:trHeight w:val="2745"/>
        </w:trPr>
        <w:tc>
          <w:tcPr>
            <w:tcW w:w="4919" w:type="dxa"/>
          </w:tcPr>
          <w:p w:rsidR="009062BD" w:rsidRPr="00BC5713" w:rsidRDefault="009062BD" w:rsidP="00A96F38">
            <w:pPr>
              <w:suppressAutoHyphens w:val="0"/>
              <w:jc w:val="both"/>
            </w:pPr>
          </w:p>
        </w:tc>
        <w:tc>
          <w:tcPr>
            <w:tcW w:w="4919" w:type="dxa"/>
          </w:tcPr>
          <w:p w:rsidR="009062BD" w:rsidRPr="00BC5713" w:rsidRDefault="009062BD" w:rsidP="00A96F38">
            <w:pPr>
              <w:ind w:firstLine="360"/>
              <w:jc w:val="center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ar-SA" w:bidi="ar-SA"/>
              </w:rPr>
              <w:t>Приложение №1</w:t>
            </w:r>
          </w:p>
          <w:p w:rsidR="009062BD" w:rsidRPr="00BC5713" w:rsidRDefault="009062BD" w:rsidP="00A96F38">
            <w:pPr>
              <w:ind w:firstLine="360"/>
              <w:jc w:val="center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</w:p>
          <w:p w:rsidR="009062BD" w:rsidRPr="00BC5713" w:rsidRDefault="009062BD" w:rsidP="00A96F38">
            <w:pPr>
              <w:ind w:firstLine="360"/>
              <w:jc w:val="center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к муниципальной программе муниципального образования  Каневской район</w:t>
            </w:r>
          </w:p>
          <w:p w:rsidR="009062BD" w:rsidRPr="00BC5713" w:rsidRDefault="009062BD" w:rsidP="00A96F38">
            <w:pPr>
              <w:jc w:val="center"/>
              <w:rPr>
                <w:rFonts w:eastAsia="Times New Roman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«Экономическое развитие и инновационная экономика муниципального образования Каневской район на 2019-2024 годы»</w:t>
            </w:r>
          </w:p>
          <w:p w:rsidR="009062BD" w:rsidRPr="00BC5713" w:rsidRDefault="009062BD" w:rsidP="00A96F38">
            <w:pPr>
              <w:suppressAutoHyphens w:val="0"/>
              <w:jc w:val="both"/>
              <w:rPr>
                <w:sz w:val="28"/>
              </w:rPr>
            </w:pPr>
          </w:p>
        </w:tc>
      </w:tr>
    </w:tbl>
    <w:p w:rsidR="009062BD" w:rsidRPr="00BC5713" w:rsidRDefault="009062BD" w:rsidP="009062BD">
      <w:pPr>
        <w:suppressAutoHyphens w:val="0"/>
        <w:ind w:firstLine="855"/>
        <w:jc w:val="both"/>
        <w:rPr>
          <w:sz w:val="28"/>
        </w:rPr>
      </w:pPr>
    </w:p>
    <w:p w:rsidR="009062BD" w:rsidRPr="00BC5713" w:rsidRDefault="009062BD" w:rsidP="009062BD">
      <w:pPr>
        <w:jc w:val="center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tab/>
      </w: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>Подпрограмма</w:t>
      </w: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 w:rsidR="009062BD" w:rsidRPr="00BC5713" w:rsidRDefault="009062BD" w:rsidP="009062BD">
      <w:pPr>
        <w:jc w:val="center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>Паспорт</w:t>
      </w:r>
    </w:p>
    <w:p w:rsidR="009062BD" w:rsidRPr="00BC5713" w:rsidRDefault="009062BD" w:rsidP="009062BD">
      <w:pPr>
        <w:jc w:val="center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p w:rsidR="009062BD" w:rsidRPr="00BC5713" w:rsidRDefault="009062BD" w:rsidP="009062BD">
      <w:pPr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</w:p>
    <w:tbl>
      <w:tblPr>
        <w:tblW w:w="9889" w:type="dxa"/>
        <w:tblInd w:w="2" w:type="dxa"/>
        <w:tblLook w:val="00A0" w:firstRow="1" w:lastRow="0" w:firstColumn="1" w:lastColumn="0" w:noHBand="0" w:noVBand="0"/>
      </w:tblPr>
      <w:tblGrid>
        <w:gridCol w:w="3369"/>
        <w:gridCol w:w="6520"/>
      </w:tblGrid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Координатор подпрограмм</w:t>
            </w: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Управление экономики администрации муниципального образования Каневской район</w:t>
            </w: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rFonts w:eastAsia="Times New Roman"/>
                <w:sz w:val="28"/>
                <w:szCs w:val="28"/>
                <w:highlight w:val="yellow"/>
                <w:shd w:val="clear" w:color="auto" w:fill="FFFFFF"/>
                <w:lang w:eastAsia="ar-SA" w:bidi="ar-SA"/>
              </w:rPr>
            </w:pP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Участники муниципальной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подпрограммы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  <w:highlight w:val="yellow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Администрация муниципального образования Каневской район</w:t>
            </w: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520" w:type="dxa"/>
          </w:tcPr>
          <w:p w:rsidR="009062BD" w:rsidRPr="00BC5713" w:rsidRDefault="009062BD" w:rsidP="00A96F38">
            <w:pPr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Создание условий и реализация мероприятий, содействующих развитию малого и среднего предпринимательства на территории Каневского района</w:t>
            </w:r>
          </w:p>
          <w:p w:rsidR="009062BD" w:rsidRPr="00BC5713" w:rsidRDefault="009062BD" w:rsidP="00A96F38">
            <w:pPr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C5713">
              <w:rPr>
                <w:sz w:val="28"/>
                <w:szCs w:val="28"/>
                <w:shd w:val="clear" w:color="auto" w:fill="FFFFFF"/>
              </w:rPr>
              <w:t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C5713">
              <w:rPr>
                <w:sz w:val="28"/>
                <w:szCs w:val="28"/>
                <w:shd w:val="clear" w:color="auto" w:fill="FFFFFF"/>
              </w:rPr>
              <w:t>Создание положительного имиджа малого и среднего предпринимательства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lastRenderedPageBreak/>
              <w:t>Перечень целевых показателей муниципальной подпрограммы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</w:p>
          <w:p w:rsidR="009062BD" w:rsidRPr="00BC5713" w:rsidRDefault="009062BD" w:rsidP="00A96F38">
            <w:pPr>
              <w:tabs>
                <w:tab w:val="left" w:pos="423"/>
                <w:tab w:val="left" w:pos="231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C5713">
              <w:rPr>
                <w:sz w:val="28"/>
                <w:szCs w:val="28"/>
              </w:rPr>
              <w:t>количество субъектов малого и среднего предпринимательства в расчете на 1000 человек населения муниципального образования Каневской район</w:t>
            </w:r>
            <w:r w:rsidRPr="00BC5713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rFonts w:eastAsia="Times New Roman"/>
                <w:shd w:val="clear" w:color="auto" w:fill="FFFFFF"/>
                <w:lang w:eastAsia="ar-SA" w:bidi="ar-SA"/>
              </w:rPr>
            </w:pPr>
            <w:r w:rsidRPr="00BC5713">
              <w:rPr>
                <w:sz w:val="28"/>
                <w:szCs w:val="28"/>
              </w:rPr>
              <w:t>количество субъектов малого и среднего предпринимательства, получивших  информационную, консультационную поддержку</w:t>
            </w: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 xml:space="preserve">Этапы и сроки реализации муниципальной  подпрограммы 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Реал</w:t>
            </w:r>
            <w:r>
              <w:rPr>
                <w:sz w:val="28"/>
                <w:szCs w:val="28"/>
              </w:rPr>
              <w:t xml:space="preserve">изуется с 2019 года по 2024 </w:t>
            </w:r>
            <w:r w:rsidRPr="00821E4F">
              <w:rPr>
                <w:sz w:val="28"/>
                <w:szCs w:val="28"/>
              </w:rPr>
              <w:t>год</w:t>
            </w:r>
            <w:r w:rsidRPr="00BC5713">
              <w:rPr>
                <w:sz w:val="28"/>
                <w:szCs w:val="28"/>
              </w:rPr>
              <w:t>;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этапы не предусмотрены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9062BD" w:rsidRPr="00BC5713" w:rsidTr="00A96F38"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</w:tc>
        <w:tc>
          <w:tcPr>
            <w:tcW w:w="6520" w:type="dxa"/>
          </w:tcPr>
          <w:p w:rsidR="009062BD" w:rsidRPr="00601AF6" w:rsidRDefault="009062BD" w:rsidP="00A96F38">
            <w:pPr>
              <w:tabs>
                <w:tab w:val="left" w:pos="2310"/>
              </w:tabs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Общий объем финансирования подпрограммы за счет средств бюджета муниципального образования Каневской район </w:t>
            </w: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составляет </w:t>
            </w:r>
            <w:r w:rsidRPr="00601AF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ar-SA" w:bidi="ar-SA"/>
              </w:rPr>
              <w:t>3088,7</w:t>
            </w:r>
            <w:r w:rsidRPr="00601AF6">
              <w:t xml:space="preserve"> </w:t>
            </w:r>
            <w:r w:rsidRPr="00601AF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ar-SA" w:bidi="ar-SA"/>
              </w:rPr>
              <w:t>тыс. рублей</w:t>
            </w: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, в том числе:</w:t>
            </w:r>
          </w:p>
          <w:p w:rsidR="009062BD" w:rsidRPr="00601AF6" w:rsidRDefault="009062BD" w:rsidP="00A96F38">
            <w:pPr>
              <w:suppressAutoHyphens w:val="0"/>
              <w:ind w:firstLine="882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2019 год - 413,7 тыс. рублей;</w:t>
            </w:r>
          </w:p>
          <w:p w:rsidR="009062BD" w:rsidRPr="00601AF6" w:rsidRDefault="009062BD" w:rsidP="00A96F38">
            <w:pPr>
              <w:suppressAutoHyphens w:val="0"/>
              <w:ind w:firstLine="882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2020 год - 438,0 тыс. рублей;</w:t>
            </w:r>
          </w:p>
          <w:p w:rsidR="009062BD" w:rsidRPr="00BC5713" w:rsidRDefault="009062BD" w:rsidP="00A96F38">
            <w:pPr>
              <w:suppressAutoHyphens w:val="0"/>
              <w:ind w:firstLine="882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2021 год - 482,0 тыс</w:t>
            </w: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. рублей;</w:t>
            </w:r>
          </w:p>
          <w:p w:rsidR="009062BD" w:rsidRPr="00BC5713" w:rsidRDefault="009062BD" w:rsidP="00A96F38">
            <w:pPr>
              <w:suppressAutoHyphens w:val="0"/>
              <w:ind w:firstLine="882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2022 год - </w:t>
            </w:r>
            <w:r w:rsidRPr="00BC5713">
              <w:rPr>
                <w:sz w:val="28"/>
                <w:szCs w:val="28"/>
              </w:rPr>
              <w:t>530,0</w:t>
            </w: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 тыс. рублей;</w:t>
            </w:r>
          </w:p>
          <w:p w:rsidR="009062BD" w:rsidRPr="00BC5713" w:rsidRDefault="009062BD" w:rsidP="00A96F38">
            <w:pPr>
              <w:suppressAutoHyphens w:val="0"/>
              <w:ind w:firstLine="882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2023 год - </w:t>
            </w:r>
            <w:r w:rsidRPr="00BC5713">
              <w:rPr>
                <w:sz w:val="28"/>
                <w:szCs w:val="28"/>
              </w:rPr>
              <w:t>583,0</w:t>
            </w: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 тыс. рублей;</w:t>
            </w:r>
          </w:p>
          <w:p w:rsidR="009062BD" w:rsidRPr="00BC5713" w:rsidRDefault="009062BD" w:rsidP="00A96F38">
            <w:pPr>
              <w:tabs>
                <w:tab w:val="left" w:pos="2310"/>
              </w:tabs>
              <w:ind w:firstLine="882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2024 год - </w:t>
            </w:r>
            <w:r w:rsidRPr="00BC5713">
              <w:rPr>
                <w:sz w:val="28"/>
                <w:szCs w:val="28"/>
              </w:rPr>
              <w:t xml:space="preserve">642,0 </w:t>
            </w: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тыс. рублей.</w:t>
            </w:r>
          </w:p>
        </w:tc>
      </w:tr>
    </w:tbl>
    <w:p w:rsidR="009062BD" w:rsidRPr="00BC5713" w:rsidRDefault="009062BD" w:rsidP="009062BD">
      <w:pPr>
        <w:tabs>
          <w:tab w:val="left" w:pos="3735"/>
        </w:tabs>
        <w:rPr>
          <w:sz w:val="28"/>
        </w:rPr>
      </w:pPr>
    </w:p>
    <w:p w:rsidR="009062BD" w:rsidRPr="00BC5713" w:rsidRDefault="009062BD" w:rsidP="009062BD">
      <w:pPr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>1. Характеристика текущего состояния и прогноз развития 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p w:rsidR="009062BD" w:rsidRPr="00BC5713" w:rsidRDefault="009062BD" w:rsidP="009062BD">
      <w:pPr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По направлению </w:t>
      </w:r>
      <w:hyperlink w:anchor="sub_1000" w:history="1">
        <w:r w:rsidRPr="00BC5713">
          <w:rPr>
            <w:rFonts w:eastAsia="Times New Roman"/>
            <w:bCs/>
            <w:sz w:val="28"/>
            <w:szCs w:val="28"/>
            <w:shd w:val="clear" w:color="auto" w:fill="FFFFFF"/>
            <w:lang w:eastAsia="ar-SA" w:bidi="ar-SA"/>
          </w:rPr>
          <w:t>подпрограммы</w:t>
        </w:r>
      </w:hyperlink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 Малый и средний бизнес Каневского района активно развивается. 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  <w:shd w:val="clear" w:color="auto" w:fill="FFFFFF"/>
        </w:rPr>
        <w:t>В 2017 году в муниципальном образовании Каневской район осуществляли свою деятельность 4328,0 субъектов малого и среднего предпринимательства, основная их часть сосредоточена в сферах торговли и ремонта, а также строительства и транспорта и связи.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>В малом и среднем предпринимательстве занято 28,0 тыс. человек населения Каневского района. Наибольшая их доля сосредоточена в торговле, производстве, предоставлении услуг и строительстве.</w:t>
      </w:r>
    </w:p>
    <w:p w:rsidR="009062BD" w:rsidRPr="00BC5713" w:rsidRDefault="009062BD" w:rsidP="009062BD">
      <w:pPr>
        <w:keepNext/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BC5713">
        <w:rPr>
          <w:sz w:val="28"/>
          <w:szCs w:val="28"/>
          <w:shd w:val="clear" w:color="auto" w:fill="FFFFFF"/>
        </w:rPr>
        <w:t xml:space="preserve">Оборот субъектов малого и среднего предпринимательства за 2017 год </w:t>
      </w:r>
      <w:r w:rsidRPr="00BC5713">
        <w:rPr>
          <w:sz w:val="28"/>
          <w:szCs w:val="28"/>
          <w:shd w:val="clear" w:color="auto" w:fill="FFFFFF"/>
        </w:rPr>
        <w:lastRenderedPageBreak/>
        <w:t>составил 16839,3 млн. рублей, инвестиции в основной капитал указанных субъектов – 437,0 млн. рублей.</w:t>
      </w:r>
    </w:p>
    <w:p w:rsidR="009062BD" w:rsidRPr="00BC5713" w:rsidRDefault="009062BD" w:rsidP="009062BD">
      <w:pPr>
        <w:widowControl/>
        <w:suppressAutoHyphens w:val="0"/>
        <w:autoSpaceDE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Calibri"/>
          <w:sz w:val="28"/>
          <w:szCs w:val="28"/>
          <w:shd w:val="clear" w:color="auto" w:fill="FFFFFF"/>
          <w:lang w:eastAsia="ar-SA" w:bidi="ar-SA"/>
        </w:rPr>
        <w:t>Потенциал малого и среднего предпринимательства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</w:p>
    <w:p w:rsidR="009062BD" w:rsidRPr="00BC5713" w:rsidRDefault="009062BD" w:rsidP="009062BD">
      <w:pPr>
        <w:widowControl/>
        <w:suppressAutoHyphens w:val="0"/>
        <w:autoSpaceDE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Calibri"/>
          <w:sz w:val="28"/>
          <w:szCs w:val="28"/>
          <w:shd w:val="clear" w:color="auto" w:fill="FFFFFF"/>
          <w:lang w:eastAsia="ar-SA" w:bidi="ar-SA"/>
        </w:rPr>
        <w:t>В то же время, в сфере малого и среднего предпринимательства имеются нерешенные проблемы, характеризующиеся высокой степенью риска: финансовой и коммерческой неустойчивостью, низким уровнем финансовых резервов, ограниченностью основных фондов, недоступностью банковских кредитов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</w:p>
    <w:p w:rsidR="009062BD" w:rsidRPr="00BC5713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Экономика района объективно нуждается в дальнейшем развитии малого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район до 2020 года определено дальнейшее развитие предпринимательства в промышленности и сельском хозяйстве.</w:t>
      </w:r>
    </w:p>
    <w:p w:rsidR="009062BD" w:rsidRPr="00BC5713" w:rsidRDefault="009062BD" w:rsidP="009062BD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</w:p>
    <w:p w:rsidR="009062BD" w:rsidRPr="00BC5713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Увеличение численности субъектов предпринимательства, повышение занятости населения, увеличение оборотов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подпрограммы поддержки малого и среднего предпринимательства в Каневском районе  </w:t>
      </w: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>на период  2019-2024 годы</w:t>
      </w: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 в рамках которой необходимо продолжить работу по содействию и созданию условий  развития предпринимательства на территории Каневского района.</w:t>
      </w:r>
    </w:p>
    <w:p w:rsidR="009062BD" w:rsidRPr="00BC5713" w:rsidRDefault="009062BD" w:rsidP="009062BD">
      <w:pPr>
        <w:suppressAutoHyphens w:val="0"/>
        <w:autoSpaceDE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Calibri"/>
          <w:sz w:val="28"/>
          <w:szCs w:val="28"/>
          <w:shd w:val="clear" w:color="auto" w:fill="FFFFFF"/>
          <w:lang w:eastAsia="ar-SA" w:bidi="ar-SA"/>
        </w:rPr>
        <w:t xml:space="preserve"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</w:t>
      </w:r>
      <w:r w:rsidRPr="00BC5713">
        <w:rPr>
          <w:rFonts w:eastAsia="Calibri"/>
          <w:sz w:val="28"/>
          <w:szCs w:val="28"/>
          <w:shd w:val="clear" w:color="auto" w:fill="FFFFFF"/>
          <w:lang w:eastAsia="ar-SA" w:bidi="ar-SA"/>
        </w:rPr>
        <w:lastRenderedPageBreak/>
        <w:t>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</w:p>
    <w:p w:rsidR="009062BD" w:rsidRPr="00BC5713" w:rsidRDefault="009062BD" w:rsidP="009062BD">
      <w:pPr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Правовым основанием для разработки подпрограммы являются Федеральный закон от 24 июля 2007 года №209-ФЗ «О развитии малого и среднего предпринимательства в Российской Федерации», Закон Краснодарского края от 4 апреля 2008 года №1448-КЗ «О развитии малого и среднего предпринимательства в Краснодарском крае».</w:t>
      </w:r>
    </w:p>
    <w:p w:rsidR="009062BD" w:rsidRPr="00BC5713" w:rsidRDefault="009062BD" w:rsidP="009062BD">
      <w:pPr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Подпрограмма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бизнеса.</w:t>
      </w:r>
    </w:p>
    <w:p w:rsidR="009062BD" w:rsidRPr="00BC5713" w:rsidRDefault="009062BD" w:rsidP="009062BD">
      <w:pPr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Принятие настоящей подпрограммы будет способствовать реализации единой политики в области поддержки и развития малого и среднего предпринимательства.</w:t>
      </w:r>
    </w:p>
    <w:p w:rsidR="009062BD" w:rsidRPr="00BC5713" w:rsidRDefault="009062BD" w:rsidP="009062BD">
      <w:pPr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suppressAutoHyphens w:val="0"/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>2. Цели, задачи и целевые показатели, сроки и этапы реализации муниципальной подпрограммы</w:t>
      </w:r>
    </w:p>
    <w:p w:rsidR="009062BD" w:rsidRPr="00BC5713" w:rsidRDefault="009062BD" w:rsidP="009062BD">
      <w:pPr>
        <w:suppressAutoHyphens w:val="0"/>
        <w:jc w:val="center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Целью подпрограммы является  создание условий дальнейшего развития малого и среднего предпринимательства.</w:t>
      </w:r>
    </w:p>
    <w:p w:rsidR="009062BD" w:rsidRPr="00BC5713" w:rsidRDefault="009062BD" w:rsidP="009062BD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Для достижения поставленной цели предусматривается решение следующих задач:</w:t>
      </w:r>
    </w:p>
    <w:p w:rsidR="009062BD" w:rsidRPr="00BC5713" w:rsidRDefault="009062BD" w:rsidP="009062BD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- увеличение доли участия малого и среднего предпринимательства в общем обороте хозяйствующих субъектов муниципального образования Каневской район</w:t>
      </w: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;</w:t>
      </w:r>
    </w:p>
    <w:p w:rsidR="009062BD" w:rsidRPr="00BC5713" w:rsidRDefault="009062BD" w:rsidP="009062BD">
      <w:pPr>
        <w:numPr>
          <w:ilvl w:val="0"/>
          <w:numId w:val="2"/>
        </w:numPr>
        <w:tabs>
          <w:tab w:val="left" w:pos="1068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- создание положительного имиджа малого и среднего предпринимательства;</w:t>
      </w:r>
    </w:p>
    <w:p w:rsidR="009062BD" w:rsidRPr="00BC5713" w:rsidRDefault="009062BD" w:rsidP="009062BD">
      <w:pPr>
        <w:numPr>
          <w:ilvl w:val="0"/>
          <w:numId w:val="2"/>
        </w:numPr>
        <w:tabs>
          <w:tab w:val="left" w:pos="1068"/>
        </w:tabs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- оказание информационной, консультационной поддержки субъектов малого и среднего предпринимательства, </w:t>
      </w:r>
      <w:r w:rsidRPr="00BC5713">
        <w:rPr>
          <w:sz w:val="28"/>
          <w:szCs w:val="28"/>
        </w:rPr>
        <w:t>развитие системы консультационной поддержки субъектов малого и среднего предпринимательства;</w:t>
      </w:r>
    </w:p>
    <w:p w:rsidR="009062BD" w:rsidRPr="00BC5713" w:rsidRDefault="009062BD" w:rsidP="009062BD">
      <w:pPr>
        <w:numPr>
          <w:ilvl w:val="0"/>
          <w:numId w:val="2"/>
        </w:numPr>
        <w:tabs>
          <w:tab w:val="clear" w:pos="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C5713">
        <w:rPr>
          <w:rFonts w:eastAsia="Times New Roman"/>
          <w:sz w:val="28"/>
          <w:szCs w:val="28"/>
          <w:lang w:eastAsia="ru-RU"/>
        </w:rPr>
        <w:t xml:space="preserve">- 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anchor="sub_15" w:history="1">
        <w:r w:rsidRPr="00BC5713">
          <w:rPr>
            <w:rFonts w:eastAsia="Times New Roman"/>
            <w:sz w:val="28"/>
            <w:szCs w:val="28"/>
            <w:lang w:eastAsia="ru-RU"/>
          </w:rPr>
          <w:t>статье 15</w:t>
        </w:r>
      </w:hyperlink>
      <w:r w:rsidRPr="00BC5713">
        <w:rPr>
          <w:rFonts w:eastAsia="Times New Roman"/>
          <w:sz w:val="28"/>
          <w:szCs w:val="28"/>
          <w:lang w:eastAsia="ru-RU"/>
        </w:rPr>
        <w:t xml:space="preserve"> Федерального закона от 24 июля 2007 года №209-ФЗ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</w:p>
    <w:p w:rsidR="00CD26F8" w:rsidRPr="00CD26F8" w:rsidRDefault="009062BD" w:rsidP="009062BD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C5713">
        <w:rPr>
          <w:rFonts w:eastAsia="Times New Roman"/>
          <w:sz w:val="28"/>
          <w:szCs w:val="28"/>
          <w:lang w:eastAsia="ru-RU"/>
        </w:rPr>
        <w:t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</w:t>
      </w:r>
      <w:r>
        <w:rPr>
          <w:rFonts w:eastAsia="Times New Roman"/>
          <w:sz w:val="28"/>
          <w:szCs w:val="28"/>
          <w:lang w:eastAsia="ru-RU"/>
        </w:rPr>
        <w:t xml:space="preserve"> законом от 22 июля 2008 года №</w:t>
      </w:r>
      <w:r w:rsidRPr="00BC5713">
        <w:rPr>
          <w:rFonts w:eastAsia="Times New Roman"/>
          <w:sz w:val="28"/>
          <w:szCs w:val="28"/>
          <w:lang w:eastAsia="ru-RU"/>
        </w:rPr>
        <w:t>159-ФЗ «Об особенностях отчуждения недвижимого имущества, находяще</w:t>
      </w:r>
      <w:r w:rsidRPr="00BC5713">
        <w:rPr>
          <w:rFonts w:eastAsia="Times New Roman"/>
          <w:sz w:val="28"/>
          <w:szCs w:val="28"/>
          <w:lang w:eastAsia="ru-RU"/>
        </w:rPr>
        <w:softHyphen/>
        <w:t xml:space="preserve">гося в государственной или в муниципальной собственности и арендуемого </w:t>
      </w:r>
      <w:r w:rsidRPr="00BC5713">
        <w:rPr>
          <w:rFonts w:eastAsia="Times New Roman"/>
          <w:sz w:val="28"/>
          <w:szCs w:val="28"/>
          <w:lang w:eastAsia="ru-RU"/>
        </w:rPr>
        <w:lastRenderedPageBreak/>
        <w:t xml:space="preserve">субъектами малого и  среднего предпринимательства, и о внесении изменений в </w:t>
      </w:r>
      <w:r w:rsidRPr="00CD26F8">
        <w:rPr>
          <w:rFonts w:eastAsia="Times New Roman"/>
          <w:sz w:val="28"/>
          <w:szCs w:val="28"/>
          <w:lang w:eastAsia="ru-RU"/>
        </w:rPr>
        <w:t>отдельные законодательные акты Российской Федерации»</w:t>
      </w:r>
      <w:r w:rsidR="00CD26F8" w:rsidRPr="00CD26F8">
        <w:rPr>
          <w:rFonts w:eastAsia="Times New Roman"/>
          <w:sz w:val="28"/>
          <w:szCs w:val="28"/>
          <w:lang w:eastAsia="ru-RU"/>
        </w:rPr>
        <w:t>;</w:t>
      </w:r>
    </w:p>
    <w:p w:rsidR="009062BD" w:rsidRPr="00CD26F8" w:rsidRDefault="00CD26F8" w:rsidP="009062BD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D26F8">
        <w:rPr>
          <w:rFonts w:eastAsia="Times New Roman"/>
          <w:sz w:val="28"/>
          <w:szCs w:val="28"/>
          <w:lang w:eastAsia="ar-SA"/>
        </w:rPr>
        <w:t>-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со статьей 14.1. Федерального закона от 24 июля 2007 года №209-ФЗ «О развитии малого и среднего предпринима</w:t>
      </w:r>
      <w:r w:rsidRPr="00CD26F8">
        <w:rPr>
          <w:rFonts w:eastAsia="Times New Roman"/>
          <w:sz w:val="28"/>
          <w:szCs w:val="28"/>
          <w:lang w:eastAsia="ar-SA"/>
        </w:rPr>
        <w:t>тельства в Российской Федерации</w:t>
      </w:r>
      <w:r w:rsidR="009062BD" w:rsidRPr="00CD26F8">
        <w:rPr>
          <w:rFonts w:eastAsia="Times New Roman"/>
          <w:sz w:val="28"/>
          <w:szCs w:val="28"/>
          <w:lang w:eastAsia="ru-RU"/>
        </w:rPr>
        <w:t>.</w:t>
      </w:r>
    </w:p>
    <w:p w:rsidR="009062BD" w:rsidRPr="00BC5713" w:rsidRDefault="009062BD" w:rsidP="009062BD">
      <w:pPr>
        <w:numPr>
          <w:ilvl w:val="0"/>
          <w:numId w:val="2"/>
        </w:numPr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</w:pPr>
      <w:r w:rsidRPr="00CD26F8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При необходимости</w:t>
      </w:r>
      <w:bookmarkStart w:id="9" w:name="_GoBack"/>
      <w:bookmarkEnd w:id="9"/>
      <w:r w:rsidRPr="00BC5713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возможна ко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рректировка мероприятий в 2019-2024 годы</w:t>
      </w:r>
      <w:r w:rsidRPr="00BC5713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</w:p>
    <w:p w:rsidR="009062BD" w:rsidRPr="00BC5713" w:rsidRDefault="009062BD" w:rsidP="009062BD">
      <w:pPr>
        <w:numPr>
          <w:ilvl w:val="0"/>
          <w:numId w:val="2"/>
        </w:numPr>
        <w:suppressAutoHyphens w:val="0"/>
        <w:ind w:left="0"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Реализация мероприятий подпрограммы рассчитана на период с 2019 года по 2024 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</w:p>
    <w:p w:rsidR="009062BD" w:rsidRPr="00BC5713" w:rsidRDefault="009062BD" w:rsidP="009062BD">
      <w:pPr>
        <w:tabs>
          <w:tab w:val="left" w:pos="1068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tabs>
          <w:tab w:val="left" w:pos="1068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sectPr w:rsidR="009062BD" w:rsidRPr="00BC5713" w:rsidSect="00F56FC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108" w:tblpY="226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418"/>
        <w:gridCol w:w="992"/>
        <w:gridCol w:w="1134"/>
        <w:gridCol w:w="1134"/>
        <w:gridCol w:w="1134"/>
        <w:gridCol w:w="1134"/>
        <w:gridCol w:w="1134"/>
        <w:gridCol w:w="1168"/>
      </w:tblGrid>
      <w:tr w:rsidR="009062BD" w:rsidRPr="00BC5713" w:rsidTr="00A96F38">
        <w:trPr>
          <w:trHeight w:val="386"/>
          <w:tblHeader/>
        </w:trPr>
        <w:tc>
          <w:tcPr>
            <w:tcW w:w="675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lastRenderedPageBreak/>
              <w:t>№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Наименование целевого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Единица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Статус</w:t>
            </w:r>
            <w:r w:rsidRPr="00BC5713">
              <w:rPr>
                <w:vertAlign w:val="superscript"/>
              </w:rPr>
              <w:t>*</w:t>
            </w:r>
          </w:p>
        </w:tc>
        <w:tc>
          <w:tcPr>
            <w:tcW w:w="6838" w:type="dxa"/>
            <w:gridSpan w:val="6"/>
            <w:vAlign w:val="center"/>
          </w:tcPr>
          <w:p w:rsidR="009062BD" w:rsidRPr="00BC5713" w:rsidRDefault="009062BD" w:rsidP="00A96F38">
            <w:pPr>
              <w:widowControl/>
              <w:suppressAutoHyphens w:val="0"/>
              <w:jc w:val="center"/>
            </w:pPr>
            <w:r w:rsidRPr="00BC5713">
              <w:t>Значение показателей</w:t>
            </w:r>
          </w:p>
        </w:tc>
      </w:tr>
      <w:tr w:rsidR="009062BD" w:rsidRPr="00BC5713" w:rsidTr="00A96F38">
        <w:trPr>
          <w:trHeight w:val="386"/>
          <w:tblHeader/>
        </w:trPr>
        <w:tc>
          <w:tcPr>
            <w:tcW w:w="675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2019 год</w:t>
            </w:r>
          </w:p>
        </w:tc>
        <w:tc>
          <w:tcPr>
            <w:tcW w:w="113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2020 год</w:t>
            </w:r>
          </w:p>
        </w:tc>
        <w:tc>
          <w:tcPr>
            <w:tcW w:w="113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2021 год</w:t>
            </w:r>
          </w:p>
        </w:tc>
        <w:tc>
          <w:tcPr>
            <w:tcW w:w="113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2022 год</w:t>
            </w:r>
          </w:p>
        </w:tc>
        <w:tc>
          <w:tcPr>
            <w:tcW w:w="113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2023 год</w:t>
            </w:r>
          </w:p>
        </w:tc>
        <w:tc>
          <w:tcPr>
            <w:tcW w:w="1168" w:type="dxa"/>
            <w:vAlign w:val="center"/>
          </w:tcPr>
          <w:p w:rsidR="009062BD" w:rsidRPr="00BC5713" w:rsidRDefault="009062BD" w:rsidP="00A96F38">
            <w:pPr>
              <w:widowControl/>
              <w:suppressAutoHyphens w:val="0"/>
              <w:jc w:val="center"/>
            </w:pPr>
            <w:r w:rsidRPr="00BC5713">
              <w:t>2024 год</w:t>
            </w:r>
          </w:p>
        </w:tc>
      </w:tr>
      <w:tr w:rsidR="009062BD" w:rsidRPr="00BC5713" w:rsidTr="00A96F38">
        <w:trPr>
          <w:trHeight w:val="259"/>
          <w:tblHeader/>
        </w:trPr>
        <w:tc>
          <w:tcPr>
            <w:tcW w:w="675" w:type="dxa"/>
          </w:tcPr>
          <w:p w:rsidR="009062BD" w:rsidRPr="00BC5713" w:rsidRDefault="009062BD" w:rsidP="00A96F38">
            <w:pPr>
              <w:jc w:val="center"/>
            </w:pPr>
            <w:r w:rsidRPr="00BC5713">
              <w:t>1</w:t>
            </w:r>
          </w:p>
        </w:tc>
        <w:tc>
          <w:tcPr>
            <w:tcW w:w="4678" w:type="dxa"/>
          </w:tcPr>
          <w:p w:rsidR="009062BD" w:rsidRPr="00BC5713" w:rsidRDefault="009062BD" w:rsidP="00A96F38">
            <w:pPr>
              <w:jc w:val="center"/>
            </w:pPr>
            <w:r w:rsidRPr="00BC5713">
              <w:t>2</w:t>
            </w:r>
          </w:p>
        </w:tc>
        <w:tc>
          <w:tcPr>
            <w:tcW w:w="141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3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</w:pPr>
            <w:r w:rsidRPr="00BC5713">
              <w:t>4</w:t>
            </w:r>
          </w:p>
        </w:tc>
        <w:tc>
          <w:tcPr>
            <w:tcW w:w="113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5</w:t>
            </w:r>
          </w:p>
        </w:tc>
        <w:tc>
          <w:tcPr>
            <w:tcW w:w="113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6</w:t>
            </w:r>
          </w:p>
        </w:tc>
        <w:tc>
          <w:tcPr>
            <w:tcW w:w="113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7</w:t>
            </w:r>
          </w:p>
        </w:tc>
        <w:tc>
          <w:tcPr>
            <w:tcW w:w="113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8</w:t>
            </w:r>
          </w:p>
        </w:tc>
        <w:tc>
          <w:tcPr>
            <w:tcW w:w="1134" w:type="dxa"/>
          </w:tcPr>
          <w:p w:rsidR="009062BD" w:rsidRPr="00BC5713" w:rsidRDefault="009062BD" w:rsidP="00A96F38">
            <w:pPr>
              <w:jc w:val="center"/>
            </w:pPr>
            <w:r w:rsidRPr="00BC5713">
              <w:t>9</w:t>
            </w:r>
          </w:p>
        </w:tc>
        <w:tc>
          <w:tcPr>
            <w:tcW w:w="1168" w:type="dxa"/>
          </w:tcPr>
          <w:p w:rsidR="009062BD" w:rsidRPr="00BC5713" w:rsidRDefault="009062BD" w:rsidP="00A96F38">
            <w:pPr>
              <w:widowControl/>
              <w:suppressAutoHyphens w:val="0"/>
              <w:jc w:val="center"/>
            </w:pPr>
            <w:r w:rsidRPr="00BC5713">
              <w:t>10</w:t>
            </w:r>
          </w:p>
        </w:tc>
      </w:tr>
      <w:tr w:rsidR="009062BD" w:rsidRPr="00BC5713" w:rsidTr="00A96F38">
        <w:trPr>
          <w:trHeight w:val="273"/>
          <w:tblHeader/>
        </w:trPr>
        <w:tc>
          <w:tcPr>
            <w:tcW w:w="675" w:type="dxa"/>
          </w:tcPr>
          <w:p w:rsidR="009062BD" w:rsidRPr="00BC5713" w:rsidRDefault="009062BD" w:rsidP="00A96F38">
            <w:r w:rsidRPr="00BC5713">
              <w:t>1.1.</w:t>
            </w:r>
          </w:p>
        </w:tc>
        <w:tc>
          <w:tcPr>
            <w:tcW w:w="4678" w:type="dxa"/>
          </w:tcPr>
          <w:p w:rsidR="009062BD" w:rsidRPr="00601AF6" w:rsidRDefault="009062BD" w:rsidP="00A96F38">
            <w:r w:rsidRPr="00601AF6"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1418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%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22,1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22,1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22,2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22,2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22,3</w:t>
            </w:r>
          </w:p>
        </w:tc>
        <w:tc>
          <w:tcPr>
            <w:tcW w:w="1168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22,3</w:t>
            </w:r>
          </w:p>
        </w:tc>
      </w:tr>
      <w:tr w:rsidR="009062BD" w:rsidRPr="00BC5713" w:rsidTr="00A96F38">
        <w:trPr>
          <w:trHeight w:val="271"/>
          <w:tblHeader/>
        </w:trPr>
        <w:tc>
          <w:tcPr>
            <w:tcW w:w="675" w:type="dxa"/>
          </w:tcPr>
          <w:p w:rsidR="009062BD" w:rsidRPr="00BC5713" w:rsidRDefault="009062BD" w:rsidP="00A96F38">
            <w:r w:rsidRPr="00BC5713">
              <w:t>1.2.</w:t>
            </w:r>
          </w:p>
        </w:tc>
        <w:tc>
          <w:tcPr>
            <w:tcW w:w="4678" w:type="dxa"/>
          </w:tcPr>
          <w:p w:rsidR="009062BD" w:rsidRPr="00601AF6" w:rsidRDefault="009062BD" w:rsidP="00A96F38">
            <w:r w:rsidRPr="00601AF6">
              <w:rPr>
                <w:sz w:val="22"/>
                <w:szCs w:val="22"/>
                <w:shd w:val="clear" w:color="auto" w:fill="FFFFFF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 w:rsidRPr="00601AF6">
              <w:t xml:space="preserve">муниципального образования Каневской район   </w:t>
            </w:r>
          </w:p>
        </w:tc>
        <w:tc>
          <w:tcPr>
            <w:tcW w:w="1418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единиц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33,2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33,2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33,3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33,3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33,4</w:t>
            </w:r>
          </w:p>
        </w:tc>
        <w:tc>
          <w:tcPr>
            <w:tcW w:w="1168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33,4</w:t>
            </w:r>
          </w:p>
        </w:tc>
      </w:tr>
      <w:tr w:rsidR="009062BD" w:rsidRPr="00BC5713" w:rsidTr="00A96F38">
        <w:trPr>
          <w:trHeight w:val="271"/>
          <w:tblHeader/>
        </w:trPr>
        <w:tc>
          <w:tcPr>
            <w:tcW w:w="675" w:type="dxa"/>
          </w:tcPr>
          <w:p w:rsidR="009062BD" w:rsidRPr="00BC5713" w:rsidRDefault="009062BD" w:rsidP="00A96F38">
            <w:r w:rsidRPr="00BC5713">
              <w:t>1.3.</w:t>
            </w:r>
          </w:p>
        </w:tc>
        <w:tc>
          <w:tcPr>
            <w:tcW w:w="4678" w:type="dxa"/>
          </w:tcPr>
          <w:p w:rsidR="009062BD" w:rsidRPr="00601AF6" w:rsidRDefault="009062BD" w:rsidP="00A96F38">
            <w:pPr>
              <w:tabs>
                <w:tab w:val="left" w:pos="2310"/>
              </w:tabs>
              <w:rPr>
                <w:sz w:val="28"/>
                <w:szCs w:val="28"/>
                <w:shd w:val="clear" w:color="auto" w:fill="FFFFFF"/>
              </w:rPr>
            </w:pPr>
            <w:r w:rsidRPr="00601AF6"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единиц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320,0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330,0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340,0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350,0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360,0</w:t>
            </w:r>
          </w:p>
        </w:tc>
        <w:tc>
          <w:tcPr>
            <w:tcW w:w="1168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370,0</w:t>
            </w:r>
          </w:p>
        </w:tc>
      </w:tr>
    </w:tbl>
    <w:p w:rsidR="009062BD" w:rsidRPr="00BC5713" w:rsidRDefault="009062BD" w:rsidP="009062BD">
      <w:pPr>
        <w:jc w:val="center"/>
        <w:rPr>
          <w:sz w:val="28"/>
          <w:szCs w:val="28"/>
        </w:rPr>
      </w:pPr>
      <w:r w:rsidRPr="00BC5713">
        <w:rPr>
          <w:sz w:val="28"/>
          <w:szCs w:val="28"/>
        </w:rPr>
        <w:t xml:space="preserve">Цели, задачи и целевые показатели </w:t>
      </w:r>
    </w:p>
    <w:p w:rsidR="009062BD" w:rsidRPr="00BC5713" w:rsidRDefault="009062BD" w:rsidP="009062BD">
      <w:pPr>
        <w:jc w:val="center"/>
        <w:rPr>
          <w:sz w:val="28"/>
          <w:szCs w:val="28"/>
        </w:rPr>
      </w:pPr>
      <w:r w:rsidRPr="00BC5713">
        <w:rPr>
          <w:sz w:val="28"/>
          <w:szCs w:val="28"/>
        </w:rPr>
        <w:t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p w:rsidR="009062BD" w:rsidRPr="00BC5713" w:rsidRDefault="009062BD" w:rsidP="009062BD"/>
    <w:p w:rsidR="009062BD" w:rsidRPr="00BC5713" w:rsidRDefault="009062BD" w:rsidP="009062BD"/>
    <w:p w:rsidR="009062BD" w:rsidRDefault="009062BD" w:rsidP="009062BD"/>
    <w:p w:rsidR="009062BD" w:rsidRDefault="009062BD" w:rsidP="009062BD"/>
    <w:p w:rsidR="009062BD" w:rsidRDefault="009062BD" w:rsidP="009062BD"/>
    <w:p w:rsidR="009062BD" w:rsidRDefault="009062BD" w:rsidP="009062BD"/>
    <w:p w:rsidR="009062BD" w:rsidRPr="00BC5713" w:rsidRDefault="009062BD" w:rsidP="009062BD"/>
    <w:p w:rsidR="009062BD" w:rsidRPr="00BC5713" w:rsidRDefault="009062BD" w:rsidP="009062BD"/>
    <w:p w:rsidR="009062BD" w:rsidRPr="00BC5713" w:rsidRDefault="009062BD" w:rsidP="009062BD"/>
    <w:p w:rsidR="009062BD" w:rsidRPr="00BC5713" w:rsidRDefault="009062BD" w:rsidP="009062BD"/>
    <w:p w:rsidR="009062BD" w:rsidRPr="00BC5713" w:rsidRDefault="009062BD" w:rsidP="009062BD"/>
    <w:p w:rsidR="009062BD" w:rsidRPr="00BC5713" w:rsidRDefault="009062BD" w:rsidP="009062BD"/>
    <w:p w:rsidR="009062BD" w:rsidRPr="00BC5713" w:rsidRDefault="009062BD" w:rsidP="009062BD"/>
    <w:p w:rsidR="009062BD" w:rsidRPr="00BC5713" w:rsidRDefault="009062BD" w:rsidP="009062BD">
      <w:pPr>
        <w:suppressAutoHyphens w:val="0"/>
        <w:jc w:val="center"/>
        <w:rPr>
          <w:bCs/>
          <w:sz w:val="28"/>
          <w:szCs w:val="28"/>
          <w:shd w:val="clear" w:color="auto" w:fill="FFFFFF"/>
        </w:rPr>
      </w:pPr>
      <w:r w:rsidRPr="00BC5713">
        <w:rPr>
          <w:rFonts w:eastAsia="Times New Roman"/>
          <w:bCs/>
          <w:color w:val="000000"/>
          <w:sz w:val="28"/>
          <w:szCs w:val="28"/>
          <w:shd w:val="clear" w:color="auto" w:fill="FFFFFF"/>
          <w:lang w:eastAsia="ar-SA" w:bidi="ar-SA"/>
        </w:rPr>
        <w:lastRenderedPageBreak/>
        <w:t>3. Перечень мероприятий подпрограммы</w:t>
      </w:r>
    </w:p>
    <w:p w:rsidR="009062BD" w:rsidRPr="00BC5713" w:rsidRDefault="009062BD" w:rsidP="009062BD">
      <w:pPr>
        <w:suppressAutoHyphens w:val="0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420"/>
        <w:gridCol w:w="1421"/>
        <w:gridCol w:w="1275"/>
        <w:gridCol w:w="990"/>
        <w:gridCol w:w="995"/>
        <w:gridCol w:w="992"/>
        <w:gridCol w:w="992"/>
        <w:gridCol w:w="993"/>
        <w:gridCol w:w="992"/>
        <w:gridCol w:w="1417"/>
        <w:gridCol w:w="1560"/>
      </w:tblGrid>
      <w:tr w:rsidR="009062BD" w:rsidRPr="00BC5713" w:rsidTr="00A96F38">
        <w:trPr>
          <w:trHeight w:val="524"/>
        </w:trPr>
        <w:tc>
          <w:tcPr>
            <w:tcW w:w="554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№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п/п</w:t>
            </w:r>
          </w:p>
        </w:tc>
        <w:tc>
          <w:tcPr>
            <w:tcW w:w="2420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21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</w:p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 xml:space="preserve">Объем финансирования, </w:t>
            </w:r>
          </w:p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всего</w:t>
            </w:r>
          </w:p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(тыс.руб.)</w:t>
            </w:r>
          </w:p>
        </w:tc>
        <w:tc>
          <w:tcPr>
            <w:tcW w:w="5954" w:type="dxa"/>
            <w:gridSpan w:val="6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 xml:space="preserve">Непосредственный </w:t>
            </w:r>
          </w:p>
          <w:p w:rsidR="009062BD" w:rsidRPr="00BC5713" w:rsidRDefault="009062BD" w:rsidP="00A96F38">
            <w:pPr>
              <w:jc w:val="center"/>
            </w:pPr>
            <w:r w:rsidRPr="00BC5713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9062BD" w:rsidRPr="00BC5713" w:rsidRDefault="009062BD" w:rsidP="00A96F38">
            <w:pPr>
              <w:shd w:val="clear" w:color="auto" w:fill="FFFFFF"/>
              <w:jc w:val="center"/>
              <w:textAlignment w:val="baseline"/>
            </w:pPr>
            <w:r w:rsidRPr="00BC5713"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9062BD" w:rsidRPr="00BC5713" w:rsidTr="00A96F38">
        <w:trPr>
          <w:trHeight w:val="2199"/>
        </w:trPr>
        <w:tc>
          <w:tcPr>
            <w:tcW w:w="554" w:type="dxa"/>
            <w:vMerge/>
          </w:tcPr>
          <w:p w:rsidR="009062BD" w:rsidRPr="00BC5713" w:rsidRDefault="009062BD" w:rsidP="00A96F38"/>
        </w:tc>
        <w:tc>
          <w:tcPr>
            <w:tcW w:w="2420" w:type="dxa"/>
            <w:vMerge/>
          </w:tcPr>
          <w:p w:rsidR="009062BD" w:rsidRPr="00BC5713" w:rsidRDefault="009062BD" w:rsidP="00A96F38"/>
        </w:tc>
        <w:tc>
          <w:tcPr>
            <w:tcW w:w="1421" w:type="dxa"/>
            <w:vMerge/>
          </w:tcPr>
          <w:p w:rsidR="009062BD" w:rsidRPr="00BC5713" w:rsidRDefault="009062BD" w:rsidP="00A96F38"/>
        </w:tc>
        <w:tc>
          <w:tcPr>
            <w:tcW w:w="1275" w:type="dxa"/>
            <w:vMerge/>
          </w:tcPr>
          <w:p w:rsidR="009062BD" w:rsidRPr="00BC5713" w:rsidRDefault="009062BD" w:rsidP="00A96F38"/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  <w:r w:rsidRPr="00BC5713">
              <w:t>2019 год</w:t>
            </w:r>
          </w:p>
        </w:tc>
        <w:tc>
          <w:tcPr>
            <w:tcW w:w="995" w:type="dxa"/>
          </w:tcPr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  <w:r w:rsidRPr="00BC5713">
              <w:t>2020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  <w:r w:rsidRPr="00BC5713">
              <w:t>2021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  <w:r w:rsidRPr="00BC5713">
              <w:t>2022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  <w:r w:rsidRPr="00BC5713">
              <w:t>2023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  <w:r w:rsidRPr="00BC5713">
              <w:t>2024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146"/>
        </w:trPr>
        <w:tc>
          <w:tcPr>
            <w:tcW w:w="55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 xml:space="preserve">1 </w:t>
            </w:r>
          </w:p>
        </w:tc>
        <w:tc>
          <w:tcPr>
            <w:tcW w:w="2420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</w:t>
            </w:r>
          </w:p>
        </w:tc>
        <w:tc>
          <w:tcPr>
            <w:tcW w:w="1421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3</w:t>
            </w:r>
          </w:p>
        </w:tc>
        <w:tc>
          <w:tcPr>
            <w:tcW w:w="1275" w:type="dxa"/>
          </w:tcPr>
          <w:p w:rsidR="009062BD" w:rsidRPr="00BC5713" w:rsidRDefault="009062BD" w:rsidP="00A96F38">
            <w:pPr>
              <w:jc w:val="center"/>
            </w:pPr>
            <w:r w:rsidRPr="00BC5713">
              <w:t>4</w:t>
            </w:r>
          </w:p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</w:pPr>
            <w:r w:rsidRPr="00BC5713">
              <w:t>5</w:t>
            </w:r>
          </w:p>
        </w:tc>
        <w:tc>
          <w:tcPr>
            <w:tcW w:w="995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6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7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8</w:t>
            </w:r>
          </w:p>
        </w:tc>
        <w:tc>
          <w:tcPr>
            <w:tcW w:w="993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9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10</w:t>
            </w:r>
          </w:p>
        </w:tc>
        <w:tc>
          <w:tcPr>
            <w:tcW w:w="1417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11</w:t>
            </w:r>
          </w:p>
        </w:tc>
        <w:tc>
          <w:tcPr>
            <w:tcW w:w="1560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12</w:t>
            </w:r>
          </w:p>
        </w:tc>
      </w:tr>
      <w:tr w:rsidR="009062BD" w:rsidRPr="00BC5713" w:rsidTr="00A96F38">
        <w:trPr>
          <w:trHeight w:val="146"/>
        </w:trPr>
        <w:tc>
          <w:tcPr>
            <w:tcW w:w="14601" w:type="dxa"/>
            <w:gridSpan w:val="12"/>
          </w:tcPr>
          <w:p w:rsidR="009062BD" w:rsidRPr="00BC5713" w:rsidRDefault="009062BD" w:rsidP="00A96F38">
            <w:r w:rsidRPr="00BC5713">
              <w:rPr>
                <w:rFonts w:eastAsia="Times New Roman"/>
                <w:bCs/>
                <w:shd w:val="clear" w:color="auto" w:fill="FFFFFF"/>
                <w:lang w:eastAsia="ar-SA"/>
              </w:rPr>
              <w:t>Цель</w:t>
            </w:r>
            <w:r w:rsidRPr="00BC5713">
              <w:rPr>
                <w:rFonts w:eastAsia="Times New Roman"/>
                <w:b/>
                <w:bCs/>
                <w:shd w:val="clear" w:color="auto" w:fill="FFFFFF"/>
                <w:lang w:eastAsia="ar-SA"/>
              </w:rPr>
              <w:t xml:space="preserve">: </w:t>
            </w:r>
            <w:r w:rsidRPr="00BC5713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>Создание условий дальнейшего развития малого и среднего предпринимательства</w:t>
            </w:r>
          </w:p>
        </w:tc>
      </w:tr>
      <w:tr w:rsidR="009062BD" w:rsidRPr="00BC5713" w:rsidTr="00A96F38">
        <w:trPr>
          <w:trHeight w:val="146"/>
        </w:trPr>
        <w:tc>
          <w:tcPr>
            <w:tcW w:w="14601" w:type="dxa"/>
            <w:gridSpan w:val="12"/>
          </w:tcPr>
          <w:p w:rsidR="009062BD" w:rsidRPr="00BC5713" w:rsidRDefault="009062BD" w:rsidP="00A96F38">
            <w:pPr>
              <w:rPr>
                <w:rFonts w:eastAsia="Times New Roman"/>
                <w:color w:val="000000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bCs/>
                <w:shd w:val="clear" w:color="auto" w:fill="FFFFFF"/>
                <w:lang w:eastAsia="ar-SA"/>
              </w:rPr>
              <w:t>Задача:</w:t>
            </w:r>
            <w:r w:rsidRPr="00BC5713">
              <w:rPr>
                <w:rFonts w:eastAsia="Times New Roman"/>
                <w:b/>
                <w:bCs/>
                <w:shd w:val="clear" w:color="auto" w:fill="FFFFFF"/>
                <w:lang w:eastAsia="ar-SA"/>
              </w:rPr>
              <w:t xml:space="preserve"> </w:t>
            </w:r>
            <w:r w:rsidRPr="00BC5713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>Оказание информационной, консультационной поддержки субъектам малого и среднего предпринимательства</w:t>
            </w:r>
          </w:p>
        </w:tc>
      </w:tr>
      <w:tr w:rsidR="009062BD" w:rsidRPr="00BC5713" w:rsidTr="00A96F38">
        <w:trPr>
          <w:trHeight w:val="131"/>
        </w:trPr>
        <w:tc>
          <w:tcPr>
            <w:tcW w:w="554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2420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Организация работы телефона «горячая линия» по вопросам деятельности малого и среднего предпринимательства</w:t>
            </w: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127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на постоянной основе</w:t>
            </w:r>
          </w:p>
        </w:tc>
        <w:tc>
          <w:tcPr>
            <w:tcW w:w="1560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Управление экономики администрации МО Каневской район</w:t>
            </w:r>
          </w:p>
        </w:tc>
      </w:tr>
      <w:tr w:rsidR="009062BD" w:rsidRPr="00BC5713" w:rsidTr="00A96F38">
        <w:trPr>
          <w:trHeight w:val="122"/>
        </w:trPr>
        <w:tc>
          <w:tcPr>
            <w:tcW w:w="554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242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местный бюджет</w:t>
            </w:r>
          </w:p>
        </w:tc>
        <w:tc>
          <w:tcPr>
            <w:tcW w:w="127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414"/>
        </w:trPr>
        <w:tc>
          <w:tcPr>
            <w:tcW w:w="554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242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краевой бюджет</w:t>
            </w:r>
          </w:p>
        </w:tc>
        <w:tc>
          <w:tcPr>
            <w:tcW w:w="127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705"/>
        </w:trPr>
        <w:tc>
          <w:tcPr>
            <w:tcW w:w="554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242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федеральный бюджет</w:t>
            </w:r>
          </w:p>
        </w:tc>
        <w:tc>
          <w:tcPr>
            <w:tcW w:w="127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420"/>
        </w:trPr>
        <w:tc>
          <w:tcPr>
            <w:tcW w:w="554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242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внебюджетные источники</w:t>
            </w:r>
          </w:p>
        </w:tc>
        <w:tc>
          <w:tcPr>
            <w:tcW w:w="1275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272"/>
        </w:trPr>
        <w:tc>
          <w:tcPr>
            <w:tcW w:w="554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2420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lang w:eastAsia="ru-RU"/>
              </w:rPr>
            </w:pPr>
            <w:r w:rsidRPr="00BC5713">
              <w:rPr>
                <w:rFonts w:eastAsia="Times New Roman"/>
                <w:lang w:eastAsia="ru-RU"/>
              </w:rPr>
              <w:t xml:space="preserve">Оказание информационных, консультационных услуг субъектам малого и среднего </w:t>
            </w:r>
            <w:r w:rsidRPr="00BC5713">
              <w:rPr>
                <w:rFonts w:eastAsia="Times New Roman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9062BD" w:rsidRPr="00601AF6" w:rsidRDefault="009062BD" w:rsidP="00A96F38">
            <w:pPr>
              <w:jc w:val="center"/>
            </w:pPr>
            <w:r w:rsidRPr="00601AF6">
              <w:t>3088,7</w:t>
            </w:r>
          </w:p>
        </w:tc>
        <w:tc>
          <w:tcPr>
            <w:tcW w:w="990" w:type="dxa"/>
          </w:tcPr>
          <w:p w:rsidR="009062BD" w:rsidRPr="00601AF6" w:rsidRDefault="009062BD" w:rsidP="00A96F38">
            <w:pPr>
              <w:jc w:val="center"/>
            </w:pPr>
            <w:r w:rsidRPr="00601AF6">
              <w:t>413,7</w:t>
            </w:r>
          </w:p>
        </w:tc>
        <w:tc>
          <w:tcPr>
            <w:tcW w:w="995" w:type="dxa"/>
          </w:tcPr>
          <w:p w:rsidR="009062BD" w:rsidRPr="00601AF6" w:rsidRDefault="009062BD" w:rsidP="00A96F38">
            <w:pPr>
              <w:jc w:val="center"/>
            </w:pPr>
            <w:r w:rsidRPr="00601AF6">
              <w:t>438,0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482,0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530,0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</w:pPr>
            <w:r w:rsidRPr="00BC5713">
              <w:t>583,0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</w:pPr>
            <w:r w:rsidRPr="00BC5713">
              <w:t>642,0</w:t>
            </w:r>
          </w:p>
        </w:tc>
        <w:tc>
          <w:tcPr>
            <w:tcW w:w="1417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на постоянной основе</w:t>
            </w:r>
          </w:p>
        </w:tc>
        <w:tc>
          <w:tcPr>
            <w:tcW w:w="1560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Субъекты малого и среднего предпринимательства</w:t>
            </w:r>
          </w:p>
        </w:tc>
      </w:tr>
      <w:tr w:rsidR="009062BD" w:rsidRPr="00BC5713" w:rsidTr="00A96F38">
        <w:trPr>
          <w:trHeight w:val="418"/>
        </w:trPr>
        <w:tc>
          <w:tcPr>
            <w:tcW w:w="554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242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местный бюджет</w:t>
            </w:r>
          </w:p>
        </w:tc>
        <w:tc>
          <w:tcPr>
            <w:tcW w:w="1275" w:type="dxa"/>
          </w:tcPr>
          <w:p w:rsidR="009062BD" w:rsidRPr="00601AF6" w:rsidRDefault="009062BD" w:rsidP="00A96F38">
            <w:pPr>
              <w:jc w:val="center"/>
            </w:pPr>
            <w:r w:rsidRPr="00601AF6">
              <w:t>3088,7</w:t>
            </w:r>
          </w:p>
        </w:tc>
        <w:tc>
          <w:tcPr>
            <w:tcW w:w="990" w:type="dxa"/>
          </w:tcPr>
          <w:p w:rsidR="009062BD" w:rsidRPr="00601AF6" w:rsidRDefault="009062BD" w:rsidP="00A96F38">
            <w:pPr>
              <w:jc w:val="center"/>
            </w:pPr>
            <w:r w:rsidRPr="00601AF6">
              <w:t>413,7</w:t>
            </w:r>
          </w:p>
        </w:tc>
        <w:tc>
          <w:tcPr>
            <w:tcW w:w="995" w:type="dxa"/>
          </w:tcPr>
          <w:p w:rsidR="009062BD" w:rsidRPr="00601AF6" w:rsidRDefault="009062BD" w:rsidP="00A96F38">
            <w:pPr>
              <w:jc w:val="center"/>
            </w:pPr>
            <w:r w:rsidRPr="00601AF6">
              <w:t>438,0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482,0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530,0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</w:pPr>
            <w:r w:rsidRPr="00BC5713">
              <w:t>583,0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</w:pPr>
            <w:r w:rsidRPr="00BC5713">
              <w:t>642,0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426"/>
        </w:trPr>
        <w:tc>
          <w:tcPr>
            <w:tcW w:w="554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242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краевой бюджет</w:t>
            </w:r>
          </w:p>
        </w:tc>
        <w:tc>
          <w:tcPr>
            <w:tcW w:w="1275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703"/>
        </w:trPr>
        <w:tc>
          <w:tcPr>
            <w:tcW w:w="554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242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федеральный бюджет</w:t>
            </w:r>
          </w:p>
        </w:tc>
        <w:tc>
          <w:tcPr>
            <w:tcW w:w="127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714"/>
        </w:trPr>
        <w:tc>
          <w:tcPr>
            <w:tcW w:w="554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242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внебюджетные источники</w:t>
            </w:r>
          </w:p>
        </w:tc>
        <w:tc>
          <w:tcPr>
            <w:tcW w:w="127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251"/>
        </w:trPr>
        <w:tc>
          <w:tcPr>
            <w:tcW w:w="14601" w:type="dxa"/>
            <w:gridSpan w:val="12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Задача: Создание положительного имиджа малого и среднего предпринимательства</w:t>
            </w:r>
          </w:p>
        </w:tc>
      </w:tr>
      <w:tr w:rsidR="009062BD" w:rsidRPr="00BC5713" w:rsidTr="00A96F38">
        <w:trPr>
          <w:trHeight w:val="182"/>
        </w:trPr>
        <w:tc>
          <w:tcPr>
            <w:tcW w:w="554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2420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127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на постоянной основе</w:t>
            </w:r>
          </w:p>
        </w:tc>
        <w:tc>
          <w:tcPr>
            <w:tcW w:w="1560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Управление экономики администрации МО Каневской район</w:t>
            </w:r>
          </w:p>
        </w:tc>
      </w:tr>
      <w:tr w:rsidR="009062BD" w:rsidRPr="00BC5713" w:rsidTr="00A96F38">
        <w:trPr>
          <w:trHeight w:val="313"/>
        </w:trPr>
        <w:tc>
          <w:tcPr>
            <w:tcW w:w="554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242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местный бюджет</w:t>
            </w:r>
          </w:p>
        </w:tc>
        <w:tc>
          <w:tcPr>
            <w:tcW w:w="127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jc w:val="center"/>
            </w:pPr>
          </w:p>
        </w:tc>
      </w:tr>
      <w:tr w:rsidR="009062BD" w:rsidRPr="00BC5713" w:rsidTr="00A96F38">
        <w:trPr>
          <w:trHeight w:val="307"/>
        </w:trPr>
        <w:tc>
          <w:tcPr>
            <w:tcW w:w="554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242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краевой бюджет</w:t>
            </w:r>
          </w:p>
        </w:tc>
        <w:tc>
          <w:tcPr>
            <w:tcW w:w="127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612"/>
        </w:trPr>
        <w:tc>
          <w:tcPr>
            <w:tcW w:w="554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242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федеральный бюджет</w:t>
            </w:r>
          </w:p>
        </w:tc>
        <w:tc>
          <w:tcPr>
            <w:tcW w:w="1275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908"/>
        </w:trPr>
        <w:tc>
          <w:tcPr>
            <w:tcW w:w="554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242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внебюджетные источники</w:t>
            </w:r>
          </w:p>
        </w:tc>
        <w:tc>
          <w:tcPr>
            <w:tcW w:w="1275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70"/>
        </w:trPr>
        <w:tc>
          <w:tcPr>
            <w:tcW w:w="2974" w:type="dxa"/>
            <w:gridSpan w:val="2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1275" w:type="dxa"/>
          </w:tcPr>
          <w:p w:rsidR="009062BD" w:rsidRPr="00601AF6" w:rsidRDefault="009062BD" w:rsidP="00A96F38">
            <w:pPr>
              <w:jc w:val="center"/>
            </w:pPr>
            <w:r w:rsidRPr="00601AF6">
              <w:t>3088,7</w:t>
            </w:r>
          </w:p>
        </w:tc>
        <w:tc>
          <w:tcPr>
            <w:tcW w:w="990" w:type="dxa"/>
          </w:tcPr>
          <w:p w:rsidR="009062BD" w:rsidRPr="00601AF6" w:rsidRDefault="009062BD" w:rsidP="00A96F38">
            <w:pPr>
              <w:jc w:val="center"/>
            </w:pPr>
            <w:r w:rsidRPr="00601AF6">
              <w:t>413,7</w:t>
            </w:r>
          </w:p>
        </w:tc>
        <w:tc>
          <w:tcPr>
            <w:tcW w:w="995" w:type="dxa"/>
          </w:tcPr>
          <w:p w:rsidR="009062BD" w:rsidRPr="00601AF6" w:rsidRDefault="009062BD" w:rsidP="00A96F38">
            <w:pPr>
              <w:jc w:val="center"/>
            </w:pPr>
            <w:r w:rsidRPr="00601AF6">
              <w:t>438,0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482,0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530,0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</w:pPr>
            <w:r w:rsidRPr="00BC5713">
              <w:t>583,0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</w:pPr>
            <w:r w:rsidRPr="00BC5713">
              <w:t>642,0</w:t>
            </w:r>
          </w:p>
        </w:tc>
        <w:tc>
          <w:tcPr>
            <w:tcW w:w="1417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 w:val="restart"/>
          </w:tcPr>
          <w:p w:rsidR="009062BD" w:rsidRPr="00BC5713" w:rsidRDefault="009062BD" w:rsidP="00A96F38">
            <w:pPr>
              <w:jc w:val="center"/>
            </w:pPr>
          </w:p>
        </w:tc>
      </w:tr>
      <w:tr w:rsidR="009062BD" w:rsidRPr="00BC5713" w:rsidTr="00A96F38">
        <w:trPr>
          <w:trHeight w:val="430"/>
        </w:trPr>
        <w:tc>
          <w:tcPr>
            <w:tcW w:w="2974" w:type="dxa"/>
            <w:gridSpan w:val="2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местный бюджет</w:t>
            </w:r>
          </w:p>
        </w:tc>
        <w:tc>
          <w:tcPr>
            <w:tcW w:w="1275" w:type="dxa"/>
          </w:tcPr>
          <w:p w:rsidR="009062BD" w:rsidRPr="00601AF6" w:rsidRDefault="009062BD" w:rsidP="00A96F38">
            <w:pPr>
              <w:jc w:val="center"/>
            </w:pPr>
            <w:r w:rsidRPr="00601AF6">
              <w:t>3088,7</w:t>
            </w:r>
          </w:p>
        </w:tc>
        <w:tc>
          <w:tcPr>
            <w:tcW w:w="990" w:type="dxa"/>
          </w:tcPr>
          <w:p w:rsidR="009062BD" w:rsidRPr="00601AF6" w:rsidRDefault="009062BD" w:rsidP="00A96F38">
            <w:pPr>
              <w:jc w:val="center"/>
            </w:pPr>
            <w:r w:rsidRPr="00601AF6">
              <w:t>413,7</w:t>
            </w:r>
          </w:p>
        </w:tc>
        <w:tc>
          <w:tcPr>
            <w:tcW w:w="995" w:type="dxa"/>
          </w:tcPr>
          <w:p w:rsidR="009062BD" w:rsidRPr="00601AF6" w:rsidRDefault="009062BD" w:rsidP="00A96F38">
            <w:pPr>
              <w:jc w:val="center"/>
            </w:pPr>
            <w:r w:rsidRPr="00601AF6">
              <w:t>438,0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482,0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530,0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</w:pPr>
            <w:r w:rsidRPr="00BC5713">
              <w:t>583,0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</w:pPr>
            <w:r w:rsidRPr="00BC5713">
              <w:t>642,0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295"/>
        </w:trPr>
        <w:tc>
          <w:tcPr>
            <w:tcW w:w="2974" w:type="dxa"/>
            <w:gridSpan w:val="2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краевой бюджет</w:t>
            </w:r>
          </w:p>
        </w:tc>
        <w:tc>
          <w:tcPr>
            <w:tcW w:w="1275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601AF6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601AF6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573"/>
        </w:trPr>
        <w:tc>
          <w:tcPr>
            <w:tcW w:w="2974" w:type="dxa"/>
            <w:gridSpan w:val="2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федеральный бюджет</w:t>
            </w:r>
          </w:p>
        </w:tc>
        <w:tc>
          <w:tcPr>
            <w:tcW w:w="127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  <w:tr w:rsidR="009062BD" w:rsidRPr="00BC5713" w:rsidTr="00A96F38">
        <w:trPr>
          <w:trHeight w:val="585"/>
        </w:trPr>
        <w:tc>
          <w:tcPr>
            <w:tcW w:w="2974" w:type="dxa"/>
            <w:gridSpan w:val="2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421" w:type="dxa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внебюджетные источники</w:t>
            </w:r>
          </w:p>
        </w:tc>
        <w:tc>
          <w:tcPr>
            <w:tcW w:w="127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0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5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9062BD" w:rsidRPr="00BC5713" w:rsidRDefault="009062BD" w:rsidP="00A96F38">
            <w:pPr>
              <w:jc w:val="center"/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560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</w:tr>
    </w:tbl>
    <w:p w:rsidR="009062BD" w:rsidRPr="00BC5713" w:rsidRDefault="009062BD" w:rsidP="009062BD">
      <w:pPr>
        <w:rPr>
          <w:sz w:val="28"/>
          <w:szCs w:val="28"/>
          <w:shd w:val="clear" w:color="auto" w:fill="FFFFFF"/>
        </w:rPr>
      </w:pPr>
    </w:p>
    <w:p w:rsidR="009062BD" w:rsidRPr="00AD794A" w:rsidRDefault="009062BD" w:rsidP="009062BD">
      <w:pPr>
        <w:rPr>
          <w:rFonts w:cs="DejaVu Sans Condensed"/>
          <w:sz w:val="28"/>
          <w:szCs w:val="28"/>
        </w:rPr>
        <w:sectPr w:rsidR="009062BD" w:rsidRPr="00AD794A" w:rsidSect="00F56FCD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062BD" w:rsidRPr="00BC5713" w:rsidRDefault="009062BD" w:rsidP="009062BD">
      <w:pPr>
        <w:suppressAutoHyphens w:val="0"/>
        <w:autoSpaceDE w:val="0"/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lastRenderedPageBreak/>
        <w:t>4. Обоснование ресурсного обеспечения подпрограммы</w:t>
      </w:r>
    </w:p>
    <w:p w:rsidR="009062BD" w:rsidRPr="00BC5713" w:rsidRDefault="009062BD" w:rsidP="009062BD">
      <w:pPr>
        <w:suppressAutoHyphens w:val="0"/>
        <w:autoSpaceDE w:val="0"/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</w:p>
    <w:p w:rsidR="009062BD" w:rsidRPr="00601AF6" w:rsidRDefault="009062BD" w:rsidP="009062BD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Общий планируемый объем финансирования подпрограммы на 2019-2024 годы за 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счет средств бюджета муниципального образования Каневской район составляет </w:t>
      </w:r>
      <w:r w:rsidRPr="00601AF6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3088,7</w:t>
      </w:r>
      <w:r w:rsidRPr="00601AF6">
        <w:rPr>
          <w:sz w:val="28"/>
          <w:szCs w:val="28"/>
        </w:rPr>
        <w:t xml:space="preserve"> </w:t>
      </w:r>
      <w:r w:rsidRPr="00601AF6">
        <w:rPr>
          <w:rFonts w:eastAsia="Times New Roman"/>
          <w:color w:val="000000"/>
          <w:sz w:val="28"/>
          <w:szCs w:val="28"/>
          <w:shd w:val="clear" w:color="auto" w:fill="FFFFFF"/>
          <w:lang w:eastAsia="ar-SA" w:bidi="ar-SA"/>
        </w:rPr>
        <w:t>тыс. рублей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, в том числе: </w:t>
      </w:r>
    </w:p>
    <w:p w:rsidR="009062BD" w:rsidRPr="00601AF6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2019 год - 413,7 тыс. рублей;</w:t>
      </w:r>
    </w:p>
    <w:p w:rsidR="009062BD" w:rsidRPr="00601AF6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2020 год - 438,0 тыс. рублей;</w:t>
      </w:r>
    </w:p>
    <w:p w:rsidR="009062BD" w:rsidRPr="00601AF6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2021 год - 482,0 тыс. рублей;</w:t>
      </w:r>
    </w:p>
    <w:p w:rsidR="009062BD" w:rsidRPr="00601AF6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2022 год - </w:t>
      </w:r>
      <w:r w:rsidRPr="00601AF6">
        <w:rPr>
          <w:sz w:val="28"/>
          <w:szCs w:val="28"/>
        </w:rPr>
        <w:t>530,0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 тыс. рублей;</w:t>
      </w:r>
    </w:p>
    <w:p w:rsidR="009062BD" w:rsidRPr="00601AF6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2023 год - </w:t>
      </w:r>
      <w:r w:rsidRPr="00601AF6">
        <w:rPr>
          <w:sz w:val="28"/>
          <w:szCs w:val="28"/>
        </w:rPr>
        <w:t>583,0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 тыс. рублей;</w:t>
      </w:r>
    </w:p>
    <w:p w:rsidR="009062BD" w:rsidRPr="00601AF6" w:rsidRDefault="009062BD" w:rsidP="009062BD">
      <w:pPr>
        <w:suppressAutoHyphens w:val="0"/>
        <w:snapToGrid w:val="0"/>
        <w:ind w:firstLine="709"/>
        <w:jc w:val="both"/>
        <w:rPr>
          <w:sz w:val="28"/>
          <w:szCs w:val="28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2024 год - </w:t>
      </w:r>
      <w:r w:rsidRPr="00601AF6">
        <w:rPr>
          <w:sz w:val="28"/>
          <w:szCs w:val="28"/>
        </w:rPr>
        <w:t xml:space="preserve">642,0 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тыс. рублей.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601AF6">
        <w:rPr>
          <w:sz w:val="28"/>
          <w:szCs w:val="28"/>
        </w:rPr>
        <w:t>Расчет финансового обеспечения реализации мероприятий подпрограммы произведен на основании смет и расходов</w:t>
      </w:r>
      <w:r w:rsidRPr="00BC5713">
        <w:rPr>
          <w:sz w:val="28"/>
          <w:szCs w:val="28"/>
        </w:rPr>
        <w:t xml:space="preserve"> аналогичных видов работ с учетом индексов-дефляторов уровня обеспеченности в период реализации предыдущей муниципальной программы </w:t>
      </w: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«Экономическое развитие и инновационная экономика муниципального образования Каневской район на 2019-2024 годы»</w:t>
      </w:r>
      <w:r w:rsidRPr="00BC5713">
        <w:rPr>
          <w:sz w:val="28"/>
          <w:szCs w:val="28"/>
        </w:rPr>
        <w:t>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 xml:space="preserve">Общий планируемый объем финансирования подпрограммы может уточняться.   </w:t>
      </w:r>
    </w:p>
    <w:p w:rsidR="009062BD" w:rsidRPr="00BC5713" w:rsidRDefault="009062BD" w:rsidP="009062BD">
      <w:pPr>
        <w:suppressAutoHyphens w:val="0"/>
        <w:jc w:val="both"/>
        <w:rPr>
          <w:sz w:val="28"/>
          <w:szCs w:val="28"/>
        </w:rPr>
      </w:pPr>
    </w:p>
    <w:p w:rsidR="009062BD" w:rsidRPr="00BC5713" w:rsidRDefault="009062BD" w:rsidP="009062BD">
      <w:pPr>
        <w:suppressAutoHyphens w:val="0"/>
        <w:jc w:val="center"/>
        <w:rPr>
          <w:bCs/>
          <w:sz w:val="28"/>
          <w:szCs w:val="28"/>
          <w:shd w:val="clear" w:color="auto" w:fill="FFFFFF"/>
        </w:rPr>
      </w:pPr>
      <w:r w:rsidRPr="00BC5713">
        <w:rPr>
          <w:bCs/>
          <w:sz w:val="28"/>
          <w:szCs w:val="28"/>
          <w:shd w:val="clear" w:color="auto" w:fill="FFFFFF"/>
        </w:rPr>
        <w:t>5. Механизм реализации подпрограммы</w:t>
      </w: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 xml:space="preserve">Механизм реализации подпрограммы предполагает закупку товаров, работ, услуг для муниципальных нужд за счёт средств бюджета муниципального образования Каневской район в соответствии с </w:t>
      </w:r>
      <w:hyperlink r:id="rId15" w:history="1">
        <w:r w:rsidRPr="00BC5713">
          <w:rPr>
            <w:sz w:val="28"/>
            <w:szCs w:val="28"/>
          </w:rPr>
          <w:t>Федеральным законом</w:t>
        </w:r>
      </w:hyperlink>
      <w:r w:rsidRPr="00BC5713">
        <w:rPr>
          <w:sz w:val="28"/>
          <w:szCs w:val="28"/>
        </w:rPr>
        <w:t xml:space="preserve"> от 5 апреля 2013 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 xml:space="preserve">Муниципальная поддержка в рамках подпрограммы предоставляется субъектам малого и среднего предпринимательства, отвечающим условиям, установленным </w:t>
      </w:r>
      <w:hyperlink r:id="rId16" w:history="1">
        <w:r w:rsidRPr="00BC5713">
          <w:rPr>
            <w:sz w:val="28"/>
            <w:szCs w:val="28"/>
          </w:rPr>
          <w:t>статьей 4</w:t>
        </w:r>
      </w:hyperlink>
      <w:r w:rsidRPr="00BC5713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24 июля 2007 года №</w:t>
      </w:r>
      <w:r w:rsidRPr="00BC5713">
        <w:rPr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Текущее управление подпрограммой осуществляет координатор подпрограммы – управление экономики администрации муниципального образования Каневской район, которое: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 обеспечивает разработку подпрограммы;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 xml:space="preserve">- организует информационную и разъяснительную работу, направленную </w:t>
      </w:r>
      <w:r w:rsidRPr="00BC5713">
        <w:rPr>
          <w:sz w:val="28"/>
          <w:szCs w:val="28"/>
        </w:rPr>
        <w:lastRenderedPageBreak/>
        <w:t>на освещение целей и задач подпрограммы;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осуществляет оценку эффективности реализации подпрограммы не реже чем 1 раз в год;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организует размещение в информационной сети "Интернет" текста подпрограммы, а также информации о ходе и результатах реализации подпрограммы;</w:t>
      </w:r>
      <w:r w:rsidRPr="00BC5713">
        <w:rPr>
          <w:sz w:val="28"/>
          <w:szCs w:val="28"/>
        </w:rPr>
        <w:tab/>
      </w:r>
    </w:p>
    <w:p w:rsidR="009062BD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9062BD" w:rsidRDefault="009062BD" w:rsidP="009062BD">
      <w:pPr>
        <w:ind w:firstLine="708"/>
        <w:jc w:val="both"/>
        <w:rPr>
          <w:sz w:val="28"/>
          <w:szCs w:val="28"/>
        </w:rPr>
      </w:pPr>
    </w:p>
    <w:p w:rsidR="009062BD" w:rsidRDefault="009062BD" w:rsidP="009062BD">
      <w:pPr>
        <w:ind w:firstLine="708"/>
        <w:jc w:val="both"/>
        <w:rPr>
          <w:sz w:val="28"/>
          <w:szCs w:val="28"/>
        </w:rPr>
      </w:pPr>
    </w:p>
    <w:p w:rsidR="009062BD" w:rsidRPr="008C112F" w:rsidRDefault="009062BD" w:rsidP="009062BD">
      <w:pPr>
        <w:jc w:val="both"/>
        <w:rPr>
          <w:sz w:val="28"/>
          <w:szCs w:val="28"/>
        </w:rPr>
      </w:pPr>
      <w:r w:rsidRPr="008C112F">
        <w:rPr>
          <w:sz w:val="28"/>
          <w:szCs w:val="28"/>
        </w:rPr>
        <w:t>Начальник управления экономики</w:t>
      </w:r>
    </w:p>
    <w:p w:rsidR="009062BD" w:rsidRPr="008C112F" w:rsidRDefault="009062BD" w:rsidP="009062BD">
      <w:pPr>
        <w:jc w:val="both"/>
        <w:rPr>
          <w:sz w:val="28"/>
          <w:szCs w:val="28"/>
        </w:rPr>
      </w:pPr>
      <w:r w:rsidRPr="008C112F">
        <w:rPr>
          <w:sz w:val="28"/>
          <w:szCs w:val="28"/>
        </w:rPr>
        <w:t>администрации муниципального</w:t>
      </w:r>
    </w:p>
    <w:p w:rsidR="009062BD" w:rsidRPr="00BC5713" w:rsidRDefault="009062BD" w:rsidP="009062BD">
      <w:pPr>
        <w:jc w:val="both"/>
        <w:rPr>
          <w:sz w:val="28"/>
          <w:szCs w:val="28"/>
        </w:rPr>
      </w:pPr>
      <w:r w:rsidRPr="008C112F">
        <w:rPr>
          <w:sz w:val="28"/>
          <w:szCs w:val="28"/>
        </w:rPr>
        <w:t>образования Каневской район                                                             И.Н. Гречина</w:t>
      </w:r>
    </w:p>
    <w:p w:rsidR="009062BD" w:rsidRPr="00BC5713" w:rsidRDefault="009062BD" w:rsidP="009062BD">
      <w:pPr>
        <w:suppressAutoHyphens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tabs>
          <w:tab w:val="left" w:pos="1260"/>
        </w:tabs>
        <w:jc w:val="both"/>
      </w:pPr>
    </w:p>
    <w:p w:rsidR="009062BD" w:rsidRPr="00BC5713" w:rsidRDefault="009062BD" w:rsidP="009062BD">
      <w:pPr>
        <w:suppressAutoHyphens w:val="0"/>
        <w:ind w:firstLine="855"/>
        <w:jc w:val="both"/>
        <w:rPr>
          <w:sz w:val="28"/>
          <w:szCs w:val="28"/>
          <w:shd w:val="clear" w:color="auto" w:fill="FFFFFF"/>
        </w:rPr>
      </w:pPr>
    </w:p>
    <w:p w:rsidR="009062BD" w:rsidRPr="00BC5713" w:rsidRDefault="009062BD" w:rsidP="009062BD">
      <w:pPr>
        <w:suppressAutoHyphens w:val="0"/>
        <w:ind w:firstLine="855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19"/>
        <w:gridCol w:w="4919"/>
      </w:tblGrid>
      <w:tr w:rsidR="009062BD" w:rsidRPr="00BC5713" w:rsidTr="00A96F38">
        <w:trPr>
          <w:trHeight w:val="2745"/>
          <w:jc w:val="right"/>
        </w:trPr>
        <w:tc>
          <w:tcPr>
            <w:tcW w:w="4919" w:type="dxa"/>
          </w:tcPr>
          <w:p w:rsidR="009062BD" w:rsidRPr="00BC5713" w:rsidRDefault="009062BD" w:rsidP="00A96F38">
            <w:pPr>
              <w:suppressAutoHyphens w:val="0"/>
              <w:jc w:val="both"/>
            </w:pPr>
          </w:p>
        </w:tc>
        <w:tc>
          <w:tcPr>
            <w:tcW w:w="4919" w:type="dxa"/>
          </w:tcPr>
          <w:p w:rsidR="009062BD" w:rsidRPr="00BC5713" w:rsidRDefault="009062BD" w:rsidP="00A96F38">
            <w:pPr>
              <w:ind w:firstLine="27"/>
              <w:jc w:val="center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ar-SA" w:bidi="ar-SA"/>
              </w:rPr>
              <w:t>Приложение №2</w:t>
            </w:r>
          </w:p>
          <w:p w:rsidR="009062BD" w:rsidRPr="00BC5713" w:rsidRDefault="009062BD" w:rsidP="00A96F38">
            <w:pPr>
              <w:ind w:firstLine="735"/>
              <w:jc w:val="center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ar-SA" w:bidi="ar-SA"/>
              </w:rPr>
            </w:pPr>
          </w:p>
          <w:p w:rsidR="009062BD" w:rsidRPr="00BC5713" w:rsidRDefault="009062BD" w:rsidP="00A96F38">
            <w:pPr>
              <w:jc w:val="center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к муниципальной программе    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  <w:p w:rsidR="009062BD" w:rsidRPr="00BC5713" w:rsidRDefault="009062BD" w:rsidP="00A96F38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9062BD" w:rsidRPr="00BC5713" w:rsidRDefault="009062BD" w:rsidP="00A96F38">
            <w:pPr>
              <w:suppressAutoHyphens w:val="0"/>
              <w:jc w:val="both"/>
              <w:rPr>
                <w:sz w:val="28"/>
              </w:rPr>
            </w:pPr>
          </w:p>
        </w:tc>
      </w:tr>
    </w:tbl>
    <w:p w:rsidR="009062BD" w:rsidRPr="00BC5713" w:rsidRDefault="009062BD" w:rsidP="009062BD">
      <w:pPr>
        <w:jc w:val="center"/>
        <w:rPr>
          <w:sz w:val="28"/>
          <w:szCs w:val="28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Подпрограмма «</w:t>
      </w:r>
      <w:r w:rsidRPr="00BC5713"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</w:t>
      </w:r>
      <w:r>
        <w:rPr>
          <w:sz w:val="28"/>
          <w:szCs w:val="28"/>
        </w:rPr>
        <w:t>невской район на 2019-2024 годы</w:t>
      </w:r>
      <w:r w:rsidRPr="00BC5713">
        <w:rPr>
          <w:sz w:val="28"/>
          <w:szCs w:val="28"/>
        </w:rPr>
        <w:t>» м</w:t>
      </w: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 w:rsidR="009062BD" w:rsidRPr="00BC5713" w:rsidRDefault="009062BD" w:rsidP="009062BD">
      <w:pPr>
        <w:jc w:val="center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 xml:space="preserve">Паспорт </w:t>
      </w:r>
    </w:p>
    <w:p w:rsidR="009062BD" w:rsidRPr="00BC5713" w:rsidRDefault="009062BD" w:rsidP="009062BD">
      <w:pPr>
        <w:jc w:val="center"/>
        <w:rPr>
          <w:sz w:val="28"/>
          <w:szCs w:val="28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Подпрограммы «</w:t>
      </w:r>
      <w:r w:rsidRPr="00BC5713"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</w:t>
      </w:r>
      <w:r>
        <w:rPr>
          <w:sz w:val="28"/>
          <w:szCs w:val="28"/>
        </w:rPr>
        <w:t>невской район на 2019-2024 годы</w:t>
      </w:r>
      <w:r w:rsidRPr="00BC5713">
        <w:rPr>
          <w:sz w:val="28"/>
          <w:szCs w:val="28"/>
        </w:rPr>
        <w:t>»</w:t>
      </w:r>
    </w:p>
    <w:p w:rsidR="009062BD" w:rsidRPr="00BC5713" w:rsidRDefault="009062BD" w:rsidP="009062BD">
      <w:pPr>
        <w:jc w:val="center"/>
        <w:rPr>
          <w:sz w:val="28"/>
          <w:szCs w:val="28"/>
        </w:rPr>
      </w:pPr>
    </w:p>
    <w:p w:rsidR="009062BD" w:rsidRPr="00BC5713" w:rsidRDefault="009062BD" w:rsidP="009062BD">
      <w:pPr>
        <w:jc w:val="center"/>
        <w:rPr>
          <w:sz w:val="28"/>
          <w:szCs w:val="28"/>
        </w:rPr>
      </w:pP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3369"/>
        <w:gridCol w:w="6520"/>
      </w:tblGrid>
      <w:tr w:rsidR="009062BD" w:rsidRPr="00BC5713" w:rsidTr="00A96F38">
        <w:trPr>
          <w:jc w:val="center"/>
        </w:trPr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Координатор подпрограмм</w:t>
            </w:r>
          </w:p>
        </w:tc>
        <w:tc>
          <w:tcPr>
            <w:tcW w:w="6520" w:type="dxa"/>
          </w:tcPr>
          <w:p w:rsidR="009062BD" w:rsidRPr="00BC5713" w:rsidRDefault="009062BD" w:rsidP="00A96F38">
            <w:pPr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Управление экономики администрации муниципального образования Каневской район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</w:p>
        </w:tc>
      </w:tr>
      <w:tr w:rsidR="009062BD" w:rsidRPr="00BC5713" w:rsidTr="00A96F38">
        <w:trPr>
          <w:jc w:val="center"/>
        </w:trPr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b/>
                <w:bCs/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20" w:type="dxa"/>
          </w:tcPr>
          <w:p w:rsidR="009062BD" w:rsidRPr="00BC5713" w:rsidRDefault="009062BD" w:rsidP="00A96F38">
            <w:pPr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Администрация муниципального образования Каневской район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9062BD" w:rsidRPr="00BC5713" w:rsidTr="00A96F38">
        <w:trPr>
          <w:jc w:val="center"/>
        </w:trPr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520" w:type="dxa"/>
          </w:tcPr>
          <w:p w:rsidR="009062BD" w:rsidRPr="00BC5713" w:rsidRDefault="009062BD" w:rsidP="00A96F38">
            <w:pPr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  <w:p w:rsidR="009062BD" w:rsidRPr="00BC5713" w:rsidRDefault="009062BD" w:rsidP="00A96F38">
            <w:pPr>
              <w:rPr>
                <w:sz w:val="28"/>
                <w:szCs w:val="28"/>
              </w:rPr>
            </w:pPr>
          </w:p>
        </w:tc>
      </w:tr>
      <w:tr w:rsidR="009062BD" w:rsidRPr="00BC5713" w:rsidTr="00A96F38">
        <w:trPr>
          <w:jc w:val="center"/>
        </w:trPr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Презентации инвестиционного потенциала района среди заинтересованных деловых кругов России и за рубежом, в целях обеспечение активного взаимодействия потенциальных участников инвестиционного процесса.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Мобилизация инвестиционных ресурсов муниципального образования Каневской район и обеспечение их эффективного использования</w:t>
            </w:r>
          </w:p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</w:p>
        </w:tc>
      </w:tr>
      <w:tr w:rsidR="009062BD" w:rsidRPr="00BC5713" w:rsidTr="00A96F38">
        <w:trPr>
          <w:jc w:val="center"/>
        </w:trPr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 xml:space="preserve">Перечень целевых показателей </w:t>
            </w:r>
            <w:r w:rsidRPr="00BC5713">
              <w:rPr>
                <w:sz w:val="28"/>
                <w:szCs w:val="28"/>
              </w:rPr>
              <w:lastRenderedPageBreak/>
              <w:t>муниципальной подпрограммы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BC5713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lastRenderedPageBreak/>
              <w:t xml:space="preserve">Объем </w:t>
            </w:r>
            <w:r w:rsidRPr="00BC5713">
              <w:rPr>
                <w:sz w:val="28"/>
                <w:szCs w:val="28"/>
              </w:rPr>
              <w:t>инвестиции в основной капитал за счет всех источников финансирования</w:t>
            </w:r>
          </w:p>
        </w:tc>
      </w:tr>
      <w:tr w:rsidR="009062BD" w:rsidRPr="00BC5713" w:rsidTr="00A96F38">
        <w:trPr>
          <w:jc w:val="center"/>
        </w:trPr>
        <w:tc>
          <w:tcPr>
            <w:tcW w:w="3369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lastRenderedPageBreak/>
              <w:t xml:space="preserve">Этапы и сроки реализации муниципальной  подпрограммы 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Реализ</w:t>
            </w:r>
            <w:r>
              <w:rPr>
                <w:sz w:val="28"/>
                <w:szCs w:val="28"/>
              </w:rPr>
              <w:t>уется с 2019 года по 2024 год</w:t>
            </w:r>
            <w:r w:rsidRPr="00BC5713">
              <w:rPr>
                <w:sz w:val="28"/>
                <w:szCs w:val="28"/>
              </w:rPr>
              <w:t>;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C5713">
              <w:rPr>
                <w:sz w:val="28"/>
                <w:szCs w:val="28"/>
              </w:rPr>
              <w:t>этапы не предусмотрены</w:t>
            </w: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:rsidR="009062BD" w:rsidRPr="00BC5713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9062BD" w:rsidRPr="00BC5713" w:rsidTr="00A96F38">
        <w:trPr>
          <w:jc w:val="center"/>
        </w:trPr>
        <w:tc>
          <w:tcPr>
            <w:tcW w:w="3369" w:type="dxa"/>
          </w:tcPr>
          <w:p w:rsidR="009062BD" w:rsidRPr="00601AF6" w:rsidRDefault="009062BD" w:rsidP="00A96F38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601AF6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20" w:type="dxa"/>
          </w:tcPr>
          <w:p w:rsidR="009062BD" w:rsidRPr="00601AF6" w:rsidRDefault="009062BD" w:rsidP="00A96F38">
            <w:pPr>
              <w:tabs>
                <w:tab w:val="left" w:pos="2310"/>
              </w:tabs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Общий объем финансирования подпрограммы за счет средств бюджета муниципального образования</w:t>
            </w:r>
            <w:r w:rsidR="00624545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 Каневской район составляет 7948</w:t>
            </w: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,5 тыс. рублей, в том числе:</w:t>
            </w:r>
          </w:p>
          <w:p w:rsidR="009062BD" w:rsidRPr="00601AF6" w:rsidRDefault="009062BD" w:rsidP="00A96F38">
            <w:pPr>
              <w:suppressAutoHyphens w:val="0"/>
              <w:ind w:firstLine="855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2019 год - </w:t>
            </w:r>
            <w:r w:rsidRPr="00601AF6">
              <w:rPr>
                <w:sz w:val="28"/>
                <w:szCs w:val="28"/>
              </w:rPr>
              <w:t xml:space="preserve">973,5 </w:t>
            </w: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тыс. рублей;</w:t>
            </w:r>
          </w:p>
          <w:p w:rsidR="009062BD" w:rsidRPr="00601AF6" w:rsidRDefault="009062BD" w:rsidP="00A96F38">
            <w:pPr>
              <w:suppressAutoHyphens w:val="0"/>
              <w:ind w:firstLine="855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2020 год - </w:t>
            </w:r>
            <w:r w:rsidR="00624545">
              <w:rPr>
                <w:sz w:val="28"/>
                <w:szCs w:val="28"/>
              </w:rPr>
              <w:t>62</w:t>
            </w:r>
            <w:r w:rsidRPr="00601AF6">
              <w:rPr>
                <w:sz w:val="28"/>
                <w:szCs w:val="28"/>
              </w:rPr>
              <w:t>5,0</w:t>
            </w: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 тыс. рублей;</w:t>
            </w:r>
          </w:p>
          <w:p w:rsidR="009062BD" w:rsidRPr="00601AF6" w:rsidRDefault="009062BD" w:rsidP="00A96F38">
            <w:pPr>
              <w:suppressAutoHyphens w:val="0"/>
              <w:ind w:firstLine="855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2021 год - </w:t>
            </w:r>
            <w:r w:rsidRPr="00601AF6">
              <w:rPr>
                <w:sz w:val="28"/>
                <w:szCs w:val="28"/>
              </w:rPr>
              <w:t>1585,0</w:t>
            </w: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 тыс. рублей;</w:t>
            </w:r>
          </w:p>
          <w:p w:rsidR="009062BD" w:rsidRPr="00601AF6" w:rsidRDefault="009062BD" w:rsidP="00A96F38">
            <w:pPr>
              <w:suppressAutoHyphens w:val="0"/>
              <w:ind w:firstLine="855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2022 год - </w:t>
            </w:r>
            <w:r w:rsidRPr="00601AF6">
              <w:rPr>
                <w:sz w:val="28"/>
                <w:szCs w:val="28"/>
              </w:rPr>
              <w:t xml:space="preserve">1585,0 </w:t>
            </w: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тыс. рублей;</w:t>
            </w:r>
          </w:p>
          <w:p w:rsidR="009062BD" w:rsidRPr="00601AF6" w:rsidRDefault="009062BD" w:rsidP="00A96F38">
            <w:pPr>
              <w:suppressAutoHyphens w:val="0"/>
              <w:ind w:firstLine="855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2023 год - </w:t>
            </w:r>
            <w:r w:rsidRPr="00601AF6">
              <w:rPr>
                <w:sz w:val="28"/>
                <w:szCs w:val="28"/>
              </w:rPr>
              <w:t xml:space="preserve">1590,0 </w:t>
            </w: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>тыс. рублей;</w:t>
            </w:r>
          </w:p>
          <w:p w:rsidR="009062BD" w:rsidRPr="00BC5713" w:rsidRDefault="009062BD" w:rsidP="00A96F38">
            <w:pPr>
              <w:suppressAutoHyphens w:val="0"/>
              <w:ind w:firstLine="855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</w:pP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2024 год - </w:t>
            </w:r>
            <w:r w:rsidRPr="00601AF6">
              <w:rPr>
                <w:sz w:val="28"/>
                <w:szCs w:val="28"/>
              </w:rPr>
              <w:t>1590,0</w:t>
            </w:r>
            <w:r w:rsidRPr="00601AF6">
              <w:rPr>
                <w:rFonts w:eastAsia="Times New Roman"/>
                <w:sz w:val="28"/>
                <w:szCs w:val="28"/>
                <w:shd w:val="clear" w:color="auto" w:fill="FFFFFF"/>
                <w:lang w:eastAsia="ar-SA" w:bidi="ar-SA"/>
              </w:rPr>
              <w:t xml:space="preserve"> тыс. рублей.</w:t>
            </w:r>
          </w:p>
        </w:tc>
      </w:tr>
    </w:tbl>
    <w:p w:rsidR="009062BD" w:rsidRPr="00BC5713" w:rsidRDefault="009062BD" w:rsidP="009062BD">
      <w:pPr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jc w:val="center"/>
        <w:rPr>
          <w:sz w:val="28"/>
          <w:szCs w:val="28"/>
        </w:rPr>
      </w:pP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 xml:space="preserve">1. Характеристика текущего состояния и прогноз развития </w:t>
      </w: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Подпрограммы «</w:t>
      </w:r>
      <w:r w:rsidRPr="00BC5713"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</w:t>
      </w:r>
      <w:r>
        <w:rPr>
          <w:sz w:val="28"/>
          <w:szCs w:val="28"/>
        </w:rPr>
        <w:t>невской район на 2019-2024 годы</w:t>
      </w:r>
      <w:r w:rsidRPr="00BC5713">
        <w:rPr>
          <w:sz w:val="28"/>
          <w:szCs w:val="28"/>
        </w:rPr>
        <w:t>»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В последние годы среди российских регионов, городов и предприятий, заметно возросла конкуренция 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Анализ участия муниципального образования Каневской район в презентационно-выставочных мероприяти</w:t>
      </w:r>
      <w:r>
        <w:rPr>
          <w:rFonts w:eastAsia="Calibri"/>
          <w:kern w:val="0"/>
          <w:sz w:val="28"/>
          <w:szCs w:val="28"/>
          <w:lang w:eastAsia="ru-RU" w:bidi="ar-SA"/>
        </w:rPr>
        <w:t>ях, проводимых в 2016-2018 годы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t xml:space="preserve"> показывает, что по итогам участия заключено: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- в 2016 году - 5 соглашений о намерении реализации инвестиционных проектов, на общую сумму 1125,5 млн. руб.;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- в 2017 году - 3 соглашения о намерении реализации инвестиционных проектов на общую сумму инвестиций 648,0 млн. руб.;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- в 2018 году - 3 соглашения о намерении реализации инвестиционных проектов на общую сумму инвестиций 710,0 млн. руб.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 xml:space="preserve">По итогам проведенного мониторинга из 11 заключенных соглашений о намерении реализации инвестиционных проектов на территории 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lastRenderedPageBreak/>
        <w:t>муниципального образования Каневской район реализовано 4 инвестиционных проекта: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- «Модернизация сельскохозяйственных машин  и тракторного парка», инвестор ООО «Кубань»;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- «Развитие растениеводства. Развитие машинно-тракторного парка», инвестор ПАО «Кубанская степь»;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 xml:space="preserve">- </w:t>
      </w:r>
      <w:r w:rsidRPr="00BC5713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«Развитие сельскохозяйственного производства», инвестор 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t>ОАО «Племзавод «Воля»;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 xml:space="preserve">- </w:t>
      </w:r>
      <w:r w:rsidRPr="00BC5713">
        <w:rPr>
          <w:rFonts w:eastAsia="Calibri" w:cs="Calibri"/>
          <w:kern w:val="0"/>
          <w:sz w:val="28"/>
          <w:szCs w:val="28"/>
          <w:lang w:eastAsia="ar-SA" w:bidi="ar-SA"/>
        </w:rPr>
        <w:t xml:space="preserve">«Модернизация машинно-тракторного парка», 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t xml:space="preserve"> инвестор ООО «Кубань».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br/>
      </w:r>
      <w:r w:rsidRPr="00BC5713">
        <w:rPr>
          <w:rFonts w:eastAsia="Calibri"/>
          <w:kern w:val="0"/>
          <w:sz w:val="28"/>
          <w:szCs w:val="28"/>
          <w:lang w:eastAsia="ru-RU" w:bidi="ar-SA"/>
        </w:rPr>
        <w:tab/>
        <w:t>Находятся в стадии реализации 7 инвестиционных проектов на сумму 2247,5 млн. руб.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Объем инвестиций в основной капитал за счет всех</w:t>
      </w:r>
      <w:r w:rsidRPr="00BC5713">
        <w:rPr>
          <w:rFonts w:eastAsia="Calibri"/>
          <w:color w:val="000000"/>
          <w:kern w:val="0"/>
          <w:sz w:val="28"/>
          <w:szCs w:val="28"/>
          <w:lang w:eastAsia="ru-RU" w:bidi="ar-SA"/>
        </w:rPr>
        <w:t xml:space="preserve"> источников финансирования по крупным и средним предприятиям района составил: 2016 год – 1870,4 млн. руб., 2017 год – 2278,1 млн. руб.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 xml:space="preserve">По сравнению с 2016 годом объем инвестиций в 2017 году 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 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shd w:val="clear" w:color="auto" w:fill="FFFFFF"/>
          <w:lang w:eastAsia="ar-SA" w:bidi="ar-SA"/>
        </w:rPr>
        <w:t>Слабой стороной экономики муниципального образования Каневской район является:</w:t>
      </w:r>
      <w:r w:rsidRPr="00BC5713">
        <w:rPr>
          <w:rFonts w:eastAsia="Calibri"/>
          <w:kern w:val="0"/>
          <w:sz w:val="28"/>
          <w:szCs w:val="28"/>
          <w:lang w:eastAsia="ru-RU" w:bidi="ar-SA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Каневского района,</w:t>
      </w:r>
    </w:p>
    <w:p w:rsidR="009062BD" w:rsidRPr="00BC5713" w:rsidRDefault="009062BD" w:rsidP="009062BD">
      <w:pPr>
        <w:jc w:val="both"/>
        <w:rPr>
          <w:sz w:val="28"/>
          <w:szCs w:val="28"/>
        </w:rPr>
      </w:pPr>
      <w:r w:rsidRPr="00BC5713">
        <w:rPr>
          <w:sz w:val="28"/>
          <w:szCs w:val="28"/>
        </w:rPr>
        <w:t>поэтому одним из стратегических направлений развития муниципального образования Каневской район, в соответствии с принятой Стратегией социально-экономического развития муниципального образования Каневской район до 2020 года, является создание узнаваемого, благоприятного для инвестирования образа муниципального образования, как района с высокоразвитым агропромышленным комплексом и потребительским сектором.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участвовать в когрессно - выставочных и имидживых мероприятиях;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 w:rsidR="009062BD" w:rsidRPr="00BC5713" w:rsidRDefault="009062BD" w:rsidP="009062BD">
      <w:pPr>
        <w:ind w:firstLine="708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Принятие данной Подпрограммы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</w:p>
    <w:p w:rsidR="009062BD" w:rsidRPr="00BC5713" w:rsidRDefault="009062BD" w:rsidP="009062BD">
      <w:pPr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ind w:left="360"/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lastRenderedPageBreak/>
        <w:t>2. Цели, задачи и целевые показатели сроки и этапы реализации подпрограммы</w:t>
      </w:r>
    </w:p>
    <w:p w:rsidR="009062BD" w:rsidRPr="00BC5713" w:rsidRDefault="009062BD" w:rsidP="009062BD">
      <w:pPr>
        <w:jc w:val="both"/>
        <w:rPr>
          <w:sz w:val="28"/>
          <w:szCs w:val="28"/>
        </w:rPr>
      </w:pP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Целью подпрограммы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</w:p>
    <w:p w:rsidR="009062BD" w:rsidRPr="00BC5713" w:rsidRDefault="009062BD" w:rsidP="009062BD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  <w:r w:rsidRPr="00BC5713">
        <w:rPr>
          <w:rFonts w:eastAsia="Calibri"/>
          <w:kern w:val="0"/>
          <w:sz w:val="28"/>
          <w:szCs w:val="28"/>
          <w:lang w:eastAsia="ru-RU" w:bidi="ar-SA"/>
        </w:rPr>
        <w:t>Для достижения этой цели, необходимо решить следующие задачи: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</w:t>
      </w:r>
      <w:r w:rsidRPr="00BC5713">
        <w:t xml:space="preserve"> </w:t>
      </w:r>
      <w:r w:rsidRPr="00BC5713">
        <w:rPr>
          <w:sz w:val="28"/>
          <w:szCs w:val="28"/>
        </w:rPr>
        <w:t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Таким образом, реализация подпрограммы «Формирование и продвижение экономически и инвестиционно привлекательного образа муниципального образования Ка</w:t>
      </w:r>
      <w:r>
        <w:rPr>
          <w:sz w:val="28"/>
          <w:szCs w:val="28"/>
        </w:rPr>
        <w:t>невской район на 2019-2024 годы</w:t>
      </w:r>
      <w:r w:rsidRPr="00BC5713">
        <w:rPr>
          <w:sz w:val="28"/>
          <w:szCs w:val="28"/>
        </w:rPr>
        <w:t>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Реализация подпрограммы рассчитана на период с 2019 года по 2024 год включительно.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</w:p>
    <w:p w:rsidR="009062BD" w:rsidRPr="00BC5713" w:rsidRDefault="009062BD" w:rsidP="009062BD">
      <w:pPr>
        <w:jc w:val="both"/>
        <w:rPr>
          <w:sz w:val="28"/>
          <w:szCs w:val="28"/>
        </w:rPr>
      </w:pPr>
    </w:p>
    <w:p w:rsidR="009062BD" w:rsidRPr="00BC5713" w:rsidRDefault="009062BD" w:rsidP="009062BD">
      <w:pPr>
        <w:jc w:val="both"/>
        <w:rPr>
          <w:sz w:val="28"/>
          <w:szCs w:val="28"/>
        </w:rPr>
      </w:pPr>
    </w:p>
    <w:p w:rsidR="009062BD" w:rsidRPr="00BC5713" w:rsidRDefault="009062BD" w:rsidP="009062BD">
      <w:pPr>
        <w:jc w:val="both"/>
        <w:rPr>
          <w:sz w:val="28"/>
          <w:szCs w:val="28"/>
        </w:rPr>
      </w:pPr>
    </w:p>
    <w:p w:rsidR="009062BD" w:rsidRPr="00BC5713" w:rsidRDefault="009062BD" w:rsidP="009062BD">
      <w:pPr>
        <w:jc w:val="both"/>
        <w:rPr>
          <w:sz w:val="28"/>
          <w:szCs w:val="28"/>
        </w:rPr>
      </w:pPr>
    </w:p>
    <w:p w:rsidR="009062BD" w:rsidRPr="00BC5713" w:rsidRDefault="009062BD" w:rsidP="009062BD">
      <w:pPr>
        <w:jc w:val="both"/>
        <w:rPr>
          <w:sz w:val="28"/>
          <w:szCs w:val="28"/>
        </w:rPr>
      </w:pPr>
    </w:p>
    <w:p w:rsidR="009062BD" w:rsidRPr="00BC5713" w:rsidRDefault="009062BD" w:rsidP="009062BD">
      <w:pPr>
        <w:rPr>
          <w:b/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/>
          <w:bCs/>
          <w:sz w:val="28"/>
          <w:szCs w:val="28"/>
        </w:rPr>
        <w:sectPr w:rsidR="009062BD" w:rsidRPr="00BC5713" w:rsidSect="00F56FCD">
          <w:headerReference w:type="default" r:id="rId17"/>
          <w:footerReference w:type="default" r:id="rId18"/>
          <w:headerReference w:type="first" r:id="rId19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  <w:r w:rsidRPr="00BC5713">
        <w:rPr>
          <w:bCs/>
          <w:sz w:val="28"/>
          <w:szCs w:val="28"/>
        </w:rPr>
        <w:lastRenderedPageBreak/>
        <w:t>Цели, задачи и целевые показатели муниципальной подпрограммы</w:t>
      </w:r>
    </w:p>
    <w:p w:rsidR="009062BD" w:rsidRPr="00BC5713" w:rsidRDefault="009062BD" w:rsidP="009062BD">
      <w:pPr>
        <w:jc w:val="center"/>
        <w:rPr>
          <w:sz w:val="28"/>
          <w:szCs w:val="28"/>
        </w:rPr>
      </w:pPr>
      <w:r w:rsidRPr="00BC5713">
        <w:rPr>
          <w:sz w:val="28"/>
          <w:szCs w:val="28"/>
        </w:rPr>
        <w:t>«Формирование и продвижение экономически и инвестиционно привлекательного образа муниципального образования Ка</w:t>
      </w:r>
      <w:r>
        <w:rPr>
          <w:sz w:val="28"/>
          <w:szCs w:val="28"/>
        </w:rPr>
        <w:t>невской район на 2019-2024 годы</w:t>
      </w:r>
      <w:r w:rsidRPr="00BC5713">
        <w:rPr>
          <w:sz w:val="28"/>
          <w:szCs w:val="28"/>
        </w:rPr>
        <w:t>»</w:t>
      </w:r>
    </w:p>
    <w:p w:rsidR="009062BD" w:rsidRPr="00BC5713" w:rsidRDefault="009062BD" w:rsidP="009062BD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3639"/>
        <w:gridCol w:w="1417"/>
        <w:gridCol w:w="993"/>
        <w:gridCol w:w="1275"/>
        <w:gridCol w:w="1418"/>
        <w:gridCol w:w="1417"/>
        <w:gridCol w:w="1276"/>
        <w:gridCol w:w="1276"/>
        <w:gridCol w:w="1276"/>
      </w:tblGrid>
      <w:tr w:rsidR="009062BD" w:rsidRPr="00BC5713" w:rsidTr="00A96F38">
        <w:trPr>
          <w:trHeight w:val="386"/>
          <w:tblHeader/>
        </w:trPr>
        <w:tc>
          <w:tcPr>
            <w:tcW w:w="614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№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п/п</w:t>
            </w:r>
          </w:p>
        </w:tc>
        <w:tc>
          <w:tcPr>
            <w:tcW w:w="3639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Наименование целевого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Единица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Статус</w:t>
            </w:r>
            <w:r w:rsidRPr="00BC5713">
              <w:rPr>
                <w:vertAlign w:val="superscript"/>
              </w:rPr>
              <w:t>*</w:t>
            </w:r>
          </w:p>
        </w:tc>
        <w:tc>
          <w:tcPr>
            <w:tcW w:w="7938" w:type="dxa"/>
            <w:gridSpan w:val="6"/>
            <w:vAlign w:val="center"/>
          </w:tcPr>
          <w:p w:rsidR="009062BD" w:rsidRPr="00BC5713" w:rsidRDefault="009062BD" w:rsidP="00A96F38">
            <w:pPr>
              <w:widowControl/>
              <w:suppressAutoHyphens w:val="0"/>
              <w:jc w:val="center"/>
            </w:pPr>
            <w:r w:rsidRPr="00BC5713">
              <w:t>Значение показателей</w:t>
            </w:r>
          </w:p>
        </w:tc>
      </w:tr>
      <w:tr w:rsidR="009062BD" w:rsidRPr="00BC5713" w:rsidTr="00A96F38">
        <w:trPr>
          <w:trHeight w:val="386"/>
          <w:tblHeader/>
        </w:trPr>
        <w:tc>
          <w:tcPr>
            <w:tcW w:w="614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3639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2019 год</w:t>
            </w:r>
          </w:p>
        </w:tc>
        <w:tc>
          <w:tcPr>
            <w:tcW w:w="141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2020 год</w:t>
            </w:r>
          </w:p>
        </w:tc>
        <w:tc>
          <w:tcPr>
            <w:tcW w:w="1417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2021 год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2022 год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2023 год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widowControl/>
              <w:suppressAutoHyphens w:val="0"/>
              <w:jc w:val="center"/>
            </w:pPr>
            <w:r w:rsidRPr="00BC5713">
              <w:t>2024 год</w:t>
            </w:r>
          </w:p>
        </w:tc>
      </w:tr>
      <w:tr w:rsidR="009062BD" w:rsidRPr="00BC5713" w:rsidTr="00A96F38">
        <w:trPr>
          <w:trHeight w:val="259"/>
          <w:tblHeader/>
        </w:trPr>
        <w:tc>
          <w:tcPr>
            <w:tcW w:w="61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</w:t>
            </w:r>
          </w:p>
        </w:tc>
        <w:tc>
          <w:tcPr>
            <w:tcW w:w="3639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</w:t>
            </w:r>
          </w:p>
        </w:tc>
        <w:tc>
          <w:tcPr>
            <w:tcW w:w="1417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3</w:t>
            </w:r>
          </w:p>
        </w:tc>
        <w:tc>
          <w:tcPr>
            <w:tcW w:w="993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4</w:t>
            </w:r>
          </w:p>
        </w:tc>
        <w:tc>
          <w:tcPr>
            <w:tcW w:w="1275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5</w:t>
            </w:r>
          </w:p>
        </w:tc>
        <w:tc>
          <w:tcPr>
            <w:tcW w:w="1418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6</w:t>
            </w:r>
          </w:p>
        </w:tc>
        <w:tc>
          <w:tcPr>
            <w:tcW w:w="1417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7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8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9</w:t>
            </w:r>
          </w:p>
        </w:tc>
        <w:tc>
          <w:tcPr>
            <w:tcW w:w="1276" w:type="dxa"/>
            <w:vAlign w:val="center"/>
          </w:tcPr>
          <w:p w:rsidR="009062BD" w:rsidRPr="00BC5713" w:rsidRDefault="009062BD" w:rsidP="00A96F38">
            <w:pPr>
              <w:widowControl/>
              <w:suppressAutoHyphens w:val="0"/>
              <w:jc w:val="center"/>
            </w:pPr>
            <w:r w:rsidRPr="00BC5713">
              <w:t>10</w:t>
            </w:r>
          </w:p>
        </w:tc>
      </w:tr>
      <w:tr w:rsidR="009062BD" w:rsidRPr="00BC5713" w:rsidTr="00A96F38">
        <w:trPr>
          <w:trHeight w:val="269"/>
          <w:tblHeader/>
        </w:trPr>
        <w:tc>
          <w:tcPr>
            <w:tcW w:w="614" w:type="dxa"/>
          </w:tcPr>
          <w:p w:rsidR="009062BD" w:rsidRPr="00BC5713" w:rsidRDefault="009062BD" w:rsidP="00A96F38">
            <w:pPr>
              <w:jc w:val="center"/>
            </w:pPr>
            <w:r w:rsidRPr="00BC5713">
              <w:t>1.</w:t>
            </w:r>
          </w:p>
        </w:tc>
        <w:tc>
          <w:tcPr>
            <w:tcW w:w="3639" w:type="dxa"/>
          </w:tcPr>
          <w:p w:rsidR="009062BD" w:rsidRPr="00BC5713" w:rsidRDefault="009062BD" w:rsidP="00A96F38">
            <w:pPr>
              <w:rPr>
                <w:shd w:val="clear" w:color="auto" w:fill="FFFFFF"/>
              </w:rPr>
            </w:pPr>
            <w:r w:rsidRPr="00BC5713">
              <w:rPr>
                <w:rFonts w:eastAsia="Times New Roman"/>
                <w:shd w:val="clear" w:color="auto" w:fill="FFFFFF"/>
                <w:lang w:eastAsia="ar-SA" w:bidi="ar-SA"/>
              </w:rPr>
              <w:t xml:space="preserve">Объем </w:t>
            </w:r>
            <w:r w:rsidRPr="00BC5713">
              <w:t>инвестиции в основной капитал за счет всех источников финансирования</w:t>
            </w:r>
          </w:p>
        </w:tc>
        <w:tc>
          <w:tcPr>
            <w:tcW w:w="1417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млн. руб.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</w:t>
            </w:r>
          </w:p>
        </w:tc>
        <w:tc>
          <w:tcPr>
            <w:tcW w:w="1275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2500,0</w:t>
            </w:r>
          </w:p>
        </w:tc>
        <w:tc>
          <w:tcPr>
            <w:tcW w:w="1418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2600,0</w:t>
            </w:r>
          </w:p>
        </w:tc>
        <w:tc>
          <w:tcPr>
            <w:tcW w:w="1417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2700,0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2800,0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2900,0</w:t>
            </w:r>
          </w:p>
        </w:tc>
        <w:tc>
          <w:tcPr>
            <w:tcW w:w="1276" w:type="dxa"/>
            <w:vAlign w:val="center"/>
          </w:tcPr>
          <w:p w:rsidR="009062BD" w:rsidRPr="00601AF6" w:rsidRDefault="009062BD" w:rsidP="00A96F38">
            <w:pPr>
              <w:suppressAutoHyphens w:val="0"/>
              <w:jc w:val="center"/>
            </w:pPr>
            <w:r w:rsidRPr="00601AF6">
              <w:t>3000,0</w:t>
            </w:r>
          </w:p>
        </w:tc>
      </w:tr>
    </w:tbl>
    <w:p w:rsidR="009062BD" w:rsidRPr="00BC5713" w:rsidRDefault="009062BD" w:rsidP="009062BD">
      <w:pPr>
        <w:rPr>
          <w:b/>
          <w:bCs/>
          <w:sz w:val="28"/>
          <w:szCs w:val="28"/>
        </w:rPr>
        <w:sectPr w:rsidR="009062BD" w:rsidRPr="00BC5713" w:rsidSect="00F56FCD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  <w:r w:rsidRPr="00BC5713">
        <w:rPr>
          <w:bCs/>
          <w:sz w:val="28"/>
          <w:szCs w:val="28"/>
        </w:rPr>
        <w:lastRenderedPageBreak/>
        <w:t>3. Перечень мероприятий подпрограммы</w:t>
      </w:r>
    </w:p>
    <w:p w:rsidR="009062BD" w:rsidRPr="00BC5713" w:rsidRDefault="009062BD" w:rsidP="009062BD">
      <w:pPr>
        <w:jc w:val="center"/>
        <w:rPr>
          <w:rFonts w:eastAsia="Times New Roman"/>
          <w:sz w:val="32"/>
          <w:szCs w:val="32"/>
          <w:u w:val="single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>«</w:t>
      </w:r>
      <w:r w:rsidRPr="00BC5713"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</w:t>
      </w:r>
      <w:r>
        <w:rPr>
          <w:sz w:val="28"/>
          <w:szCs w:val="28"/>
        </w:rPr>
        <w:t>невской район на 2019-2024 годы</w:t>
      </w:r>
      <w:r w:rsidRPr="00BC5713">
        <w:rPr>
          <w:sz w:val="28"/>
          <w:szCs w:val="28"/>
        </w:rPr>
        <w:t>»</w:t>
      </w:r>
    </w:p>
    <w:p w:rsidR="009062BD" w:rsidRPr="00BC5713" w:rsidRDefault="009062BD" w:rsidP="009062BD">
      <w:pPr>
        <w:jc w:val="center"/>
        <w:rPr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985"/>
        <w:gridCol w:w="1134"/>
        <w:gridCol w:w="992"/>
        <w:gridCol w:w="992"/>
        <w:gridCol w:w="992"/>
        <w:gridCol w:w="993"/>
        <w:gridCol w:w="992"/>
        <w:gridCol w:w="992"/>
        <w:gridCol w:w="1559"/>
        <w:gridCol w:w="1560"/>
      </w:tblGrid>
      <w:tr w:rsidR="009062BD" w:rsidRPr="00BC5713" w:rsidTr="00A96F38">
        <w:trPr>
          <w:trHeight w:val="317"/>
        </w:trPr>
        <w:tc>
          <w:tcPr>
            <w:tcW w:w="567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№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Объем финансирования,</w:t>
            </w:r>
          </w:p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всего</w:t>
            </w:r>
          </w:p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(тыс. руб.)</w:t>
            </w:r>
          </w:p>
        </w:tc>
        <w:tc>
          <w:tcPr>
            <w:tcW w:w="5953" w:type="dxa"/>
            <w:gridSpan w:val="6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Непосредственный</w:t>
            </w:r>
          </w:p>
          <w:p w:rsidR="009062BD" w:rsidRPr="00BC5713" w:rsidRDefault="009062BD" w:rsidP="00A96F38">
            <w:pPr>
              <w:jc w:val="center"/>
            </w:pPr>
            <w:r w:rsidRPr="00BC5713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9062BD" w:rsidRPr="00BC5713" w:rsidRDefault="009062BD" w:rsidP="00A96F38">
            <w:pPr>
              <w:shd w:val="clear" w:color="auto" w:fill="FFFFFF"/>
              <w:jc w:val="center"/>
              <w:textAlignment w:val="baseline"/>
            </w:pPr>
            <w:r w:rsidRPr="00BC5713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9062BD" w:rsidRPr="00BC5713" w:rsidTr="00A96F38">
        <w:trPr>
          <w:trHeight w:val="1258"/>
        </w:trPr>
        <w:tc>
          <w:tcPr>
            <w:tcW w:w="567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  <w:r w:rsidRPr="00BC5713">
              <w:t>2019 год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  <w:r w:rsidRPr="00BC5713">
              <w:t>2020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  <w:r w:rsidRPr="00BC5713">
              <w:t>2021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993" w:type="dxa"/>
            <w:vAlign w:val="center"/>
          </w:tcPr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  <w:r w:rsidRPr="00BC5713">
              <w:t>2022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  <w:r w:rsidRPr="00BC5713">
              <w:t>2023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</w:p>
          <w:p w:rsidR="009062BD" w:rsidRPr="00BC5713" w:rsidRDefault="009062BD" w:rsidP="00A96F38">
            <w:pPr>
              <w:jc w:val="center"/>
            </w:pPr>
            <w:r w:rsidRPr="00BC5713">
              <w:t>2024</w:t>
            </w:r>
          </w:p>
          <w:p w:rsidR="009062BD" w:rsidRPr="00BC5713" w:rsidRDefault="009062BD" w:rsidP="00A96F38">
            <w:pPr>
              <w:jc w:val="center"/>
            </w:pPr>
            <w:r w:rsidRPr="00BC5713">
              <w:t>год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c>
          <w:tcPr>
            <w:tcW w:w="567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</w:t>
            </w:r>
          </w:p>
        </w:tc>
        <w:tc>
          <w:tcPr>
            <w:tcW w:w="1843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2</w:t>
            </w:r>
          </w:p>
        </w:tc>
        <w:tc>
          <w:tcPr>
            <w:tcW w:w="1985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3</w:t>
            </w:r>
          </w:p>
        </w:tc>
        <w:tc>
          <w:tcPr>
            <w:tcW w:w="113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4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5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6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7</w:t>
            </w:r>
          </w:p>
        </w:tc>
        <w:tc>
          <w:tcPr>
            <w:tcW w:w="993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8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9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10</w:t>
            </w:r>
          </w:p>
        </w:tc>
        <w:tc>
          <w:tcPr>
            <w:tcW w:w="1559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11</w:t>
            </w:r>
          </w:p>
        </w:tc>
        <w:tc>
          <w:tcPr>
            <w:tcW w:w="1560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12</w:t>
            </w:r>
          </w:p>
        </w:tc>
      </w:tr>
      <w:tr w:rsidR="009062BD" w:rsidRPr="00BC5713" w:rsidTr="00A96F38">
        <w:tc>
          <w:tcPr>
            <w:tcW w:w="14601" w:type="dxa"/>
            <w:gridSpan w:val="12"/>
          </w:tcPr>
          <w:p w:rsidR="009062BD" w:rsidRPr="00BC5713" w:rsidRDefault="009062BD" w:rsidP="00A96F38">
            <w:pPr>
              <w:rPr>
                <w:bCs/>
              </w:rPr>
            </w:pPr>
            <w:r w:rsidRPr="00BC5713">
              <w:rPr>
                <w:rFonts w:eastAsia="Times New Roman"/>
                <w:bCs/>
                <w:shd w:val="clear" w:color="auto" w:fill="FFFFFF"/>
                <w:lang w:eastAsia="ar-SA"/>
              </w:rPr>
              <w:t>Цель:</w:t>
            </w:r>
            <w:r w:rsidRPr="00BC5713"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</w:tr>
      <w:tr w:rsidR="009062BD" w:rsidRPr="00BC5713" w:rsidTr="00A96F38">
        <w:tc>
          <w:tcPr>
            <w:tcW w:w="14601" w:type="dxa"/>
            <w:gridSpan w:val="12"/>
          </w:tcPr>
          <w:p w:rsidR="009062BD" w:rsidRPr="00BC5713" w:rsidRDefault="009062BD" w:rsidP="00A96F38">
            <w:r w:rsidRPr="00BC5713">
              <w:rPr>
                <w:rFonts w:eastAsia="Times New Roman"/>
                <w:bCs/>
                <w:shd w:val="clear" w:color="auto" w:fill="FFFFFF"/>
                <w:lang w:eastAsia="ar-SA"/>
              </w:rPr>
              <w:t xml:space="preserve">Задача: </w:t>
            </w:r>
            <w:r w:rsidRPr="00BC5713">
              <w:t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</w:p>
        </w:tc>
      </w:tr>
      <w:tr w:rsidR="009062BD" w:rsidRPr="00BC5713" w:rsidTr="00A96F38">
        <w:trPr>
          <w:trHeight w:val="143"/>
        </w:trPr>
        <w:tc>
          <w:tcPr>
            <w:tcW w:w="567" w:type="dxa"/>
            <w:vMerge w:val="restart"/>
          </w:tcPr>
          <w:p w:rsidR="009062BD" w:rsidRPr="00BC5713" w:rsidRDefault="009062BD" w:rsidP="00A96F38">
            <w:pPr>
              <w:jc w:val="center"/>
            </w:pPr>
            <w:r w:rsidRPr="00BC5713">
              <w:t>1.</w:t>
            </w:r>
          </w:p>
        </w:tc>
        <w:tc>
          <w:tcPr>
            <w:tcW w:w="1843" w:type="dxa"/>
            <w:vMerge w:val="restart"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  <w:r w:rsidRPr="00BC5713">
              <w:rPr>
                <w:rFonts w:eastAsia="Times New Roman"/>
                <w:shd w:val="clear" w:color="auto" w:fill="FFFFFF"/>
                <w:lang w:eastAsia="ar-SA"/>
              </w:rPr>
              <w:t>Обеспечение участия в выставках, форумах и прочих имиджевых  мероприятиях</w:t>
            </w:r>
          </w:p>
        </w:tc>
        <w:tc>
          <w:tcPr>
            <w:tcW w:w="1985" w:type="dxa"/>
          </w:tcPr>
          <w:p w:rsidR="009062BD" w:rsidRPr="00601AF6" w:rsidRDefault="009062BD" w:rsidP="00A96F38">
            <w:r w:rsidRPr="00601AF6">
              <w:t>всего</w:t>
            </w:r>
          </w:p>
        </w:tc>
        <w:tc>
          <w:tcPr>
            <w:tcW w:w="1134" w:type="dxa"/>
            <w:vAlign w:val="center"/>
          </w:tcPr>
          <w:p w:rsidR="009062BD" w:rsidRPr="00601AF6" w:rsidRDefault="00A45F32" w:rsidP="00A96F38">
            <w:pPr>
              <w:jc w:val="center"/>
            </w:pPr>
            <w:r>
              <w:t>738</w:t>
            </w:r>
            <w:r w:rsidR="009062BD" w:rsidRPr="00601AF6">
              <w:t>6,0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849,4</w:t>
            </w:r>
          </w:p>
        </w:tc>
        <w:tc>
          <w:tcPr>
            <w:tcW w:w="992" w:type="dxa"/>
            <w:vAlign w:val="center"/>
          </w:tcPr>
          <w:p w:rsidR="009062BD" w:rsidRPr="00601AF6" w:rsidRDefault="00A45F32" w:rsidP="00A96F38">
            <w:pPr>
              <w:jc w:val="center"/>
            </w:pPr>
            <w:r>
              <w:t>53</w:t>
            </w:r>
            <w:r w:rsidR="009062BD" w:rsidRPr="00601AF6">
              <w:t>6,6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1500,0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1500,0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1500,0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1500,0</w:t>
            </w:r>
          </w:p>
        </w:tc>
        <w:tc>
          <w:tcPr>
            <w:tcW w:w="1559" w:type="dxa"/>
            <w:vMerge w:val="restart"/>
          </w:tcPr>
          <w:p w:rsidR="009062BD" w:rsidRPr="00BC5713" w:rsidRDefault="009062BD" w:rsidP="00A96F38">
            <w:r w:rsidRPr="00BC5713">
              <w:t>заключение Соглашений о намерении реализации инвестиционных проектов не менее 1 участия  в год</w:t>
            </w:r>
          </w:p>
        </w:tc>
        <w:tc>
          <w:tcPr>
            <w:tcW w:w="1560" w:type="dxa"/>
            <w:vMerge w:val="restart"/>
          </w:tcPr>
          <w:p w:rsidR="009062BD" w:rsidRPr="00BC5713" w:rsidRDefault="009062BD" w:rsidP="00A96F38">
            <w:r w:rsidRPr="00BC5713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>Администрация МО Каневской район</w:t>
            </w:r>
          </w:p>
        </w:tc>
      </w:tr>
      <w:tr w:rsidR="009062BD" w:rsidRPr="00BC5713" w:rsidTr="00A96F38">
        <w:trPr>
          <w:trHeight w:val="146"/>
        </w:trPr>
        <w:tc>
          <w:tcPr>
            <w:tcW w:w="567" w:type="dxa"/>
            <w:vMerge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843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985" w:type="dxa"/>
          </w:tcPr>
          <w:p w:rsidR="009062BD" w:rsidRPr="00601AF6" w:rsidRDefault="009062BD" w:rsidP="00A96F38">
            <w:r w:rsidRPr="00601AF6">
              <w:t>местный бюджет</w:t>
            </w:r>
          </w:p>
        </w:tc>
        <w:tc>
          <w:tcPr>
            <w:tcW w:w="1134" w:type="dxa"/>
            <w:vAlign w:val="center"/>
          </w:tcPr>
          <w:p w:rsidR="009062BD" w:rsidRPr="00601AF6" w:rsidRDefault="00A45F32" w:rsidP="00A96F38">
            <w:pPr>
              <w:jc w:val="center"/>
            </w:pPr>
            <w:r>
              <w:t>738</w:t>
            </w:r>
            <w:r w:rsidR="009062BD" w:rsidRPr="00601AF6">
              <w:t>6,0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849,4</w:t>
            </w:r>
          </w:p>
        </w:tc>
        <w:tc>
          <w:tcPr>
            <w:tcW w:w="992" w:type="dxa"/>
            <w:vAlign w:val="center"/>
          </w:tcPr>
          <w:p w:rsidR="009062BD" w:rsidRPr="00601AF6" w:rsidRDefault="00A45F32" w:rsidP="00A96F38">
            <w:pPr>
              <w:jc w:val="center"/>
            </w:pPr>
            <w:r>
              <w:t>53</w:t>
            </w:r>
            <w:r w:rsidR="009062BD" w:rsidRPr="00601AF6">
              <w:t>6,6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1500,0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1500,0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1500,0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1500,0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122"/>
        </w:trPr>
        <w:tc>
          <w:tcPr>
            <w:tcW w:w="567" w:type="dxa"/>
            <w:vMerge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843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985" w:type="dxa"/>
          </w:tcPr>
          <w:p w:rsidR="009062BD" w:rsidRPr="00601AF6" w:rsidRDefault="009062BD" w:rsidP="00A96F38">
            <w:r w:rsidRPr="00601AF6">
              <w:t>краевой бюджет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395"/>
        </w:trPr>
        <w:tc>
          <w:tcPr>
            <w:tcW w:w="567" w:type="dxa"/>
            <w:vMerge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843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985" w:type="dxa"/>
          </w:tcPr>
          <w:p w:rsidR="009062BD" w:rsidRPr="00601AF6" w:rsidRDefault="009062BD" w:rsidP="00A96F38">
            <w:r w:rsidRPr="00601AF6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841"/>
        </w:trPr>
        <w:tc>
          <w:tcPr>
            <w:tcW w:w="567" w:type="dxa"/>
            <w:vMerge/>
          </w:tcPr>
          <w:p w:rsidR="009062BD" w:rsidRPr="00BC5713" w:rsidRDefault="009062BD" w:rsidP="00A96F38">
            <w:pPr>
              <w:jc w:val="center"/>
            </w:pPr>
          </w:p>
        </w:tc>
        <w:tc>
          <w:tcPr>
            <w:tcW w:w="1843" w:type="dxa"/>
            <w:vMerge/>
          </w:tcPr>
          <w:p w:rsidR="009062BD" w:rsidRPr="00BC5713" w:rsidRDefault="009062BD" w:rsidP="00A96F38">
            <w:pPr>
              <w:rPr>
                <w:rFonts w:eastAsia="Times New Roman"/>
                <w:shd w:val="clear" w:color="auto" w:fill="FFFFFF"/>
                <w:lang w:eastAsia="ar-SA"/>
              </w:rPr>
            </w:pPr>
          </w:p>
        </w:tc>
        <w:tc>
          <w:tcPr>
            <w:tcW w:w="1985" w:type="dxa"/>
          </w:tcPr>
          <w:p w:rsidR="009062BD" w:rsidRPr="00601AF6" w:rsidRDefault="009062BD" w:rsidP="00A96F38">
            <w:r w:rsidRPr="00601AF6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c>
          <w:tcPr>
            <w:tcW w:w="14601" w:type="dxa"/>
            <w:gridSpan w:val="12"/>
          </w:tcPr>
          <w:p w:rsidR="009062BD" w:rsidRPr="00601AF6" w:rsidRDefault="009062BD" w:rsidP="00A96F38">
            <w:pPr>
              <w:rPr>
                <w:rFonts w:eastAsia="Times New Roman"/>
                <w:color w:val="000000"/>
                <w:shd w:val="clear" w:color="auto" w:fill="FFFFFF"/>
                <w:lang w:eastAsia="ar-SA"/>
              </w:rPr>
            </w:pPr>
            <w:r w:rsidRPr="00601AF6">
              <w:rPr>
                <w:bCs/>
              </w:rPr>
              <w:t>Задача:</w:t>
            </w:r>
            <w:r w:rsidRPr="00601AF6"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</w:p>
        </w:tc>
      </w:tr>
      <w:tr w:rsidR="009062BD" w:rsidRPr="00BC5713" w:rsidTr="00A96F38">
        <w:trPr>
          <w:trHeight w:val="70"/>
        </w:trPr>
        <w:tc>
          <w:tcPr>
            <w:tcW w:w="567" w:type="dxa"/>
            <w:vMerge w:val="restart"/>
          </w:tcPr>
          <w:p w:rsidR="009062BD" w:rsidRPr="00BC5713" w:rsidRDefault="009062BD" w:rsidP="00A96F38">
            <w:pPr>
              <w:jc w:val="center"/>
            </w:pPr>
            <w:r w:rsidRPr="00BC5713">
              <w:t>2.</w:t>
            </w:r>
          </w:p>
        </w:tc>
        <w:tc>
          <w:tcPr>
            <w:tcW w:w="1843" w:type="dxa"/>
            <w:vMerge w:val="restart"/>
          </w:tcPr>
          <w:p w:rsidR="009062BD" w:rsidRPr="00BC5713" w:rsidRDefault="009062BD" w:rsidP="00A96F38">
            <w:r w:rsidRPr="00BC5713">
              <w:t>Модернизация и поддержка инвестиционного портала  администрации  муниципальног</w:t>
            </w:r>
            <w:r w:rsidRPr="00BC5713">
              <w:lastRenderedPageBreak/>
              <w:t>о образования Каневской район</w:t>
            </w:r>
          </w:p>
        </w:tc>
        <w:tc>
          <w:tcPr>
            <w:tcW w:w="1985" w:type="dxa"/>
          </w:tcPr>
          <w:p w:rsidR="009062BD" w:rsidRPr="00601AF6" w:rsidRDefault="009062BD" w:rsidP="00A96F38">
            <w:r w:rsidRPr="00601AF6"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482,5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44,1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88,4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85,0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85,0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90,0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90,0</w:t>
            </w:r>
          </w:p>
        </w:tc>
        <w:tc>
          <w:tcPr>
            <w:tcW w:w="1559" w:type="dxa"/>
            <w:vMerge w:val="restart"/>
          </w:tcPr>
          <w:p w:rsidR="009062BD" w:rsidRPr="00BC5713" w:rsidRDefault="009062BD" w:rsidP="00A96F38">
            <w:r w:rsidRPr="00BC5713">
              <w:t xml:space="preserve">оптимизация работы инвестиционного портала МО Каневской </w:t>
            </w:r>
            <w:r w:rsidRPr="00BC5713">
              <w:lastRenderedPageBreak/>
              <w:t>район</w:t>
            </w:r>
          </w:p>
        </w:tc>
        <w:tc>
          <w:tcPr>
            <w:tcW w:w="1560" w:type="dxa"/>
            <w:vMerge w:val="restart"/>
          </w:tcPr>
          <w:p w:rsidR="009062BD" w:rsidRPr="00BC5713" w:rsidRDefault="009062BD" w:rsidP="00A96F38">
            <w:r w:rsidRPr="00BC5713">
              <w:rPr>
                <w:rFonts w:eastAsia="Times New Roman"/>
                <w:color w:val="000000"/>
                <w:shd w:val="clear" w:color="auto" w:fill="FFFFFF"/>
                <w:lang w:eastAsia="ar-SA"/>
              </w:rPr>
              <w:lastRenderedPageBreak/>
              <w:t>Администрация МО Каневской район</w:t>
            </w:r>
          </w:p>
        </w:tc>
      </w:tr>
      <w:tr w:rsidR="009062BD" w:rsidRPr="00BC5713" w:rsidTr="00A96F38">
        <w:trPr>
          <w:trHeight w:val="70"/>
        </w:trPr>
        <w:tc>
          <w:tcPr>
            <w:tcW w:w="567" w:type="dxa"/>
            <w:vMerge/>
          </w:tcPr>
          <w:p w:rsidR="009062BD" w:rsidRPr="00BC5713" w:rsidRDefault="009062BD" w:rsidP="00A96F38"/>
        </w:tc>
        <w:tc>
          <w:tcPr>
            <w:tcW w:w="1843" w:type="dxa"/>
            <w:vMerge/>
          </w:tcPr>
          <w:p w:rsidR="009062BD" w:rsidRPr="00BC5713" w:rsidRDefault="009062BD" w:rsidP="00A96F38"/>
        </w:tc>
        <w:tc>
          <w:tcPr>
            <w:tcW w:w="1985" w:type="dxa"/>
          </w:tcPr>
          <w:p w:rsidR="009062BD" w:rsidRPr="00601AF6" w:rsidRDefault="009062BD" w:rsidP="00A96F38">
            <w:r w:rsidRPr="00601AF6">
              <w:t>местный бюджет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482,5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44,1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88,4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85,0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  <w:rPr>
                <w:shd w:val="clear" w:color="auto" w:fill="FFFFFF"/>
              </w:rPr>
            </w:pPr>
            <w:r w:rsidRPr="00601AF6">
              <w:rPr>
                <w:shd w:val="clear" w:color="auto" w:fill="FFFFFF"/>
              </w:rPr>
              <w:t>85,0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90,0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  <w:rPr>
                <w:shd w:val="clear" w:color="auto" w:fill="FFFFFF"/>
              </w:rPr>
            </w:pPr>
            <w:r w:rsidRPr="00BC5713">
              <w:rPr>
                <w:shd w:val="clear" w:color="auto" w:fill="FFFFFF"/>
              </w:rPr>
              <w:t>90,0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70"/>
        </w:trPr>
        <w:tc>
          <w:tcPr>
            <w:tcW w:w="567" w:type="dxa"/>
            <w:vMerge/>
          </w:tcPr>
          <w:p w:rsidR="009062BD" w:rsidRPr="00BC5713" w:rsidRDefault="009062BD" w:rsidP="00A96F38"/>
        </w:tc>
        <w:tc>
          <w:tcPr>
            <w:tcW w:w="1843" w:type="dxa"/>
            <w:vMerge/>
          </w:tcPr>
          <w:p w:rsidR="009062BD" w:rsidRPr="00BC5713" w:rsidRDefault="009062BD" w:rsidP="00A96F38"/>
        </w:tc>
        <w:tc>
          <w:tcPr>
            <w:tcW w:w="1985" w:type="dxa"/>
          </w:tcPr>
          <w:p w:rsidR="009062BD" w:rsidRPr="00601AF6" w:rsidRDefault="009062BD" w:rsidP="00A96F38">
            <w:r w:rsidRPr="00601AF6">
              <w:t>краевой бюджет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196"/>
        </w:trPr>
        <w:tc>
          <w:tcPr>
            <w:tcW w:w="567" w:type="dxa"/>
            <w:vMerge/>
          </w:tcPr>
          <w:p w:rsidR="009062BD" w:rsidRPr="00BC5713" w:rsidRDefault="009062BD" w:rsidP="00A96F38"/>
        </w:tc>
        <w:tc>
          <w:tcPr>
            <w:tcW w:w="1843" w:type="dxa"/>
            <w:vMerge/>
          </w:tcPr>
          <w:p w:rsidR="009062BD" w:rsidRPr="00BC5713" w:rsidRDefault="009062BD" w:rsidP="00A96F38"/>
        </w:tc>
        <w:tc>
          <w:tcPr>
            <w:tcW w:w="1985" w:type="dxa"/>
          </w:tcPr>
          <w:p w:rsidR="009062BD" w:rsidRPr="00601AF6" w:rsidRDefault="009062BD" w:rsidP="00A96F38">
            <w:r w:rsidRPr="00601AF6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190"/>
        </w:trPr>
        <w:tc>
          <w:tcPr>
            <w:tcW w:w="567" w:type="dxa"/>
            <w:vMerge/>
          </w:tcPr>
          <w:p w:rsidR="009062BD" w:rsidRPr="00BC5713" w:rsidRDefault="009062BD" w:rsidP="00A96F38"/>
        </w:tc>
        <w:tc>
          <w:tcPr>
            <w:tcW w:w="1843" w:type="dxa"/>
            <w:vMerge/>
          </w:tcPr>
          <w:p w:rsidR="009062BD" w:rsidRPr="00BC5713" w:rsidRDefault="009062BD" w:rsidP="00A96F38"/>
        </w:tc>
        <w:tc>
          <w:tcPr>
            <w:tcW w:w="1985" w:type="dxa"/>
          </w:tcPr>
          <w:p w:rsidR="009062BD" w:rsidRPr="00BC5713" w:rsidRDefault="009062BD" w:rsidP="00A96F38">
            <w:r w:rsidRPr="00BC5713">
              <w:t xml:space="preserve">внебюджетные </w:t>
            </w:r>
            <w:r w:rsidRPr="00BC5713">
              <w:lastRenderedPageBreak/>
              <w:t>источники</w:t>
            </w:r>
          </w:p>
        </w:tc>
        <w:tc>
          <w:tcPr>
            <w:tcW w:w="113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lastRenderedPageBreak/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3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102"/>
        </w:trPr>
        <w:tc>
          <w:tcPr>
            <w:tcW w:w="567" w:type="dxa"/>
            <w:vMerge w:val="restart"/>
          </w:tcPr>
          <w:p w:rsidR="009062BD" w:rsidRPr="00BC5713" w:rsidRDefault="009062BD" w:rsidP="00A96F38">
            <w:r w:rsidRPr="00BC5713"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9062BD" w:rsidRPr="00BC5713" w:rsidRDefault="009062BD" w:rsidP="00A96F38">
            <w:r w:rsidRPr="00BC5713">
              <w:t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985" w:type="dxa"/>
          </w:tcPr>
          <w:p w:rsidR="009062BD" w:rsidRPr="00BC5713" w:rsidRDefault="009062BD" w:rsidP="00A96F38">
            <w:r w:rsidRPr="00BC5713">
              <w:t>всего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 w:val="restart"/>
          </w:tcPr>
          <w:p w:rsidR="009062BD" w:rsidRPr="00BC5713" w:rsidRDefault="009062BD" w:rsidP="00A96F38">
            <w:r w:rsidRPr="00BC5713">
              <w:t>документ «Стратегия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560" w:type="dxa"/>
            <w:vMerge w:val="restart"/>
          </w:tcPr>
          <w:p w:rsidR="009062BD" w:rsidRPr="00BC5713" w:rsidRDefault="009062BD" w:rsidP="00A96F38">
            <w:r w:rsidRPr="00BC5713">
              <w:rPr>
                <w:rFonts w:eastAsia="Times New Roman"/>
                <w:shd w:val="clear" w:color="auto" w:fill="FFFFFF"/>
                <w:lang w:eastAsia="ar-SA"/>
              </w:rPr>
              <w:t>Управление экономики администрации МО Каневской район</w:t>
            </w:r>
          </w:p>
        </w:tc>
      </w:tr>
      <w:tr w:rsidR="009062BD" w:rsidRPr="00BC5713" w:rsidTr="00A96F38">
        <w:trPr>
          <w:trHeight w:val="106"/>
        </w:trPr>
        <w:tc>
          <w:tcPr>
            <w:tcW w:w="567" w:type="dxa"/>
            <w:vMerge/>
          </w:tcPr>
          <w:p w:rsidR="009062BD" w:rsidRPr="00BC5713" w:rsidRDefault="009062BD" w:rsidP="00A96F38">
            <w:pPr>
              <w:rPr>
                <w:highlight w:val="cyan"/>
              </w:rPr>
            </w:pPr>
          </w:p>
        </w:tc>
        <w:tc>
          <w:tcPr>
            <w:tcW w:w="1843" w:type="dxa"/>
            <w:vMerge/>
          </w:tcPr>
          <w:p w:rsidR="009062BD" w:rsidRPr="00BC5713" w:rsidRDefault="009062BD" w:rsidP="00A96F38">
            <w:pPr>
              <w:rPr>
                <w:highlight w:val="cyan"/>
              </w:rPr>
            </w:pPr>
          </w:p>
        </w:tc>
        <w:tc>
          <w:tcPr>
            <w:tcW w:w="1985" w:type="dxa"/>
          </w:tcPr>
          <w:p w:rsidR="009062BD" w:rsidRPr="00BC5713" w:rsidRDefault="009062BD" w:rsidP="00A96F38">
            <w:r w:rsidRPr="00BC5713">
              <w:t>местный бюджет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80,0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237"/>
        </w:trPr>
        <w:tc>
          <w:tcPr>
            <w:tcW w:w="567" w:type="dxa"/>
            <w:vMerge/>
          </w:tcPr>
          <w:p w:rsidR="009062BD" w:rsidRPr="00BC5713" w:rsidRDefault="009062BD" w:rsidP="00A96F38">
            <w:pPr>
              <w:rPr>
                <w:highlight w:val="cyan"/>
              </w:rPr>
            </w:pPr>
          </w:p>
        </w:tc>
        <w:tc>
          <w:tcPr>
            <w:tcW w:w="1843" w:type="dxa"/>
            <w:vMerge/>
          </w:tcPr>
          <w:p w:rsidR="009062BD" w:rsidRPr="00BC5713" w:rsidRDefault="009062BD" w:rsidP="00A96F38">
            <w:pPr>
              <w:rPr>
                <w:highlight w:val="cyan"/>
              </w:rPr>
            </w:pPr>
          </w:p>
        </w:tc>
        <w:tc>
          <w:tcPr>
            <w:tcW w:w="1985" w:type="dxa"/>
          </w:tcPr>
          <w:p w:rsidR="009062BD" w:rsidRPr="00BC5713" w:rsidRDefault="009062BD" w:rsidP="00A96F38">
            <w:r w:rsidRPr="00BC5713">
              <w:t>краевой бюджет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525"/>
        </w:trPr>
        <w:tc>
          <w:tcPr>
            <w:tcW w:w="567" w:type="dxa"/>
            <w:vMerge/>
          </w:tcPr>
          <w:p w:rsidR="009062BD" w:rsidRPr="00BC5713" w:rsidRDefault="009062BD" w:rsidP="00A96F38">
            <w:pPr>
              <w:rPr>
                <w:highlight w:val="cyan"/>
              </w:rPr>
            </w:pPr>
          </w:p>
        </w:tc>
        <w:tc>
          <w:tcPr>
            <w:tcW w:w="1843" w:type="dxa"/>
            <w:vMerge/>
          </w:tcPr>
          <w:p w:rsidR="009062BD" w:rsidRPr="00BC5713" w:rsidRDefault="009062BD" w:rsidP="00A96F38">
            <w:pPr>
              <w:rPr>
                <w:highlight w:val="cyan"/>
              </w:rPr>
            </w:pPr>
          </w:p>
        </w:tc>
        <w:tc>
          <w:tcPr>
            <w:tcW w:w="1985" w:type="dxa"/>
          </w:tcPr>
          <w:p w:rsidR="009062BD" w:rsidRPr="00BC5713" w:rsidRDefault="009062BD" w:rsidP="00A96F38">
            <w:r w:rsidRPr="00BC5713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675"/>
        </w:trPr>
        <w:tc>
          <w:tcPr>
            <w:tcW w:w="567" w:type="dxa"/>
            <w:vMerge/>
          </w:tcPr>
          <w:p w:rsidR="009062BD" w:rsidRPr="00BC5713" w:rsidRDefault="009062BD" w:rsidP="00A96F38">
            <w:pPr>
              <w:rPr>
                <w:highlight w:val="cyan"/>
              </w:rPr>
            </w:pPr>
          </w:p>
        </w:tc>
        <w:tc>
          <w:tcPr>
            <w:tcW w:w="1843" w:type="dxa"/>
            <w:vMerge/>
          </w:tcPr>
          <w:p w:rsidR="009062BD" w:rsidRPr="00BC5713" w:rsidRDefault="009062BD" w:rsidP="00A96F38">
            <w:pPr>
              <w:rPr>
                <w:highlight w:val="cyan"/>
              </w:rPr>
            </w:pPr>
          </w:p>
        </w:tc>
        <w:tc>
          <w:tcPr>
            <w:tcW w:w="1985" w:type="dxa"/>
          </w:tcPr>
          <w:p w:rsidR="009062BD" w:rsidRPr="00BC5713" w:rsidRDefault="009062BD" w:rsidP="00A96F38">
            <w:r w:rsidRPr="00BC5713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c>
          <w:tcPr>
            <w:tcW w:w="2410" w:type="dxa"/>
            <w:gridSpan w:val="2"/>
            <w:vMerge w:val="restart"/>
          </w:tcPr>
          <w:p w:rsidR="009062BD" w:rsidRPr="00BC5713" w:rsidRDefault="009062BD" w:rsidP="00A96F38">
            <w:r w:rsidRPr="00BC5713">
              <w:t>Итого</w:t>
            </w:r>
          </w:p>
        </w:tc>
        <w:tc>
          <w:tcPr>
            <w:tcW w:w="1985" w:type="dxa"/>
          </w:tcPr>
          <w:p w:rsidR="009062BD" w:rsidRPr="00BC5713" w:rsidRDefault="009062BD" w:rsidP="00A96F38">
            <w:r w:rsidRPr="00BC5713">
              <w:t>всего</w:t>
            </w:r>
          </w:p>
        </w:tc>
        <w:tc>
          <w:tcPr>
            <w:tcW w:w="1134" w:type="dxa"/>
            <w:vAlign w:val="center"/>
          </w:tcPr>
          <w:p w:rsidR="009062BD" w:rsidRPr="00601AF6" w:rsidRDefault="00A45F32" w:rsidP="00A96F38">
            <w:pPr>
              <w:jc w:val="center"/>
            </w:pPr>
            <w:r>
              <w:t>7948</w:t>
            </w:r>
            <w:r w:rsidR="009062BD" w:rsidRPr="00601AF6">
              <w:t>,5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973,5</w:t>
            </w:r>
          </w:p>
        </w:tc>
        <w:tc>
          <w:tcPr>
            <w:tcW w:w="992" w:type="dxa"/>
            <w:vAlign w:val="center"/>
          </w:tcPr>
          <w:p w:rsidR="009062BD" w:rsidRPr="00601AF6" w:rsidRDefault="00A45F32" w:rsidP="00A96F38">
            <w:pPr>
              <w:jc w:val="center"/>
            </w:pPr>
            <w:r>
              <w:t>62</w:t>
            </w:r>
            <w:r w:rsidR="009062BD" w:rsidRPr="00601AF6">
              <w:t>5,0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1585,0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1585,0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1590,0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1590,0</w:t>
            </w:r>
          </w:p>
        </w:tc>
        <w:tc>
          <w:tcPr>
            <w:tcW w:w="1559" w:type="dxa"/>
            <w:vMerge w:val="restart"/>
          </w:tcPr>
          <w:p w:rsidR="009062BD" w:rsidRPr="00BC5713" w:rsidRDefault="009062BD" w:rsidP="00A96F38"/>
        </w:tc>
        <w:tc>
          <w:tcPr>
            <w:tcW w:w="1560" w:type="dxa"/>
            <w:vMerge w:val="restart"/>
          </w:tcPr>
          <w:p w:rsidR="009062BD" w:rsidRPr="00BC5713" w:rsidRDefault="009062BD" w:rsidP="00A96F38"/>
        </w:tc>
      </w:tr>
      <w:tr w:rsidR="009062BD" w:rsidRPr="00BC5713" w:rsidTr="00A96F38">
        <w:trPr>
          <w:trHeight w:val="108"/>
        </w:trPr>
        <w:tc>
          <w:tcPr>
            <w:tcW w:w="2410" w:type="dxa"/>
            <w:gridSpan w:val="2"/>
            <w:vMerge/>
          </w:tcPr>
          <w:p w:rsidR="009062BD" w:rsidRPr="00BC5713" w:rsidRDefault="009062BD" w:rsidP="00A96F38"/>
        </w:tc>
        <w:tc>
          <w:tcPr>
            <w:tcW w:w="1985" w:type="dxa"/>
          </w:tcPr>
          <w:p w:rsidR="009062BD" w:rsidRPr="00BC5713" w:rsidRDefault="009062BD" w:rsidP="00A96F38">
            <w:r w:rsidRPr="00BC5713">
              <w:t>местный бюджет</w:t>
            </w:r>
          </w:p>
        </w:tc>
        <w:tc>
          <w:tcPr>
            <w:tcW w:w="1134" w:type="dxa"/>
            <w:vAlign w:val="center"/>
          </w:tcPr>
          <w:p w:rsidR="009062BD" w:rsidRPr="00601AF6" w:rsidRDefault="00A45F32" w:rsidP="00A96F38">
            <w:pPr>
              <w:jc w:val="center"/>
            </w:pPr>
            <w:r>
              <w:t>7948</w:t>
            </w:r>
            <w:r w:rsidR="009062BD" w:rsidRPr="00601AF6">
              <w:t>,5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973,5</w:t>
            </w:r>
          </w:p>
        </w:tc>
        <w:tc>
          <w:tcPr>
            <w:tcW w:w="992" w:type="dxa"/>
            <w:vAlign w:val="center"/>
          </w:tcPr>
          <w:p w:rsidR="009062BD" w:rsidRPr="00601AF6" w:rsidRDefault="00A45F32" w:rsidP="00A96F38">
            <w:pPr>
              <w:jc w:val="center"/>
            </w:pPr>
            <w:r>
              <w:t>62</w:t>
            </w:r>
            <w:r w:rsidR="009062BD" w:rsidRPr="00601AF6">
              <w:t>5,0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1585,0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1585,0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1590,0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1590,0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111"/>
        </w:trPr>
        <w:tc>
          <w:tcPr>
            <w:tcW w:w="2410" w:type="dxa"/>
            <w:gridSpan w:val="2"/>
            <w:vMerge/>
          </w:tcPr>
          <w:p w:rsidR="009062BD" w:rsidRPr="00BC5713" w:rsidRDefault="009062BD" w:rsidP="00A96F38"/>
        </w:tc>
        <w:tc>
          <w:tcPr>
            <w:tcW w:w="1985" w:type="dxa"/>
          </w:tcPr>
          <w:p w:rsidR="009062BD" w:rsidRPr="00BC5713" w:rsidRDefault="009062BD" w:rsidP="00A96F38">
            <w:r w:rsidRPr="00BC5713">
              <w:t>краевой бюджет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244"/>
        </w:trPr>
        <w:tc>
          <w:tcPr>
            <w:tcW w:w="2410" w:type="dxa"/>
            <w:gridSpan w:val="2"/>
            <w:vMerge/>
          </w:tcPr>
          <w:p w:rsidR="009062BD" w:rsidRPr="00BC5713" w:rsidRDefault="009062BD" w:rsidP="00A96F38"/>
        </w:tc>
        <w:tc>
          <w:tcPr>
            <w:tcW w:w="1985" w:type="dxa"/>
          </w:tcPr>
          <w:p w:rsidR="009062BD" w:rsidRPr="00BC5713" w:rsidRDefault="009062BD" w:rsidP="00A96F38">
            <w:r w:rsidRPr="00BC5713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3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601AF6" w:rsidRDefault="009062BD" w:rsidP="00A96F38">
            <w:pPr>
              <w:jc w:val="center"/>
            </w:pPr>
            <w:r w:rsidRPr="00601AF6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  <w:tr w:rsidR="009062BD" w:rsidRPr="00BC5713" w:rsidTr="00A96F38">
        <w:trPr>
          <w:trHeight w:val="124"/>
        </w:trPr>
        <w:tc>
          <w:tcPr>
            <w:tcW w:w="2410" w:type="dxa"/>
            <w:gridSpan w:val="2"/>
            <w:vMerge/>
          </w:tcPr>
          <w:p w:rsidR="009062BD" w:rsidRPr="00BC5713" w:rsidRDefault="009062BD" w:rsidP="00A96F38"/>
        </w:tc>
        <w:tc>
          <w:tcPr>
            <w:tcW w:w="1985" w:type="dxa"/>
          </w:tcPr>
          <w:p w:rsidR="009062BD" w:rsidRPr="00BC5713" w:rsidRDefault="009062BD" w:rsidP="00A96F38">
            <w:r w:rsidRPr="00BC5713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3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992" w:type="dxa"/>
            <w:vAlign w:val="center"/>
          </w:tcPr>
          <w:p w:rsidR="009062BD" w:rsidRPr="00BC5713" w:rsidRDefault="009062BD" w:rsidP="00A96F38">
            <w:pPr>
              <w:jc w:val="center"/>
            </w:pPr>
            <w:r w:rsidRPr="00BC5713">
              <w:t>0,0</w:t>
            </w:r>
          </w:p>
        </w:tc>
        <w:tc>
          <w:tcPr>
            <w:tcW w:w="1559" w:type="dxa"/>
            <w:vMerge/>
          </w:tcPr>
          <w:p w:rsidR="009062BD" w:rsidRPr="00BC5713" w:rsidRDefault="009062BD" w:rsidP="00A96F38"/>
        </w:tc>
        <w:tc>
          <w:tcPr>
            <w:tcW w:w="1560" w:type="dxa"/>
            <w:vMerge/>
          </w:tcPr>
          <w:p w:rsidR="009062BD" w:rsidRPr="00BC5713" w:rsidRDefault="009062BD" w:rsidP="00A96F38"/>
        </w:tc>
      </w:tr>
    </w:tbl>
    <w:p w:rsidR="009062BD" w:rsidRPr="00BC5713" w:rsidRDefault="009062BD" w:rsidP="009062BD">
      <w:pPr>
        <w:rPr>
          <w:rFonts w:cs="DejaVu Sans Condensed"/>
          <w:sz w:val="28"/>
          <w:szCs w:val="28"/>
        </w:rPr>
      </w:pPr>
    </w:p>
    <w:p w:rsidR="009062BD" w:rsidRPr="00BC5713" w:rsidRDefault="009062BD" w:rsidP="009062BD">
      <w:pPr>
        <w:rPr>
          <w:rFonts w:cs="DejaVu Sans Condensed"/>
          <w:sz w:val="28"/>
          <w:szCs w:val="28"/>
        </w:rPr>
        <w:sectPr w:rsidR="009062BD" w:rsidRPr="00BC5713" w:rsidSect="00F56FCD">
          <w:type w:val="continuous"/>
          <w:pgSz w:w="16838" w:h="11906" w:orient="landscape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9062BD" w:rsidRPr="00BC5713" w:rsidRDefault="009062BD" w:rsidP="009062BD">
      <w:pPr>
        <w:jc w:val="right"/>
      </w:pPr>
      <w:r w:rsidRPr="00BC5713">
        <w:lastRenderedPageBreak/>
        <w:t xml:space="preserve"> </w:t>
      </w:r>
    </w:p>
    <w:p w:rsidR="009062BD" w:rsidRPr="00BC5713" w:rsidRDefault="009062BD" w:rsidP="009062BD">
      <w:pPr>
        <w:ind w:left="786"/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>4. Обоснование ресурсного обеспечения подпрограммы</w:t>
      </w:r>
    </w:p>
    <w:p w:rsidR="009062BD" w:rsidRPr="00BC5713" w:rsidRDefault="009062BD" w:rsidP="009062BD">
      <w:pPr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</w:p>
    <w:p w:rsidR="009062BD" w:rsidRPr="00601AF6" w:rsidRDefault="009062BD" w:rsidP="009062BD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При планировании ресурсного обеспечения подпрограммы учитывалась  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высокая социально-экономическая значимость проблемы.</w:t>
      </w:r>
    </w:p>
    <w:p w:rsidR="009062BD" w:rsidRPr="00601AF6" w:rsidRDefault="009062BD" w:rsidP="009062BD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Планируемый объем финансирования подпрограммы </w:t>
      </w:r>
      <w:r w:rsidR="00CB0485">
        <w:rPr>
          <w:rFonts w:eastAsia="Times New Roman"/>
          <w:sz w:val="28"/>
          <w:szCs w:val="28"/>
          <w:shd w:val="clear" w:color="auto" w:fill="FFFFFF"/>
          <w:lang w:eastAsia="ar-SA" w:bidi="ar-SA"/>
        </w:rPr>
        <w:t>на 2019-2024 годы составляет 794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8,5 тыс. рублей, в том числе:</w:t>
      </w:r>
    </w:p>
    <w:p w:rsidR="009062BD" w:rsidRPr="00601AF6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2019 год - </w:t>
      </w:r>
      <w:r w:rsidRPr="00601AF6">
        <w:rPr>
          <w:sz w:val="28"/>
          <w:szCs w:val="28"/>
        </w:rPr>
        <w:t xml:space="preserve">973,5 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тыс. рублей;</w:t>
      </w:r>
    </w:p>
    <w:p w:rsidR="009062BD" w:rsidRPr="00601AF6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2020 год - </w:t>
      </w:r>
      <w:r w:rsidR="00CB0485">
        <w:rPr>
          <w:sz w:val="28"/>
          <w:szCs w:val="28"/>
        </w:rPr>
        <w:t>62</w:t>
      </w:r>
      <w:r w:rsidRPr="00601AF6">
        <w:rPr>
          <w:sz w:val="28"/>
          <w:szCs w:val="28"/>
        </w:rPr>
        <w:t>5,0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 тыс. рублей;</w:t>
      </w:r>
    </w:p>
    <w:p w:rsidR="009062BD" w:rsidRPr="00601AF6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2021 год - </w:t>
      </w:r>
      <w:r w:rsidRPr="00601AF6">
        <w:rPr>
          <w:sz w:val="28"/>
          <w:szCs w:val="28"/>
        </w:rPr>
        <w:t>1585,0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 тыс. рублей;</w:t>
      </w:r>
    </w:p>
    <w:p w:rsidR="009062BD" w:rsidRPr="00601AF6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2022 год - </w:t>
      </w:r>
      <w:r w:rsidRPr="00601AF6">
        <w:rPr>
          <w:sz w:val="28"/>
          <w:szCs w:val="28"/>
        </w:rPr>
        <w:t xml:space="preserve">1585,0 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тыс. рублей;</w:t>
      </w:r>
    </w:p>
    <w:p w:rsidR="009062BD" w:rsidRPr="00601AF6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2023 год - </w:t>
      </w:r>
      <w:r w:rsidRPr="00601AF6">
        <w:rPr>
          <w:sz w:val="28"/>
          <w:szCs w:val="28"/>
        </w:rPr>
        <w:t xml:space="preserve">1590,0 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тыс. рублей;</w:t>
      </w:r>
    </w:p>
    <w:p w:rsidR="009062BD" w:rsidRPr="00601AF6" w:rsidRDefault="009062BD" w:rsidP="009062BD">
      <w:pPr>
        <w:suppressAutoHyphens w:val="0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2024 год - </w:t>
      </w:r>
      <w:r w:rsidRPr="00601AF6">
        <w:rPr>
          <w:sz w:val="28"/>
          <w:szCs w:val="28"/>
        </w:rPr>
        <w:t>1590,0</w:t>
      </w: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 тыс. рублей.</w:t>
      </w:r>
    </w:p>
    <w:p w:rsidR="009062BD" w:rsidRPr="00BC5713" w:rsidRDefault="009062BD" w:rsidP="009062BD">
      <w:pPr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  <w:r w:rsidRPr="00601AF6">
        <w:rPr>
          <w:rFonts w:eastAsia="Times New Roman"/>
          <w:sz w:val="28"/>
          <w:szCs w:val="28"/>
          <w:shd w:val="clear" w:color="auto" w:fill="FFFFFF"/>
          <w:lang w:eastAsia="ar-SA" w:bidi="ar-SA"/>
        </w:rPr>
        <w:t>Потребность в финансовом обеспечении подпрограммы рассчитана на основании смет расходов с учетом</w:t>
      </w:r>
      <w:r w:rsidRPr="00BC5713">
        <w:rPr>
          <w:rFonts w:eastAsia="Times New Roman"/>
          <w:sz w:val="28"/>
          <w:szCs w:val="28"/>
          <w:shd w:val="clear" w:color="auto" w:fill="FFFFFF"/>
          <w:lang w:eastAsia="ar-SA" w:bidi="ar-SA"/>
        </w:rPr>
        <w:t xml:space="preserve"> уровня обеспеченности объектами, оборудованием, услугами и других показателей в соответствии со спецификой подпрограммы.</w:t>
      </w:r>
    </w:p>
    <w:p w:rsidR="009062BD" w:rsidRPr="00BC5713" w:rsidRDefault="009062BD" w:rsidP="009062BD">
      <w:pPr>
        <w:rPr>
          <w:rFonts w:eastAsia="Times New Roman"/>
          <w:sz w:val="28"/>
          <w:szCs w:val="28"/>
          <w:shd w:val="clear" w:color="auto" w:fill="FFFFFF"/>
          <w:lang w:eastAsia="ar-SA" w:bidi="ar-SA"/>
        </w:rPr>
      </w:pPr>
    </w:p>
    <w:p w:rsidR="009062BD" w:rsidRPr="00BC5713" w:rsidRDefault="009062BD" w:rsidP="009062BD">
      <w:pPr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  <w:t>5. Механизм реализации подпрограммы</w:t>
      </w:r>
    </w:p>
    <w:p w:rsidR="009062BD" w:rsidRPr="00BC5713" w:rsidRDefault="009062BD" w:rsidP="009062BD">
      <w:pPr>
        <w:ind w:firstLine="540"/>
        <w:jc w:val="both"/>
        <w:rPr>
          <w:sz w:val="28"/>
          <w:szCs w:val="28"/>
        </w:rPr>
      </w:pP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Реализацию мероприятий подпрограммы «Формирование и продвижение экономически и инвестиционно привлекательного образа муниципального образования Ка</w:t>
      </w:r>
      <w:r>
        <w:rPr>
          <w:sz w:val="28"/>
          <w:szCs w:val="28"/>
        </w:rPr>
        <w:t>невской район на 2019-2024 годы</w:t>
      </w:r>
      <w:r w:rsidRPr="00BC5713">
        <w:rPr>
          <w:sz w:val="28"/>
          <w:szCs w:val="28"/>
        </w:rPr>
        <w:t xml:space="preserve">» осуществляет управление экономики администрации муниципального образования Каневской район, управление сельского хозяйства и продовольствия администрации муниципального образования Каневской район. 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 xml:space="preserve">Механизм реализации подпрограммы предполагает закупку работ, услуг для муниципальных нужд за счет средств бюджета муниципального образования Каневской район в соответствии с Федеральным законом от 5 апреля 2013 </w:t>
      </w:r>
      <w:r>
        <w:rPr>
          <w:sz w:val="28"/>
          <w:szCs w:val="28"/>
        </w:rPr>
        <w:t>года №44-</w:t>
      </w:r>
      <w:r w:rsidRPr="00BC5713">
        <w:rPr>
          <w:sz w:val="28"/>
          <w:szCs w:val="28"/>
        </w:rPr>
        <w:t>ФЗ «О контрактной системе  в сфере закупок товаров, работ, услуг для обеспечения государственных и  муниципальных нужд».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управление экономики администрации МО Каневской район.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Управление экономики администрации МО Каневской район: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организует работу по достижению целевых показателей подпрограммы;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несет ответственность за реализацию ее мероприятий, обеспечивает целевое и эффективное  использование бюджетных средств, выделяемых на ее реализацию;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с учетом выделяемых на реализацию подпрограммы финансовых средств в установленном порядке принимает меры по  уточнению затрат на мероприятия подпрограммы, механизму реализации подпрограммы;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осуществляет  подготовку предложений по корректировке подпрограммы;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 xml:space="preserve">- осуществляет подготовку предложений по объемам и источникам </w:t>
      </w:r>
      <w:r w:rsidRPr="00BC5713">
        <w:rPr>
          <w:sz w:val="28"/>
          <w:szCs w:val="28"/>
        </w:rPr>
        <w:lastRenderedPageBreak/>
        <w:t>средств реализации подпрограммы;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формирует и  утверждает сетевой план – график реализации мероприятий подпрограммы;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разрабатывает в пределах своих полномочий правовые акты необходимые для выполнения подпрограммы;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организует размещение в сети «Интернет» текста подпрограммы, а также информации о ходе и результатах ее реализации;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осуществляет ведение ежеквартальной и годовой отчетности по реализации подпрограммы;</w:t>
      </w:r>
    </w:p>
    <w:p w:rsidR="009062BD" w:rsidRPr="00BC5713" w:rsidRDefault="009062BD" w:rsidP="009062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5713">
        <w:rPr>
          <w:sz w:val="28"/>
          <w:szCs w:val="28"/>
        </w:rPr>
        <w:t>- осуществляет иные полномочия, установленные муниципальной подпрограммой.</w:t>
      </w:r>
      <w:r>
        <w:rPr>
          <w:sz w:val="28"/>
          <w:szCs w:val="28"/>
        </w:rPr>
        <w:t>».</w:t>
      </w:r>
    </w:p>
    <w:p w:rsidR="009062BD" w:rsidRPr="00BC5713" w:rsidRDefault="009062BD" w:rsidP="009062BD">
      <w:pPr>
        <w:ind w:firstLine="709"/>
        <w:jc w:val="both"/>
        <w:rPr>
          <w:sz w:val="28"/>
          <w:szCs w:val="28"/>
        </w:rPr>
      </w:pPr>
    </w:p>
    <w:p w:rsidR="009062BD" w:rsidRPr="00BC5713" w:rsidRDefault="009062BD" w:rsidP="009062BD">
      <w:pPr>
        <w:ind w:firstLine="540"/>
        <w:jc w:val="both"/>
        <w:rPr>
          <w:sz w:val="28"/>
          <w:szCs w:val="28"/>
        </w:rPr>
      </w:pPr>
    </w:p>
    <w:p w:rsidR="009062BD" w:rsidRPr="00BC5713" w:rsidRDefault="009062BD" w:rsidP="009062BD">
      <w:pPr>
        <w:tabs>
          <w:tab w:val="left" w:pos="0"/>
        </w:tabs>
        <w:jc w:val="both"/>
        <w:rPr>
          <w:sz w:val="28"/>
          <w:szCs w:val="28"/>
        </w:rPr>
      </w:pPr>
      <w:r w:rsidRPr="00BC5713">
        <w:rPr>
          <w:sz w:val="28"/>
          <w:szCs w:val="28"/>
        </w:rPr>
        <w:t xml:space="preserve">Начальник управления экономики </w:t>
      </w:r>
    </w:p>
    <w:p w:rsidR="009062BD" w:rsidRPr="00BC5713" w:rsidRDefault="009062BD" w:rsidP="009062BD">
      <w:pPr>
        <w:tabs>
          <w:tab w:val="left" w:pos="0"/>
        </w:tabs>
        <w:jc w:val="both"/>
        <w:rPr>
          <w:sz w:val="28"/>
          <w:szCs w:val="28"/>
        </w:rPr>
      </w:pPr>
      <w:r w:rsidRPr="00BC5713">
        <w:rPr>
          <w:sz w:val="28"/>
          <w:szCs w:val="28"/>
        </w:rPr>
        <w:t>администрации муниципального</w:t>
      </w:r>
    </w:p>
    <w:p w:rsidR="009062BD" w:rsidRPr="00BC5713" w:rsidRDefault="009062BD" w:rsidP="009062BD">
      <w:pPr>
        <w:tabs>
          <w:tab w:val="left" w:pos="0"/>
        </w:tabs>
        <w:jc w:val="both"/>
        <w:rPr>
          <w:sz w:val="28"/>
          <w:szCs w:val="28"/>
        </w:rPr>
      </w:pPr>
      <w:r w:rsidRPr="00BC5713">
        <w:rPr>
          <w:sz w:val="28"/>
          <w:szCs w:val="28"/>
        </w:rPr>
        <w:t>образования Каневской район</w:t>
      </w:r>
      <w:r w:rsidRPr="00BC5713">
        <w:rPr>
          <w:sz w:val="28"/>
          <w:szCs w:val="28"/>
        </w:rPr>
        <w:tab/>
      </w:r>
      <w:r w:rsidRPr="00BC5713">
        <w:rPr>
          <w:sz w:val="28"/>
          <w:szCs w:val="28"/>
        </w:rPr>
        <w:tab/>
      </w:r>
      <w:r w:rsidRPr="00BC5713">
        <w:rPr>
          <w:sz w:val="28"/>
          <w:szCs w:val="28"/>
        </w:rPr>
        <w:tab/>
        <w:t xml:space="preserve">   </w:t>
      </w:r>
      <w:r w:rsidRPr="00BC5713">
        <w:rPr>
          <w:sz w:val="28"/>
          <w:szCs w:val="28"/>
        </w:rPr>
        <w:tab/>
      </w:r>
      <w:r w:rsidRPr="00BC5713">
        <w:rPr>
          <w:sz w:val="28"/>
          <w:szCs w:val="28"/>
        </w:rPr>
        <w:tab/>
        <w:t xml:space="preserve">           И.Н. Гречина</w:t>
      </w:r>
    </w:p>
    <w:p w:rsidR="009062BD" w:rsidRPr="00BC5713" w:rsidRDefault="009062BD" w:rsidP="009062BD">
      <w:pPr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  <w:r w:rsidRPr="00BC5713">
        <w:rPr>
          <w:sz w:val="28"/>
          <w:szCs w:val="28"/>
        </w:rPr>
        <w:br/>
      </w:r>
    </w:p>
    <w:p w:rsidR="009062BD" w:rsidRPr="00D02FA7" w:rsidRDefault="009062BD" w:rsidP="009062BD">
      <w:pPr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</w:p>
    <w:p w:rsidR="00DD0FF0" w:rsidRPr="00D02FA7" w:rsidRDefault="00DD0FF0" w:rsidP="009062BD">
      <w:pPr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</w:p>
    <w:sectPr w:rsidR="00DD0FF0" w:rsidRPr="00D02FA7" w:rsidSect="009062BD">
      <w:headerReference w:type="default" r:id="rId20"/>
      <w:footerReference w:type="default" r:id="rId21"/>
      <w:headerReference w:type="first" r:id="rId22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60" w:rsidRDefault="00641560" w:rsidP="008D1604">
      <w:r>
        <w:separator/>
      </w:r>
    </w:p>
  </w:endnote>
  <w:endnote w:type="continuationSeparator" w:id="0">
    <w:p w:rsidR="00641560" w:rsidRDefault="00641560" w:rsidP="008D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38" w:rsidRDefault="00A96F38">
    <w:pPr>
      <w:pStyle w:val="ae"/>
    </w:pPr>
  </w:p>
  <w:p w:rsidR="00A96F38" w:rsidRDefault="00A96F3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38" w:rsidRDefault="00A96F38">
    <w:pPr>
      <w:pStyle w:val="ae"/>
    </w:pPr>
  </w:p>
  <w:p w:rsidR="00A96F38" w:rsidRDefault="00A96F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60" w:rsidRDefault="00641560" w:rsidP="008D1604">
      <w:r>
        <w:separator/>
      </w:r>
    </w:p>
  </w:footnote>
  <w:footnote w:type="continuationSeparator" w:id="0">
    <w:p w:rsidR="00641560" w:rsidRDefault="00641560" w:rsidP="008D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38" w:rsidRDefault="00A96F3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D26F8">
      <w:rPr>
        <w:noProof/>
      </w:rPr>
      <w:t>23</w:t>
    </w:r>
    <w:r>
      <w:rPr>
        <w:noProof/>
      </w:rPr>
      <w:fldChar w:fldCharType="end"/>
    </w:r>
  </w:p>
  <w:p w:rsidR="00A96F38" w:rsidRDefault="00A96F3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38" w:rsidRDefault="00A96F38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CD26F8">
      <w:rPr>
        <w:noProof/>
      </w:rPr>
      <w:t>35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38" w:rsidRDefault="00A96F38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38" w:rsidRDefault="00A96F38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CD26F8">
      <w:rPr>
        <w:noProof/>
      </w:rPr>
      <w:t>37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38" w:rsidRDefault="00A96F3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7305E7"/>
    <w:multiLevelType w:val="hybridMultilevel"/>
    <w:tmpl w:val="C63C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D499A"/>
    <w:multiLevelType w:val="hybridMultilevel"/>
    <w:tmpl w:val="5A445550"/>
    <w:lvl w:ilvl="0" w:tplc="421A6B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66183"/>
    <w:multiLevelType w:val="hybridMultilevel"/>
    <w:tmpl w:val="C48A8FB2"/>
    <w:lvl w:ilvl="0" w:tplc="7C24DE1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25D04E63"/>
    <w:multiLevelType w:val="hybridMultilevel"/>
    <w:tmpl w:val="0FF45F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EBE1F74"/>
    <w:multiLevelType w:val="hybridMultilevel"/>
    <w:tmpl w:val="1D2A192C"/>
    <w:lvl w:ilvl="0" w:tplc="2AD470CE">
      <w:start w:val="5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563A47AE"/>
    <w:multiLevelType w:val="hybridMultilevel"/>
    <w:tmpl w:val="A580CFAC"/>
    <w:lvl w:ilvl="0" w:tplc="93607024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572C061D"/>
    <w:multiLevelType w:val="hybridMultilevel"/>
    <w:tmpl w:val="DEC82A42"/>
    <w:lvl w:ilvl="0" w:tplc="C3E226B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71E11B2B"/>
    <w:multiLevelType w:val="hybridMultilevel"/>
    <w:tmpl w:val="8746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41CAF"/>
    <w:multiLevelType w:val="hybridMultilevel"/>
    <w:tmpl w:val="11986F08"/>
    <w:lvl w:ilvl="0" w:tplc="BF687326">
      <w:start w:val="1"/>
      <w:numFmt w:val="decimal"/>
      <w:lvlText w:val="%1."/>
      <w:lvlJc w:val="left"/>
      <w:pPr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B83"/>
    <w:rsid w:val="00000167"/>
    <w:rsid w:val="0000041D"/>
    <w:rsid w:val="00003E3D"/>
    <w:rsid w:val="000062D2"/>
    <w:rsid w:val="000108D9"/>
    <w:rsid w:val="000124C4"/>
    <w:rsid w:val="00014273"/>
    <w:rsid w:val="00014F13"/>
    <w:rsid w:val="00017E81"/>
    <w:rsid w:val="00025007"/>
    <w:rsid w:val="0002794C"/>
    <w:rsid w:val="000325B0"/>
    <w:rsid w:val="000344D2"/>
    <w:rsid w:val="00034BB2"/>
    <w:rsid w:val="00036C02"/>
    <w:rsid w:val="000415A4"/>
    <w:rsid w:val="000434A3"/>
    <w:rsid w:val="00044928"/>
    <w:rsid w:val="0004583B"/>
    <w:rsid w:val="00047339"/>
    <w:rsid w:val="000522B0"/>
    <w:rsid w:val="00057425"/>
    <w:rsid w:val="00057B4E"/>
    <w:rsid w:val="000616E5"/>
    <w:rsid w:val="00063673"/>
    <w:rsid w:val="000659E2"/>
    <w:rsid w:val="00065E8F"/>
    <w:rsid w:val="00067F95"/>
    <w:rsid w:val="000701F3"/>
    <w:rsid w:val="00071EA5"/>
    <w:rsid w:val="000774A2"/>
    <w:rsid w:val="00081B72"/>
    <w:rsid w:val="00081E39"/>
    <w:rsid w:val="000863A6"/>
    <w:rsid w:val="00086C70"/>
    <w:rsid w:val="00090CD3"/>
    <w:rsid w:val="0009297F"/>
    <w:rsid w:val="000A0BA7"/>
    <w:rsid w:val="000A24CB"/>
    <w:rsid w:val="000A3E96"/>
    <w:rsid w:val="000B57F2"/>
    <w:rsid w:val="000B7441"/>
    <w:rsid w:val="000C54A9"/>
    <w:rsid w:val="000C71F7"/>
    <w:rsid w:val="000D0647"/>
    <w:rsid w:val="000D1301"/>
    <w:rsid w:val="000D17C7"/>
    <w:rsid w:val="000D33F0"/>
    <w:rsid w:val="000D5AB7"/>
    <w:rsid w:val="000D695A"/>
    <w:rsid w:val="000D71E1"/>
    <w:rsid w:val="000D7962"/>
    <w:rsid w:val="000E0316"/>
    <w:rsid w:val="000E1A5B"/>
    <w:rsid w:val="000E1DD1"/>
    <w:rsid w:val="000E2062"/>
    <w:rsid w:val="000E5544"/>
    <w:rsid w:val="000F2507"/>
    <w:rsid w:val="000F49D9"/>
    <w:rsid w:val="000F71FB"/>
    <w:rsid w:val="000F7464"/>
    <w:rsid w:val="0010145C"/>
    <w:rsid w:val="001015FB"/>
    <w:rsid w:val="00101C91"/>
    <w:rsid w:val="001021C4"/>
    <w:rsid w:val="00102FE1"/>
    <w:rsid w:val="001031B9"/>
    <w:rsid w:val="00104A5E"/>
    <w:rsid w:val="001054E2"/>
    <w:rsid w:val="001062E1"/>
    <w:rsid w:val="00116051"/>
    <w:rsid w:val="001230AF"/>
    <w:rsid w:val="00123317"/>
    <w:rsid w:val="00124646"/>
    <w:rsid w:val="001271EE"/>
    <w:rsid w:val="00131A5A"/>
    <w:rsid w:val="00132574"/>
    <w:rsid w:val="00136564"/>
    <w:rsid w:val="001474F7"/>
    <w:rsid w:val="00147EAA"/>
    <w:rsid w:val="00151836"/>
    <w:rsid w:val="00156EAE"/>
    <w:rsid w:val="001649AF"/>
    <w:rsid w:val="001675CB"/>
    <w:rsid w:val="001708A4"/>
    <w:rsid w:val="00173C8A"/>
    <w:rsid w:val="001740FF"/>
    <w:rsid w:val="001821FE"/>
    <w:rsid w:val="001834E3"/>
    <w:rsid w:val="0019122E"/>
    <w:rsid w:val="001913B5"/>
    <w:rsid w:val="00191D32"/>
    <w:rsid w:val="001950B8"/>
    <w:rsid w:val="00196E73"/>
    <w:rsid w:val="001A0025"/>
    <w:rsid w:val="001A0678"/>
    <w:rsid w:val="001A432E"/>
    <w:rsid w:val="001B04D9"/>
    <w:rsid w:val="001B3755"/>
    <w:rsid w:val="001B3A86"/>
    <w:rsid w:val="001C2336"/>
    <w:rsid w:val="001C33F2"/>
    <w:rsid w:val="001C4318"/>
    <w:rsid w:val="001C58A5"/>
    <w:rsid w:val="001C6F32"/>
    <w:rsid w:val="001C71E0"/>
    <w:rsid w:val="001D0ABA"/>
    <w:rsid w:val="001D7C0E"/>
    <w:rsid w:val="001E0C2C"/>
    <w:rsid w:val="001E1248"/>
    <w:rsid w:val="001E1DB1"/>
    <w:rsid w:val="001E1F6C"/>
    <w:rsid w:val="001E425F"/>
    <w:rsid w:val="001E6D11"/>
    <w:rsid w:val="001F2825"/>
    <w:rsid w:val="00200A34"/>
    <w:rsid w:val="002034D2"/>
    <w:rsid w:val="002070CE"/>
    <w:rsid w:val="002101B2"/>
    <w:rsid w:val="00210657"/>
    <w:rsid w:val="00211251"/>
    <w:rsid w:val="00211C77"/>
    <w:rsid w:val="00215AD0"/>
    <w:rsid w:val="00224D6B"/>
    <w:rsid w:val="00226A4F"/>
    <w:rsid w:val="00226AC6"/>
    <w:rsid w:val="00227C23"/>
    <w:rsid w:val="00233746"/>
    <w:rsid w:val="00233B83"/>
    <w:rsid w:val="00241DFA"/>
    <w:rsid w:val="00242BB6"/>
    <w:rsid w:val="00244F63"/>
    <w:rsid w:val="00250501"/>
    <w:rsid w:val="00251E63"/>
    <w:rsid w:val="00253F4C"/>
    <w:rsid w:val="0025411F"/>
    <w:rsid w:val="00261B1D"/>
    <w:rsid w:val="00262863"/>
    <w:rsid w:val="00262995"/>
    <w:rsid w:val="0027236B"/>
    <w:rsid w:val="00277296"/>
    <w:rsid w:val="00290D62"/>
    <w:rsid w:val="0029753C"/>
    <w:rsid w:val="002A0E02"/>
    <w:rsid w:val="002A407E"/>
    <w:rsid w:val="002A47AE"/>
    <w:rsid w:val="002A4E8E"/>
    <w:rsid w:val="002B2A67"/>
    <w:rsid w:val="002B4E40"/>
    <w:rsid w:val="002B7279"/>
    <w:rsid w:val="002B7DBF"/>
    <w:rsid w:val="002C3928"/>
    <w:rsid w:val="002D64D9"/>
    <w:rsid w:val="002E1A09"/>
    <w:rsid w:val="002E7C8C"/>
    <w:rsid w:val="002E7CC3"/>
    <w:rsid w:val="002F0795"/>
    <w:rsid w:val="002F3CDE"/>
    <w:rsid w:val="002F5ADF"/>
    <w:rsid w:val="002F7764"/>
    <w:rsid w:val="003030FD"/>
    <w:rsid w:val="00305EEC"/>
    <w:rsid w:val="003106B4"/>
    <w:rsid w:val="003169FB"/>
    <w:rsid w:val="003243C2"/>
    <w:rsid w:val="003319FE"/>
    <w:rsid w:val="00332C42"/>
    <w:rsid w:val="0033422C"/>
    <w:rsid w:val="00342FE5"/>
    <w:rsid w:val="00343AA4"/>
    <w:rsid w:val="00343CDC"/>
    <w:rsid w:val="00360BDE"/>
    <w:rsid w:val="00362299"/>
    <w:rsid w:val="00366E50"/>
    <w:rsid w:val="00370D03"/>
    <w:rsid w:val="00380913"/>
    <w:rsid w:val="00382E7E"/>
    <w:rsid w:val="0038429B"/>
    <w:rsid w:val="00387B6F"/>
    <w:rsid w:val="00392C1D"/>
    <w:rsid w:val="003A077C"/>
    <w:rsid w:val="003A6DF3"/>
    <w:rsid w:val="003B0467"/>
    <w:rsid w:val="003B3E15"/>
    <w:rsid w:val="003B72B7"/>
    <w:rsid w:val="003C75B1"/>
    <w:rsid w:val="003D4096"/>
    <w:rsid w:val="003D5CA9"/>
    <w:rsid w:val="003E04A9"/>
    <w:rsid w:val="003E2EBA"/>
    <w:rsid w:val="003E6CCC"/>
    <w:rsid w:val="003F0540"/>
    <w:rsid w:val="003F32FB"/>
    <w:rsid w:val="003F451D"/>
    <w:rsid w:val="003F4DA5"/>
    <w:rsid w:val="0040331C"/>
    <w:rsid w:val="00407511"/>
    <w:rsid w:val="0041381F"/>
    <w:rsid w:val="00414785"/>
    <w:rsid w:val="00415FDE"/>
    <w:rsid w:val="0041645C"/>
    <w:rsid w:val="00421C04"/>
    <w:rsid w:val="00427597"/>
    <w:rsid w:val="00427D57"/>
    <w:rsid w:val="00431985"/>
    <w:rsid w:val="004348B2"/>
    <w:rsid w:val="00434C7A"/>
    <w:rsid w:val="004355B4"/>
    <w:rsid w:val="004358B8"/>
    <w:rsid w:val="00435B69"/>
    <w:rsid w:val="00436DC5"/>
    <w:rsid w:val="00442FC6"/>
    <w:rsid w:val="00443D49"/>
    <w:rsid w:val="00444A42"/>
    <w:rsid w:val="00445028"/>
    <w:rsid w:val="00446771"/>
    <w:rsid w:val="00452301"/>
    <w:rsid w:val="004527FC"/>
    <w:rsid w:val="00453482"/>
    <w:rsid w:val="00454FB2"/>
    <w:rsid w:val="004610DD"/>
    <w:rsid w:val="0046118E"/>
    <w:rsid w:val="00465A14"/>
    <w:rsid w:val="004725AD"/>
    <w:rsid w:val="00472BF1"/>
    <w:rsid w:val="00473037"/>
    <w:rsid w:val="00474743"/>
    <w:rsid w:val="00476701"/>
    <w:rsid w:val="00476E49"/>
    <w:rsid w:val="004773AF"/>
    <w:rsid w:val="00482140"/>
    <w:rsid w:val="004836E2"/>
    <w:rsid w:val="004846C5"/>
    <w:rsid w:val="00485629"/>
    <w:rsid w:val="00486B95"/>
    <w:rsid w:val="004913CF"/>
    <w:rsid w:val="00491656"/>
    <w:rsid w:val="00491BC0"/>
    <w:rsid w:val="00491CA2"/>
    <w:rsid w:val="004925B5"/>
    <w:rsid w:val="00492793"/>
    <w:rsid w:val="004A12F8"/>
    <w:rsid w:val="004A1CEA"/>
    <w:rsid w:val="004A2551"/>
    <w:rsid w:val="004A4039"/>
    <w:rsid w:val="004A67CB"/>
    <w:rsid w:val="004A6EBD"/>
    <w:rsid w:val="004A74CA"/>
    <w:rsid w:val="004B2DD2"/>
    <w:rsid w:val="004B7852"/>
    <w:rsid w:val="004C08AD"/>
    <w:rsid w:val="004C0F31"/>
    <w:rsid w:val="004C5721"/>
    <w:rsid w:val="004D04F5"/>
    <w:rsid w:val="004E070D"/>
    <w:rsid w:val="004E084D"/>
    <w:rsid w:val="004E16AD"/>
    <w:rsid w:val="004E3BF3"/>
    <w:rsid w:val="004E5469"/>
    <w:rsid w:val="004F13B2"/>
    <w:rsid w:val="004F4C7E"/>
    <w:rsid w:val="004F4DB5"/>
    <w:rsid w:val="004F75A6"/>
    <w:rsid w:val="0050162D"/>
    <w:rsid w:val="005038E2"/>
    <w:rsid w:val="005049B4"/>
    <w:rsid w:val="00507952"/>
    <w:rsid w:val="00514A2F"/>
    <w:rsid w:val="00517B01"/>
    <w:rsid w:val="00521622"/>
    <w:rsid w:val="00531804"/>
    <w:rsid w:val="0053251F"/>
    <w:rsid w:val="005367A6"/>
    <w:rsid w:val="00537817"/>
    <w:rsid w:val="00540F16"/>
    <w:rsid w:val="005462A4"/>
    <w:rsid w:val="0055602B"/>
    <w:rsid w:val="0055660C"/>
    <w:rsid w:val="0056157F"/>
    <w:rsid w:val="0056295D"/>
    <w:rsid w:val="00562A3B"/>
    <w:rsid w:val="005636B2"/>
    <w:rsid w:val="00563E32"/>
    <w:rsid w:val="0056436F"/>
    <w:rsid w:val="00564777"/>
    <w:rsid w:val="005676E7"/>
    <w:rsid w:val="00574B0D"/>
    <w:rsid w:val="00581E24"/>
    <w:rsid w:val="005821FA"/>
    <w:rsid w:val="00582E8B"/>
    <w:rsid w:val="005831B1"/>
    <w:rsid w:val="00583BA8"/>
    <w:rsid w:val="00583D3E"/>
    <w:rsid w:val="00583D6D"/>
    <w:rsid w:val="00584474"/>
    <w:rsid w:val="00585904"/>
    <w:rsid w:val="005861D6"/>
    <w:rsid w:val="00586A86"/>
    <w:rsid w:val="00592139"/>
    <w:rsid w:val="00592B84"/>
    <w:rsid w:val="00595782"/>
    <w:rsid w:val="00597536"/>
    <w:rsid w:val="005A15ED"/>
    <w:rsid w:val="005B1F4C"/>
    <w:rsid w:val="005B2EB6"/>
    <w:rsid w:val="005B3150"/>
    <w:rsid w:val="005B4F21"/>
    <w:rsid w:val="005C19A6"/>
    <w:rsid w:val="005C348C"/>
    <w:rsid w:val="005C441A"/>
    <w:rsid w:val="005C7F96"/>
    <w:rsid w:val="005D167F"/>
    <w:rsid w:val="005D1AAC"/>
    <w:rsid w:val="005D2766"/>
    <w:rsid w:val="005D3918"/>
    <w:rsid w:val="005E1EF9"/>
    <w:rsid w:val="005E424F"/>
    <w:rsid w:val="005E566B"/>
    <w:rsid w:val="005E6EEF"/>
    <w:rsid w:val="005F7790"/>
    <w:rsid w:val="006014D3"/>
    <w:rsid w:val="00603386"/>
    <w:rsid w:val="00607B5E"/>
    <w:rsid w:val="006114AF"/>
    <w:rsid w:val="00611F0A"/>
    <w:rsid w:val="00617FCF"/>
    <w:rsid w:val="00620B02"/>
    <w:rsid w:val="00624545"/>
    <w:rsid w:val="00627698"/>
    <w:rsid w:val="00627AB9"/>
    <w:rsid w:val="006401F7"/>
    <w:rsid w:val="00641560"/>
    <w:rsid w:val="006516AA"/>
    <w:rsid w:val="00652CD7"/>
    <w:rsid w:val="00654D84"/>
    <w:rsid w:val="00655A10"/>
    <w:rsid w:val="00660362"/>
    <w:rsid w:val="0067164B"/>
    <w:rsid w:val="00673B84"/>
    <w:rsid w:val="0067485B"/>
    <w:rsid w:val="0067648F"/>
    <w:rsid w:val="0067671D"/>
    <w:rsid w:val="00680EFA"/>
    <w:rsid w:val="00685B11"/>
    <w:rsid w:val="0068609C"/>
    <w:rsid w:val="006868E4"/>
    <w:rsid w:val="00691A28"/>
    <w:rsid w:val="00695317"/>
    <w:rsid w:val="00696F42"/>
    <w:rsid w:val="00697E32"/>
    <w:rsid w:val="006A2417"/>
    <w:rsid w:val="006A3776"/>
    <w:rsid w:val="006A7477"/>
    <w:rsid w:val="006B047F"/>
    <w:rsid w:val="006B1496"/>
    <w:rsid w:val="006B2120"/>
    <w:rsid w:val="006B29C2"/>
    <w:rsid w:val="006B34A7"/>
    <w:rsid w:val="006C32E0"/>
    <w:rsid w:val="006C4796"/>
    <w:rsid w:val="006C58F3"/>
    <w:rsid w:val="006C62E8"/>
    <w:rsid w:val="006D2941"/>
    <w:rsid w:val="006D300E"/>
    <w:rsid w:val="006D4AC0"/>
    <w:rsid w:val="006D7DCB"/>
    <w:rsid w:val="006D7E76"/>
    <w:rsid w:val="006E1BF3"/>
    <w:rsid w:val="006E1F34"/>
    <w:rsid w:val="006E2A24"/>
    <w:rsid w:val="006E3294"/>
    <w:rsid w:val="006E5EAB"/>
    <w:rsid w:val="006F1283"/>
    <w:rsid w:val="006F1EAC"/>
    <w:rsid w:val="006F3F8A"/>
    <w:rsid w:val="007069A8"/>
    <w:rsid w:val="00706D5A"/>
    <w:rsid w:val="00707347"/>
    <w:rsid w:val="007105A5"/>
    <w:rsid w:val="0071191E"/>
    <w:rsid w:val="007127A3"/>
    <w:rsid w:val="00713F54"/>
    <w:rsid w:val="00721D16"/>
    <w:rsid w:val="00727C52"/>
    <w:rsid w:val="007318F7"/>
    <w:rsid w:val="00732801"/>
    <w:rsid w:val="0073476E"/>
    <w:rsid w:val="007359EB"/>
    <w:rsid w:val="00743AA9"/>
    <w:rsid w:val="0074777F"/>
    <w:rsid w:val="00751DDE"/>
    <w:rsid w:val="00754264"/>
    <w:rsid w:val="007553B8"/>
    <w:rsid w:val="00755D01"/>
    <w:rsid w:val="00757FF2"/>
    <w:rsid w:val="00761893"/>
    <w:rsid w:val="00762133"/>
    <w:rsid w:val="00764C2B"/>
    <w:rsid w:val="0076738E"/>
    <w:rsid w:val="007759E4"/>
    <w:rsid w:val="007765D8"/>
    <w:rsid w:val="00782115"/>
    <w:rsid w:val="00786054"/>
    <w:rsid w:val="00787E36"/>
    <w:rsid w:val="0079489A"/>
    <w:rsid w:val="007A13BB"/>
    <w:rsid w:val="007A18BC"/>
    <w:rsid w:val="007A5335"/>
    <w:rsid w:val="007A56AA"/>
    <w:rsid w:val="007B52BA"/>
    <w:rsid w:val="007B58C2"/>
    <w:rsid w:val="007B6C77"/>
    <w:rsid w:val="007C66D3"/>
    <w:rsid w:val="007D150A"/>
    <w:rsid w:val="007D1615"/>
    <w:rsid w:val="007D5D04"/>
    <w:rsid w:val="007E16D2"/>
    <w:rsid w:val="007E5698"/>
    <w:rsid w:val="007E6043"/>
    <w:rsid w:val="007F00C7"/>
    <w:rsid w:val="007F1444"/>
    <w:rsid w:val="007F3E47"/>
    <w:rsid w:val="007F61E7"/>
    <w:rsid w:val="007F6C30"/>
    <w:rsid w:val="00811CED"/>
    <w:rsid w:val="00815404"/>
    <w:rsid w:val="00817DEA"/>
    <w:rsid w:val="00821B7A"/>
    <w:rsid w:val="0082493B"/>
    <w:rsid w:val="00825C62"/>
    <w:rsid w:val="00834127"/>
    <w:rsid w:val="00835729"/>
    <w:rsid w:val="00837574"/>
    <w:rsid w:val="008421CB"/>
    <w:rsid w:val="008453AC"/>
    <w:rsid w:val="008458BC"/>
    <w:rsid w:val="00851DDD"/>
    <w:rsid w:val="0085255D"/>
    <w:rsid w:val="00852858"/>
    <w:rsid w:val="00855FB0"/>
    <w:rsid w:val="008628DD"/>
    <w:rsid w:val="0086353E"/>
    <w:rsid w:val="00865C80"/>
    <w:rsid w:val="00873247"/>
    <w:rsid w:val="008734FD"/>
    <w:rsid w:val="00875DFE"/>
    <w:rsid w:val="00876F8B"/>
    <w:rsid w:val="008775AD"/>
    <w:rsid w:val="00880839"/>
    <w:rsid w:val="0088104B"/>
    <w:rsid w:val="008821AD"/>
    <w:rsid w:val="00884EB4"/>
    <w:rsid w:val="0088798B"/>
    <w:rsid w:val="00890730"/>
    <w:rsid w:val="00891E38"/>
    <w:rsid w:val="00895B35"/>
    <w:rsid w:val="008A4061"/>
    <w:rsid w:val="008A5CDF"/>
    <w:rsid w:val="008B061B"/>
    <w:rsid w:val="008B0651"/>
    <w:rsid w:val="008B0B25"/>
    <w:rsid w:val="008B4AD7"/>
    <w:rsid w:val="008C3957"/>
    <w:rsid w:val="008C3CE9"/>
    <w:rsid w:val="008C54B0"/>
    <w:rsid w:val="008C60BA"/>
    <w:rsid w:val="008D0E7F"/>
    <w:rsid w:val="008D1604"/>
    <w:rsid w:val="008D3074"/>
    <w:rsid w:val="008D7E03"/>
    <w:rsid w:val="008E008E"/>
    <w:rsid w:val="008E27E1"/>
    <w:rsid w:val="008E47BA"/>
    <w:rsid w:val="008E5B88"/>
    <w:rsid w:val="008F6DDE"/>
    <w:rsid w:val="00902110"/>
    <w:rsid w:val="0090417C"/>
    <w:rsid w:val="009062BD"/>
    <w:rsid w:val="00912E21"/>
    <w:rsid w:val="009164EC"/>
    <w:rsid w:val="00920236"/>
    <w:rsid w:val="00925A9E"/>
    <w:rsid w:val="0092649C"/>
    <w:rsid w:val="00926F57"/>
    <w:rsid w:val="00930C33"/>
    <w:rsid w:val="00930E58"/>
    <w:rsid w:val="009363A0"/>
    <w:rsid w:val="00940C6C"/>
    <w:rsid w:val="00943022"/>
    <w:rsid w:val="0094304D"/>
    <w:rsid w:val="00943AF4"/>
    <w:rsid w:val="00944931"/>
    <w:rsid w:val="0094495C"/>
    <w:rsid w:val="009505BB"/>
    <w:rsid w:val="00952EFF"/>
    <w:rsid w:val="00960147"/>
    <w:rsid w:val="00964A0C"/>
    <w:rsid w:val="00965374"/>
    <w:rsid w:val="009655E9"/>
    <w:rsid w:val="00972213"/>
    <w:rsid w:val="00973784"/>
    <w:rsid w:val="00976F35"/>
    <w:rsid w:val="0099203A"/>
    <w:rsid w:val="0099379C"/>
    <w:rsid w:val="009942F1"/>
    <w:rsid w:val="009951E2"/>
    <w:rsid w:val="00995325"/>
    <w:rsid w:val="009954B8"/>
    <w:rsid w:val="009969E5"/>
    <w:rsid w:val="009A03F0"/>
    <w:rsid w:val="009A1EC8"/>
    <w:rsid w:val="009A643D"/>
    <w:rsid w:val="009A6644"/>
    <w:rsid w:val="009A6A9A"/>
    <w:rsid w:val="009A7F99"/>
    <w:rsid w:val="009B148B"/>
    <w:rsid w:val="009B1A6C"/>
    <w:rsid w:val="009B4AEF"/>
    <w:rsid w:val="009B5757"/>
    <w:rsid w:val="009B5C03"/>
    <w:rsid w:val="009C07B4"/>
    <w:rsid w:val="009C2232"/>
    <w:rsid w:val="009C65F5"/>
    <w:rsid w:val="009D2C6E"/>
    <w:rsid w:val="009D375D"/>
    <w:rsid w:val="009D69A9"/>
    <w:rsid w:val="009D703C"/>
    <w:rsid w:val="009E4376"/>
    <w:rsid w:val="009E450E"/>
    <w:rsid w:val="009E45CF"/>
    <w:rsid w:val="009E5432"/>
    <w:rsid w:val="009E54C3"/>
    <w:rsid w:val="009E6A05"/>
    <w:rsid w:val="009F1343"/>
    <w:rsid w:val="009F4401"/>
    <w:rsid w:val="009F5F1B"/>
    <w:rsid w:val="00A01848"/>
    <w:rsid w:val="00A042B5"/>
    <w:rsid w:val="00A04D1E"/>
    <w:rsid w:val="00A05241"/>
    <w:rsid w:val="00A06E25"/>
    <w:rsid w:val="00A07D8D"/>
    <w:rsid w:val="00A07F70"/>
    <w:rsid w:val="00A10A0E"/>
    <w:rsid w:val="00A1137E"/>
    <w:rsid w:val="00A11C8B"/>
    <w:rsid w:val="00A15466"/>
    <w:rsid w:val="00A22703"/>
    <w:rsid w:val="00A2329E"/>
    <w:rsid w:val="00A23887"/>
    <w:rsid w:val="00A32569"/>
    <w:rsid w:val="00A33FC2"/>
    <w:rsid w:val="00A35051"/>
    <w:rsid w:val="00A35197"/>
    <w:rsid w:val="00A362E2"/>
    <w:rsid w:val="00A41C67"/>
    <w:rsid w:val="00A45F32"/>
    <w:rsid w:val="00A4653B"/>
    <w:rsid w:val="00A50663"/>
    <w:rsid w:val="00A51E96"/>
    <w:rsid w:val="00A57D01"/>
    <w:rsid w:val="00A6077D"/>
    <w:rsid w:val="00A63DB7"/>
    <w:rsid w:val="00A6784F"/>
    <w:rsid w:val="00A70B8D"/>
    <w:rsid w:val="00A71B8C"/>
    <w:rsid w:val="00A75724"/>
    <w:rsid w:val="00A75840"/>
    <w:rsid w:val="00A76007"/>
    <w:rsid w:val="00A84088"/>
    <w:rsid w:val="00A84F7A"/>
    <w:rsid w:val="00A90B93"/>
    <w:rsid w:val="00A9248C"/>
    <w:rsid w:val="00A93108"/>
    <w:rsid w:val="00A96F38"/>
    <w:rsid w:val="00AA137A"/>
    <w:rsid w:val="00AA47C1"/>
    <w:rsid w:val="00AA6792"/>
    <w:rsid w:val="00AB2A16"/>
    <w:rsid w:val="00AC0A31"/>
    <w:rsid w:val="00AC2F2E"/>
    <w:rsid w:val="00AC40CB"/>
    <w:rsid w:val="00AC4557"/>
    <w:rsid w:val="00AC5454"/>
    <w:rsid w:val="00AC7FEC"/>
    <w:rsid w:val="00AD33A5"/>
    <w:rsid w:val="00AD5B97"/>
    <w:rsid w:val="00AD60AB"/>
    <w:rsid w:val="00AE6771"/>
    <w:rsid w:val="00AF1650"/>
    <w:rsid w:val="00AF7596"/>
    <w:rsid w:val="00B03553"/>
    <w:rsid w:val="00B03915"/>
    <w:rsid w:val="00B11934"/>
    <w:rsid w:val="00B14C4B"/>
    <w:rsid w:val="00B17A7C"/>
    <w:rsid w:val="00B21A45"/>
    <w:rsid w:val="00B228BC"/>
    <w:rsid w:val="00B22BF5"/>
    <w:rsid w:val="00B23220"/>
    <w:rsid w:val="00B26642"/>
    <w:rsid w:val="00B34363"/>
    <w:rsid w:val="00B36438"/>
    <w:rsid w:val="00B423B8"/>
    <w:rsid w:val="00B44634"/>
    <w:rsid w:val="00B54742"/>
    <w:rsid w:val="00B550EA"/>
    <w:rsid w:val="00B55C52"/>
    <w:rsid w:val="00B60195"/>
    <w:rsid w:val="00B601D5"/>
    <w:rsid w:val="00B61645"/>
    <w:rsid w:val="00B674CA"/>
    <w:rsid w:val="00B720BF"/>
    <w:rsid w:val="00B72E7F"/>
    <w:rsid w:val="00B75DE0"/>
    <w:rsid w:val="00B803C8"/>
    <w:rsid w:val="00B836E6"/>
    <w:rsid w:val="00B950D0"/>
    <w:rsid w:val="00B95165"/>
    <w:rsid w:val="00BA5D0E"/>
    <w:rsid w:val="00BA6CBD"/>
    <w:rsid w:val="00BB2F40"/>
    <w:rsid w:val="00BB409B"/>
    <w:rsid w:val="00BB5E1D"/>
    <w:rsid w:val="00BB73DB"/>
    <w:rsid w:val="00BC06F0"/>
    <w:rsid w:val="00BD213B"/>
    <w:rsid w:val="00BD26B9"/>
    <w:rsid w:val="00BD38A5"/>
    <w:rsid w:val="00BD410C"/>
    <w:rsid w:val="00BD6611"/>
    <w:rsid w:val="00BD703F"/>
    <w:rsid w:val="00BE062F"/>
    <w:rsid w:val="00BE103E"/>
    <w:rsid w:val="00BE19CD"/>
    <w:rsid w:val="00BE2F67"/>
    <w:rsid w:val="00BF657B"/>
    <w:rsid w:val="00C00929"/>
    <w:rsid w:val="00C00BBF"/>
    <w:rsid w:val="00C027C6"/>
    <w:rsid w:val="00C05F74"/>
    <w:rsid w:val="00C0738F"/>
    <w:rsid w:val="00C11340"/>
    <w:rsid w:val="00C13682"/>
    <w:rsid w:val="00C2604B"/>
    <w:rsid w:val="00C32F77"/>
    <w:rsid w:val="00C34C78"/>
    <w:rsid w:val="00C353AF"/>
    <w:rsid w:val="00C357A3"/>
    <w:rsid w:val="00C36842"/>
    <w:rsid w:val="00C42160"/>
    <w:rsid w:val="00C42E18"/>
    <w:rsid w:val="00C446F0"/>
    <w:rsid w:val="00C457F7"/>
    <w:rsid w:val="00C4668D"/>
    <w:rsid w:val="00C46E15"/>
    <w:rsid w:val="00C52ADA"/>
    <w:rsid w:val="00C55D90"/>
    <w:rsid w:val="00C608B1"/>
    <w:rsid w:val="00C60E49"/>
    <w:rsid w:val="00C67355"/>
    <w:rsid w:val="00C7422F"/>
    <w:rsid w:val="00C75E25"/>
    <w:rsid w:val="00C8336E"/>
    <w:rsid w:val="00C838DA"/>
    <w:rsid w:val="00C83C5B"/>
    <w:rsid w:val="00C84371"/>
    <w:rsid w:val="00C8553C"/>
    <w:rsid w:val="00C85D5D"/>
    <w:rsid w:val="00C93C5A"/>
    <w:rsid w:val="00C93D73"/>
    <w:rsid w:val="00CA16F7"/>
    <w:rsid w:val="00CB0485"/>
    <w:rsid w:val="00CC1E2D"/>
    <w:rsid w:val="00CC205A"/>
    <w:rsid w:val="00CC3EF5"/>
    <w:rsid w:val="00CC6D83"/>
    <w:rsid w:val="00CD1DD6"/>
    <w:rsid w:val="00CD26F8"/>
    <w:rsid w:val="00CD37C5"/>
    <w:rsid w:val="00CD5AB7"/>
    <w:rsid w:val="00CD67D9"/>
    <w:rsid w:val="00CD73B2"/>
    <w:rsid w:val="00CE277A"/>
    <w:rsid w:val="00CE325C"/>
    <w:rsid w:val="00CE3FD9"/>
    <w:rsid w:val="00CE44F5"/>
    <w:rsid w:val="00CF0F84"/>
    <w:rsid w:val="00CF2AFA"/>
    <w:rsid w:val="00D017B2"/>
    <w:rsid w:val="00D01842"/>
    <w:rsid w:val="00D02CD2"/>
    <w:rsid w:val="00D02FA7"/>
    <w:rsid w:val="00D03136"/>
    <w:rsid w:val="00D107A2"/>
    <w:rsid w:val="00D10FFF"/>
    <w:rsid w:val="00D12FB2"/>
    <w:rsid w:val="00D1341D"/>
    <w:rsid w:val="00D15A8D"/>
    <w:rsid w:val="00D15EB4"/>
    <w:rsid w:val="00D16F2E"/>
    <w:rsid w:val="00D17185"/>
    <w:rsid w:val="00D23B7E"/>
    <w:rsid w:val="00D244DC"/>
    <w:rsid w:val="00D26140"/>
    <w:rsid w:val="00D31797"/>
    <w:rsid w:val="00D31DC3"/>
    <w:rsid w:val="00D35D74"/>
    <w:rsid w:val="00D42E0D"/>
    <w:rsid w:val="00D44F5D"/>
    <w:rsid w:val="00D46263"/>
    <w:rsid w:val="00D47D4A"/>
    <w:rsid w:val="00D5004F"/>
    <w:rsid w:val="00D51516"/>
    <w:rsid w:val="00D5369C"/>
    <w:rsid w:val="00D53D1F"/>
    <w:rsid w:val="00D617EB"/>
    <w:rsid w:val="00D619BE"/>
    <w:rsid w:val="00D62A94"/>
    <w:rsid w:val="00D67531"/>
    <w:rsid w:val="00D706BB"/>
    <w:rsid w:val="00D73ACC"/>
    <w:rsid w:val="00D746CC"/>
    <w:rsid w:val="00D74BAA"/>
    <w:rsid w:val="00D7529B"/>
    <w:rsid w:val="00D75807"/>
    <w:rsid w:val="00D75F69"/>
    <w:rsid w:val="00D815A8"/>
    <w:rsid w:val="00D82261"/>
    <w:rsid w:val="00D839E2"/>
    <w:rsid w:val="00D84B23"/>
    <w:rsid w:val="00D86521"/>
    <w:rsid w:val="00D90E1D"/>
    <w:rsid w:val="00D91704"/>
    <w:rsid w:val="00D9190B"/>
    <w:rsid w:val="00D91DC5"/>
    <w:rsid w:val="00D92DFA"/>
    <w:rsid w:val="00D94D9D"/>
    <w:rsid w:val="00DA1A3F"/>
    <w:rsid w:val="00DA295A"/>
    <w:rsid w:val="00DA2BB1"/>
    <w:rsid w:val="00DA303D"/>
    <w:rsid w:val="00DA645E"/>
    <w:rsid w:val="00DA6494"/>
    <w:rsid w:val="00DA7BDC"/>
    <w:rsid w:val="00DB4F89"/>
    <w:rsid w:val="00DB5DFE"/>
    <w:rsid w:val="00DC12EE"/>
    <w:rsid w:val="00DC3566"/>
    <w:rsid w:val="00DC4E2C"/>
    <w:rsid w:val="00DC55B4"/>
    <w:rsid w:val="00DC7A06"/>
    <w:rsid w:val="00DD0061"/>
    <w:rsid w:val="00DD0FF0"/>
    <w:rsid w:val="00DD181C"/>
    <w:rsid w:val="00DD4AA3"/>
    <w:rsid w:val="00DD61DD"/>
    <w:rsid w:val="00DE2989"/>
    <w:rsid w:val="00DE4BB4"/>
    <w:rsid w:val="00DE7B98"/>
    <w:rsid w:val="00DF1061"/>
    <w:rsid w:val="00DF1B09"/>
    <w:rsid w:val="00DF401F"/>
    <w:rsid w:val="00DF6B45"/>
    <w:rsid w:val="00DF6F93"/>
    <w:rsid w:val="00E0282B"/>
    <w:rsid w:val="00E034A0"/>
    <w:rsid w:val="00E05A18"/>
    <w:rsid w:val="00E067FD"/>
    <w:rsid w:val="00E070C3"/>
    <w:rsid w:val="00E115B0"/>
    <w:rsid w:val="00E13910"/>
    <w:rsid w:val="00E13E2C"/>
    <w:rsid w:val="00E154F0"/>
    <w:rsid w:val="00E157F9"/>
    <w:rsid w:val="00E16D5B"/>
    <w:rsid w:val="00E204AA"/>
    <w:rsid w:val="00E20C06"/>
    <w:rsid w:val="00E22D4E"/>
    <w:rsid w:val="00E30B32"/>
    <w:rsid w:val="00E30C0D"/>
    <w:rsid w:val="00E3364A"/>
    <w:rsid w:val="00E3427B"/>
    <w:rsid w:val="00E34C8B"/>
    <w:rsid w:val="00E55B1C"/>
    <w:rsid w:val="00E646E0"/>
    <w:rsid w:val="00E66B2E"/>
    <w:rsid w:val="00E800A6"/>
    <w:rsid w:val="00E82466"/>
    <w:rsid w:val="00E843FC"/>
    <w:rsid w:val="00E84CE2"/>
    <w:rsid w:val="00E85F3F"/>
    <w:rsid w:val="00E929E6"/>
    <w:rsid w:val="00E9318C"/>
    <w:rsid w:val="00E95BD3"/>
    <w:rsid w:val="00E97399"/>
    <w:rsid w:val="00EA0F95"/>
    <w:rsid w:val="00EA3C63"/>
    <w:rsid w:val="00EA42C0"/>
    <w:rsid w:val="00EA5630"/>
    <w:rsid w:val="00EA73A1"/>
    <w:rsid w:val="00EB1C6A"/>
    <w:rsid w:val="00EB41DF"/>
    <w:rsid w:val="00EB5213"/>
    <w:rsid w:val="00EB615F"/>
    <w:rsid w:val="00EB7370"/>
    <w:rsid w:val="00EC20F9"/>
    <w:rsid w:val="00EC40D7"/>
    <w:rsid w:val="00EC6405"/>
    <w:rsid w:val="00EC6808"/>
    <w:rsid w:val="00EC70C1"/>
    <w:rsid w:val="00EC70C8"/>
    <w:rsid w:val="00ED047B"/>
    <w:rsid w:val="00ED04BE"/>
    <w:rsid w:val="00ED1FF2"/>
    <w:rsid w:val="00ED511C"/>
    <w:rsid w:val="00ED6DC6"/>
    <w:rsid w:val="00EE310A"/>
    <w:rsid w:val="00EE3EBF"/>
    <w:rsid w:val="00EE45A0"/>
    <w:rsid w:val="00EE45AB"/>
    <w:rsid w:val="00EF061D"/>
    <w:rsid w:val="00EF1312"/>
    <w:rsid w:val="00EF4D48"/>
    <w:rsid w:val="00EF65E3"/>
    <w:rsid w:val="00F019C5"/>
    <w:rsid w:val="00F05872"/>
    <w:rsid w:val="00F0739F"/>
    <w:rsid w:val="00F1395F"/>
    <w:rsid w:val="00F14FFB"/>
    <w:rsid w:val="00F162DA"/>
    <w:rsid w:val="00F16FFA"/>
    <w:rsid w:val="00F1723D"/>
    <w:rsid w:val="00F17CC4"/>
    <w:rsid w:val="00F24602"/>
    <w:rsid w:val="00F27CBB"/>
    <w:rsid w:val="00F30BF0"/>
    <w:rsid w:val="00F31EF6"/>
    <w:rsid w:val="00F41F56"/>
    <w:rsid w:val="00F500D4"/>
    <w:rsid w:val="00F51F3C"/>
    <w:rsid w:val="00F56FCD"/>
    <w:rsid w:val="00F57DF1"/>
    <w:rsid w:val="00F57F21"/>
    <w:rsid w:val="00F605AC"/>
    <w:rsid w:val="00F61057"/>
    <w:rsid w:val="00F641CE"/>
    <w:rsid w:val="00F66E9D"/>
    <w:rsid w:val="00F674A0"/>
    <w:rsid w:val="00F7041B"/>
    <w:rsid w:val="00F705F6"/>
    <w:rsid w:val="00F71E3B"/>
    <w:rsid w:val="00F73B39"/>
    <w:rsid w:val="00F76282"/>
    <w:rsid w:val="00F77BBC"/>
    <w:rsid w:val="00F844ED"/>
    <w:rsid w:val="00F8653A"/>
    <w:rsid w:val="00F90B1B"/>
    <w:rsid w:val="00FA07CA"/>
    <w:rsid w:val="00FA2940"/>
    <w:rsid w:val="00FA44FE"/>
    <w:rsid w:val="00FA4B93"/>
    <w:rsid w:val="00FA706A"/>
    <w:rsid w:val="00FB0B5F"/>
    <w:rsid w:val="00FB4649"/>
    <w:rsid w:val="00FB7B79"/>
    <w:rsid w:val="00FC0CA3"/>
    <w:rsid w:val="00FC1685"/>
    <w:rsid w:val="00FD166A"/>
    <w:rsid w:val="00FD2356"/>
    <w:rsid w:val="00FD32CD"/>
    <w:rsid w:val="00FD541C"/>
    <w:rsid w:val="00FD5CB4"/>
    <w:rsid w:val="00FE38BE"/>
    <w:rsid w:val="00FE4DD6"/>
    <w:rsid w:val="00FE4F8E"/>
    <w:rsid w:val="00FF0463"/>
    <w:rsid w:val="00FF27B1"/>
    <w:rsid w:val="00FF3364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A5"/>
    <w:pPr>
      <w:widowControl w:val="0"/>
      <w:suppressAutoHyphens/>
    </w:pPr>
    <w:rPr>
      <w:rFonts w:ascii="Times New Roman" w:eastAsia="DejaVu Sans Condensed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locked/>
    <w:rsid w:val="00F05872"/>
    <w:pPr>
      <w:keepNext/>
      <w:spacing w:before="240" w:after="60"/>
      <w:outlineLvl w:val="0"/>
    </w:pPr>
    <w:rPr>
      <w:rFonts w:ascii="Cambria" w:eastAsia="Calibri" w:hAnsi="Cambria"/>
      <w:b/>
      <w:kern w:val="32"/>
      <w:sz w:val="29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D160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5872"/>
    <w:rPr>
      <w:rFonts w:ascii="Cambria" w:hAnsi="Cambria"/>
      <w:b/>
      <w:kern w:val="32"/>
      <w:sz w:val="29"/>
      <w:lang w:eastAsia="hi-IN" w:bidi="hi-IN"/>
    </w:rPr>
  </w:style>
  <w:style w:type="character" w:customStyle="1" w:styleId="20">
    <w:name w:val="Заголовок 2 Знак"/>
    <w:link w:val="2"/>
    <w:uiPriority w:val="99"/>
    <w:locked/>
    <w:rsid w:val="008D1604"/>
    <w:rPr>
      <w:rFonts w:ascii="Arial" w:eastAsia="DejaVu Sans Condensed" w:hAnsi="Arial"/>
      <w:b/>
      <w:i/>
      <w:kern w:val="1"/>
      <w:sz w:val="28"/>
      <w:lang w:eastAsia="hi-IN" w:bidi="hi-IN"/>
    </w:rPr>
  </w:style>
  <w:style w:type="table" w:styleId="a3">
    <w:name w:val="Table Grid"/>
    <w:basedOn w:val="a1"/>
    <w:uiPriority w:val="99"/>
    <w:rsid w:val="001C58A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3AA9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21"/>
    <w:basedOn w:val="a"/>
    <w:uiPriority w:val="99"/>
    <w:rsid w:val="00743AA9"/>
    <w:pPr>
      <w:autoSpaceDE w:val="0"/>
      <w:spacing w:after="120" w:line="480" w:lineRule="auto"/>
    </w:pPr>
    <w:rPr>
      <w:rFonts w:ascii="Arial" w:hAnsi="Arial" w:cs="Arial"/>
      <w:sz w:val="20"/>
      <w:szCs w:val="20"/>
    </w:rPr>
  </w:style>
  <w:style w:type="paragraph" w:customStyle="1" w:styleId="a4">
    <w:name w:val="Содержимое таблицы"/>
    <w:basedOn w:val="a"/>
    <w:uiPriority w:val="99"/>
    <w:rsid w:val="00BD213B"/>
    <w:pPr>
      <w:suppressLineNumbers/>
    </w:pPr>
  </w:style>
  <w:style w:type="paragraph" w:styleId="a5">
    <w:name w:val="List Paragraph"/>
    <w:basedOn w:val="a"/>
    <w:uiPriority w:val="99"/>
    <w:qFormat/>
    <w:rsid w:val="00CF2AFA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8A406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7">
    <w:name w:val="Гипертекстовая ссылка"/>
    <w:uiPriority w:val="99"/>
    <w:rsid w:val="00902110"/>
    <w:rPr>
      <w:b/>
      <w:color w:val="auto"/>
    </w:rPr>
  </w:style>
  <w:style w:type="paragraph" w:customStyle="1" w:styleId="dktexjustify">
    <w:name w:val="dktexjustify"/>
    <w:basedOn w:val="a"/>
    <w:uiPriority w:val="99"/>
    <w:rsid w:val="00C608B1"/>
    <w:pPr>
      <w:widowControl/>
      <w:suppressAutoHyphens w:val="0"/>
      <w:spacing w:before="100" w:beforeAutospacing="1" w:after="100" w:afterAutospacing="1"/>
      <w:jc w:val="both"/>
    </w:pPr>
    <w:rPr>
      <w:rFonts w:eastAsia="Calibri"/>
      <w:kern w:val="0"/>
      <w:lang w:eastAsia="ru-RU" w:bidi="ar-SA"/>
    </w:rPr>
  </w:style>
  <w:style w:type="paragraph" w:customStyle="1" w:styleId="a8">
    <w:name w:val="Нормальный (таблица)"/>
    <w:basedOn w:val="a"/>
    <w:next w:val="a"/>
    <w:uiPriority w:val="99"/>
    <w:rsid w:val="005B1F4C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kern w:val="0"/>
      <w:lang w:eastAsia="ru-RU" w:bidi="ar-SA"/>
    </w:rPr>
  </w:style>
  <w:style w:type="character" w:styleId="a9">
    <w:name w:val="Hyperlink"/>
    <w:uiPriority w:val="99"/>
    <w:rsid w:val="007553B8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6D2941"/>
    <w:rPr>
      <w:b/>
      <w:color w:val="26282F"/>
    </w:rPr>
  </w:style>
  <w:style w:type="character" w:styleId="ab">
    <w:name w:val="footnote reference"/>
    <w:uiPriority w:val="99"/>
    <w:semiHidden/>
    <w:rsid w:val="008D160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8D1604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d">
    <w:name w:val="Верхний колонтитул Знак"/>
    <w:link w:val="ac"/>
    <w:uiPriority w:val="99"/>
    <w:locked/>
    <w:rsid w:val="008D1604"/>
    <w:rPr>
      <w:rFonts w:ascii="Times New Roman" w:eastAsia="DejaVu Sans Condensed" w:hAnsi="Times New Roman"/>
      <w:kern w:val="1"/>
      <w:sz w:val="24"/>
      <w:lang w:eastAsia="hi-IN" w:bidi="hi-IN"/>
    </w:rPr>
  </w:style>
  <w:style w:type="paragraph" w:styleId="ae">
    <w:name w:val="footer"/>
    <w:basedOn w:val="a"/>
    <w:link w:val="af"/>
    <w:uiPriority w:val="99"/>
    <w:rsid w:val="008D1604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">
    <w:name w:val="Нижний колонтитул Знак"/>
    <w:link w:val="ae"/>
    <w:uiPriority w:val="99"/>
    <w:locked/>
    <w:rsid w:val="008D1604"/>
    <w:rPr>
      <w:rFonts w:ascii="Times New Roman" w:eastAsia="DejaVu Sans Condensed" w:hAnsi="Times New Roman"/>
      <w:kern w:val="1"/>
      <w:sz w:val="24"/>
      <w:lang w:eastAsia="hi-IN" w:bidi="hi-IN"/>
    </w:rPr>
  </w:style>
  <w:style w:type="paragraph" w:customStyle="1" w:styleId="ConsTitle">
    <w:name w:val="ConsTitle"/>
    <w:uiPriority w:val="99"/>
    <w:rsid w:val="008D1604"/>
    <w:pPr>
      <w:widowControl w:val="0"/>
      <w:suppressAutoHyphens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uiPriority w:val="99"/>
    <w:rsid w:val="008D1604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D1604"/>
    <w:pPr>
      <w:widowControl w:val="0"/>
      <w:suppressAutoHyphens/>
      <w:autoSpaceDE w:val="0"/>
    </w:pPr>
    <w:rPr>
      <w:rFonts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8D160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footnote text"/>
    <w:basedOn w:val="a"/>
    <w:link w:val="af2"/>
    <w:uiPriority w:val="99"/>
    <w:semiHidden/>
    <w:rsid w:val="008D1604"/>
    <w:pPr>
      <w:suppressLineNumbers/>
      <w:ind w:left="283" w:hanging="283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8D1604"/>
    <w:rPr>
      <w:rFonts w:ascii="Times New Roman" w:eastAsia="DejaVu Sans Condensed" w:hAnsi="Times New Roman"/>
      <w:kern w:val="1"/>
      <w:sz w:val="20"/>
      <w:lang w:eastAsia="hi-IN" w:bidi="hi-IN"/>
    </w:rPr>
  </w:style>
  <w:style w:type="paragraph" w:customStyle="1" w:styleId="11">
    <w:name w:val="Обычный1"/>
    <w:uiPriority w:val="99"/>
    <w:rsid w:val="00D2614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rsid w:val="00C93C5A"/>
    <w:rPr>
      <w:rFonts w:ascii="Tahoma" w:hAnsi="Tahoma"/>
      <w:sz w:val="14"/>
      <w:szCs w:val="20"/>
    </w:rPr>
  </w:style>
  <w:style w:type="character" w:customStyle="1" w:styleId="af4">
    <w:name w:val="Текст выноски Знак"/>
    <w:link w:val="af3"/>
    <w:uiPriority w:val="99"/>
    <w:semiHidden/>
    <w:locked/>
    <w:rsid w:val="00C93C5A"/>
    <w:rPr>
      <w:rFonts w:ascii="Tahoma" w:eastAsia="DejaVu Sans Condensed" w:hAnsi="Tahoma"/>
      <w:kern w:val="1"/>
      <w:sz w:val="1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56295D"/>
    <w:pPr>
      <w:widowControl/>
      <w:suppressAutoHyphens w:val="0"/>
      <w:spacing w:after="160" w:line="240" w:lineRule="exact"/>
    </w:pPr>
    <w:rPr>
      <w:rFonts w:eastAsia="Calibri"/>
      <w:noProof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42175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garantF1://23841448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70253464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2604.179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1CEE-7495-41A9-BCCF-87BCF66F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8305</TotalTime>
  <Pages>37</Pages>
  <Words>9132</Words>
  <Characters>52055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253</cp:revision>
  <cp:lastPrinted>2018-10-03T06:54:00Z</cp:lastPrinted>
  <dcterms:created xsi:type="dcterms:W3CDTF">2014-08-14T06:17:00Z</dcterms:created>
  <dcterms:modified xsi:type="dcterms:W3CDTF">2020-07-21T13:27:00Z</dcterms:modified>
</cp:coreProperties>
</file>