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595C3D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027B90" w:rsidRDefault="00027B9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Исполняющему обязанности</w:t>
                                  </w:r>
                                </w:p>
                                <w:p w:rsidR="00BA2F52" w:rsidRDefault="00027B9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027B90" w:rsidP="00027B90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Пужильной О</w:t>
                                  </w:r>
                                  <w:r w:rsidR="0044218B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44218B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027B90" w:rsidRDefault="00027B9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Исполняющему обязанности</w:t>
                            </w:r>
                          </w:p>
                          <w:p w:rsidR="00BA2F52" w:rsidRDefault="00027B9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027B90" w:rsidP="00027B90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Пужильной О</w:t>
                            </w:r>
                            <w:r w:rsidR="0044218B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44218B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27B90">
        <w:rPr>
          <w:noProof/>
          <w:sz w:val="28"/>
          <w:szCs w:val="28"/>
          <w:lang w:eastAsia="ru-RU"/>
        </w:rPr>
        <w:t>21</w:t>
      </w:r>
      <w:r w:rsidR="005E586B">
        <w:rPr>
          <w:noProof/>
          <w:sz w:val="28"/>
          <w:szCs w:val="28"/>
          <w:lang w:eastAsia="ru-RU"/>
        </w:rPr>
        <w:t>.0</w:t>
      </w:r>
      <w:r w:rsidR="00435A0A" w:rsidRPr="00595C3D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435A0A" w:rsidRPr="00435A0A">
        <w:rPr>
          <w:color w:val="000000" w:themeColor="text1"/>
          <w:sz w:val="28"/>
        </w:rPr>
        <w:t>7</w:t>
      </w:r>
      <w:r w:rsidR="00656234">
        <w:rPr>
          <w:color w:val="000000" w:themeColor="text1"/>
          <w:sz w:val="28"/>
        </w:rPr>
        <w:t>8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275DED" w:rsidRDefault="00E164C9" w:rsidP="00D62EB7">
      <w:pPr>
        <w:jc w:val="center"/>
        <w:rPr>
          <w:sz w:val="28"/>
          <w:szCs w:val="28"/>
        </w:rPr>
      </w:pPr>
      <w:r w:rsidRPr="00595C3D">
        <w:rPr>
          <w:sz w:val="28"/>
          <w:szCs w:val="28"/>
        </w:rPr>
        <w:t>по результатам экспертизы</w:t>
      </w:r>
      <w:r w:rsidRPr="00595C3D">
        <w:rPr>
          <w:color w:val="003366"/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проекта </w:t>
      </w:r>
      <w:r w:rsidR="00656234">
        <w:rPr>
          <w:sz w:val="28"/>
          <w:szCs w:val="28"/>
        </w:rPr>
        <w:t>решения Совета</w:t>
      </w:r>
      <w:r w:rsidR="00DE10D1" w:rsidRPr="00595C3D">
        <w:rPr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муниципального образования </w:t>
      </w:r>
      <w:r w:rsidRPr="00A57F5A">
        <w:rPr>
          <w:sz w:val="28"/>
          <w:szCs w:val="28"/>
        </w:rPr>
        <w:t xml:space="preserve">Каневской район </w:t>
      </w:r>
      <w:r w:rsidR="00656234" w:rsidRPr="00656234">
        <w:rPr>
          <w:sz w:val="28"/>
          <w:szCs w:val="28"/>
        </w:rPr>
        <w:t>«Об утверждении Порядка расчета предельных норм предоставления гражданам земельных участков для выпаса скота и сенокошения, расположенных на территории сельских поселений, входящих в состав муниципального образования Каневской район»</w:t>
      </w:r>
    </w:p>
    <w:p w:rsidR="00656234" w:rsidRPr="00EA72C6" w:rsidRDefault="00656234" w:rsidP="00D62EB7">
      <w:pPr>
        <w:jc w:val="center"/>
        <w:rPr>
          <w:sz w:val="28"/>
          <w:szCs w:val="28"/>
        </w:rPr>
      </w:pPr>
    </w:p>
    <w:p w:rsidR="00E164C9" w:rsidRPr="00595C3D" w:rsidRDefault="00E164C9" w:rsidP="00595C3D">
      <w:pPr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</w:t>
      </w:r>
      <w:r w:rsidRPr="000A4408">
        <w:rPr>
          <w:sz w:val="28"/>
          <w:szCs w:val="28"/>
        </w:rPr>
        <w:t xml:space="preserve">проектов муниципальных нормативных правовых актов администрации </w:t>
      </w:r>
      <w:r w:rsidRPr="00656234">
        <w:rPr>
          <w:sz w:val="28"/>
          <w:szCs w:val="28"/>
        </w:rPr>
        <w:t xml:space="preserve">муниципального образования Каневской район», рассмотрев проект </w:t>
      </w:r>
      <w:r w:rsidR="00656234">
        <w:rPr>
          <w:sz w:val="28"/>
          <w:szCs w:val="28"/>
        </w:rPr>
        <w:t>решения Совета</w:t>
      </w:r>
      <w:bookmarkStart w:id="0" w:name="_GoBack"/>
      <w:bookmarkEnd w:id="0"/>
      <w:r w:rsidRPr="00656234">
        <w:rPr>
          <w:sz w:val="28"/>
          <w:szCs w:val="28"/>
        </w:rPr>
        <w:t xml:space="preserve"> муниципального образования Каневской район </w:t>
      </w:r>
      <w:r w:rsidR="00656234" w:rsidRPr="00656234">
        <w:rPr>
          <w:rFonts w:cs="Times New Roman"/>
          <w:sz w:val="28"/>
          <w:szCs w:val="28"/>
        </w:rPr>
        <w:t>«</w:t>
      </w:r>
      <w:bookmarkStart w:id="1" w:name="_Hlk148370830"/>
      <w:r w:rsidR="00656234" w:rsidRPr="00656234">
        <w:rPr>
          <w:rFonts w:cs="Times New Roman"/>
          <w:bCs/>
          <w:sz w:val="28"/>
          <w:szCs w:val="28"/>
        </w:rPr>
        <w:t>Об утверждении Порядка расчета предельных норм предоставления гражданам земельных участков для выпаса скота и сенокошения, расположенных на территории сельских поселений, входящих в состав муниципального образования Каневской район</w:t>
      </w:r>
      <w:bookmarkEnd w:id="1"/>
      <w:r w:rsidR="00656234" w:rsidRPr="00656234">
        <w:rPr>
          <w:rFonts w:cs="Times New Roman"/>
          <w:bCs/>
          <w:sz w:val="28"/>
          <w:szCs w:val="28"/>
        </w:rPr>
        <w:t>»</w:t>
      </w:r>
      <w:r w:rsidR="00A57F5A" w:rsidRPr="00656234">
        <w:rPr>
          <w:sz w:val="28"/>
          <w:szCs w:val="28"/>
        </w:rPr>
        <w:t xml:space="preserve"> </w:t>
      </w:r>
      <w:r w:rsidRPr="00656234">
        <w:rPr>
          <w:sz w:val="28"/>
          <w:szCs w:val="28"/>
        </w:rPr>
        <w:t>установил</w:t>
      </w:r>
      <w:r w:rsidRPr="00595C3D">
        <w:rPr>
          <w:sz w:val="28"/>
          <w:szCs w:val="28"/>
        </w:rPr>
        <w:t>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95C3D">
        <w:rPr>
          <w:b w:val="0"/>
          <w:sz w:val="28"/>
          <w:szCs w:val="28"/>
        </w:rPr>
        <w:t>1. Проект нормативн</w:t>
      </w:r>
      <w:r w:rsidRPr="00CF7147">
        <w:rPr>
          <w:b w:val="0"/>
          <w:sz w:val="28"/>
          <w:szCs w:val="28"/>
        </w:rPr>
        <w:t>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595C3D" w:rsidRPr="00D8167B" w:rsidRDefault="00595C3D" w:rsidP="00595C3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B0F28" w:rsidRDefault="00CB0F2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656234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27B90"/>
    <w:rsid w:val="00030C77"/>
    <w:rsid w:val="000A1878"/>
    <w:rsid w:val="000A3489"/>
    <w:rsid w:val="000A4408"/>
    <w:rsid w:val="00126D35"/>
    <w:rsid w:val="001458A0"/>
    <w:rsid w:val="00163860"/>
    <w:rsid w:val="001F263B"/>
    <w:rsid w:val="002024D1"/>
    <w:rsid w:val="00204DBE"/>
    <w:rsid w:val="00246D4E"/>
    <w:rsid w:val="00261E95"/>
    <w:rsid w:val="00275DED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35A0A"/>
    <w:rsid w:val="0044218B"/>
    <w:rsid w:val="0047476D"/>
    <w:rsid w:val="004829CC"/>
    <w:rsid w:val="004A1851"/>
    <w:rsid w:val="004D43A4"/>
    <w:rsid w:val="004D7B39"/>
    <w:rsid w:val="00595C3D"/>
    <w:rsid w:val="005D610E"/>
    <w:rsid w:val="005E586B"/>
    <w:rsid w:val="005E6A70"/>
    <w:rsid w:val="0062294E"/>
    <w:rsid w:val="006336BF"/>
    <w:rsid w:val="00644741"/>
    <w:rsid w:val="00652203"/>
    <w:rsid w:val="00656234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97735"/>
    <w:rsid w:val="008F5FF1"/>
    <w:rsid w:val="008F7474"/>
    <w:rsid w:val="00950FAF"/>
    <w:rsid w:val="00976151"/>
    <w:rsid w:val="009D4A48"/>
    <w:rsid w:val="00A57F5A"/>
    <w:rsid w:val="00B05B31"/>
    <w:rsid w:val="00B14B82"/>
    <w:rsid w:val="00B30C86"/>
    <w:rsid w:val="00B91A7D"/>
    <w:rsid w:val="00B9794A"/>
    <w:rsid w:val="00BA2F52"/>
    <w:rsid w:val="00BF318A"/>
    <w:rsid w:val="00C91367"/>
    <w:rsid w:val="00CB0F28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347B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113FB6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52</cp:revision>
  <cp:lastPrinted>2024-08-21T06:19:00Z</cp:lastPrinted>
  <dcterms:created xsi:type="dcterms:W3CDTF">2021-08-13T08:28:00Z</dcterms:created>
  <dcterms:modified xsi:type="dcterms:W3CDTF">2024-08-21T06:55:00Z</dcterms:modified>
</cp:coreProperties>
</file>