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AD7E9" w14:textId="2800E715" w:rsidR="002E0EBE" w:rsidRPr="00B953E3" w:rsidRDefault="00075A6C" w:rsidP="002E0EBE">
      <w:pPr>
        <w:jc w:val="center"/>
        <w:rPr>
          <w:color w:val="FF0000"/>
          <w:sz w:val="48"/>
          <w:szCs w:val="24"/>
          <w:u w:val="single"/>
        </w:rPr>
      </w:pPr>
      <w:bookmarkStart w:id="0" w:name="_Toc9317014"/>
      <w:bookmarkStart w:id="1" w:name="_Toc9317146"/>
      <w:bookmarkStart w:id="2" w:name="_Toc9317831"/>
      <w:r>
        <w:rPr>
          <w:color w:val="000000"/>
          <w:sz w:val="72"/>
          <w:szCs w:val="24"/>
        </w:rPr>
        <w:t xml:space="preserve">            </w:t>
      </w:r>
      <w:r w:rsidRPr="00CB0F35">
        <w:rPr>
          <w:color w:val="000000"/>
          <w:sz w:val="48"/>
          <w:szCs w:val="24"/>
        </w:rPr>
        <w:t xml:space="preserve"> </w:t>
      </w:r>
      <w:r w:rsidR="00CB0F35">
        <w:rPr>
          <w:color w:val="000000"/>
          <w:sz w:val="48"/>
          <w:szCs w:val="24"/>
        </w:rPr>
        <w:t xml:space="preserve">                                          </w:t>
      </w:r>
      <w:r w:rsidRPr="00CB0F35">
        <w:rPr>
          <w:color w:val="000000"/>
          <w:sz w:val="48"/>
          <w:szCs w:val="24"/>
        </w:rPr>
        <w:t xml:space="preserve"> </w:t>
      </w:r>
      <w:r w:rsidR="00CB0F35" w:rsidRPr="00B953E3">
        <w:rPr>
          <w:color w:val="000000" w:themeColor="text1"/>
          <w:sz w:val="36"/>
          <w:szCs w:val="24"/>
          <w:u w:val="single"/>
        </w:rPr>
        <w:t>Проект</w:t>
      </w:r>
    </w:p>
    <w:p w14:paraId="1639C483" w14:textId="5784D063" w:rsidR="002E0EBE" w:rsidRDefault="002E0EBE" w:rsidP="00DE4B52">
      <w:pPr>
        <w:jc w:val="center"/>
        <w:rPr>
          <w:color w:val="000000"/>
          <w:sz w:val="72"/>
          <w:szCs w:val="24"/>
        </w:rPr>
      </w:pPr>
      <w:bookmarkStart w:id="3" w:name="_GoBack"/>
      <w:r>
        <w:rPr>
          <w:rFonts w:ascii="Helvetica" w:eastAsiaTheme="minorHAnsi" w:hAnsi="Helvetica" w:cs="Helvetica"/>
          <w:noProof/>
          <w:sz w:val="24"/>
          <w:szCs w:val="24"/>
        </w:rPr>
        <w:drawing>
          <wp:anchor distT="0" distB="0" distL="114300" distR="114300" simplePos="0" relativeHeight="251658240" behindDoc="0" locked="0" layoutInCell="1" allowOverlap="1" wp14:anchorId="4EE6B46F" wp14:editId="109EDBDF">
            <wp:simplePos x="0" y="0"/>
            <wp:positionH relativeFrom="column">
              <wp:posOffset>1940560</wp:posOffset>
            </wp:positionH>
            <wp:positionV relativeFrom="paragraph">
              <wp:posOffset>7620</wp:posOffset>
            </wp:positionV>
            <wp:extent cx="1803400" cy="2221865"/>
            <wp:effectExtent l="0" t="0" r="6350" b="698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3400"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r w:rsidR="004F7A3A">
        <w:rPr>
          <w:color w:val="000000"/>
          <w:sz w:val="72"/>
          <w:szCs w:val="24"/>
        </w:rPr>
        <w:br w:type="textWrapping" w:clear="all"/>
      </w:r>
    </w:p>
    <w:p w14:paraId="41349847" w14:textId="77777777" w:rsidR="002E0EBE" w:rsidRDefault="002E0EBE" w:rsidP="002E0EBE">
      <w:pPr>
        <w:jc w:val="center"/>
        <w:rPr>
          <w:color w:val="000000"/>
          <w:sz w:val="72"/>
          <w:szCs w:val="24"/>
        </w:rPr>
      </w:pPr>
    </w:p>
    <w:p w14:paraId="19C2A899" w14:textId="77777777" w:rsidR="002E0EBE" w:rsidRPr="00E22FF0" w:rsidRDefault="002E0EBE" w:rsidP="002E0EBE">
      <w:pPr>
        <w:jc w:val="center"/>
        <w:rPr>
          <w:sz w:val="72"/>
          <w:szCs w:val="24"/>
        </w:rPr>
      </w:pPr>
      <w:r w:rsidRPr="00E22FF0">
        <w:rPr>
          <w:color w:val="000000"/>
          <w:sz w:val="72"/>
          <w:szCs w:val="24"/>
        </w:rPr>
        <w:t>Стратегия социально-экономического развития муниципального образования Каневской район до 2030 года</w:t>
      </w:r>
    </w:p>
    <w:p w14:paraId="5BCAB006" w14:textId="77777777" w:rsidR="002E0EBE" w:rsidRDefault="002E0EBE" w:rsidP="002E0EBE">
      <w:pPr>
        <w:widowControl w:val="0"/>
        <w:pBdr>
          <w:top w:val="nil"/>
          <w:left w:val="nil"/>
          <w:bottom w:val="nil"/>
          <w:right w:val="nil"/>
          <w:between w:val="nil"/>
        </w:pBdr>
        <w:jc w:val="both"/>
        <w:rPr>
          <w:b/>
          <w:color w:val="000000"/>
          <w:sz w:val="28"/>
          <w:szCs w:val="28"/>
          <w:u w:val="single"/>
        </w:rPr>
      </w:pPr>
    </w:p>
    <w:p w14:paraId="09CFCA19" w14:textId="77777777" w:rsidR="002E0EBE" w:rsidRDefault="002E0EBE" w:rsidP="002E0EBE">
      <w:pPr>
        <w:widowControl w:val="0"/>
        <w:pBdr>
          <w:top w:val="nil"/>
          <w:left w:val="nil"/>
          <w:bottom w:val="nil"/>
          <w:right w:val="nil"/>
          <w:between w:val="nil"/>
        </w:pBdr>
        <w:jc w:val="both"/>
        <w:rPr>
          <w:b/>
          <w:color w:val="000000"/>
          <w:sz w:val="28"/>
          <w:szCs w:val="28"/>
          <w:u w:val="single"/>
        </w:rPr>
      </w:pPr>
    </w:p>
    <w:p w14:paraId="0388D47D" w14:textId="77777777" w:rsidR="002E0EBE" w:rsidRDefault="002E0EBE" w:rsidP="002E0EBE">
      <w:pPr>
        <w:widowControl w:val="0"/>
        <w:pBdr>
          <w:top w:val="nil"/>
          <w:left w:val="nil"/>
          <w:bottom w:val="nil"/>
          <w:right w:val="nil"/>
          <w:between w:val="nil"/>
        </w:pBdr>
        <w:jc w:val="both"/>
        <w:rPr>
          <w:b/>
          <w:color w:val="000000"/>
          <w:sz w:val="28"/>
          <w:szCs w:val="28"/>
          <w:u w:val="single"/>
        </w:rPr>
      </w:pPr>
    </w:p>
    <w:p w14:paraId="334C63C0" w14:textId="77777777" w:rsidR="002E0EBE" w:rsidRDefault="002E0EBE" w:rsidP="002E0EBE">
      <w:pPr>
        <w:widowControl w:val="0"/>
        <w:pBdr>
          <w:top w:val="nil"/>
          <w:left w:val="nil"/>
          <w:bottom w:val="nil"/>
          <w:right w:val="nil"/>
          <w:between w:val="nil"/>
        </w:pBdr>
        <w:jc w:val="both"/>
        <w:rPr>
          <w:b/>
          <w:color w:val="000000"/>
          <w:sz w:val="28"/>
          <w:szCs w:val="28"/>
          <w:u w:val="single"/>
        </w:rPr>
      </w:pPr>
    </w:p>
    <w:p w14:paraId="149B9A43" w14:textId="77777777" w:rsidR="002E0EBE" w:rsidRDefault="002E0EBE" w:rsidP="002E0EBE">
      <w:pPr>
        <w:widowControl w:val="0"/>
        <w:pBdr>
          <w:top w:val="nil"/>
          <w:left w:val="nil"/>
          <w:bottom w:val="nil"/>
          <w:right w:val="nil"/>
          <w:between w:val="nil"/>
        </w:pBdr>
        <w:jc w:val="both"/>
        <w:rPr>
          <w:b/>
          <w:color w:val="000000"/>
          <w:sz w:val="28"/>
          <w:szCs w:val="28"/>
          <w:u w:val="single"/>
        </w:rPr>
      </w:pPr>
    </w:p>
    <w:p w14:paraId="3079CA31" w14:textId="77777777" w:rsidR="002E0EBE" w:rsidRDefault="002E0EBE" w:rsidP="002E0EBE">
      <w:pPr>
        <w:widowControl w:val="0"/>
        <w:pBdr>
          <w:top w:val="nil"/>
          <w:left w:val="nil"/>
          <w:bottom w:val="nil"/>
          <w:right w:val="nil"/>
          <w:between w:val="nil"/>
        </w:pBdr>
        <w:jc w:val="both"/>
        <w:rPr>
          <w:b/>
          <w:color w:val="000000"/>
          <w:sz w:val="28"/>
          <w:szCs w:val="28"/>
          <w:u w:val="single"/>
        </w:rPr>
      </w:pPr>
    </w:p>
    <w:p w14:paraId="4B4E8913" w14:textId="77777777" w:rsidR="002E0EBE" w:rsidRDefault="002E0EBE" w:rsidP="002E0EBE">
      <w:pPr>
        <w:widowControl w:val="0"/>
        <w:pBdr>
          <w:top w:val="nil"/>
          <w:left w:val="nil"/>
          <w:bottom w:val="nil"/>
          <w:right w:val="nil"/>
          <w:between w:val="nil"/>
        </w:pBdr>
        <w:jc w:val="both"/>
        <w:rPr>
          <w:b/>
          <w:color w:val="000000"/>
          <w:sz w:val="28"/>
          <w:szCs w:val="28"/>
          <w:u w:val="single"/>
        </w:rPr>
      </w:pPr>
    </w:p>
    <w:p w14:paraId="1EED7E7D" w14:textId="77777777" w:rsidR="002E0EBE" w:rsidRDefault="002E0EBE" w:rsidP="002E0EBE">
      <w:pPr>
        <w:widowControl w:val="0"/>
        <w:pBdr>
          <w:top w:val="nil"/>
          <w:left w:val="nil"/>
          <w:bottom w:val="nil"/>
          <w:right w:val="nil"/>
          <w:between w:val="nil"/>
        </w:pBdr>
        <w:jc w:val="both"/>
        <w:rPr>
          <w:b/>
          <w:color w:val="000000"/>
          <w:sz w:val="28"/>
          <w:szCs w:val="28"/>
          <w:u w:val="single"/>
        </w:rPr>
      </w:pPr>
    </w:p>
    <w:p w14:paraId="181A3A0F" w14:textId="77777777" w:rsidR="002E0EBE" w:rsidRDefault="002E0EBE" w:rsidP="002E0EBE">
      <w:pPr>
        <w:widowControl w:val="0"/>
        <w:pBdr>
          <w:top w:val="nil"/>
          <w:left w:val="nil"/>
          <w:bottom w:val="nil"/>
          <w:right w:val="nil"/>
          <w:between w:val="nil"/>
        </w:pBdr>
        <w:jc w:val="both"/>
        <w:rPr>
          <w:b/>
          <w:color w:val="000000"/>
          <w:sz w:val="28"/>
          <w:szCs w:val="28"/>
          <w:u w:val="single"/>
        </w:rPr>
      </w:pPr>
    </w:p>
    <w:p w14:paraId="41321137" w14:textId="77777777" w:rsidR="002E0EBE" w:rsidRDefault="002E0EBE" w:rsidP="002E0EBE">
      <w:pPr>
        <w:widowControl w:val="0"/>
        <w:pBdr>
          <w:top w:val="nil"/>
          <w:left w:val="nil"/>
          <w:bottom w:val="nil"/>
          <w:right w:val="nil"/>
          <w:between w:val="nil"/>
        </w:pBdr>
        <w:jc w:val="both"/>
        <w:rPr>
          <w:b/>
          <w:color w:val="000000"/>
          <w:sz w:val="28"/>
          <w:szCs w:val="28"/>
          <w:u w:val="single"/>
        </w:rPr>
      </w:pPr>
    </w:p>
    <w:p w14:paraId="38CB3490" w14:textId="77777777" w:rsidR="002E0EBE" w:rsidRDefault="002E0EBE" w:rsidP="002E0EBE">
      <w:pPr>
        <w:widowControl w:val="0"/>
        <w:pBdr>
          <w:top w:val="nil"/>
          <w:left w:val="nil"/>
          <w:bottom w:val="nil"/>
          <w:right w:val="nil"/>
          <w:between w:val="nil"/>
        </w:pBdr>
        <w:jc w:val="both"/>
        <w:rPr>
          <w:b/>
          <w:color w:val="000000"/>
          <w:sz w:val="28"/>
          <w:szCs w:val="28"/>
          <w:u w:val="single"/>
        </w:rPr>
      </w:pPr>
    </w:p>
    <w:p w14:paraId="1DF1078D" w14:textId="04BEB0D3" w:rsidR="004B14A8" w:rsidRPr="000B02FD" w:rsidRDefault="004B14A8" w:rsidP="000B02FD">
      <w:pPr>
        <w:widowControl w:val="0"/>
        <w:pBdr>
          <w:top w:val="nil"/>
          <w:left w:val="nil"/>
          <w:bottom w:val="nil"/>
          <w:right w:val="nil"/>
          <w:between w:val="nil"/>
        </w:pBdr>
        <w:jc w:val="both"/>
        <w:rPr>
          <w:b/>
          <w:color w:val="000000"/>
          <w:sz w:val="28"/>
          <w:szCs w:val="28"/>
          <w:u w:val="single"/>
        </w:rPr>
      </w:pPr>
    </w:p>
    <w:p w14:paraId="42BB5F2D" w14:textId="77777777" w:rsidR="004B14A8" w:rsidRPr="003169C9" w:rsidRDefault="004B14A8" w:rsidP="002E0EBE">
      <w:pPr>
        <w:rPr>
          <w:sz w:val="28"/>
          <w:szCs w:val="28"/>
        </w:rPr>
      </w:pPr>
    </w:p>
    <w:sdt>
      <w:sdtPr>
        <w:rPr>
          <w:rFonts w:ascii="Times New Roman" w:eastAsia="Times New Roman" w:hAnsi="Times New Roman" w:cs="Times New Roman"/>
          <w:b w:val="0"/>
          <w:bCs w:val="0"/>
          <w:color w:val="auto"/>
          <w:sz w:val="24"/>
          <w:szCs w:val="24"/>
        </w:rPr>
        <w:id w:val="593132595"/>
        <w:docPartObj>
          <w:docPartGallery w:val="Table of Contents"/>
          <w:docPartUnique/>
        </w:docPartObj>
      </w:sdtPr>
      <w:sdtEndPr>
        <w:rPr>
          <w:noProof/>
        </w:rPr>
      </w:sdtEndPr>
      <w:sdtContent>
        <w:p w14:paraId="722C32BA" w14:textId="1896352E" w:rsidR="00B540B1" w:rsidRPr="00D36B52" w:rsidRDefault="00B540B1" w:rsidP="00520FB5">
          <w:pPr>
            <w:pStyle w:val="ad"/>
            <w:shd w:val="clear" w:color="auto" w:fill="FFFFFF" w:themeFill="background1"/>
            <w:rPr>
              <w:rFonts w:ascii="Times New Roman" w:hAnsi="Times New Roman" w:cs="Times New Roman"/>
              <w:color w:val="000000" w:themeColor="text1"/>
              <w:sz w:val="24"/>
              <w:szCs w:val="24"/>
            </w:rPr>
          </w:pPr>
          <w:r w:rsidRPr="00D36B52">
            <w:rPr>
              <w:rFonts w:ascii="Times New Roman" w:hAnsi="Times New Roman" w:cs="Times New Roman"/>
              <w:color w:val="000000" w:themeColor="text1"/>
              <w:sz w:val="24"/>
              <w:szCs w:val="24"/>
            </w:rPr>
            <w:t>План Стратегии</w:t>
          </w:r>
        </w:p>
        <w:p w14:paraId="1249A902" w14:textId="33C4771C" w:rsidR="004F7A3A" w:rsidRPr="00D36B52" w:rsidRDefault="00B540B1" w:rsidP="005A5FC6">
          <w:pPr>
            <w:pStyle w:val="12"/>
            <w:jc w:val="both"/>
            <w:rPr>
              <w:rFonts w:eastAsiaTheme="minorEastAsia"/>
              <w:sz w:val="24"/>
              <w:szCs w:val="24"/>
            </w:rPr>
          </w:pPr>
          <w:r w:rsidRPr="00D36B52">
            <w:rPr>
              <w:noProof w:val="0"/>
              <w:sz w:val="24"/>
              <w:szCs w:val="24"/>
            </w:rPr>
            <w:fldChar w:fldCharType="begin"/>
          </w:r>
          <w:r w:rsidRPr="00D36B52">
            <w:rPr>
              <w:sz w:val="24"/>
              <w:szCs w:val="24"/>
            </w:rPr>
            <w:instrText>TOC \o "1-3" \h \z \u</w:instrText>
          </w:r>
          <w:r w:rsidRPr="00D36B52">
            <w:rPr>
              <w:noProof w:val="0"/>
              <w:sz w:val="24"/>
              <w:szCs w:val="24"/>
            </w:rPr>
            <w:fldChar w:fldCharType="separate"/>
          </w:r>
          <w:hyperlink w:anchor="_Toc21357656" w:history="1">
            <w:r w:rsidR="00520FB5" w:rsidRPr="00D36B52">
              <w:rPr>
                <w:rStyle w:val="ae"/>
                <w:b/>
                <w:sz w:val="24"/>
                <w:szCs w:val="24"/>
              </w:rPr>
              <w:t xml:space="preserve">1. </w:t>
            </w:r>
            <w:r w:rsidR="004F7A3A" w:rsidRPr="00D36B52">
              <w:rPr>
                <w:rStyle w:val="ae"/>
                <w:b/>
                <w:sz w:val="24"/>
                <w:szCs w:val="24"/>
              </w:rPr>
              <w:t>«Диагностика конкурентосп</w:t>
            </w:r>
            <w:r w:rsidR="005A5FC6" w:rsidRPr="00D36B52">
              <w:rPr>
                <w:rStyle w:val="ae"/>
                <w:b/>
                <w:sz w:val="24"/>
                <w:szCs w:val="24"/>
              </w:rPr>
              <w:t xml:space="preserve">особности и потенциала развития </w:t>
            </w:r>
            <w:r w:rsidR="004F7A3A" w:rsidRPr="00D36B52">
              <w:rPr>
                <w:rStyle w:val="ae"/>
                <w:b/>
                <w:sz w:val="24"/>
                <w:szCs w:val="24"/>
              </w:rPr>
              <w:t>муниципального образования Каневской район».</w:t>
            </w:r>
            <w:r w:rsidR="004F7A3A" w:rsidRPr="00D36B52">
              <w:rPr>
                <w:webHidden/>
                <w:sz w:val="24"/>
                <w:szCs w:val="24"/>
              </w:rPr>
              <w:tab/>
            </w:r>
          </w:hyperlink>
          <w:r w:rsidR="00DE4B52" w:rsidRPr="00DE4B52">
            <w:rPr>
              <w:b/>
              <w:sz w:val="24"/>
              <w:szCs w:val="24"/>
            </w:rPr>
            <w:t>3</w:t>
          </w:r>
        </w:p>
        <w:p w14:paraId="2EE57816" w14:textId="218A95BE" w:rsidR="004F7A3A" w:rsidRPr="00D36B52" w:rsidRDefault="008A4CAD" w:rsidP="005A5FC6">
          <w:pPr>
            <w:pStyle w:val="22"/>
            <w:rPr>
              <w:rFonts w:ascii="Times New Roman" w:eastAsiaTheme="minorEastAsia" w:hAnsi="Times New Roman"/>
              <w:noProof/>
              <w:sz w:val="24"/>
              <w:szCs w:val="24"/>
            </w:rPr>
          </w:pPr>
          <w:hyperlink w:anchor="_Toc21357657" w:history="1">
            <w:r w:rsidR="004F7A3A" w:rsidRPr="00D36B52">
              <w:rPr>
                <w:rStyle w:val="ae"/>
                <w:rFonts w:ascii="Times New Roman" w:hAnsi="Times New Roman"/>
                <w:noProof/>
                <w:sz w:val="24"/>
                <w:szCs w:val="24"/>
              </w:rPr>
              <w:t>1.1 Базовая характеристика муниципальн</w:t>
            </w:r>
            <w:r w:rsidR="00DE4B52">
              <w:rPr>
                <w:rStyle w:val="ae"/>
                <w:rFonts w:ascii="Times New Roman" w:hAnsi="Times New Roman"/>
                <w:noProof/>
                <w:sz w:val="24"/>
                <w:szCs w:val="24"/>
              </w:rPr>
              <w:t xml:space="preserve">ого образования Каневской район                   </w:t>
            </w:r>
            <w:r w:rsidR="004F7A3A" w:rsidRPr="00D36B52">
              <w:rPr>
                <w:rFonts w:ascii="Times New Roman" w:hAnsi="Times New Roman"/>
                <w:noProof/>
                <w:webHidden/>
                <w:sz w:val="24"/>
                <w:szCs w:val="24"/>
              </w:rPr>
              <w:fldChar w:fldCharType="begin"/>
            </w:r>
            <w:r w:rsidR="004F7A3A" w:rsidRPr="00D36B52">
              <w:rPr>
                <w:rFonts w:ascii="Times New Roman" w:hAnsi="Times New Roman"/>
                <w:noProof/>
                <w:webHidden/>
                <w:sz w:val="24"/>
                <w:szCs w:val="24"/>
              </w:rPr>
              <w:instrText xml:space="preserve"> PAGEREF _Toc21357657 \h </w:instrText>
            </w:r>
            <w:r w:rsidR="004F7A3A" w:rsidRPr="00D36B52">
              <w:rPr>
                <w:rFonts w:ascii="Times New Roman" w:hAnsi="Times New Roman"/>
                <w:noProof/>
                <w:webHidden/>
                <w:sz w:val="24"/>
                <w:szCs w:val="24"/>
              </w:rPr>
            </w:r>
            <w:r w:rsidR="004F7A3A" w:rsidRPr="00D36B52">
              <w:rPr>
                <w:rFonts w:ascii="Times New Roman" w:hAnsi="Times New Roman"/>
                <w:noProof/>
                <w:webHidden/>
                <w:sz w:val="24"/>
                <w:szCs w:val="24"/>
              </w:rPr>
              <w:fldChar w:fldCharType="separate"/>
            </w:r>
            <w:r w:rsidR="00520FB5" w:rsidRPr="00D36B52">
              <w:rPr>
                <w:rFonts w:ascii="Times New Roman" w:hAnsi="Times New Roman"/>
                <w:noProof/>
                <w:webHidden/>
                <w:sz w:val="24"/>
                <w:szCs w:val="24"/>
              </w:rPr>
              <w:t>6</w:t>
            </w:r>
            <w:r w:rsidR="004F7A3A" w:rsidRPr="00D36B52">
              <w:rPr>
                <w:rFonts w:ascii="Times New Roman" w:hAnsi="Times New Roman"/>
                <w:noProof/>
                <w:webHidden/>
                <w:sz w:val="24"/>
                <w:szCs w:val="24"/>
              </w:rPr>
              <w:fldChar w:fldCharType="end"/>
            </w:r>
          </w:hyperlink>
        </w:p>
        <w:p w14:paraId="343CACF9" w14:textId="0D242B72" w:rsidR="004F7A3A" w:rsidRPr="00D36B52" w:rsidRDefault="008A4CAD" w:rsidP="005A5FC6">
          <w:pPr>
            <w:pStyle w:val="22"/>
            <w:rPr>
              <w:rFonts w:ascii="Times New Roman" w:hAnsi="Times New Roman"/>
              <w:noProof/>
              <w:sz w:val="24"/>
              <w:szCs w:val="24"/>
            </w:rPr>
          </w:pPr>
          <w:hyperlink w:anchor="_Toc21357658" w:history="1">
            <w:r w:rsidR="004F7A3A" w:rsidRPr="00D36B52">
              <w:rPr>
                <w:rStyle w:val="ae"/>
                <w:rFonts w:ascii="Times New Roman" w:hAnsi="Times New Roman"/>
                <w:noProof/>
                <w:sz w:val="24"/>
                <w:szCs w:val="24"/>
              </w:rPr>
              <w:t>1.2. Диагностика конкурентоспособности (социально-экономического положения) муниципального образования Каневс</w:t>
            </w:r>
            <w:r w:rsidR="003150BA" w:rsidRPr="00D36B52">
              <w:rPr>
                <w:rStyle w:val="ae"/>
                <w:rFonts w:ascii="Times New Roman" w:hAnsi="Times New Roman"/>
                <w:noProof/>
                <w:sz w:val="24"/>
                <w:szCs w:val="24"/>
              </w:rPr>
              <w:t>кой район и потенциала развития</w:t>
            </w:r>
            <w:r w:rsidR="003150BA" w:rsidRPr="00D36B52">
              <w:rPr>
                <w:rFonts w:ascii="Times New Roman" w:hAnsi="Times New Roman"/>
                <w:noProof/>
                <w:webHidden/>
                <w:sz w:val="24"/>
                <w:szCs w:val="24"/>
              </w:rPr>
              <w:t xml:space="preserve">              </w:t>
            </w:r>
          </w:hyperlink>
          <w:r w:rsidR="003150BA" w:rsidRPr="00D36B52">
            <w:rPr>
              <w:rFonts w:ascii="Times New Roman" w:hAnsi="Times New Roman"/>
              <w:noProof/>
              <w:sz w:val="24"/>
              <w:szCs w:val="24"/>
            </w:rPr>
            <w:t xml:space="preserve"> </w:t>
          </w:r>
          <w:r w:rsidR="00DE4B52">
            <w:rPr>
              <w:rFonts w:ascii="Times New Roman" w:hAnsi="Times New Roman"/>
              <w:noProof/>
              <w:sz w:val="24"/>
              <w:szCs w:val="24"/>
            </w:rPr>
            <w:t xml:space="preserve">            8</w:t>
          </w:r>
        </w:p>
        <w:p w14:paraId="053D90CF" w14:textId="67357744" w:rsidR="003150BA" w:rsidRPr="00D36B52" w:rsidRDefault="003150BA" w:rsidP="005A5FC6">
          <w:pPr>
            <w:autoSpaceDE w:val="0"/>
            <w:autoSpaceDN w:val="0"/>
            <w:adjustRightInd w:val="0"/>
            <w:jc w:val="both"/>
            <w:rPr>
              <w:b/>
              <w:sz w:val="24"/>
              <w:szCs w:val="24"/>
            </w:rPr>
          </w:pPr>
          <w:r w:rsidRPr="00D36B52">
            <w:rPr>
              <w:b/>
              <w:sz w:val="24"/>
              <w:szCs w:val="24"/>
            </w:rPr>
            <w:t>1.2.2.</w:t>
          </w:r>
          <w:r w:rsidRPr="00D36B52">
            <w:rPr>
              <w:sz w:val="24"/>
              <w:szCs w:val="24"/>
            </w:rPr>
            <w:t xml:space="preserve"> </w:t>
          </w:r>
          <w:r w:rsidRPr="00D36B52">
            <w:rPr>
              <w:b/>
              <w:sz w:val="24"/>
              <w:szCs w:val="24"/>
            </w:rPr>
            <w:t>«Диагностика институционального развития и качества управления (включая диагностику предпринимательства)</w:t>
          </w:r>
          <w:r w:rsidRPr="00D36B52">
            <w:rPr>
              <w:b/>
              <w:sz w:val="24"/>
              <w:szCs w:val="24"/>
            </w:rPr>
            <w:t xml:space="preserve">                                             </w:t>
          </w:r>
          <w:r w:rsidR="00DE4B52">
            <w:rPr>
              <w:b/>
              <w:sz w:val="24"/>
              <w:szCs w:val="24"/>
            </w:rPr>
            <w:t xml:space="preserve">                                         </w:t>
          </w:r>
          <w:r w:rsidRPr="00D36B52">
            <w:rPr>
              <w:b/>
              <w:sz w:val="24"/>
              <w:szCs w:val="24"/>
            </w:rPr>
            <w:t xml:space="preserve">   31</w:t>
          </w:r>
        </w:p>
        <w:p w14:paraId="3010F9DC" w14:textId="76239BB3" w:rsidR="003150BA" w:rsidRPr="00D36B52" w:rsidRDefault="003150BA" w:rsidP="005A5FC6">
          <w:pPr>
            <w:autoSpaceDN w:val="0"/>
            <w:jc w:val="both"/>
            <w:rPr>
              <w:b/>
              <w:sz w:val="24"/>
              <w:szCs w:val="24"/>
            </w:rPr>
          </w:pPr>
          <w:r w:rsidRPr="00D36B52">
            <w:rPr>
              <w:b/>
              <w:sz w:val="24"/>
              <w:szCs w:val="24"/>
            </w:rPr>
            <w:t xml:space="preserve">1.2.3. </w:t>
          </w:r>
          <w:r w:rsidRPr="00D36B52">
            <w:rPr>
              <w:sz w:val="24"/>
              <w:szCs w:val="24"/>
            </w:rPr>
            <w:t xml:space="preserve"> </w:t>
          </w:r>
          <w:r w:rsidRPr="00D36B52">
            <w:rPr>
              <w:b/>
              <w:sz w:val="24"/>
              <w:szCs w:val="24"/>
            </w:rPr>
            <w:t>«Диагностика социального развития»</w:t>
          </w:r>
          <w:r w:rsidRPr="00D36B52">
            <w:rPr>
              <w:b/>
              <w:sz w:val="24"/>
              <w:szCs w:val="24"/>
            </w:rPr>
            <w:t>------------------</w:t>
          </w:r>
          <w:r w:rsidR="00DE4B52">
            <w:rPr>
              <w:b/>
              <w:sz w:val="24"/>
              <w:szCs w:val="24"/>
            </w:rPr>
            <w:t xml:space="preserve">                        ----------------</w:t>
          </w:r>
          <w:r w:rsidRPr="00D36B52">
            <w:rPr>
              <w:b/>
              <w:sz w:val="24"/>
              <w:szCs w:val="24"/>
            </w:rPr>
            <w:t>----35</w:t>
          </w:r>
        </w:p>
        <w:p w14:paraId="6638223F" w14:textId="3F5FA5CC" w:rsidR="007C1286" w:rsidRPr="00D36B52" w:rsidRDefault="005A5FC6" w:rsidP="005A5FC6">
          <w:pPr>
            <w:pStyle w:val="ac"/>
            <w:ind w:left="0"/>
            <w:jc w:val="both"/>
            <w:rPr>
              <w:b/>
              <w:sz w:val="24"/>
              <w:szCs w:val="24"/>
            </w:rPr>
          </w:pPr>
          <w:r w:rsidRPr="00D36B52">
            <w:rPr>
              <w:b/>
              <w:sz w:val="24"/>
              <w:szCs w:val="24"/>
            </w:rPr>
            <w:t xml:space="preserve">1.2.4. </w:t>
          </w:r>
          <w:r w:rsidR="007C1286" w:rsidRPr="00D36B52">
            <w:rPr>
              <w:b/>
              <w:sz w:val="24"/>
              <w:szCs w:val="24"/>
            </w:rPr>
            <w:t>«Диагностика энергетической и коммунальной инфраструктуры» (тепло</w:t>
          </w:r>
          <w:r w:rsidR="007C1286" w:rsidRPr="00D36B52">
            <w:rPr>
              <w:b/>
              <w:sz w:val="24"/>
              <w:szCs w:val="24"/>
            </w:rPr>
            <w:t xml:space="preserve">, </w:t>
          </w:r>
          <w:proofErr w:type="spellStart"/>
          <w:r w:rsidR="007C1286" w:rsidRPr="00D36B52">
            <w:rPr>
              <w:b/>
              <w:sz w:val="24"/>
              <w:szCs w:val="24"/>
            </w:rPr>
            <w:t>газо</w:t>
          </w:r>
          <w:proofErr w:type="spellEnd"/>
          <w:r w:rsidR="007C1286" w:rsidRPr="00D36B52">
            <w:rPr>
              <w:b/>
              <w:sz w:val="24"/>
              <w:szCs w:val="24"/>
            </w:rPr>
            <w:t xml:space="preserve">, </w:t>
          </w:r>
          <w:proofErr w:type="spellStart"/>
          <w:r w:rsidR="007C1286" w:rsidRPr="00D36B52">
            <w:rPr>
              <w:b/>
              <w:sz w:val="24"/>
              <w:szCs w:val="24"/>
            </w:rPr>
            <w:t>водо</w:t>
          </w:r>
          <w:proofErr w:type="spellEnd"/>
          <w:r w:rsidR="007C1286" w:rsidRPr="00D36B52">
            <w:rPr>
              <w:b/>
              <w:sz w:val="24"/>
              <w:szCs w:val="24"/>
            </w:rPr>
            <w:t>, электроснабжение, водоотведение, обращение с ТБО)</w:t>
          </w:r>
          <w:r w:rsidR="007C1286" w:rsidRPr="00D36B52">
            <w:rPr>
              <w:b/>
              <w:sz w:val="24"/>
              <w:szCs w:val="24"/>
            </w:rPr>
            <w:t xml:space="preserve"> </w:t>
          </w:r>
          <w:r w:rsidR="00DE4B52">
            <w:rPr>
              <w:b/>
              <w:sz w:val="24"/>
              <w:szCs w:val="24"/>
            </w:rPr>
            <w:t xml:space="preserve">                                             </w:t>
          </w:r>
          <w:r w:rsidR="007C1286" w:rsidRPr="00D36B52">
            <w:rPr>
              <w:b/>
              <w:sz w:val="24"/>
              <w:szCs w:val="24"/>
            </w:rPr>
            <w:t xml:space="preserve"> 47</w:t>
          </w:r>
        </w:p>
        <w:p w14:paraId="25E901EF" w14:textId="1FA2B0A6" w:rsidR="003150BA" w:rsidRPr="00D36B52" w:rsidRDefault="00F222D8" w:rsidP="005A5FC6">
          <w:pPr>
            <w:autoSpaceDE w:val="0"/>
            <w:autoSpaceDN w:val="0"/>
            <w:adjustRightInd w:val="0"/>
            <w:jc w:val="both"/>
            <w:rPr>
              <w:rFonts w:eastAsiaTheme="minorHAnsi"/>
              <w:b/>
              <w:color w:val="000000"/>
              <w:sz w:val="24"/>
              <w:szCs w:val="24"/>
              <w:lang w:eastAsia="en-US"/>
            </w:rPr>
          </w:pPr>
          <w:r w:rsidRPr="00D36B52">
            <w:rPr>
              <w:rFonts w:eastAsiaTheme="minorHAnsi"/>
              <w:b/>
              <w:color w:val="000000"/>
              <w:sz w:val="24"/>
              <w:szCs w:val="24"/>
              <w:lang w:eastAsia="en-US"/>
            </w:rPr>
            <w:t xml:space="preserve">1.2.5. «Диагностика природно-ресурсного потенциала и факторов его устойчивого развития»                                                                               </w:t>
          </w:r>
          <w:r w:rsidR="00DE4B52">
            <w:rPr>
              <w:rFonts w:eastAsiaTheme="minorHAnsi"/>
              <w:b/>
              <w:color w:val="000000"/>
              <w:sz w:val="24"/>
              <w:szCs w:val="24"/>
              <w:lang w:eastAsia="en-US"/>
            </w:rPr>
            <w:t xml:space="preserve">                                             </w:t>
          </w:r>
          <w:r w:rsidRPr="00D36B52">
            <w:rPr>
              <w:rFonts w:eastAsiaTheme="minorHAnsi"/>
              <w:b/>
              <w:color w:val="000000"/>
              <w:sz w:val="24"/>
              <w:szCs w:val="24"/>
              <w:lang w:eastAsia="en-US"/>
            </w:rPr>
            <w:t xml:space="preserve">            49</w:t>
          </w:r>
        </w:p>
        <w:p w14:paraId="28CFD7B4" w14:textId="282146B7" w:rsidR="003150BA" w:rsidRPr="00D36B52" w:rsidRDefault="00D3074D" w:rsidP="005A5FC6">
          <w:pPr>
            <w:pStyle w:val="ac"/>
            <w:autoSpaceDN w:val="0"/>
            <w:ind w:left="0"/>
            <w:jc w:val="both"/>
            <w:rPr>
              <w:b/>
              <w:sz w:val="24"/>
              <w:szCs w:val="24"/>
              <w:lang w:val="x-none"/>
            </w:rPr>
          </w:pPr>
          <w:r w:rsidRPr="00D36B52">
            <w:rPr>
              <w:b/>
              <w:sz w:val="24"/>
              <w:szCs w:val="24"/>
            </w:rPr>
            <w:t>1.2.6. «Диагностика инвестиционной привлекательности и качество финансовой системы»</w:t>
          </w:r>
          <w:r w:rsidRPr="00D36B52">
            <w:rPr>
              <w:b/>
              <w:sz w:val="24"/>
              <w:szCs w:val="24"/>
            </w:rPr>
            <w:t xml:space="preserve">                                                                                           </w:t>
          </w:r>
          <w:r w:rsidR="00DE4B52">
            <w:rPr>
              <w:b/>
              <w:sz w:val="24"/>
              <w:szCs w:val="24"/>
            </w:rPr>
            <w:t xml:space="preserve">                                             </w:t>
          </w:r>
          <w:r w:rsidRPr="00D36B52">
            <w:rPr>
              <w:b/>
              <w:sz w:val="24"/>
              <w:szCs w:val="24"/>
            </w:rPr>
            <w:t xml:space="preserve">  54</w:t>
          </w:r>
        </w:p>
        <w:p w14:paraId="16C4A327" w14:textId="353E0A63" w:rsidR="004F7A3A" w:rsidRPr="00D36B52" w:rsidRDefault="008A4CAD" w:rsidP="005A5FC6">
          <w:pPr>
            <w:pStyle w:val="22"/>
            <w:rPr>
              <w:rFonts w:ascii="Times New Roman" w:eastAsiaTheme="minorEastAsia" w:hAnsi="Times New Roman"/>
              <w:noProof/>
              <w:sz w:val="24"/>
              <w:szCs w:val="24"/>
            </w:rPr>
          </w:pPr>
          <w:hyperlink w:anchor="_Toc21357659" w:history="1">
            <w:r w:rsidR="004F7A3A" w:rsidRPr="00D36B52">
              <w:rPr>
                <w:rStyle w:val="ae"/>
                <w:rFonts w:ascii="Times New Roman" w:hAnsi="Times New Roman"/>
                <w:noProof/>
                <w:sz w:val="24"/>
                <w:szCs w:val="24"/>
              </w:rPr>
              <w:t>1.3. Стратегическая диагностика развития муниципальн</w:t>
            </w:r>
            <w:r w:rsidR="00DE4B52">
              <w:rPr>
                <w:rStyle w:val="ae"/>
                <w:rFonts w:ascii="Times New Roman" w:hAnsi="Times New Roman"/>
                <w:noProof/>
                <w:sz w:val="24"/>
                <w:szCs w:val="24"/>
              </w:rPr>
              <w:t xml:space="preserve">ого образования Каневской район                                                                                                                                                </w:t>
            </w:r>
            <w:r w:rsidR="004F7A3A" w:rsidRPr="00D36B52">
              <w:rPr>
                <w:rFonts w:ascii="Times New Roman" w:hAnsi="Times New Roman"/>
                <w:noProof/>
                <w:webHidden/>
                <w:sz w:val="24"/>
                <w:szCs w:val="24"/>
              </w:rPr>
              <w:fldChar w:fldCharType="begin"/>
            </w:r>
            <w:r w:rsidR="004F7A3A" w:rsidRPr="00D36B52">
              <w:rPr>
                <w:rFonts w:ascii="Times New Roman" w:hAnsi="Times New Roman"/>
                <w:noProof/>
                <w:webHidden/>
                <w:sz w:val="24"/>
                <w:szCs w:val="24"/>
              </w:rPr>
              <w:instrText xml:space="preserve"> PAGEREF _Toc21357659 \h </w:instrText>
            </w:r>
            <w:r w:rsidR="004F7A3A" w:rsidRPr="00D36B52">
              <w:rPr>
                <w:rFonts w:ascii="Times New Roman" w:hAnsi="Times New Roman"/>
                <w:noProof/>
                <w:webHidden/>
                <w:sz w:val="24"/>
                <w:szCs w:val="24"/>
              </w:rPr>
            </w:r>
            <w:r w:rsidR="004F7A3A" w:rsidRPr="00D36B52">
              <w:rPr>
                <w:rFonts w:ascii="Times New Roman" w:hAnsi="Times New Roman"/>
                <w:noProof/>
                <w:webHidden/>
                <w:sz w:val="24"/>
                <w:szCs w:val="24"/>
              </w:rPr>
              <w:fldChar w:fldCharType="separate"/>
            </w:r>
            <w:r w:rsidR="00520FB5" w:rsidRPr="00D36B52">
              <w:rPr>
                <w:rFonts w:ascii="Times New Roman" w:hAnsi="Times New Roman"/>
                <w:noProof/>
                <w:webHidden/>
                <w:sz w:val="24"/>
                <w:szCs w:val="24"/>
              </w:rPr>
              <w:t>62</w:t>
            </w:r>
            <w:r w:rsidR="004F7A3A" w:rsidRPr="00D36B52">
              <w:rPr>
                <w:rFonts w:ascii="Times New Roman" w:hAnsi="Times New Roman"/>
                <w:noProof/>
                <w:webHidden/>
                <w:sz w:val="24"/>
                <w:szCs w:val="24"/>
              </w:rPr>
              <w:fldChar w:fldCharType="end"/>
            </w:r>
          </w:hyperlink>
        </w:p>
        <w:p w14:paraId="10B3C8B7" w14:textId="27AF2D50" w:rsidR="004F7A3A" w:rsidRPr="00D36B52" w:rsidRDefault="008A4CAD" w:rsidP="005A5FC6">
          <w:pPr>
            <w:pStyle w:val="12"/>
            <w:jc w:val="both"/>
            <w:rPr>
              <w:rFonts w:eastAsiaTheme="minorEastAsia"/>
              <w:sz w:val="24"/>
              <w:szCs w:val="24"/>
            </w:rPr>
          </w:pPr>
          <w:hyperlink w:anchor="_Toc21357660" w:history="1">
            <w:r w:rsidR="004F7A3A" w:rsidRPr="00D36B52">
              <w:rPr>
                <w:rStyle w:val="ae"/>
                <w:b/>
                <w:sz w:val="24"/>
                <w:szCs w:val="24"/>
              </w:rPr>
              <w:t xml:space="preserve">2. «Доктрина развития муниципального образования Каневской район (приоритеты </w:t>
            </w:r>
            <w:r w:rsidR="00DE4B52">
              <w:rPr>
                <w:rStyle w:val="ae"/>
                <w:b/>
                <w:sz w:val="24"/>
                <w:szCs w:val="24"/>
              </w:rPr>
              <w:t xml:space="preserve">и цели долгосрочного развития)»                                                                                                  </w:t>
            </w:r>
            <w:r w:rsidR="004F7A3A" w:rsidRPr="00D36B52">
              <w:rPr>
                <w:webHidden/>
                <w:sz w:val="24"/>
                <w:szCs w:val="24"/>
              </w:rPr>
              <w:fldChar w:fldCharType="begin"/>
            </w:r>
            <w:r w:rsidR="004F7A3A" w:rsidRPr="00D36B52">
              <w:rPr>
                <w:webHidden/>
                <w:sz w:val="24"/>
                <w:szCs w:val="24"/>
              </w:rPr>
              <w:instrText xml:space="preserve"> PAGEREF _Toc21357660 \h </w:instrText>
            </w:r>
            <w:r w:rsidR="004F7A3A" w:rsidRPr="00D36B52">
              <w:rPr>
                <w:webHidden/>
                <w:sz w:val="24"/>
                <w:szCs w:val="24"/>
              </w:rPr>
            </w:r>
            <w:r w:rsidR="004F7A3A" w:rsidRPr="00D36B52">
              <w:rPr>
                <w:webHidden/>
                <w:sz w:val="24"/>
                <w:szCs w:val="24"/>
              </w:rPr>
              <w:fldChar w:fldCharType="separate"/>
            </w:r>
            <w:r w:rsidR="00520FB5" w:rsidRPr="00D36B52">
              <w:rPr>
                <w:webHidden/>
                <w:sz w:val="24"/>
                <w:szCs w:val="24"/>
              </w:rPr>
              <w:t>64</w:t>
            </w:r>
            <w:r w:rsidR="004F7A3A" w:rsidRPr="00D36B52">
              <w:rPr>
                <w:webHidden/>
                <w:sz w:val="24"/>
                <w:szCs w:val="24"/>
              </w:rPr>
              <w:fldChar w:fldCharType="end"/>
            </w:r>
          </w:hyperlink>
        </w:p>
        <w:p w14:paraId="5C27DB23" w14:textId="2062160B" w:rsidR="004F7A3A" w:rsidRPr="00D36B52" w:rsidRDefault="008A4CAD" w:rsidP="005A5FC6">
          <w:pPr>
            <w:pStyle w:val="22"/>
            <w:rPr>
              <w:rFonts w:ascii="Times New Roman" w:eastAsiaTheme="minorEastAsia" w:hAnsi="Times New Roman"/>
              <w:noProof/>
              <w:sz w:val="24"/>
              <w:szCs w:val="24"/>
            </w:rPr>
          </w:pPr>
          <w:hyperlink w:anchor="_Toc21357661" w:history="1">
            <w:r w:rsidR="004F7A3A" w:rsidRPr="00D36B52">
              <w:rPr>
                <w:rStyle w:val="ae"/>
                <w:rFonts w:ascii="Times New Roman" w:hAnsi="Times New Roman"/>
                <w:noProof/>
                <w:sz w:val="24"/>
                <w:szCs w:val="24"/>
              </w:rPr>
              <w:t>2.1. Ценности и приори</w:t>
            </w:r>
            <w:r w:rsidR="004F7A3A" w:rsidRPr="00D36B52">
              <w:rPr>
                <w:rStyle w:val="ae"/>
                <w:rFonts w:ascii="Times New Roman" w:hAnsi="Times New Roman"/>
                <w:noProof/>
                <w:sz w:val="24"/>
                <w:szCs w:val="24"/>
              </w:rPr>
              <w:t>т</w:t>
            </w:r>
            <w:r w:rsidR="004F7A3A" w:rsidRPr="00D36B52">
              <w:rPr>
                <w:rStyle w:val="ae"/>
                <w:rFonts w:ascii="Times New Roman" w:hAnsi="Times New Roman"/>
                <w:noProof/>
                <w:sz w:val="24"/>
                <w:szCs w:val="24"/>
              </w:rPr>
              <w:t>еты муниципальн</w:t>
            </w:r>
            <w:r w:rsidR="00DE4B52">
              <w:rPr>
                <w:rStyle w:val="ae"/>
                <w:rFonts w:ascii="Times New Roman" w:hAnsi="Times New Roman"/>
                <w:noProof/>
                <w:sz w:val="24"/>
                <w:szCs w:val="24"/>
              </w:rPr>
              <w:t xml:space="preserve">ого образования Каневской район                </w:t>
            </w:r>
            <w:r w:rsidR="004F7A3A" w:rsidRPr="00D36B52">
              <w:rPr>
                <w:rFonts w:ascii="Times New Roman" w:hAnsi="Times New Roman"/>
                <w:noProof/>
                <w:webHidden/>
                <w:sz w:val="24"/>
                <w:szCs w:val="24"/>
              </w:rPr>
              <w:fldChar w:fldCharType="begin"/>
            </w:r>
            <w:r w:rsidR="004F7A3A" w:rsidRPr="00D36B52">
              <w:rPr>
                <w:rFonts w:ascii="Times New Roman" w:hAnsi="Times New Roman"/>
                <w:noProof/>
                <w:webHidden/>
                <w:sz w:val="24"/>
                <w:szCs w:val="24"/>
              </w:rPr>
              <w:instrText xml:space="preserve"> PAGEREF _Toc21357661 \h </w:instrText>
            </w:r>
            <w:r w:rsidR="004F7A3A" w:rsidRPr="00D36B52">
              <w:rPr>
                <w:rFonts w:ascii="Times New Roman" w:hAnsi="Times New Roman"/>
                <w:noProof/>
                <w:webHidden/>
                <w:sz w:val="24"/>
                <w:szCs w:val="24"/>
              </w:rPr>
            </w:r>
            <w:r w:rsidR="004F7A3A" w:rsidRPr="00D36B52">
              <w:rPr>
                <w:rFonts w:ascii="Times New Roman" w:hAnsi="Times New Roman"/>
                <w:noProof/>
                <w:webHidden/>
                <w:sz w:val="24"/>
                <w:szCs w:val="24"/>
              </w:rPr>
              <w:fldChar w:fldCharType="separate"/>
            </w:r>
            <w:r w:rsidR="00520FB5" w:rsidRPr="00D36B52">
              <w:rPr>
                <w:rFonts w:ascii="Times New Roman" w:hAnsi="Times New Roman"/>
                <w:noProof/>
                <w:webHidden/>
                <w:sz w:val="24"/>
                <w:szCs w:val="24"/>
              </w:rPr>
              <w:t>64</w:t>
            </w:r>
            <w:r w:rsidR="004F7A3A" w:rsidRPr="00D36B52">
              <w:rPr>
                <w:rFonts w:ascii="Times New Roman" w:hAnsi="Times New Roman"/>
                <w:noProof/>
                <w:webHidden/>
                <w:sz w:val="24"/>
                <w:szCs w:val="24"/>
              </w:rPr>
              <w:fldChar w:fldCharType="end"/>
            </w:r>
          </w:hyperlink>
        </w:p>
        <w:p w14:paraId="000EB293" w14:textId="333792D4" w:rsidR="004F7A3A" w:rsidRPr="00D36B52" w:rsidRDefault="008A4CAD" w:rsidP="005A5FC6">
          <w:pPr>
            <w:pStyle w:val="22"/>
            <w:rPr>
              <w:rFonts w:ascii="Times New Roman" w:eastAsiaTheme="minorEastAsia" w:hAnsi="Times New Roman"/>
              <w:noProof/>
              <w:sz w:val="24"/>
              <w:szCs w:val="24"/>
            </w:rPr>
          </w:pPr>
          <w:hyperlink w:anchor="_Toc21357662" w:history="1">
            <w:r w:rsidR="004F7A3A" w:rsidRPr="00D36B52">
              <w:rPr>
                <w:rStyle w:val="ae"/>
                <w:rFonts w:ascii="Times New Roman" w:hAnsi="Times New Roman"/>
                <w:noProof/>
                <w:sz w:val="24"/>
                <w:szCs w:val="24"/>
              </w:rPr>
              <w:t>2.2. Целевое видение, индикат</w:t>
            </w:r>
            <w:r w:rsidR="003150BA" w:rsidRPr="00D36B52">
              <w:rPr>
                <w:rStyle w:val="ae"/>
                <w:rFonts w:ascii="Times New Roman" w:hAnsi="Times New Roman"/>
                <w:noProof/>
                <w:sz w:val="24"/>
                <w:szCs w:val="24"/>
              </w:rPr>
              <w:t xml:space="preserve">оры достижения целей, ожидаемые </w:t>
            </w:r>
            <w:r w:rsidR="004F7A3A" w:rsidRPr="00D36B52">
              <w:rPr>
                <w:rStyle w:val="ae"/>
                <w:rFonts w:ascii="Times New Roman" w:hAnsi="Times New Roman"/>
                <w:noProof/>
                <w:sz w:val="24"/>
                <w:szCs w:val="24"/>
              </w:rPr>
              <w:t>результаты реализации Стратегии</w:t>
            </w:r>
            <w:r w:rsidR="00DE4B52">
              <w:rPr>
                <w:rFonts w:ascii="Times New Roman" w:hAnsi="Times New Roman"/>
                <w:noProof/>
                <w:webHidden/>
                <w:sz w:val="24"/>
                <w:szCs w:val="24"/>
              </w:rPr>
              <w:t xml:space="preserve">                                                                                                                </w:t>
            </w:r>
            <w:r w:rsidR="005A5FC6" w:rsidRPr="00D36B52">
              <w:rPr>
                <w:rFonts w:ascii="Times New Roman" w:hAnsi="Times New Roman"/>
                <w:noProof/>
                <w:webHidden/>
                <w:sz w:val="24"/>
                <w:szCs w:val="24"/>
              </w:rPr>
              <w:t xml:space="preserve"> </w:t>
            </w:r>
            <w:r w:rsidR="004F7A3A" w:rsidRPr="00D36B52">
              <w:rPr>
                <w:rFonts w:ascii="Times New Roman" w:hAnsi="Times New Roman"/>
                <w:noProof/>
                <w:webHidden/>
                <w:sz w:val="24"/>
                <w:szCs w:val="24"/>
              </w:rPr>
              <w:fldChar w:fldCharType="begin"/>
            </w:r>
            <w:r w:rsidR="004F7A3A" w:rsidRPr="00D36B52">
              <w:rPr>
                <w:rFonts w:ascii="Times New Roman" w:hAnsi="Times New Roman"/>
                <w:noProof/>
                <w:webHidden/>
                <w:sz w:val="24"/>
                <w:szCs w:val="24"/>
              </w:rPr>
              <w:instrText xml:space="preserve"> PAGEREF _Toc21357662 \h </w:instrText>
            </w:r>
            <w:r w:rsidR="004F7A3A" w:rsidRPr="00D36B52">
              <w:rPr>
                <w:rFonts w:ascii="Times New Roman" w:hAnsi="Times New Roman"/>
                <w:noProof/>
                <w:webHidden/>
                <w:sz w:val="24"/>
                <w:szCs w:val="24"/>
              </w:rPr>
            </w:r>
            <w:r w:rsidR="004F7A3A" w:rsidRPr="00D36B52">
              <w:rPr>
                <w:rFonts w:ascii="Times New Roman" w:hAnsi="Times New Roman"/>
                <w:noProof/>
                <w:webHidden/>
                <w:sz w:val="24"/>
                <w:szCs w:val="24"/>
              </w:rPr>
              <w:fldChar w:fldCharType="separate"/>
            </w:r>
            <w:r w:rsidR="00520FB5" w:rsidRPr="00D36B52">
              <w:rPr>
                <w:rFonts w:ascii="Times New Roman" w:hAnsi="Times New Roman"/>
                <w:noProof/>
                <w:webHidden/>
                <w:sz w:val="24"/>
                <w:szCs w:val="24"/>
              </w:rPr>
              <w:t>66</w:t>
            </w:r>
            <w:r w:rsidR="004F7A3A" w:rsidRPr="00D36B52">
              <w:rPr>
                <w:rFonts w:ascii="Times New Roman" w:hAnsi="Times New Roman"/>
                <w:noProof/>
                <w:webHidden/>
                <w:sz w:val="24"/>
                <w:szCs w:val="24"/>
              </w:rPr>
              <w:fldChar w:fldCharType="end"/>
            </w:r>
          </w:hyperlink>
        </w:p>
        <w:p w14:paraId="4EE5513F" w14:textId="59858BAC" w:rsidR="004F7A3A" w:rsidRPr="00D36B52" w:rsidRDefault="008A4CAD" w:rsidP="005A5FC6">
          <w:pPr>
            <w:pStyle w:val="22"/>
            <w:rPr>
              <w:rFonts w:ascii="Times New Roman" w:hAnsi="Times New Roman"/>
              <w:noProof/>
              <w:sz w:val="24"/>
              <w:szCs w:val="24"/>
            </w:rPr>
          </w:pPr>
          <w:hyperlink w:anchor="_Toc21357663" w:history="1">
            <w:r w:rsidR="004F7A3A" w:rsidRPr="00D36B52">
              <w:rPr>
                <w:rStyle w:val="ae"/>
                <w:rFonts w:ascii="Times New Roman" w:hAnsi="Times New Roman"/>
                <w:noProof/>
                <w:sz w:val="24"/>
                <w:szCs w:val="24"/>
              </w:rPr>
              <w:t>2.3. Сценарии и этапы реализации Стратегии</w:t>
            </w:r>
            <w:r w:rsidR="00DE4B52">
              <w:rPr>
                <w:rFonts w:ascii="Times New Roman" w:hAnsi="Times New Roman"/>
                <w:noProof/>
                <w:webHidden/>
                <w:sz w:val="24"/>
                <w:szCs w:val="24"/>
              </w:rPr>
              <w:t xml:space="preserve">                                                                        </w:t>
            </w:r>
            <w:r w:rsidR="004F7A3A" w:rsidRPr="00D36B52">
              <w:rPr>
                <w:rFonts w:ascii="Times New Roman" w:hAnsi="Times New Roman"/>
                <w:noProof/>
                <w:webHidden/>
                <w:sz w:val="24"/>
                <w:szCs w:val="24"/>
              </w:rPr>
              <w:fldChar w:fldCharType="begin"/>
            </w:r>
            <w:r w:rsidR="004F7A3A" w:rsidRPr="00D36B52">
              <w:rPr>
                <w:rFonts w:ascii="Times New Roman" w:hAnsi="Times New Roman"/>
                <w:noProof/>
                <w:webHidden/>
                <w:sz w:val="24"/>
                <w:szCs w:val="24"/>
              </w:rPr>
              <w:instrText xml:space="preserve"> PAGEREF _Toc21357663 \h </w:instrText>
            </w:r>
            <w:r w:rsidR="004F7A3A" w:rsidRPr="00D36B52">
              <w:rPr>
                <w:rFonts w:ascii="Times New Roman" w:hAnsi="Times New Roman"/>
                <w:noProof/>
                <w:webHidden/>
                <w:sz w:val="24"/>
                <w:szCs w:val="24"/>
              </w:rPr>
            </w:r>
            <w:r w:rsidR="004F7A3A" w:rsidRPr="00D36B52">
              <w:rPr>
                <w:rFonts w:ascii="Times New Roman" w:hAnsi="Times New Roman"/>
                <w:noProof/>
                <w:webHidden/>
                <w:sz w:val="24"/>
                <w:szCs w:val="24"/>
              </w:rPr>
              <w:fldChar w:fldCharType="separate"/>
            </w:r>
            <w:r w:rsidR="00520FB5" w:rsidRPr="00D36B52">
              <w:rPr>
                <w:rFonts w:ascii="Times New Roman" w:hAnsi="Times New Roman"/>
                <w:noProof/>
                <w:webHidden/>
                <w:sz w:val="24"/>
                <w:szCs w:val="24"/>
              </w:rPr>
              <w:t>68</w:t>
            </w:r>
            <w:r w:rsidR="004F7A3A" w:rsidRPr="00D36B52">
              <w:rPr>
                <w:rFonts w:ascii="Times New Roman" w:hAnsi="Times New Roman"/>
                <w:noProof/>
                <w:webHidden/>
                <w:sz w:val="24"/>
                <w:szCs w:val="24"/>
              </w:rPr>
              <w:fldChar w:fldCharType="end"/>
            </w:r>
          </w:hyperlink>
        </w:p>
        <w:p w14:paraId="613FFDC1" w14:textId="5B546325" w:rsidR="002E103C" w:rsidRPr="00D36B52" w:rsidRDefault="002E103C" w:rsidP="005A5FC6">
          <w:pPr>
            <w:pStyle w:val="ac"/>
            <w:ind w:left="0"/>
            <w:jc w:val="both"/>
            <w:rPr>
              <w:sz w:val="24"/>
              <w:szCs w:val="24"/>
            </w:rPr>
          </w:pPr>
          <w:r w:rsidRPr="00D36B52">
            <w:rPr>
              <w:b/>
              <w:bCs/>
              <w:color w:val="000000" w:themeColor="text1"/>
              <w:sz w:val="24"/>
              <w:szCs w:val="24"/>
            </w:rPr>
            <w:t>2.4. Моделирование</w:t>
          </w:r>
          <w:r w:rsidRPr="00D36B52">
            <w:rPr>
              <w:b/>
              <w:color w:val="000000" w:themeColor="text1"/>
              <w:sz w:val="24"/>
              <w:szCs w:val="24"/>
            </w:rPr>
            <w:t xml:space="preserve"> социально-экономического развития муниципальн</w:t>
          </w:r>
          <w:r w:rsidRPr="00D36B52">
            <w:rPr>
              <w:b/>
              <w:color w:val="000000" w:themeColor="text1"/>
              <w:sz w:val="24"/>
              <w:szCs w:val="24"/>
            </w:rPr>
            <w:t xml:space="preserve">ого образования Каневской район                                                                          </w:t>
          </w:r>
          <w:r w:rsidR="00DE4B52">
            <w:rPr>
              <w:b/>
              <w:color w:val="000000" w:themeColor="text1"/>
              <w:sz w:val="24"/>
              <w:szCs w:val="24"/>
            </w:rPr>
            <w:t xml:space="preserve">                                              </w:t>
          </w:r>
          <w:r w:rsidRPr="00D36B52">
            <w:rPr>
              <w:b/>
              <w:color w:val="000000" w:themeColor="text1"/>
              <w:sz w:val="24"/>
              <w:szCs w:val="24"/>
            </w:rPr>
            <w:t xml:space="preserve">    71</w:t>
          </w:r>
        </w:p>
        <w:p w14:paraId="083ADA22" w14:textId="3829F1B1" w:rsidR="003169C9" w:rsidRPr="00D36B52" w:rsidRDefault="00DC5015" w:rsidP="005A5FC6">
          <w:pPr>
            <w:shd w:val="clear" w:color="auto" w:fill="FFFFFF" w:themeFill="background1"/>
            <w:jc w:val="both"/>
            <w:rPr>
              <w:sz w:val="24"/>
              <w:szCs w:val="24"/>
            </w:rPr>
          </w:pPr>
          <w:r w:rsidRPr="00D36B52">
            <w:rPr>
              <w:b/>
              <w:color w:val="000000" w:themeColor="text1"/>
              <w:sz w:val="24"/>
              <w:szCs w:val="24"/>
            </w:rPr>
            <w:t>3. «Приоритетные направления и задачи социально-экономической политики муниципального образования Каневской рай</w:t>
          </w:r>
          <w:r w:rsidRPr="00D36B52">
            <w:rPr>
              <w:b/>
              <w:color w:val="000000" w:themeColor="text1"/>
              <w:sz w:val="24"/>
              <w:szCs w:val="24"/>
            </w:rPr>
            <w:t xml:space="preserve">он»                   </w:t>
          </w:r>
          <w:r w:rsidR="005A5FC6" w:rsidRPr="00D36B52">
            <w:rPr>
              <w:b/>
              <w:color w:val="000000" w:themeColor="text1"/>
              <w:sz w:val="24"/>
              <w:szCs w:val="24"/>
            </w:rPr>
            <w:t xml:space="preserve">  </w:t>
          </w:r>
          <w:r w:rsidRPr="00D36B52">
            <w:rPr>
              <w:b/>
              <w:color w:val="000000" w:themeColor="text1"/>
              <w:sz w:val="24"/>
              <w:szCs w:val="24"/>
            </w:rPr>
            <w:t xml:space="preserve"> </w:t>
          </w:r>
          <w:r w:rsidR="00DE4B52">
            <w:rPr>
              <w:b/>
              <w:color w:val="000000" w:themeColor="text1"/>
              <w:sz w:val="24"/>
              <w:szCs w:val="24"/>
            </w:rPr>
            <w:t xml:space="preserve">                    </w:t>
          </w:r>
          <w:r w:rsidRPr="00D36B52">
            <w:rPr>
              <w:b/>
              <w:color w:val="000000" w:themeColor="text1"/>
              <w:sz w:val="24"/>
              <w:szCs w:val="24"/>
            </w:rPr>
            <w:t xml:space="preserve">  </w:t>
          </w:r>
          <w:r w:rsidR="00DE4B52">
            <w:rPr>
              <w:b/>
              <w:color w:val="000000" w:themeColor="text1"/>
              <w:sz w:val="24"/>
              <w:szCs w:val="24"/>
            </w:rPr>
            <w:t xml:space="preserve">                     </w:t>
          </w:r>
          <w:r w:rsidRPr="00D36B52">
            <w:rPr>
              <w:b/>
              <w:color w:val="000000" w:themeColor="text1"/>
              <w:sz w:val="24"/>
              <w:szCs w:val="24"/>
            </w:rPr>
            <w:t xml:space="preserve"> 72</w:t>
          </w:r>
        </w:p>
        <w:p w14:paraId="4E6ABF4B" w14:textId="3A24C2BC" w:rsidR="004F7A3A" w:rsidRPr="00D36B52" w:rsidRDefault="008A4CAD" w:rsidP="005A5FC6">
          <w:pPr>
            <w:pStyle w:val="22"/>
            <w:rPr>
              <w:rFonts w:ascii="Times New Roman" w:eastAsiaTheme="minorEastAsia" w:hAnsi="Times New Roman"/>
              <w:noProof/>
              <w:sz w:val="24"/>
              <w:szCs w:val="24"/>
            </w:rPr>
          </w:pPr>
          <w:hyperlink w:anchor="_Toc21357664" w:history="1">
            <w:r w:rsidR="004F7A3A" w:rsidRPr="00D36B52">
              <w:rPr>
                <w:rStyle w:val="ae"/>
                <w:rFonts w:ascii="Times New Roman" w:hAnsi="Times New Roman"/>
                <w:noProof/>
                <w:sz w:val="24"/>
                <w:szCs w:val="24"/>
              </w:rPr>
              <w:t>3.1. Экономическое развитие муниципального образования К</w:t>
            </w:r>
            <w:r w:rsidR="00DE4B52">
              <w:rPr>
                <w:rStyle w:val="ae"/>
                <w:rFonts w:ascii="Times New Roman" w:hAnsi="Times New Roman"/>
                <w:noProof/>
                <w:sz w:val="24"/>
                <w:szCs w:val="24"/>
              </w:rPr>
              <w:t xml:space="preserve">аневской район              </w:t>
            </w:r>
            <w:r w:rsidR="004F7A3A" w:rsidRPr="00D36B52">
              <w:rPr>
                <w:rFonts w:ascii="Times New Roman" w:hAnsi="Times New Roman"/>
                <w:noProof/>
                <w:webHidden/>
                <w:sz w:val="24"/>
                <w:szCs w:val="24"/>
              </w:rPr>
              <w:fldChar w:fldCharType="begin"/>
            </w:r>
            <w:r w:rsidR="004F7A3A" w:rsidRPr="00D36B52">
              <w:rPr>
                <w:rFonts w:ascii="Times New Roman" w:hAnsi="Times New Roman"/>
                <w:noProof/>
                <w:webHidden/>
                <w:sz w:val="24"/>
                <w:szCs w:val="24"/>
              </w:rPr>
              <w:instrText xml:space="preserve"> PAGEREF _Toc21357664 \h </w:instrText>
            </w:r>
            <w:r w:rsidR="004F7A3A" w:rsidRPr="00D36B52">
              <w:rPr>
                <w:rFonts w:ascii="Times New Roman" w:hAnsi="Times New Roman"/>
                <w:noProof/>
                <w:webHidden/>
                <w:sz w:val="24"/>
                <w:szCs w:val="24"/>
              </w:rPr>
            </w:r>
            <w:r w:rsidR="004F7A3A" w:rsidRPr="00D36B52">
              <w:rPr>
                <w:rFonts w:ascii="Times New Roman" w:hAnsi="Times New Roman"/>
                <w:noProof/>
                <w:webHidden/>
                <w:sz w:val="24"/>
                <w:szCs w:val="24"/>
              </w:rPr>
              <w:fldChar w:fldCharType="separate"/>
            </w:r>
            <w:r w:rsidR="00520FB5" w:rsidRPr="00D36B52">
              <w:rPr>
                <w:rFonts w:ascii="Times New Roman" w:hAnsi="Times New Roman"/>
                <w:noProof/>
                <w:webHidden/>
                <w:sz w:val="24"/>
                <w:szCs w:val="24"/>
              </w:rPr>
              <w:t>73</w:t>
            </w:r>
            <w:r w:rsidR="004F7A3A" w:rsidRPr="00D36B52">
              <w:rPr>
                <w:rFonts w:ascii="Times New Roman" w:hAnsi="Times New Roman"/>
                <w:noProof/>
                <w:webHidden/>
                <w:sz w:val="24"/>
                <w:szCs w:val="24"/>
              </w:rPr>
              <w:fldChar w:fldCharType="end"/>
            </w:r>
          </w:hyperlink>
        </w:p>
        <w:p w14:paraId="70398CD1" w14:textId="2FAB57CF" w:rsidR="004F7A3A" w:rsidRPr="00D36B52" w:rsidRDefault="008A4CAD" w:rsidP="005A5FC6">
          <w:pPr>
            <w:pStyle w:val="22"/>
            <w:rPr>
              <w:rFonts w:ascii="Times New Roman" w:eastAsiaTheme="minorEastAsia" w:hAnsi="Times New Roman"/>
              <w:noProof/>
              <w:sz w:val="24"/>
              <w:szCs w:val="24"/>
            </w:rPr>
          </w:pPr>
          <w:hyperlink w:anchor="_Toc21357665" w:history="1">
            <w:r w:rsidR="004F7A3A" w:rsidRPr="00D36B52">
              <w:rPr>
                <w:rStyle w:val="ae"/>
                <w:rFonts w:ascii="Times New Roman" w:hAnsi="Times New Roman"/>
                <w:noProof/>
                <w:sz w:val="24"/>
                <w:szCs w:val="24"/>
              </w:rPr>
              <w:t>3.2 Развитие институциональ</w:t>
            </w:r>
            <w:r w:rsidR="00DE4B52">
              <w:rPr>
                <w:rStyle w:val="ae"/>
                <w:rFonts w:ascii="Times New Roman" w:hAnsi="Times New Roman"/>
                <w:noProof/>
                <w:sz w:val="24"/>
                <w:szCs w:val="24"/>
              </w:rPr>
              <w:t xml:space="preserve">ной среды и предпринимательства                                     </w:t>
            </w:r>
            <w:r w:rsidR="004F7A3A" w:rsidRPr="00D36B52">
              <w:rPr>
                <w:rFonts w:ascii="Times New Roman" w:hAnsi="Times New Roman"/>
                <w:noProof/>
                <w:webHidden/>
                <w:sz w:val="24"/>
                <w:szCs w:val="24"/>
              </w:rPr>
              <w:fldChar w:fldCharType="begin"/>
            </w:r>
            <w:r w:rsidR="004F7A3A" w:rsidRPr="00D36B52">
              <w:rPr>
                <w:rFonts w:ascii="Times New Roman" w:hAnsi="Times New Roman"/>
                <w:noProof/>
                <w:webHidden/>
                <w:sz w:val="24"/>
                <w:szCs w:val="24"/>
              </w:rPr>
              <w:instrText xml:space="preserve"> PAGEREF _Toc21357665 \h </w:instrText>
            </w:r>
            <w:r w:rsidR="004F7A3A" w:rsidRPr="00D36B52">
              <w:rPr>
                <w:rFonts w:ascii="Times New Roman" w:hAnsi="Times New Roman"/>
                <w:noProof/>
                <w:webHidden/>
                <w:sz w:val="24"/>
                <w:szCs w:val="24"/>
              </w:rPr>
            </w:r>
            <w:r w:rsidR="004F7A3A" w:rsidRPr="00D36B52">
              <w:rPr>
                <w:rFonts w:ascii="Times New Roman" w:hAnsi="Times New Roman"/>
                <w:noProof/>
                <w:webHidden/>
                <w:sz w:val="24"/>
                <w:szCs w:val="24"/>
              </w:rPr>
              <w:fldChar w:fldCharType="separate"/>
            </w:r>
            <w:r w:rsidR="00520FB5" w:rsidRPr="00D36B52">
              <w:rPr>
                <w:rFonts w:ascii="Times New Roman" w:hAnsi="Times New Roman"/>
                <w:noProof/>
                <w:webHidden/>
                <w:sz w:val="24"/>
                <w:szCs w:val="24"/>
              </w:rPr>
              <w:t>90</w:t>
            </w:r>
            <w:r w:rsidR="004F7A3A" w:rsidRPr="00D36B52">
              <w:rPr>
                <w:rFonts w:ascii="Times New Roman" w:hAnsi="Times New Roman"/>
                <w:noProof/>
                <w:webHidden/>
                <w:sz w:val="24"/>
                <w:szCs w:val="24"/>
              </w:rPr>
              <w:fldChar w:fldCharType="end"/>
            </w:r>
          </w:hyperlink>
        </w:p>
        <w:p w14:paraId="4F5620CC" w14:textId="66E31F16" w:rsidR="004F7A3A" w:rsidRPr="00D36B52" w:rsidRDefault="008A4CAD" w:rsidP="005A5FC6">
          <w:pPr>
            <w:pStyle w:val="22"/>
            <w:rPr>
              <w:rFonts w:ascii="Times New Roman" w:eastAsiaTheme="minorEastAsia" w:hAnsi="Times New Roman"/>
              <w:noProof/>
              <w:sz w:val="24"/>
              <w:szCs w:val="24"/>
            </w:rPr>
          </w:pPr>
          <w:hyperlink w:anchor="_Toc21357666" w:history="1">
            <w:r w:rsidR="004F7A3A" w:rsidRPr="00D36B52">
              <w:rPr>
                <w:rStyle w:val="ae"/>
                <w:rFonts w:ascii="Times New Roman" w:hAnsi="Times New Roman"/>
                <w:noProof/>
                <w:sz w:val="24"/>
                <w:szCs w:val="24"/>
              </w:rPr>
              <w:t xml:space="preserve">3.3. </w:t>
            </w:r>
            <w:r w:rsidR="00DE4B52">
              <w:rPr>
                <w:rStyle w:val="ae"/>
                <w:rFonts w:ascii="Times New Roman" w:hAnsi="Times New Roman"/>
                <w:noProof/>
                <w:sz w:val="24"/>
                <w:szCs w:val="24"/>
              </w:rPr>
              <w:t xml:space="preserve">Развитие человеческого капитала         </w:t>
            </w:r>
            <w:r w:rsidR="00DE4B52">
              <w:rPr>
                <w:rFonts w:ascii="Times New Roman" w:hAnsi="Times New Roman"/>
                <w:noProof/>
                <w:webHidden/>
                <w:sz w:val="24"/>
                <w:szCs w:val="24"/>
              </w:rPr>
              <w:t xml:space="preserve">                                                                            </w:t>
            </w:r>
            <w:r w:rsidR="004F7A3A" w:rsidRPr="00D36B52">
              <w:rPr>
                <w:rFonts w:ascii="Times New Roman" w:hAnsi="Times New Roman"/>
                <w:noProof/>
                <w:webHidden/>
                <w:sz w:val="24"/>
                <w:szCs w:val="24"/>
              </w:rPr>
              <w:fldChar w:fldCharType="begin"/>
            </w:r>
            <w:r w:rsidR="004F7A3A" w:rsidRPr="00D36B52">
              <w:rPr>
                <w:rFonts w:ascii="Times New Roman" w:hAnsi="Times New Roman"/>
                <w:noProof/>
                <w:webHidden/>
                <w:sz w:val="24"/>
                <w:szCs w:val="24"/>
              </w:rPr>
              <w:instrText xml:space="preserve"> PAGEREF _Toc21357666 \h </w:instrText>
            </w:r>
            <w:r w:rsidR="004F7A3A" w:rsidRPr="00D36B52">
              <w:rPr>
                <w:rFonts w:ascii="Times New Roman" w:hAnsi="Times New Roman"/>
                <w:noProof/>
                <w:webHidden/>
                <w:sz w:val="24"/>
                <w:szCs w:val="24"/>
              </w:rPr>
            </w:r>
            <w:r w:rsidR="004F7A3A" w:rsidRPr="00D36B52">
              <w:rPr>
                <w:rFonts w:ascii="Times New Roman" w:hAnsi="Times New Roman"/>
                <w:noProof/>
                <w:webHidden/>
                <w:sz w:val="24"/>
                <w:szCs w:val="24"/>
              </w:rPr>
              <w:fldChar w:fldCharType="separate"/>
            </w:r>
            <w:r w:rsidR="00520FB5" w:rsidRPr="00D36B52">
              <w:rPr>
                <w:rFonts w:ascii="Times New Roman" w:hAnsi="Times New Roman"/>
                <w:noProof/>
                <w:webHidden/>
                <w:sz w:val="24"/>
                <w:szCs w:val="24"/>
              </w:rPr>
              <w:t>93</w:t>
            </w:r>
            <w:r w:rsidR="004F7A3A" w:rsidRPr="00D36B52">
              <w:rPr>
                <w:rFonts w:ascii="Times New Roman" w:hAnsi="Times New Roman"/>
                <w:noProof/>
                <w:webHidden/>
                <w:sz w:val="24"/>
                <w:szCs w:val="24"/>
              </w:rPr>
              <w:fldChar w:fldCharType="end"/>
            </w:r>
          </w:hyperlink>
        </w:p>
        <w:p w14:paraId="363506C7" w14:textId="22779CA8" w:rsidR="004F7A3A" w:rsidRPr="00D36B52" w:rsidRDefault="008A4CAD" w:rsidP="005A5FC6">
          <w:pPr>
            <w:pStyle w:val="22"/>
            <w:rPr>
              <w:rFonts w:ascii="Times New Roman" w:hAnsi="Times New Roman"/>
              <w:noProof/>
              <w:sz w:val="24"/>
              <w:szCs w:val="24"/>
            </w:rPr>
          </w:pPr>
          <w:hyperlink w:anchor="_Toc21357669" w:history="1">
            <w:r w:rsidR="004F7A3A" w:rsidRPr="00D36B52">
              <w:rPr>
                <w:rStyle w:val="ae"/>
                <w:rFonts w:ascii="Times New Roman" w:hAnsi="Times New Roman"/>
                <w:noProof/>
                <w:sz w:val="24"/>
                <w:szCs w:val="24"/>
              </w:rPr>
              <w:t>3.4.  Развитие инноваций и информационной среды.</w:t>
            </w:r>
            <w:r w:rsidR="00DE4B52">
              <w:rPr>
                <w:rFonts w:ascii="Times New Roman" w:hAnsi="Times New Roman"/>
                <w:noProof/>
                <w:webHidden/>
                <w:sz w:val="24"/>
                <w:szCs w:val="24"/>
              </w:rPr>
              <w:t xml:space="preserve">                                                            </w:t>
            </w:r>
            <w:r w:rsidR="004F7A3A" w:rsidRPr="00D36B52">
              <w:rPr>
                <w:rFonts w:ascii="Times New Roman" w:hAnsi="Times New Roman"/>
                <w:noProof/>
                <w:webHidden/>
                <w:sz w:val="24"/>
                <w:szCs w:val="24"/>
              </w:rPr>
              <w:fldChar w:fldCharType="begin"/>
            </w:r>
            <w:r w:rsidR="004F7A3A" w:rsidRPr="00D36B52">
              <w:rPr>
                <w:rFonts w:ascii="Times New Roman" w:hAnsi="Times New Roman"/>
                <w:noProof/>
                <w:webHidden/>
                <w:sz w:val="24"/>
                <w:szCs w:val="24"/>
              </w:rPr>
              <w:instrText xml:space="preserve"> PAGEREF _Toc21357669 \h </w:instrText>
            </w:r>
            <w:r w:rsidR="004F7A3A" w:rsidRPr="00D36B52">
              <w:rPr>
                <w:rFonts w:ascii="Times New Roman" w:hAnsi="Times New Roman"/>
                <w:noProof/>
                <w:webHidden/>
                <w:sz w:val="24"/>
                <w:szCs w:val="24"/>
              </w:rPr>
            </w:r>
            <w:r w:rsidR="004F7A3A" w:rsidRPr="00D36B52">
              <w:rPr>
                <w:rFonts w:ascii="Times New Roman" w:hAnsi="Times New Roman"/>
                <w:noProof/>
                <w:webHidden/>
                <w:sz w:val="24"/>
                <w:szCs w:val="24"/>
              </w:rPr>
              <w:fldChar w:fldCharType="separate"/>
            </w:r>
            <w:r w:rsidR="00520FB5" w:rsidRPr="00D36B52">
              <w:rPr>
                <w:rFonts w:ascii="Times New Roman" w:hAnsi="Times New Roman"/>
                <w:noProof/>
                <w:webHidden/>
                <w:sz w:val="24"/>
                <w:szCs w:val="24"/>
              </w:rPr>
              <w:t>95</w:t>
            </w:r>
            <w:r w:rsidR="004F7A3A" w:rsidRPr="00D36B52">
              <w:rPr>
                <w:rFonts w:ascii="Times New Roman" w:hAnsi="Times New Roman"/>
                <w:noProof/>
                <w:webHidden/>
                <w:sz w:val="24"/>
                <w:szCs w:val="24"/>
              </w:rPr>
              <w:fldChar w:fldCharType="end"/>
            </w:r>
          </w:hyperlink>
        </w:p>
        <w:p w14:paraId="1B5F0AA8" w14:textId="00ADB14E" w:rsidR="002605C2" w:rsidRPr="00D36B52" w:rsidRDefault="002605C2" w:rsidP="005A5FC6">
          <w:pPr>
            <w:jc w:val="both"/>
            <w:rPr>
              <w:b/>
              <w:sz w:val="24"/>
              <w:szCs w:val="24"/>
            </w:rPr>
          </w:pPr>
          <w:r w:rsidRPr="00D36B52">
            <w:rPr>
              <w:b/>
              <w:sz w:val="24"/>
              <w:szCs w:val="24"/>
            </w:rPr>
            <w:t>3.5. Природные ресурсы и устойчивое развитие</w:t>
          </w:r>
          <w:r w:rsidRPr="00D36B52">
            <w:rPr>
              <w:b/>
              <w:sz w:val="24"/>
              <w:szCs w:val="24"/>
            </w:rPr>
            <w:t xml:space="preserve">                </w:t>
          </w:r>
          <w:r w:rsidR="00DE4B52">
            <w:rPr>
              <w:b/>
              <w:sz w:val="24"/>
              <w:szCs w:val="24"/>
            </w:rPr>
            <w:t xml:space="preserve"> </w:t>
          </w:r>
          <w:r w:rsidRPr="00D36B52">
            <w:rPr>
              <w:b/>
              <w:sz w:val="24"/>
              <w:szCs w:val="24"/>
            </w:rPr>
            <w:t xml:space="preserve">                         </w:t>
          </w:r>
          <w:r w:rsidR="00DE4B52">
            <w:rPr>
              <w:b/>
              <w:sz w:val="24"/>
              <w:szCs w:val="24"/>
            </w:rPr>
            <w:t xml:space="preserve">                    </w:t>
          </w:r>
          <w:r w:rsidRPr="00D36B52">
            <w:rPr>
              <w:b/>
              <w:sz w:val="24"/>
              <w:szCs w:val="24"/>
            </w:rPr>
            <w:t xml:space="preserve">      96</w:t>
          </w:r>
        </w:p>
        <w:p w14:paraId="2B51E3E0" w14:textId="436E7C91" w:rsidR="004F7A3A" w:rsidRPr="00D36B52" w:rsidRDefault="008A4CAD" w:rsidP="005A5FC6">
          <w:pPr>
            <w:pStyle w:val="22"/>
            <w:rPr>
              <w:rFonts w:ascii="Times New Roman" w:eastAsiaTheme="minorEastAsia" w:hAnsi="Times New Roman"/>
              <w:noProof/>
              <w:sz w:val="24"/>
              <w:szCs w:val="24"/>
            </w:rPr>
          </w:pPr>
          <w:hyperlink w:anchor="_Toc21357670" w:history="1">
            <w:r w:rsidR="00DE4B52">
              <w:rPr>
                <w:rStyle w:val="ae"/>
                <w:rFonts w:ascii="Times New Roman" w:hAnsi="Times New Roman"/>
                <w:noProof/>
                <w:sz w:val="24"/>
                <w:szCs w:val="24"/>
              </w:rPr>
              <w:t xml:space="preserve">3.6.  Пространственное развитие   </w:t>
            </w:r>
            <w:r w:rsidR="00DE4B52">
              <w:rPr>
                <w:rFonts w:ascii="Times New Roman" w:hAnsi="Times New Roman"/>
                <w:noProof/>
                <w:webHidden/>
                <w:sz w:val="24"/>
                <w:szCs w:val="24"/>
              </w:rPr>
              <w:t xml:space="preserve">                                                                                            </w:t>
            </w:r>
            <w:r w:rsidR="004F7A3A" w:rsidRPr="00D36B52">
              <w:rPr>
                <w:rFonts w:ascii="Times New Roman" w:hAnsi="Times New Roman"/>
                <w:noProof/>
                <w:webHidden/>
                <w:sz w:val="24"/>
                <w:szCs w:val="24"/>
              </w:rPr>
              <w:fldChar w:fldCharType="begin"/>
            </w:r>
            <w:r w:rsidR="004F7A3A" w:rsidRPr="00D36B52">
              <w:rPr>
                <w:rFonts w:ascii="Times New Roman" w:hAnsi="Times New Roman"/>
                <w:noProof/>
                <w:webHidden/>
                <w:sz w:val="24"/>
                <w:szCs w:val="24"/>
              </w:rPr>
              <w:instrText xml:space="preserve"> PAGEREF _Toc21357670 \h </w:instrText>
            </w:r>
            <w:r w:rsidR="004F7A3A" w:rsidRPr="00D36B52">
              <w:rPr>
                <w:rFonts w:ascii="Times New Roman" w:hAnsi="Times New Roman"/>
                <w:noProof/>
                <w:webHidden/>
                <w:sz w:val="24"/>
                <w:szCs w:val="24"/>
              </w:rPr>
            </w:r>
            <w:r w:rsidR="004F7A3A" w:rsidRPr="00D36B52">
              <w:rPr>
                <w:rFonts w:ascii="Times New Roman" w:hAnsi="Times New Roman"/>
                <w:noProof/>
                <w:webHidden/>
                <w:sz w:val="24"/>
                <w:szCs w:val="24"/>
              </w:rPr>
              <w:fldChar w:fldCharType="separate"/>
            </w:r>
            <w:r w:rsidR="00520FB5" w:rsidRPr="00D36B52">
              <w:rPr>
                <w:rFonts w:ascii="Times New Roman" w:hAnsi="Times New Roman"/>
                <w:noProof/>
                <w:webHidden/>
                <w:sz w:val="24"/>
                <w:szCs w:val="24"/>
              </w:rPr>
              <w:t>97</w:t>
            </w:r>
            <w:r w:rsidR="004F7A3A" w:rsidRPr="00D36B52">
              <w:rPr>
                <w:rFonts w:ascii="Times New Roman" w:hAnsi="Times New Roman"/>
                <w:noProof/>
                <w:webHidden/>
                <w:sz w:val="24"/>
                <w:szCs w:val="24"/>
              </w:rPr>
              <w:fldChar w:fldCharType="end"/>
            </w:r>
          </w:hyperlink>
        </w:p>
        <w:p w14:paraId="7F9FCB35" w14:textId="5E8AB719" w:rsidR="004F7A3A" w:rsidRPr="00D36B52" w:rsidRDefault="008A4CAD" w:rsidP="005A5FC6">
          <w:pPr>
            <w:pStyle w:val="22"/>
            <w:rPr>
              <w:rFonts w:eastAsiaTheme="minorEastAsia"/>
              <w:noProof/>
              <w:sz w:val="24"/>
              <w:szCs w:val="24"/>
            </w:rPr>
          </w:pPr>
          <w:hyperlink w:anchor="_Toc21357671" w:history="1">
            <w:r w:rsidR="004F7A3A" w:rsidRPr="00D36B52">
              <w:rPr>
                <w:rStyle w:val="ae"/>
                <w:rFonts w:ascii="Times New Roman" w:hAnsi="Times New Roman"/>
                <w:noProof/>
                <w:sz w:val="24"/>
                <w:szCs w:val="24"/>
              </w:rPr>
              <w:t>3.7. Развитие инвестиционной политики</w:t>
            </w:r>
            <w:r w:rsidR="00DE4B52">
              <w:rPr>
                <w:rFonts w:ascii="Times New Roman" w:hAnsi="Times New Roman"/>
                <w:noProof/>
                <w:webHidden/>
                <w:sz w:val="24"/>
                <w:szCs w:val="24"/>
              </w:rPr>
              <w:t xml:space="preserve">                                                                                 </w:t>
            </w:r>
            <w:r w:rsidR="004F7A3A" w:rsidRPr="00D36B52">
              <w:rPr>
                <w:rFonts w:ascii="Times New Roman" w:hAnsi="Times New Roman"/>
                <w:noProof/>
                <w:webHidden/>
                <w:sz w:val="24"/>
                <w:szCs w:val="24"/>
              </w:rPr>
              <w:fldChar w:fldCharType="begin"/>
            </w:r>
            <w:r w:rsidR="004F7A3A" w:rsidRPr="00D36B52">
              <w:rPr>
                <w:rFonts w:ascii="Times New Roman" w:hAnsi="Times New Roman"/>
                <w:noProof/>
                <w:webHidden/>
                <w:sz w:val="24"/>
                <w:szCs w:val="24"/>
              </w:rPr>
              <w:instrText xml:space="preserve"> PAGEREF _Toc21357671 \h </w:instrText>
            </w:r>
            <w:r w:rsidR="004F7A3A" w:rsidRPr="00D36B52">
              <w:rPr>
                <w:rFonts w:ascii="Times New Roman" w:hAnsi="Times New Roman"/>
                <w:noProof/>
                <w:webHidden/>
                <w:sz w:val="24"/>
                <w:szCs w:val="24"/>
              </w:rPr>
            </w:r>
            <w:r w:rsidR="004F7A3A" w:rsidRPr="00D36B52">
              <w:rPr>
                <w:rFonts w:ascii="Times New Roman" w:hAnsi="Times New Roman"/>
                <w:noProof/>
                <w:webHidden/>
                <w:sz w:val="24"/>
                <w:szCs w:val="24"/>
              </w:rPr>
              <w:fldChar w:fldCharType="separate"/>
            </w:r>
            <w:r w:rsidR="00520FB5" w:rsidRPr="00D36B52">
              <w:rPr>
                <w:rFonts w:ascii="Times New Roman" w:hAnsi="Times New Roman"/>
                <w:noProof/>
                <w:webHidden/>
                <w:sz w:val="24"/>
                <w:szCs w:val="24"/>
              </w:rPr>
              <w:t>98</w:t>
            </w:r>
            <w:r w:rsidR="004F7A3A" w:rsidRPr="00D36B52">
              <w:rPr>
                <w:rFonts w:ascii="Times New Roman" w:hAnsi="Times New Roman"/>
                <w:noProof/>
                <w:webHidden/>
                <w:sz w:val="24"/>
                <w:szCs w:val="24"/>
              </w:rPr>
              <w:fldChar w:fldCharType="end"/>
            </w:r>
          </w:hyperlink>
        </w:p>
        <w:p w14:paraId="6BD59C18" w14:textId="0FB57FF4" w:rsidR="004F7A3A" w:rsidRPr="00D36B52" w:rsidRDefault="008A4CAD" w:rsidP="005A5FC6">
          <w:pPr>
            <w:pStyle w:val="12"/>
            <w:jc w:val="both"/>
            <w:rPr>
              <w:rFonts w:eastAsiaTheme="minorEastAsia"/>
              <w:sz w:val="24"/>
              <w:szCs w:val="24"/>
            </w:rPr>
          </w:pPr>
          <w:hyperlink w:anchor="_Toc21357672" w:history="1">
            <w:r w:rsidR="004F7A3A" w:rsidRPr="00D36B52">
              <w:rPr>
                <w:rStyle w:val="ae"/>
                <w:b/>
                <w:sz w:val="24"/>
                <w:szCs w:val="24"/>
              </w:rPr>
              <w:t>4.«Механизмы реализации Стратегии»</w:t>
            </w:r>
            <w:r w:rsidR="00DE4B52">
              <w:rPr>
                <w:webHidden/>
                <w:sz w:val="24"/>
                <w:szCs w:val="24"/>
              </w:rPr>
              <w:t xml:space="preserve">                                                                                  </w:t>
            </w:r>
            <w:r w:rsidR="004F7A3A" w:rsidRPr="00D36B52">
              <w:rPr>
                <w:b/>
                <w:webHidden/>
                <w:sz w:val="24"/>
                <w:szCs w:val="24"/>
              </w:rPr>
              <w:fldChar w:fldCharType="begin"/>
            </w:r>
            <w:r w:rsidR="004F7A3A" w:rsidRPr="00D36B52">
              <w:rPr>
                <w:b/>
                <w:webHidden/>
                <w:sz w:val="24"/>
                <w:szCs w:val="24"/>
              </w:rPr>
              <w:instrText xml:space="preserve"> PAGEREF _Toc21357672 \h </w:instrText>
            </w:r>
            <w:r w:rsidR="004F7A3A" w:rsidRPr="00D36B52">
              <w:rPr>
                <w:b/>
                <w:webHidden/>
                <w:sz w:val="24"/>
                <w:szCs w:val="24"/>
              </w:rPr>
            </w:r>
            <w:r w:rsidR="004F7A3A" w:rsidRPr="00D36B52">
              <w:rPr>
                <w:b/>
                <w:webHidden/>
                <w:sz w:val="24"/>
                <w:szCs w:val="24"/>
              </w:rPr>
              <w:fldChar w:fldCharType="separate"/>
            </w:r>
            <w:r w:rsidR="00520FB5" w:rsidRPr="00D36B52">
              <w:rPr>
                <w:b/>
                <w:webHidden/>
                <w:sz w:val="24"/>
                <w:szCs w:val="24"/>
              </w:rPr>
              <w:t>100</w:t>
            </w:r>
            <w:r w:rsidR="004F7A3A" w:rsidRPr="00D36B52">
              <w:rPr>
                <w:b/>
                <w:webHidden/>
                <w:sz w:val="24"/>
                <w:szCs w:val="24"/>
              </w:rPr>
              <w:fldChar w:fldCharType="end"/>
            </w:r>
          </w:hyperlink>
        </w:p>
        <w:p w14:paraId="2A181E92" w14:textId="47C1BC51" w:rsidR="004F7A3A" w:rsidRPr="00D36B52" w:rsidRDefault="009A4B13" w:rsidP="005A5FC6">
          <w:pPr>
            <w:pStyle w:val="Default"/>
            <w:shd w:val="clear" w:color="auto" w:fill="FFFFFF" w:themeFill="background1"/>
            <w:jc w:val="both"/>
            <w:rPr>
              <w:b/>
              <w:lang w:eastAsia="ru-RU"/>
            </w:rPr>
          </w:pPr>
          <w:r w:rsidRPr="00D36B52">
            <w:rPr>
              <w:b/>
              <w:lang w:eastAsia="ru-RU"/>
            </w:rPr>
            <w:t>4.1. Инструменты реализации, мониторинг стратегии</w:t>
          </w:r>
          <w:r w:rsidRPr="00D36B52">
            <w:rPr>
              <w:b/>
              <w:lang w:eastAsia="ru-RU"/>
            </w:rPr>
            <w:t xml:space="preserve">                 </w:t>
          </w:r>
          <w:r w:rsidR="00DE4B52">
            <w:rPr>
              <w:b/>
              <w:lang w:eastAsia="ru-RU"/>
            </w:rPr>
            <w:t xml:space="preserve">                      </w:t>
          </w:r>
          <w:r w:rsidRPr="00D36B52">
            <w:rPr>
              <w:b/>
              <w:lang w:eastAsia="ru-RU"/>
            </w:rPr>
            <w:t xml:space="preserve">   </w:t>
          </w:r>
          <w:r w:rsidR="00DE4B52">
            <w:rPr>
              <w:b/>
              <w:lang w:eastAsia="ru-RU"/>
            </w:rPr>
            <w:t xml:space="preserve">          </w:t>
          </w:r>
          <w:r w:rsidR="005A5FC6" w:rsidRPr="00D36B52">
            <w:rPr>
              <w:b/>
              <w:lang w:eastAsia="ru-RU"/>
            </w:rPr>
            <w:t xml:space="preserve">   100</w:t>
          </w:r>
        </w:p>
        <w:p w14:paraId="3333A787" w14:textId="37F1A018" w:rsidR="005A5FC6" w:rsidRPr="00D36B52" w:rsidRDefault="005A5FC6" w:rsidP="005A5FC6">
          <w:pPr>
            <w:pStyle w:val="ab"/>
            <w:spacing w:before="0" w:beforeAutospacing="0" w:after="0" w:afterAutospacing="0"/>
            <w:jc w:val="both"/>
            <w:rPr>
              <w:rFonts w:eastAsia="Calibri"/>
              <w:color w:val="000000"/>
              <w:lang w:eastAsia="en-US"/>
            </w:rPr>
          </w:pPr>
          <w:r w:rsidRPr="00D36B52">
            <w:rPr>
              <w:b/>
              <w:color w:val="000000"/>
            </w:rPr>
            <w:t>4.2. Система стратегического управления развитием муниципального образования Каневской район</w:t>
          </w:r>
          <w:r w:rsidRPr="00D36B52">
            <w:rPr>
              <w:b/>
              <w:color w:val="000000"/>
            </w:rPr>
            <w:t xml:space="preserve">                                                                       </w:t>
          </w:r>
          <w:r w:rsidR="00DE4B52">
            <w:rPr>
              <w:b/>
              <w:color w:val="000000"/>
            </w:rPr>
            <w:t xml:space="preserve">                                                 </w:t>
          </w:r>
          <w:r w:rsidRPr="00D36B52">
            <w:rPr>
              <w:b/>
              <w:color w:val="000000"/>
            </w:rPr>
            <w:t xml:space="preserve"> 101</w:t>
          </w:r>
        </w:p>
        <w:p w14:paraId="6F825FA9" w14:textId="06F80BE4" w:rsidR="00871F3C" w:rsidRPr="00D36B52" w:rsidRDefault="00871F3C" w:rsidP="00520FB5">
          <w:pPr>
            <w:pStyle w:val="20"/>
            <w:shd w:val="clear" w:color="auto" w:fill="FFFFFF" w:themeFill="background1"/>
            <w:rPr>
              <w:rFonts w:ascii="Times New Roman" w:hAnsi="Times New Roman" w:cs="Times New Roman"/>
              <w:b/>
              <w:color w:val="000000" w:themeColor="text1"/>
              <w:sz w:val="24"/>
              <w:szCs w:val="24"/>
            </w:rPr>
          </w:pPr>
          <w:r w:rsidRPr="00D36B52">
            <w:rPr>
              <w:rFonts w:ascii="Times New Roman" w:hAnsi="Times New Roman" w:cs="Times New Roman"/>
              <w:b/>
              <w:color w:val="000000" w:themeColor="text1"/>
              <w:sz w:val="24"/>
              <w:szCs w:val="24"/>
            </w:rPr>
            <w:t>4.3. Перечень муниципальных программ муниципального образования Каневской район для реализации задач Стратегии</w:t>
          </w:r>
          <w:r w:rsidRPr="00D36B52">
            <w:rPr>
              <w:rFonts w:ascii="Times New Roman" w:hAnsi="Times New Roman" w:cs="Times New Roman"/>
              <w:b/>
              <w:color w:val="000000" w:themeColor="text1"/>
              <w:sz w:val="24"/>
              <w:szCs w:val="24"/>
            </w:rPr>
            <w:t xml:space="preserve">                                 </w:t>
          </w:r>
          <w:r w:rsidR="00DE4B52">
            <w:rPr>
              <w:rFonts w:ascii="Times New Roman" w:hAnsi="Times New Roman" w:cs="Times New Roman"/>
              <w:b/>
              <w:color w:val="000000" w:themeColor="text1"/>
              <w:sz w:val="24"/>
              <w:szCs w:val="24"/>
            </w:rPr>
            <w:t xml:space="preserve">                                          </w:t>
          </w:r>
          <w:r w:rsidRPr="00D36B52">
            <w:rPr>
              <w:rFonts w:ascii="Times New Roman" w:hAnsi="Times New Roman" w:cs="Times New Roman"/>
              <w:b/>
              <w:color w:val="000000" w:themeColor="text1"/>
              <w:sz w:val="24"/>
              <w:szCs w:val="24"/>
            </w:rPr>
            <w:t xml:space="preserve">      </w:t>
          </w:r>
          <w:r w:rsidR="005A5FC6" w:rsidRPr="00D36B52">
            <w:rPr>
              <w:rFonts w:ascii="Times New Roman" w:hAnsi="Times New Roman" w:cs="Times New Roman"/>
              <w:b/>
              <w:color w:val="000000" w:themeColor="text1"/>
              <w:sz w:val="24"/>
              <w:szCs w:val="24"/>
            </w:rPr>
            <w:t>103</w:t>
          </w:r>
        </w:p>
        <w:p w14:paraId="779CCAD4" w14:textId="77777777" w:rsidR="00871F3C" w:rsidRPr="00D36B52" w:rsidRDefault="00871F3C" w:rsidP="00520FB5">
          <w:pPr>
            <w:shd w:val="clear" w:color="auto" w:fill="FFFFFF" w:themeFill="background1"/>
            <w:rPr>
              <w:sz w:val="24"/>
              <w:szCs w:val="24"/>
            </w:rPr>
          </w:pPr>
        </w:p>
        <w:p w14:paraId="796705DB" w14:textId="0D95288F" w:rsidR="00871F3C" w:rsidRPr="00D36B52" w:rsidRDefault="0078518F" w:rsidP="00520FB5">
          <w:pPr>
            <w:shd w:val="clear" w:color="auto" w:fill="FFFFFF" w:themeFill="background1"/>
            <w:rPr>
              <w:rFonts w:eastAsiaTheme="minorEastAsia"/>
              <w:b/>
              <w:sz w:val="24"/>
              <w:szCs w:val="24"/>
            </w:rPr>
          </w:pPr>
          <w:r w:rsidRPr="00D36B52">
            <w:rPr>
              <w:rFonts w:eastAsiaTheme="minorEastAsia"/>
              <w:b/>
              <w:sz w:val="24"/>
              <w:szCs w:val="24"/>
            </w:rPr>
            <w:t xml:space="preserve">Приложение 1                                                                                                        </w:t>
          </w:r>
          <w:r w:rsidR="00DE4B52">
            <w:rPr>
              <w:rFonts w:eastAsiaTheme="minorEastAsia"/>
              <w:b/>
              <w:sz w:val="24"/>
              <w:szCs w:val="24"/>
            </w:rPr>
            <w:t xml:space="preserve">                      </w:t>
          </w:r>
          <w:r w:rsidRPr="00D36B52">
            <w:rPr>
              <w:rFonts w:eastAsiaTheme="minorEastAsia"/>
              <w:b/>
              <w:sz w:val="24"/>
              <w:szCs w:val="24"/>
            </w:rPr>
            <w:t xml:space="preserve"> 109</w:t>
          </w:r>
        </w:p>
        <w:p w14:paraId="1015BE11" w14:textId="2E41B4AA" w:rsidR="00871F3C" w:rsidRPr="00D36B52" w:rsidRDefault="00871F3C" w:rsidP="00520FB5">
          <w:pPr>
            <w:shd w:val="clear" w:color="auto" w:fill="FFFFFF" w:themeFill="background1"/>
            <w:rPr>
              <w:rFonts w:eastAsiaTheme="minorEastAsia"/>
              <w:b/>
              <w:sz w:val="24"/>
              <w:szCs w:val="24"/>
            </w:rPr>
          </w:pPr>
          <w:r w:rsidRPr="00D36B52">
            <w:rPr>
              <w:rFonts w:eastAsiaTheme="minorEastAsia"/>
              <w:b/>
              <w:sz w:val="24"/>
              <w:szCs w:val="24"/>
            </w:rPr>
            <w:t>Приложение</w:t>
          </w:r>
          <w:r w:rsidR="0078518F" w:rsidRPr="00D36B52">
            <w:rPr>
              <w:rFonts w:eastAsiaTheme="minorEastAsia"/>
              <w:b/>
              <w:sz w:val="24"/>
              <w:szCs w:val="24"/>
            </w:rPr>
            <w:t xml:space="preserve"> </w:t>
          </w:r>
          <w:r w:rsidRPr="00D36B52">
            <w:rPr>
              <w:rFonts w:eastAsiaTheme="minorEastAsia"/>
              <w:b/>
              <w:sz w:val="24"/>
              <w:szCs w:val="24"/>
            </w:rPr>
            <w:t>2</w:t>
          </w:r>
          <w:r w:rsidR="0078518F" w:rsidRPr="00D36B52">
            <w:rPr>
              <w:rFonts w:eastAsiaTheme="minorEastAsia"/>
              <w:b/>
              <w:sz w:val="24"/>
              <w:szCs w:val="24"/>
            </w:rPr>
            <w:t xml:space="preserve">                                                                                                      </w:t>
          </w:r>
          <w:r w:rsidR="00DE4B52">
            <w:rPr>
              <w:rFonts w:eastAsiaTheme="minorEastAsia"/>
              <w:b/>
              <w:sz w:val="24"/>
              <w:szCs w:val="24"/>
            </w:rPr>
            <w:t xml:space="preserve">                      </w:t>
          </w:r>
          <w:r w:rsidR="0078518F" w:rsidRPr="00D36B52">
            <w:rPr>
              <w:rFonts w:eastAsiaTheme="minorEastAsia"/>
              <w:b/>
              <w:sz w:val="24"/>
              <w:szCs w:val="24"/>
            </w:rPr>
            <w:t xml:space="preserve">   116</w:t>
          </w:r>
        </w:p>
        <w:p w14:paraId="715FB183" w14:textId="29BCB8DF" w:rsidR="00871F3C" w:rsidRPr="00D36B52" w:rsidRDefault="00871F3C" w:rsidP="00520FB5">
          <w:pPr>
            <w:shd w:val="clear" w:color="auto" w:fill="FFFFFF" w:themeFill="background1"/>
            <w:rPr>
              <w:rFonts w:eastAsiaTheme="minorEastAsia"/>
              <w:b/>
              <w:sz w:val="24"/>
              <w:szCs w:val="24"/>
            </w:rPr>
          </w:pPr>
          <w:r w:rsidRPr="00D36B52">
            <w:rPr>
              <w:rFonts w:eastAsiaTheme="minorEastAsia"/>
              <w:b/>
              <w:sz w:val="24"/>
              <w:szCs w:val="24"/>
            </w:rPr>
            <w:t>Приложение 3</w:t>
          </w:r>
          <w:r w:rsidR="0078518F" w:rsidRPr="00D36B52">
            <w:rPr>
              <w:rFonts w:eastAsiaTheme="minorEastAsia"/>
              <w:b/>
              <w:sz w:val="24"/>
              <w:szCs w:val="24"/>
            </w:rPr>
            <w:t xml:space="preserve">                                                                                                       </w:t>
          </w:r>
          <w:r w:rsidR="00DE4B52">
            <w:rPr>
              <w:rFonts w:eastAsiaTheme="minorEastAsia"/>
              <w:b/>
              <w:sz w:val="24"/>
              <w:szCs w:val="24"/>
            </w:rPr>
            <w:t xml:space="preserve">                      </w:t>
          </w:r>
          <w:r w:rsidR="0078518F" w:rsidRPr="00D36B52">
            <w:rPr>
              <w:rFonts w:eastAsiaTheme="minorEastAsia"/>
              <w:b/>
              <w:sz w:val="24"/>
              <w:szCs w:val="24"/>
            </w:rPr>
            <w:t xml:space="preserve">  123</w:t>
          </w:r>
        </w:p>
        <w:p w14:paraId="26F81F80" w14:textId="77777777" w:rsidR="003150BA" w:rsidRPr="00D36B52" w:rsidRDefault="00B540B1" w:rsidP="003150BA">
          <w:pPr>
            <w:shd w:val="clear" w:color="auto" w:fill="FFFFFF" w:themeFill="background1"/>
            <w:rPr>
              <w:noProof/>
              <w:sz w:val="24"/>
              <w:szCs w:val="24"/>
            </w:rPr>
          </w:pPr>
          <w:r w:rsidRPr="00D36B52">
            <w:rPr>
              <w:b/>
              <w:bCs/>
              <w:noProof/>
              <w:sz w:val="24"/>
              <w:szCs w:val="24"/>
            </w:rPr>
            <w:fldChar w:fldCharType="end"/>
          </w:r>
        </w:p>
      </w:sdtContent>
    </w:sdt>
    <w:bookmarkStart w:id="4" w:name="_Toc21357656" w:displacedByCustomXml="prev"/>
    <w:p w14:paraId="0513CA4F" w14:textId="77777777" w:rsidR="00D36B52" w:rsidRDefault="00D36B52" w:rsidP="003150BA">
      <w:pPr>
        <w:shd w:val="clear" w:color="auto" w:fill="FFFFFF" w:themeFill="background1"/>
        <w:rPr>
          <w:b/>
          <w:sz w:val="28"/>
          <w:szCs w:val="28"/>
        </w:rPr>
      </w:pPr>
    </w:p>
    <w:p w14:paraId="6344EE59" w14:textId="77777777" w:rsidR="00D36B52" w:rsidRDefault="00D36B52" w:rsidP="003150BA">
      <w:pPr>
        <w:shd w:val="clear" w:color="auto" w:fill="FFFFFF" w:themeFill="background1"/>
        <w:rPr>
          <w:b/>
          <w:sz w:val="28"/>
          <w:szCs w:val="28"/>
        </w:rPr>
      </w:pPr>
    </w:p>
    <w:p w14:paraId="5C9F6327" w14:textId="77777777" w:rsidR="00DE4B52" w:rsidRDefault="00DE4B52" w:rsidP="003150BA">
      <w:pPr>
        <w:shd w:val="clear" w:color="auto" w:fill="FFFFFF" w:themeFill="background1"/>
        <w:rPr>
          <w:b/>
          <w:sz w:val="28"/>
          <w:szCs w:val="28"/>
        </w:rPr>
      </w:pPr>
    </w:p>
    <w:p w14:paraId="6678A844" w14:textId="77777777" w:rsidR="00D36B52" w:rsidRDefault="00D36B52" w:rsidP="003150BA">
      <w:pPr>
        <w:shd w:val="clear" w:color="auto" w:fill="FFFFFF" w:themeFill="background1"/>
        <w:rPr>
          <w:b/>
          <w:sz w:val="28"/>
          <w:szCs w:val="28"/>
        </w:rPr>
      </w:pPr>
    </w:p>
    <w:p w14:paraId="1907F671" w14:textId="7AF7A022" w:rsidR="00352B14" w:rsidRPr="00D36B52" w:rsidRDefault="003169C9" w:rsidP="003150BA">
      <w:pPr>
        <w:shd w:val="clear" w:color="auto" w:fill="FFFFFF" w:themeFill="background1"/>
      </w:pPr>
      <w:r w:rsidRPr="003169C9">
        <w:rPr>
          <w:b/>
          <w:sz w:val="28"/>
          <w:szCs w:val="28"/>
        </w:rPr>
        <w:lastRenderedPageBreak/>
        <w:t>1.</w:t>
      </w:r>
      <w:r w:rsidRPr="003169C9">
        <w:rPr>
          <w:b/>
        </w:rPr>
        <w:t xml:space="preserve"> </w:t>
      </w:r>
      <w:r w:rsidRPr="003169C9">
        <w:rPr>
          <w:b/>
          <w:color w:val="000000" w:themeColor="text1"/>
          <w:sz w:val="28"/>
          <w:szCs w:val="28"/>
        </w:rPr>
        <w:t xml:space="preserve"> </w:t>
      </w:r>
      <w:r w:rsidR="00352B14" w:rsidRPr="003169C9">
        <w:rPr>
          <w:b/>
          <w:color w:val="000000" w:themeColor="text1"/>
          <w:sz w:val="28"/>
          <w:szCs w:val="28"/>
        </w:rPr>
        <w:t>«</w:t>
      </w:r>
      <w:r w:rsidR="00352B14" w:rsidRPr="00D36B52">
        <w:rPr>
          <w:b/>
          <w:color w:val="000000" w:themeColor="text1"/>
          <w:sz w:val="28"/>
          <w:szCs w:val="28"/>
        </w:rPr>
        <w:t>Диагностика конкурентоспособности и потенциала развития муниципального образования Каневской район»</w:t>
      </w:r>
      <w:bookmarkEnd w:id="0"/>
      <w:bookmarkEnd w:id="1"/>
      <w:bookmarkEnd w:id="2"/>
      <w:bookmarkEnd w:id="4"/>
      <w:r w:rsidR="00352B14" w:rsidRPr="00D36B52">
        <w:rPr>
          <w:color w:val="000000" w:themeColor="text1"/>
          <w:sz w:val="28"/>
          <w:szCs w:val="28"/>
        </w:rPr>
        <w:t xml:space="preserve">  </w:t>
      </w:r>
    </w:p>
    <w:p w14:paraId="442490CF" w14:textId="77777777" w:rsidR="006F2503" w:rsidRDefault="006F2503" w:rsidP="006F2503"/>
    <w:p w14:paraId="49D41BC8" w14:textId="361ACEA1" w:rsidR="006F2503" w:rsidRPr="006F2503" w:rsidRDefault="006F2503" w:rsidP="006F2503">
      <w:pPr>
        <w:jc w:val="both"/>
        <w:rPr>
          <w:sz w:val="28"/>
          <w:szCs w:val="28"/>
        </w:rPr>
      </w:pPr>
      <w:r w:rsidRPr="006F2503">
        <w:rPr>
          <w:sz w:val="28"/>
          <w:szCs w:val="28"/>
        </w:rPr>
        <w:t xml:space="preserve">Стратегия социально-экономического развития муниципального образования Каневской  район до 2030 года (далее – стратегия) разработана на основе анализа сложившихся тенденций развития муниципального образования, показателей социально-экономического развития основных отраслей и отдельных ведущих предприятий, уровня инвестиционного потенциала  </w:t>
      </w:r>
      <w:proofErr w:type="spellStart"/>
      <w:r w:rsidRPr="006F2503">
        <w:rPr>
          <w:sz w:val="28"/>
          <w:szCs w:val="28"/>
        </w:rPr>
        <w:t>Каневского</w:t>
      </w:r>
      <w:proofErr w:type="spellEnd"/>
      <w:r w:rsidRPr="006F2503">
        <w:rPr>
          <w:sz w:val="28"/>
          <w:szCs w:val="28"/>
        </w:rPr>
        <w:t xml:space="preserve"> района. В основе разработки стратегии также лежит SWOT-анализ, метод</w:t>
      </w:r>
      <w:r w:rsidR="000B02FD">
        <w:rPr>
          <w:sz w:val="28"/>
          <w:szCs w:val="28"/>
        </w:rPr>
        <w:t>ологический</w:t>
      </w:r>
      <w:r w:rsidRPr="006F2503">
        <w:rPr>
          <w:sz w:val="28"/>
          <w:szCs w:val="28"/>
        </w:rPr>
        <w:t xml:space="preserve"> подход, направленный на оценку и повышение конкурентоспособности  муниципального образования Каневской район и его отраслей специализации, в том числе и за счет межмуниципальной кооперации в рамках развития Северной экономической зоны Краснодарского края. </w:t>
      </w:r>
    </w:p>
    <w:p w14:paraId="693AA58A" w14:textId="77777777" w:rsidR="006F2503" w:rsidRPr="006F2503" w:rsidRDefault="006F2503" w:rsidP="006F2503">
      <w:pPr>
        <w:jc w:val="both"/>
        <w:rPr>
          <w:sz w:val="28"/>
          <w:szCs w:val="28"/>
        </w:rPr>
      </w:pPr>
      <w:r w:rsidRPr="006F2503">
        <w:rPr>
          <w:sz w:val="28"/>
          <w:szCs w:val="28"/>
        </w:rPr>
        <w:t>В ходе разработки стратегии  собраны и проанализированы данные о развитии отраслей района и предложения по улучшению ситуации в отраслях экономики, которые позволили бы сделать территорию привлекательной для бизнеса и инвестиций. Кроме того, разработка стратегии была направлена на выработку мер, способствующих созданию  среды комфортной для жизни людей с точки зрения:</w:t>
      </w:r>
    </w:p>
    <w:p w14:paraId="09ED8FD4" w14:textId="77777777" w:rsidR="006F2503" w:rsidRPr="006F2503" w:rsidRDefault="006F2503" w:rsidP="006F2503">
      <w:pPr>
        <w:jc w:val="both"/>
        <w:rPr>
          <w:sz w:val="28"/>
          <w:szCs w:val="28"/>
        </w:rPr>
      </w:pPr>
      <w:r w:rsidRPr="006F2503">
        <w:rPr>
          <w:sz w:val="28"/>
          <w:szCs w:val="28"/>
        </w:rPr>
        <w:t>- материальных благ и возможности их заработка;</w:t>
      </w:r>
    </w:p>
    <w:p w14:paraId="79B372AE" w14:textId="77777777" w:rsidR="006F2503" w:rsidRPr="006F2503" w:rsidRDefault="006F2503" w:rsidP="006F2503">
      <w:pPr>
        <w:jc w:val="both"/>
        <w:rPr>
          <w:sz w:val="28"/>
          <w:szCs w:val="28"/>
        </w:rPr>
      </w:pPr>
      <w:r w:rsidRPr="006F2503">
        <w:rPr>
          <w:sz w:val="28"/>
          <w:szCs w:val="28"/>
        </w:rPr>
        <w:t>- культурно-досуговой развитости района;</w:t>
      </w:r>
    </w:p>
    <w:p w14:paraId="74438607" w14:textId="77777777" w:rsidR="006F2503" w:rsidRPr="006F2503" w:rsidRDefault="006F2503" w:rsidP="006F2503">
      <w:pPr>
        <w:jc w:val="both"/>
        <w:rPr>
          <w:sz w:val="28"/>
          <w:szCs w:val="28"/>
        </w:rPr>
      </w:pPr>
      <w:r w:rsidRPr="006F2503">
        <w:rPr>
          <w:sz w:val="28"/>
          <w:szCs w:val="28"/>
        </w:rPr>
        <w:t>- социальной стабильности;</w:t>
      </w:r>
    </w:p>
    <w:p w14:paraId="5D79AE4E" w14:textId="77777777" w:rsidR="006F2503" w:rsidRPr="006F2503" w:rsidRDefault="006F2503" w:rsidP="006F2503">
      <w:pPr>
        <w:jc w:val="both"/>
        <w:rPr>
          <w:sz w:val="28"/>
          <w:szCs w:val="28"/>
        </w:rPr>
      </w:pPr>
      <w:r w:rsidRPr="006F2503">
        <w:rPr>
          <w:sz w:val="28"/>
          <w:szCs w:val="28"/>
        </w:rPr>
        <w:t>- медицинского обслуживания;</w:t>
      </w:r>
    </w:p>
    <w:p w14:paraId="2020D89B" w14:textId="77777777" w:rsidR="006F2503" w:rsidRPr="006F2503" w:rsidRDefault="006F2503" w:rsidP="006F2503">
      <w:pPr>
        <w:jc w:val="both"/>
        <w:rPr>
          <w:sz w:val="28"/>
          <w:szCs w:val="28"/>
        </w:rPr>
      </w:pPr>
      <w:r w:rsidRPr="006F2503">
        <w:rPr>
          <w:sz w:val="28"/>
          <w:szCs w:val="28"/>
        </w:rPr>
        <w:t>- развития спорта и создания условий для вовлечения в занятие спортом жителей Каневской района;</w:t>
      </w:r>
    </w:p>
    <w:p w14:paraId="387549EB" w14:textId="272265DC" w:rsidR="006F2503" w:rsidRPr="006F2503" w:rsidRDefault="006F2503" w:rsidP="006F2503">
      <w:pPr>
        <w:jc w:val="both"/>
        <w:rPr>
          <w:sz w:val="28"/>
          <w:szCs w:val="28"/>
        </w:rPr>
      </w:pPr>
      <w:r w:rsidRPr="006F2503">
        <w:rPr>
          <w:sz w:val="28"/>
          <w:szCs w:val="28"/>
        </w:rPr>
        <w:t xml:space="preserve">- создание возможностей для самореализации людей во всевозможных отраслях.  </w:t>
      </w:r>
    </w:p>
    <w:p w14:paraId="249C6388" w14:textId="0AB752BC" w:rsidR="00C35100" w:rsidRPr="00C35100" w:rsidRDefault="00C35100" w:rsidP="00C35100">
      <w:pPr>
        <w:ind w:right="-105" w:firstLine="720"/>
        <w:jc w:val="both"/>
        <w:rPr>
          <w:sz w:val="28"/>
          <w:szCs w:val="28"/>
          <w:lang w:eastAsia="en-US"/>
        </w:rPr>
      </w:pPr>
      <w:bookmarkStart w:id="5" w:name="_Toc9317015"/>
      <w:bookmarkStart w:id="6" w:name="_Toc9317147"/>
      <w:bookmarkStart w:id="7" w:name="_Toc9317832"/>
      <w:r>
        <w:rPr>
          <w:sz w:val="28"/>
          <w:szCs w:val="28"/>
          <w:lang w:eastAsia="en-US"/>
        </w:rPr>
        <w:t>Стратегия включает в себя</w:t>
      </w:r>
      <w:r w:rsidRPr="00C35100">
        <w:rPr>
          <w:sz w:val="28"/>
          <w:szCs w:val="28"/>
          <w:lang w:eastAsia="en-US"/>
        </w:rPr>
        <w:t xml:space="preserve"> 3 </w:t>
      </w:r>
      <w:r>
        <w:rPr>
          <w:sz w:val="28"/>
          <w:szCs w:val="28"/>
          <w:lang w:eastAsia="en-US"/>
        </w:rPr>
        <w:t>основных блока</w:t>
      </w:r>
      <w:r w:rsidRPr="00C35100">
        <w:rPr>
          <w:sz w:val="28"/>
          <w:szCs w:val="28"/>
          <w:lang w:eastAsia="en-US"/>
        </w:rPr>
        <w:t>:</w:t>
      </w:r>
    </w:p>
    <w:p w14:paraId="1EA311BB" w14:textId="5DFD36D2" w:rsidR="00C35100" w:rsidRPr="00C35100" w:rsidRDefault="00C35100" w:rsidP="00C35100">
      <w:pPr>
        <w:autoSpaceDE w:val="0"/>
        <w:autoSpaceDN w:val="0"/>
        <w:adjustRightInd w:val="0"/>
        <w:ind w:right="-105" w:firstLine="720"/>
        <w:jc w:val="both"/>
        <w:rPr>
          <w:color w:val="000000"/>
          <w:sz w:val="28"/>
          <w:szCs w:val="28"/>
        </w:rPr>
      </w:pPr>
      <w:r w:rsidRPr="00C35100">
        <w:rPr>
          <w:color w:val="000000"/>
          <w:sz w:val="28"/>
          <w:szCs w:val="28"/>
        </w:rPr>
        <w:t>1.</w:t>
      </w:r>
      <w:r w:rsidRPr="00C35100">
        <w:rPr>
          <w:color w:val="000000"/>
          <w:sz w:val="24"/>
          <w:szCs w:val="24"/>
        </w:rPr>
        <w:t xml:space="preserve"> </w:t>
      </w:r>
      <w:r w:rsidRPr="00C35100">
        <w:rPr>
          <w:color w:val="000000"/>
          <w:sz w:val="28"/>
          <w:szCs w:val="28"/>
        </w:rPr>
        <w:t>Диагностика текущего состояния, в том числе оценка конкурентоспособности района в сравнении с другими муниципальными образованиями</w:t>
      </w:r>
      <w:r w:rsidR="00AE0A16">
        <w:rPr>
          <w:color w:val="000000"/>
          <w:sz w:val="28"/>
          <w:szCs w:val="28"/>
        </w:rPr>
        <w:t>, входящими в Северную экономическую зону Краснодарского края, согласно Стратегии социально – экономического развития Краснодарского края до 2030 года</w:t>
      </w:r>
      <w:proofErr w:type="gramStart"/>
      <w:r w:rsidR="00AE0A16">
        <w:rPr>
          <w:color w:val="000000"/>
          <w:sz w:val="28"/>
          <w:szCs w:val="28"/>
        </w:rPr>
        <w:t>.</w:t>
      </w:r>
      <w:r w:rsidRPr="00C35100">
        <w:rPr>
          <w:color w:val="000000"/>
          <w:sz w:val="28"/>
          <w:szCs w:val="28"/>
        </w:rPr>
        <w:t xml:space="preserve">. </w:t>
      </w:r>
      <w:proofErr w:type="gramEnd"/>
    </w:p>
    <w:p w14:paraId="70EBE4AF" w14:textId="582E5A76" w:rsidR="00C35100" w:rsidRPr="00C35100" w:rsidRDefault="00C35100" w:rsidP="00C35100">
      <w:pPr>
        <w:autoSpaceDE w:val="0"/>
        <w:autoSpaceDN w:val="0"/>
        <w:adjustRightInd w:val="0"/>
        <w:ind w:right="-105" w:firstLine="720"/>
        <w:jc w:val="both"/>
        <w:rPr>
          <w:color w:val="000000"/>
          <w:sz w:val="28"/>
          <w:szCs w:val="28"/>
        </w:rPr>
      </w:pPr>
      <w:r w:rsidRPr="00C35100">
        <w:rPr>
          <w:color w:val="000000"/>
          <w:sz w:val="28"/>
          <w:szCs w:val="28"/>
        </w:rPr>
        <w:t xml:space="preserve">2. </w:t>
      </w:r>
      <w:r w:rsidRPr="003736DB">
        <w:rPr>
          <w:color w:val="000000"/>
          <w:sz w:val="28"/>
          <w:szCs w:val="28"/>
        </w:rPr>
        <w:t>Система</w:t>
      </w:r>
      <w:r w:rsidRPr="00C35100">
        <w:rPr>
          <w:color w:val="000000"/>
          <w:sz w:val="28"/>
          <w:szCs w:val="28"/>
        </w:rPr>
        <w:t xml:space="preserve"> развития: </w:t>
      </w:r>
      <w:r w:rsidR="00671F26">
        <w:rPr>
          <w:color w:val="000000"/>
          <w:sz w:val="28"/>
          <w:szCs w:val="28"/>
        </w:rPr>
        <w:t>ценности и приоритеты</w:t>
      </w:r>
      <w:r w:rsidRPr="00C35100">
        <w:rPr>
          <w:color w:val="000000"/>
          <w:sz w:val="28"/>
          <w:szCs w:val="28"/>
        </w:rPr>
        <w:t xml:space="preserve">, </w:t>
      </w:r>
      <w:r w:rsidR="00671F26">
        <w:rPr>
          <w:color w:val="000000"/>
          <w:sz w:val="28"/>
          <w:szCs w:val="28"/>
        </w:rPr>
        <w:t>целевое видение, индикаторы достижения целей.</w:t>
      </w:r>
    </w:p>
    <w:p w14:paraId="24B0FECB" w14:textId="68107554" w:rsidR="00C35100" w:rsidRPr="00C35100" w:rsidRDefault="00C35100" w:rsidP="00C35100">
      <w:pPr>
        <w:autoSpaceDE w:val="0"/>
        <w:autoSpaceDN w:val="0"/>
        <w:adjustRightInd w:val="0"/>
        <w:ind w:right="-105" w:firstLine="720"/>
        <w:jc w:val="both"/>
        <w:rPr>
          <w:color w:val="000000"/>
          <w:sz w:val="28"/>
          <w:szCs w:val="28"/>
        </w:rPr>
      </w:pPr>
      <w:r w:rsidRPr="00C35100">
        <w:rPr>
          <w:color w:val="000000"/>
          <w:sz w:val="28"/>
          <w:szCs w:val="28"/>
        </w:rPr>
        <w:t>3. План мероприятий по реализации Стратегии: формирование системы мероприятий и ключевых проектов разви</w:t>
      </w:r>
      <w:r w:rsidR="003736DB">
        <w:rPr>
          <w:color w:val="000000"/>
          <w:sz w:val="28"/>
          <w:szCs w:val="28"/>
        </w:rPr>
        <w:t>тия</w:t>
      </w:r>
      <w:r w:rsidRPr="00C35100">
        <w:rPr>
          <w:color w:val="000000"/>
          <w:sz w:val="28"/>
          <w:szCs w:val="28"/>
        </w:rPr>
        <w:t xml:space="preserve">. </w:t>
      </w:r>
    </w:p>
    <w:p w14:paraId="352B76E8" w14:textId="7B74A0D7" w:rsidR="00C35100" w:rsidRPr="00261397" w:rsidRDefault="00F91657" w:rsidP="00C35100">
      <w:pPr>
        <w:autoSpaceDE w:val="0"/>
        <w:autoSpaceDN w:val="0"/>
        <w:adjustRightInd w:val="0"/>
        <w:ind w:right="-105" w:firstLine="720"/>
        <w:jc w:val="both"/>
        <w:rPr>
          <w:sz w:val="28"/>
          <w:szCs w:val="28"/>
          <w:lang w:eastAsia="en-US"/>
        </w:rPr>
      </w:pPr>
      <w:r w:rsidRPr="00261397">
        <w:rPr>
          <w:sz w:val="28"/>
          <w:szCs w:val="28"/>
          <w:lang w:eastAsia="en-US"/>
        </w:rPr>
        <w:t>Разработка</w:t>
      </w:r>
      <w:r w:rsidR="00261397" w:rsidRPr="00261397">
        <w:rPr>
          <w:sz w:val="28"/>
          <w:szCs w:val="28"/>
          <w:lang w:eastAsia="en-US"/>
        </w:rPr>
        <w:t xml:space="preserve"> С</w:t>
      </w:r>
      <w:r w:rsidR="00C14597">
        <w:rPr>
          <w:sz w:val="28"/>
          <w:szCs w:val="28"/>
          <w:lang w:eastAsia="en-US"/>
        </w:rPr>
        <w:t>тратегии</w:t>
      </w:r>
      <w:r w:rsidR="00261397" w:rsidRPr="00261397">
        <w:rPr>
          <w:sz w:val="28"/>
          <w:szCs w:val="28"/>
          <w:lang w:eastAsia="en-US"/>
        </w:rPr>
        <w:t xml:space="preserve"> </w:t>
      </w:r>
      <w:r w:rsidR="00C35100" w:rsidRPr="00261397">
        <w:rPr>
          <w:sz w:val="28"/>
          <w:szCs w:val="28"/>
          <w:lang w:eastAsia="en-US"/>
        </w:rPr>
        <w:t>совмещает два уро</w:t>
      </w:r>
      <w:r w:rsidR="00261397" w:rsidRPr="00261397">
        <w:rPr>
          <w:sz w:val="28"/>
          <w:szCs w:val="28"/>
          <w:lang w:eastAsia="en-US"/>
        </w:rPr>
        <w:t xml:space="preserve">вня рассмотрения муниципального образования: </w:t>
      </w:r>
      <w:r w:rsidR="00C35100" w:rsidRPr="00261397">
        <w:rPr>
          <w:sz w:val="28"/>
          <w:szCs w:val="28"/>
          <w:lang w:eastAsia="en-US"/>
        </w:rPr>
        <w:t xml:space="preserve"> внешний, отражающий конкурентные позиции района </w:t>
      </w:r>
      <w:r w:rsidR="00261397" w:rsidRPr="00261397">
        <w:rPr>
          <w:sz w:val="28"/>
          <w:szCs w:val="28"/>
          <w:lang w:eastAsia="en-US"/>
        </w:rPr>
        <w:t>в сравнении с другими муниципальными образованиями</w:t>
      </w:r>
      <w:r w:rsidR="00C35100" w:rsidRPr="00261397">
        <w:rPr>
          <w:sz w:val="28"/>
          <w:szCs w:val="28"/>
          <w:lang w:eastAsia="en-US"/>
        </w:rPr>
        <w:t xml:space="preserve"> региона в разрезе семи направлений конкуренции, и внутренний, описывающий структуру базовых экономических отраслей.</w:t>
      </w:r>
    </w:p>
    <w:p w14:paraId="5F7D6EDB" w14:textId="577063B5" w:rsidR="00C35100" w:rsidRPr="00C35100" w:rsidRDefault="00C35100" w:rsidP="00C35100">
      <w:pPr>
        <w:autoSpaceDE w:val="0"/>
        <w:autoSpaceDN w:val="0"/>
        <w:adjustRightInd w:val="0"/>
        <w:ind w:right="-105" w:firstLine="720"/>
        <w:jc w:val="both"/>
        <w:rPr>
          <w:sz w:val="28"/>
          <w:szCs w:val="28"/>
          <w:lang w:eastAsia="en-US"/>
        </w:rPr>
      </w:pPr>
      <w:r w:rsidRPr="00414F89">
        <w:rPr>
          <w:bCs/>
          <w:sz w:val="28"/>
          <w:szCs w:val="28"/>
          <w:lang w:eastAsia="en-US"/>
        </w:rPr>
        <w:t>Семь направлений конкуренции</w:t>
      </w:r>
      <w:r w:rsidR="00261397">
        <w:rPr>
          <w:sz w:val="28"/>
          <w:szCs w:val="28"/>
          <w:lang w:eastAsia="en-US"/>
        </w:rPr>
        <w:t xml:space="preserve"> </w:t>
      </w:r>
      <w:r w:rsidR="00C14597" w:rsidRPr="00414F89">
        <w:rPr>
          <w:sz w:val="28"/>
          <w:szCs w:val="28"/>
          <w:lang w:eastAsia="en-US"/>
        </w:rPr>
        <w:t>примен</w:t>
      </w:r>
      <w:r w:rsidR="00C14597">
        <w:rPr>
          <w:sz w:val="28"/>
          <w:szCs w:val="28"/>
          <w:lang w:eastAsia="en-US"/>
        </w:rPr>
        <w:t>ительно</w:t>
      </w:r>
      <w:r w:rsidRPr="00414F89">
        <w:rPr>
          <w:sz w:val="28"/>
          <w:szCs w:val="28"/>
          <w:lang w:eastAsia="en-US"/>
        </w:rPr>
        <w:t xml:space="preserve"> к бизнесу (предприятия</w:t>
      </w:r>
      <w:r w:rsidR="00261397">
        <w:rPr>
          <w:sz w:val="28"/>
          <w:szCs w:val="28"/>
          <w:lang w:eastAsia="en-US"/>
        </w:rPr>
        <w:t>м, хозяйственным комплексам), и</w:t>
      </w:r>
      <w:r w:rsidRPr="00414F89">
        <w:rPr>
          <w:sz w:val="28"/>
          <w:szCs w:val="28"/>
          <w:lang w:eastAsia="en-US"/>
        </w:rPr>
        <w:t xml:space="preserve"> </w:t>
      </w:r>
      <w:r w:rsidR="00C14597">
        <w:rPr>
          <w:sz w:val="28"/>
          <w:szCs w:val="28"/>
          <w:lang w:eastAsia="en-US"/>
        </w:rPr>
        <w:t xml:space="preserve">к </w:t>
      </w:r>
      <w:r w:rsidRPr="00414F89">
        <w:rPr>
          <w:sz w:val="28"/>
          <w:szCs w:val="28"/>
          <w:lang w:eastAsia="en-US"/>
        </w:rPr>
        <w:t>муниципалитету</w:t>
      </w:r>
      <w:r w:rsidR="00414F89" w:rsidRPr="00414F89">
        <w:rPr>
          <w:sz w:val="28"/>
          <w:szCs w:val="28"/>
          <w:lang w:eastAsia="en-US"/>
        </w:rPr>
        <w:t xml:space="preserve">.  Взаимосвязанные процессы </w:t>
      </w:r>
      <w:r w:rsidR="00414F89" w:rsidRPr="00414F89">
        <w:rPr>
          <w:bCs/>
          <w:sz w:val="28"/>
          <w:szCs w:val="28"/>
          <w:lang w:eastAsia="en-US"/>
        </w:rPr>
        <w:t>конкуренции муниципалитета</w:t>
      </w:r>
      <w:r w:rsidRPr="00414F89">
        <w:rPr>
          <w:bCs/>
          <w:sz w:val="28"/>
          <w:szCs w:val="28"/>
          <w:lang w:eastAsia="en-US"/>
        </w:rPr>
        <w:t xml:space="preserve"> и предприятий </w:t>
      </w:r>
      <w:r w:rsidR="00414F89" w:rsidRPr="00414F89">
        <w:rPr>
          <w:sz w:val="28"/>
          <w:szCs w:val="28"/>
          <w:lang w:eastAsia="en-US"/>
        </w:rPr>
        <w:t xml:space="preserve"> создадут условия для </w:t>
      </w:r>
      <w:r w:rsidR="00261397">
        <w:rPr>
          <w:bCs/>
          <w:sz w:val="28"/>
          <w:szCs w:val="28"/>
          <w:lang w:eastAsia="en-US"/>
        </w:rPr>
        <w:t>повышения</w:t>
      </w:r>
      <w:r w:rsidRPr="00414F89">
        <w:rPr>
          <w:bCs/>
          <w:sz w:val="28"/>
          <w:szCs w:val="28"/>
          <w:lang w:eastAsia="en-US"/>
        </w:rPr>
        <w:t xml:space="preserve"> </w:t>
      </w:r>
      <w:r w:rsidRPr="00414F89">
        <w:rPr>
          <w:bCs/>
          <w:sz w:val="28"/>
          <w:szCs w:val="28"/>
          <w:lang w:eastAsia="en-US"/>
        </w:rPr>
        <w:lastRenderedPageBreak/>
        <w:t>конкурентоспособности за счет комплексных шагов по всем направлениям конкуренции единовременно</w:t>
      </w:r>
      <w:r w:rsidRPr="00414F89">
        <w:rPr>
          <w:sz w:val="28"/>
          <w:szCs w:val="28"/>
          <w:lang w:eastAsia="en-US"/>
        </w:rPr>
        <w:t>.</w:t>
      </w:r>
    </w:p>
    <w:p w14:paraId="6B6FAD90" w14:textId="5DDB4BA3" w:rsidR="00C35100" w:rsidRPr="00C35100" w:rsidRDefault="00C14597" w:rsidP="00C14597">
      <w:pPr>
        <w:autoSpaceDE w:val="0"/>
        <w:autoSpaceDN w:val="0"/>
        <w:adjustRightInd w:val="0"/>
        <w:ind w:right="-105" w:firstLine="720"/>
        <w:jc w:val="both"/>
        <w:rPr>
          <w:sz w:val="28"/>
          <w:szCs w:val="28"/>
          <w:lang w:eastAsia="en-US"/>
        </w:rPr>
      </w:pPr>
      <w:r>
        <w:rPr>
          <w:sz w:val="28"/>
          <w:szCs w:val="28"/>
          <w:lang w:eastAsia="en-US"/>
        </w:rPr>
        <w:t xml:space="preserve"> </w:t>
      </w:r>
    </w:p>
    <w:p w14:paraId="36626C51" w14:textId="4313C535" w:rsidR="00C35100" w:rsidRPr="00C35100" w:rsidRDefault="00C35100" w:rsidP="00C35100">
      <w:pPr>
        <w:autoSpaceDE w:val="0"/>
        <w:autoSpaceDN w:val="0"/>
        <w:adjustRightInd w:val="0"/>
        <w:ind w:right="-105" w:firstLine="720"/>
        <w:jc w:val="both"/>
        <w:rPr>
          <w:sz w:val="28"/>
          <w:szCs w:val="28"/>
          <w:lang w:eastAsia="en-US"/>
        </w:rPr>
      </w:pPr>
      <w:r w:rsidRPr="00C35100">
        <w:rPr>
          <w:sz w:val="28"/>
          <w:szCs w:val="28"/>
          <w:lang w:eastAsia="en-US"/>
        </w:rPr>
        <w:t>Таблица 1 - Цели семи направл</w:t>
      </w:r>
      <w:r w:rsidR="00DC2DE8">
        <w:rPr>
          <w:sz w:val="28"/>
          <w:szCs w:val="28"/>
          <w:lang w:eastAsia="en-US"/>
        </w:rPr>
        <w:t>ений конкуренции муниципалитета</w:t>
      </w:r>
      <w:r w:rsidRPr="00C35100">
        <w:rPr>
          <w:sz w:val="28"/>
          <w:szCs w:val="28"/>
          <w:lang w:eastAsia="en-US"/>
        </w:rPr>
        <w:t xml:space="preserve">/бизнеса </w:t>
      </w:r>
    </w:p>
    <w:p w14:paraId="78E234C4" w14:textId="77777777" w:rsidR="00C35100" w:rsidRPr="00C35100" w:rsidRDefault="00C35100" w:rsidP="00C35100">
      <w:pPr>
        <w:autoSpaceDE w:val="0"/>
        <w:autoSpaceDN w:val="0"/>
        <w:adjustRightInd w:val="0"/>
        <w:ind w:right="-105" w:firstLine="720"/>
        <w:jc w:val="both"/>
        <w:rPr>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3455"/>
        <w:gridCol w:w="2982"/>
      </w:tblGrid>
      <w:tr w:rsidR="00C35100" w:rsidRPr="00C35100" w14:paraId="21193A93" w14:textId="77777777" w:rsidTr="00D93E51">
        <w:trPr>
          <w:trHeight w:val="1472"/>
        </w:trPr>
        <w:tc>
          <w:tcPr>
            <w:tcW w:w="3128" w:type="dxa"/>
            <w:shd w:val="clear" w:color="auto" w:fill="auto"/>
          </w:tcPr>
          <w:p w14:paraId="190F3F23" w14:textId="77777777" w:rsidR="00C35100" w:rsidRPr="00C35100" w:rsidRDefault="00C35100" w:rsidP="00C35100">
            <w:pPr>
              <w:autoSpaceDE w:val="0"/>
              <w:autoSpaceDN w:val="0"/>
              <w:adjustRightInd w:val="0"/>
              <w:spacing w:after="200" w:line="276" w:lineRule="auto"/>
              <w:ind w:right="-105"/>
              <w:jc w:val="center"/>
              <w:rPr>
                <w:color w:val="000000"/>
                <w:sz w:val="28"/>
                <w:szCs w:val="28"/>
                <w:lang w:eastAsia="en-US"/>
              </w:rPr>
            </w:pPr>
            <w:r w:rsidRPr="00C35100">
              <w:rPr>
                <w:color w:val="000000"/>
                <w:sz w:val="28"/>
                <w:szCs w:val="28"/>
                <w:lang w:eastAsia="en-US"/>
              </w:rPr>
              <w:t>Название направления конкуренции (муниципалитет / бизнес)</w:t>
            </w:r>
          </w:p>
        </w:tc>
        <w:tc>
          <w:tcPr>
            <w:tcW w:w="3455" w:type="dxa"/>
            <w:shd w:val="clear" w:color="auto" w:fill="auto"/>
          </w:tcPr>
          <w:p w14:paraId="78F5E5D2" w14:textId="77777777" w:rsidR="00C35100" w:rsidRPr="00C35100" w:rsidRDefault="00C35100" w:rsidP="00C35100">
            <w:pPr>
              <w:autoSpaceDE w:val="0"/>
              <w:autoSpaceDN w:val="0"/>
              <w:adjustRightInd w:val="0"/>
              <w:ind w:right="-105"/>
              <w:jc w:val="center"/>
              <w:rPr>
                <w:color w:val="000000"/>
                <w:sz w:val="28"/>
                <w:szCs w:val="28"/>
              </w:rPr>
            </w:pPr>
            <w:r w:rsidRPr="00C35100">
              <w:rPr>
                <w:bCs/>
                <w:sz w:val="28"/>
                <w:szCs w:val="28"/>
                <w:lang w:eastAsia="en-US"/>
              </w:rPr>
              <w:t>Муниципальный уровень</w:t>
            </w:r>
          </w:p>
        </w:tc>
        <w:tc>
          <w:tcPr>
            <w:tcW w:w="2982" w:type="dxa"/>
            <w:shd w:val="clear" w:color="auto" w:fill="auto"/>
          </w:tcPr>
          <w:p w14:paraId="0C7EADC4" w14:textId="77777777" w:rsidR="00C35100" w:rsidRPr="00C35100" w:rsidRDefault="00C35100" w:rsidP="00C35100">
            <w:pPr>
              <w:autoSpaceDE w:val="0"/>
              <w:autoSpaceDN w:val="0"/>
              <w:adjustRightInd w:val="0"/>
              <w:spacing w:after="200" w:line="276" w:lineRule="auto"/>
              <w:ind w:right="-105"/>
              <w:jc w:val="center"/>
              <w:rPr>
                <w:color w:val="000000"/>
                <w:sz w:val="28"/>
                <w:szCs w:val="28"/>
                <w:lang w:eastAsia="en-US"/>
              </w:rPr>
            </w:pPr>
            <w:r w:rsidRPr="00C35100">
              <w:rPr>
                <w:bCs/>
                <w:color w:val="000000"/>
                <w:sz w:val="28"/>
                <w:szCs w:val="28"/>
                <w:lang w:eastAsia="en-US"/>
              </w:rPr>
              <w:t>Уровень бизнеса</w:t>
            </w:r>
          </w:p>
          <w:p w14:paraId="72DCF112" w14:textId="77777777" w:rsidR="00C35100" w:rsidRPr="00C35100" w:rsidRDefault="00C35100" w:rsidP="00C35100">
            <w:pPr>
              <w:autoSpaceDE w:val="0"/>
              <w:autoSpaceDN w:val="0"/>
              <w:adjustRightInd w:val="0"/>
              <w:ind w:right="-105"/>
              <w:jc w:val="center"/>
              <w:rPr>
                <w:color w:val="000000"/>
                <w:sz w:val="28"/>
                <w:szCs w:val="28"/>
              </w:rPr>
            </w:pPr>
          </w:p>
        </w:tc>
      </w:tr>
      <w:tr w:rsidR="00C35100" w:rsidRPr="00C35100" w14:paraId="2BFCBE5C" w14:textId="77777777" w:rsidTr="00D93E51">
        <w:trPr>
          <w:trHeight w:val="500"/>
        </w:trPr>
        <w:tc>
          <w:tcPr>
            <w:tcW w:w="3128" w:type="dxa"/>
            <w:shd w:val="clear" w:color="auto" w:fill="auto"/>
          </w:tcPr>
          <w:p w14:paraId="5FE8D69E" w14:textId="77777777" w:rsidR="00C35100" w:rsidRPr="00C35100" w:rsidRDefault="00C35100" w:rsidP="00C35100">
            <w:pPr>
              <w:autoSpaceDE w:val="0"/>
              <w:autoSpaceDN w:val="0"/>
              <w:adjustRightInd w:val="0"/>
              <w:spacing w:after="200" w:line="276" w:lineRule="auto"/>
              <w:ind w:right="-105"/>
              <w:jc w:val="center"/>
              <w:rPr>
                <w:rFonts w:cs="Calibri"/>
                <w:color w:val="000000"/>
                <w:sz w:val="28"/>
                <w:szCs w:val="28"/>
                <w:lang w:eastAsia="en-US"/>
              </w:rPr>
            </w:pPr>
            <w:r w:rsidRPr="00C35100">
              <w:rPr>
                <w:rFonts w:cs="Calibri"/>
                <w:color w:val="000000"/>
                <w:sz w:val="28"/>
                <w:szCs w:val="28"/>
                <w:lang w:eastAsia="en-US"/>
              </w:rPr>
              <w:t>1</w:t>
            </w:r>
          </w:p>
        </w:tc>
        <w:tc>
          <w:tcPr>
            <w:tcW w:w="3455" w:type="dxa"/>
            <w:shd w:val="clear" w:color="auto" w:fill="auto"/>
          </w:tcPr>
          <w:p w14:paraId="027E549A" w14:textId="77777777" w:rsidR="00C35100" w:rsidRPr="00C35100" w:rsidRDefault="00C35100" w:rsidP="00C35100">
            <w:pPr>
              <w:autoSpaceDE w:val="0"/>
              <w:autoSpaceDN w:val="0"/>
              <w:adjustRightInd w:val="0"/>
              <w:spacing w:after="200" w:line="276" w:lineRule="auto"/>
              <w:ind w:right="-105"/>
              <w:jc w:val="center"/>
              <w:rPr>
                <w:rFonts w:cs="Calibri"/>
                <w:bCs/>
                <w:color w:val="000000"/>
                <w:sz w:val="28"/>
                <w:szCs w:val="28"/>
                <w:lang w:eastAsia="en-US"/>
              </w:rPr>
            </w:pPr>
            <w:r w:rsidRPr="00C35100">
              <w:rPr>
                <w:rFonts w:cs="Calibri"/>
                <w:bCs/>
                <w:color w:val="000000"/>
                <w:sz w:val="28"/>
                <w:szCs w:val="28"/>
                <w:lang w:eastAsia="en-US"/>
              </w:rPr>
              <w:t>2</w:t>
            </w:r>
          </w:p>
        </w:tc>
        <w:tc>
          <w:tcPr>
            <w:tcW w:w="2982" w:type="dxa"/>
            <w:shd w:val="clear" w:color="auto" w:fill="auto"/>
          </w:tcPr>
          <w:p w14:paraId="43804C52" w14:textId="77777777" w:rsidR="00C35100" w:rsidRPr="00C35100" w:rsidRDefault="00C35100" w:rsidP="00C35100">
            <w:pPr>
              <w:autoSpaceDE w:val="0"/>
              <w:autoSpaceDN w:val="0"/>
              <w:adjustRightInd w:val="0"/>
              <w:spacing w:after="200" w:line="276" w:lineRule="auto"/>
              <w:ind w:right="-105"/>
              <w:jc w:val="center"/>
              <w:rPr>
                <w:rFonts w:cs="Calibri"/>
                <w:bCs/>
                <w:color w:val="000000"/>
                <w:sz w:val="28"/>
                <w:szCs w:val="28"/>
                <w:lang w:eastAsia="en-US"/>
              </w:rPr>
            </w:pPr>
            <w:r w:rsidRPr="00C35100">
              <w:rPr>
                <w:rFonts w:cs="Calibri"/>
                <w:bCs/>
                <w:color w:val="000000"/>
                <w:sz w:val="28"/>
                <w:szCs w:val="28"/>
                <w:lang w:eastAsia="en-US"/>
              </w:rPr>
              <w:t>3</w:t>
            </w:r>
          </w:p>
        </w:tc>
      </w:tr>
      <w:tr w:rsidR="00C35100" w:rsidRPr="00C35100" w14:paraId="541B089E" w14:textId="77777777" w:rsidTr="00D93E51">
        <w:trPr>
          <w:trHeight w:val="1787"/>
        </w:trPr>
        <w:tc>
          <w:tcPr>
            <w:tcW w:w="3128" w:type="dxa"/>
            <w:shd w:val="clear" w:color="auto" w:fill="auto"/>
          </w:tcPr>
          <w:p w14:paraId="1A1F8E5D" w14:textId="68C4D982" w:rsidR="00C35100" w:rsidRPr="00C35100" w:rsidRDefault="007D0B38" w:rsidP="00C35100">
            <w:pPr>
              <w:autoSpaceDE w:val="0"/>
              <w:autoSpaceDN w:val="0"/>
              <w:adjustRightInd w:val="0"/>
              <w:spacing w:after="200" w:line="276" w:lineRule="auto"/>
              <w:jc w:val="both"/>
              <w:rPr>
                <w:color w:val="000000"/>
                <w:sz w:val="28"/>
                <w:szCs w:val="28"/>
                <w:lang w:eastAsia="en-US"/>
              </w:rPr>
            </w:pPr>
            <w:r>
              <w:rPr>
                <w:bCs/>
                <w:color w:val="000000"/>
                <w:sz w:val="28"/>
                <w:szCs w:val="28"/>
                <w:lang w:eastAsia="en-US"/>
              </w:rPr>
              <w:t xml:space="preserve">1. </w:t>
            </w:r>
            <w:r w:rsidR="00C35100" w:rsidRPr="00C35100">
              <w:rPr>
                <w:bCs/>
                <w:color w:val="000000"/>
                <w:sz w:val="28"/>
                <w:szCs w:val="28"/>
                <w:lang w:eastAsia="en-US"/>
              </w:rPr>
              <w:t>Рынки</w:t>
            </w:r>
            <w:r w:rsidR="00C35100" w:rsidRPr="00C35100">
              <w:rPr>
                <w:b/>
                <w:bCs/>
                <w:color w:val="000000"/>
                <w:sz w:val="28"/>
                <w:szCs w:val="28"/>
                <w:lang w:eastAsia="en-US"/>
              </w:rPr>
              <w:t xml:space="preserve"> </w:t>
            </w:r>
            <w:r w:rsidR="00C35100" w:rsidRPr="00C35100">
              <w:rPr>
                <w:color w:val="000000"/>
                <w:sz w:val="28"/>
                <w:szCs w:val="28"/>
                <w:lang w:eastAsia="en-US"/>
              </w:rPr>
              <w:t xml:space="preserve">(конкуренция за потребителя и рынок) </w:t>
            </w:r>
          </w:p>
          <w:p w14:paraId="47A54F71" w14:textId="77777777" w:rsidR="00C35100" w:rsidRPr="00C35100" w:rsidRDefault="00C35100" w:rsidP="00C35100">
            <w:pPr>
              <w:autoSpaceDE w:val="0"/>
              <w:autoSpaceDN w:val="0"/>
              <w:adjustRightInd w:val="0"/>
              <w:jc w:val="both"/>
              <w:rPr>
                <w:color w:val="000000"/>
                <w:sz w:val="28"/>
                <w:szCs w:val="28"/>
              </w:rPr>
            </w:pPr>
          </w:p>
        </w:tc>
        <w:tc>
          <w:tcPr>
            <w:tcW w:w="3455" w:type="dxa"/>
            <w:shd w:val="clear" w:color="auto" w:fill="auto"/>
          </w:tcPr>
          <w:p w14:paraId="2BE56ABC" w14:textId="77777777" w:rsidR="00C35100" w:rsidRPr="00C35100" w:rsidRDefault="00C35100" w:rsidP="00C35100">
            <w:pPr>
              <w:autoSpaceDE w:val="0"/>
              <w:autoSpaceDN w:val="0"/>
              <w:adjustRightInd w:val="0"/>
              <w:jc w:val="both"/>
              <w:rPr>
                <w:color w:val="000000"/>
                <w:sz w:val="28"/>
                <w:szCs w:val="28"/>
              </w:rPr>
            </w:pPr>
            <w:r w:rsidRPr="00C35100">
              <w:rPr>
                <w:sz w:val="28"/>
                <w:szCs w:val="28"/>
                <w:lang w:eastAsia="en-US"/>
              </w:rPr>
              <w:t xml:space="preserve">Конкурентоспособность приоритетных экономических комплексов / отраслей (с выделением конкурентоспособных продуктов) специализации на их рынках сбыта. </w:t>
            </w:r>
          </w:p>
        </w:tc>
        <w:tc>
          <w:tcPr>
            <w:tcW w:w="2982" w:type="dxa"/>
            <w:shd w:val="clear" w:color="auto" w:fill="auto"/>
          </w:tcPr>
          <w:p w14:paraId="1B3C691E" w14:textId="77777777" w:rsidR="00C35100" w:rsidRPr="00C35100" w:rsidRDefault="00C35100" w:rsidP="00C35100">
            <w:pPr>
              <w:autoSpaceDE w:val="0"/>
              <w:autoSpaceDN w:val="0"/>
              <w:adjustRightInd w:val="0"/>
              <w:spacing w:after="200" w:line="276" w:lineRule="auto"/>
              <w:ind w:right="75"/>
              <w:jc w:val="both"/>
              <w:rPr>
                <w:color w:val="000000"/>
                <w:sz w:val="28"/>
                <w:szCs w:val="28"/>
                <w:lang w:eastAsia="en-US"/>
              </w:rPr>
            </w:pPr>
            <w:r w:rsidRPr="00C35100">
              <w:rPr>
                <w:color w:val="000000"/>
                <w:sz w:val="28"/>
                <w:szCs w:val="28"/>
                <w:lang w:eastAsia="en-US"/>
              </w:rPr>
              <w:t xml:space="preserve">Объем продаж. Доля рынка.     </w:t>
            </w:r>
          </w:p>
          <w:p w14:paraId="77996DED" w14:textId="77777777" w:rsidR="00C35100" w:rsidRPr="00C35100" w:rsidRDefault="00C35100" w:rsidP="00C35100">
            <w:pPr>
              <w:autoSpaceDE w:val="0"/>
              <w:autoSpaceDN w:val="0"/>
              <w:adjustRightInd w:val="0"/>
              <w:ind w:right="75"/>
              <w:jc w:val="both"/>
              <w:rPr>
                <w:color w:val="000000"/>
                <w:sz w:val="28"/>
                <w:szCs w:val="28"/>
              </w:rPr>
            </w:pPr>
          </w:p>
        </w:tc>
      </w:tr>
      <w:tr w:rsidR="00C35100" w:rsidRPr="00C35100" w14:paraId="3D7E1693" w14:textId="77777777" w:rsidTr="00D93E51">
        <w:tc>
          <w:tcPr>
            <w:tcW w:w="3128" w:type="dxa"/>
            <w:shd w:val="clear" w:color="auto" w:fill="auto"/>
          </w:tcPr>
          <w:p w14:paraId="2C26886A" w14:textId="71C7AB1C" w:rsidR="00C35100" w:rsidRPr="00C35100" w:rsidRDefault="007D0B38" w:rsidP="00C35100">
            <w:pPr>
              <w:autoSpaceDE w:val="0"/>
              <w:autoSpaceDN w:val="0"/>
              <w:adjustRightInd w:val="0"/>
              <w:spacing w:after="200" w:line="276" w:lineRule="auto"/>
              <w:jc w:val="both"/>
              <w:rPr>
                <w:color w:val="000000"/>
                <w:sz w:val="28"/>
                <w:szCs w:val="28"/>
                <w:lang w:eastAsia="en-US"/>
              </w:rPr>
            </w:pPr>
            <w:r>
              <w:rPr>
                <w:bCs/>
                <w:color w:val="000000"/>
                <w:sz w:val="28"/>
                <w:szCs w:val="28"/>
                <w:lang w:eastAsia="en-US"/>
              </w:rPr>
              <w:t>2.</w:t>
            </w:r>
            <w:r w:rsidR="00C35100" w:rsidRPr="00C35100">
              <w:rPr>
                <w:bCs/>
                <w:color w:val="000000"/>
                <w:sz w:val="28"/>
                <w:szCs w:val="28"/>
                <w:lang w:eastAsia="en-US"/>
              </w:rPr>
              <w:t xml:space="preserve"> Институты</w:t>
            </w:r>
            <w:r w:rsidR="00C35100" w:rsidRPr="00C35100">
              <w:rPr>
                <w:b/>
                <w:bCs/>
                <w:color w:val="000000"/>
                <w:sz w:val="28"/>
                <w:szCs w:val="28"/>
                <w:lang w:eastAsia="en-US"/>
              </w:rPr>
              <w:t xml:space="preserve"> </w:t>
            </w:r>
            <w:r w:rsidR="00C35100" w:rsidRPr="00C35100">
              <w:rPr>
                <w:color w:val="000000"/>
                <w:sz w:val="28"/>
                <w:szCs w:val="28"/>
                <w:lang w:eastAsia="en-US"/>
              </w:rPr>
              <w:t xml:space="preserve">(конкуренция за предпринимателя, конкуренция за административный ресурс власти) </w:t>
            </w:r>
          </w:p>
          <w:p w14:paraId="5D4C1D61" w14:textId="77777777" w:rsidR="00C35100" w:rsidRPr="00C35100" w:rsidRDefault="00C35100" w:rsidP="00C35100">
            <w:pPr>
              <w:autoSpaceDE w:val="0"/>
              <w:autoSpaceDN w:val="0"/>
              <w:adjustRightInd w:val="0"/>
              <w:jc w:val="both"/>
              <w:rPr>
                <w:color w:val="000000"/>
                <w:sz w:val="28"/>
                <w:szCs w:val="28"/>
              </w:rPr>
            </w:pPr>
          </w:p>
        </w:tc>
        <w:tc>
          <w:tcPr>
            <w:tcW w:w="3455" w:type="dxa"/>
            <w:shd w:val="clear" w:color="auto" w:fill="auto"/>
          </w:tcPr>
          <w:p w14:paraId="4C0FE808" w14:textId="153CAF24" w:rsidR="00C35100" w:rsidRPr="00C35100" w:rsidRDefault="00C35100" w:rsidP="00C35100">
            <w:pPr>
              <w:autoSpaceDE w:val="0"/>
              <w:autoSpaceDN w:val="0"/>
              <w:adjustRightInd w:val="0"/>
              <w:jc w:val="both"/>
              <w:rPr>
                <w:sz w:val="28"/>
                <w:szCs w:val="28"/>
                <w:lang w:eastAsia="en-US"/>
              </w:rPr>
            </w:pPr>
            <w:r w:rsidRPr="00C35100">
              <w:rPr>
                <w:sz w:val="28"/>
                <w:szCs w:val="28"/>
                <w:lang w:eastAsia="en-US"/>
              </w:rPr>
              <w:t xml:space="preserve">Качество частных, муниципальных и </w:t>
            </w:r>
            <w:proofErr w:type="spellStart"/>
            <w:r w:rsidRPr="00C35100">
              <w:rPr>
                <w:sz w:val="28"/>
                <w:szCs w:val="28"/>
                <w:lang w:eastAsia="en-US"/>
              </w:rPr>
              <w:t>муниципально</w:t>
            </w:r>
            <w:proofErr w:type="spellEnd"/>
            <w:r w:rsidR="00252CF3">
              <w:rPr>
                <w:sz w:val="28"/>
                <w:szCs w:val="28"/>
                <w:lang w:eastAsia="en-US"/>
              </w:rPr>
              <w:t xml:space="preserve"> </w:t>
            </w:r>
            <w:r w:rsidRPr="00C35100">
              <w:rPr>
                <w:sz w:val="28"/>
                <w:szCs w:val="28"/>
                <w:lang w:eastAsia="en-US"/>
              </w:rPr>
              <w:t>-</w:t>
            </w:r>
            <w:r w:rsidR="00252CF3">
              <w:rPr>
                <w:sz w:val="28"/>
                <w:szCs w:val="28"/>
                <w:lang w:eastAsia="en-US"/>
              </w:rPr>
              <w:t xml:space="preserve"> </w:t>
            </w:r>
            <w:r w:rsidRPr="00C35100">
              <w:rPr>
                <w:sz w:val="28"/>
                <w:szCs w:val="28"/>
                <w:lang w:eastAsia="en-US"/>
              </w:rPr>
              <w:t xml:space="preserve">частных институтов и механизмов управления и развития. Высокий уровень развития предпринимательства (крупного, среднего и малого). Понятный доступ к административным ресурсам. </w:t>
            </w:r>
          </w:p>
          <w:p w14:paraId="194553EC" w14:textId="77777777" w:rsidR="00C35100" w:rsidRPr="00C35100" w:rsidRDefault="00C35100" w:rsidP="00C35100">
            <w:pPr>
              <w:autoSpaceDE w:val="0"/>
              <w:autoSpaceDN w:val="0"/>
              <w:adjustRightInd w:val="0"/>
              <w:jc w:val="both"/>
              <w:rPr>
                <w:sz w:val="28"/>
                <w:szCs w:val="28"/>
                <w:lang w:eastAsia="en-US"/>
              </w:rPr>
            </w:pPr>
          </w:p>
          <w:p w14:paraId="13B1567C" w14:textId="77777777" w:rsidR="00C35100" w:rsidRPr="00C35100" w:rsidRDefault="00C35100" w:rsidP="00C35100">
            <w:pPr>
              <w:autoSpaceDE w:val="0"/>
              <w:autoSpaceDN w:val="0"/>
              <w:adjustRightInd w:val="0"/>
              <w:jc w:val="both"/>
              <w:rPr>
                <w:color w:val="000000"/>
                <w:sz w:val="28"/>
                <w:szCs w:val="28"/>
              </w:rPr>
            </w:pPr>
          </w:p>
        </w:tc>
        <w:tc>
          <w:tcPr>
            <w:tcW w:w="2982" w:type="dxa"/>
            <w:shd w:val="clear" w:color="auto" w:fill="auto"/>
          </w:tcPr>
          <w:p w14:paraId="154F8D0B" w14:textId="77777777" w:rsidR="00C35100" w:rsidRPr="00C35100" w:rsidRDefault="00C35100" w:rsidP="00C35100">
            <w:pPr>
              <w:autoSpaceDE w:val="0"/>
              <w:autoSpaceDN w:val="0"/>
              <w:adjustRightInd w:val="0"/>
              <w:spacing w:after="200" w:line="276" w:lineRule="auto"/>
              <w:ind w:right="75"/>
              <w:jc w:val="both"/>
              <w:rPr>
                <w:color w:val="000000"/>
                <w:sz w:val="28"/>
                <w:szCs w:val="28"/>
                <w:lang w:eastAsia="en-US"/>
              </w:rPr>
            </w:pPr>
            <w:r w:rsidRPr="00C35100">
              <w:rPr>
                <w:color w:val="000000"/>
                <w:sz w:val="28"/>
                <w:szCs w:val="28"/>
                <w:lang w:eastAsia="en-US"/>
              </w:rPr>
              <w:t xml:space="preserve">Эффективное управление (финансовый результат, стоимость бизнеса). Качество и доступность институтов. </w:t>
            </w:r>
          </w:p>
          <w:p w14:paraId="27E2A91A" w14:textId="77777777" w:rsidR="00C35100" w:rsidRPr="00C35100" w:rsidRDefault="00C35100" w:rsidP="00C35100">
            <w:pPr>
              <w:autoSpaceDE w:val="0"/>
              <w:autoSpaceDN w:val="0"/>
              <w:adjustRightInd w:val="0"/>
              <w:ind w:right="75"/>
              <w:jc w:val="both"/>
              <w:rPr>
                <w:color w:val="000000"/>
                <w:sz w:val="28"/>
                <w:szCs w:val="28"/>
              </w:rPr>
            </w:pPr>
          </w:p>
        </w:tc>
      </w:tr>
      <w:tr w:rsidR="00C35100" w:rsidRPr="00C35100" w14:paraId="0674D7A8" w14:textId="77777777" w:rsidTr="00D93E51">
        <w:trPr>
          <w:trHeight w:val="3578"/>
        </w:trPr>
        <w:tc>
          <w:tcPr>
            <w:tcW w:w="3128" w:type="dxa"/>
            <w:shd w:val="clear" w:color="auto" w:fill="auto"/>
          </w:tcPr>
          <w:p w14:paraId="5F4D54B5" w14:textId="13FC48C3" w:rsidR="00C35100" w:rsidRPr="00C35100" w:rsidRDefault="00C35100" w:rsidP="00C35100">
            <w:pPr>
              <w:autoSpaceDE w:val="0"/>
              <w:autoSpaceDN w:val="0"/>
              <w:adjustRightInd w:val="0"/>
              <w:spacing w:after="200" w:line="276" w:lineRule="auto"/>
              <w:jc w:val="both"/>
              <w:rPr>
                <w:color w:val="000000"/>
                <w:sz w:val="28"/>
                <w:szCs w:val="28"/>
                <w:lang w:eastAsia="en-US"/>
              </w:rPr>
            </w:pPr>
            <w:r w:rsidRPr="00C35100">
              <w:rPr>
                <w:bCs/>
                <w:color w:val="000000"/>
                <w:sz w:val="28"/>
                <w:szCs w:val="28"/>
                <w:lang w:eastAsia="en-US"/>
              </w:rPr>
              <w:t xml:space="preserve">3. Человеческий капитал </w:t>
            </w:r>
            <w:r w:rsidRPr="00C35100">
              <w:rPr>
                <w:color w:val="000000"/>
                <w:sz w:val="28"/>
                <w:szCs w:val="28"/>
                <w:lang w:eastAsia="en-US"/>
              </w:rPr>
              <w:t xml:space="preserve">(конкуренция за человека – трудовой ресурс и личность) </w:t>
            </w:r>
          </w:p>
          <w:p w14:paraId="34B7871C" w14:textId="77777777" w:rsidR="00C35100" w:rsidRPr="00C35100" w:rsidRDefault="00C35100" w:rsidP="00C35100">
            <w:pPr>
              <w:autoSpaceDE w:val="0"/>
              <w:autoSpaceDN w:val="0"/>
              <w:adjustRightInd w:val="0"/>
              <w:jc w:val="both"/>
              <w:rPr>
                <w:color w:val="000000"/>
                <w:sz w:val="28"/>
                <w:szCs w:val="28"/>
              </w:rPr>
            </w:pPr>
          </w:p>
        </w:tc>
        <w:tc>
          <w:tcPr>
            <w:tcW w:w="3455" w:type="dxa"/>
            <w:shd w:val="clear" w:color="auto" w:fill="auto"/>
          </w:tcPr>
          <w:p w14:paraId="7FC71176" w14:textId="77777777" w:rsidR="00C35100" w:rsidRPr="00C35100" w:rsidRDefault="00C35100" w:rsidP="00C35100">
            <w:pPr>
              <w:autoSpaceDE w:val="0"/>
              <w:autoSpaceDN w:val="0"/>
              <w:adjustRightInd w:val="0"/>
              <w:spacing w:after="200" w:line="276" w:lineRule="auto"/>
              <w:jc w:val="both"/>
              <w:rPr>
                <w:color w:val="000000"/>
                <w:sz w:val="28"/>
                <w:szCs w:val="28"/>
                <w:lang w:eastAsia="en-US"/>
              </w:rPr>
            </w:pPr>
            <w:r w:rsidRPr="00C35100">
              <w:rPr>
                <w:color w:val="000000"/>
                <w:sz w:val="28"/>
                <w:szCs w:val="28"/>
                <w:lang w:eastAsia="en-US"/>
              </w:rPr>
              <w:t xml:space="preserve">Лучшие условия для привлечения, удержания и развития носителей человеческого капитала. Высокое качество социальных услуг. </w:t>
            </w:r>
          </w:p>
          <w:p w14:paraId="12F5E956" w14:textId="77777777" w:rsidR="00C35100" w:rsidRPr="00C35100" w:rsidRDefault="00C35100" w:rsidP="00C35100">
            <w:pPr>
              <w:autoSpaceDE w:val="0"/>
              <w:autoSpaceDN w:val="0"/>
              <w:adjustRightInd w:val="0"/>
              <w:jc w:val="both"/>
              <w:rPr>
                <w:color w:val="000000"/>
                <w:sz w:val="28"/>
                <w:szCs w:val="28"/>
              </w:rPr>
            </w:pPr>
          </w:p>
        </w:tc>
        <w:tc>
          <w:tcPr>
            <w:tcW w:w="2982" w:type="dxa"/>
            <w:shd w:val="clear" w:color="auto" w:fill="auto"/>
          </w:tcPr>
          <w:p w14:paraId="7F053951" w14:textId="77777777" w:rsidR="00C35100" w:rsidRPr="00C35100" w:rsidRDefault="00C35100" w:rsidP="00C35100">
            <w:pPr>
              <w:autoSpaceDE w:val="0"/>
              <w:autoSpaceDN w:val="0"/>
              <w:adjustRightInd w:val="0"/>
              <w:ind w:right="75"/>
              <w:jc w:val="both"/>
              <w:rPr>
                <w:color w:val="000000"/>
                <w:sz w:val="28"/>
                <w:szCs w:val="28"/>
              </w:rPr>
            </w:pPr>
            <w:r w:rsidRPr="00C35100">
              <w:rPr>
                <w:sz w:val="28"/>
                <w:szCs w:val="28"/>
                <w:lang w:eastAsia="en-US"/>
              </w:rPr>
              <w:t xml:space="preserve">Производительность труда. Уровень доходов и заработной платы. Качество и доступность социальных инструментов поддержки. Мотивированные, квалифицированные сотрудники. </w:t>
            </w:r>
          </w:p>
        </w:tc>
      </w:tr>
      <w:tr w:rsidR="00C35100" w:rsidRPr="00C35100" w14:paraId="17DB5846" w14:textId="77777777" w:rsidTr="007D0B38">
        <w:trPr>
          <w:trHeight w:val="2464"/>
        </w:trPr>
        <w:tc>
          <w:tcPr>
            <w:tcW w:w="3128" w:type="dxa"/>
            <w:shd w:val="clear" w:color="auto" w:fill="auto"/>
          </w:tcPr>
          <w:p w14:paraId="570D1FB4" w14:textId="5C02BFD2" w:rsidR="00C35100" w:rsidRPr="00C35100" w:rsidRDefault="00C35100" w:rsidP="007D0B38">
            <w:pPr>
              <w:autoSpaceDE w:val="0"/>
              <w:autoSpaceDN w:val="0"/>
              <w:adjustRightInd w:val="0"/>
              <w:spacing w:after="200" w:line="276" w:lineRule="auto"/>
              <w:jc w:val="both"/>
              <w:rPr>
                <w:color w:val="000000"/>
                <w:sz w:val="28"/>
                <w:szCs w:val="28"/>
                <w:lang w:eastAsia="en-US"/>
              </w:rPr>
            </w:pPr>
            <w:r w:rsidRPr="00C35100">
              <w:rPr>
                <w:bCs/>
                <w:color w:val="000000"/>
                <w:sz w:val="28"/>
                <w:szCs w:val="28"/>
                <w:lang w:eastAsia="en-US"/>
              </w:rPr>
              <w:lastRenderedPageBreak/>
              <w:t>4. Инновации и информация</w:t>
            </w:r>
            <w:r w:rsidRPr="00C35100">
              <w:rPr>
                <w:b/>
                <w:bCs/>
                <w:color w:val="000000"/>
                <w:sz w:val="28"/>
                <w:szCs w:val="28"/>
                <w:lang w:eastAsia="en-US"/>
              </w:rPr>
              <w:t xml:space="preserve"> </w:t>
            </w:r>
            <w:r w:rsidRPr="00C35100">
              <w:rPr>
                <w:color w:val="000000"/>
                <w:sz w:val="28"/>
                <w:szCs w:val="28"/>
                <w:lang w:eastAsia="en-US"/>
              </w:rPr>
              <w:t xml:space="preserve">(конкуренция за инновации/технологии и за доступ к информации) </w:t>
            </w:r>
          </w:p>
        </w:tc>
        <w:tc>
          <w:tcPr>
            <w:tcW w:w="3455" w:type="dxa"/>
            <w:shd w:val="clear" w:color="auto" w:fill="auto"/>
          </w:tcPr>
          <w:p w14:paraId="2D862C1C" w14:textId="77777777" w:rsidR="00C35100" w:rsidRPr="00C35100" w:rsidRDefault="00C35100" w:rsidP="00C35100">
            <w:pPr>
              <w:autoSpaceDE w:val="0"/>
              <w:autoSpaceDN w:val="0"/>
              <w:adjustRightInd w:val="0"/>
              <w:jc w:val="both"/>
              <w:rPr>
                <w:color w:val="000000"/>
                <w:sz w:val="28"/>
                <w:szCs w:val="28"/>
              </w:rPr>
            </w:pPr>
            <w:r w:rsidRPr="00C35100">
              <w:rPr>
                <w:sz w:val="28"/>
                <w:szCs w:val="28"/>
                <w:lang w:eastAsia="en-US"/>
              </w:rPr>
              <w:t xml:space="preserve">Лучшая экосистема инноваций. Уровень технологического развития экономики. Высокое качество телекоммуникационной инфраструктуры. </w:t>
            </w:r>
          </w:p>
        </w:tc>
        <w:tc>
          <w:tcPr>
            <w:tcW w:w="2982" w:type="dxa"/>
            <w:shd w:val="clear" w:color="auto" w:fill="auto"/>
          </w:tcPr>
          <w:p w14:paraId="0F570158" w14:textId="77777777" w:rsidR="00C35100" w:rsidRPr="00C35100" w:rsidRDefault="00C35100" w:rsidP="00C35100">
            <w:pPr>
              <w:autoSpaceDE w:val="0"/>
              <w:autoSpaceDN w:val="0"/>
              <w:adjustRightInd w:val="0"/>
              <w:ind w:right="75"/>
              <w:jc w:val="both"/>
              <w:rPr>
                <w:color w:val="000000"/>
                <w:sz w:val="28"/>
                <w:szCs w:val="28"/>
              </w:rPr>
            </w:pPr>
            <w:r w:rsidRPr="00C35100">
              <w:rPr>
                <w:sz w:val="28"/>
                <w:szCs w:val="28"/>
                <w:lang w:eastAsia="en-US"/>
              </w:rPr>
              <w:t xml:space="preserve">Разработка и приобретение передовых технологий и новых продуктов. Качество и доступность информации. </w:t>
            </w:r>
          </w:p>
        </w:tc>
      </w:tr>
      <w:tr w:rsidR="00C35100" w:rsidRPr="00C35100" w14:paraId="5B99A47F" w14:textId="77777777" w:rsidTr="00D93E51">
        <w:trPr>
          <w:trHeight w:val="349"/>
        </w:trPr>
        <w:tc>
          <w:tcPr>
            <w:tcW w:w="3128" w:type="dxa"/>
            <w:shd w:val="clear" w:color="auto" w:fill="auto"/>
          </w:tcPr>
          <w:p w14:paraId="54D63DF6" w14:textId="7085CB28" w:rsidR="00C35100" w:rsidRPr="00C35100" w:rsidRDefault="00C35100" w:rsidP="00C35100">
            <w:pPr>
              <w:autoSpaceDE w:val="0"/>
              <w:autoSpaceDN w:val="0"/>
              <w:adjustRightInd w:val="0"/>
              <w:jc w:val="both"/>
              <w:rPr>
                <w:color w:val="000000"/>
                <w:sz w:val="28"/>
                <w:szCs w:val="28"/>
              </w:rPr>
            </w:pPr>
            <w:r w:rsidRPr="00C35100">
              <w:rPr>
                <w:bCs/>
                <w:sz w:val="28"/>
                <w:szCs w:val="28"/>
                <w:lang w:eastAsia="en-US"/>
              </w:rPr>
              <w:t>5. Природные ресурсы и устойчивое развитие</w:t>
            </w:r>
            <w:r w:rsidRPr="00C35100">
              <w:rPr>
                <w:b/>
                <w:bCs/>
                <w:sz w:val="28"/>
                <w:szCs w:val="28"/>
                <w:lang w:eastAsia="en-US"/>
              </w:rPr>
              <w:t xml:space="preserve"> </w:t>
            </w:r>
            <w:r w:rsidRPr="00C35100">
              <w:rPr>
                <w:sz w:val="28"/>
                <w:szCs w:val="28"/>
                <w:lang w:eastAsia="en-US"/>
              </w:rPr>
              <w:t xml:space="preserve">(ресурсы относительно неизменяемый фактор развития, связанный с территорией, при этом конкуренция за качество моделей устойчивого развития) </w:t>
            </w:r>
          </w:p>
        </w:tc>
        <w:tc>
          <w:tcPr>
            <w:tcW w:w="3455" w:type="dxa"/>
            <w:shd w:val="clear" w:color="auto" w:fill="auto"/>
          </w:tcPr>
          <w:p w14:paraId="3A13D99D" w14:textId="77777777" w:rsidR="00C35100" w:rsidRPr="00C35100" w:rsidRDefault="00C35100" w:rsidP="00C35100">
            <w:pPr>
              <w:autoSpaceDE w:val="0"/>
              <w:autoSpaceDN w:val="0"/>
              <w:adjustRightInd w:val="0"/>
              <w:spacing w:after="200" w:line="276" w:lineRule="auto"/>
              <w:jc w:val="both"/>
              <w:rPr>
                <w:color w:val="000000"/>
                <w:sz w:val="28"/>
                <w:szCs w:val="28"/>
                <w:lang w:eastAsia="en-US"/>
              </w:rPr>
            </w:pPr>
            <w:r w:rsidRPr="00C35100">
              <w:rPr>
                <w:color w:val="000000"/>
                <w:sz w:val="28"/>
                <w:szCs w:val="28"/>
                <w:lang w:eastAsia="en-US"/>
              </w:rPr>
              <w:t xml:space="preserve">Обеспечение лучших условий доступа к природным ресурсам при соблюдении принципов устойчивого развития. </w:t>
            </w:r>
          </w:p>
          <w:p w14:paraId="26902E4F" w14:textId="77777777" w:rsidR="00C35100" w:rsidRPr="00C35100" w:rsidRDefault="00C35100" w:rsidP="00C35100">
            <w:pPr>
              <w:autoSpaceDE w:val="0"/>
              <w:autoSpaceDN w:val="0"/>
              <w:adjustRightInd w:val="0"/>
              <w:jc w:val="both"/>
              <w:rPr>
                <w:color w:val="000000"/>
                <w:sz w:val="28"/>
                <w:szCs w:val="28"/>
              </w:rPr>
            </w:pPr>
          </w:p>
        </w:tc>
        <w:tc>
          <w:tcPr>
            <w:tcW w:w="2982" w:type="dxa"/>
            <w:shd w:val="clear" w:color="auto" w:fill="auto"/>
          </w:tcPr>
          <w:p w14:paraId="044D511D" w14:textId="77777777" w:rsidR="00C35100" w:rsidRPr="00C35100" w:rsidRDefault="00C35100" w:rsidP="00C35100">
            <w:pPr>
              <w:autoSpaceDE w:val="0"/>
              <w:autoSpaceDN w:val="0"/>
              <w:adjustRightInd w:val="0"/>
              <w:spacing w:after="200" w:line="276" w:lineRule="auto"/>
              <w:ind w:right="75"/>
              <w:jc w:val="both"/>
              <w:rPr>
                <w:color w:val="000000"/>
                <w:sz w:val="28"/>
                <w:szCs w:val="28"/>
                <w:lang w:eastAsia="en-US"/>
              </w:rPr>
            </w:pPr>
            <w:r w:rsidRPr="00C35100">
              <w:rPr>
                <w:color w:val="000000"/>
                <w:sz w:val="28"/>
                <w:szCs w:val="28"/>
                <w:lang w:eastAsia="en-US"/>
              </w:rPr>
              <w:t xml:space="preserve">Доступ к сырью, земельным ресурсам. Качество природной среды. Уровень устойчивости развития. </w:t>
            </w:r>
          </w:p>
          <w:p w14:paraId="252D72CB" w14:textId="77777777" w:rsidR="00C35100" w:rsidRPr="00C35100" w:rsidRDefault="00C35100" w:rsidP="00C35100">
            <w:pPr>
              <w:autoSpaceDE w:val="0"/>
              <w:autoSpaceDN w:val="0"/>
              <w:adjustRightInd w:val="0"/>
              <w:ind w:right="75"/>
              <w:jc w:val="both"/>
              <w:rPr>
                <w:color w:val="000000"/>
                <w:sz w:val="28"/>
                <w:szCs w:val="28"/>
              </w:rPr>
            </w:pPr>
          </w:p>
        </w:tc>
      </w:tr>
      <w:tr w:rsidR="00C35100" w:rsidRPr="00C35100" w14:paraId="0F49EA8F" w14:textId="77777777" w:rsidTr="00D93E51">
        <w:tc>
          <w:tcPr>
            <w:tcW w:w="3128" w:type="dxa"/>
            <w:shd w:val="clear" w:color="auto" w:fill="auto"/>
          </w:tcPr>
          <w:p w14:paraId="37357F8C" w14:textId="57CF9EA3" w:rsidR="00C35100" w:rsidRPr="00C35100" w:rsidRDefault="00C35100" w:rsidP="00C35100">
            <w:pPr>
              <w:autoSpaceDE w:val="0"/>
              <w:autoSpaceDN w:val="0"/>
              <w:adjustRightInd w:val="0"/>
              <w:jc w:val="both"/>
              <w:rPr>
                <w:sz w:val="28"/>
                <w:szCs w:val="28"/>
                <w:lang w:eastAsia="en-US"/>
              </w:rPr>
            </w:pPr>
            <w:r w:rsidRPr="00C35100">
              <w:rPr>
                <w:bCs/>
                <w:sz w:val="28"/>
                <w:szCs w:val="28"/>
                <w:lang w:eastAsia="en-US"/>
              </w:rPr>
              <w:t>6. Пространство и реальный капитал</w:t>
            </w:r>
            <w:r w:rsidRPr="00C35100">
              <w:rPr>
                <w:b/>
                <w:bCs/>
                <w:sz w:val="28"/>
                <w:szCs w:val="28"/>
                <w:lang w:eastAsia="en-US"/>
              </w:rPr>
              <w:t xml:space="preserve"> </w:t>
            </w:r>
            <w:r w:rsidRPr="00C35100">
              <w:rPr>
                <w:sz w:val="28"/>
                <w:szCs w:val="28"/>
                <w:lang w:eastAsia="en-US"/>
              </w:rPr>
              <w:t xml:space="preserve">(конкуренция за качество пространства, размещение активов/производств; влияющие факторы – инфраструктура, сырье) </w:t>
            </w:r>
          </w:p>
          <w:p w14:paraId="1A6AFCB9" w14:textId="77777777" w:rsidR="00C35100" w:rsidRPr="00C35100" w:rsidRDefault="00C35100" w:rsidP="00C35100">
            <w:pPr>
              <w:autoSpaceDE w:val="0"/>
              <w:autoSpaceDN w:val="0"/>
              <w:adjustRightInd w:val="0"/>
              <w:jc w:val="both"/>
              <w:rPr>
                <w:color w:val="000000"/>
                <w:sz w:val="28"/>
                <w:szCs w:val="28"/>
              </w:rPr>
            </w:pPr>
          </w:p>
        </w:tc>
        <w:tc>
          <w:tcPr>
            <w:tcW w:w="3455" w:type="dxa"/>
            <w:shd w:val="clear" w:color="auto" w:fill="auto"/>
          </w:tcPr>
          <w:p w14:paraId="156DF70A" w14:textId="77777777" w:rsidR="00C35100" w:rsidRPr="00C35100" w:rsidRDefault="00C35100" w:rsidP="00C35100">
            <w:pPr>
              <w:autoSpaceDE w:val="0"/>
              <w:autoSpaceDN w:val="0"/>
              <w:adjustRightInd w:val="0"/>
              <w:spacing w:after="200" w:line="276" w:lineRule="auto"/>
              <w:jc w:val="both"/>
              <w:rPr>
                <w:color w:val="000000"/>
                <w:sz w:val="28"/>
                <w:szCs w:val="28"/>
                <w:lang w:eastAsia="en-US"/>
              </w:rPr>
            </w:pPr>
            <w:r w:rsidRPr="00C35100">
              <w:rPr>
                <w:color w:val="000000"/>
                <w:sz w:val="28"/>
                <w:szCs w:val="28"/>
                <w:lang w:eastAsia="en-US"/>
              </w:rPr>
              <w:t xml:space="preserve">Высокое качество физической инфраструктуры и пространства, удобные для жизнедеятельности и ведения бизнеса в районе. </w:t>
            </w:r>
          </w:p>
          <w:p w14:paraId="36AAE618" w14:textId="77777777" w:rsidR="00C35100" w:rsidRPr="00C35100" w:rsidRDefault="00C35100" w:rsidP="00C35100">
            <w:pPr>
              <w:autoSpaceDE w:val="0"/>
              <w:autoSpaceDN w:val="0"/>
              <w:adjustRightInd w:val="0"/>
              <w:jc w:val="both"/>
              <w:rPr>
                <w:color w:val="000000"/>
                <w:sz w:val="28"/>
                <w:szCs w:val="28"/>
              </w:rPr>
            </w:pPr>
          </w:p>
        </w:tc>
        <w:tc>
          <w:tcPr>
            <w:tcW w:w="2982" w:type="dxa"/>
            <w:shd w:val="clear" w:color="auto" w:fill="auto"/>
          </w:tcPr>
          <w:p w14:paraId="5549E7AE" w14:textId="77777777" w:rsidR="00C35100" w:rsidRPr="00C35100" w:rsidRDefault="00C35100" w:rsidP="00C35100">
            <w:pPr>
              <w:autoSpaceDE w:val="0"/>
              <w:autoSpaceDN w:val="0"/>
              <w:adjustRightInd w:val="0"/>
              <w:ind w:right="75"/>
              <w:jc w:val="both"/>
              <w:rPr>
                <w:color w:val="000000"/>
                <w:sz w:val="28"/>
                <w:szCs w:val="28"/>
              </w:rPr>
            </w:pPr>
            <w:r w:rsidRPr="00C35100">
              <w:rPr>
                <w:sz w:val="28"/>
                <w:szCs w:val="28"/>
                <w:lang w:eastAsia="en-US"/>
              </w:rPr>
              <w:t xml:space="preserve">Обеспеченность и эффективное использование основных фондов. Качество и доступность среды (пространства). </w:t>
            </w:r>
          </w:p>
        </w:tc>
      </w:tr>
      <w:tr w:rsidR="00C35100" w:rsidRPr="00C35100" w14:paraId="25E7D701" w14:textId="77777777" w:rsidTr="00D93E51">
        <w:tc>
          <w:tcPr>
            <w:tcW w:w="3128" w:type="dxa"/>
            <w:shd w:val="clear" w:color="auto" w:fill="auto"/>
          </w:tcPr>
          <w:p w14:paraId="3FE312EE" w14:textId="5305BCA3" w:rsidR="00C35100" w:rsidRPr="00C35100" w:rsidRDefault="00C35100" w:rsidP="00C35100">
            <w:pPr>
              <w:autoSpaceDE w:val="0"/>
              <w:autoSpaceDN w:val="0"/>
              <w:adjustRightInd w:val="0"/>
              <w:spacing w:after="200" w:line="276" w:lineRule="auto"/>
              <w:jc w:val="both"/>
              <w:rPr>
                <w:color w:val="000000"/>
                <w:sz w:val="28"/>
                <w:szCs w:val="28"/>
                <w:lang w:eastAsia="en-US"/>
              </w:rPr>
            </w:pPr>
            <w:r w:rsidRPr="00C35100">
              <w:rPr>
                <w:bCs/>
                <w:color w:val="000000"/>
                <w:sz w:val="28"/>
                <w:szCs w:val="28"/>
                <w:lang w:eastAsia="en-US"/>
              </w:rPr>
              <w:t>7. Инвестиции и финансовый капитал</w:t>
            </w:r>
            <w:r w:rsidRPr="00C35100">
              <w:rPr>
                <w:b/>
                <w:bCs/>
                <w:color w:val="000000"/>
                <w:sz w:val="28"/>
                <w:szCs w:val="28"/>
                <w:lang w:eastAsia="en-US"/>
              </w:rPr>
              <w:t xml:space="preserve"> </w:t>
            </w:r>
            <w:r w:rsidRPr="00C35100">
              <w:rPr>
                <w:color w:val="000000"/>
                <w:sz w:val="28"/>
                <w:szCs w:val="28"/>
                <w:lang w:eastAsia="en-US"/>
              </w:rPr>
              <w:t xml:space="preserve">(конкуренция за финансовые ресурсы, инвестиции) </w:t>
            </w:r>
          </w:p>
          <w:p w14:paraId="055A17BF" w14:textId="77777777" w:rsidR="00C35100" w:rsidRPr="00C35100" w:rsidRDefault="00C35100" w:rsidP="00C35100">
            <w:pPr>
              <w:autoSpaceDE w:val="0"/>
              <w:autoSpaceDN w:val="0"/>
              <w:adjustRightInd w:val="0"/>
              <w:jc w:val="both"/>
              <w:rPr>
                <w:color w:val="000000"/>
                <w:sz w:val="28"/>
                <w:szCs w:val="28"/>
              </w:rPr>
            </w:pPr>
          </w:p>
        </w:tc>
        <w:tc>
          <w:tcPr>
            <w:tcW w:w="3455" w:type="dxa"/>
            <w:shd w:val="clear" w:color="auto" w:fill="auto"/>
          </w:tcPr>
          <w:p w14:paraId="6C4DA159" w14:textId="77777777" w:rsidR="00C35100" w:rsidRPr="00C35100" w:rsidRDefault="00C35100" w:rsidP="00C35100">
            <w:pPr>
              <w:autoSpaceDE w:val="0"/>
              <w:autoSpaceDN w:val="0"/>
              <w:adjustRightInd w:val="0"/>
              <w:spacing w:after="200" w:line="276" w:lineRule="auto"/>
              <w:jc w:val="both"/>
              <w:rPr>
                <w:color w:val="000000"/>
                <w:sz w:val="28"/>
                <w:szCs w:val="28"/>
                <w:lang w:eastAsia="en-US"/>
              </w:rPr>
            </w:pPr>
            <w:r w:rsidRPr="00C35100">
              <w:rPr>
                <w:color w:val="000000"/>
                <w:sz w:val="28"/>
                <w:szCs w:val="28"/>
                <w:lang w:eastAsia="en-US"/>
              </w:rPr>
              <w:t xml:space="preserve">Лучшие инструменты привлечения инвестиций. </w:t>
            </w:r>
          </w:p>
          <w:p w14:paraId="7933BE8D" w14:textId="77777777" w:rsidR="00C35100" w:rsidRPr="00C35100" w:rsidRDefault="00C35100" w:rsidP="00C35100">
            <w:pPr>
              <w:autoSpaceDE w:val="0"/>
              <w:autoSpaceDN w:val="0"/>
              <w:adjustRightInd w:val="0"/>
              <w:jc w:val="both"/>
              <w:rPr>
                <w:color w:val="000000"/>
                <w:sz w:val="28"/>
                <w:szCs w:val="28"/>
              </w:rPr>
            </w:pPr>
          </w:p>
        </w:tc>
        <w:tc>
          <w:tcPr>
            <w:tcW w:w="2982" w:type="dxa"/>
            <w:shd w:val="clear" w:color="auto" w:fill="auto"/>
          </w:tcPr>
          <w:p w14:paraId="512224BA" w14:textId="77777777" w:rsidR="00C35100" w:rsidRPr="00C35100" w:rsidRDefault="00C35100" w:rsidP="00C35100">
            <w:pPr>
              <w:autoSpaceDE w:val="0"/>
              <w:autoSpaceDN w:val="0"/>
              <w:adjustRightInd w:val="0"/>
              <w:ind w:right="75"/>
              <w:jc w:val="both"/>
              <w:rPr>
                <w:color w:val="000000"/>
                <w:sz w:val="28"/>
                <w:szCs w:val="28"/>
              </w:rPr>
            </w:pPr>
            <w:r w:rsidRPr="00C35100">
              <w:rPr>
                <w:sz w:val="28"/>
                <w:szCs w:val="28"/>
                <w:lang w:eastAsia="en-US"/>
              </w:rPr>
              <w:t xml:space="preserve">Обеспеченность и эффективное использование финансовых ресурсов. Качество и доступность финансовой системы муниципального образования. </w:t>
            </w:r>
          </w:p>
        </w:tc>
      </w:tr>
    </w:tbl>
    <w:p w14:paraId="1E22A8DC" w14:textId="77777777" w:rsidR="007D0B38" w:rsidRDefault="007D0B38" w:rsidP="00352B14">
      <w:pPr>
        <w:pStyle w:val="20"/>
        <w:jc w:val="both"/>
        <w:rPr>
          <w:rFonts w:ascii="Times New Roman" w:hAnsi="Times New Roman" w:cs="Times New Roman"/>
          <w:b/>
          <w:color w:val="000000" w:themeColor="text1"/>
          <w:sz w:val="32"/>
        </w:rPr>
      </w:pPr>
    </w:p>
    <w:p w14:paraId="7094E142" w14:textId="77777777" w:rsidR="00352B14" w:rsidRPr="001A1E4D" w:rsidRDefault="00352B14" w:rsidP="00352B14">
      <w:pPr>
        <w:pStyle w:val="20"/>
        <w:jc w:val="both"/>
        <w:rPr>
          <w:rFonts w:ascii="Times New Roman" w:hAnsi="Times New Roman" w:cs="Times New Roman"/>
          <w:b/>
          <w:color w:val="000000" w:themeColor="text1"/>
          <w:sz w:val="28"/>
          <w:szCs w:val="28"/>
        </w:rPr>
      </w:pPr>
      <w:bookmarkStart w:id="8" w:name="_Toc21357657"/>
      <w:r w:rsidRPr="001A1E4D">
        <w:rPr>
          <w:rFonts w:ascii="Times New Roman" w:hAnsi="Times New Roman" w:cs="Times New Roman"/>
          <w:b/>
          <w:color w:val="000000" w:themeColor="text1"/>
          <w:sz w:val="28"/>
          <w:szCs w:val="28"/>
        </w:rPr>
        <w:t>1.1 Базовая характеристика муниципального образования Каневской район.</w:t>
      </w:r>
      <w:bookmarkEnd w:id="5"/>
      <w:bookmarkEnd w:id="6"/>
      <w:bookmarkEnd w:id="7"/>
      <w:bookmarkEnd w:id="8"/>
    </w:p>
    <w:p w14:paraId="3775C8B1" w14:textId="77777777" w:rsidR="004B14A8" w:rsidRDefault="004B14A8" w:rsidP="00890643">
      <w:pPr>
        <w:autoSpaceDN w:val="0"/>
        <w:spacing w:line="276" w:lineRule="auto"/>
        <w:ind w:firstLine="708"/>
        <w:jc w:val="both"/>
        <w:rPr>
          <w:sz w:val="28"/>
          <w:szCs w:val="28"/>
        </w:rPr>
      </w:pPr>
    </w:p>
    <w:p w14:paraId="05A2FA72" w14:textId="7B859B4D" w:rsidR="00352B14" w:rsidRPr="00890643" w:rsidRDefault="00352B14" w:rsidP="00890643">
      <w:pPr>
        <w:autoSpaceDN w:val="0"/>
        <w:spacing w:line="276" w:lineRule="auto"/>
        <w:ind w:firstLine="708"/>
        <w:jc w:val="both"/>
        <w:rPr>
          <w:sz w:val="28"/>
          <w:szCs w:val="28"/>
        </w:rPr>
      </w:pPr>
      <w:r w:rsidRPr="00890643">
        <w:rPr>
          <w:sz w:val="28"/>
          <w:szCs w:val="28"/>
        </w:rPr>
        <w:t xml:space="preserve">Каневской район основан в 1924 году, входит в состав Краснодарского края. Административный центр – станица Каневская. </w:t>
      </w:r>
    </w:p>
    <w:p w14:paraId="586E99C4" w14:textId="77777777" w:rsidR="00352B14" w:rsidRPr="00890643" w:rsidRDefault="00352B14" w:rsidP="00890643">
      <w:pPr>
        <w:autoSpaceDN w:val="0"/>
        <w:spacing w:line="276" w:lineRule="auto"/>
        <w:jc w:val="both"/>
        <w:rPr>
          <w:sz w:val="28"/>
          <w:szCs w:val="28"/>
        </w:rPr>
      </w:pPr>
    </w:p>
    <w:p w14:paraId="260DD071" w14:textId="59F0249E" w:rsidR="00352B14" w:rsidRDefault="00352B14" w:rsidP="00890643">
      <w:pPr>
        <w:autoSpaceDN w:val="0"/>
        <w:spacing w:line="276" w:lineRule="auto"/>
        <w:jc w:val="both"/>
        <w:rPr>
          <w:sz w:val="28"/>
          <w:szCs w:val="28"/>
        </w:rPr>
      </w:pPr>
      <w:r w:rsidRPr="00890643">
        <w:rPr>
          <w:sz w:val="28"/>
          <w:szCs w:val="28"/>
        </w:rPr>
        <w:t xml:space="preserve">Рисунок 1 – Географическое положение </w:t>
      </w:r>
      <w:proofErr w:type="spellStart"/>
      <w:r w:rsidRPr="00890643">
        <w:rPr>
          <w:sz w:val="28"/>
          <w:szCs w:val="28"/>
        </w:rPr>
        <w:t>Каневского</w:t>
      </w:r>
      <w:proofErr w:type="spellEnd"/>
      <w:r w:rsidRPr="00890643">
        <w:rPr>
          <w:sz w:val="28"/>
          <w:szCs w:val="28"/>
        </w:rPr>
        <w:t xml:space="preserve"> района</w:t>
      </w:r>
    </w:p>
    <w:p w14:paraId="6CB9A61A" w14:textId="77777777" w:rsidR="00E30898" w:rsidRPr="00890643" w:rsidRDefault="00E30898" w:rsidP="00890643">
      <w:pPr>
        <w:autoSpaceDN w:val="0"/>
        <w:spacing w:line="276" w:lineRule="auto"/>
        <w:jc w:val="both"/>
        <w:rPr>
          <w:sz w:val="28"/>
          <w:szCs w:val="28"/>
        </w:rPr>
      </w:pPr>
    </w:p>
    <w:p w14:paraId="7B024987" w14:textId="77777777" w:rsidR="00352B14" w:rsidRPr="00890643" w:rsidRDefault="00352B14" w:rsidP="00890643">
      <w:pPr>
        <w:autoSpaceDN w:val="0"/>
        <w:spacing w:line="276" w:lineRule="auto"/>
        <w:jc w:val="both"/>
        <w:rPr>
          <w:sz w:val="28"/>
          <w:szCs w:val="28"/>
        </w:rPr>
      </w:pPr>
      <w:r w:rsidRPr="00890643">
        <w:rPr>
          <w:noProof/>
          <w:sz w:val="28"/>
          <w:szCs w:val="28"/>
        </w:rPr>
        <w:lastRenderedPageBreak/>
        <w:drawing>
          <wp:inline distT="0" distB="0" distL="0" distR="0" wp14:anchorId="09FAB228" wp14:editId="71915A95">
            <wp:extent cx="6061752" cy="4556202"/>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19-05-18 в 7.03.22.png"/>
                    <pic:cNvPicPr/>
                  </pic:nvPicPr>
                  <pic:blipFill>
                    <a:blip r:embed="rId10">
                      <a:extLst>
                        <a:ext uri="{28A0092B-C50C-407E-A947-70E740481C1C}">
                          <a14:useLocalDpi xmlns:a14="http://schemas.microsoft.com/office/drawing/2010/main" val="0"/>
                        </a:ext>
                      </a:extLst>
                    </a:blip>
                    <a:stretch>
                      <a:fillRect/>
                    </a:stretch>
                  </pic:blipFill>
                  <pic:spPr>
                    <a:xfrm>
                      <a:off x="0" y="0"/>
                      <a:ext cx="6065460" cy="4558989"/>
                    </a:xfrm>
                    <a:prstGeom prst="rect">
                      <a:avLst/>
                    </a:prstGeom>
                  </pic:spPr>
                </pic:pic>
              </a:graphicData>
            </a:graphic>
          </wp:inline>
        </w:drawing>
      </w:r>
    </w:p>
    <w:p w14:paraId="21CBAF04" w14:textId="77777777" w:rsidR="00352B14" w:rsidRPr="00890643" w:rsidRDefault="00352B14" w:rsidP="00890643">
      <w:pPr>
        <w:autoSpaceDN w:val="0"/>
        <w:spacing w:line="276" w:lineRule="auto"/>
        <w:jc w:val="both"/>
        <w:rPr>
          <w:sz w:val="28"/>
          <w:szCs w:val="28"/>
        </w:rPr>
      </w:pPr>
    </w:p>
    <w:p w14:paraId="1E05E061" w14:textId="3CD4F984" w:rsidR="00352B14" w:rsidRPr="00890643" w:rsidRDefault="00352B14" w:rsidP="00DB2606">
      <w:pPr>
        <w:autoSpaceDN w:val="0"/>
        <w:ind w:firstLine="708"/>
        <w:jc w:val="both"/>
        <w:rPr>
          <w:sz w:val="28"/>
          <w:szCs w:val="28"/>
        </w:rPr>
      </w:pPr>
      <w:r w:rsidRPr="00890643">
        <w:rPr>
          <w:sz w:val="28"/>
          <w:szCs w:val="28"/>
        </w:rPr>
        <w:t xml:space="preserve">Район находится в 120 км от Краснодара, в 120 км от портового города Ейск и 160 км от Ростова-на-Дону. </w:t>
      </w:r>
      <w:r w:rsidR="00DB2606">
        <w:rPr>
          <w:sz w:val="28"/>
          <w:szCs w:val="28"/>
        </w:rPr>
        <w:t xml:space="preserve"> </w:t>
      </w:r>
    </w:p>
    <w:p w14:paraId="50306C77" w14:textId="4FEA8299" w:rsidR="00352B14" w:rsidRPr="00DB2606" w:rsidRDefault="00352B14" w:rsidP="00DB2606">
      <w:pPr>
        <w:autoSpaceDN w:val="0"/>
        <w:ind w:firstLine="708"/>
        <w:jc w:val="both"/>
        <w:rPr>
          <w:sz w:val="28"/>
          <w:szCs w:val="28"/>
        </w:rPr>
      </w:pPr>
      <w:r w:rsidRPr="00890643">
        <w:rPr>
          <w:sz w:val="28"/>
          <w:szCs w:val="28"/>
        </w:rPr>
        <w:t xml:space="preserve"> Площадь района составляет 2 483 </w:t>
      </w:r>
      <w:proofErr w:type="spellStart"/>
      <w:r w:rsidRPr="00890643">
        <w:rPr>
          <w:sz w:val="28"/>
          <w:szCs w:val="28"/>
        </w:rPr>
        <w:t>кв</w:t>
      </w:r>
      <w:proofErr w:type="gramStart"/>
      <w:r w:rsidRPr="00890643">
        <w:rPr>
          <w:sz w:val="28"/>
          <w:szCs w:val="28"/>
        </w:rPr>
        <w:t>.к</w:t>
      </w:r>
      <w:proofErr w:type="gramEnd"/>
      <w:r w:rsidRPr="00890643">
        <w:rPr>
          <w:sz w:val="28"/>
          <w:szCs w:val="28"/>
        </w:rPr>
        <w:t>м</w:t>
      </w:r>
      <w:proofErr w:type="spellEnd"/>
      <w:r w:rsidRPr="00890643">
        <w:rPr>
          <w:sz w:val="28"/>
          <w:szCs w:val="28"/>
        </w:rPr>
        <w:t xml:space="preserve">, что составляет 3% от </w:t>
      </w:r>
      <w:r w:rsidRPr="00890643">
        <w:rPr>
          <w:color w:val="000000" w:themeColor="text1"/>
          <w:sz w:val="28"/>
          <w:szCs w:val="28"/>
        </w:rPr>
        <w:t xml:space="preserve">общей </w:t>
      </w:r>
      <w:r w:rsidRPr="00890643">
        <w:rPr>
          <w:sz w:val="28"/>
          <w:szCs w:val="28"/>
        </w:rPr>
        <w:t xml:space="preserve">площади Кубани. </w:t>
      </w:r>
    </w:p>
    <w:p w14:paraId="6CBDEE37" w14:textId="7D77E47D" w:rsidR="00352B14" w:rsidRPr="00890643" w:rsidRDefault="00352B14" w:rsidP="00DB2606">
      <w:pPr>
        <w:shd w:val="clear" w:color="auto" w:fill="FFFFFF"/>
        <w:jc w:val="both"/>
        <w:rPr>
          <w:sz w:val="28"/>
          <w:szCs w:val="28"/>
        </w:rPr>
      </w:pPr>
      <w:r w:rsidRPr="00890643">
        <w:rPr>
          <w:sz w:val="28"/>
          <w:szCs w:val="28"/>
        </w:rPr>
        <w:t>Район включает в себя 9 сельских поселений:</w:t>
      </w:r>
    </w:p>
    <w:p w14:paraId="4D689DC7" w14:textId="2BBE8104" w:rsidR="00352B14" w:rsidRPr="00890643" w:rsidRDefault="00352B14" w:rsidP="00DB2606">
      <w:pPr>
        <w:autoSpaceDN w:val="0"/>
        <w:jc w:val="both"/>
        <w:rPr>
          <w:sz w:val="28"/>
          <w:szCs w:val="28"/>
        </w:rPr>
      </w:pPr>
      <w:r w:rsidRPr="00890643">
        <w:rPr>
          <w:sz w:val="28"/>
          <w:szCs w:val="28"/>
        </w:rPr>
        <w:t>1)</w:t>
      </w:r>
      <w:r w:rsidR="007F044A" w:rsidRPr="00890643">
        <w:rPr>
          <w:sz w:val="28"/>
          <w:szCs w:val="28"/>
        </w:rPr>
        <w:t xml:space="preserve"> </w:t>
      </w:r>
      <w:proofErr w:type="spellStart"/>
      <w:r w:rsidRPr="00890643">
        <w:rPr>
          <w:sz w:val="28"/>
          <w:szCs w:val="28"/>
        </w:rPr>
        <w:t>Каневское</w:t>
      </w:r>
      <w:proofErr w:type="spellEnd"/>
      <w:r w:rsidRPr="00890643">
        <w:rPr>
          <w:sz w:val="28"/>
          <w:szCs w:val="28"/>
        </w:rPr>
        <w:t xml:space="preserve"> сельское поселение (станица Каневская, хутора: </w:t>
      </w:r>
      <w:proofErr w:type="gramStart"/>
      <w:r w:rsidRPr="00890643">
        <w:rPr>
          <w:sz w:val="28"/>
          <w:szCs w:val="28"/>
        </w:rPr>
        <w:t xml:space="preserve">Бурсаки, Орджоникидзе, Средние </w:t>
      </w:r>
      <w:proofErr w:type="spellStart"/>
      <w:r w:rsidRPr="00890643">
        <w:rPr>
          <w:sz w:val="28"/>
          <w:szCs w:val="28"/>
        </w:rPr>
        <w:t>Челбасы</w:t>
      </w:r>
      <w:proofErr w:type="spellEnd"/>
      <w:r w:rsidRPr="00890643">
        <w:rPr>
          <w:sz w:val="28"/>
          <w:szCs w:val="28"/>
        </w:rPr>
        <w:t xml:space="preserve">, Сухие </w:t>
      </w:r>
      <w:proofErr w:type="spellStart"/>
      <w:r w:rsidRPr="00890643">
        <w:rPr>
          <w:sz w:val="28"/>
          <w:szCs w:val="28"/>
        </w:rPr>
        <w:t>Челбасы</w:t>
      </w:r>
      <w:proofErr w:type="spellEnd"/>
      <w:r w:rsidRPr="00890643">
        <w:rPr>
          <w:sz w:val="28"/>
          <w:szCs w:val="28"/>
        </w:rPr>
        <w:t>) с административным центром станица Каневская;</w:t>
      </w:r>
      <w:proofErr w:type="gramEnd"/>
    </w:p>
    <w:p w14:paraId="4179C76A" w14:textId="77777777" w:rsidR="00352B14" w:rsidRPr="00890643" w:rsidRDefault="00352B14" w:rsidP="00DB2606">
      <w:pPr>
        <w:autoSpaceDN w:val="0"/>
        <w:jc w:val="both"/>
        <w:rPr>
          <w:sz w:val="28"/>
          <w:szCs w:val="28"/>
        </w:rPr>
      </w:pPr>
      <w:r w:rsidRPr="00890643">
        <w:rPr>
          <w:sz w:val="28"/>
          <w:szCs w:val="28"/>
        </w:rPr>
        <w:t>2) Красногвардейское сельское поселение (поселок Красногвардеец, станица Александровская) с административным центром поселок Красногвардеец;</w:t>
      </w:r>
    </w:p>
    <w:p w14:paraId="77E40B77" w14:textId="77777777" w:rsidR="00352B14" w:rsidRPr="00890643" w:rsidRDefault="00352B14" w:rsidP="00DB2606">
      <w:pPr>
        <w:autoSpaceDN w:val="0"/>
        <w:jc w:val="both"/>
        <w:rPr>
          <w:sz w:val="28"/>
          <w:szCs w:val="28"/>
        </w:rPr>
      </w:pPr>
      <w:r w:rsidRPr="00890643">
        <w:rPr>
          <w:sz w:val="28"/>
          <w:szCs w:val="28"/>
        </w:rPr>
        <w:t xml:space="preserve">3) </w:t>
      </w:r>
      <w:proofErr w:type="spellStart"/>
      <w:r w:rsidRPr="00890643">
        <w:rPr>
          <w:sz w:val="28"/>
          <w:szCs w:val="28"/>
        </w:rPr>
        <w:t>Кубанскостепное</w:t>
      </w:r>
      <w:proofErr w:type="spellEnd"/>
      <w:r w:rsidRPr="00890643">
        <w:rPr>
          <w:sz w:val="28"/>
          <w:szCs w:val="28"/>
        </w:rPr>
        <w:t xml:space="preserve"> сельское поселение (поселок Кубанская Степь, поселок Степной, село Калинино) с административным центром поселок Кубанская Степь;</w:t>
      </w:r>
    </w:p>
    <w:p w14:paraId="0298CBE5" w14:textId="77777777" w:rsidR="00352B14" w:rsidRPr="00890643" w:rsidRDefault="00352B14" w:rsidP="00DB2606">
      <w:pPr>
        <w:autoSpaceDN w:val="0"/>
        <w:jc w:val="both"/>
        <w:rPr>
          <w:sz w:val="28"/>
          <w:szCs w:val="28"/>
        </w:rPr>
      </w:pPr>
      <w:r w:rsidRPr="00890643">
        <w:rPr>
          <w:sz w:val="28"/>
          <w:szCs w:val="28"/>
        </w:rPr>
        <w:t xml:space="preserve">4) </w:t>
      </w:r>
      <w:proofErr w:type="spellStart"/>
      <w:r w:rsidRPr="00890643">
        <w:rPr>
          <w:sz w:val="28"/>
          <w:szCs w:val="28"/>
        </w:rPr>
        <w:t>Новодеревянковское</w:t>
      </w:r>
      <w:proofErr w:type="spellEnd"/>
      <w:r w:rsidRPr="00890643">
        <w:rPr>
          <w:sz w:val="28"/>
          <w:szCs w:val="28"/>
        </w:rPr>
        <w:t xml:space="preserve"> сельское поселение (станица </w:t>
      </w:r>
      <w:proofErr w:type="spellStart"/>
      <w:r w:rsidRPr="00890643">
        <w:rPr>
          <w:sz w:val="28"/>
          <w:szCs w:val="28"/>
        </w:rPr>
        <w:t>Новодеревянковская</w:t>
      </w:r>
      <w:proofErr w:type="spellEnd"/>
      <w:r w:rsidRPr="00890643">
        <w:rPr>
          <w:sz w:val="28"/>
          <w:szCs w:val="28"/>
        </w:rPr>
        <w:t xml:space="preserve">, хутора: </w:t>
      </w:r>
      <w:proofErr w:type="spellStart"/>
      <w:r w:rsidRPr="00890643">
        <w:rPr>
          <w:sz w:val="28"/>
          <w:szCs w:val="28"/>
        </w:rPr>
        <w:t>Албаши</w:t>
      </w:r>
      <w:proofErr w:type="spellEnd"/>
      <w:r w:rsidRPr="00890643">
        <w:rPr>
          <w:sz w:val="28"/>
          <w:szCs w:val="28"/>
        </w:rPr>
        <w:t xml:space="preserve">, Вольный, Ленинский, Приютный, Раздольный) с административным центром станица </w:t>
      </w:r>
      <w:proofErr w:type="spellStart"/>
      <w:r w:rsidRPr="00890643">
        <w:rPr>
          <w:sz w:val="28"/>
          <w:szCs w:val="28"/>
        </w:rPr>
        <w:t>Новодеревянковская</w:t>
      </w:r>
      <w:proofErr w:type="spellEnd"/>
      <w:r w:rsidRPr="00890643">
        <w:rPr>
          <w:sz w:val="28"/>
          <w:szCs w:val="28"/>
        </w:rPr>
        <w:t>;</w:t>
      </w:r>
    </w:p>
    <w:p w14:paraId="3AD2C6D1" w14:textId="77777777" w:rsidR="00352B14" w:rsidRPr="00890643" w:rsidRDefault="00352B14" w:rsidP="00DB2606">
      <w:pPr>
        <w:autoSpaceDN w:val="0"/>
        <w:jc w:val="both"/>
        <w:rPr>
          <w:sz w:val="28"/>
          <w:szCs w:val="28"/>
        </w:rPr>
      </w:pPr>
      <w:r w:rsidRPr="00890643">
        <w:rPr>
          <w:sz w:val="28"/>
          <w:szCs w:val="28"/>
        </w:rPr>
        <w:t xml:space="preserve">5) </w:t>
      </w:r>
      <w:proofErr w:type="spellStart"/>
      <w:r w:rsidRPr="00890643">
        <w:rPr>
          <w:sz w:val="28"/>
          <w:szCs w:val="28"/>
        </w:rPr>
        <w:t>Новоминское</w:t>
      </w:r>
      <w:proofErr w:type="spellEnd"/>
      <w:r w:rsidRPr="00890643">
        <w:rPr>
          <w:sz w:val="28"/>
          <w:szCs w:val="28"/>
        </w:rPr>
        <w:t xml:space="preserve"> сельское поселение (станица Новоминская, хутора: Восточный, Красный Очаг, Чапаев) с административным центром станица Новоминская;</w:t>
      </w:r>
    </w:p>
    <w:p w14:paraId="4322035D" w14:textId="77777777" w:rsidR="00352B14" w:rsidRPr="00890643" w:rsidRDefault="00352B14" w:rsidP="00DB2606">
      <w:pPr>
        <w:autoSpaceDN w:val="0"/>
        <w:jc w:val="both"/>
        <w:rPr>
          <w:sz w:val="28"/>
          <w:szCs w:val="28"/>
        </w:rPr>
      </w:pPr>
      <w:r w:rsidRPr="00890643">
        <w:rPr>
          <w:sz w:val="28"/>
          <w:szCs w:val="28"/>
        </w:rPr>
        <w:t xml:space="preserve">6) </w:t>
      </w:r>
      <w:proofErr w:type="spellStart"/>
      <w:r w:rsidRPr="00890643">
        <w:rPr>
          <w:sz w:val="28"/>
          <w:szCs w:val="28"/>
        </w:rPr>
        <w:t>Привольненское</w:t>
      </w:r>
      <w:proofErr w:type="spellEnd"/>
      <w:r w:rsidRPr="00890643">
        <w:rPr>
          <w:sz w:val="28"/>
          <w:szCs w:val="28"/>
        </w:rPr>
        <w:t xml:space="preserve"> сельское поселение (станица Привольная, хутора: Добровольный, Труд) с административным центром станица Привольная;</w:t>
      </w:r>
    </w:p>
    <w:p w14:paraId="0AE7E38D" w14:textId="77777777" w:rsidR="00352B14" w:rsidRPr="00890643" w:rsidRDefault="00352B14" w:rsidP="00DB2606">
      <w:pPr>
        <w:autoSpaceDN w:val="0"/>
        <w:jc w:val="both"/>
        <w:rPr>
          <w:sz w:val="28"/>
          <w:szCs w:val="28"/>
        </w:rPr>
      </w:pPr>
      <w:r w:rsidRPr="00890643">
        <w:rPr>
          <w:sz w:val="28"/>
          <w:szCs w:val="28"/>
        </w:rPr>
        <w:lastRenderedPageBreak/>
        <w:t>7) Придорожное сельское поселение (станица Придорожная, поселок Партизанский, хутор Раков) с административным центром станица Придорожная;</w:t>
      </w:r>
    </w:p>
    <w:p w14:paraId="7D1146C0" w14:textId="77777777" w:rsidR="00352B14" w:rsidRPr="00890643" w:rsidRDefault="00352B14" w:rsidP="00DB2606">
      <w:pPr>
        <w:autoSpaceDN w:val="0"/>
        <w:jc w:val="both"/>
        <w:rPr>
          <w:sz w:val="28"/>
          <w:szCs w:val="28"/>
        </w:rPr>
      </w:pPr>
      <w:r w:rsidRPr="00890643">
        <w:rPr>
          <w:sz w:val="28"/>
          <w:szCs w:val="28"/>
        </w:rPr>
        <w:t xml:space="preserve">8) </w:t>
      </w:r>
      <w:proofErr w:type="spellStart"/>
      <w:r w:rsidRPr="00890643">
        <w:rPr>
          <w:sz w:val="28"/>
          <w:szCs w:val="28"/>
        </w:rPr>
        <w:t>Стародеревянковское</w:t>
      </w:r>
      <w:proofErr w:type="spellEnd"/>
      <w:r w:rsidRPr="00890643">
        <w:rPr>
          <w:sz w:val="28"/>
          <w:szCs w:val="28"/>
        </w:rPr>
        <w:t xml:space="preserve"> сельское поселение (станица </w:t>
      </w:r>
      <w:proofErr w:type="spellStart"/>
      <w:r w:rsidRPr="00890643">
        <w:rPr>
          <w:sz w:val="28"/>
          <w:szCs w:val="28"/>
        </w:rPr>
        <w:t>Стародеревянковская</w:t>
      </w:r>
      <w:proofErr w:type="spellEnd"/>
      <w:r w:rsidRPr="00890643">
        <w:rPr>
          <w:sz w:val="28"/>
          <w:szCs w:val="28"/>
        </w:rPr>
        <w:t xml:space="preserve">, хутора: </w:t>
      </w:r>
      <w:proofErr w:type="gramStart"/>
      <w:r w:rsidRPr="00890643">
        <w:rPr>
          <w:sz w:val="28"/>
          <w:szCs w:val="28"/>
        </w:rPr>
        <w:t xml:space="preserve">Большие </w:t>
      </w:r>
      <w:proofErr w:type="spellStart"/>
      <w:r w:rsidRPr="00890643">
        <w:rPr>
          <w:sz w:val="28"/>
          <w:szCs w:val="28"/>
        </w:rPr>
        <w:t>Челбасы</w:t>
      </w:r>
      <w:proofErr w:type="spellEnd"/>
      <w:r w:rsidRPr="00890643">
        <w:rPr>
          <w:sz w:val="28"/>
          <w:szCs w:val="28"/>
        </w:rPr>
        <w:t xml:space="preserve">, Борец Труда, </w:t>
      </w:r>
      <w:proofErr w:type="spellStart"/>
      <w:r w:rsidRPr="00890643">
        <w:rPr>
          <w:sz w:val="28"/>
          <w:szCs w:val="28"/>
        </w:rPr>
        <w:t>Мигуты</w:t>
      </w:r>
      <w:proofErr w:type="spellEnd"/>
      <w:r w:rsidRPr="00890643">
        <w:rPr>
          <w:sz w:val="28"/>
          <w:szCs w:val="28"/>
        </w:rPr>
        <w:t xml:space="preserve">, Сладкий Лиман, Трудовая Армения, Ударный, Украинка, Черкасский, Шевченко) с административным центром станица </w:t>
      </w:r>
      <w:proofErr w:type="spellStart"/>
      <w:r w:rsidRPr="00890643">
        <w:rPr>
          <w:sz w:val="28"/>
          <w:szCs w:val="28"/>
        </w:rPr>
        <w:t>Стародеревянковская</w:t>
      </w:r>
      <w:proofErr w:type="spellEnd"/>
      <w:r w:rsidRPr="00890643">
        <w:rPr>
          <w:sz w:val="28"/>
          <w:szCs w:val="28"/>
        </w:rPr>
        <w:t>;</w:t>
      </w:r>
      <w:proofErr w:type="gramEnd"/>
    </w:p>
    <w:p w14:paraId="1AD42C3D" w14:textId="4668352B" w:rsidR="00352B14" w:rsidRPr="00890643" w:rsidRDefault="00352B14" w:rsidP="00DB2606">
      <w:pPr>
        <w:autoSpaceDN w:val="0"/>
        <w:jc w:val="both"/>
        <w:rPr>
          <w:sz w:val="28"/>
          <w:szCs w:val="28"/>
        </w:rPr>
      </w:pPr>
      <w:r w:rsidRPr="00890643">
        <w:rPr>
          <w:sz w:val="28"/>
          <w:szCs w:val="28"/>
        </w:rPr>
        <w:t xml:space="preserve">9) </w:t>
      </w:r>
      <w:proofErr w:type="spellStart"/>
      <w:r w:rsidRPr="00890643">
        <w:rPr>
          <w:sz w:val="28"/>
          <w:szCs w:val="28"/>
        </w:rPr>
        <w:t>Челбасское</w:t>
      </w:r>
      <w:proofErr w:type="spellEnd"/>
      <w:r w:rsidRPr="00890643">
        <w:rPr>
          <w:sz w:val="28"/>
          <w:szCs w:val="28"/>
        </w:rPr>
        <w:t xml:space="preserve"> сельское поселение (станица Челбасская, поселок Веселый) с административным центром станица Челбасская.</w:t>
      </w:r>
    </w:p>
    <w:p w14:paraId="26CC8DBC" w14:textId="77777777" w:rsidR="007F044A" w:rsidRPr="00890643" w:rsidRDefault="007F044A" w:rsidP="00890643">
      <w:pPr>
        <w:autoSpaceDN w:val="0"/>
        <w:spacing w:line="276" w:lineRule="auto"/>
        <w:jc w:val="both"/>
        <w:rPr>
          <w:sz w:val="28"/>
          <w:szCs w:val="28"/>
        </w:rPr>
      </w:pPr>
    </w:p>
    <w:p w14:paraId="58B1D6A2" w14:textId="77777777" w:rsidR="00352B14" w:rsidRPr="00890643" w:rsidRDefault="00352B14" w:rsidP="00890643">
      <w:pPr>
        <w:autoSpaceDN w:val="0"/>
        <w:spacing w:line="276" w:lineRule="auto"/>
        <w:jc w:val="both"/>
        <w:rPr>
          <w:i/>
          <w:sz w:val="28"/>
          <w:szCs w:val="28"/>
        </w:rPr>
      </w:pPr>
      <w:r w:rsidRPr="00890643">
        <w:rPr>
          <w:i/>
          <w:sz w:val="28"/>
          <w:szCs w:val="28"/>
        </w:rPr>
        <w:t>Базовые индикаторы развития</w:t>
      </w:r>
    </w:p>
    <w:p w14:paraId="3983E0B7" w14:textId="77777777" w:rsidR="00352B14" w:rsidRPr="00E30898" w:rsidRDefault="00352B14" w:rsidP="00890643">
      <w:pPr>
        <w:autoSpaceDN w:val="0"/>
        <w:spacing w:line="276" w:lineRule="auto"/>
        <w:jc w:val="both"/>
        <w:rPr>
          <w:iCs/>
          <w:sz w:val="28"/>
          <w:szCs w:val="28"/>
        </w:rPr>
      </w:pPr>
    </w:p>
    <w:tbl>
      <w:tblPr>
        <w:tblStyle w:val="a3"/>
        <w:tblW w:w="5000" w:type="pct"/>
        <w:tblLook w:val="04A0" w:firstRow="1" w:lastRow="0" w:firstColumn="1" w:lastColumn="0" w:noHBand="0" w:noVBand="1"/>
      </w:tblPr>
      <w:tblGrid>
        <w:gridCol w:w="5448"/>
        <w:gridCol w:w="1483"/>
        <w:gridCol w:w="1349"/>
        <w:gridCol w:w="1568"/>
      </w:tblGrid>
      <w:tr w:rsidR="007D0B38" w:rsidRPr="00890643" w14:paraId="13EA08F0" w14:textId="77777777" w:rsidTr="00577BC7">
        <w:trPr>
          <w:trHeight w:val="315"/>
        </w:trPr>
        <w:tc>
          <w:tcPr>
            <w:tcW w:w="5000" w:type="pct"/>
            <w:gridSpan w:val="4"/>
            <w:shd w:val="clear" w:color="auto" w:fill="D9E2F3" w:themeFill="accent1" w:themeFillTint="33"/>
            <w:vAlign w:val="center"/>
          </w:tcPr>
          <w:p w14:paraId="435E4E2E" w14:textId="2AA8715C" w:rsidR="007D0B38" w:rsidRPr="00577BC7" w:rsidRDefault="00577BC7" w:rsidP="00577BC7">
            <w:pPr>
              <w:autoSpaceDN w:val="0"/>
              <w:spacing w:line="276" w:lineRule="auto"/>
              <w:rPr>
                <w:sz w:val="28"/>
                <w:szCs w:val="28"/>
              </w:rPr>
            </w:pPr>
            <w:r w:rsidRPr="00890643">
              <w:rPr>
                <w:sz w:val="28"/>
                <w:szCs w:val="28"/>
              </w:rPr>
              <w:t xml:space="preserve">Таблица 1 – Положение </w:t>
            </w:r>
            <w:proofErr w:type="spellStart"/>
            <w:r w:rsidRPr="00890643">
              <w:rPr>
                <w:sz w:val="28"/>
                <w:szCs w:val="28"/>
              </w:rPr>
              <w:t>Каневского</w:t>
            </w:r>
            <w:proofErr w:type="spellEnd"/>
            <w:r w:rsidRPr="00890643">
              <w:rPr>
                <w:sz w:val="28"/>
                <w:szCs w:val="28"/>
              </w:rPr>
              <w:t xml:space="preserve"> района по основным среднедушевым показателям социально-экономического состояния в Краснодарском крае </w:t>
            </w:r>
          </w:p>
        </w:tc>
      </w:tr>
      <w:tr w:rsidR="004D11EC" w:rsidRPr="00890643" w14:paraId="5744B9F0" w14:textId="77777777" w:rsidTr="0046307F">
        <w:trPr>
          <w:trHeight w:val="315"/>
        </w:trPr>
        <w:tc>
          <w:tcPr>
            <w:tcW w:w="2766" w:type="pct"/>
            <w:vMerge w:val="restart"/>
            <w:vAlign w:val="center"/>
            <w:hideMark/>
          </w:tcPr>
          <w:p w14:paraId="1D2D0B2B" w14:textId="77777777" w:rsidR="004D11EC" w:rsidRPr="004D11EC" w:rsidRDefault="004D11EC" w:rsidP="00890643">
            <w:pPr>
              <w:spacing w:line="276" w:lineRule="auto"/>
              <w:jc w:val="center"/>
              <w:rPr>
                <w:color w:val="000000"/>
                <w:sz w:val="28"/>
                <w:szCs w:val="28"/>
              </w:rPr>
            </w:pPr>
            <w:r w:rsidRPr="004D11EC">
              <w:rPr>
                <w:color w:val="000000"/>
                <w:sz w:val="28"/>
                <w:szCs w:val="28"/>
              </w:rPr>
              <w:t>Индикатор</w:t>
            </w:r>
          </w:p>
        </w:tc>
        <w:tc>
          <w:tcPr>
            <w:tcW w:w="1438" w:type="pct"/>
            <w:gridSpan w:val="2"/>
            <w:vAlign w:val="center"/>
            <w:hideMark/>
          </w:tcPr>
          <w:p w14:paraId="197F362D" w14:textId="77777777" w:rsidR="004D11EC" w:rsidRPr="004D11EC" w:rsidRDefault="004D11EC" w:rsidP="00890643">
            <w:pPr>
              <w:spacing w:line="276" w:lineRule="auto"/>
              <w:jc w:val="center"/>
              <w:rPr>
                <w:color w:val="000000"/>
                <w:sz w:val="28"/>
                <w:szCs w:val="28"/>
              </w:rPr>
            </w:pPr>
            <w:r w:rsidRPr="004D11EC">
              <w:rPr>
                <w:color w:val="000000"/>
                <w:sz w:val="28"/>
                <w:szCs w:val="28"/>
              </w:rPr>
              <w:t>Значение</w:t>
            </w:r>
          </w:p>
          <w:p w14:paraId="5FA14DD9" w14:textId="61807E6E" w:rsidR="004D11EC" w:rsidRPr="004D11EC" w:rsidRDefault="004D11EC" w:rsidP="00890643">
            <w:pPr>
              <w:spacing w:line="276" w:lineRule="auto"/>
              <w:jc w:val="center"/>
              <w:rPr>
                <w:color w:val="000000"/>
                <w:sz w:val="28"/>
                <w:szCs w:val="28"/>
              </w:rPr>
            </w:pPr>
            <w:r w:rsidRPr="004D11EC">
              <w:rPr>
                <w:color w:val="000000"/>
                <w:sz w:val="28"/>
                <w:szCs w:val="28"/>
              </w:rPr>
              <w:t xml:space="preserve"> </w:t>
            </w:r>
          </w:p>
        </w:tc>
        <w:tc>
          <w:tcPr>
            <w:tcW w:w="796" w:type="pct"/>
            <w:vMerge w:val="restart"/>
            <w:vAlign w:val="center"/>
            <w:hideMark/>
          </w:tcPr>
          <w:p w14:paraId="15F9202E" w14:textId="77777777" w:rsidR="007D0B38" w:rsidRDefault="004D11EC" w:rsidP="00890643">
            <w:pPr>
              <w:spacing w:line="276" w:lineRule="auto"/>
              <w:jc w:val="center"/>
              <w:rPr>
                <w:color w:val="000000"/>
                <w:sz w:val="28"/>
                <w:szCs w:val="28"/>
              </w:rPr>
            </w:pPr>
            <w:r w:rsidRPr="004D11EC">
              <w:rPr>
                <w:color w:val="000000"/>
                <w:sz w:val="28"/>
                <w:szCs w:val="28"/>
              </w:rPr>
              <w:t xml:space="preserve">Позиция </w:t>
            </w:r>
          </w:p>
          <w:p w14:paraId="4A346648" w14:textId="11544766" w:rsidR="004D11EC" w:rsidRPr="004D11EC" w:rsidRDefault="004D11EC" w:rsidP="00890643">
            <w:pPr>
              <w:spacing w:line="276" w:lineRule="auto"/>
              <w:jc w:val="center"/>
              <w:rPr>
                <w:color w:val="000000"/>
                <w:sz w:val="28"/>
                <w:szCs w:val="28"/>
              </w:rPr>
            </w:pPr>
            <w:r w:rsidRPr="004D11EC">
              <w:rPr>
                <w:color w:val="000000"/>
                <w:sz w:val="28"/>
                <w:szCs w:val="28"/>
              </w:rPr>
              <w:t>в крае</w:t>
            </w:r>
          </w:p>
        </w:tc>
      </w:tr>
      <w:tr w:rsidR="004D11EC" w:rsidRPr="00890643" w14:paraId="6EF297FC" w14:textId="77777777" w:rsidTr="0046307F">
        <w:trPr>
          <w:trHeight w:val="315"/>
        </w:trPr>
        <w:tc>
          <w:tcPr>
            <w:tcW w:w="2766" w:type="pct"/>
            <w:vMerge/>
            <w:vAlign w:val="center"/>
          </w:tcPr>
          <w:p w14:paraId="2177ADBE" w14:textId="77777777" w:rsidR="004D11EC" w:rsidRPr="00890643" w:rsidRDefault="004D11EC" w:rsidP="00890643">
            <w:pPr>
              <w:spacing w:line="276" w:lineRule="auto"/>
              <w:jc w:val="center"/>
              <w:rPr>
                <w:b/>
                <w:color w:val="000000"/>
                <w:sz w:val="28"/>
                <w:szCs w:val="28"/>
              </w:rPr>
            </w:pPr>
          </w:p>
        </w:tc>
        <w:tc>
          <w:tcPr>
            <w:tcW w:w="753" w:type="pct"/>
            <w:vAlign w:val="center"/>
          </w:tcPr>
          <w:p w14:paraId="07511D7B" w14:textId="6BBD8246" w:rsidR="004D11EC" w:rsidRPr="004D11EC" w:rsidRDefault="004D11EC" w:rsidP="00890643">
            <w:pPr>
              <w:spacing w:line="276" w:lineRule="auto"/>
              <w:jc w:val="center"/>
              <w:rPr>
                <w:color w:val="000000"/>
                <w:sz w:val="28"/>
                <w:szCs w:val="28"/>
              </w:rPr>
            </w:pPr>
            <w:r w:rsidRPr="004D11EC">
              <w:rPr>
                <w:color w:val="000000"/>
                <w:sz w:val="28"/>
                <w:szCs w:val="28"/>
              </w:rPr>
              <w:t>район</w:t>
            </w:r>
          </w:p>
        </w:tc>
        <w:tc>
          <w:tcPr>
            <w:tcW w:w="685" w:type="pct"/>
            <w:vAlign w:val="center"/>
          </w:tcPr>
          <w:p w14:paraId="4DE4A7C9" w14:textId="603BAEA4" w:rsidR="004D11EC" w:rsidRPr="004D11EC" w:rsidRDefault="004D11EC" w:rsidP="00890643">
            <w:pPr>
              <w:spacing w:line="276" w:lineRule="auto"/>
              <w:jc w:val="center"/>
              <w:rPr>
                <w:color w:val="000000"/>
                <w:sz w:val="28"/>
                <w:szCs w:val="28"/>
              </w:rPr>
            </w:pPr>
            <w:r w:rsidRPr="004D11EC">
              <w:rPr>
                <w:color w:val="000000"/>
                <w:sz w:val="28"/>
                <w:szCs w:val="28"/>
              </w:rPr>
              <w:t>край</w:t>
            </w:r>
          </w:p>
        </w:tc>
        <w:tc>
          <w:tcPr>
            <w:tcW w:w="796" w:type="pct"/>
            <w:vMerge/>
            <w:vAlign w:val="center"/>
          </w:tcPr>
          <w:p w14:paraId="5805BB63" w14:textId="77777777" w:rsidR="004D11EC" w:rsidRPr="00890643" w:rsidRDefault="004D11EC" w:rsidP="00890643">
            <w:pPr>
              <w:spacing w:line="276" w:lineRule="auto"/>
              <w:jc w:val="center"/>
              <w:rPr>
                <w:b/>
                <w:color w:val="000000"/>
                <w:sz w:val="28"/>
                <w:szCs w:val="28"/>
              </w:rPr>
            </w:pPr>
          </w:p>
        </w:tc>
      </w:tr>
      <w:tr w:rsidR="007F044A" w:rsidRPr="00890643" w14:paraId="56E145C4" w14:textId="77777777" w:rsidTr="0046307F">
        <w:trPr>
          <w:trHeight w:val="315"/>
        </w:trPr>
        <w:tc>
          <w:tcPr>
            <w:tcW w:w="2766" w:type="pct"/>
            <w:vAlign w:val="center"/>
          </w:tcPr>
          <w:p w14:paraId="029E079B" w14:textId="77777777" w:rsidR="007F044A" w:rsidRPr="00890643" w:rsidRDefault="007F044A" w:rsidP="00890643">
            <w:pPr>
              <w:spacing w:line="276" w:lineRule="auto"/>
              <w:jc w:val="center"/>
              <w:rPr>
                <w:color w:val="000000"/>
                <w:sz w:val="28"/>
                <w:szCs w:val="28"/>
              </w:rPr>
            </w:pPr>
            <w:r w:rsidRPr="00890643">
              <w:rPr>
                <w:color w:val="000000"/>
                <w:sz w:val="28"/>
                <w:szCs w:val="28"/>
              </w:rPr>
              <w:t>Уровень промышленного производства, рублей</w:t>
            </w:r>
          </w:p>
        </w:tc>
        <w:tc>
          <w:tcPr>
            <w:tcW w:w="753" w:type="pct"/>
            <w:vAlign w:val="center"/>
          </w:tcPr>
          <w:p w14:paraId="3C5A2314" w14:textId="77777777" w:rsidR="007F044A" w:rsidRPr="00C2603E" w:rsidRDefault="007F044A" w:rsidP="00890643">
            <w:pPr>
              <w:spacing w:line="276" w:lineRule="auto"/>
              <w:jc w:val="center"/>
              <w:rPr>
                <w:color w:val="000000"/>
              </w:rPr>
            </w:pPr>
            <w:r w:rsidRPr="00C2603E">
              <w:rPr>
                <w:color w:val="000000"/>
              </w:rPr>
              <w:t>124517,5</w:t>
            </w:r>
          </w:p>
        </w:tc>
        <w:tc>
          <w:tcPr>
            <w:tcW w:w="685" w:type="pct"/>
            <w:vAlign w:val="center"/>
          </w:tcPr>
          <w:p w14:paraId="69007CFD" w14:textId="1F0E8E21" w:rsidR="007F044A" w:rsidRPr="00C2603E" w:rsidRDefault="0046307F" w:rsidP="00890643">
            <w:pPr>
              <w:spacing w:line="276" w:lineRule="auto"/>
              <w:jc w:val="center"/>
              <w:rPr>
                <w:color w:val="000000"/>
              </w:rPr>
            </w:pPr>
            <w:r>
              <w:rPr>
                <w:color w:val="000000"/>
              </w:rPr>
              <w:t>193850,2</w:t>
            </w:r>
          </w:p>
        </w:tc>
        <w:tc>
          <w:tcPr>
            <w:tcW w:w="796" w:type="pct"/>
            <w:vAlign w:val="center"/>
          </w:tcPr>
          <w:p w14:paraId="52C7D272" w14:textId="6E8EC47F" w:rsidR="007F044A" w:rsidRPr="00C2603E" w:rsidRDefault="0046307F" w:rsidP="00890643">
            <w:pPr>
              <w:spacing w:line="276" w:lineRule="auto"/>
              <w:jc w:val="center"/>
              <w:rPr>
                <w:color w:val="000000"/>
              </w:rPr>
            </w:pPr>
            <w:r>
              <w:rPr>
                <w:color w:val="000000"/>
              </w:rPr>
              <w:t>21</w:t>
            </w:r>
          </w:p>
        </w:tc>
      </w:tr>
      <w:tr w:rsidR="007F044A" w:rsidRPr="00890643" w14:paraId="7BA4C962" w14:textId="77777777" w:rsidTr="0046307F">
        <w:trPr>
          <w:trHeight w:val="315"/>
        </w:trPr>
        <w:tc>
          <w:tcPr>
            <w:tcW w:w="2766" w:type="pct"/>
            <w:vAlign w:val="center"/>
          </w:tcPr>
          <w:p w14:paraId="1B3E4EB1" w14:textId="77777777" w:rsidR="007F044A" w:rsidRPr="00890643" w:rsidRDefault="007F044A" w:rsidP="00890643">
            <w:pPr>
              <w:spacing w:line="276" w:lineRule="auto"/>
              <w:jc w:val="center"/>
              <w:rPr>
                <w:color w:val="000000"/>
                <w:sz w:val="28"/>
                <w:szCs w:val="28"/>
              </w:rPr>
            </w:pPr>
            <w:r w:rsidRPr="00890643">
              <w:rPr>
                <w:color w:val="000000"/>
                <w:sz w:val="28"/>
                <w:szCs w:val="28"/>
              </w:rPr>
              <w:t>Уровень сельскохозяйственного производства, рублей</w:t>
            </w:r>
          </w:p>
        </w:tc>
        <w:tc>
          <w:tcPr>
            <w:tcW w:w="753" w:type="pct"/>
            <w:vAlign w:val="center"/>
          </w:tcPr>
          <w:p w14:paraId="60A973BB" w14:textId="77777777" w:rsidR="007F044A" w:rsidRPr="00C2603E" w:rsidRDefault="007F044A" w:rsidP="00890643">
            <w:pPr>
              <w:spacing w:line="276" w:lineRule="auto"/>
              <w:jc w:val="center"/>
              <w:rPr>
                <w:color w:val="000000"/>
              </w:rPr>
            </w:pPr>
            <w:r w:rsidRPr="00C2603E">
              <w:rPr>
                <w:color w:val="000000"/>
              </w:rPr>
              <w:t>172954,62</w:t>
            </w:r>
          </w:p>
        </w:tc>
        <w:tc>
          <w:tcPr>
            <w:tcW w:w="685" w:type="pct"/>
            <w:vAlign w:val="center"/>
          </w:tcPr>
          <w:p w14:paraId="5FC9B263" w14:textId="3D07A025" w:rsidR="007F044A" w:rsidRPr="00C2603E" w:rsidRDefault="0046307F" w:rsidP="00890643">
            <w:pPr>
              <w:spacing w:line="276" w:lineRule="auto"/>
              <w:jc w:val="center"/>
              <w:rPr>
                <w:color w:val="000000"/>
              </w:rPr>
            </w:pPr>
            <w:r>
              <w:rPr>
                <w:color w:val="000000"/>
              </w:rPr>
              <w:t>65089,9</w:t>
            </w:r>
          </w:p>
        </w:tc>
        <w:tc>
          <w:tcPr>
            <w:tcW w:w="796" w:type="pct"/>
            <w:vAlign w:val="center"/>
          </w:tcPr>
          <w:p w14:paraId="57CD578E" w14:textId="7A07D4A1" w:rsidR="007F044A" w:rsidRPr="00C2603E" w:rsidRDefault="0046307F" w:rsidP="00890643">
            <w:pPr>
              <w:spacing w:line="276" w:lineRule="auto"/>
              <w:jc w:val="center"/>
              <w:rPr>
                <w:color w:val="000000"/>
              </w:rPr>
            </w:pPr>
            <w:r>
              <w:rPr>
                <w:color w:val="000000"/>
              </w:rPr>
              <w:t>12</w:t>
            </w:r>
          </w:p>
        </w:tc>
      </w:tr>
      <w:tr w:rsidR="007F044A" w:rsidRPr="00890643" w14:paraId="0F960130" w14:textId="77777777" w:rsidTr="0046307F">
        <w:trPr>
          <w:trHeight w:val="315"/>
        </w:trPr>
        <w:tc>
          <w:tcPr>
            <w:tcW w:w="2766" w:type="pct"/>
            <w:vAlign w:val="center"/>
          </w:tcPr>
          <w:p w14:paraId="7BCEBCE5" w14:textId="77777777" w:rsidR="007F044A" w:rsidRPr="00890643" w:rsidRDefault="007F044A" w:rsidP="00890643">
            <w:pPr>
              <w:spacing w:line="276" w:lineRule="auto"/>
              <w:jc w:val="center"/>
              <w:rPr>
                <w:color w:val="000000"/>
                <w:sz w:val="28"/>
                <w:szCs w:val="28"/>
              </w:rPr>
            </w:pPr>
            <w:r w:rsidRPr="00890643">
              <w:rPr>
                <w:color w:val="000000"/>
                <w:sz w:val="28"/>
                <w:szCs w:val="28"/>
              </w:rPr>
              <w:t>Уровень развития строительства, рублей</w:t>
            </w:r>
          </w:p>
        </w:tc>
        <w:tc>
          <w:tcPr>
            <w:tcW w:w="753" w:type="pct"/>
            <w:vAlign w:val="center"/>
          </w:tcPr>
          <w:p w14:paraId="180624C2" w14:textId="77777777" w:rsidR="007F044A" w:rsidRPr="00C2603E" w:rsidRDefault="007F044A" w:rsidP="00890643">
            <w:pPr>
              <w:spacing w:line="276" w:lineRule="auto"/>
              <w:jc w:val="center"/>
              <w:rPr>
                <w:color w:val="000000"/>
              </w:rPr>
            </w:pPr>
            <w:r w:rsidRPr="00C2603E">
              <w:rPr>
                <w:color w:val="000000"/>
              </w:rPr>
              <w:t>6525,29</w:t>
            </w:r>
          </w:p>
        </w:tc>
        <w:tc>
          <w:tcPr>
            <w:tcW w:w="685" w:type="pct"/>
            <w:vAlign w:val="center"/>
          </w:tcPr>
          <w:p w14:paraId="3EBCD349" w14:textId="2080CA2A" w:rsidR="007F044A" w:rsidRPr="00C2603E" w:rsidRDefault="004D11EC" w:rsidP="00890643">
            <w:pPr>
              <w:spacing w:line="276" w:lineRule="auto"/>
              <w:jc w:val="center"/>
              <w:rPr>
                <w:color w:val="000000"/>
              </w:rPr>
            </w:pPr>
            <w:r>
              <w:rPr>
                <w:color w:val="000000"/>
              </w:rPr>
              <w:t>41343,3</w:t>
            </w:r>
          </w:p>
        </w:tc>
        <w:tc>
          <w:tcPr>
            <w:tcW w:w="796" w:type="pct"/>
            <w:vAlign w:val="center"/>
          </w:tcPr>
          <w:p w14:paraId="6D0262D2" w14:textId="77777777" w:rsidR="007F044A" w:rsidRPr="00C2603E" w:rsidRDefault="007F044A" w:rsidP="00890643">
            <w:pPr>
              <w:spacing w:line="276" w:lineRule="auto"/>
              <w:jc w:val="center"/>
              <w:rPr>
                <w:color w:val="000000"/>
              </w:rPr>
            </w:pPr>
            <w:r w:rsidRPr="00C2603E">
              <w:rPr>
                <w:color w:val="000000"/>
              </w:rPr>
              <w:t>26</w:t>
            </w:r>
          </w:p>
        </w:tc>
      </w:tr>
      <w:tr w:rsidR="007F044A" w:rsidRPr="00890643" w14:paraId="143DD2E0" w14:textId="77777777" w:rsidTr="0046307F">
        <w:trPr>
          <w:trHeight w:val="315"/>
        </w:trPr>
        <w:tc>
          <w:tcPr>
            <w:tcW w:w="2766" w:type="pct"/>
            <w:vAlign w:val="center"/>
          </w:tcPr>
          <w:p w14:paraId="08B83B53" w14:textId="77777777" w:rsidR="007F044A" w:rsidRPr="00890643" w:rsidRDefault="007F044A" w:rsidP="00890643">
            <w:pPr>
              <w:spacing w:line="276" w:lineRule="auto"/>
              <w:jc w:val="center"/>
              <w:rPr>
                <w:color w:val="000000"/>
                <w:sz w:val="28"/>
                <w:szCs w:val="28"/>
              </w:rPr>
            </w:pPr>
            <w:r w:rsidRPr="00890643">
              <w:rPr>
                <w:color w:val="000000"/>
                <w:sz w:val="28"/>
                <w:szCs w:val="28"/>
              </w:rPr>
              <w:t>Уровень инвестиционной активности, рублей</w:t>
            </w:r>
          </w:p>
        </w:tc>
        <w:tc>
          <w:tcPr>
            <w:tcW w:w="753" w:type="pct"/>
            <w:vAlign w:val="center"/>
          </w:tcPr>
          <w:p w14:paraId="0E8BA93A" w14:textId="77777777" w:rsidR="007F044A" w:rsidRPr="00C2603E" w:rsidRDefault="007F044A" w:rsidP="00890643">
            <w:pPr>
              <w:spacing w:line="276" w:lineRule="auto"/>
              <w:jc w:val="center"/>
              <w:rPr>
                <w:color w:val="000000"/>
              </w:rPr>
            </w:pPr>
            <w:r w:rsidRPr="00C2603E">
              <w:rPr>
                <w:color w:val="000000"/>
              </w:rPr>
              <w:t>25528,46</w:t>
            </w:r>
          </w:p>
        </w:tc>
        <w:tc>
          <w:tcPr>
            <w:tcW w:w="685" w:type="pct"/>
            <w:vAlign w:val="center"/>
          </w:tcPr>
          <w:p w14:paraId="1EE7C354" w14:textId="548055C2" w:rsidR="007F044A" w:rsidRPr="00C2603E" w:rsidRDefault="004D11EC" w:rsidP="004D11EC">
            <w:pPr>
              <w:spacing w:line="276" w:lineRule="auto"/>
              <w:jc w:val="center"/>
              <w:rPr>
                <w:color w:val="000000"/>
              </w:rPr>
            </w:pPr>
            <w:r>
              <w:rPr>
                <w:color w:val="000000"/>
              </w:rPr>
              <w:t>75651,2</w:t>
            </w:r>
          </w:p>
        </w:tc>
        <w:tc>
          <w:tcPr>
            <w:tcW w:w="796" w:type="pct"/>
            <w:vAlign w:val="center"/>
          </w:tcPr>
          <w:p w14:paraId="3C3D3C44" w14:textId="41D03156" w:rsidR="007F044A" w:rsidRPr="00C2603E" w:rsidRDefault="004D11EC" w:rsidP="00890643">
            <w:pPr>
              <w:spacing w:line="276" w:lineRule="auto"/>
              <w:jc w:val="center"/>
              <w:rPr>
                <w:color w:val="000000"/>
              </w:rPr>
            </w:pPr>
            <w:r>
              <w:rPr>
                <w:color w:val="000000"/>
              </w:rPr>
              <w:t>26</w:t>
            </w:r>
          </w:p>
        </w:tc>
      </w:tr>
      <w:tr w:rsidR="007F044A" w:rsidRPr="00890643" w14:paraId="0F6C2441" w14:textId="77777777" w:rsidTr="0046307F">
        <w:trPr>
          <w:trHeight w:val="315"/>
        </w:trPr>
        <w:tc>
          <w:tcPr>
            <w:tcW w:w="2766" w:type="pct"/>
            <w:vAlign w:val="center"/>
          </w:tcPr>
          <w:p w14:paraId="22CF8A82" w14:textId="77777777" w:rsidR="007F044A" w:rsidRPr="00890643" w:rsidRDefault="007F044A" w:rsidP="00890643">
            <w:pPr>
              <w:spacing w:line="276" w:lineRule="auto"/>
              <w:jc w:val="center"/>
              <w:rPr>
                <w:color w:val="000000"/>
                <w:sz w:val="28"/>
                <w:szCs w:val="28"/>
              </w:rPr>
            </w:pPr>
            <w:r w:rsidRPr="00890643">
              <w:rPr>
                <w:color w:val="000000"/>
                <w:sz w:val="28"/>
                <w:szCs w:val="28"/>
              </w:rPr>
              <w:t>Уровень развития услуг по транспортировке и хранению, рублей</w:t>
            </w:r>
          </w:p>
        </w:tc>
        <w:tc>
          <w:tcPr>
            <w:tcW w:w="753" w:type="pct"/>
            <w:vAlign w:val="center"/>
          </w:tcPr>
          <w:p w14:paraId="41F4AA61" w14:textId="77777777" w:rsidR="007F044A" w:rsidRPr="00C2603E" w:rsidRDefault="007F044A" w:rsidP="00890643">
            <w:pPr>
              <w:spacing w:line="276" w:lineRule="auto"/>
              <w:jc w:val="center"/>
              <w:rPr>
                <w:color w:val="000000"/>
              </w:rPr>
            </w:pPr>
            <w:r w:rsidRPr="00C2603E">
              <w:rPr>
                <w:color w:val="000000"/>
              </w:rPr>
              <w:t>5445,65</w:t>
            </w:r>
          </w:p>
        </w:tc>
        <w:tc>
          <w:tcPr>
            <w:tcW w:w="685" w:type="pct"/>
            <w:vAlign w:val="center"/>
          </w:tcPr>
          <w:p w14:paraId="62392A19" w14:textId="3738C3F3" w:rsidR="007F044A" w:rsidRPr="00C2603E" w:rsidRDefault="004D11EC" w:rsidP="00890643">
            <w:pPr>
              <w:spacing w:line="276" w:lineRule="auto"/>
              <w:jc w:val="center"/>
              <w:rPr>
                <w:color w:val="000000"/>
              </w:rPr>
            </w:pPr>
            <w:r>
              <w:rPr>
                <w:color w:val="000000"/>
              </w:rPr>
              <w:t>71205,8</w:t>
            </w:r>
          </w:p>
        </w:tc>
        <w:tc>
          <w:tcPr>
            <w:tcW w:w="796" w:type="pct"/>
            <w:vAlign w:val="center"/>
          </w:tcPr>
          <w:p w14:paraId="4610D946" w14:textId="6F32C39D" w:rsidR="007F044A" w:rsidRPr="00C2603E" w:rsidRDefault="00EC76D3" w:rsidP="00890643">
            <w:pPr>
              <w:spacing w:line="276" w:lineRule="auto"/>
              <w:jc w:val="center"/>
              <w:rPr>
                <w:color w:val="000000"/>
              </w:rPr>
            </w:pPr>
            <w:r>
              <w:rPr>
                <w:color w:val="000000"/>
              </w:rPr>
              <w:t>24</w:t>
            </w:r>
          </w:p>
        </w:tc>
      </w:tr>
      <w:tr w:rsidR="007F044A" w:rsidRPr="00890643" w14:paraId="1B881A76" w14:textId="77777777" w:rsidTr="0046307F">
        <w:trPr>
          <w:trHeight w:val="315"/>
        </w:trPr>
        <w:tc>
          <w:tcPr>
            <w:tcW w:w="2766" w:type="pct"/>
            <w:vAlign w:val="center"/>
          </w:tcPr>
          <w:p w14:paraId="42B79294" w14:textId="77777777" w:rsidR="007F044A" w:rsidRPr="00890643" w:rsidRDefault="007F044A" w:rsidP="00890643">
            <w:pPr>
              <w:spacing w:line="276" w:lineRule="auto"/>
              <w:jc w:val="center"/>
              <w:rPr>
                <w:color w:val="000000"/>
                <w:sz w:val="28"/>
                <w:szCs w:val="28"/>
              </w:rPr>
            </w:pPr>
            <w:r w:rsidRPr="00890643">
              <w:rPr>
                <w:color w:val="000000"/>
                <w:sz w:val="28"/>
                <w:szCs w:val="28"/>
              </w:rPr>
              <w:t>Уровень финансового состояния хозяйствующих субъектов, рублей</w:t>
            </w:r>
          </w:p>
        </w:tc>
        <w:tc>
          <w:tcPr>
            <w:tcW w:w="753" w:type="pct"/>
            <w:vAlign w:val="center"/>
          </w:tcPr>
          <w:p w14:paraId="7DD97B40" w14:textId="77777777" w:rsidR="007F044A" w:rsidRPr="00C2603E" w:rsidRDefault="007F044A" w:rsidP="00890643">
            <w:pPr>
              <w:spacing w:line="276" w:lineRule="auto"/>
              <w:jc w:val="center"/>
              <w:rPr>
                <w:color w:val="000000"/>
              </w:rPr>
            </w:pPr>
            <w:r w:rsidRPr="00C2603E">
              <w:rPr>
                <w:color w:val="000000"/>
              </w:rPr>
              <w:t>36941,19</w:t>
            </w:r>
          </w:p>
        </w:tc>
        <w:tc>
          <w:tcPr>
            <w:tcW w:w="685" w:type="pct"/>
            <w:vAlign w:val="center"/>
          </w:tcPr>
          <w:p w14:paraId="1B5A318D" w14:textId="6DA75BB8" w:rsidR="007F044A" w:rsidRPr="00C2603E" w:rsidRDefault="004D11EC" w:rsidP="00890643">
            <w:pPr>
              <w:spacing w:line="276" w:lineRule="auto"/>
              <w:jc w:val="center"/>
              <w:rPr>
                <w:color w:val="000000"/>
              </w:rPr>
            </w:pPr>
            <w:r>
              <w:rPr>
                <w:color w:val="000000"/>
              </w:rPr>
              <w:t>81053</w:t>
            </w:r>
          </w:p>
        </w:tc>
        <w:tc>
          <w:tcPr>
            <w:tcW w:w="796" w:type="pct"/>
            <w:vAlign w:val="center"/>
          </w:tcPr>
          <w:p w14:paraId="6E2BA5E4" w14:textId="77777777" w:rsidR="007F044A" w:rsidRPr="00C2603E" w:rsidRDefault="007F044A" w:rsidP="00890643">
            <w:pPr>
              <w:spacing w:line="276" w:lineRule="auto"/>
              <w:jc w:val="center"/>
              <w:rPr>
                <w:color w:val="000000"/>
              </w:rPr>
            </w:pPr>
            <w:r w:rsidRPr="00C2603E">
              <w:rPr>
                <w:color w:val="000000"/>
              </w:rPr>
              <w:t>13</w:t>
            </w:r>
          </w:p>
        </w:tc>
      </w:tr>
      <w:tr w:rsidR="007F044A" w:rsidRPr="00890643" w14:paraId="496B717D" w14:textId="77777777" w:rsidTr="0046307F">
        <w:trPr>
          <w:trHeight w:val="315"/>
        </w:trPr>
        <w:tc>
          <w:tcPr>
            <w:tcW w:w="2766" w:type="pct"/>
            <w:vAlign w:val="center"/>
          </w:tcPr>
          <w:p w14:paraId="4F6BD371" w14:textId="77777777" w:rsidR="007F044A" w:rsidRPr="00890643" w:rsidRDefault="007F044A" w:rsidP="00890643">
            <w:pPr>
              <w:spacing w:line="276" w:lineRule="auto"/>
              <w:jc w:val="center"/>
              <w:rPr>
                <w:color w:val="000000"/>
                <w:sz w:val="28"/>
                <w:szCs w:val="28"/>
              </w:rPr>
            </w:pPr>
            <w:r w:rsidRPr="00890643">
              <w:rPr>
                <w:color w:val="000000"/>
                <w:sz w:val="28"/>
                <w:szCs w:val="28"/>
              </w:rPr>
              <w:t>Уровень развития потребительского рынка, рублей</w:t>
            </w:r>
          </w:p>
        </w:tc>
        <w:tc>
          <w:tcPr>
            <w:tcW w:w="753" w:type="pct"/>
            <w:vAlign w:val="center"/>
          </w:tcPr>
          <w:p w14:paraId="479E4748" w14:textId="77777777" w:rsidR="007F044A" w:rsidRPr="00C2603E" w:rsidRDefault="007F044A" w:rsidP="00890643">
            <w:pPr>
              <w:spacing w:line="276" w:lineRule="auto"/>
              <w:jc w:val="center"/>
              <w:rPr>
                <w:color w:val="000000"/>
              </w:rPr>
            </w:pPr>
            <w:r w:rsidRPr="00C2603E">
              <w:rPr>
                <w:color w:val="000000"/>
              </w:rPr>
              <w:t>107125,1</w:t>
            </w:r>
          </w:p>
        </w:tc>
        <w:tc>
          <w:tcPr>
            <w:tcW w:w="685" w:type="pct"/>
            <w:vAlign w:val="center"/>
          </w:tcPr>
          <w:p w14:paraId="1E215EF7" w14:textId="77C09C73" w:rsidR="007F044A" w:rsidRPr="00C2603E" w:rsidRDefault="004D11EC" w:rsidP="00890643">
            <w:pPr>
              <w:spacing w:line="276" w:lineRule="auto"/>
              <w:jc w:val="center"/>
              <w:rPr>
                <w:color w:val="000000"/>
              </w:rPr>
            </w:pPr>
            <w:r>
              <w:rPr>
                <w:color w:val="000000"/>
              </w:rPr>
              <w:t>2</w:t>
            </w:r>
            <w:r w:rsidR="00EC76D3">
              <w:rPr>
                <w:color w:val="000000"/>
              </w:rPr>
              <w:t>46</w:t>
            </w:r>
            <w:r>
              <w:rPr>
                <w:color w:val="000000"/>
              </w:rPr>
              <w:t>285,7</w:t>
            </w:r>
          </w:p>
        </w:tc>
        <w:tc>
          <w:tcPr>
            <w:tcW w:w="796" w:type="pct"/>
            <w:vAlign w:val="center"/>
          </w:tcPr>
          <w:p w14:paraId="0144D9FD" w14:textId="7EC4DFD1" w:rsidR="007F044A" w:rsidRPr="00C2603E" w:rsidRDefault="00EC76D3" w:rsidP="00890643">
            <w:pPr>
              <w:spacing w:line="276" w:lineRule="auto"/>
              <w:jc w:val="center"/>
              <w:rPr>
                <w:color w:val="000000"/>
              </w:rPr>
            </w:pPr>
            <w:r>
              <w:rPr>
                <w:color w:val="000000"/>
              </w:rPr>
              <w:t>23</w:t>
            </w:r>
          </w:p>
        </w:tc>
      </w:tr>
      <w:tr w:rsidR="007F044A" w:rsidRPr="00890643" w14:paraId="26D85985" w14:textId="77777777" w:rsidTr="0046307F">
        <w:trPr>
          <w:trHeight w:val="315"/>
        </w:trPr>
        <w:tc>
          <w:tcPr>
            <w:tcW w:w="2766" w:type="pct"/>
            <w:vAlign w:val="center"/>
          </w:tcPr>
          <w:p w14:paraId="39ED9331" w14:textId="77777777" w:rsidR="007F044A" w:rsidRPr="00890643" w:rsidRDefault="007F044A" w:rsidP="00890643">
            <w:pPr>
              <w:spacing w:line="276" w:lineRule="auto"/>
              <w:jc w:val="center"/>
              <w:rPr>
                <w:color w:val="000000"/>
                <w:sz w:val="28"/>
                <w:szCs w:val="28"/>
              </w:rPr>
            </w:pPr>
            <w:r w:rsidRPr="00890643">
              <w:rPr>
                <w:color w:val="000000"/>
                <w:sz w:val="28"/>
                <w:szCs w:val="28"/>
              </w:rPr>
              <w:t>Уровень накопленного экономического потенциала, рублей</w:t>
            </w:r>
          </w:p>
        </w:tc>
        <w:tc>
          <w:tcPr>
            <w:tcW w:w="753" w:type="pct"/>
            <w:vAlign w:val="center"/>
          </w:tcPr>
          <w:p w14:paraId="7C60D94F" w14:textId="77777777" w:rsidR="007F044A" w:rsidRPr="00C2603E" w:rsidRDefault="007F044A" w:rsidP="00890643">
            <w:pPr>
              <w:spacing w:line="276" w:lineRule="auto"/>
              <w:jc w:val="center"/>
              <w:rPr>
                <w:color w:val="000000"/>
              </w:rPr>
            </w:pPr>
            <w:r w:rsidRPr="00C2603E">
              <w:rPr>
                <w:color w:val="000000"/>
              </w:rPr>
              <w:t>190689,49</w:t>
            </w:r>
          </w:p>
        </w:tc>
        <w:tc>
          <w:tcPr>
            <w:tcW w:w="685" w:type="pct"/>
            <w:vAlign w:val="center"/>
          </w:tcPr>
          <w:p w14:paraId="2A7DB75E" w14:textId="0DFC39CA" w:rsidR="007F044A" w:rsidRPr="00C2603E" w:rsidRDefault="004D11EC" w:rsidP="00890643">
            <w:pPr>
              <w:spacing w:line="276" w:lineRule="auto"/>
              <w:jc w:val="center"/>
              <w:rPr>
                <w:color w:val="000000"/>
              </w:rPr>
            </w:pPr>
            <w:r>
              <w:rPr>
                <w:color w:val="000000"/>
              </w:rPr>
              <w:t>855069,1</w:t>
            </w:r>
          </w:p>
        </w:tc>
        <w:tc>
          <w:tcPr>
            <w:tcW w:w="796" w:type="pct"/>
            <w:vAlign w:val="center"/>
          </w:tcPr>
          <w:p w14:paraId="33F05ACE" w14:textId="23659CD6" w:rsidR="007F044A" w:rsidRPr="00C2603E" w:rsidRDefault="00EC76D3" w:rsidP="00890643">
            <w:pPr>
              <w:spacing w:line="276" w:lineRule="auto"/>
              <w:jc w:val="center"/>
              <w:rPr>
                <w:color w:val="000000"/>
              </w:rPr>
            </w:pPr>
            <w:r>
              <w:rPr>
                <w:color w:val="000000"/>
              </w:rPr>
              <w:t>19</w:t>
            </w:r>
          </w:p>
        </w:tc>
      </w:tr>
      <w:tr w:rsidR="007F044A" w:rsidRPr="00890643" w14:paraId="6A3989A8" w14:textId="77777777" w:rsidTr="0046307F">
        <w:trPr>
          <w:trHeight w:val="315"/>
        </w:trPr>
        <w:tc>
          <w:tcPr>
            <w:tcW w:w="2766" w:type="pct"/>
            <w:vAlign w:val="center"/>
          </w:tcPr>
          <w:p w14:paraId="54EEFE22" w14:textId="77777777" w:rsidR="007F044A" w:rsidRPr="00890643" w:rsidRDefault="007F044A" w:rsidP="00890643">
            <w:pPr>
              <w:spacing w:line="276" w:lineRule="auto"/>
              <w:jc w:val="center"/>
              <w:rPr>
                <w:color w:val="000000"/>
                <w:sz w:val="28"/>
                <w:szCs w:val="28"/>
              </w:rPr>
            </w:pPr>
            <w:r w:rsidRPr="00890643">
              <w:rPr>
                <w:color w:val="000000"/>
                <w:sz w:val="28"/>
                <w:szCs w:val="28"/>
              </w:rPr>
              <w:t>Доля населения с доходами ниже прожиточного минимума, %</w:t>
            </w:r>
          </w:p>
        </w:tc>
        <w:tc>
          <w:tcPr>
            <w:tcW w:w="753" w:type="pct"/>
            <w:vAlign w:val="center"/>
          </w:tcPr>
          <w:p w14:paraId="4111BA8C" w14:textId="77777777" w:rsidR="007F044A" w:rsidRPr="00C2603E" w:rsidRDefault="007F044A" w:rsidP="00890643">
            <w:pPr>
              <w:spacing w:line="276" w:lineRule="auto"/>
              <w:jc w:val="center"/>
              <w:rPr>
                <w:color w:val="000000"/>
              </w:rPr>
            </w:pPr>
            <w:r w:rsidRPr="00C2603E">
              <w:rPr>
                <w:color w:val="000000"/>
              </w:rPr>
              <w:t>14,34</w:t>
            </w:r>
          </w:p>
        </w:tc>
        <w:tc>
          <w:tcPr>
            <w:tcW w:w="685" w:type="pct"/>
            <w:vAlign w:val="center"/>
          </w:tcPr>
          <w:p w14:paraId="602E5982" w14:textId="38417CFE" w:rsidR="007F044A" w:rsidRPr="00C2603E" w:rsidRDefault="004D11EC" w:rsidP="00890643">
            <w:pPr>
              <w:spacing w:line="276" w:lineRule="auto"/>
              <w:jc w:val="center"/>
              <w:rPr>
                <w:color w:val="000000"/>
              </w:rPr>
            </w:pPr>
            <w:r>
              <w:rPr>
                <w:color w:val="000000"/>
              </w:rPr>
              <w:t>11,6</w:t>
            </w:r>
          </w:p>
        </w:tc>
        <w:tc>
          <w:tcPr>
            <w:tcW w:w="796" w:type="pct"/>
            <w:vAlign w:val="center"/>
          </w:tcPr>
          <w:p w14:paraId="6D2CC975" w14:textId="77777777" w:rsidR="007F044A" w:rsidRPr="00C2603E" w:rsidRDefault="007F044A" w:rsidP="00890643">
            <w:pPr>
              <w:spacing w:line="276" w:lineRule="auto"/>
              <w:jc w:val="center"/>
              <w:rPr>
                <w:color w:val="000000"/>
              </w:rPr>
            </w:pPr>
            <w:r w:rsidRPr="00C2603E">
              <w:rPr>
                <w:color w:val="000000"/>
              </w:rPr>
              <w:t>16</w:t>
            </w:r>
          </w:p>
        </w:tc>
      </w:tr>
      <w:tr w:rsidR="007F044A" w:rsidRPr="00890643" w14:paraId="7BA3A97C" w14:textId="77777777" w:rsidTr="0046307F">
        <w:trPr>
          <w:trHeight w:val="315"/>
        </w:trPr>
        <w:tc>
          <w:tcPr>
            <w:tcW w:w="2766" w:type="pct"/>
            <w:vAlign w:val="center"/>
          </w:tcPr>
          <w:p w14:paraId="3C62F17C" w14:textId="77777777" w:rsidR="007F044A" w:rsidRPr="00890643" w:rsidRDefault="007F044A" w:rsidP="00890643">
            <w:pPr>
              <w:spacing w:line="276" w:lineRule="auto"/>
              <w:jc w:val="center"/>
              <w:rPr>
                <w:color w:val="000000"/>
                <w:sz w:val="28"/>
                <w:szCs w:val="28"/>
              </w:rPr>
            </w:pPr>
            <w:r w:rsidRPr="00890643">
              <w:rPr>
                <w:color w:val="000000"/>
                <w:sz w:val="28"/>
                <w:szCs w:val="28"/>
              </w:rPr>
              <w:t>Покупательная способность населения, коэффициент</w:t>
            </w:r>
          </w:p>
        </w:tc>
        <w:tc>
          <w:tcPr>
            <w:tcW w:w="753" w:type="pct"/>
            <w:vAlign w:val="center"/>
          </w:tcPr>
          <w:p w14:paraId="645EE713" w14:textId="77777777" w:rsidR="007F044A" w:rsidRPr="00C2603E" w:rsidRDefault="007F044A" w:rsidP="00890643">
            <w:pPr>
              <w:spacing w:line="276" w:lineRule="auto"/>
              <w:jc w:val="center"/>
              <w:rPr>
                <w:color w:val="000000"/>
              </w:rPr>
            </w:pPr>
            <w:r w:rsidRPr="00C2603E">
              <w:rPr>
                <w:color w:val="000000"/>
              </w:rPr>
              <w:t>1,89</w:t>
            </w:r>
          </w:p>
        </w:tc>
        <w:tc>
          <w:tcPr>
            <w:tcW w:w="685" w:type="pct"/>
            <w:vAlign w:val="center"/>
          </w:tcPr>
          <w:p w14:paraId="27D3B4BF" w14:textId="280164B8" w:rsidR="007F044A" w:rsidRPr="00C2603E" w:rsidRDefault="004D11EC" w:rsidP="00890643">
            <w:pPr>
              <w:spacing w:line="276" w:lineRule="auto"/>
              <w:jc w:val="center"/>
              <w:rPr>
                <w:color w:val="000000"/>
              </w:rPr>
            </w:pPr>
            <w:r>
              <w:rPr>
                <w:color w:val="000000"/>
              </w:rPr>
              <w:t>3,3</w:t>
            </w:r>
          </w:p>
        </w:tc>
        <w:tc>
          <w:tcPr>
            <w:tcW w:w="796" w:type="pct"/>
            <w:vAlign w:val="center"/>
          </w:tcPr>
          <w:p w14:paraId="7FC9CBFD" w14:textId="77777777" w:rsidR="007F044A" w:rsidRPr="00C2603E" w:rsidRDefault="007F044A" w:rsidP="00890643">
            <w:pPr>
              <w:spacing w:line="276" w:lineRule="auto"/>
              <w:jc w:val="center"/>
              <w:rPr>
                <w:color w:val="000000"/>
              </w:rPr>
            </w:pPr>
            <w:r w:rsidRPr="00C2603E">
              <w:rPr>
                <w:color w:val="000000"/>
              </w:rPr>
              <w:t>12</w:t>
            </w:r>
          </w:p>
        </w:tc>
      </w:tr>
      <w:tr w:rsidR="007F044A" w:rsidRPr="00890643" w14:paraId="1E529418" w14:textId="77777777" w:rsidTr="0046307F">
        <w:trPr>
          <w:trHeight w:val="315"/>
        </w:trPr>
        <w:tc>
          <w:tcPr>
            <w:tcW w:w="2766" w:type="pct"/>
            <w:vAlign w:val="center"/>
          </w:tcPr>
          <w:p w14:paraId="50A9EE8F" w14:textId="77777777" w:rsidR="007F044A" w:rsidRPr="00890643" w:rsidRDefault="007F044A" w:rsidP="00890643">
            <w:pPr>
              <w:spacing w:line="276" w:lineRule="auto"/>
              <w:jc w:val="center"/>
              <w:rPr>
                <w:color w:val="000000"/>
                <w:sz w:val="28"/>
                <w:szCs w:val="28"/>
              </w:rPr>
            </w:pPr>
            <w:r w:rsidRPr="00890643">
              <w:rPr>
                <w:color w:val="000000"/>
                <w:sz w:val="28"/>
                <w:szCs w:val="28"/>
              </w:rPr>
              <w:t>Уровень развития малых и средних предприятий (юридических лиц), %</w:t>
            </w:r>
          </w:p>
        </w:tc>
        <w:tc>
          <w:tcPr>
            <w:tcW w:w="753" w:type="pct"/>
            <w:vAlign w:val="center"/>
          </w:tcPr>
          <w:p w14:paraId="6BE5A20C" w14:textId="77777777" w:rsidR="007F044A" w:rsidRPr="00C2603E" w:rsidRDefault="007F044A" w:rsidP="00890643">
            <w:pPr>
              <w:spacing w:line="276" w:lineRule="auto"/>
              <w:jc w:val="center"/>
              <w:rPr>
                <w:color w:val="000000"/>
              </w:rPr>
            </w:pPr>
            <w:r w:rsidRPr="00C2603E">
              <w:rPr>
                <w:color w:val="000000"/>
              </w:rPr>
              <w:t>10,35</w:t>
            </w:r>
          </w:p>
        </w:tc>
        <w:tc>
          <w:tcPr>
            <w:tcW w:w="685" w:type="pct"/>
            <w:vAlign w:val="center"/>
          </w:tcPr>
          <w:p w14:paraId="6386A91B" w14:textId="788EAE9A" w:rsidR="007F044A" w:rsidRPr="00C2603E" w:rsidRDefault="004D11EC" w:rsidP="00890643">
            <w:pPr>
              <w:spacing w:line="276" w:lineRule="auto"/>
              <w:jc w:val="center"/>
              <w:rPr>
                <w:color w:val="000000"/>
              </w:rPr>
            </w:pPr>
            <w:r>
              <w:rPr>
                <w:color w:val="000000"/>
              </w:rPr>
              <w:t>15,79</w:t>
            </w:r>
          </w:p>
        </w:tc>
        <w:tc>
          <w:tcPr>
            <w:tcW w:w="796" w:type="pct"/>
            <w:vAlign w:val="center"/>
          </w:tcPr>
          <w:p w14:paraId="40126FAA" w14:textId="77777777" w:rsidR="007F044A" w:rsidRPr="00C2603E" w:rsidRDefault="007F044A" w:rsidP="00890643">
            <w:pPr>
              <w:spacing w:line="276" w:lineRule="auto"/>
              <w:jc w:val="center"/>
              <w:rPr>
                <w:color w:val="000000"/>
              </w:rPr>
            </w:pPr>
            <w:r w:rsidRPr="00C2603E">
              <w:rPr>
                <w:color w:val="000000"/>
              </w:rPr>
              <w:t>35</w:t>
            </w:r>
          </w:p>
        </w:tc>
      </w:tr>
      <w:tr w:rsidR="007F044A" w:rsidRPr="00890643" w14:paraId="01B9370A" w14:textId="77777777" w:rsidTr="0046307F">
        <w:trPr>
          <w:trHeight w:val="315"/>
        </w:trPr>
        <w:tc>
          <w:tcPr>
            <w:tcW w:w="2766" w:type="pct"/>
            <w:vAlign w:val="center"/>
          </w:tcPr>
          <w:p w14:paraId="61080D32" w14:textId="77777777" w:rsidR="007F044A" w:rsidRPr="00890643" w:rsidRDefault="007F044A" w:rsidP="00890643">
            <w:pPr>
              <w:spacing w:line="276" w:lineRule="auto"/>
              <w:jc w:val="center"/>
              <w:rPr>
                <w:color w:val="000000"/>
                <w:sz w:val="28"/>
                <w:szCs w:val="28"/>
              </w:rPr>
            </w:pPr>
            <w:r w:rsidRPr="00890643">
              <w:rPr>
                <w:color w:val="000000"/>
                <w:sz w:val="28"/>
                <w:szCs w:val="28"/>
              </w:rPr>
              <w:t>Уровень состояния рынка труда, %</w:t>
            </w:r>
          </w:p>
        </w:tc>
        <w:tc>
          <w:tcPr>
            <w:tcW w:w="753" w:type="pct"/>
            <w:vAlign w:val="center"/>
          </w:tcPr>
          <w:p w14:paraId="4D6BA281" w14:textId="77777777" w:rsidR="007F044A" w:rsidRPr="00C2603E" w:rsidRDefault="007F044A" w:rsidP="00890643">
            <w:pPr>
              <w:spacing w:line="276" w:lineRule="auto"/>
              <w:jc w:val="center"/>
              <w:rPr>
                <w:color w:val="000000"/>
              </w:rPr>
            </w:pPr>
            <w:r w:rsidRPr="00C2603E">
              <w:rPr>
                <w:color w:val="000000"/>
              </w:rPr>
              <w:t>0,6</w:t>
            </w:r>
          </w:p>
        </w:tc>
        <w:tc>
          <w:tcPr>
            <w:tcW w:w="685" w:type="pct"/>
            <w:vAlign w:val="center"/>
          </w:tcPr>
          <w:p w14:paraId="35461478" w14:textId="17A9BC78" w:rsidR="007F044A" w:rsidRPr="00C2603E" w:rsidRDefault="004D11EC" w:rsidP="00890643">
            <w:pPr>
              <w:spacing w:line="276" w:lineRule="auto"/>
              <w:jc w:val="center"/>
              <w:rPr>
                <w:color w:val="000000"/>
              </w:rPr>
            </w:pPr>
            <w:r>
              <w:rPr>
                <w:color w:val="000000"/>
              </w:rPr>
              <w:t>0,5</w:t>
            </w:r>
          </w:p>
        </w:tc>
        <w:tc>
          <w:tcPr>
            <w:tcW w:w="796" w:type="pct"/>
            <w:vAlign w:val="center"/>
          </w:tcPr>
          <w:p w14:paraId="5C8BFEC2" w14:textId="1F4829ED" w:rsidR="007F044A" w:rsidRPr="00C2603E" w:rsidRDefault="00EC76D3" w:rsidP="00890643">
            <w:pPr>
              <w:spacing w:line="276" w:lineRule="auto"/>
              <w:jc w:val="center"/>
              <w:rPr>
                <w:color w:val="000000"/>
              </w:rPr>
            </w:pPr>
            <w:r>
              <w:rPr>
                <w:color w:val="000000"/>
              </w:rPr>
              <w:t>19</w:t>
            </w:r>
          </w:p>
        </w:tc>
      </w:tr>
      <w:tr w:rsidR="007F044A" w:rsidRPr="00890643" w14:paraId="0D5AFC59" w14:textId="77777777" w:rsidTr="007F044A">
        <w:trPr>
          <w:trHeight w:val="315"/>
        </w:trPr>
        <w:tc>
          <w:tcPr>
            <w:tcW w:w="5000" w:type="pct"/>
            <w:gridSpan w:val="4"/>
            <w:vAlign w:val="center"/>
          </w:tcPr>
          <w:p w14:paraId="34005F76" w14:textId="1D5B53FA" w:rsidR="007F044A" w:rsidRPr="00890643" w:rsidRDefault="007F044A" w:rsidP="00890643">
            <w:pPr>
              <w:spacing w:line="276" w:lineRule="auto"/>
              <w:jc w:val="center"/>
              <w:rPr>
                <w:color w:val="000000"/>
                <w:sz w:val="28"/>
                <w:szCs w:val="28"/>
              </w:rPr>
            </w:pPr>
            <w:r w:rsidRPr="00890643">
              <w:rPr>
                <w:color w:val="000000"/>
                <w:sz w:val="28"/>
                <w:szCs w:val="28"/>
              </w:rPr>
              <w:lastRenderedPageBreak/>
              <w:t>Уровень развития социальной инфраструктуры</w:t>
            </w:r>
          </w:p>
        </w:tc>
      </w:tr>
      <w:tr w:rsidR="007F044A" w:rsidRPr="00890643" w14:paraId="649F8AE8" w14:textId="77777777" w:rsidTr="0046307F">
        <w:trPr>
          <w:trHeight w:val="315"/>
        </w:trPr>
        <w:tc>
          <w:tcPr>
            <w:tcW w:w="2766" w:type="pct"/>
            <w:vAlign w:val="center"/>
          </w:tcPr>
          <w:p w14:paraId="22A552F6" w14:textId="77777777" w:rsidR="007F044A" w:rsidRPr="00890643" w:rsidRDefault="007F044A" w:rsidP="00890643">
            <w:pPr>
              <w:spacing w:line="276" w:lineRule="auto"/>
              <w:jc w:val="center"/>
              <w:rPr>
                <w:color w:val="000000"/>
                <w:sz w:val="28"/>
                <w:szCs w:val="28"/>
              </w:rPr>
            </w:pPr>
            <w:r w:rsidRPr="00890643">
              <w:rPr>
                <w:color w:val="000000"/>
                <w:sz w:val="28"/>
                <w:szCs w:val="28"/>
              </w:rPr>
              <w:t>Обеспеченность населения амбулаторно-поликлиническими учреждениями (посещений в смену на 10 тыс. населения)</w:t>
            </w:r>
          </w:p>
        </w:tc>
        <w:tc>
          <w:tcPr>
            <w:tcW w:w="753" w:type="pct"/>
            <w:vAlign w:val="center"/>
          </w:tcPr>
          <w:p w14:paraId="4A6C7988" w14:textId="77777777" w:rsidR="007F044A" w:rsidRPr="00C2603E" w:rsidRDefault="007F044A" w:rsidP="00890643">
            <w:pPr>
              <w:spacing w:line="276" w:lineRule="auto"/>
              <w:jc w:val="center"/>
              <w:rPr>
                <w:color w:val="000000"/>
              </w:rPr>
            </w:pPr>
            <w:r w:rsidRPr="00C2603E">
              <w:rPr>
                <w:color w:val="000000"/>
              </w:rPr>
              <w:t>167,9</w:t>
            </w:r>
          </w:p>
        </w:tc>
        <w:tc>
          <w:tcPr>
            <w:tcW w:w="685" w:type="pct"/>
            <w:vAlign w:val="center"/>
          </w:tcPr>
          <w:p w14:paraId="3E7F3A23" w14:textId="43A5D9BB" w:rsidR="007F044A" w:rsidRPr="00C2603E" w:rsidRDefault="004D11EC" w:rsidP="00890643">
            <w:pPr>
              <w:spacing w:line="276" w:lineRule="auto"/>
              <w:jc w:val="center"/>
              <w:rPr>
                <w:color w:val="000000"/>
              </w:rPr>
            </w:pPr>
            <w:r>
              <w:rPr>
                <w:color w:val="000000"/>
              </w:rPr>
              <w:t>234,5</w:t>
            </w:r>
          </w:p>
        </w:tc>
        <w:tc>
          <w:tcPr>
            <w:tcW w:w="796" w:type="pct"/>
            <w:vAlign w:val="center"/>
          </w:tcPr>
          <w:p w14:paraId="31E6217D" w14:textId="29D4DBF2" w:rsidR="007F044A" w:rsidRPr="00C2603E" w:rsidRDefault="00EC76D3" w:rsidP="00890643">
            <w:pPr>
              <w:spacing w:line="276" w:lineRule="auto"/>
              <w:jc w:val="center"/>
              <w:rPr>
                <w:color w:val="000000"/>
              </w:rPr>
            </w:pPr>
            <w:r>
              <w:rPr>
                <w:color w:val="000000"/>
              </w:rPr>
              <w:t>33</w:t>
            </w:r>
          </w:p>
        </w:tc>
      </w:tr>
      <w:tr w:rsidR="007F044A" w:rsidRPr="00890643" w14:paraId="038AC15D" w14:textId="77777777" w:rsidTr="0046307F">
        <w:trPr>
          <w:trHeight w:val="315"/>
        </w:trPr>
        <w:tc>
          <w:tcPr>
            <w:tcW w:w="2766" w:type="pct"/>
            <w:vAlign w:val="center"/>
          </w:tcPr>
          <w:p w14:paraId="57A0BF98" w14:textId="77777777" w:rsidR="007F044A" w:rsidRPr="00890643" w:rsidRDefault="007F044A" w:rsidP="00890643">
            <w:pPr>
              <w:spacing w:line="276" w:lineRule="auto"/>
              <w:jc w:val="center"/>
              <w:rPr>
                <w:color w:val="000000"/>
                <w:sz w:val="28"/>
                <w:szCs w:val="28"/>
              </w:rPr>
            </w:pPr>
            <w:r w:rsidRPr="00890643">
              <w:rPr>
                <w:color w:val="000000"/>
                <w:sz w:val="28"/>
                <w:szCs w:val="28"/>
              </w:rPr>
              <w:t>Обеспеченность населения больничными койками (коек на 10 тыс. жителей)</w:t>
            </w:r>
          </w:p>
        </w:tc>
        <w:tc>
          <w:tcPr>
            <w:tcW w:w="753" w:type="pct"/>
            <w:vAlign w:val="center"/>
          </w:tcPr>
          <w:p w14:paraId="3F1662FB" w14:textId="77777777" w:rsidR="007F044A" w:rsidRPr="00C2603E" w:rsidRDefault="007F044A" w:rsidP="00890643">
            <w:pPr>
              <w:spacing w:line="276" w:lineRule="auto"/>
              <w:jc w:val="center"/>
              <w:rPr>
                <w:color w:val="000000"/>
              </w:rPr>
            </w:pPr>
            <w:r w:rsidRPr="00C2603E">
              <w:rPr>
                <w:color w:val="000000"/>
              </w:rPr>
              <w:t>40,7</w:t>
            </w:r>
          </w:p>
        </w:tc>
        <w:tc>
          <w:tcPr>
            <w:tcW w:w="685" w:type="pct"/>
            <w:vAlign w:val="center"/>
          </w:tcPr>
          <w:p w14:paraId="58E002C9" w14:textId="0B712DE1" w:rsidR="007F044A" w:rsidRPr="00C2603E" w:rsidRDefault="004D11EC" w:rsidP="00890643">
            <w:pPr>
              <w:spacing w:line="276" w:lineRule="auto"/>
              <w:jc w:val="center"/>
              <w:rPr>
                <w:color w:val="000000"/>
              </w:rPr>
            </w:pPr>
            <w:r>
              <w:rPr>
                <w:color w:val="000000"/>
              </w:rPr>
              <w:t>74,9</w:t>
            </w:r>
          </w:p>
        </w:tc>
        <w:tc>
          <w:tcPr>
            <w:tcW w:w="796" w:type="pct"/>
            <w:vAlign w:val="center"/>
          </w:tcPr>
          <w:p w14:paraId="24D7BD6D" w14:textId="54D1F864" w:rsidR="007F044A" w:rsidRPr="00C2603E" w:rsidRDefault="00EC76D3" w:rsidP="00890643">
            <w:pPr>
              <w:spacing w:line="276" w:lineRule="auto"/>
              <w:jc w:val="center"/>
              <w:rPr>
                <w:color w:val="000000"/>
              </w:rPr>
            </w:pPr>
            <w:r>
              <w:rPr>
                <w:color w:val="000000"/>
              </w:rPr>
              <w:t>35</w:t>
            </w:r>
          </w:p>
        </w:tc>
      </w:tr>
      <w:tr w:rsidR="007F044A" w:rsidRPr="00890643" w14:paraId="74C24BCF" w14:textId="77777777" w:rsidTr="0046307F">
        <w:trPr>
          <w:trHeight w:val="315"/>
        </w:trPr>
        <w:tc>
          <w:tcPr>
            <w:tcW w:w="2766" w:type="pct"/>
            <w:vAlign w:val="center"/>
          </w:tcPr>
          <w:p w14:paraId="7D28BA30" w14:textId="77777777" w:rsidR="007F044A" w:rsidRPr="00890643" w:rsidRDefault="007F044A" w:rsidP="00890643">
            <w:pPr>
              <w:spacing w:line="276" w:lineRule="auto"/>
              <w:jc w:val="center"/>
              <w:rPr>
                <w:color w:val="000000"/>
                <w:sz w:val="28"/>
                <w:szCs w:val="28"/>
              </w:rPr>
            </w:pPr>
            <w:r w:rsidRPr="00890643">
              <w:rPr>
                <w:color w:val="000000"/>
                <w:sz w:val="28"/>
                <w:szCs w:val="28"/>
              </w:rPr>
              <w:t>Обеспеченность населения жильем на конец года (кв. метров площади жилищ на человека)</w:t>
            </w:r>
          </w:p>
        </w:tc>
        <w:tc>
          <w:tcPr>
            <w:tcW w:w="753" w:type="pct"/>
            <w:vAlign w:val="center"/>
          </w:tcPr>
          <w:p w14:paraId="0D7A776A" w14:textId="77777777" w:rsidR="007F044A" w:rsidRPr="00C2603E" w:rsidRDefault="007F044A" w:rsidP="00890643">
            <w:pPr>
              <w:spacing w:line="276" w:lineRule="auto"/>
              <w:jc w:val="center"/>
              <w:rPr>
                <w:color w:val="000000"/>
              </w:rPr>
            </w:pPr>
            <w:r w:rsidRPr="00C2603E">
              <w:rPr>
                <w:color w:val="000000"/>
              </w:rPr>
              <w:t>25,18</w:t>
            </w:r>
          </w:p>
        </w:tc>
        <w:tc>
          <w:tcPr>
            <w:tcW w:w="685" w:type="pct"/>
            <w:vAlign w:val="center"/>
          </w:tcPr>
          <w:p w14:paraId="2E43D45B" w14:textId="46ED3BBE" w:rsidR="007F044A" w:rsidRPr="00C2603E" w:rsidRDefault="004D11EC" w:rsidP="00890643">
            <w:pPr>
              <w:spacing w:line="276" w:lineRule="auto"/>
              <w:jc w:val="center"/>
              <w:rPr>
                <w:color w:val="000000"/>
              </w:rPr>
            </w:pPr>
            <w:r>
              <w:rPr>
                <w:color w:val="000000"/>
              </w:rPr>
              <w:t>25,7</w:t>
            </w:r>
          </w:p>
        </w:tc>
        <w:tc>
          <w:tcPr>
            <w:tcW w:w="796" w:type="pct"/>
            <w:vAlign w:val="center"/>
          </w:tcPr>
          <w:p w14:paraId="7B367F65" w14:textId="2C0017ED" w:rsidR="007F044A" w:rsidRPr="00C2603E" w:rsidRDefault="00EC76D3" w:rsidP="00890643">
            <w:pPr>
              <w:spacing w:line="276" w:lineRule="auto"/>
              <w:jc w:val="center"/>
              <w:rPr>
                <w:color w:val="000000"/>
              </w:rPr>
            </w:pPr>
            <w:r>
              <w:rPr>
                <w:color w:val="000000"/>
              </w:rPr>
              <w:t>16</w:t>
            </w:r>
          </w:p>
        </w:tc>
      </w:tr>
    </w:tbl>
    <w:p w14:paraId="1692EBDB" w14:textId="55A471D5" w:rsidR="00830008" w:rsidRPr="00890643" w:rsidRDefault="002019EA" w:rsidP="002F1506">
      <w:pPr>
        <w:spacing w:line="276" w:lineRule="auto"/>
        <w:jc w:val="both"/>
        <w:rPr>
          <w:sz w:val="28"/>
          <w:szCs w:val="28"/>
        </w:rPr>
      </w:pPr>
      <w:r>
        <w:rPr>
          <w:sz w:val="28"/>
          <w:szCs w:val="28"/>
        </w:rPr>
        <w:t>Согласно</w:t>
      </w:r>
      <w:r w:rsidRPr="002019EA">
        <w:t xml:space="preserve"> </w:t>
      </w:r>
      <w:r>
        <w:rPr>
          <w:sz w:val="28"/>
          <w:szCs w:val="28"/>
        </w:rPr>
        <w:t>комплексной оценке</w:t>
      </w:r>
      <w:r w:rsidRPr="002019EA">
        <w:rPr>
          <w:sz w:val="28"/>
          <w:szCs w:val="28"/>
        </w:rPr>
        <w:t xml:space="preserve"> городских округов и муниципальных районов Краснодарского края по основным среднедушевым показателям  социально-экономического состояния и перспективног</w:t>
      </w:r>
      <w:r>
        <w:rPr>
          <w:sz w:val="28"/>
          <w:szCs w:val="28"/>
        </w:rPr>
        <w:t>о развития Каневской район в 2016 году занимал 17 ранг, в 2017 году -16 ранг</w:t>
      </w:r>
      <w:r w:rsidR="002F1506">
        <w:rPr>
          <w:sz w:val="28"/>
          <w:szCs w:val="28"/>
        </w:rPr>
        <w:t xml:space="preserve"> среди 44 муниципальных образований</w:t>
      </w:r>
      <w:r w:rsidR="00577BC7">
        <w:rPr>
          <w:sz w:val="28"/>
          <w:szCs w:val="28"/>
        </w:rPr>
        <w:t xml:space="preserve"> Краснодарского края</w:t>
      </w:r>
      <w:r>
        <w:rPr>
          <w:sz w:val="28"/>
          <w:szCs w:val="28"/>
        </w:rPr>
        <w:t xml:space="preserve">. </w:t>
      </w:r>
    </w:p>
    <w:p w14:paraId="412C256C" w14:textId="77777777" w:rsidR="00577BC7" w:rsidRDefault="00577BC7" w:rsidP="00352B14">
      <w:pPr>
        <w:pStyle w:val="20"/>
        <w:rPr>
          <w:rFonts w:ascii="Times New Roman" w:hAnsi="Times New Roman" w:cs="Times New Roman"/>
          <w:b/>
          <w:color w:val="000000" w:themeColor="text1"/>
          <w:sz w:val="32"/>
        </w:rPr>
      </w:pPr>
      <w:bookmarkStart w:id="9" w:name="_Toc9317016"/>
      <w:bookmarkStart w:id="10" w:name="_Toc9317148"/>
      <w:bookmarkStart w:id="11" w:name="_Toc9317833"/>
    </w:p>
    <w:p w14:paraId="1D6EF4BF" w14:textId="77777777" w:rsidR="00352B14" w:rsidRPr="00A5115E" w:rsidRDefault="00352B14" w:rsidP="00352B14">
      <w:pPr>
        <w:pStyle w:val="20"/>
        <w:rPr>
          <w:rFonts w:ascii="Times New Roman" w:hAnsi="Times New Roman" w:cs="Times New Roman"/>
          <w:b/>
          <w:color w:val="000000" w:themeColor="text1"/>
          <w:sz w:val="28"/>
          <w:szCs w:val="28"/>
        </w:rPr>
      </w:pPr>
      <w:bookmarkStart w:id="12" w:name="_Toc21357658"/>
      <w:r w:rsidRPr="00A5115E">
        <w:rPr>
          <w:rFonts w:ascii="Times New Roman" w:hAnsi="Times New Roman" w:cs="Times New Roman"/>
          <w:b/>
          <w:color w:val="000000" w:themeColor="text1"/>
          <w:sz w:val="28"/>
          <w:szCs w:val="28"/>
        </w:rPr>
        <w:t>1.2. Диагностика конкурентоспособности (социально-экономического положения) муниципального образования Каневской район и потенциала развития.</w:t>
      </w:r>
      <w:bookmarkEnd w:id="9"/>
      <w:bookmarkEnd w:id="10"/>
      <w:bookmarkEnd w:id="11"/>
      <w:bookmarkEnd w:id="12"/>
    </w:p>
    <w:p w14:paraId="44B0021A" w14:textId="77777777" w:rsidR="00352B14" w:rsidRPr="001E1D9D" w:rsidRDefault="00352B14" w:rsidP="00352B14">
      <w:pPr>
        <w:autoSpaceDN w:val="0"/>
        <w:spacing w:line="276" w:lineRule="auto"/>
        <w:jc w:val="both"/>
        <w:rPr>
          <w:i/>
          <w:sz w:val="28"/>
          <w:szCs w:val="28"/>
        </w:rPr>
      </w:pPr>
    </w:p>
    <w:p w14:paraId="6957B454" w14:textId="461AF8F4" w:rsidR="00352B14" w:rsidRPr="00261397" w:rsidRDefault="00537178" w:rsidP="00261397">
      <w:pPr>
        <w:rPr>
          <w:b/>
          <w:sz w:val="28"/>
          <w:szCs w:val="24"/>
        </w:rPr>
      </w:pPr>
      <w:r w:rsidRPr="00537178">
        <w:rPr>
          <w:b/>
          <w:sz w:val="28"/>
          <w:szCs w:val="24"/>
        </w:rPr>
        <w:t>1.2.1.</w:t>
      </w:r>
      <w:r w:rsidRPr="00537178">
        <w:rPr>
          <w:sz w:val="28"/>
          <w:szCs w:val="24"/>
        </w:rPr>
        <w:t xml:space="preserve"> </w:t>
      </w:r>
      <w:r w:rsidR="00AC41F5" w:rsidRPr="00AC41F5">
        <w:rPr>
          <w:b/>
          <w:sz w:val="28"/>
          <w:szCs w:val="24"/>
        </w:rPr>
        <w:t>«Диагностика развития базовых экономических комплексов/отраслей».</w:t>
      </w:r>
    </w:p>
    <w:p w14:paraId="38C0AEDF" w14:textId="78E07F7F" w:rsidR="007F7403" w:rsidRPr="007C01DC" w:rsidRDefault="007F7403" w:rsidP="007C01DC">
      <w:pPr>
        <w:pStyle w:val="p1"/>
        <w:spacing w:line="276" w:lineRule="auto"/>
        <w:rPr>
          <w:rFonts w:ascii="Times New Roman" w:hAnsi="Times New Roman"/>
          <w:sz w:val="28"/>
          <w:szCs w:val="28"/>
        </w:rPr>
      </w:pPr>
    </w:p>
    <w:p w14:paraId="2D5DB21D" w14:textId="29230D4B" w:rsidR="00352B14" w:rsidRPr="00DC2DE8" w:rsidRDefault="00261397" w:rsidP="00151616">
      <w:pPr>
        <w:spacing w:line="276" w:lineRule="auto"/>
        <w:ind w:firstLine="720"/>
        <w:jc w:val="both"/>
        <w:rPr>
          <w:b/>
          <w:i/>
          <w:sz w:val="28"/>
          <w:szCs w:val="28"/>
        </w:rPr>
      </w:pPr>
      <w:r>
        <w:rPr>
          <w:b/>
          <w:i/>
          <w:sz w:val="28"/>
          <w:szCs w:val="28"/>
        </w:rPr>
        <w:t>Сельское хозяйство</w:t>
      </w:r>
    </w:p>
    <w:p w14:paraId="2FC21776" w14:textId="7FF7734A" w:rsidR="007C01DC" w:rsidRPr="00E30898" w:rsidRDefault="007C01DC" w:rsidP="007C01DC">
      <w:pPr>
        <w:pStyle w:val="p3"/>
        <w:spacing w:line="276" w:lineRule="auto"/>
        <w:ind w:firstLine="708"/>
        <w:rPr>
          <w:rFonts w:ascii="Times New Roman" w:hAnsi="Times New Roman"/>
          <w:sz w:val="28"/>
          <w:szCs w:val="28"/>
        </w:rPr>
      </w:pPr>
      <w:r w:rsidRPr="00E30898">
        <w:rPr>
          <w:rFonts w:ascii="Times New Roman" w:hAnsi="Times New Roman"/>
          <w:sz w:val="28"/>
          <w:szCs w:val="28"/>
        </w:rPr>
        <w:t xml:space="preserve">Экономическое благополучие района </w:t>
      </w:r>
      <w:r>
        <w:rPr>
          <w:rFonts w:ascii="Times New Roman" w:hAnsi="Times New Roman"/>
          <w:sz w:val="28"/>
          <w:szCs w:val="28"/>
        </w:rPr>
        <w:t xml:space="preserve">зависит от  интенсификации </w:t>
      </w:r>
      <w:r w:rsidRPr="00E30898">
        <w:rPr>
          <w:rFonts w:ascii="Times New Roman" w:hAnsi="Times New Roman"/>
          <w:sz w:val="28"/>
          <w:szCs w:val="28"/>
        </w:rPr>
        <w:t>двух основных отраслей сель</w:t>
      </w:r>
      <w:r>
        <w:rPr>
          <w:rFonts w:ascii="Times New Roman" w:hAnsi="Times New Roman"/>
          <w:sz w:val="28"/>
          <w:szCs w:val="28"/>
        </w:rPr>
        <w:t>ского хозяйст</w:t>
      </w:r>
      <w:r w:rsidRPr="00E30898">
        <w:rPr>
          <w:rFonts w:ascii="Times New Roman" w:hAnsi="Times New Roman"/>
          <w:sz w:val="28"/>
          <w:szCs w:val="28"/>
        </w:rPr>
        <w:t>ва – растениеводства и животноводства, органически дополняющих друг друга.</w:t>
      </w:r>
    </w:p>
    <w:p w14:paraId="2210DDA8" w14:textId="10ED39E8" w:rsidR="00352B14" w:rsidRDefault="00055E21" w:rsidP="00055E21">
      <w:pPr>
        <w:pStyle w:val="p3"/>
        <w:spacing w:line="276" w:lineRule="auto"/>
        <w:ind w:firstLine="708"/>
        <w:rPr>
          <w:rStyle w:val="apple-converted-space"/>
          <w:rFonts w:ascii="Times New Roman" w:hAnsi="Times New Roman"/>
          <w:sz w:val="28"/>
          <w:szCs w:val="28"/>
        </w:rPr>
      </w:pPr>
      <w:r>
        <w:rPr>
          <w:rFonts w:ascii="Times New Roman" w:hAnsi="Times New Roman"/>
          <w:sz w:val="28"/>
          <w:szCs w:val="28"/>
        </w:rPr>
        <w:t>П</w:t>
      </w:r>
      <w:r w:rsidR="00352B14" w:rsidRPr="00E30898">
        <w:rPr>
          <w:rFonts w:ascii="Times New Roman" w:hAnsi="Times New Roman"/>
          <w:sz w:val="28"/>
          <w:szCs w:val="28"/>
        </w:rPr>
        <w:t xml:space="preserve">родукция </w:t>
      </w:r>
      <w:r w:rsidR="001D1B78">
        <w:rPr>
          <w:rFonts w:ascii="Times New Roman" w:hAnsi="Times New Roman"/>
          <w:sz w:val="28"/>
          <w:szCs w:val="28"/>
        </w:rPr>
        <w:t>предприяти</w:t>
      </w:r>
      <w:r>
        <w:rPr>
          <w:rFonts w:ascii="Times New Roman" w:hAnsi="Times New Roman"/>
          <w:sz w:val="28"/>
          <w:szCs w:val="28"/>
        </w:rPr>
        <w:t xml:space="preserve">й </w:t>
      </w:r>
      <w:r w:rsidR="0042755C">
        <w:rPr>
          <w:rFonts w:ascii="Times New Roman" w:hAnsi="Times New Roman"/>
          <w:sz w:val="28"/>
          <w:szCs w:val="28"/>
        </w:rPr>
        <w:t>сельского</w:t>
      </w:r>
      <w:r w:rsidR="001D1B78">
        <w:rPr>
          <w:rFonts w:ascii="Times New Roman" w:hAnsi="Times New Roman"/>
          <w:sz w:val="28"/>
          <w:szCs w:val="28"/>
        </w:rPr>
        <w:t xml:space="preserve"> </w:t>
      </w:r>
      <w:r w:rsidR="0042755C">
        <w:rPr>
          <w:rFonts w:ascii="Times New Roman" w:hAnsi="Times New Roman"/>
          <w:sz w:val="28"/>
          <w:szCs w:val="28"/>
        </w:rPr>
        <w:t xml:space="preserve">хозяйства </w:t>
      </w:r>
      <w:r w:rsidR="00352B14" w:rsidRPr="00E30898">
        <w:rPr>
          <w:rFonts w:ascii="Times New Roman" w:hAnsi="Times New Roman"/>
          <w:sz w:val="28"/>
          <w:szCs w:val="28"/>
        </w:rPr>
        <w:t>является сырьевой базой для пищевой и перерабатываю</w:t>
      </w:r>
      <w:r w:rsidR="007C01DC">
        <w:rPr>
          <w:rFonts w:ascii="Times New Roman" w:hAnsi="Times New Roman"/>
          <w:sz w:val="28"/>
          <w:szCs w:val="28"/>
        </w:rPr>
        <w:t>щей промышленности</w:t>
      </w:r>
      <w:r w:rsidR="00352B14" w:rsidRPr="00E30898">
        <w:rPr>
          <w:rFonts w:ascii="Times New Roman" w:hAnsi="Times New Roman"/>
          <w:sz w:val="28"/>
          <w:szCs w:val="28"/>
        </w:rPr>
        <w:t>.</w:t>
      </w:r>
      <w:r w:rsidR="00352B14" w:rsidRPr="00E30898">
        <w:rPr>
          <w:rStyle w:val="apple-converted-space"/>
          <w:rFonts w:ascii="Times New Roman" w:hAnsi="Times New Roman"/>
          <w:sz w:val="28"/>
          <w:szCs w:val="28"/>
        </w:rPr>
        <w:t> </w:t>
      </w:r>
    </w:p>
    <w:p w14:paraId="7FFC7657" w14:textId="6F01FEED" w:rsidR="0042755C" w:rsidRPr="00DB6409" w:rsidRDefault="0042755C" w:rsidP="0042755C">
      <w:pPr>
        <w:pStyle w:val="p1"/>
        <w:spacing w:line="276" w:lineRule="auto"/>
        <w:ind w:firstLine="708"/>
        <w:rPr>
          <w:rFonts w:ascii="Times New Roman" w:hAnsi="Times New Roman"/>
          <w:sz w:val="28"/>
          <w:szCs w:val="28"/>
        </w:rPr>
      </w:pPr>
      <w:r w:rsidRPr="0042755C">
        <w:rPr>
          <w:rFonts w:ascii="Times New Roman" w:hAnsi="Times New Roman"/>
          <w:sz w:val="28"/>
          <w:szCs w:val="28"/>
        </w:rPr>
        <w:t>Показатели в сельском хозяйс</w:t>
      </w:r>
      <w:r w:rsidR="007C01DC">
        <w:rPr>
          <w:rFonts w:ascii="Times New Roman" w:hAnsi="Times New Roman"/>
          <w:sz w:val="28"/>
          <w:szCs w:val="28"/>
        </w:rPr>
        <w:t xml:space="preserve">тве одни из </w:t>
      </w:r>
      <w:proofErr w:type="gramStart"/>
      <w:r w:rsidR="007C01DC">
        <w:rPr>
          <w:rFonts w:ascii="Times New Roman" w:hAnsi="Times New Roman"/>
          <w:sz w:val="28"/>
          <w:szCs w:val="28"/>
        </w:rPr>
        <w:t>самых</w:t>
      </w:r>
      <w:proofErr w:type="gramEnd"/>
      <w:r w:rsidR="007C01DC">
        <w:rPr>
          <w:rFonts w:ascii="Times New Roman" w:hAnsi="Times New Roman"/>
          <w:sz w:val="28"/>
          <w:szCs w:val="28"/>
        </w:rPr>
        <w:t xml:space="preserve"> высоких</w:t>
      </w:r>
      <w:r w:rsidRPr="0042755C">
        <w:rPr>
          <w:rFonts w:ascii="Times New Roman" w:hAnsi="Times New Roman"/>
          <w:sz w:val="28"/>
          <w:szCs w:val="28"/>
        </w:rPr>
        <w:t>.  По производству молока Каневской район прочно занимает лидирующие позиции в крае. Современные технологии переработки и высокотехнологичное оборудование позволяют предприятиям производить качественную экологически чистую, конкурентоспособную продукцию.</w:t>
      </w:r>
    </w:p>
    <w:p w14:paraId="7C143DCF" w14:textId="1E9B30E1" w:rsidR="00352B14" w:rsidRDefault="00352B14" w:rsidP="00E30898">
      <w:pPr>
        <w:pStyle w:val="p3"/>
        <w:spacing w:line="276" w:lineRule="auto"/>
        <w:ind w:firstLine="708"/>
        <w:rPr>
          <w:rStyle w:val="apple-converted-space"/>
          <w:rFonts w:ascii="Times New Roman" w:hAnsi="Times New Roman"/>
          <w:sz w:val="28"/>
          <w:szCs w:val="28"/>
        </w:rPr>
      </w:pPr>
      <w:r w:rsidRPr="00E30898">
        <w:rPr>
          <w:rFonts w:ascii="Times New Roman" w:hAnsi="Times New Roman"/>
          <w:sz w:val="28"/>
          <w:szCs w:val="28"/>
        </w:rPr>
        <w:t xml:space="preserve">По рейтингу наиболее крупных и эффективно работающих предприятий агропромышленного комплекса России Краснодарский край представлен наибольшим количеством предприятий, в том числе в элиту российского </w:t>
      </w:r>
      <w:proofErr w:type="spellStart"/>
      <w:r w:rsidR="00055E21">
        <w:rPr>
          <w:rFonts w:ascii="Times New Roman" w:hAnsi="Times New Roman"/>
          <w:sz w:val="28"/>
          <w:szCs w:val="28"/>
        </w:rPr>
        <w:t>а</w:t>
      </w:r>
      <w:r w:rsidR="00055E21" w:rsidRPr="00E30898">
        <w:rPr>
          <w:rFonts w:ascii="Times New Roman" w:hAnsi="Times New Roman"/>
          <w:sz w:val="28"/>
          <w:szCs w:val="28"/>
        </w:rPr>
        <w:t>гро</w:t>
      </w:r>
      <w:proofErr w:type="spellEnd"/>
      <w:r w:rsidR="00055E21" w:rsidRPr="00E30898">
        <w:rPr>
          <w:rFonts w:ascii="Times New Roman" w:hAnsi="Times New Roman"/>
          <w:sz w:val="28"/>
          <w:szCs w:val="28"/>
        </w:rPr>
        <w:t xml:space="preserve"> производства</w:t>
      </w:r>
      <w:r w:rsidRPr="00E30898">
        <w:rPr>
          <w:rFonts w:ascii="Times New Roman" w:hAnsi="Times New Roman"/>
          <w:sz w:val="28"/>
          <w:szCs w:val="28"/>
        </w:rPr>
        <w:t xml:space="preserve"> вошли 8 сельскохозяйственных предприятий </w:t>
      </w:r>
      <w:proofErr w:type="spellStart"/>
      <w:r w:rsidRPr="00E30898">
        <w:rPr>
          <w:rFonts w:ascii="Times New Roman" w:hAnsi="Times New Roman"/>
          <w:sz w:val="28"/>
          <w:szCs w:val="28"/>
        </w:rPr>
        <w:t>Каневского</w:t>
      </w:r>
      <w:proofErr w:type="spellEnd"/>
      <w:r w:rsidRPr="00E30898">
        <w:rPr>
          <w:rFonts w:ascii="Times New Roman" w:hAnsi="Times New Roman"/>
          <w:sz w:val="28"/>
          <w:szCs w:val="28"/>
        </w:rPr>
        <w:t xml:space="preserve"> района: ОАО АФПЗ «Победа», ОАО «Дружба», ОАО ПЗ «Урожай», ОАО АФП «Нива», ООО «Кубань», ПАО «Кубанская степь», ОАО ПЗ «Воля», ПАО «Родина».</w:t>
      </w:r>
      <w:r w:rsidRPr="00E30898">
        <w:rPr>
          <w:rStyle w:val="apple-converted-space"/>
          <w:rFonts w:ascii="Times New Roman" w:hAnsi="Times New Roman"/>
          <w:sz w:val="28"/>
          <w:szCs w:val="28"/>
        </w:rPr>
        <w:t> </w:t>
      </w:r>
    </w:p>
    <w:p w14:paraId="3C7F371B" w14:textId="77777777" w:rsidR="007C01DC" w:rsidRPr="000B02FD" w:rsidRDefault="007C01DC" w:rsidP="007C01DC">
      <w:pPr>
        <w:ind w:firstLine="709"/>
        <w:contextualSpacing/>
        <w:jc w:val="both"/>
        <w:rPr>
          <w:sz w:val="28"/>
          <w:szCs w:val="28"/>
        </w:rPr>
      </w:pPr>
      <w:r>
        <w:rPr>
          <w:sz w:val="28"/>
          <w:szCs w:val="28"/>
        </w:rPr>
        <w:lastRenderedPageBreak/>
        <w:t>Сельскохозяйственные угодья района составляют</w:t>
      </w:r>
      <w:r w:rsidRPr="00E30898">
        <w:rPr>
          <w:sz w:val="28"/>
          <w:szCs w:val="28"/>
        </w:rPr>
        <w:t xml:space="preserve"> 181,3 тыс.</w:t>
      </w:r>
      <w:r>
        <w:rPr>
          <w:sz w:val="28"/>
          <w:szCs w:val="28"/>
        </w:rPr>
        <w:t xml:space="preserve"> га</w:t>
      </w:r>
      <w:r w:rsidRPr="00E30898">
        <w:rPr>
          <w:sz w:val="28"/>
          <w:szCs w:val="28"/>
        </w:rPr>
        <w:t xml:space="preserve">, </w:t>
      </w:r>
      <w:r>
        <w:rPr>
          <w:sz w:val="28"/>
          <w:szCs w:val="28"/>
        </w:rPr>
        <w:t xml:space="preserve">из которых 98% </w:t>
      </w:r>
      <w:r w:rsidRPr="00E30898">
        <w:rPr>
          <w:sz w:val="28"/>
          <w:szCs w:val="28"/>
        </w:rPr>
        <w:t xml:space="preserve"> пашни.</w:t>
      </w:r>
      <w:r w:rsidRPr="00E30898">
        <w:rPr>
          <w:rStyle w:val="apple-converted-space"/>
          <w:sz w:val="28"/>
          <w:szCs w:val="28"/>
        </w:rPr>
        <w:t> </w:t>
      </w:r>
      <w:r w:rsidRPr="000B02FD">
        <w:rPr>
          <w:sz w:val="28"/>
          <w:szCs w:val="28"/>
        </w:rPr>
        <w:t xml:space="preserve">В крупных и малых коллективных предприятиях всех форм собственности в пользовании находится </w:t>
      </w:r>
      <w:r>
        <w:rPr>
          <w:sz w:val="28"/>
          <w:szCs w:val="28"/>
        </w:rPr>
        <w:t xml:space="preserve"> пашни: </w:t>
      </w:r>
      <w:r w:rsidRPr="000B02FD">
        <w:rPr>
          <w:sz w:val="28"/>
          <w:szCs w:val="28"/>
        </w:rPr>
        <w:t>144,6 тыс. га (81,7%); в КФХ 28,</w:t>
      </w:r>
      <w:r>
        <w:rPr>
          <w:sz w:val="28"/>
          <w:szCs w:val="28"/>
        </w:rPr>
        <w:t>7 тыс. га (16,2%); ИП 3,7 тыс. га</w:t>
      </w:r>
      <w:r w:rsidRPr="000B02FD">
        <w:rPr>
          <w:sz w:val="28"/>
          <w:szCs w:val="28"/>
        </w:rPr>
        <w:t>(2,1%).</w:t>
      </w:r>
    </w:p>
    <w:p w14:paraId="7AE0F561" w14:textId="77777777" w:rsidR="007C01DC" w:rsidRPr="00E30898" w:rsidRDefault="007C01DC" w:rsidP="00E30898">
      <w:pPr>
        <w:pStyle w:val="p3"/>
        <w:spacing w:line="276" w:lineRule="auto"/>
        <w:ind w:firstLine="708"/>
        <w:rPr>
          <w:rStyle w:val="apple-converted-space"/>
          <w:rFonts w:ascii="Times New Roman" w:hAnsi="Times New Roman"/>
          <w:sz w:val="28"/>
          <w:szCs w:val="28"/>
        </w:rPr>
      </w:pPr>
    </w:p>
    <w:p w14:paraId="2CDE4094" w14:textId="656025A9" w:rsidR="00895DA4" w:rsidRPr="00E30898" w:rsidRDefault="00895DA4" w:rsidP="00E30898">
      <w:pPr>
        <w:pStyle w:val="p3"/>
        <w:spacing w:line="276" w:lineRule="auto"/>
        <w:ind w:firstLine="0"/>
        <w:rPr>
          <w:rStyle w:val="apple-converted-space"/>
          <w:rFonts w:ascii="Times New Roman" w:hAnsi="Times New Roman"/>
          <w:sz w:val="28"/>
          <w:szCs w:val="28"/>
        </w:rPr>
      </w:pPr>
    </w:p>
    <w:p w14:paraId="3491B191" w14:textId="46DED7A7" w:rsidR="00895DA4" w:rsidRPr="00E30898" w:rsidRDefault="00DB6409" w:rsidP="00E30898">
      <w:pPr>
        <w:pStyle w:val="p3"/>
        <w:spacing w:line="276" w:lineRule="auto"/>
        <w:ind w:firstLine="0"/>
        <w:rPr>
          <w:rFonts w:ascii="Times New Roman" w:hAnsi="Times New Roman"/>
          <w:sz w:val="28"/>
          <w:szCs w:val="28"/>
        </w:rPr>
      </w:pPr>
      <w:r>
        <w:rPr>
          <w:rStyle w:val="apple-converted-space"/>
          <w:rFonts w:ascii="Times New Roman" w:hAnsi="Times New Roman"/>
          <w:sz w:val="28"/>
          <w:szCs w:val="28"/>
        </w:rPr>
        <w:t>График 1</w:t>
      </w:r>
      <w:r w:rsidR="00895DA4" w:rsidRPr="00E30898">
        <w:rPr>
          <w:rStyle w:val="apple-converted-space"/>
          <w:rFonts w:ascii="Times New Roman" w:hAnsi="Times New Roman"/>
          <w:sz w:val="28"/>
          <w:szCs w:val="28"/>
        </w:rPr>
        <w:t xml:space="preserve"> – Структура производителей продукции сельского хозяйства</w:t>
      </w:r>
    </w:p>
    <w:p w14:paraId="2F942EDA" w14:textId="77777777" w:rsidR="00352B14" w:rsidRPr="00E30898" w:rsidRDefault="00352B14" w:rsidP="00E30898">
      <w:pPr>
        <w:pStyle w:val="p2"/>
        <w:spacing w:line="276" w:lineRule="auto"/>
        <w:rPr>
          <w:sz w:val="28"/>
          <w:szCs w:val="28"/>
        </w:rPr>
      </w:pPr>
    </w:p>
    <w:p w14:paraId="62D63663" w14:textId="77777777" w:rsidR="008A73B0" w:rsidRPr="00E30898" w:rsidRDefault="008A73B0" w:rsidP="00E30898">
      <w:pPr>
        <w:pStyle w:val="p2"/>
        <w:spacing w:line="276" w:lineRule="auto"/>
        <w:rPr>
          <w:sz w:val="28"/>
          <w:szCs w:val="28"/>
        </w:rPr>
      </w:pPr>
      <w:r w:rsidRPr="00C82097">
        <w:rPr>
          <w:noProof/>
          <w:sz w:val="28"/>
          <w:szCs w:val="28"/>
        </w:rPr>
        <w:drawing>
          <wp:inline distT="0" distB="0" distL="0" distR="0" wp14:anchorId="1260EEDC" wp14:editId="564225AD">
            <wp:extent cx="5623200" cy="2743200"/>
            <wp:effectExtent l="0" t="0" r="1587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F161F6" w14:textId="52DD73EA" w:rsidR="00352B14" w:rsidRPr="00E30898" w:rsidRDefault="00526621" w:rsidP="00526621">
      <w:pPr>
        <w:pStyle w:val="p2"/>
        <w:tabs>
          <w:tab w:val="left" w:pos="2592"/>
        </w:tabs>
        <w:spacing w:line="276" w:lineRule="auto"/>
        <w:rPr>
          <w:sz w:val="28"/>
          <w:szCs w:val="28"/>
        </w:rPr>
      </w:pPr>
      <w:r>
        <w:rPr>
          <w:sz w:val="28"/>
          <w:szCs w:val="28"/>
        </w:rPr>
        <w:tab/>
      </w:r>
    </w:p>
    <w:p w14:paraId="25A6F72B" w14:textId="7A91C15C" w:rsidR="00352B14" w:rsidRDefault="00352B14" w:rsidP="00E30898">
      <w:pPr>
        <w:pStyle w:val="p3"/>
        <w:spacing w:line="276" w:lineRule="auto"/>
        <w:ind w:firstLine="708"/>
        <w:rPr>
          <w:rStyle w:val="apple-converted-space"/>
          <w:rFonts w:ascii="Times New Roman" w:hAnsi="Times New Roman"/>
          <w:sz w:val="28"/>
          <w:szCs w:val="28"/>
        </w:rPr>
      </w:pPr>
      <w:r w:rsidRPr="00E30898">
        <w:rPr>
          <w:rFonts w:ascii="Times New Roman" w:hAnsi="Times New Roman"/>
          <w:sz w:val="28"/>
          <w:szCs w:val="28"/>
        </w:rPr>
        <w:t>Основными производителями сельскохозяйственной продукции являются крупные и средние хозяйства района, на долю которых приходится</w:t>
      </w:r>
      <w:r w:rsidR="001D1B78">
        <w:rPr>
          <w:rStyle w:val="s1"/>
          <w:sz w:val="28"/>
          <w:szCs w:val="28"/>
        </w:rPr>
        <w:t xml:space="preserve"> около 80 %</w:t>
      </w:r>
      <w:r w:rsidRPr="00E30898">
        <w:rPr>
          <w:rFonts w:ascii="Times New Roman" w:hAnsi="Times New Roman"/>
          <w:sz w:val="28"/>
          <w:szCs w:val="28"/>
        </w:rPr>
        <w:t xml:space="preserve"> общего объема валовой продукции сельского хозяйства.</w:t>
      </w:r>
      <w:r w:rsidRPr="00E30898">
        <w:rPr>
          <w:rStyle w:val="apple-converted-space"/>
          <w:rFonts w:ascii="Times New Roman" w:hAnsi="Times New Roman"/>
          <w:sz w:val="28"/>
          <w:szCs w:val="28"/>
        </w:rPr>
        <w:t> </w:t>
      </w:r>
    </w:p>
    <w:p w14:paraId="41FB1C64" w14:textId="77777777" w:rsidR="002229AA" w:rsidRPr="00E30898" w:rsidRDefault="002229AA" w:rsidP="00E30898">
      <w:pPr>
        <w:pStyle w:val="p3"/>
        <w:spacing w:line="276" w:lineRule="auto"/>
        <w:ind w:firstLine="708"/>
        <w:rPr>
          <w:rStyle w:val="apple-converted-space"/>
          <w:rFonts w:ascii="Times New Roman" w:hAnsi="Times New Roman"/>
          <w:sz w:val="28"/>
          <w:szCs w:val="28"/>
        </w:rPr>
      </w:pPr>
    </w:p>
    <w:p w14:paraId="11650424" w14:textId="597D0F94" w:rsidR="00352B14" w:rsidRPr="002229AA" w:rsidRDefault="00DB6409" w:rsidP="002229AA">
      <w:pPr>
        <w:pStyle w:val="p3"/>
        <w:spacing w:line="276" w:lineRule="auto"/>
        <w:ind w:firstLine="0"/>
        <w:rPr>
          <w:rFonts w:ascii="Times New Roman" w:hAnsi="Times New Roman"/>
          <w:sz w:val="28"/>
          <w:szCs w:val="28"/>
        </w:rPr>
      </w:pPr>
      <w:r>
        <w:rPr>
          <w:rStyle w:val="apple-converted-space"/>
          <w:rFonts w:ascii="Times New Roman" w:hAnsi="Times New Roman"/>
          <w:sz w:val="28"/>
          <w:szCs w:val="28"/>
        </w:rPr>
        <w:t>График 2</w:t>
      </w:r>
      <w:r w:rsidR="00D24710" w:rsidRPr="00E30898">
        <w:rPr>
          <w:rStyle w:val="apple-converted-space"/>
          <w:rFonts w:ascii="Times New Roman" w:hAnsi="Times New Roman"/>
          <w:sz w:val="28"/>
          <w:szCs w:val="28"/>
        </w:rPr>
        <w:t xml:space="preserve"> – Продукция сельского хозяйства в сопоставимых ценах млн. руб.</w:t>
      </w:r>
    </w:p>
    <w:p w14:paraId="6B5C928C" w14:textId="77777777" w:rsidR="00352B14" w:rsidRPr="00E30898" w:rsidRDefault="008A73B0" w:rsidP="00E30898">
      <w:pPr>
        <w:pStyle w:val="p2"/>
        <w:spacing w:line="276" w:lineRule="auto"/>
        <w:rPr>
          <w:sz w:val="28"/>
          <w:szCs w:val="28"/>
        </w:rPr>
      </w:pPr>
      <w:r w:rsidRPr="00E30898">
        <w:rPr>
          <w:noProof/>
          <w:sz w:val="28"/>
          <w:szCs w:val="28"/>
        </w:rPr>
        <w:drawing>
          <wp:inline distT="0" distB="0" distL="0" distR="0" wp14:anchorId="53FF9F8B" wp14:editId="1AA3FD45">
            <wp:extent cx="5623200" cy="2743200"/>
            <wp:effectExtent l="0" t="0" r="1587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6EEAE9" w14:textId="77777777" w:rsidR="00352B14" w:rsidRPr="00E30898" w:rsidRDefault="00352B14" w:rsidP="00E30898">
      <w:pPr>
        <w:pStyle w:val="p2"/>
        <w:spacing w:line="276" w:lineRule="auto"/>
        <w:rPr>
          <w:sz w:val="28"/>
          <w:szCs w:val="28"/>
        </w:rPr>
      </w:pPr>
    </w:p>
    <w:p w14:paraId="1B0051EE" w14:textId="078E43BC" w:rsidR="00352B14" w:rsidRDefault="00CE7DEC" w:rsidP="00CE7DEC">
      <w:pPr>
        <w:pStyle w:val="p1"/>
        <w:spacing w:line="276" w:lineRule="auto"/>
        <w:rPr>
          <w:rFonts w:ascii="Times New Roman" w:hAnsi="Times New Roman"/>
          <w:sz w:val="28"/>
          <w:szCs w:val="28"/>
        </w:rPr>
      </w:pPr>
      <w:r>
        <w:rPr>
          <w:rFonts w:ascii="Times New Roman" w:hAnsi="Times New Roman"/>
          <w:sz w:val="28"/>
          <w:szCs w:val="28"/>
        </w:rPr>
        <w:t>Растениеводство</w:t>
      </w:r>
    </w:p>
    <w:p w14:paraId="264DA4BF" w14:textId="4AA8F383" w:rsidR="007C01DC" w:rsidRPr="00CE7DEC" w:rsidRDefault="007C01DC" w:rsidP="007C01DC">
      <w:pPr>
        <w:pStyle w:val="p3"/>
        <w:spacing w:line="276" w:lineRule="auto"/>
        <w:ind w:firstLine="708"/>
        <w:rPr>
          <w:rFonts w:ascii="Times New Roman" w:hAnsi="Times New Roman"/>
          <w:sz w:val="28"/>
          <w:szCs w:val="28"/>
        </w:rPr>
      </w:pPr>
      <w:r w:rsidRPr="00E30898">
        <w:rPr>
          <w:rFonts w:ascii="Times New Roman" w:hAnsi="Times New Roman"/>
          <w:sz w:val="28"/>
          <w:szCs w:val="28"/>
        </w:rPr>
        <w:lastRenderedPageBreak/>
        <w:t>Доля произведенной продукции растениеводства к общему производству</w:t>
      </w:r>
      <w:r w:rsidRPr="00E30898">
        <w:rPr>
          <w:rStyle w:val="apple-converted-space"/>
          <w:rFonts w:ascii="Times New Roman" w:hAnsi="Times New Roman"/>
          <w:sz w:val="28"/>
          <w:szCs w:val="28"/>
        </w:rPr>
        <w:t> сельскохозяйственной</w:t>
      </w:r>
      <w:r w:rsidRPr="00E30898">
        <w:rPr>
          <w:rFonts w:ascii="Times New Roman" w:hAnsi="Times New Roman"/>
          <w:sz w:val="28"/>
          <w:szCs w:val="28"/>
        </w:rPr>
        <w:t xml:space="preserve"> продукции составляет</w:t>
      </w:r>
      <w:r>
        <w:rPr>
          <w:rFonts w:ascii="Times New Roman" w:hAnsi="Times New Roman"/>
          <w:sz w:val="28"/>
          <w:szCs w:val="28"/>
        </w:rPr>
        <w:t xml:space="preserve"> около </w:t>
      </w:r>
      <w:r w:rsidRPr="00E30898">
        <w:rPr>
          <w:rStyle w:val="apple-converted-space"/>
          <w:rFonts w:ascii="Times New Roman" w:hAnsi="Times New Roman"/>
          <w:sz w:val="28"/>
          <w:szCs w:val="28"/>
        </w:rPr>
        <w:t> </w:t>
      </w:r>
      <w:r>
        <w:rPr>
          <w:rStyle w:val="s1"/>
          <w:sz w:val="28"/>
          <w:szCs w:val="28"/>
        </w:rPr>
        <w:t>70</w:t>
      </w:r>
      <w:r w:rsidRPr="00E30898">
        <w:rPr>
          <w:rStyle w:val="s1"/>
          <w:sz w:val="28"/>
          <w:szCs w:val="28"/>
        </w:rPr>
        <w:t>%.</w:t>
      </w:r>
      <w:r w:rsidRPr="00E30898">
        <w:rPr>
          <w:rStyle w:val="apple-converted-space"/>
          <w:rFonts w:ascii="Times New Roman" w:hAnsi="Times New Roman"/>
          <w:sz w:val="28"/>
          <w:szCs w:val="28"/>
        </w:rPr>
        <w:t> </w:t>
      </w:r>
    </w:p>
    <w:p w14:paraId="6BA85F2D" w14:textId="42488390" w:rsidR="00D92C33" w:rsidRPr="00AE4731" w:rsidRDefault="00AE4731" w:rsidP="00AE4731">
      <w:pPr>
        <w:pStyle w:val="p3"/>
        <w:spacing w:line="276" w:lineRule="auto"/>
        <w:ind w:firstLine="708"/>
        <w:rPr>
          <w:rFonts w:ascii="Times New Roman" w:hAnsi="Times New Roman"/>
          <w:sz w:val="28"/>
          <w:szCs w:val="28"/>
        </w:rPr>
      </w:pPr>
      <w:r>
        <w:rPr>
          <w:rFonts w:ascii="Times New Roman" w:hAnsi="Times New Roman"/>
          <w:sz w:val="28"/>
          <w:szCs w:val="28"/>
        </w:rPr>
        <w:t>О</w:t>
      </w:r>
      <w:r w:rsidRPr="00E30898">
        <w:rPr>
          <w:rFonts w:ascii="Times New Roman" w:hAnsi="Times New Roman"/>
          <w:sz w:val="28"/>
          <w:szCs w:val="28"/>
        </w:rPr>
        <w:t xml:space="preserve">сновным направлением </w:t>
      </w:r>
      <w:r>
        <w:rPr>
          <w:rFonts w:ascii="Times New Roman" w:hAnsi="Times New Roman"/>
          <w:sz w:val="28"/>
          <w:szCs w:val="28"/>
        </w:rPr>
        <w:t>растениеводства</w:t>
      </w:r>
      <w:r w:rsidRPr="00E30898">
        <w:rPr>
          <w:rFonts w:ascii="Times New Roman" w:hAnsi="Times New Roman"/>
          <w:sz w:val="28"/>
          <w:szCs w:val="28"/>
        </w:rPr>
        <w:t xml:space="preserve"> является производство зерна, подсолнечника и сахарной свеклы</w:t>
      </w:r>
      <w:r>
        <w:rPr>
          <w:rFonts w:ascii="Times New Roman" w:hAnsi="Times New Roman"/>
          <w:sz w:val="28"/>
          <w:szCs w:val="28"/>
        </w:rPr>
        <w:t xml:space="preserve"> и т.д.</w:t>
      </w:r>
      <w:r w:rsidRPr="00E30898">
        <w:rPr>
          <w:rFonts w:ascii="Times New Roman" w:hAnsi="Times New Roman"/>
          <w:sz w:val="28"/>
          <w:szCs w:val="28"/>
        </w:rPr>
        <w:t xml:space="preserve"> Наибольшую прибыль хозяйства района получают от производства озимой пшеницы, на втором месте подсолнечник и на третьем месте сахарная свекла.</w:t>
      </w:r>
      <w:r w:rsidRPr="00E30898">
        <w:rPr>
          <w:rStyle w:val="apple-converted-space"/>
          <w:rFonts w:ascii="Times New Roman" w:hAnsi="Times New Roman"/>
          <w:sz w:val="28"/>
          <w:szCs w:val="28"/>
        </w:rPr>
        <w:t> </w:t>
      </w:r>
    </w:p>
    <w:p w14:paraId="3498BDA0" w14:textId="77777777" w:rsidR="00EF563E" w:rsidRPr="00E30898" w:rsidRDefault="00EF563E" w:rsidP="00E30898">
      <w:pPr>
        <w:pStyle w:val="p2"/>
        <w:spacing w:line="276" w:lineRule="auto"/>
        <w:rPr>
          <w:sz w:val="28"/>
          <w:szCs w:val="28"/>
        </w:rPr>
      </w:pPr>
    </w:p>
    <w:tbl>
      <w:tblPr>
        <w:tblStyle w:val="a3"/>
        <w:tblW w:w="0" w:type="auto"/>
        <w:tblLayout w:type="fixed"/>
        <w:tblLook w:val="04A0" w:firstRow="1" w:lastRow="0" w:firstColumn="1" w:lastColumn="0" w:noHBand="0" w:noVBand="1"/>
      </w:tblPr>
      <w:tblGrid>
        <w:gridCol w:w="3684"/>
        <w:gridCol w:w="1983"/>
        <w:gridCol w:w="1843"/>
        <w:gridCol w:w="1833"/>
      </w:tblGrid>
      <w:tr w:rsidR="00AE4731" w:rsidRPr="0042755C" w14:paraId="6E78EAF2" w14:textId="77777777" w:rsidTr="00AE4731">
        <w:tc>
          <w:tcPr>
            <w:tcW w:w="9343" w:type="dxa"/>
            <w:gridSpan w:val="4"/>
            <w:shd w:val="clear" w:color="auto" w:fill="D9E2F3" w:themeFill="accent1" w:themeFillTint="33"/>
          </w:tcPr>
          <w:p w14:paraId="6BD1E632" w14:textId="2DCB8625" w:rsidR="00AE4731" w:rsidRPr="0042755C" w:rsidRDefault="002229AA" w:rsidP="00AE4731">
            <w:pPr>
              <w:pStyle w:val="p2"/>
              <w:spacing w:line="276" w:lineRule="auto"/>
              <w:rPr>
                <w:sz w:val="28"/>
                <w:szCs w:val="28"/>
              </w:rPr>
            </w:pPr>
            <w:r>
              <w:rPr>
                <w:sz w:val="28"/>
                <w:szCs w:val="28"/>
              </w:rPr>
              <w:t>Таблица 2</w:t>
            </w:r>
            <w:r w:rsidR="00AE4731" w:rsidRPr="00E30898">
              <w:rPr>
                <w:sz w:val="28"/>
                <w:szCs w:val="28"/>
              </w:rPr>
              <w:t xml:space="preserve"> </w:t>
            </w:r>
            <w:r>
              <w:rPr>
                <w:sz w:val="28"/>
                <w:szCs w:val="28"/>
              </w:rPr>
              <w:t xml:space="preserve">- </w:t>
            </w:r>
            <w:r w:rsidR="00AE4731" w:rsidRPr="00E30898">
              <w:rPr>
                <w:sz w:val="28"/>
                <w:szCs w:val="28"/>
              </w:rPr>
              <w:t>Валовой сбор сельскохозяйственных культур (тыс.</w:t>
            </w:r>
            <w:r w:rsidR="00AE4731">
              <w:rPr>
                <w:sz w:val="28"/>
                <w:szCs w:val="28"/>
              </w:rPr>
              <w:t xml:space="preserve"> </w:t>
            </w:r>
            <w:r w:rsidR="00AE4731" w:rsidRPr="00E30898">
              <w:rPr>
                <w:sz w:val="28"/>
                <w:szCs w:val="28"/>
              </w:rPr>
              <w:t>тонн)</w:t>
            </w:r>
          </w:p>
        </w:tc>
      </w:tr>
      <w:tr w:rsidR="00EF563E" w:rsidRPr="0042755C" w14:paraId="3590A63B" w14:textId="77777777" w:rsidTr="00C2603E">
        <w:tc>
          <w:tcPr>
            <w:tcW w:w="3684" w:type="dxa"/>
            <w:hideMark/>
          </w:tcPr>
          <w:p w14:paraId="01392583" w14:textId="5E3B1413" w:rsidR="00352B14" w:rsidRPr="0042755C" w:rsidRDefault="002019EA" w:rsidP="002019EA">
            <w:pPr>
              <w:pStyle w:val="p5"/>
              <w:spacing w:line="276" w:lineRule="auto"/>
              <w:jc w:val="center"/>
              <w:rPr>
                <w:rFonts w:ascii="Times New Roman" w:hAnsi="Times New Roman"/>
                <w:sz w:val="28"/>
                <w:szCs w:val="28"/>
              </w:rPr>
            </w:pPr>
            <w:r w:rsidRPr="0042755C">
              <w:rPr>
                <w:rFonts w:ascii="Times New Roman" w:hAnsi="Times New Roman"/>
                <w:sz w:val="28"/>
                <w:szCs w:val="28"/>
              </w:rPr>
              <w:t>наименование</w:t>
            </w:r>
          </w:p>
        </w:tc>
        <w:tc>
          <w:tcPr>
            <w:tcW w:w="1983" w:type="dxa"/>
            <w:hideMark/>
          </w:tcPr>
          <w:p w14:paraId="0860D4E8" w14:textId="77777777" w:rsidR="00352B14" w:rsidRPr="0042755C" w:rsidRDefault="00352B14" w:rsidP="0042755C">
            <w:pPr>
              <w:pStyle w:val="p6"/>
              <w:spacing w:line="276" w:lineRule="auto"/>
              <w:rPr>
                <w:rFonts w:ascii="Times New Roman" w:hAnsi="Times New Roman"/>
                <w:sz w:val="28"/>
                <w:szCs w:val="28"/>
              </w:rPr>
            </w:pPr>
            <w:r w:rsidRPr="0042755C">
              <w:rPr>
                <w:rFonts w:ascii="Times New Roman" w:hAnsi="Times New Roman"/>
                <w:sz w:val="28"/>
                <w:szCs w:val="28"/>
              </w:rPr>
              <w:t>2016 год</w:t>
            </w:r>
          </w:p>
        </w:tc>
        <w:tc>
          <w:tcPr>
            <w:tcW w:w="1843" w:type="dxa"/>
            <w:hideMark/>
          </w:tcPr>
          <w:p w14:paraId="05D4723F" w14:textId="77777777" w:rsidR="00352B14" w:rsidRPr="0042755C" w:rsidRDefault="00352B14" w:rsidP="0042755C">
            <w:pPr>
              <w:pStyle w:val="p6"/>
              <w:spacing w:line="276" w:lineRule="auto"/>
              <w:rPr>
                <w:rFonts w:ascii="Times New Roman" w:hAnsi="Times New Roman"/>
                <w:sz w:val="28"/>
                <w:szCs w:val="28"/>
              </w:rPr>
            </w:pPr>
            <w:r w:rsidRPr="0042755C">
              <w:rPr>
                <w:rFonts w:ascii="Times New Roman" w:hAnsi="Times New Roman"/>
                <w:sz w:val="28"/>
                <w:szCs w:val="28"/>
              </w:rPr>
              <w:t>2017 год</w:t>
            </w:r>
          </w:p>
        </w:tc>
        <w:tc>
          <w:tcPr>
            <w:tcW w:w="1833" w:type="dxa"/>
            <w:hideMark/>
          </w:tcPr>
          <w:p w14:paraId="422F8F13" w14:textId="77777777" w:rsidR="00352B14" w:rsidRPr="0042755C" w:rsidRDefault="00352B14" w:rsidP="0042755C">
            <w:pPr>
              <w:pStyle w:val="p6"/>
              <w:spacing w:line="276" w:lineRule="auto"/>
              <w:rPr>
                <w:rFonts w:ascii="Times New Roman" w:hAnsi="Times New Roman"/>
                <w:sz w:val="28"/>
                <w:szCs w:val="28"/>
              </w:rPr>
            </w:pPr>
            <w:r w:rsidRPr="0042755C">
              <w:rPr>
                <w:rFonts w:ascii="Times New Roman" w:hAnsi="Times New Roman"/>
                <w:sz w:val="28"/>
                <w:szCs w:val="28"/>
              </w:rPr>
              <w:t>2018 год (оценка)</w:t>
            </w:r>
          </w:p>
        </w:tc>
      </w:tr>
      <w:tr w:rsidR="00EF563E" w:rsidRPr="0042755C" w14:paraId="6669351C" w14:textId="77777777" w:rsidTr="00C2603E">
        <w:tc>
          <w:tcPr>
            <w:tcW w:w="3684" w:type="dxa"/>
            <w:hideMark/>
          </w:tcPr>
          <w:p w14:paraId="0945EAD2" w14:textId="77777777" w:rsidR="00352B14" w:rsidRPr="0042755C" w:rsidRDefault="00352B14" w:rsidP="00E30898">
            <w:pPr>
              <w:pStyle w:val="p5"/>
              <w:spacing w:line="276" w:lineRule="auto"/>
              <w:jc w:val="left"/>
              <w:rPr>
                <w:rFonts w:ascii="Times New Roman" w:hAnsi="Times New Roman"/>
                <w:sz w:val="28"/>
                <w:szCs w:val="28"/>
              </w:rPr>
            </w:pPr>
            <w:r w:rsidRPr="0042755C">
              <w:rPr>
                <w:rFonts w:ascii="Times New Roman" w:hAnsi="Times New Roman"/>
                <w:sz w:val="28"/>
                <w:szCs w:val="28"/>
              </w:rPr>
              <w:t>Зерновые и зернобобовые культуры (в весе после доработки), включая рис</w:t>
            </w:r>
          </w:p>
        </w:tc>
        <w:tc>
          <w:tcPr>
            <w:tcW w:w="1983" w:type="dxa"/>
            <w:hideMark/>
          </w:tcPr>
          <w:p w14:paraId="5A4E3568" w14:textId="77777777" w:rsidR="00352B14" w:rsidRPr="0042755C" w:rsidRDefault="00352B14" w:rsidP="0042755C">
            <w:pPr>
              <w:pStyle w:val="p7"/>
              <w:spacing w:line="276" w:lineRule="auto"/>
              <w:rPr>
                <w:sz w:val="28"/>
                <w:szCs w:val="28"/>
              </w:rPr>
            </w:pPr>
            <w:r w:rsidRPr="0042755C">
              <w:rPr>
                <w:sz w:val="28"/>
                <w:szCs w:val="28"/>
              </w:rPr>
              <w:t>660,8</w:t>
            </w:r>
          </w:p>
        </w:tc>
        <w:tc>
          <w:tcPr>
            <w:tcW w:w="1843" w:type="dxa"/>
            <w:hideMark/>
          </w:tcPr>
          <w:p w14:paraId="0563BCB0" w14:textId="77777777" w:rsidR="00352B14" w:rsidRPr="0042755C" w:rsidRDefault="00352B14" w:rsidP="0042755C">
            <w:pPr>
              <w:pStyle w:val="p7"/>
              <w:spacing w:line="276" w:lineRule="auto"/>
              <w:rPr>
                <w:sz w:val="28"/>
                <w:szCs w:val="28"/>
              </w:rPr>
            </w:pPr>
            <w:r w:rsidRPr="0042755C">
              <w:rPr>
                <w:sz w:val="28"/>
                <w:szCs w:val="28"/>
              </w:rPr>
              <w:t>701,8</w:t>
            </w:r>
          </w:p>
        </w:tc>
        <w:tc>
          <w:tcPr>
            <w:tcW w:w="1833" w:type="dxa"/>
            <w:hideMark/>
          </w:tcPr>
          <w:p w14:paraId="5E4A609C" w14:textId="77777777" w:rsidR="00352B14" w:rsidRPr="0042755C" w:rsidRDefault="00352B14" w:rsidP="0042755C">
            <w:pPr>
              <w:pStyle w:val="p7"/>
              <w:spacing w:line="276" w:lineRule="auto"/>
              <w:rPr>
                <w:sz w:val="28"/>
                <w:szCs w:val="28"/>
              </w:rPr>
            </w:pPr>
            <w:r w:rsidRPr="0042755C">
              <w:rPr>
                <w:sz w:val="28"/>
                <w:szCs w:val="28"/>
              </w:rPr>
              <w:t>669,6</w:t>
            </w:r>
          </w:p>
        </w:tc>
      </w:tr>
      <w:tr w:rsidR="00EF563E" w:rsidRPr="0042755C" w14:paraId="09FA7C12" w14:textId="77777777" w:rsidTr="00C2603E">
        <w:tc>
          <w:tcPr>
            <w:tcW w:w="3684" w:type="dxa"/>
            <w:hideMark/>
          </w:tcPr>
          <w:p w14:paraId="6D275759" w14:textId="6D37BDC5" w:rsidR="00352B14" w:rsidRPr="0042755C" w:rsidRDefault="00352B14" w:rsidP="00E30898">
            <w:pPr>
              <w:pStyle w:val="p5"/>
              <w:spacing w:line="276" w:lineRule="auto"/>
              <w:jc w:val="left"/>
              <w:rPr>
                <w:rFonts w:ascii="Times New Roman" w:hAnsi="Times New Roman"/>
                <w:sz w:val="28"/>
                <w:szCs w:val="28"/>
              </w:rPr>
            </w:pPr>
            <w:r w:rsidRPr="0042755C">
              <w:rPr>
                <w:rFonts w:ascii="Times New Roman" w:hAnsi="Times New Roman"/>
                <w:sz w:val="28"/>
                <w:szCs w:val="28"/>
              </w:rPr>
              <w:t>Сахарная</w:t>
            </w:r>
            <w:r w:rsidR="00EF563E" w:rsidRPr="0042755C">
              <w:rPr>
                <w:rFonts w:ascii="Times New Roman" w:hAnsi="Times New Roman"/>
                <w:sz w:val="28"/>
                <w:szCs w:val="28"/>
              </w:rPr>
              <w:t xml:space="preserve"> </w:t>
            </w:r>
            <w:r w:rsidRPr="0042755C">
              <w:rPr>
                <w:rFonts w:ascii="Times New Roman" w:hAnsi="Times New Roman"/>
                <w:sz w:val="28"/>
                <w:szCs w:val="28"/>
              </w:rPr>
              <w:t xml:space="preserve">свекла (фабричная) </w:t>
            </w:r>
            <w:r w:rsidRPr="0042755C">
              <w:rPr>
                <w:rStyle w:val="apple-converted-space"/>
                <w:rFonts w:ascii="Times New Roman" w:hAnsi="Times New Roman"/>
                <w:sz w:val="28"/>
                <w:szCs w:val="28"/>
              </w:rPr>
              <w:t>   </w:t>
            </w:r>
          </w:p>
        </w:tc>
        <w:tc>
          <w:tcPr>
            <w:tcW w:w="1983" w:type="dxa"/>
            <w:hideMark/>
          </w:tcPr>
          <w:p w14:paraId="194EEBEB" w14:textId="77777777" w:rsidR="00352B14" w:rsidRPr="0042755C" w:rsidRDefault="00352B14" w:rsidP="0042755C">
            <w:pPr>
              <w:pStyle w:val="p7"/>
              <w:spacing w:line="276" w:lineRule="auto"/>
              <w:rPr>
                <w:sz w:val="28"/>
                <w:szCs w:val="28"/>
              </w:rPr>
            </w:pPr>
            <w:r w:rsidRPr="0042755C">
              <w:rPr>
                <w:sz w:val="28"/>
                <w:szCs w:val="28"/>
              </w:rPr>
              <w:t>707,7</w:t>
            </w:r>
          </w:p>
        </w:tc>
        <w:tc>
          <w:tcPr>
            <w:tcW w:w="1843" w:type="dxa"/>
            <w:hideMark/>
          </w:tcPr>
          <w:p w14:paraId="03BD5025" w14:textId="77777777" w:rsidR="00352B14" w:rsidRPr="0042755C" w:rsidRDefault="00352B14" w:rsidP="0042755C">
            <w:pPr>
              <w:pStyle w:val="p7"/>
              <w:spacing w:line="276" w:lineRule="auto"/>
              <w:rPr>
                <w:sz w:val="28"/>
                <w:szCs w:val="28"/>
              </w:rPr>
            </w:pPr>
            <w:r w:rsidRPr="0042755C">
              <w:rPr>
                <w:sz w:val="28"/>
                <w:szCs w:val="28"/>
              </w:rPr>
              <w:t>744,2</w:t>
            </w:r>
          </w:p>
        </w:tc>
        <w:tc>
          <w:tcPr>
            <w:tcW w:w="1833" w:type="dxa"/>
            <w:hideMark/>
          </w:tcPr>
          <w:p w14:paraId="10B850A5" w14:textId="77777777" w:rsidR="00352B14" w:rsidRPr="0042755C" w:rsidRDefault="00352B14" w:rsidP="0042755C">
            <w:pPr>
              <w:pStyle w:val="p7"/>
              <w:spacing w:line="276" w:lineRule="auto"/>
              <w:rPr>
                <w:sz w:val="28"/>
                <w:szCs w:val="28"/>
              </w:rPr>
            </w:pPr>
            <w:r w:rsidRPr="0042755C">
              <w:rPr>
                <w:sz w:val="28"/>
                <w:szCs w:val="28"/>
              </w:rPr>
              <w:t>462,4</w:t>
            </w:r>
          </w:p>
        </w:tc>
      </w:tr>
      <w:tr w:rsidR="00EF563E" w:rsidRPr="0042755C" w14:paraId="60E607C0" w14:textId="77777777" w:rsidTr="00C2603E">
        <w:tc>
          <w:tcPr>
            <w:tcW w:w="3684" w:type="dxa"/>
            <w:hideMark/>
          </w:tcPr>
          <w:p w14:paraId="697685DE" w14:textId="77777777" w:rsidR="00352B14" w:rsidRPr="0042755C" w:rsidRDefault="00352B14" w:rsidP="00E30898">
            <w:pPr>
              <w:pStyle w:val="p5"/>
              <w:spacing w:line="276" w:lineRule="auto"/>
              <w:rPr>
                <w:rFonts w:ascii="Times New Roman" w:hAnsi="Times New Roman"/>
                <w:sz w:val="28"/>
                <w:szCs w:val="28"/>
              </w:rPr>
            </w:pPr>
            <w:r w:rsidRPr="0042755C">
              <w:rPr>
                <w:rFonts w:ascii="Times New Roman" w:hAnsi="Times New Roman"/>
                <w:sz w:val="28"/>
                <w:szCs w:val="28"/>
              </w:rPr>
              <w:t>Масличные культуры</w:t>
            </w:r>
          </w:p>
        </w:tc>
        <w:tc>
          <w:tcPr>
            <w:tcW w:w="1983" w:type="dxa"/>
            <w:hideMark/>
          </w:tcPr>
          <w:p w14:paraId="02FA92DC" w14:textId="77777777" w:rsidR="00352B14" w:rsidRPr="0042755C" w:rsidRDefault="00352B14" w:rsidP="0042755C">
            <w:pPr>
              <w:pStyle w:val="p7"/>
              <w:spacing w:line="276" w:lineRule="auto"/>
              <w:rPr>
                <w:sz w:val="28"/>
                <w:szCs w:val="28"/>
              </w:rPr>
            </w:pPr>
            <w:r w:rsidRPr="0042755C">
              <w:rPr>
                <w:sz w:val="28"/>
                <w:szCs w:val="28"/>
              </w:rPr>
              <w:t>76,0</w:t>
            </w:r>
          </w:p>
        </w:tc>
        <w:tc>
          <w:tcPr>
            <w:tcW w:w="1843" w:type="dxa"/>
            <w:hideMark/>
          </w:tcPr>
          <w:p w14:paraId="61E0A30A" w14:textId="77777777" w:rsidR="00352B14" w:rsidRPr="0042755C" w:rsidRDefault="00352B14" w:rsidP="0042755C">
            <w:pPr>
              <w:pStyle w:val="p7"/>
              <w:spacing w:line="276" w:lineRule="auto"/>
              <w:rPr>
                <w:sz w:val="28"/>
                <w:szCs w:val="28"/>
              </w:rPr>
            </w:pPr>
            <w:r w:rsidRPr="0042755C">
              <w:rPr>
                <w:sz w:val="28"/>
                <w:szCs w:val="28"/>
              </w:rPr>
              <w:t>73,8</w:t>
            </w:r>
          </w:p>
        </w:tc>
        <w:tc>
          <w:tcPr>
            <w:tcW w:w="1833" w:type="dxa"/>
            <w:hideMark/>
          </w:tcPr>
          <w:p w14:paraId="01DB9B6B" w14:textId="77777777" w:rsidR="00352B14" w:rsidRPr="0042755C" w:rsidRDefault="00352B14" w:rsidP="0042755C">
            <w:pPr>
              <w:pStyle w:val="p7"/>
              <w:spacing w:line="276" w:lineRule="auto"/>
              <w:rPr>
                <w:sz w:val="28"/>
                <w:szCs w:val="28"/>
              </w:rPr>
            </w:pPr>
            <w:r w:rsidRPr="0042755C">
              <w:rPr>
                <w:sz w:val="28"/>
                <w:szCs w:val="28"/>
              </w:rPr>
              <w:t>68,6</w:t>
            </w:r>
          </w:p>
        </w:tc>
      </w:tr>
      <w:tr w:rsidR="00EF563E" w:rsidRPr="0042755C" w14:paraId="337F7524" w14:textId="77777777" w:rsidTr="00C2603E">
        <w:tc>
          <w:tcPr>
            <w:tcW w:w="3684" w:type="dxa"/>
            <w:hideMark/>
          </w:tcPr>
          <w:p w14:paraId="73C42D36" w14:textId="77777777" w:rsidR="00352B14" w:rsidRPr="0042755C" w:rsidRDefault="00352B14" w:rsidP="00E30898">
            <w:pPr>
              <w:pStyle w:val="p5"/>
              <w:spacing w:line="276" w:lineRule="auto"/>
              <w:jc w:val="left"/>
              <w:rPr>
                <w:rFonts w:ascii="Times New Roman" w:hAnsi="Times New Roman"/>
                <w:sz w:val="28"/>
                <w:szCs w:val="28"/>
              </w:rPr>
            </w:pPr>
            <w:r w:rsidRPr="0042755C">
              <w:rPr>
                <w:rFonts w:ascii="Times New Roman" w:hAnsi="Times New Roman"/>
                <w:sz w:val="28"/>
                <w:szCs w:val="28"/>
              </w:rPr>
              <w:t>Подсолнечник (в весе после доработки)</w:t>
            </w:r>
          </w:p>
        </w:tc>
        <w:tc>
          <w:tcPr>
            <w:tcW w:w="1983" w:type="dxa"/>
            <w:hideMark/>
          </w:tcPr>
          <w:p w14:paraId="48076701" w14:textId="77777777" w:rsidR="00352B14" w:rsidRPr="0042755C" w:rsidRDefault="00352B14" w:rsidP="0042755C">
            <w:pPr>
              <w:pStyle w:val="p7"/>
              <w:spacing w:line="276" w:lineRule="auto"/>
              <w:rPr>
                <w:sz w:val="28"/>
                <w:szCs w:val="28"/>
              </w:rPr>
            </w:pPr>
            <w:r w:rsidRPr="0042755C">
              <w:rPr>
                <w:sz w:val="28"/>
                <w:szCs w:val="28"/>
              </w:rPr>
              <w:t>74,6</w:t>
            </w:r>
          </w:p>
        </w:tc>
        <w:tc>
          <w:tcPr>
            <w:tcW w:w="1843" w:type="dxa"/>
            <w:hideMark/>
          </w:tcPr>
          <w:p w14:paraId="5F076AE7" w14:textId="77777777" w:rsidR="00352B14" w:rsidRPr="0042755C" w:rsidRDefault="00352B14" w:rsidP="0042755C">
            <w:pPr>
              <w:pStyle w:val="p7"/>
              <w:spacing w:line="276" w:lineRule="auto"/>
              <w:rPr>
                <w:sz w:val="28"/>
                <w:szCs w:val="28"/>
              </w:rPr>
            </w:pPr>
            <w:r w:rsidRPr="0042755C">
              <w:rPr>
                <w:sz w:val="28"/>
                <w:szCs w:val="28"/>
              </w:rPr>
              <w:t>70,1</w:t>
            </w:r>
          </w:p>
        </w:tc>
        <w:tc>
          <w:tcPr>
            <w:tcW w:w="1833" w:type="dxa"/>
            <w:hideMark/>
          </w:tcPr>
          <w:p w14:paraId="3A9CFC15" w14:textId="77777777" w:rsidR="00352B14" w:rsidRPr="0042755C" w:rsidRDefault="00352B14" w:rsidP="0042755C">
            <w:pPr>
              <w:pStyle w:val="p7"/>
              <w:spacing w:line="276" w:lineRule="auto"/>
              <w:rPr>
                <w:sz w:val="28"/>
                <w:szCs w:val="28"/>
              </w:rPr>
            </w:pPr>
            <w:r w:rsidRPr="0042755C">
              <w:rPr>
                <w:sz w:val="28"/>
                <w:szCs w:val="28"/>
              </w:rPr>
              <w:t>66,5</w:t>
            </w:r>
          </w:p>
        </w:tc>
      </w:tr>
      <w:tr w:rsidR="00EF563E" w:rsidRPr="0042755C" w14:paraId="316810B9" w14:textId="77777777" w:rsidTr="00C2603E">
        <w:tc>
          <w:tcPr>
            <w:tcW w:w="3684" w:type="dxa"/>
            <w:hideMark/>
          </w:tcPr>
          <w:p w14:paraId="3BBDB2CE" w14:textId="77777777" w:rsidR="00352B14" w:rsidRPr="0042755C" w:rsidRDefault="00352B14" w:rsidP="00E30898">
            <w:pPr>
              <w:pStyle w:val="p5"/>
              <w:spacing w:line="276" w:lineRule="auto"/>
              <w:rPr>
                <w:rFonts w:ascii="Times New Roman" w:hAnsi="Times New Roman"/>
                <w:sz w:val="28"/>
                <w:szCs w:val="28"/>
              </w:rPr>
            </w:pPr>
            <w:r w:rsidRPr="0042755C">
              <w:rPr>
                <w:rFonts w:ascii="Times New Roman" w:hAnsi="Times New Roman"/>
                <w:sz w:val="28"/>
                <w:szCs w:val="28"/>
              </w:rPr>
              <w:t>Соя</w:t>
            </w:r>
          </w:p>
        </w:tc>
        <w:tc>
          <w:tcPr>
            <w:tcW w:w="1983" w:type="dxa"/>
            <w:hideMark/>
          </w:tcPr>
          <w:p w14:paraId="778162AC" w14:textId="77777777" w:rsidR="00352B14" w:rsidRPr="0042755C" w:rsidRDefault="00352B14" w:rsidP="0042755C">
            <w:pPr>
              <w:pStyle w:val="p7"/>
              <w:spacing w:line="276" w:lineRule="auto"/>
              <w:rPr>
                <w:sz w:val="28"/>
                <w:szCs w:val="28"/>
              </w:rPr>
            </w:pPr>
            <w:r w:rsidRPr="0042755C">
              <w:rPr>
                <w:sz w:val="28"/>
                <w:szCs w:val="28"/>
              </w:rPr>
              <w:t>0,8</w:t>
            </w:r>
          </w:p>
        </w:tc>
        <w:tc>
          <w:tcPr>
            <w:tcW w:w="1843" w:type="dxa"/>
            <w:hideMark/>
          </w:tcPr>
          <w:p w14:paraId="39B35885" w14:textId="77777777" w:rsidR="00352B14" w:rsidRPr="0042755C" w:rsidRDefault="00352B14" w:rsidP="0042755C">
            <w:pPr>
              <w:pStyle w:val="p7"/>
              <w:spacing w:line="276" w:lineRule="auto"/>
              <w:rPr>
                <w:sz w:val="28"/>
                <w:szCs w:val="28"/>
              </w:rPr>
            </w:pPr>
            <w:r w:rsidRPr="0042755C">
              <w:rPr>
                <w:sz w:val="28"/>
                <w:szCs w:val="28"/>
              </w:rPr>
              <w:t>1,2</w:t>
            </w:r>
          </w:p>
        </w:tc>
        <w:tc>
          <w:tcPr>
            <w:tcW w:w="1833" w:type="dxa"/>
            <w:hideMark/>
          </w:tcPr>
          <w:p w14:paraId="3057BFDB" w14:textId="77777777" w:rsidR="00352B14" w:rsidRPr="0042755C" w:rsidRDefault="00352B14" w:rsidP="0042755C">
            <w:pPr>
              <w:pStyle w:val="p7"/>
              <w:spacing w:line="276" w:lineRule="auto"/>
              <w:rPr>
                <w:sz w:val="28"/>
                <w:szCs w:val="28"/>
              </w:rPr>
            </w:pPr>
            <w:r w:rsidRPr="0042755C">
              <w:rPr>
                <w:sz w:val="28"/>
                <w:szCs w:val="28"/>
              </w:rPr>
              <w:t>0,6</w:t>
            </w:r>
          </w:p>
        </w:tc>
      </w:tr>
      <w:tr w:rsidR="00EF563E" w:rsidRPr="0042755C" w14:paraId="7B21D6BA" w14:textId="77777777" w:rsidTr="00C2603E">
        <w:tc>
          <w:tcPr>
            <w:tcW w:w="3684" w:type="dxa"/>
            <w:hideMark/>
          </w:tcPr>
          <w:p w14:paraId="00564CB9" w14:textId="77777777" w:rsidR="00352B14" w:rsidRPr="0042755C" w:rsidRDefault="00352B14" w:rsidP="00E30898">
            <w:pPr>
              <w:pStyle w:val="p5"/>
              <w:spacing w:line="276" w:lineRule="auto"/>
              <w:rPr>
                <w:rFonts w:ascii="Times New Roman" w:hAnsi="Times New Roman"/>
                <w:sz w:val="28"/>
                <w:szCs w:val="28"/>
              </w:rPr>
            </w:pPr>
            <w:r w:rsidRPr="0042755C">
              <w:rPr>
                <w:rFonts w:ascii="Times New Roman" w:hAnsi="Times New Roman"/>
                <w:sz w:val="28"/>
                <w:szCs w:val="28"/>
              </w:rPr>
              <w:t>Картофель</w:t>
            </w:r>
          </w:p>
        </w:tc>
        <w:tc>
          <w:tcPr>
            <w:tcW w:w="1983" w:type="dxa"/>
            <w:hideMark/>
          </w:tcPr>
          <w:p w14:paraId="09C9FB93" w14:textId="77777777" w:rsidR="00352B14" w:rsidRPr="0042755C" w:rsidRDefault="00352B14" w:rsidP="0042755C">
            <w:pPr>
              <w:pStyle w:val="p7"/>
              <w:spacing w:line="276" w:lineRule="auto"/>
              <w:rPr>
                <w:sz w:val="28"/>
                <w:szCs w:val="28"/>
              </w:rPr>
            </w:pPr>
            <w:r w:rsidRPr="0042755C">
              <w:rPr>
                <w:sz w:val="28"/>
                <w:szCs w:val="28"/>
              </w:rPr>
              <w:t>17,6</w:t>
            </w:r>
          </w:p>
        </w:tc>
        <w:tc>
          <w:tcPr>
            <w:tcW w:w="1843" w:type="dxa"/>
            <w:hideMark/>
          </w:tcPr>
          <w:p w14:paraId="24C4E9E2" w14:textId="77777777" w:rsidR="00352B14" w:rsidRPr="0042755C" w:rsidRDefault="00352B14" w:rsidP="0042755C">
            <w:pPr>
              <w:pStyle w:val="p7"/>
              <w:spacing w:line="276" w:lineRule="auto"/>
              <w:rPr>
                <w:sz w:val="28"/>
                <w:szCs w:val="28"/>
              </w:rPr>
            </w:pPr>
            <w:r w:rsidRPr="0042755C">
              <w:rPr>
                <w:sz w:val="28"/>
                <w:szCs w:val="28"/>
              </w:rPr>
              <w:t>17,6</w:t>
            </w:r>
          </w:p>
        </w:tc>
        <w:tc>
          <w:tcPr>
            <w:tcW w:w="1833" w:type="dxa"/>
            <w:hideMark/>
          </w:tcPr>
          <w:p w14:paraId="314D3CCA" w14:textId="77777777" w:rsidR="00352B14" w:rsidRPr="0042755C" w:rsidRDefault="00352B14" w:rsidP="0042755C">
            <w:pPr>
              <w:pStyle w:val="p7"/>
              <w:spacing w:line="276" w:lineRule="auto"/>
              <w:rPr>
                <w:sz w:val="28"/>
                <w:szCs w:val="28"/>
              </w:rPr>
            </w:pPr>
            <w:r w:rsidRPr="0042755C">
              <w:rPr>
                <w:sz w:val="28"/>
                <w:szCs w:val="28"/>
              </w:rPr>
              <w:t>17,7</w:t>
            </w:r>
          </w:p>
        </w:tc>
      </w:tr>
      <w:tr w:rsidR="00EF563E" w:rsidRPr="0042755C" w14:paraId="09F0922C" w14:textId="77777777" w:rsidTr="00C2603E">
        <w:tc>
          <w:tcPr>
            <w:tcW w:w="3684" w:type="dxa"/>
            <w:hideMark/>
          </w:tcPr>
          <w:p w14:paraId="5C378EC0" w14:textId="77777777" w:rsidR="00352B14" w:rsidRPr="0042755C" w:rsidRDefault="00352B14" w:rsidP="00E30898">
            <w:pPr>
              <w:pStyle w:val="p5"/>
              <w:spacing w:line="276" w:lineRule="auto"/>
              <w:rPr>
                <w:rFonts w:ascii="Times New Roman" w:hAnsi="Times New Roman"/>
                <w:sz w:val="28"/>
                <w:szCs w:val="28"/>
              </w:rPr>
            </w:pPr>
            <w:r w:rsidRPr="0042755C">
              <w:rPr>
                <w:rFonts w:ascii="Times New Roman" w:hAnsi="Times New Roman"/>
                <w:sz w:val="28"/>
                <w:szCs w:val="28"/>
              </w:rPr>
              <w:t>Овощи</w:t>
            </w:r>
          </w:p>
        </w:tc>
        <w:tc>
          <w:tcPr>
            <w:tcW w:w="1983" w:type="dxa"/>
            <w:hideMark/>
          </w:tcPr>
          <w:p w14:paraId="5A6C30A4" w14:textId="77777777" w:rsidR="00352B14" w:rsidRPr="0042755C" w:rsidRDefault="00352B14" w:rsidP="0042755C">
            <w:pPr>
              <w:pStyle w:val="p7"/>
              <w:spacing w:line="276" w:lineRule="auto"/>
              <w:rPr>
                <w:sz w:val="28"/>
                <w:szCs w:val="28"/>
              </w:rPr>
            </w:pPr>
            <w:r w:rsidRPr="0042755C">
              <w:rPr>
                <w:sz w:val="28"/>
                <w:szCs w:val="28"/>
              </w:rPr>
              <w:t>22,3</w:t>
            </w:r>
          </w:p>
        </w:tc>
        <w:tc>
          <w:tcPr>
            <w:tcW w:w="1843" w:type="dxa"/>
            <w:hideMark/>
          </w:tcPr>
          <w:p w14:paraId="0392FC11" w14:textId="77777777" w:rsidR="00352B14" w:rsidRPr="0042755C" w:rsidRDefault="00352B14" w:rsidP="0042755C">
            <w:pPr>
              <w:pStyle w:val="p7"/>
              <w:spacing w:line="276" w:lineRule="auto"/>
              <w:rPr>
                <w:sz w:val="28"/>
                <w:szCs w:val="28"/>
              </w:rPr>
            </w:pPr>
            <w:r w:rsidRPr="0042755C">
              <w:rPr>
                <w:sz w:val="28"/>
                <w:szCs w:val="28"/>
              </w:rPr>
              <w:t>22,5</w:t>
            </w:r>
          </w:p>
        </w:tc>
        <w:tc>
          <w:tcPr>
            <w:tcW w:w="1833" w:type="dxa"/>
            <w:hideMark/>
          </w:tcPr>
          <w:p w14:paraId="38DCCEA6" w14:textId="77777777" w:rsidR="00352B14" w:rsidRPr="0042755C" w:rsidRDefault="00352B14" w:rsidP="0042755C">
            <w:pPr>
              <w:pStyle w:val="p7"/>
              <w:spacing w:line="276" w:lineRule="auto"/>
              <w:rPr>
                <w:sz w:val="28"/>
                <w:szCs w:val="28"/>
              </w:rPr>
            </w:pPr>
            <w:r w:rsidRPr="0042755C">
              <w:rPr>
                <w:sz w:val="28"/>
                <w:szCs w:val="28"/>
              </w:rPr>
              <w:t>22,8</w:t>
            </w:r>
          </w:p>
        </w:tc>
      </w:tr>
      <w:tr w:rsidR="00EF563E" w:rsidRPr="0042755C" w14:paraId="3BDBA1BC" w14:textId="77777777" w:rsidTr="00C2603E">
        <w:tc>
          <w:tcPr>
            <w:tcW w:w="3684" w:type="dxa"/>
            <w:hideMark/>
          </w:tcPr>
          <w:p w14:paraId="6D24499E" w14:textId="77777777" w:rsidR="00352B14" w:rsidRPr="0042755C" w:rsidRDefault="00352B14" w:rsidP="00E30898">
            <w:pPr>
              <w:pStyle w:val="p5"/>
              <w:spacing w:line="276" w:lineRule="auto"/>
              <w:rPr>
                <w:rFonts w:ascii="Times New Roman" w:hAnsi="Times New Roman"/>
                <w:sz w:val="28"/>
                <w:szCs w:val="28"/>
              </w:rPr>
            </w:pPr>
            <w:r w:rsidRPr="0042755C">
              <w:rPr>
                <w:rFonts w:ascii="Times New Roman" w:hAnsi="Times New Roman"/>
                <w:sz w:val="28"/>
                <w:szCs w:val="28"/>
              </w:rPr>
              <w:t>Плоды и ягоды</w:t>
            </w:r>
          </w:p>
        </w:tc>
        <w:tc>
          <w:tcPr>
            <w:tcW w:w="1983" w:type="dxa"/>
            <w:hideMark/>
          </w:tcPr>
          <w:p w14:paraId="242935F9" w14:textId="77777777" w:rsidR="00352B14" w:rsidRPr="0042755C" w:rsidRDefault="00352B14" w:rsidP="0042755C">
            <w:pPr>
              <w:pStyle w:val="p7"/>
              <w:spacing w:line="276" w:lineRule="auto"/>
              <w:rPr>
                <w:sz w:val="28"/>
                <w:szCs w:val="28"/>
              </w:rPr>
            </w:pPr>
            <w:r w:rsidRPr="0042755C">
              <w:rPr>
                <w:sz w:val="28"/>
                <w:szCs w:val="28"/>
              </w:rPr>
              <w:t>12,5</w:t>
            </w:r>
          </w:p>
        </w:tc>
        <w:tc>
          <w:tcPr>
            <w:tcW w:w="1843" w:type="dxa"/>
            <w:hideMark/>
          </w:tcPr>
          <w:p w14:paraId="5C0869CC" w14:textId="77777777" w:rsidR="00352B14" w:rsidRPr="0042755C" w:rsidRDefault="00352B14" w:rsidP="0042755C">
            <w:pPr>
              <w:pStyle w:val="p7"/>
              <w:spacing w:line="276" w:lineRule="auto"/>
              <w:rPr>
                <w:sz w:val="28"/>
                <w:szCs w:val="28"/>
              </w:rPr>
            </w:pPr>
            <w:r w:rsidRPr="0042755C">
              <w:rPr>
                <w:sz w:val="28"/>
                <w:szCs w:val="28"/>
              </w:rPr>
              <w:t>15,1</w:t>
            </w:r>
          </w:p>
        </w:tc>
        <w:tc>
          <w:tcPr>
            <w:tcW w:w="1833" w:type="dxa"/>
            <w:hideMark/>
          </w:tcPr>
          <w:p w14:paraId="49CF96DE" w14:textId="77777777" w:rsidR="00352B14" w:rsidRPr="0042755C" w:rsidRDefault="00352B14" w:rsidP="0042755C">
            <w:pPr>
              <w:pStyle w:val="p7"/>
              <w:spacing w:line="276" w:lineRule="auto"/>
              <w:rPr>
                <w:sz w:val="28"/>
                <w:szCs w:val="28"/>
              </w:rPr>
            </w:pPr>
            <w:r w:rsidRPr="0042755C">
              <w:rPr>
                <w:sz w:val="28"/>
                <w:szCs w:val="28"/>
              </w:rPr>
              <w:t>15,4</w:t>
            </w:r>
          </w:p>
        </w:tc>
      </w:tr>
      <w:tr w:rsidR="00EF563E" w:rsidRPr="0042755C" w14:paraId="62CA5611" w14:textId="77777777" w:rsidTr="00C2603E">
        <w:tc>
          <w:tcPr>
            <w:tcW w:w="3684" w:type="dxa"/>
            <w:hideMark/>
          </w:tcPr>
          <w:p w14:paraId="73D87007" w14:textId="77777777" w:rsidR="00352B14" w:rsidRPr="0042755C" w:rsidRDefault="00352B14" w:rsidP="00E30898">
            <w:pPr>
              <w:pStyle w:val="p5"/>
              <w:spacing w:line="276" w:lineRule="auto"/>
              <w:rPr>
                <w:rFonts w:ascii="Times New Roman" w:hAnsi="Times New Roman"/>
                <w:sz w:val="28"/>
                <w:szCs w:val="28"/>
              </w:rPr>
            </w:pPr>
            <w:r w:rsidRPr="0042755C">
              <w:rPr>
                <w:rFonts w:ascii="Times New Roman" w:hAnsi="Times New Roman"/>
                <w:sz w:val="28"/>
                <w:szCs w:val="28"/>
              </w:rPr>
              <w:t>Виноград</w:t>
            </w:r>
          </w:p>
        </w:tc>
        <w:tc>
          <w:tcPr>
            <w:tcW w:w="1983" w:type="dxa"/>
            <w:hideMark/>
          </w:tcPr>
          <w:p w14:paraId="514EA85D" w14:textId="77777777" w:rsidR="00352B14" w:rsidRPr="0042755C" w:rsidRDefault="00352B14" w:rsidP="0042755C">
            <w:pPr>
              <w:pStyle w:val="p7"/>
              <w:spacing w:line="276" w:lineRule="auto"/>
              <w:rPr>
                <w:sz w:val="28"/>
                <w:szCs w:val="28"/>
              </w:rPr>
            </w:pPr>
            <w:r w:rsidRPr="0042755C">
              <w:rPr>
                <w:sz w:val="28"/>
                <w:szCs w:val="28"/>
              </w:rPr>
              <w:t>0,08</w:t>
            </w:r>
          </w:p>
        </w:tc>
        <w:tc>
          <w:tcPr>
            <w:tcW w:w="1843" w:type="dxa"/>
            <w:hideMark/>
          </w:tcPr>
          <w:p w14:paraId="519DE04F" w14:textId="77777777" w:rsidR="00352B14" w:rsidRPr="0042755C" w:rsidRDefault="00352B14" w:rsidP="0042755C">
            <w:pPr>
              <w:pStyle w:val="p7"/>
              <w:spacing w:line="276" w:lineRule="auto"/>
              <w:rPr>
                <w:sz w:val="28"/>
                <w:szCs w:val="28"/>
              </w:rPr>
            </w:pPr>
            <w:r w:rsidRPr="0042755C">
              <w:rPr>
                <w:sz w:val="28"/>
                <w:szCs w:val="28"/>
              </w:rPr>
              <w:t>0,09</w:t>
            </w:r>
          </w:p>
        </w:tc>
        <w:tc>
          <w:tcPr>
            <w:tcW w:w="1833" w:type="dxa"/>
            <w:hideMark/>
          </w:tcPr>
          <w:p w14:paraId="30B31F73" w14:textId="77777777" w:rsidR="00352B14" w:rsidRPr="0042755C" w:rsidRDefault="00352B14" w:rsidP="0042755C">
            <w:pPr>
              <w:pStyle w:val="p7"/>
              <w:spacing w:line="276" w:lineRule="auto"/>
              <w:rPr>
                <w:sz w:val="28"/>
                <w:szCs w:val="28"/>
              </w:rPr>
            </w:pPr>
            <w:r w:rsidRPr="0042755C">
              <w:rPr>
                <w:sz w:val="28"/>
                <w:szCs w:val="28"/>
              </w:rPr>
              <w:t>0,10</w:t>
            </w:r>
          </w:p>
        </w:tc>
      </w:tr>
    </w:tbl>
    <w:p w14:paraId="0754BB79" w14:textId="77777777" w:rsidR="00352B14" w:rsidRPr="00E30898" w:rsidRDefault="00352B14" w:rsidP="00E30898">
      <w:pPr>
        <w:pStyle w:val="p2"/>
        <w:spacing w:line="276" w:lineRule="auto"/>
        <w:rPr>
          <w:sz w:val="28"/>
          <w:szCs w:val="28"/>
        </w:rPr>
      </w:pPr>
    </w:p>
    <w:p w14:paraId="641594C2" w14:textId="4B39F6EA" w:rsidR="00AE4731" w:rsidRDefault="00AE4731" w:rsidP="00AE4731">
      <w:pPr>
        <w:pStyle w:val="p3"/>
        <w:spacing w:line="276" w:lineRule="auto"/>
        <w:ind w:firstLine="708"/>
        <w:rPr>
          <w:rFonts w:ascii="Times New Roman" w:hAnsi="Times New Roman"/>
          <w:sz w:val="28"/>
          <w:szCs w:val="28"/>
        </w:rPr>
      </w:pPr>
      <w:r>
        <w:rPr>
          <w:rStyle w:val="apple-converted-space"/>
          <w:rFonts w:ascii="Times New Roman" w:hAnsi="Times New Roman"/>
          <w:sz w:val="28"/>
          <w:szCs w:val="28"/>
        </w:rPr>
        <w:t xml:space="preserve">В растениеводстве занято 12 крупных  предприятий и 280 </w:t>
      </w:r>
      <w:proofErr w:type="spellStart"/>
      <w:r>
        <w:rPr>
          <w:rStyle w:val="apple-converted-space"/>
          <w:rFonts w:ascii="Times New Roman" w:hAnsi="Times New Roman"/>
          <w:sz w:val="28"/>
          <w:szCs w:val="28"/>
        </w:rPr>
        <w:t>крестьянско</w:t>
      </w:r>
      <w:proofErr w:type="spellEnd"/>
      <w:r>
        <w:rPr>
          <w:rStyle w:val="apple-converted-space"/>
          <w:rFonts w:ascii="Times New Roman" w:hAnsi="Times New Roman"/>
          <w:sz w:val="28"/>
          <w:szCs w:val="28"/>
        </w:rPr>
        <w:t xml:space="preserve"> – фермерских хозяйств (КФХ).</w:t>
      </w:r>
    </w:p>
    <w:p w14:paraId="58A8B6A5" w14:textId="5D9BB459" w:rsidR="00352B14" w:rsidRDefault="001D1B78" w:rsidP="00E30898">
      <w:pPr>
        <w:pStyle w:val="p3"/>
        <w:spacing w:line="276" w:lineRule="auto"/>
        <w:rPr>
          <w:rFonts w:ascii="Times New Roman" w:hAnsi="Times New Roman"/>
          <w:sz w:val="28"/>
          <w:szCs w:val="28"/>
        </w:rPr>
      </w:pPr>
      <w:r>
        <w:rPr>
          <w:rFonts w:ascii="Times New Roman" w:hAnsi="Times New Roman"/>
          <w:sz w:val="28"/>
          <w:szCs w:val="28"/>
        </w:rPr>
        <w:t>С</w:t>
      </w:r>
      <w:r w:rsidR="00352B14" w:rsidRPr="00E30898">
        <w:rPr>
          <w:rFonts w:ascii="Times New Roman" w:hAnsi="Times New Roman"/>
          <w:sz w:val="28"/>
          <w:szCs w:val="28"/>
        </w:rPr>
        <w:t>ельскох</w:t>
      </w:r>
      <w:r w:rsidR="00AE4731">
        <w:rPr>
          <w:rFonts w:ascii="Times New Roman" w:hAnsi="Times New Roman"/>
          <w:sz w:val="28"/>
          <w:szCs w:val="28"/>
        </w:rPr>
        <w:t>озяйственные предприятия района</w:t>
      </w:r>
      <w:r w:rsidR="00352B14" w:rsidRPr="00E30898">
        <w:rPr>
          <w:rFonts w:ascii="Times New Roman" w:hAnsi="Times New Roman"/>
          <w:sz w:val="28"/>
          <w:szCs w:val="28"/>
        </w:rPr>
        <w:t xml:space="preserve"> применяют рациональную</w:t>
      </w:r>
      <w:r w:rsidR="00352B14" w:rsidRPr="00E30898">
        <w:rPr>
          <w:rStyle w:val="apple-converted-space"/>
          <w:rFonts w:ascii="Times New Roman" w:hAnsi="Times New Roman"/>
          <w:sz w:val="28"/>
          <w:szCs w:val="28"/>
        </w:rPr>
        <w:t xml:space="preserve">  </w:t>
      </w:r>
      <w:r w:rsidR="00352B14" w:rsidRPr="00E30898">
        <w:rPr>
          <w:rFonts w:ascii="Times New Roman" w:hAnsi="Times New Roman"/>
          <w:sz w:val="28"/>
          <w:szCs w:val="28"/>
        </w:rPr>
        <w:t xml:space="preserve">специализацию растениеводства. Благодаря этому </w:t>
      </w:r>
      <w:r w:rsidR="00DB6409">
        <w:rPr>
          <w:rFonts w:ascii="Times New Roman" w:hAnsi="Times New Roman"/>
          <w:sz w:val="28"/>
          <w:szCs w:val="28"/>
        </w:rPr>
        <w:t xml:space="preserve"> </w:t>
      </w:r>
      <w:r w:rsidR="00352B14" w:rsidRPr="00E30898">
        <w:rPr>
          <w:rFonts w:ascii="Times New Roman" w:hAnsi="Times New Roman"/>
          <w:sz w:val="28"/>
          <w:szCs w:val="28"/>
        </w:rPr>
        <w:t xml:space="preserve">эффективно используются машины, механизмы, материальные и трудовые ресурсы. Дорогостоящая и высокопроизводительная техника используются с максимальной нагрузкой, что </w:t>
      </w:r>
      <w:r w:rsidR="00DB6409">
        <w:rPr>
          <w:rFonts w:ascii="Times New Roman" w:hAnsi="Times New Roman"/>
          <w:sz w:val="28"/>
          <w:szCs w:val="28"/>
        </w:rPr>
        <w:t>обеспечивает</w:t>
      </w:r>
      <w:r w:rsidR="00352B14" w:rsidRPr="00E30898">
        <w:rPr>
          <w:rFonts w:ascii="Times New Roman" w:hAnsi="Times New Roman"/>
          <w:sz w:val="28"/>
          <w:szCs w:val="28"/>
        </w:rPr>
        <w:t xml:space="preserve"> энергосберегающ</w:t>
      </w:r>
      <w:r w:rsidR="00DB6409">
        <w:rPr>
          <w:rFonts w:ascii="Times New Roman" w:hAnsi="Times New Roman"/>
          <w:sz w:val="28"/>
          <w:szCs w:val="28"/>
        </w:rPr>
        <w:t>ий эффект и рост производительности труда</w:t>
      </w:r>
      <w:r w:rsidR="00352B14" w:rsidRPr="00E30898">
        <w:rPr>
          <w:rFonts w:ascii="Times New Roman" w:hAnsi="Times New Roman"/>
          <w:sz w:val="28"/>
          <w:szCs w:val="28"/>
        </w:rPr>
        <w:t>.</w:t>
      </w:r>
      <w:r w:rsidR="00352B14" w:rsidRPr="00E30898">
        <w:rPr>
          <w:rStyle w:val="apple-converted-space"/>
          <w:rFonts w:ascii="Times New Roman" w:hAnsi="Times New Roman"/>
          <w:sz w:val="28"/>
          <w:szCs w:val="28"/>
        </w:rPr>
        <w:t xml:space="preserve">  </w:t>
      </w:r>
      <w:r w:rsidR="00352B14" w:rsidRPr="00E30898">
        <w:rPr>
          <w:rFonts w:ascii="Times New Roman" w:hAnsi="Times New Roman"/>
          <w:sz w:val="28"/>
          <w:szCs w:val="28"/>
        </w:rPr>
        <w:t xml:space="preserve">Наиболее эффективно ресурсосберегающие технологии применяют в хозяйствах ПАО «Родина», ОАО ПФПЗ «Победа», ОАО «Дружба». </w:t>
      </w:r>
      <w:r w:rsidR="00AE4731">
        <w:rPr>
          <w:rFonts w:ascii="Times New Roman" w:hAnsi="Times New Roman"/>
          <w:sz w:val="28"/>
          <w:szCs w:val="28"/>
        </w:rPr>
        <w:t>Данные</w:t>
      </w:r>
      <w:r w:rsidR="00352B14" w:rsidRPr="00E30898">
        <w:rPr>
          <w:rFonts w:ascii="Times New Roman" w:hAnsi="Times New Roman"/>
          <w:sz w:val="28"/>
          <w:szCs w:val="28"/>
        </w:rPr>
        <w:t xml:space="preserve"> хозяйства являются лидерами в производстве высокорентабельной сельскохозяйственной продукции.</w:t>
      </w:r>
    </w:p>
    <w:p w14:paraId="46246075" w14:textId="77777777" w:rsidR="00AE4731" w:rsidRDefault="00AE4731" w:rsidP="00AE4731">
      <w:pPr>
        <w:pStyle w:val="p1"/>
        <w:spacing w:line="276" w:lineRule="auto"/>
        <w:ind w:firstLine="708"/>
        <w:rPr>
          <w:rStyle w:val="apple-converted-space"/>
          <w:rFonts w:ascii="Times New Roman" w:hAnsi="Times New Roman"/>
          <w:sz w:val="28"/>
          <w:szCs w:val="28"/>
        </w:rPr>
      </w:pPr>
      <w:r w:rsidRPr="00E30898">
        <w:rPr>
          <w:rFonts w:ascii="Times New Roman" w:hAnsi="Times New Roman"/>
          <w:sz w:val="28"/>
          <w:szCs w:val="28"/>
        </w:rPr>
        <w:t xml:space="preserve">В сельскохозяйственных организациях района всех форм собственности на балансе числится 1379 тракторов, 307 зерноуборочных комбайнов, 39 </w:t>
      </w:r>
      <w:r w:rsidRPr="00E30898">
        <w:rPr>
          <w:rFonts w:ascii="Times New Roman" w:hAnsi="Times New Roman"/>
          <w:sz w:val="28"/>
          <w:szCs w:val="28"/>
        </w:rPr>
        <w:lastRenderedPageBreak/>
        <w:t>кормоуборочных комбайнов, 252 дисковых бороны, 587 культиваторов и столько же сеялок.</w:t>
      </w:r>
      <w:r w:rsidRPr="00E30898">
        <w:rPr>
          <w:rStyle w:val="apple-converted-space"/>
          <w:rFonts w:ascii="Times New Roman" w:hAnsi="Times New Roman"/>
          <w:sz w:val="28"/>
          <w:szCs w:val="28"/>
        </w:rPr>
        <w:t> </w:t>
      </w:r>
    </w:p>
    <w:p w14:paraId="7C954530" w14:textId="77777777" w:rsidR="00AE4731" w:rsidRPr="00E30898" w:rsidRDefault="00AE4731" w:rsidP="00AE4731">
      <w:pPr>
        <w:ind w:right="-105" w:firstLine="709"/>
        <w:jc w:val="both"/>
        <w:rPr>
          <w:sz w:val="28"/>
          <w:szCs w:val="28"/>
          <w:lang w:eastAsia="en-US"/>
        </w:rPr>
      </w:pPr>
      <w:r>
        <w:rPr>
          <w:sz w:val="28"/>
          <w:szCs w:val="28"/>
          <w:lang w:eastAsia="en-US"/>
        </w:rPr>
        <w:t xml:space="preserve">В последние годы наблюдается значительный рост </w:t>
      </w:r>
      <w:r w:rsidRPr="00C91CDF">
        <w:rPr>
          <w:sz w:val="28"/>
          <w:szCs w:val="28"/>
          <w:lang w:eastAsia="en-US"/>
        </w:rPr>
        <w:t xml:space="preserve">капитальных вложений </w:t>
      </w:r>
      <w:r>
        <w:rPr>
          <w:sz w:val="28"/>
          <w:szCs w:val="28"/>
          <w:lang w:eastAsia="en-US"/>
        </w:rPr>
        <w:t>направленных на модернизацию производства</w:t>
      </w:r>
      <w:r w:rsidRPr="00C91CDF">
        <w:rPr>
          <w:sz w:val="28"/>
          <w:szCs w:val="28"/>
          <w:lang w:eastAsia="en-US"/>
        </w:rPr>
        <w:t>.</w:t>
      </w:r>
      <w:r>
        <w:rPr>
          <w:sz w:val="28"/>
          <w:szCs w:val="28"/>
          <w:lang w:eastAsia="en-US"/>
        </w:rPr>
        <w:t xml:space="preserve"> </w:t>
      </w:r>
      <w:r>
        <w:rPr>
          <w:sz w:val="28"/>
          <w:szCs w:val="28"/>
        </w:rPr>
        <w:t xml:space="preserve">Ежегодно обновляется техника и оборудование в среднем более чем на 700 млн. рублей. </w:t>
      </w:r>
      <w:r>
        <w:rPr>
          <w:rStyle w:val="apple-converted-space"/>
          <w:sz w:val="28"/>
          <w:szCs w:val="28"/>
        </w:rPr>
        <w:t>Д</w:t>
      </w:r>
      <w:r>
        <w:rPr>
          <w:sz w:val="28"/>
          <w:szCs w:val="28"/>
        </w:rPr>
        <w:t>анные меры позволяю</w:t>
      </w:r>
      <w:r w:rsidRPr="00E30898">
        <w:rPr>
          <w:sz w:val="28"/>
          <w:szCs w:val="28"/>
        </w:rPr>
        <w:t>т уменьшить сроки выполнения технологических процессов по выращиванию сельскохозяйственных культур, сократить потери во время уборки урожая, уменьшить затраты на энергоносители и обслуживание техники.</w:t>
      </w:r>
    </w:p>
    <w:p w14:paraId="058C36BB" w14:textId="77777777" w:rsidR="00AE4731" w:rsidRPr="00E30898" w:rsidRDefault="00AE4731" w:rsidP="00AE4731">
      <w:pPr>
        <w:pStyle w:val="p1"/>
        <w:spacing w:line="276" w:lineRule="auto"/>
        <w:ind w:firstLine="708"/>
        <w:rPr>
          <w:rFonts w:ascii="Times New Roman" w:hAnsi="Times New Roman"/>
          <w:sz w:val="28"/>
          <w:szCs w:val="28"/>
        </w:rPr>
      </w:pPr>
      <w:r>
        <w:rPr>
          <w:rFonts w:ascii="Times New Roman" w:hAnsi="Times New Roman"/>
          <w:sz w:val="28"/>
          <w:szCs w:val="28"/>
        </w:rPr>
        <w:t>Б</w:t>
      </w:r>
      <w:r w:rsidRPr="00E30898">
        <w:rPr>
          <w:rFonts w:ascii="Times New Roman" w:hAnsi="Times New Roman"/>
          <w:sz w:val="28"/>
          <w:szCs w:val="28"/>
        </w:rPr>
        <w:t>ольшое внимание уделяется поддержанию плодородия почв.</w:t>
      </w:r>
      <w:r w:rsidRPr="00E30898">
        <w:rPr>
          <w:rStyle w:val="s1"/>
          <w:sz w:val="28"/>
          <w:szCs w:val="28"/>
        </w:rPr>
        <w:t xml:space="preserve"> </w:t>
      </w:r>
      <w:r>
        <w:rPr>
          <w:rFonts w:ascii="Times New Roman" w:hAnsi="Times New Roman"/>
          <w:sz w:val="28"/>
          <w:szCs w:val="28"/>
        </w:rPr>
        <w:t>В течение последних</w:t>
      </w:r>
      <w:r w:rsidRPr="00E30898">
        <w:rPr>
          <w:rFonts w:ascii="Times New Roman" w:hAnsi="Times New Roman"/>
          <w:sz w:val="28"/>
          <w:szCs w:val="28"/>
        </w:rPr>
        <w:t xml:space="preserve"> 5 лет</w:t>
      </w:r>
      <w:r>
        <w:rPr>
          <w:rFonts w:ascii="Times New Roman" w:hAnsi="Times New Roman"/>
          <w:sz w:val="28"/>
          <w:szCs w:val="28"/>
        </w:rPr>
        <w:t>,</w:t>
      </w:r>
      <w:r w:rsidRPr="00E30898">
        <w:rPr>
          <w:rFonts w:ascii="Times New Roman" w:hAnsi="Times New Roman"/>
          <w:sz w:val="28"/>
          <w:szCs w:val="28"/>
        </w:rPr>
        <w:t xml:space="preserve"> комплексным агрохимическим обследованием охвачено </w:t>
      </w:r>
      <w:r>
        <w:rPr>
          <w:rFonts w:ascii="Times New Roman" w:hAnsi="Times New Roman"/>
          <w:sz w:val="28"/>
          <w:szCs w:val="28"/>
        </w:rPr>
        <w:t xml:space="preserve">90 </w:t>
      </w:r>
      <w:r w:rsidRPr="00E30898">
        <w:rPr>
          <w:rFonts w:ascii="Times New Roman" w:hAnsi="Times New Roman"/>
          <w:sz w:val="28"/>
          <w:szCs w:val="28"/>
        </w:rPr>
        <w:t xml:space="preserve">% сельскохозяйственных угодий района. </w:t>
      </w:r>
    </w:p>
    <w:p w14:paraId="6F1C53CF" w14:textId="77777777" w:rsidR="00AE4731" w:rsidRPr="00E30898" w:rsidRDefault="00AE4731" w:rsidP="00AE4731">
      <w:pPr>
        <w:pStyle w:val="p1"/>
        <w:spacing w:line="276" w:lineRule="auto"/>
        <w:ind w:firstLine="708"/>
        <w:rPr>
          <w:rFonts w:ascii="Times New Roman" w:hAnsi="Times New Roman"/>
          <w:sz w:val="28"/>
          <w:szCs w:val="28"/>
        </w:rPr>
      </w:pPr>
      <w:r w:rsidRPr="00E30898">
        <w:rPr>
          <w:rFonts w:ascii="Times New Roman" w:hAnsi="Times New Roman"/>
          <w:sz w:val="28"/>
          <w:szCs w:val="28"/>
        </w:rPr>
        <w:t>На основании обследований в хозяйствах разработаны программы</w:t>
      </w:r>
      <w:r w:rsidRPr="00E30898">
        <w:rPr>
          <w:rStyle w:val="s1"/>
          <w:sz w:val="28"/>
          <w:szCs w:val="28"/>
        </w:rPr>
        <w:t xml:space="preserve"> </w:t>
      </w:r>
      <w:r w:rsidRPr="00E30898">
        <w:rPr>
          <w:rFonts w:ascii="Times New Roman" w:hAnsi="Times New Roman"/>
          <w:sz w:val="28"/>
          <w:szCs w:val="28"/>
        </w:rPr>
        <w:t>рационального применения минеральных и органических удобрений.</w:t>
      </w:r>
      <w:r w:rsidRPr="00E30898">
        <w:rPr>
          <w:rStyle w:val="apple-converted-space"/>
          <w:rFonts w:ascii="Times New Roman" w:hAnsi="Times New Roman"/>
          <w:sz w:val="28"/>
          <w:szCs w:val="28"/>
        </w:rPr>
        <w:t> </w:t>
      </w:r>
    </w:p>
    <w:p w14:paraId="2CC82F07" w14:textId="77777777" w:rsidR="00AE4731" w:rsidRPr="00E30898" w:rsidRDefault="00AE4731" w:rsidP="00AE4731">
      <w:pPr>
        <w:pStyle w:val="p1"/>
        <w:spacing w:line="276" w:lineRule="auto"/>
        <w:ind w:firstLine="708"/>
        <w:rPr>
          <w:rFonts w:ascii="Times New Roman" w:hAnsi="Times New Roman"/>
          <w:sz w:val="28"/>
          <w:szCs w:val="28"/>
        </w:rPr>
      </w:pPr>
      <w:r>
        <w:rPr>
          <w:rFonts w:ascii="Times New Roman" w:hAnsi="Times New Roman"/>
          <w:sz w:val="28"/>
          <w:szCs w:val="28"/>
        </w:rPr>
        <w:t>В 2017 году внесено м</w:t>
      </w:r>
      <w:r w:rsidRPr="00E30898">
        <w:rPr>
          <w:rFonts w:ascii="Times New Roman" w:hAnsi="Times New Roman"/>
          <w:sz w:val="28"/>
          <w:szCs w:val="28"/>
        </w:rPr>
        <w:t xml:space="preserve">инеральных удобрений </w:t>
      </w:r>
      <w:r>
        <w:rPr>
          <w:rFonts w:ascii="Times New Roman" w:hAnsi="Times New Roman"/>
          <w:sz w:val="28"/>
          <w:szCs w:val="28"/>
        </w:rPr>
        <w:t>143,0 кг/га</w:t>
      </w:r>
      <w:r w:rsidRPr="00E30898">
        <w:rPr>
          <w:rFonts w:ascii="Times New Roman" w:hAnsi="Times New Roman"/>
          <w:sz w:val="28"/>
          <w:szCs w:val="28"/>
        </w:rPr>
        <w:t>, органических удобрений – 3,6 т/га</w:t>
      </w:r>
      <w:r w:rsidRPr="00E30898">
        <w:rPr>
          <w:rStyle w:val="s1"/>
          <w:sz w:val="28"/>
          <w:szCs w:val="28"/>
        </w:rPr>
        <w:t>.</w:t>
      </w:r>
    </w:p>
    <w:p w14:paraId="16C0D891" w14:textId="77777777" w:rsidR="00AE4731" w:rsidRDefault="00AE4731" w:rsidP="00AE4731">
      <w:pPr>
        <w:spacing w:after="200" w:line="276" w:lineRule="auto"/>
        <w:ind w:right="-105" w:firstLine="720"/>
        <w:jc w:val="both"/>
        <w:rPr>
          <w:sz w:val="28"/>
          <w:szCs w:val="28"/>
          <w:lang w:eastAsia="en-US"/>
        </w:rPr>
      </w:pPr>
      <w:r w:rsidRPr="00FA0A3B">
        <w:rPr>
          <w:sz w:val="28"/>
          <w:szCs w:val="28"/>
          <w:lang w:eastAsia="en-US"/>
        </w:rPr>
        <w:t>Климатические условия, плодород</w:t>
      </w:r>
      <w:r w:rsidRPr="006D67FF">
        <w:rPr>
          <w:sz w:val="28"/>
          <w:szCs w:val="28"/>
          <w:lang w:eastAsia="en-US"/>
        </w:rPr>
        <w:t>ие</w:t>
      </w:r>
      <w:r w:rsidRPr="00FA0A3B">
        <w:rPr>
          <w:sz w:val="28"/>
          <w:szCs w:val="28"/>
          <w:lang w:eastAsia="en-US"/>
        </w:rPr>
        <w:t xml:space="preserve"> почв и применение передовых технологий </w:t>
      </w:r>
      <w:r w:rsidRPr="006D67FF">
        <w:rPr>
          <w:sz w:val="28"/>
          <w:szCs w:val="28"/>
          <w:lang w:eastAsia="en-US"/>
        </w:rPr>
        <w:t>производства сельскохозяйственной</w:t>
      </w:r>
      <w:r w:rsidRPr="00FA0A3B">
        <w:rPr>
          <w:sz w:val="28"/>
          <w:szCs w:val="28"/>
          <w:lang w:eastAsia="en-US"/>
        </w:rPr>
        <w:t xml:space="preserve"> </w:t>
      </w:r>
      <w:r w:rsidRPr="006D67FF">
        <w:rPr>
          <w:sz w:val="28"/>
          <w:szCs w:val="28"/>
          <w:lang w:eastAsia="en-US"/>
        </w:rPr>
        <w:t>продукции позволяют району</w:t>
      </w:r>
      <w:r w:rsidRPr="00FA0A3B">
        <w:rPr>
          <w:sz w:val="28"/>
          <w:szCs w:val="28"/>
          <w:lang w:eastAsia="en-US"/>
        </w:rPr>
        <w:t xml:space="preserve"> </w:t>
      </w:r>
      <w:r w:rsidRPr="006D67FF">
        <w:rPr>
          <w:sz w:val="28"/>
          <w:szCs w:val="28"/>
          <w:lang w:eastAsia="en-US"/>
        </w:rPr>
        <w:t xml:space="preserve">получать </w:t>
      </w:r>
      <w:r w:rsidRPr="00FA0A3B">
        <w:rPr>
          <w:sz w:val="28"/>
          <w:szCs w:val="28"/>
          <w:lang w:eastAsia="en-US"/>
        </w:rPr>
        <w:t>высок</w:t>
      </w:r>
      <w:r w:rsidRPr="006D67FF">
        <w:rPr>
          <w:sz w:val="28"/>
          <w:szCs w:val="28"/>
          <w:lang w:eastAsia="en-US"/>
        </w:rPr>
        <w:t xml:space="preserve">ий урожай </w:t>
      </w:r>
      <w:r w:rsidRPr="00FA0A3B">
        <w:rPr>
          <w:sz w:val="28"/>
          <w:szCs w:val="28"/>
          <w:lang w:eastAsia="en-US"/>
        </w:rPr>
        <w:t>по основным сельскохозяйственным культурам по сравне</w:t>
      </w:r>
      <w:r w:rsidRPr="006D67FF">
        <w:rPr>
          <w:sz w:val="28"/>
          <w:szCs w:val="28"/>
          <w:lang w:eastAsia="en-US"/>
        </w:rPr>
        <w:t>нию с</w:t>
      </w:r>
      <w:r w:rsidRPr="00FA0A3B">
        <w:rPr>
          <w:sz w:val="28"/>
          <w:szCs w:val="28"/>
          <w:lang w:eastAsia="en-US"/>
        </w:rPr>
        <w:t xml:space="preserve"> другими районами и средне краевыми показателями</w:t>
      </w:r>
      <w:r>
        <w:rPr>
          <w:sz w:val="28"/>
          <w:szCs w:val="28"/>
          <w:lang w:eastAsia="en-US"/>
        </w:rPr>
        <w:t>.</w:t>
      </w:r>
    </w:p>
    <w:p w14:paraId="791A88B5" w14:textId="5B1CF2BC" w:rsidR="00AE4731" w:rsidRPr="00F229D8" w:rsidRDefault="00AE4731" w:rsidP="002229AA">
      <w:pPr>
        <w:shd w:val="clear" w:color="auto" w:fill="FFFFFF"/>
        <w:ind w:left="4" w:firstLine="544"/>
        <w:jc w:val="both"/>
        <w:rPr>
          <w:bCs/>
          <w:sz w:val="28"/>
          <w:szCs w:val="28"/>
        </w:rPr>
      </w:pPr>
      <w:r w:rsidRPr="00FA0A3B">
        <w:rPr>
          <w:sz w:val="28"/>
          <w:szCs w:val="28"/>
          <w:lang w:eastAsia="en-US"/>
        </w:rPr>
        <w:t xml:space="preserve"> </w:t>
      </w:r>
      <w:r>
        <w:rPr>
          <w:bCs/>
          <w:sz w:val="28"/>
          <w:szCs w:val="28"/>
        </w:rPr>
        <w:t>За период 2007 - 2017</w:t>
      </w:r>
      <w:r w:rsidRPr="000B02FD">
        <w:rPr>
          <w:bCs/>
          <w:sz w:val="28"/>
          <w:szCs w:val="28"/>
        </w:rPr>
        <w:t xml:space="preserve"> годов реализации Стратегии</w:t>
      </w:r>
      <w:r>
        <w:rPr>
          <w:bCs/>
          <w:sz w:val="28"/>
          <w:szCs w:val="28"/>
        </w:rPr>
        <w:t xml:space="preserve"> социально – экономического развития муниципального образования Каневской район  до 2020 года</w:t>
      </w:r>
      <w:r w:rsidRPr="000B02FD">
        <w:rPr>
          <w:bCs/>
          <w:sz w:val="28"/>
          <w:szCs w:val="28"/>
        </w:rPr>
        <w:t xml:space="preserve"> объемы производства продукции сельского хозяйства имеют положительный тренд с темпом роста </w:t>
      </w:r>
      <w:r>
        <w:rPr>
          <w:bCs/>
          <w:sz w:val="28"/>
          <w:szCs w:val="28"/>
        </w:rPr>
        <w:t>в 2,4 раза (приложение 1 к Стратегии, таблица 1).</w:t>
      </w:r>
    </w:p>
    <w:p w14:paraId="09FB71C8" w14:textId="6759C4D3" w:rsidR="00AE4731" w:rsidRPr="00FA0A3B" w:rsidRDefault="00AE4731" w:rsidP="00AE4731">
      <w:pPr>
        <w:spacing w:after="200" w:line="276" w:lineRule="auto"/>
        <w:ind w:right="-105"/>
        <w:jc w:val="center"/>
        <w:rPr>
          <w:sz w:val="28"/>
          <w:szCs w:val="28"/>
          <w:lang w:eastAsia="en-US"/>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5"/>
        <w:gridCol w:w="1800"/>
        <w:gridCol w:w="1699"/>
        <w:gridCol w:w="1559"/>
        <w:gridCol w:w="1560"/>
      </w:tblGrid>
      <w:tr w:rsidR="002229AA" w:rsidRPr="00DC5A8F" w14:paraId="63F95B33" w14:textId="77777777" w:rsidTr="00B714C2">
        <w:trPr>
          <w:cantSplit/>
          <w:trHeight w:val="737"/>
          <w:tblHeader/>
        </w:trPr>
        <w:tc>
          <w:tcPr>
            <w:tcW w:w="9513" w:type="dxa"/>
            <w:gridSpan w:val="5"/>
            <w:shd w:val="clear" w:color="auto" w:fill="D9E2F3" w:themeFill="accent1" w:themeFillTint="33"/>
            <w:noWrap/>
            <w:vAlign w:val="center"/>
          </w:tcPr>
          <w:p w14:paraId="67CDF9E9" w14:textId="73E60A10" w:rsidR="002229AA" w:rsidRPr="00DC5A8F" w:rsidRDefault="002229AA" w:rsidP="002229AA">
            <w:pPr>
              <w:spacing w:after="200" w:line="276" w:lineRule="auto"/>
              <w:ind w:right="-105"/>
              <w:jc w:val="center"/>
              <w:rPr>
                <w:sz w:val="28"/>
                <w:szCs w:val="28"/>
                <w:lang w:eastAsia="en-US"/>
              </w:rPr>
            </w:pPr>
            <w:r>
              <w:rPr>
                <w:sz w:val="28"/>
                <w:szCs w:val="28"/>
                <w:lang w:eastAsia="en-US"/>
              </w:rPr>
              <w:t xml:space="preserve">Таблица 3 - </w:t>
            </w:r>
            <w:r w:rsidRPr="00FA0A3B">
              <w:rPr>
                <w:sz w:val="28"/>
                <w:szCs w:val="28"/>
                <w:lang w:eastAsia="en-US"/>
              </w:rPr>
              <w:t>Урожайность основных сельскохозяйственных культур в 2017 году, ц/га</w:t>
            </w:r>
            <w:r w:rsidRPr="006D67FF">
              <w:rPr>
                <w:sz w:val="28"/>
                <w:szCs w:val="28"/>
                <w:lang w:eastAsia="en-US"/>
              </w:rPr>
              <w:t xml:space="preserve"> муниципальных образований Северной экономической зоны Краснодарского края</w:t>
            </w:r>
          </w:p>
        </w:tc>
      </w:tr>
      <w:tr w:rsidR="00AE4731" w:rsidRPr="00DC5A8F" w14:paraId="5A8B745B" w14:textId="77777777" w:rsidTr="00B714C2">
        <w:trPr>
          <w:cantSplit/>
          <w:trHeight w:val="737"/>
          <w:tblHeader/>
        </w:trPr>
        <w:tc>
          <w:tcPr>
            <w:tcW w:w="2895" w:type="dxa"/>
            <w:noWrap/>
            <w:vAlign w:val="center"/>
          </w:tcPr>
          <w:p w14:paraId="0E48BA09" w14:textId="77777777" w:rsidR="00AE4731" w:rsidRPr="00FA0A3B" w:rsidRDefault="00AE4731" w:rsidP="005B79C4">
            <w:pPr>
              <w:spacing w:after="200" w:line="276" w:lineRule="auto"/>
              <w:ind w:right="-105"/>
              <w:jc w:val="center"/>
              <w:rPr>
                <w:sz w:val="28"/>
                <w:szCs w:val="28"/>
                <w:lang w:eastAsia="en-US"/>
              </w:rPr>
            </w:pPr>
            <w:r w:rsidRPr="00FA0A3B">
              <w:rPr>
                <w:sz w:val="28"/>
                <w:szCs w:val="28"/>
                <w:lang w:eastAsia="en-US"/>
              </w:rPr>
              <w:t xml:space="preserve">Наименование </w:t>
            </w:r>
            <w:r>
              <w:rPr>
                <w:sz w:val="28"/>
                <w:szCs w:val="28"/>
                <w:lang w:eastAsia="en-US"/>
              </w:rPr>
              <w:t xml:space="preserve">муниципального образования  </w:t>
            </w:r>
            <w:r w:rsidRPr="00FA0A3B">
              <w:rPr>
                <w:sz w:val="28"/>
                <w:szCs w:val="28"/>
                <w:lang w:eastAsia="en-US"/>
              </w:rPr>
              <w:t xml:space="preserve">  </w:t>
            </w:r>
          </w:p>
        </w:tc>
        <w:tc>
          <w:tcPr>
            <w:tcW w:w="1800" w:type="dxa"/>
            <w:noWrap/>
            <w:vAlign w:val="center"/>
          </w:tcPr>
          <w:p w14:paraId="17159D79" w14:textId="77777777" w:rsidR="00AE4731" w:rsidRPr="00FA0A3B" w:rsidRDefault="00AE4731" w:rsidP="005B79C4">
            <w:pPr>
              <w:spacing w:after="200" w:line="276" w:lineRule="auto"/>
              <w:ind w:right="-105"/>
              <w:jc w:val="center"/>
              <w:rPr>
                <w:sz w:val="28"/>
                <w:szCs w:val="28"/>
                <w:lang w:eastAsia="en-US"/>
              </w:rPr>
            </w:pPr>
            <w:r w:rsidRPr="00FA0A3B">
              <w:rPr>
                <w:sz w:val="28"/>
                <w:szCs w:val="28"/>
                <w:lang w:eastAsia="en-US"/>
              </w:rPr>
              <w:t>Зер</w:t>
            </w:r>
            <w:r w:rsidRPr="00DC5A8F">
              <w:rPr>
                <w:sz w:val="28"/>
                <w:szCs w:val="28"/>
                <w:lang w:eastAsia="en-US"/>
              </w:rPr>
              <w:t>новые</w:t>
            </w:r>
            <w:r w:rsidRPr="00FA0A3B">
              <w:rPr>
                <w:sz w:val="28"/>
                <w:szCs w:val="28"/>
                <w:lang w:eastAsia="en-US"/>
              </w:rPr>
              <w:t xml:space="preserve"> и зернобобо</w:t>
            </w:r>
            <w:r w:rsidRPr="00DC5A8F">
              <w:rPr>
                <w:sz w:val="28"/>
                <w:szCs w:val="28"/>
                <w:lang w:eastAsia="en-US"/>
              </w:rPr>
              <w:t>вые</w:t>
            </w:r>
          </w:p>
        </w:tc>
        <w:tc>
          <w:tcPr>
            <w:tcW w:w="1699" w:type="dxa"/>
            <w:vAlign w:val="center"/>
          </w:tcPr>
          <w:p w14:paraId="3346F942"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Озимая</w:t>
            </w:r>
            <w:r w:rsidRPr="00FA0A3B">
              <w:rPr>
                <w:sz w:val="28"/>
                <w:szCs w:val="28"/>
                <w:lang w:eastAsia="en-US"/>
              </w:rPr>
              <w:t xml:space="preserve"> пшениц</w:t>
            </w:r>
            <w:r w:rsidRPr="00DC5A8F">
              <w:rPr>
                <w:sz w:val="28"/>
                <w:szCs w:val="28"/>
                <w:lang w:eastAsia="en-US"/>
              </w:rPr>
              <w:t>а</w:t>
            </w:r>
          </w:p>
        </w:tc>
        <w:tc>
          <w:tcPr>
            <w:tcW w:w="1559" w:type="dxa"/>
          </w:tcPr>
          <w:p w14:paraId="44D52BB3" w14:textId="77777777" w:rsidR="00AE4731" w:rsidRPr="00FA0A3B" w:rsidRDefault="00AE4731" w:rsidP="005B79C4">
            <w:pPr>
              <w:spacing w:after="200" w:line="276" w:lineRule="auto"/>
              <w:ind w:right="-105"/>
              <w:jc w:val="center"/>
              <w:rPr>
                <w:sz w:val="28"/>
                <w:szCs w:val="28"/>
                <w:lang w:eastAsia="en-US"/>
              </w:rPr>
            </w:pPr>
            <w:r w:rsidRPr="00FA0A3B">
              <w:rPr>
                <w:sz w:val="28"/>
                <w:szCs w:val="28"/>
                <w:lang w:eastAsia="en-US"/>
              </w:rPr>
              <w:t>Подсолнеч</w:t>
            </w:r>
            <w:r w:rsidRPr="00DC5A8F">
              <w:rPr>
                <w:sz w:val="28"/>
                <w:szCs w:val="28"/>
                <w:lang w:eastAsia="en-US"/>
              </w:rPr>
              <w:t>ник</w:t>
            </w:r>
          </w:p>
        </w:tc>
        <w:tc>
          <w:tcPr>
            <w:tcW w:w="1560" w:type="dxa"/>
            <w:vAlign w:val="center"/>
          </w:tcPr>
          <w:p w14:paraId="40FA39E2"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Сахарная свекла</w:t>
            </w:r>
          </w:p>
        </w:tc>
      </w:tr>
      <w:tr w:rsidR="00AE4731" w:rsidRPr="00DC5A8F" w14:paraId="787634F6" w14:textId="77777777" w:rsidTr="00B714C2">
        <w:trPr>
          <w:cantSplit/>
          <w:trHeight w:val="240"/>
        </w:trPr>
        <w:tc>
          <w:tcPr>
            <w:tcW w:w="2895" w:type="dxa"/>
            <w:noWrap/>
            <w:vAlign w:val="center"/>
          </w:tcPr>
          <w:p w14:paraId="32FBBE6C" w14:textId="77777777" w:rsidR="00AE4731" w:rsidRPr="00FA0A3B" w:rsidRDefault="00AE4731" w:rsidP="005B79C4">
            <w:pPr>
              <w:spacing w:after="200" w:line="276" w:lineRule="auto"/>
              <w:ind w:right="-105"/>
              <w:rPr>
                <w:sz w:val="28"/>
                <w:szCs w:val="28"/>
                <w:lang w:eastAsia="en-US"/>
              </w:rPr>
            </w:pPr>
            <w:r w:rsidRPr="00FA0A3B">
              <w:rPr>
                <w:sz w:val="28"/>
                <w:szCs w:val="28"/>
                <w:lang w:eastAsia="en-US"/>
              </w:rPr>
              <w:t>К</w:t>
            </w:r>
            <w:r w:rsidRPr="00DC5A8F">
              <w:rPr>
                <w:sz w:val="28"/>
                <w:szCs w:val="28"/>
                <w:lang w:eastAsia="en-US"/>
              </w:rPr>
              <w:t xml:space="preserve">аневской </w:t>
            </w:r>
            <w:r w:rsidRPr="00FA0A3B">
              <w:rPr>
                <w:sz w:val="28"/>
                <w:szCs w:val="28"/>
                <w:lang w:eastAsia="en-US"/>
              </w:rPr>
              <w:t>район</w:t>
            </w:r>
          </w:p>
        </w:tc>
        <w:tc>
          <w:tcPr>
            <w:tcW w:w="1800" w:type="dxa"/>
            <w:noWrap/>
            <w:vAlign w:val="center"/>
          </w:tcPr>
          <w:p w14:paraId="7EC4F645"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64,8</w:t>
            </w:r>
          </w:p>
        </w:tc>
        <w:tc>
          <w:tcPr>
            <w:tcW w:w="1699" w:type="dxa"/>
            <w:vAlign w:val="center"/>
          </w:tcPr>
          <w:p w14:paraId="6528A861"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 xml:space="preserve">68,9 </w:t>
            </w:r>
          </w:p>
        </w:tc>
        <w:tc>
          <w:tcPr>
            <w:tcW w:w="1559" w:type="dxa"/>
          </w:tcPr>
          <w:p w14:paraId="63D0800E"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27,8</w:t>
            </w:r>
          </w:p>
        </w:tc>
        <w:tc>
          <w:tcPr>
            <w:tcW w:w="1560" w:type="dxa"/>
          </w:tcPr>
          <w:p w14:paraId="50CD8BBA" w14:textId="77777777" w:rsidR="00AE4731" w:rsidRPr="00FA0A3B" w:rsidRDefault="00AE4731" w:rsidP="005B79C4">
            <w:pPr>
              <w:spacing w:after="200" w:line="276" w:lineRule="auto"/>
              <w:ind w:right="-105"/>
              <w:jc w:val="center"/>
              <w:rPr>
                <w:sz w:val="28"/>
                <w:szCs w:val="28"/>
                <w:lang w:eastAsia="en-US"/>
              </w:rPr>
            </w:pPr>
            <w:r w:rsidRPr="00DC5A8F">
              <w:rPr>
                <w:sz w:val="28"/>
                <w:szCs w:val="28"/>
              </w:rPr>
              <w:t xml:space="preserve">526,0 </w:t>
            </w:r>
          </w:p>
        </w:tc>
      </w:tr>
      <w:tr w:rsidR="00AE4731" w:rsidRPr="00DC5A8F" w14:paraId="5A065365" w14:textId="77777777" w:rsidTr="00B714C2">
        <w:trPr>
          <w:cantSplit/>
          <w:trHeight w:val="240"/>
        </w:trPr>
        <w:tc>
          <w:tcPr>
            <w:tcW w:w="2895" w:type="dxa"/>
            <w:noWrap/>
            <w:vAlign w:val="center"/>
          </w:tcPr>
          <w:p w14:paraId="69DAABC3" w14:textId="77777777" w:rsidR="00AE4731" w:rsidRPr="00FA0A3B" w:rsidRDefault="00AE4731" w:rsidP="005B79C4">
            <w:pPr>
              <w:spacing w:after="200" w:line="276" w:lineRule="auto"/>
              <w:ind w:right="-105"/>
              <w:rPr>
                <w:sz w:val="28"/>
                <w:szCs w:val="28"/>
                <w:lang w:eastAsia="en-US"/>
              </w:rPr>
            </w:pPr>
            <w:proofErr w:type="spellStart"/>
            <w:r w:rsidRPr="00DC5A8F">
              <w:rPr>
                <w:sz w:val="28"/>
                <w:szCs w:val="28"/>
                <w:lang w:eastAsia="en-US"/>
              </w:rPr>
              <w:t>Кущевский</w:t>
            </w:r>
            <w:proofErr w:type="spellEnd"/>
            <w:r w:rsidRPr="00DC5A8F">
              <w:rPr>
                <w:sz w:val="28"/>
                <w:szCs w:val="28"/>
                <w:lang w:eastAsia="en-US"/>
              </w:rPr>
              <w:t xml:space="preserve"> </w:t>
            </w:r>
            <w:r w:rsidRPr="00FA0A3B">
              <w:rPr>
                <w:sz w:val="28"/>
                <w:szCs w:val="28"/>
                <w:lang w:eastAsia="en-US"/>
              </w:rPr>
              <w:t xml:space="preserve"> район</w:t>
            </w:r>
          </w:p>
        </w:tc>
        <w:tc>
          <w:tcPr>
            <w:tcW w:w="1800" w:type="dxa"/>
            <w:noWrap/>
            <w:vAlign w:val="center"/>
          </w:tcPr>
          <w:p w14:paraId="04FC5559"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 xml:space="preserve"> 54,8</w:t>
            </w:r>
          </w:p>
        </w:tc>
        <w:tc>
          <w:tcPr>
            <w:tcW w:w="1699" w:type="dxa"/>
            <w:vAlign w:val="center"/>
          </w:tcPr>
          <w:p w14:paraId="5F62F452"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 xml:space="preserve">61,0 </w:t>
            </w:r>
          </w:p>
        </w:tc>
        <w:tc>
          <w:tcPr>
            <w:tcW w:w="1559" w:type="dxa"/>
          </w:tcPr>
          <w:p w14:paraId="7243E872"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25,6</w:t>
            </w:r>
          </w:p>
        </w:tc>
        <w:tc>
          <w:tcPr>
            <w:tcW w:w="1560" w:type="dxa"/>
          </w:tcPr>
          <w:p w14:paraId="32394484" w14:textId="77777777" w:rsidR="00AE4731" w:rsidRPr="00FA0A3B" w:rsidRDefault="00AE4731" w:rsidP="005B79C4">
            <w:pPr>
              <w:spacing w:after="200" w:line="276" w:lineRule="auto"/>
              <w:ind w:right="-105"/>
              <w:jc w:val="center"/>
              <w:rPr>
                <w:sz w:val="28"/>
                <w:szCs w:val="28"/>
                <w:lang w:eastAsia="en-US"/>
              </w:rPr>
            </w:pPr>
            <w:r w:rsidRPr="00DC5A8F">
              <w:rPr>
                <w:sz w:val="28"/>
                <w:szCs w:val="28"/>
              </w:rPr>
              <w:t xml:space="preserve">486,8 </w:t>
            </w:r>
          </w:p>
        </w:tc>
      </w:tr>
      <w:tr w:rsidR="00AE4731" w:rsidRPr="00DC5A8F" w14:paraId="10055421" w14:textId="77777777" w:rsidTr="00B714C2">
        <w:trPr>
          <w:cantSplit/>
          <w:trHeight w:val="240"/>
        </w:trPr>
        <w:tc>
          <w:tcPr>
            <w:tcW w:w="2895" w:type="dxa"/>
            <w:noWrap/>
            <w:vAlign w:val="center"/>
          </w:tcPr>
          <w:p w14:paraId="3FBA228F" w14:textId="77777777" w:rsidR="00AE4731" w:rsidRPr="00FA0A3B" w:rsidRDefault="00AE4731" w:rsidP="005B79C4">
            <w:pPr>
              <w:spacing w:after="200" w:line="276" w:lineRule="auto"/>
              <w:ind w:right="-105"/>
              <w:rPr>
                <w:sz w:val="28"/>
                <w:szCs w:val="28"/>
                <w:lang w:eastAsia="en-US"/>
              </w:rPr>
            </w:pPr>
            <w:r w:rsidRPr="00DC5A8F">
              <w:rPr>
                <w:sz w:val="28"/>
                <w:szCs w:val="28"/>
                <w:lang w:eastAsia="en-US"/>
              </w:rPr>
              <w:t>Крыловский район</w:t>
            </w:r>
          </w:p>
        </w:tc>
        <w:tc>
          <w:tcPr>
            <w:tcW w:w="1800" w:type="dxa"/>
            <w:noWrap/>
            <w:vAlign w:val="center"/>
          </w:tcPr>
          <w:p w14:paraId="62CC8BC2"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 xml:space="preserve">54,1 </w:t>
            </w:r>
          </w:p>
        </w:tc>
        <w:tc>
          <w:tcPr>
            <w:tcW w:w="1699" w:type="dxa"/>
            <w:vAlign w:val="center"/>
          </w:tcPr>
          <w:p w14:paraId="5C1A7A13"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 xml:space="preserve">60,9 </w:t>
            </w:r>
          </w:p>
        </w:tc>
        <w:tc>
          <w:tcPr>
            <w:tcW w:w="1559" w:type="dxa"/>
          </w:tcPr>
          <w:p w14:paraId="7ECA1A9E"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26,7</w:t>
            </w:r>
          </w:p>
        </w:tc>
        <w:tc>
          <w:tcPr>
            <w:tcW w:w="1560" w:type="dxa"/>
          </w:tcPr>
          <w:p w14:paraId="2A6C18EF" w14:textId="77777777" w:rsidR="00AE4731" w:rsidRPr="00FA0A3B" w:rsidRDefault="00AE4731" w:rsidP="005B79C4">
            <w:pPr>
              <w:spacing w:after="200" w:line="276" w:lineRule="auto"/>
              <w:ind w:right="-105"/>
              <w:jc w:val="center"/>
              <w:rPr>
                <w:sz w:val="28"/>
                <w:szCs w:val="28"/>
                <w:lang w:eastAsia="en-US"/>
              </w:rPr>
            </w:pPr>
            <w:r w:rsidRPr="00DC5A8F">
              <w:rPr>
                <w:sz w:val="28"/>
                <w:szCs w:val="28"/>
              </w:rPr>
              <w:t xml:space="preserve">496,5 </w:t>
            </w:r>
          </w:p>
        </w:tc>
      </w:tr>
      <w:tr w:rsidR="00AE4731" w:rsidRPr="00DC5A8F" w14:paraId="111C2CE3" w14:textId="77777777" w:rsidTr="00B714C2">
        <w:trPr>
          <w:cantSplit/>
          <w:trHeight w:val="240"/>
        </w:trPr>
        <w:tc>
          <w:tcPr>
            <w:tcW w:w="2895" w:type="dxa"/>
            <w:noWrap/>
            <w:vAlign w:val="center"/>
          </w:tcPr>
          <w:p w14:paraId="37793E85" w14:textId="77777777" w:rsidR="00AE4731" w:rsidRPr="00FA0A3B" w:rsidRDefault="00AE4731" w:rsidP="005B79C4">
            <w:pPr>
              <w:spacing w:after="200" w:line="276" w:lineRule="auto"/>
              <w:ind w:right="-105"/>
              <w:rPr>
                <w:sz w:val="28"/>
                <w:szCs w:val="28"/>
                <w:lang w:eastAsia="en-US"/>
              </w:rPr>
            </w:pPr>
            <w:r w:rsidRPr="00DC5A8F">
              <w:rPr>
                <w:sz w:val="28"/>
                <w:szCs w:val="28"/>
                <w:lang w:eastAsia="en-US"/>
              </w:rPr>
              <w:t>Павловский район</w:t>
            </w:r>
          </w:p>
        </w:tc>
        <w:tc>
          <w:tcPr>
            <w:tcW w:w="1800" w:type="dxa"/>
            <w:noWrap/>
            <w:vAlign w:val="center"/>
          </w:tcPr>
          <w:p w14:paraId="41604790"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 xml:space="preserve">57,2 </w:t>
            </w:r>
          </w:p>
        </w:tc>
        <w:tc>
          <w:tcPr>
            <w:tcW w:w="1699" w:type="dxa"/>
            <w:vAlign w:val="center"/>
          </w:tcPr>
          <w:p w14:paraId="25A63196"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 xml:space="preserve">64,5 </w:t>
            </w:r>
          </w:p>
        </w:tc>
        <w:tc>
          <w:tcPr>
            <w:tcW w:w="1559" w:type="dxa"/>
          </w:tcPr>
          <w:p w14:paraId="73C90BE6"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25,1</w:t>
            </w:r>
          </w:p>
        </w:tc>
        <w:tc>
          <w:tcPr>
            <w:tcW w:w="1560" w:type="dxa"/>
          </w:tcPr>
          <w:p w14:paraId="02DA708B" w14:textId="77777777" w:rsidR="00AE4731" w:rsidRPr="00FA0A3B" w:rsidRDefault="00AE4731" w:rsidP="005B79C4">
            <w:pPr>
              <w:spacing w:after="200" w:line="276" w:lineRule="auto"/>
              <w:ind w:right="-105"/>
              <w:jc w:val="center"/>
              <w:rPr>
                <w:sz w:val="28"/>
                <w:szCs w:val="28"/>
                <w:lang w:eastAsia="en-US"/>
              </w:rPr>
            </w:pPr>
            <w:r w:rsidRPr="00DC5A8F">
              <w:rPr>
                <w:sz w:val="28"/>
                <w:szCs w:val="28"/>
              </w:rPr>
              <w:t xml:space="preserve">474,8 </w:t>
            </w:r>
          </w:p>
        </w:tc>
      </w:tr>
      <w:tr w:rsidR="00AE4731" w:rsidRPr="00DC5A8F" w14:paraId="78644841" w14:textId="77777777" w:rsidTr="00B714C2">
        <w:trPr>
          <w:cantSplit/>
          <w:trHeight w:val="240"/>
        </w:trPr>
        <w:tc>
          <w:tcPr>
            <w:tcW w:w="2895" w:type="dxa"/>
            <w:noWrap/>
            <w:vAlign w:val="center"/>
          </w:tcPr>
          <w:p w14:paraId="00F2B047" w14:textId="77777777" w:rsidR="00AE4731" w:rsidRPr="00FA0A3B" w:rsidRDefault="00AE4731" w:rsidP="005B79C4">
            <w:pPr>
              <w:spacing w:after="200" w:line="276" w:lineRule="auto"/>
              <w:ind w:right="-105"/>
              <w:rPr>
                <w:sz w:val="28"/>
                <w:szCs w:val="28"/>
                <w:lang w:eastAsia="en-US"/>
              </w:rPr>
            </w:pPr>
            <w:proofErr w:type="spellStart"/>
            <w:r w:rsidRPr="00FA0A3B">
              <w:rPr>
                <w:sz w:val="28"/>
                <w:szCs w:val="28"/>
                <w:lang w:eastAsia="en-US"/>
              </w:rPr>
              <w:lastRenderedPageBreak/>
              <w:t>С</w:t>
            </w:r>
            <w:r w:rsidRPr="00DC5A8F">
              <w:rPr>
                <w:sz w:val="28"/>
                <w:szCs w:val="28"/>
                <w:lang w:eastAsia="en-US"/>
              </w:rPr>
              <w:t>тароминский</w:t>
            </w:r>
            <w:proofErr w:type="spellEnd"/>
            <w:r w:rsidRPr="00DC5A8F">
              <w:rPr>
                <w:sz w:val="28"/>
                <w:szCs w:val="28"/>
                <w:lang w:eastAsia="en-US"/>
              </w:rPr>
              <w:t xml:space="preserve"> район</w:t>
            </w:r>
          </w:p>
        </w:tc>
        <w:tc>
          <w:tcPr>
            <w:tcW w:w="1800" w:type="dxa"/>
            <w:noWrap/>
            <w:vAlign w:val="center"/>
          </w:tcPr>
          <w:p w14:paraId="7961338F"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 xml:space="preserve">58,9 </w:t>
            </w:r>
          </w:p>
        </w:tc>
        <w:tc>
          <w:tcPr>
            <w:tcW w:w="1699" w:type="dxa"/>
            <w:vAlign w:val="center"/>
          </w:tcPr>
          <w:p w14:paraId="2103F5C1"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 xml:space="preserve">65,2 </w:t>
            </w:r>
          </w:p>
        </w:tc>
        <w:tc>
          <w:tcPr>
            <w:tcW w:w="1559" w:type="dxa"/>
          </w:tcPr>
          <w:p w14:paraId="2FF7B545"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27,4</w:t>
            </w:r>
          </w:p>
        </w:tc>
        <w:tc>
          <w:tcPr>
            <w:tcW w:w="1560" w:type="dxa"/>
          </w:tcPr>
          <w:p w14:paraId="4CF1EED5" w14:textId="77777777" w:rsidR="00AE4731" w:rsidRPr="00FA0A3B" w:rsidRDefault="00AE4731" w:rsidP="005B79C4">
            <w:pPr>
              <w:spacing w:after="200" w:line="276" w:lineRule="auto"/>
              <w:ind w:right="-105"/>
              <w:jc w:val="center"/>
              <w:rPr>
                <w:sz w:val="28"/>
                <w:szCs w:val="28"/>
                <w:lang w:eastAsia="en-US"/>
              </w:rPr>
            </w:pPr>
            <w:r w:rsidRPr="00DC5A8F">
              <w:rPr>
                <w:sz w:val="28"/>
                <w:szCs w:val="28"/>
              </w:rPr>
              <w:t xml:space="preserve">441,6 </w:t>
            </w:r>
          </w:p>
        </w:tc>
      </w:tr>
      <w:tr w:rsidR="00AE4731" w:rsidRPr="00DC5A8F" w14:paraId="69ECEB97" w14:textId="77777777" w:rsidTr="00B714C2">
        <w:trPr>
          <w:cantSplit/>
          <w:trHeight w:val="240"/>
        </w:trPr>
        <w:tc>
          <w:tcPr>
            <w:tcW w:w="2895" w:type="dxa"/>
            <w:noWrap/>
            <w:vAlign w:val="center"/>
          </w:tcPr>
          <w:p w14:paraId="3A34CE83" w14:textId="77777777" w:rsidR="00AE4731" w:rsidRPr="00DC5A8F" w:rsidRDefault="00AE4731" w:rsidP="005B79C4">
            <w:pPr>
              <w:spacing w:after="200" w:line="276" w:lineRule="auto"/>
              <w:ind w:right="-105"/>
              <w:rPr>
                <w:sz w:val="28"/>
                <w:szCs w:val="28"/>
                <w:lang w:eastAsia="en-US"/>
              </w:rPr>
            </w:pPr>
            <w:r w:rsidRPr="00DC5A8F">
              <w:rPr>
                <w:sz w:val="28"/>
                <w:szCs w:val="28"/>
                <w:lang w:eastAsia="en-US"/>
              </w:rPr>
              <w:t>Ленинградский район</w:t>
            </w:r>
          </w:p>
        </w:tc>
        <w:tc>
          <w:tcPr>
            <w:tcW w:w="1800" w:type="dxa"/>
            <w:noWrap/>
            <w:vAlign w:val="center"/>
          </w:tcPr>
          <w:p w14:paraId="16E35CD2" w14:textId="77777777" w:rsidR="00AE4731" w:rsidRPr="00DC5A8F" w:rsidRDefault="00AE4731" w:rsidP="005B79C4">
            <w:pPr>
              <w:spacing w:after="200" w:line="276" w:lineRule="auto"/>
              <w:ind w:right="-105"/>
              <w:jc w:val="center"/>
              <w:rPr>
                <w:sz w:val="28"/>
                <w:szCs w:val="28"/>
                <w:lang w:eastAsia="en-US"/>
              </w:rPr>
            </w:pPr>
            <w:r w:rsidRPr="00DC5A8F">
              <w:rPr>
                <w:sz w:val="28"/>
                <w:szCs w:val="28"/>
                <w:lang w:eastAsia="en-US"/>
              </w:rPr>
              <w:t>62,3</w:t>
            </w:r>
          </w:p>
        </w:tc>
        <w:tc>
          <w:tcPr>
            <w:tcW w:w="1699" w:type="dxa"/>
            <w:vAlign w:val="center"/>
          </w:tcPr>
          <w:p w14:paraId="2B6CA6FA" w14:textId="77777777" w:rsidR="00AE4731" w:rsidRPr="00DC5A8F" w:rsidRDefault="00AE4731" w:rsidP="005B79C4">
            <w:pPr>
              <w:spacing w:after="200" w:line="276" w:lineRule="auto"/>
              <w:ind w:right="-105"/>
              <w:jc w:val="center"/>
              <w:rPr>
                <w:sz w:val="28"/>
                <w:szCs w:val="28"/>
                <w:lang w:eastAsia="en-US"/>
              </w:rPr>
            </w:pPr>
            <w:r w:rsidRPr="00DC5A8F">
              <w:rPr>
                <w:sz w:val="28"/>
                <w:szCs w:val="28"/>
                <w:lang w:eastAsia="en-US"/>
              </w:rPr>
              <w:t>66,0</w:t>
            </w:r>
          </w:p>
        </w:tc>
        <w:tc>
          <w:tcPr>
            <w:tcW w:w="1559" w:type="dxa"/>
          </w:tcPr>
          <w:p w14:paraId="024E91A0" w14:textId="77777777" w:rsidR="00AE4731" w:rsidRPr="00DC5A8F" w:rsidRDefault="00AE4731" w:rsidP="005B79C4">
            <w:pPr>
              <w:spacing w:after="200" w:line="276" w:lineRule="auto"/>
              <w:ind w:right="-105"/>
              <w:jc w:val="center"/>
              <w:rPr>
                <w:sz w:val="28"/>
                <w:szCs w:val="28"/>
                <w:lang w:eastAsia="en-US"/>
              </w:rPr>
            </w:pPr>
            <w:r w:rsidRPr="00DC5A8F">
              <w:rPr>
                <w:sz w:val="28"/>
                <w:szCs w:val="28"/>
                <w:lang w:eastAsia="en-US"/>
              </w:rPr>
              <w:t>24,9</w:t>
            </w:r>
          </w:p>
        </w:tc>
        <w:tc>
          <w:tcPr>
            <w:tcW w:w="1560" w:type="dxa"/>
          </w:tcPr>
          <w:p w14:paraId="1B356192" w14:textId="77777777" w:rsidR="00AE4731" w:rsidRPr="00DC5A8F" w:rsidRDefault="00AE4731" w:rsidP="005B79C4">
            <w:pPr>
              <w:spacing w:after="200" w:line="276" w:lineRule="auto"/>
              <w:ind w:right="-105"/>
              <w:jc w:val="center"/>
              <w:rPr>
                <w:sz w:val="28"/>
                <w:szCs w:val="28"/>
                <w:lang w:eastAsia="en-US"/>
              </w:rPr>
            </w:pPr>
            <w:r w:rsidRPr="00DC5A8F">
              <w:rPr>
                <w:sz w:val="28"/>
                <w:szCs w:val="28"/>
              </w:rPr>
              <w:t>504,0</w:t>
            </w:r>
          </w:p>
        </w:tc>
      </w:tr>
      <w:tr w:rsidR="00AE4731" w:rsidRPr="00DC5A8F" w14:paraId="1A9A302B" w14:textId="77777777" w:rsidTr="00B714C2">
        <w:trPr>
          <w:cantSplit/>
          <w:trHeight w:val="240"/>
        </w:trPr>
        <w:tc>
          <w:tcPr>
            <w:tcW w:w="2895" w:type="dxa"/>
            <w:noWrap/>
            <w:vAlign w:val="center"/>
          </w:tcPr>
          <w:p w14:paraId="4116F09F" w14:textId="77777777" w:rsidR="00AE4731" w:rsidRPr="00DC5A8F" w:rsidRDefault="00AE4731" w:rsidP="005B79C4">
            <w:pPr>
              <w:spacing w:after="200" w:line="276" w:lineRule="auto"/>
              <w:ind w:right="-105"/>
              <w:rPr>
                <w:sz w:val="28"/>
                <w:szCs w:val="28"/>
                <w:lang w:eastAsia="en-US"/>
              </w:rPr>
            </w:pPr>
            <w:proofErr w:type="spellStart"/>
            <w:r w:rsidRPr="00DC5A8F">
              <w:rPr>
                <w:sz w:val="28"/>
                <w:szCs w:val="28"/>
                <w:lang w:eastAsia="en-US"/>
              </w:rPr>
              <w:t>Щербиновский</w:t>
            </w:r>
            <w:proofErr w:type="spellEnd"/>
            <w:r w:rsidRPr="00DC5A8F">
              <w:rPr>
                <w:sz w:val="28"/>
                <w:szCs w:val="28"/>
                <w:lang w:eastAsia="en-US"/>
              </w:rPr>
              <w:t xml:space="preserve"> район</w:t>
            </w:r>
          </w:p>
        </w:tc>
        <w:tc>
          <w:tcPr>
            <w:tcW w:w="1800" w:type="dxa"/>
            <w:noWrap/>
            <w:vAlign w:val="center"/>
          </w:tcPr>
          <w:p w14:paraId="2819EBC4" w14:textId="77777777" w:rsidR="00AE4731" w:rsidRPr="00DC5A8F" w:rsidRDefault="00AE4731" w:rsidP="005B79C4">
            <w:pPr>
              <w:spacing w:after="200" w:line="276" w:lineRule="auto"/>
              <w:ind w:right="-105"/>
              <w:jc w:val="center"/>
              <w:rPr>
                <w:sz w:val="28"/>
                <w:szCs w:val="28"/>
                <w:lang w:eastAsia="en-US"/>
              </w:rPr>
            </w:pPr>
            <w:r w:rsidRPr="00DC5A8F">
              <w:rPr>
                <w:sz w:val="28"/>
                <w:szCs w:val="28"/>
                <w:lang w:eastAsia="en-US"/>
              </w:rPr>
              <w:t>58,3</w:t>
            </w:r>
          </w:p>
        </w:tc>
        <w:tc>
          <w:tcPr>
            <w:tcW w:w="1699" w:type="dxa"/>
            <w:vAlign w:val="center"/>
          </w:tcPr>
          <w:p w14:paraId="0576762E" w14:textId="77777777" w:rsidR="00AE4731" w:rsidRPr="00DC5A8F" w:rsidRDefault="00AE4731" w:rsidP="005B79C4">
            <w:pPr>
              <w:spacing w:after="200" w:line="276" w:lineRule="auto"/>
              <w:ind w:right="-105"/>
              <w:jc w:val="center"/>
              <w:rPr>
                <w:sz w:val="28"/>
                <w:szCs w:val="28"/>
                <w:lang w:eastAsia="en-US"/>
              </w:rPr>
            </w:pPr>
            <w:r w:rsidRPr="00DC5A8F">
              <w:rPr>
                <w:sz w:val="28"/>
                <w:szCs w:val="28"/>
                <w:lang w:eastAsia="en-US"/>
              </w:rPr>
              <w:t>62,1</w:t>
            </w:r>
          </w:p>
        </w:tc>
        <w:tc>
          <w:tcPr>
            <w:tcW w:w="1559" w:type="dxa"/>
          </w:tcPr>
          <w:p w14:paraId="2CA06A20" w14:textId="77777777" w:rsidR="00AE4731" w:rsidRPr="00DC5A8F" w:rsidRDefault="00AE4731" w:rsidP="005B79C4">
            <w:pPr>
              <w:spacing w:after="200" w:line="276" w:lineRule="auto"/>
              <w:ind w:right="-105"/>
              <w:jc w:val="center"/>
              <w:rPr>
                <w:sz w:val="28"/>
                <w:szCs w:val="28"/>
                <w:lang w:eastAsia="en-US"/>
              </w:rPr>
            </w:pPr>
            <w:r w:rsidRPr="00DC5A8F">
              <w:rPr>
                <w:sz w:val="28"/>
                <w:szCs w:val="28"/>
                <w:lang w:eastAsia="en-US"/>
              </w:rPr>
              <w:t>28,1</w:t>
            </w:r>
          </w:p>
        </w:tc>
        <w:tc>
          <w:tcPr>
            <w:tcW w:w="1560" w:type="dxa"/>
          </w:tcPr>
          <w:p w14:paraId="211415EF" w14:textId="77777777" w:rsidR="00AE4731" w:rsidRPr="00DC5A8F" w:rsidRDefault="00AE4731" w:rsidP="005B79C4">
            <w:pPr>
              <w:spacing w:after="200" w:line="276" w:lineRule="auto"/>
              <w:ind w:right="-105"/>
              <w:jc w:val="center"/>
              <w:rPr>
                <w:sz w:val="28"/>
                <w:szCs w:val="28"/>
                <w:lang w:eastAsia="en-US"/>
              </w:rPr>
            </w:pPr>
            <w:r w:rsidRPr="00DC5A8F">
              <w:rPr>
                <w:sz w:val="28"/>
                <w:szCs w:val="28"/>
              </w:rPr>
              <w:t>422,0</w:t>
            </w:r>
          </w:p>
        </w:tc>
      </w:tr>
      <w:tr w:rsidR="00AE4731" w:rsidRPr="00DC5A8F" w14:paraId="76F11EA9" w14:textId="77777777" w:rsidTr="00B714C2">
        <w:trPr>
          <w:cantSplit/>
          <w:trHeight w:val="240"/>
        </w:trPr>
        <w:tc>
          <w:tcPr>
            <w:tcW w:w="2895" w:type="dxa"/>
            <w:noWrap/>
            <w:vAlign w:val="center"/>
          </w:tcPr>
          <w:p w14:paraId="283699E5" w14:textId="77777777" w:rsidR="00AE4731" w:rsidRPr="00DC5A8F" w:rsidRDefault="00AE4731" w:rsidP="005B79C4">
            <w:pPr>
              <w:spacing w:after="200" w:line="276" w:lineRule="auto"/>
              <w:ind w:right="-105"/>
              <w:rPr>
                <w:sz w:val="28"/>
                <w:szCs w:val="28"/>
                <w:lang w:eastAsia="en-US"/>
              </w:rPr>
            </w:pPr>
            <w:proofErr w:type="spellStart"/>
            <w:r w:rsidRPr="00DC5A8F">
              <w:rPr>
                <w:sz w:val="28"/>
                <w:szCs w:val="28"/>
                <w:lang w:eastAsia="en-US"/>
              </w:rPr>
              <w:t>Ейский</w:t>
            </w:r>
            <w:proofErr w:type="spellEnd"/>
            <w:r w:rsidRPr="00DC5A8F">
              <w:rPr>
                <w:sz w:val="28"/>
                <w:szCs w:val="28"/>
                <w:lang w:eastAsia="en-US"/>
              </w:rPr>
              <w:t xml:space="preserve"> район</w:t>
            </w:r>
          </w:p>
        </w:tc>
        <w:tc>
          <w:tcPr>
            <w:tcW w:w="1800" w:type="dxa"/>
            <w:noWrap/>
            <w:vAlign w:val="center"/>
          </w:tcPr>
          <w:p w14:paraId="51BAA97A" w14:textId="77777777" w:rsidR="00AE4731" w:rsidRPr="00DC5A8F" w:rsidRDefault="00AE4731" w:rsidP="005B79C4">
            <w:pPr>
              <w:spacing w:after="200" w:line="276" w:lineRule="auto"/>
              <w:ind w:right="-105"/>
              <w:jc w:val="center"/>
              <w:rPr>
                <w:sz w:val="28"/>
                <w:szCs w:val="28"/>
                <w:lang w:eastAsia="en-US"/>
              </w:rPr>
            </w:pPr>
            <w:r w:rsidRPr="00DC5A8F">
              <w:rPr>
                <w:sz w:val="28"/>
                <w:szCs w:val="28"/>
                <w:lang w:eastAsia="en-US"/>
              </w:rPr>
              <w:t>53,3</w:t>
            </w:r>
          </w:p>
        </w:tc>
        <w:tc>
          <w:tcPr>
            <w:tcW w:w="1699" w:type="dxa"/>
            <w:vAlign w:val="center"/>
          </w:tcPr>
          <w:p w14:paraId="01048B82" w14:textId="77777777" w:rsidR="00AE4731" w:rsidRPr="00DC5A8F" w:rsidRDefault="00AE4731" w:rsidP="005B79C4">
            <w:pPr>
              <w:spacing w:after="200" w:line="276" w:lineRule="auto"/>
              <w:ind w:right="-105"/>
              <w:jc w:val="center"/>
              <w:rPr>
                <w:sz w:val="28"/>
                <w:szCs w:val="28"/>
                <w:lang w:eastAsia="en-US"/>
              </w:rPr>
            </w:pPr>
            <w:r w:rsidRPr="00DC5A8F">
              <w:rPr>
                <w:sz w:val="28"/>
                <w:szCs w:val="28"/>
                <w:lang w:eastAsia="en-US"/>
              </w:rPr>
              <w:t>56,7</w:t>
            </w:r>
          </w:p>
        </w:tc>
        <w:tc>
          <w:tcPr>
            <w:tcW w:w="1559" w:type="dxa"/>
          </w:tcPr>
          <w:p w14:paraId="2668BA11" w14:textId="77777777" w:rsidR="00AE4731" w:rsidRPr="00DC5A8F" w:rsidRDefault="00AE4731" w:rsidP="005B79C4">
            <w:pPr>
              <w:spacing w:after="200" w:line="276" w:lineRule="auto"/>
              <w:ind w:right="-105"/>
              <w:jc w:val="center"/>
              <w:rPr>
                <w:sz w:val="28"/>
                <w:szCs w:val="28"/>
                <w:lang w:eastAsia="en-US"/>
              </w:rPr>
            </w:pPr>
            <w:r w:rsidRPr="00DC5A8F">
              <w:rPr>
                <w:sz w:val="28"/>
                <w:szCs w:val="28"/>
                <w:lang w:eastAsia="en-US"/>
              </w:rPr>
              <w:t>25,0</w:t>
            </w:r>
          </w:p>
        </w:tc>
        <w:tc>
          <w:tcPr>
            <w:tcW w:w="1560" w:type="dxa"/>
          </w:tcPr>
          <w:p w14:paraId="1AB6EEBA" w14:textId="77777777" w:rsidR="00AE4731" w:rsidRPr="00DC5A8F" w:rsidRDefault="00AE4731" w:rsidP="005B79C4">
            <w:pPr>
              <w:spacing w:after="200" w:line="276" w:lineRule="auto"/>
              <w:ind w:right="-105"/>
              <w:jc w:val="center"/>
              <w:rPr>
                <w:sz w:val="28"/>
                <w:szCs w:val="28"/>
                <w:lang w:eastAsia="en-US"/>
              </w:rPr>
            </w:pPr>
            <w:r w:rsidRPr="00DC5A8F">
              <w:rPr>
                <w:sz w:val="28"/>
                <w:szCs w:val="28"/>
              </w:rPr>
              <w:t>422,0</w:t>
            </w:r>
          </w:p>
        </w:tc>
      </w:tr>
      <w:tr w:rsidR="00AE4731" w:rsidRPr="00DC5A8F" w14:paraId="1587AB2B" w14:textId="77777777" w:rsidTr="00B714C2">
        <w:trPr>
          <w:cantSplit/>
          <w:trHeight w:val="240"/>
        </w:trPr>
        <w:tc>
          <w:tcPr>
            <w:tcW w:w="2895" w:type="dxa"/>
            <w:noWrap/>
            <w:vAlign w:val="center"/>
          </w:tcPr>
          <w:p w14:paraId="1B322DB9" w14:textId="77777777" w:rsidR="00AE4731" w:rsidRPr="00FA0A3B" w:rsidRDefault="00AE4731" w:rsidP="005B79C4">
            <w:pPr>
              <w:spacing w:after="200" w:line="276" w:lineRule="auto"/>
              <w:ind w:right="-105"/>
              <w:rPr>
                <w:sz w:val="28"/>
                <w:szCs w:val="28"/>
                <w:lang w:eastAsia="en-US"/>
              </w:rPr>
            </w:pPr>
            <w:r w:rsidRPr="00FA0A3B">
              <w:rPr>
                <w:sz w:val="28"/>
                <w:szCs w:val="28"/>
                <w:lang w:eastAsia="en-US"/>
              </w:rPr>
              <w:t>Краснодарский край</w:t>
            </w:r>
          </w:p>
        </w:tc>
        <w:tc>
          <w:tcPr>
            <w:tcW w:w="1800" w:type="dxa"/>
            <w:noWrap/>
            <w:vAlign w:val="center"/>
          </w:tcPr>
          <w:p w14:paraId="6F10D8B6"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 xml:space="preserve">57,3 </w:t>
            </w:r>
          </w:p>
        </w:tc>
        <w:tc>
          <w:tcPr>
            <w:tcW w:w="1699" w:type="dxa"/>
            <w:vAlign w:val="center"/>
          </w:tcPr>
          <w:p w14:paraId="7456BB65"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 xml:space="preserve"> 62,0</w:t>
            </w:r>
          </w:p>
        </w:tc>
        <w:tc>
          <w:tcPr>
            <w:tcW w:w="1559" w:type="dxa"/>
          </w:tcPr>
          <w:p w14:paraId="3E600681" w14:textId="77777777" w:rsidR="00AE4731" w:rsidRPr="00FA0A3B" w:rsidRDefault="00AE4731" w:rsidP="005B79C4">
            <w:pPr>
              <w:spacing w:after="200" w:line="276" w:lineRule="auto"/>
              <w:ind w:right="-105"/>
              <w:jc w:val="center"/>
              <w:rPr>
                <w:sz w:val="28"/>
                <w:szCs w:val="28"/>
                <w:lang w:eastAsia="en-US"/>
              </w:rPr>
            </w:pPr>
            <w:r w:rsidRPr="00DC5A8F">
              <w:rPr>
                <w:sz w:val="28"/>
                <w:szCs w:val="28"/>
                <w:lang w:eastAsia="en-US"/>
              </w:rPr>
              <w:t>25,4</w:t>
            </w:r>
          </w:p>
        </w:tc>
        <w:tc>
          <w:tcPr>
            <w:tcW w:w="1560" w:type="dxa"/>
          </w:tcPr>
          <w:p w14:paraId="04E6639A" w14:textId="77777777" w:rsidR="00AE4731" w:rsidRPr="00FA0A3B" w:rsidRDefault="00AE4731" w:rsidP="005B79C4">
            <w:pPr>
              <w:spacing w:after="200" w:line="276" w:lineRule="auto"/>
              <w:ind w:right="-105"/>
              <w:jc w:val="center"/>
              <w:rPr>
                <w:sz w:val="28"/>
                <w:szCs w:val="28"/>
                <w:lang w:eastAsia="en-US"/>
              </w:rPr>
            </w:pPr>
            <w:r w:rsidRPr="00DC5A8F">
              <w:rPr>
                <w:sz w:val="28"/>
                <w:szCs w:val="28"/>
              </w:rPr>
              <w:t xml:space="preserve"> 493,2</w:t>
            </w:r>
          </w:p>
        </w:tc>
      </w:tr>
    </w:tbl>
    <w:p w14:paraId="10BE4825" w14:textId="77777777" w:rsidR="00AE4731" w:rsidRPr="00E30898" w:rsidRDefault="00AE4731" w:rsidP="00AE4731">
      <w:pPr>
        <w:pStyle w:val="p3"/>
        <w:spacing w:line="276" w:lineRule="auto"/>
        <w:ind w:firstLine="708"/>
        <w:rPr>
          <w:rFonts w:ascii="Times New Roman" w:hAnsi="Times New Roman"/>
          <w:sz w:val="28"/>
          <w:szCs w:val="28"/>
        </w:rPr>
      </w:pPr>
      <w:r>
        <w:rPr>
          <w:rFonts w:ascii="Times New Roman" w:hAnsi="Times New Roman"/>
          <w:sz w:val="28"/>
          <w:szCs w:val="28"/>
        </w:rPr>
        <w:t>Ежегодно</w:t>
      </w:r>
      <w:r w:rsidRPr="00E30898">
        <w:rPr>
          <w:rFonts w:ascii="Times New Roman" w:hAnsi="Times New Roman"/>
          <w:sz w:val="28"/>
          <w:szCs w:val="28"/>
        </w:rPr>
        <w:t xml:space="preserve"> Каневской район достигает наивысших показателей по Северной зоне края в уборке зерновых культур. Урожайность зерновых и зернобобовых культур в целом по району в 2017</w:t>
      </w:r>
      <w:r w:rsidRPr="00E30898">
        <w:rPr>
          <w:rStyle w:val="s1"/>
          <w:sz w:val="28"/>
          <w:szCs w:val="28"/>
        </w:rPr>
        <w:t xml:space="preserve"> </w:t>
      </w:r>
      <w:r w:rsidRPr="00E30898">
        <w:rPr>
          <w:rFonts w:ascii="Times New Roman" w:hAnsi="Times New Roman"/>
          <w:sz w:val="28"/>
          <w:szCs w:val="28"/>
        </w:rPr>
        <w:t xml:space="preserve">(отчет) году составила </w:t>
      </w:r>
      <w:r w:rsidRPr="00E30898">
        <w:rPr>
          <w:rStyle w:val="s1"/>
          <w:sz w:val="28"/>
          <w:szCs w:val="28"/>
        </w:rPr>
        <w:t xml:space="preserve">64,8 </w:t>
      </w:r>
      <w:r w:rsidRPr="00E30898">
        <w:rPr>
          <w:rFonts w:ascii="Times New Roman" w:hAnsi="Times New Roman"/>
          <w:sz w:val="28"/>
          <w:szCs w:val="28"/>
        </w:rPr>
        <w:t>ц/га. Урожайность основной зерновой культуры озимой пшеницы составила</w:t>
      </w:r>
      <w:r w:rsidRPr="00E30898">
        <w:rPr>
          <w:rStyle w:val="apple-converted-space"/>
          <w:rFonts w:ascii="Times New Roman" w:hAnsi="Times New Roman"/>
          <w:sz w:val="28"/>
          <w:szCs w:val="28"/>
        </w:rPr>
        <w:t> 68</w:t>
      </w:r>
      <w:r w:rsidRPr="00E30898">
        <w:rPr>
          <w:rStyle w:val="s1"/>
          <w:sz w:val="28"/>
          <w:szCs w:val="28"/>
        </w:rPr>
        <w:t xml:space="preserve">,9 </w:t>
      </w:r>
      <w:r w:rsidRPr="00E30898">
        <w:rPr>
          <w:rFonts w:ascii="Times New Roman" w:hAnsi="Times New Roman"/>
          <w:sz w:val="28"/>
          <w:szCs w:val="28"/>
        </w:rPr>
        <w:t>ц/га.</w:t>
      </w:r>
    </w:p>
    <w:p w14:paraId="27932476" w14:textId="01FFCF9A" w:rsidR="00352B14" w:rsidRPr="00E30898" w:rsidRDefault="00AE4731" w:rsidP="00AE4731">
      <w:pPr>
        <w:spacing w:after="60" w:line="276" w:lineRule="auto"/>
        <w:ind w:right="-105" w:firstLine="900"/>
        <w:jc w:val="both"/>
        <w:rPr>
          <w:sz w:val="28"/>
          <w:szCs w:val="28"/>
          <w:lang w:eastAsia="en-US"/>
        </w:rPr>
      </w:pPr>
      <w:r w:rsidRPr="006D67FF">
        <w:rPr>
          <w:bCs/>
          <w:sz w:val="28"/>
          <w:szCs w:val="28"/>
          <w:lang w:eastAsia="en-US"/>
        </w:rPr>
        <w:t xml:space="preserve">Доля </w:t>
      </w:r>
      <w:r w:rsidRPr="00FA0A3B">
        <w:rPr>
          <w:bCs/>
          <w:sz w:val="28"/>
          <w:szCs w:val="28"/>
          <w:lang w:eastAsia="en-US"/>
        </w:rPr>
        <w:t>сельскохозяйственного комплекса муниципального образования Ка</w:t>
      </w:r>
      <w:r w:rsidRPr="006D67FF">
        <w:rPr>
          <w:bCs/>
          <w:sz w:val="28"/>
          <w:szCs w:val="28"/>
          <w:lang w:eastAsia="en-US"/>
        </w:rPr>
        <w:t xml:space="preserve">невской </w:t>
      </w:r>
      <w:r w:rsidRPr="00FA0A3B">
        <w:rPr>
          <w:bCs/>
          <w:sz w:val="28"/>
          <w:szCs w:val="28"/>
          <w:lang w:eastAsia="en-US"/>
        </w:rPr>
        <w:t xml:space="preserve">район в крае составила: по производству зерновых и зернобобовых – </w:t>
      </w:r>
      <w:r w:rsidRPr="006D67FF">
        <w:rPr>
          <w:bCs/>
          <w:sz w:val="28"/>
          <w:szCs w:val="28"/>
          <w:lang w:eastAsia="en-US"/>
        </w:rPr>
        <w:t xml:space="preserve">4,9 </w:t>
      </w:r>
      <w:r w:rsidRPr="00FA0A3B">
        <w:rPr>
          <w:bCs/>
          <w:sz w:val="28"/>
          <w:szCs w:val="28"/>
          <w:lang w:eastAsia="en-US"/>
        </w:rPr>
        <w:t xml:space="preserve">%, в том числе </w:t>
      </w:r>
      <w:r w:rsidRPr="006D67FF">
        <w:rPr>
          <w:bCs/>
          <w:sz w:val="28"/>
          <w:szCs w:val="28"/>
          <w:lang w:eastAsia="en-US"/>
        </w:rPr>
        <w:t xml:space="preserve">озимой пшеницы </w:t>
      </w:r>
      <w:r w:rsidRPr="00FA0A3B">
        <w:rPr>
          <w:bCs/>
          <w:sz w:val="28"/>
          <w:szCs w:val="28"/>
          <w:lang w:eastAsia="en-US"/>
        </w:rPr>
        <w:t xml:space="preserve"> – </w:t>
      </w:r>
      <w:r w:rsidRPr="006D67FF">
        <w:rPr>
          <w:bCs/>
          <w:sz w:val="28"/>
          <w:szCs w:val="28"/>
          <w:lang w:eastAsia="en-US"/>
        </w:rPr>
        <w:t xml:space="preserve">6,1 </w:t>
      </w:r>
      <w:r w:rsidRPr="00FA0A3B">
        <w:rPr>
          <w:bCs/>
          <w:sz w:val="28"/>
          <w:szCs w:val="28"/>
          <w:lang w:eastAsia="en-US"/>
        </w:rPr>
        <w:t xml:space="preserve">%, подсолнечника – </w:t>
      </w:r>
      <w:r w:rsidRPr="006D67FF">
        <w:rPr>
          <w:bCs/>
          <w:sz w:val="28"/>
          <w:szCs w:val="28"/>
          <w:lang w:eastAsia="en-US"/>
        </w:rPr>
        <w:t xml:space="preserve">6,5 </w:t>
      </w:r>
      <w:r w:rsidRPr="00FA0A3B">
        <w:rPr>
          <w:bCs/>
          <w:sz w:val="28"/>
          <w:szCs w:val="28"/>
          <w:lang w:eastAsia="en-US"/>
        </w:rPr>
        <w:t>%</w:t>
      </w:r>
      <w:r w:rsidRPr="006D67FF">
        <w:rPr>
          <w:bCs/>
          <w:sz w:val="28"/>
          <w:szCs w:val="28"/>
          <w:lang w:eastAsia="en-US"/>
        </w:rPr>
        <w:t xml:space="preserve">,  </w:t>
      </w:r>
      <w:r w:rsidRPr="00FA0A3B">
        <w:rPr>
          <w:bCs/>
          <w:sz w:val="28"/>
          <w:szCs w:val="28"/>
          <w:lang w:eastAsia="en-US"/>
        </w:rPr>
        <w:t xml:space="preserve">овощей – </w:t>
      </w:r>
      <w:r w:rsidRPr="006D67FF">
        <w:rPr>
          <w:bCs/>
          <w:sz w:val="28"/>
          <w:szCs w:val="28"/>
          <w:lang w:eastAsia="en-US"/>
        </w:rPr>
        <w:t>2,6 %</w:t>
      </w:r>
      <w:r w:rsidRPr="00FA0A3B">
        <w:rPr>
          <w:bCs/>
          <w:sz w:val="28"/>
          <w:szCs w:val="28"/>
          <w:lang w:eastAsia="en-US"/>
        </w:rPr>
        <w:t xml:space="preserve">.  </w:t>
      </w:r>
    </w:p>
    <w:p w14:paraId="0ACD53FD" w14:textId="77C94202" w:rsidR="00352B14" w:rsidRPr="00CE7DEC" w:rsidRDefault="00CE7DEC" w:rsidP="00CE7DEC">
      <w:pPr>
        <w:pStyle w:val="p8"/>
        <w:spacing w:line="276" w:lineRule="auto"/>
        <w:rPr>
          <w:rFonts w:ascii="Times New Roman" w:hAnsi="Times New Roman"/>
          <w:sz w:val="28"/>
          <w:szCs w:val="28"/>
        </w:rPr>
      </w:pPr>
      <w:r>
        <w:rPr>
          <w:rFonts w:ascii="Times New Roman" w:hAnsi="Times New Roman"/>
          <w:sz w:val="28"/>
          <w:szCs w:val="28"/>
        </w:rPr>
        <w:t>Животноводство</w:t>
      </w:r>
    </w:p>
    <w:p w14:paraId="021BC2F7" w14:textId="1D782F88" w:rsidR="00352B14" w:rsidRPr="00E30898" w:rsidRDefault="00352B14" w:rsidP="00E30898">
      <w:pPr>
        <w:pStyle w:val="p3"/>
        <w:spacing w:line="276" w:lineRule="auto"/>
        <w:rPr>
          <w:rStyle w:val="apple-converted-space"/>
          <w:rFonts w:ascii="Times New Roman" w:hAnsi="Times New Roman"/>
          <w:sz w:val="28"/>
          <w:szCs w:val="28"/>
        </w:rPr>
      </w:pPr>
      <w:r w:rsidRPr="00E30898">
        <w:rPr>
          <w:rFonts w:ascii="Times New Roman" w:hAnsi="Times New Roman"/>
          <w:sz w:val="28"/>
          <w:szCs w:val="28"/>
        </w:rPr>
        <w:t>Нагрузка на 100 га сель</w:t>
      </w:r>
      <w:r w:rsidR="00CE7DEC">
        <w:rPr>
          <w:rFonts w:ascii="Times New Roman" w:hAnsi="Times New Roman"/>
          <w:sz w:val="28"/>
          <w:szCs w:val="28"/>
        </w:rPr>
        <w:t>хозугодий составляет 21 условная голова КРС</w:t>
      </w:r>
      <w:r w:rsidRPr="00E30898">
        <w:rPr>
          <w:rFonts w:ascii="Times New Roman" w:hAnsi="Times New Roman"/>
          <w:sz w:val="28"/>
          <w:szCs w:val="28"/>
        </w:rPr>
        <w:t xml:space="preserve"> при среднем показателе по краю – 13 условных голов.</w:t>
      </w:r>
      <w:r w:rsidRPr="00E30898">
        <w:rPr>
          <w:rStyle w:val="apple-converted-space"/>
          <w:rFonts w:ascii="Times New Roman" w:hAnsi="Times New Roman"/>
          <w:sz w:val="28"/>
          <w:szCs w:val="28"/>
        </w:rPr>
        <w:t> </w:t>
      </w:r>
    </w:p>
    <w:p w14:paraId="4341F9AF" w14:textId="77777777" w:rsidR="00352B14" w:rsidRPr="00E30898" w:rsidRDefault="00352B14" w:rsidP="00E30898">
      <w:pPr>
        <w:pStyle w:val="p10"/>
        <w:spacing w:line="276" w:lineRule="auto"/>
        <w:rPr>
          <w:rFonts w:ascii="Times New Roman" w:hAnsi="Times New Roman"/>
          <w:sz w:val="28"/>
          <w:szCs w:val="28"/>
        </w:rPr>
      </w:pPr>
    </w:p>
    <w:tbl>
      <w:tblPr>
        <w:tblStyle w:val="a3"/>
        <w:tblW w:w="5000" w:type="pct"/>
        <w:tblLook w:val="04A0" w:firstRow="1" w:lastRow="0" w:firstColumn="1" w:lastColumn="0" w:noHBand="0" w:noVBand="1"/>
      </w:tblPr>
      <w:tblGrid>
        <w:gridCol w:w="3361"/>
        <w:gridCol w:w="1288"/>
        <w:gridCol w:w="1654"/>
        <w:gridCol w:w="1851"/>
        <w:gridCol w:w="1694"/>
      </w:tblGrid>
      <w:tr w:rsidR="00AE4731" w:rsidRPr="00CE7DEC" w14:paraId="4A39B2D3" w14:textId="77777777" w:rsidTr="00AE4731">
        <w:tc>
          <w:tcPr>
            <w:tcW w:w="5000" w:type="pct"/>
            <w:gridSpan w:val="5"/>
            <w:shd w:val="clear" w:color="auto" w:fill="D9E2F3" w:themeFill="accent1" w:themeFillTint="33"/>
          </w:tcPr>
          <w:p w14:paraId="496F3464" w14:textId="5CEAF3FC" w:rsidR="00AE4731" w:rsidRPr="00CE7DEC" w:rsidRDefault="002229AA" w:rsidP="00AE4731">
            <w:pPr>
              <w:pStyle w:val="p3"/>
              <w:spacing w:line="276" w:lineRule="auto"/>
              <w:ind w:firstLine="0"/>
              <w:jc w:val="left"/>
              <w:rPr>
                <w:rFonts w:ascii="Times New Roman" w:hAnsi="Times New Roman"/>
                <w:sz w:val="28"/>
                <w:szCs w:val="28"/>
              </w:rPr>
            </w:pPr>
            <w:r>
              <w:rPr>
                <w:rStyle w:val="apple-converted-space"/>
                <w:rFonts w:ascii="Times New Roman" w:hAnsi="Times New Roman"/>
                <w:sz w:val="28"/>
                <w:szCs w:val="28"/>
              </w:rPr>
              <w:t>Таблица 4</w:t>
            </w:r>
            <w:r w:rsidR="00AE4731" w:rsidRPr="00E30898">
              <w:rPr>
                <w:rStyle w:val="apple-converted-space"/>
                <w:rFonts w:ascii="Times New Roman" w:hAnsi="Times New Roman"/>
                <w:sz w:val="28"/>
                <w:szCs w:val="28"/>
              </w:rPr>
              <w:t xml:space="preserve"> - </w:t>
            </w:r>
            <w:r w:rsidR="00AE4731" w:rsidRPr="00E30898">
              <w:rPr>
                <w:rFonts w:ascii="Times New Roman" w:hAnsi="Times New Roman"/>
                <w:sz w:val="28"/>
                <w:szCs w:val="28"/>
              </w:rPr>
              <w:t>Поголовье животных (на конец года)</w:t>
            </w:r>
          </w:p>
        </w:tc>
      </w:tr>
      <w:tr w:rsidR="00352B14" w:rsidRPr="00CE7DEC" w14:paraId="3EC33FB6" w14:textId="77777777" w:rsidTr="00AE4731">
        <w:tc>
          <w:tcPr>
            <w:tcW w:w="1706" w:type="pct"/>
            <w:hideMark/>
          </w:tcPr>
          <w:p w14:paraId="55148CC2" w14:textId="71CBFBA3" w:rsidR="00352B14" w:rsidRPr="00CE7DEC" w:rsidRDefault="00352B14" w:rsidP="00E30898">
            <w:pPr>
              <w:pStyle w:val="p11"/>
              <w:spacing w:line="276" w:lineRule="auto"/>
              <w:rPr>
                <w:rFonts w:ascii="Times New Roman" w:hAnsi="Times New Roman"/>
                <w:sz w:val="28"/>
                <w:szCs w:val="28"/>
              </w:rPr>
            </w:pPr>
            <w:r w:rsidRPr="00CE7DEC">
              <w:rPr>
                <w:rFonts w:ascii="Times New Roman" w:hAnsi="Times New Roman"/>
                <w:sz w:val="28"/>
                <w:szCs w:val="28"/>
              </w:rPr>
              <w:t>Поголовье животных (на конец года)</w:t>
            </w:r>
          </w:p>
        </w:tc>
        <w:tc>
          <w:tcPr>
            <w:tcW w:w="654" w:type="pct"/>
            <w:hideMark/>
          </w:tcPr>
          <w:p w14:paraId="1068D4AF" w14:textId="51E7455F" w:rsidR="00352B14" w:rsidRPr="00CE7DEC" w:rsidRDefault="00352B14" w:rsidP="00E30898">
            <w:pPr>
              <w:pStyle w:val="p6"/>
              <w:spacing w:line="276" w:lineRule="auto"/>
              <w:rPr>
                <w:rFonts w:ascii="Times New Roman" w:hAnsi="Times New Roman"/>
                <w:sz w:val="28"/>
                <w:szCs w:val="28"/>
              </w:rPr>
            </w:pPr>
            <w:r w:rsidRPr="00CE7DEC">
              <w:rPr>
                <w:rFonts w:ascii="Times New Roman" w:hAnsi="Times New Roman"/>
                <w:sz w:val="28"/>
                <w:szCs w:val="28"/>
              </w:rPr>
              <w:t>Ед.</w:t>
            </w:r>
            <w:r w:rsidRPr="00CE7DEC">
              <w:rPr>
                <w:rStyle w:val="s2"/>
                <w:sz w:val="28"/>
                <w:szCs w:val="28"/>
              </w:rPr>
              <w:t xml:space="preserve"> </w:t>
            </w:r>
            <w:r w:rsidR="00AE4731">
              <w:rPr>
                <w:rFonts w:ascii="Times New Roman" w:hAnsi="Times New Roman"/>
                <w:sz w:val="28"/>
                <w:szCs w:val="28"/>
              </w:rPr>
              <w:t>изм</w:t>
            </w:r>
            <w:r w:rsidRPr="00CE7DEC">
              <w:rPr>
                <w:rFonts w:ascii="Times New Roman" w:hAnsi="Times New Roman"/>
                <w:sz w:val="28"/>
                <w:szCs w:val="28"/>
              </w:rPr>
              <w:t>.</w:t>
            </w:r>
          </w:p>
        </w:tc>
        <w:tc>
          <w:tcPr>
            <w:tcW w:w="840" w:type="pct"/>
            <w:hideMark/>
          </w:tcPr>
          <w:p w14:paraId="20B3E7C3" w14:textId="77777777" w:rsidR="00352B14" w:rsidRPr="00CE7DEC" w:rsidRDefault="00352B14" w:rsidP="00E30898">
            <w:pPr>
              <w:pStyle w:val="p6"/>
              <w:spacing w:line="276" w:lineRule="auto"/>
              <w:rPr>
                <w:rFonts w:ascii="Times New Roman" w:hAnsi="Times New Roman"/>
                <w:sz w:val="28"/>
                <w:szCs w:val="28"/>
              </w:rPr>
            </w:pPr>
            <w:r w:rsidRPr="00CE7DEC">
              <w:rPr>
                <w:rFonts w:ascii="Times New Roman" w:hAnsi="Times New Roman"/>
                <w:sz w:val="28"/>
                <w:szCs w:val="28"/>
              </w:rPr>
              <w:t>2016 год</w:t>
            </w:r>
          </w:p>
        </w:tc>
        <w:tc>
          <w:tcPr>
            <w:tcW w:w="940" w:type="pct"/>
            <w:hideMark/>
          </w:tcPr>
          <w:p w14:paraId="30CEE16F" w14:textId="77777777" w:rsidR="00352B14" w:rsidRPr="00CE7DEC" w:rsidRDefault="00352B14" w:rsidP="00E30898">
            <w:pPr>
              <w:pStyle w:val="p6"/>
              <w:spacing w:line="276" w:lineRule="auto"/>
              <w:rPr>
                <w:rFonts w:ascii="Times New Roman" w:hAnsi="Times New Roman"/>
                <w:sz w:val="28"/>
                <w:szCs w:val="28"/>
              </w:rPr>
            </w:pPr>
            <w:r w:rsidRPr="00CE7DEC">
              <w:rPr>
                <w:rFonts w:ascii="Times New Roman" w:hAnsi="Times New Roman"/>
                <w:sz w:val="28"/>
                <w:szCs w:val="28"/>
              </w:rPr>
              <w:t>2017 год</w:t>
            </w:r>
          </w:p>
        </w:tc>
        <w:tc>
          <w:tcPr>
            <w:tcW w:w="860" w:type="pct"/>
            <w:hideMark/>
          </w:tcPr>
          <w:p w14:paraId="0BAB1EA4" w14:textId="77777777" w:rsidR="00352B14" w:rsidRPr="00CE7DEC" w:rsidRDefault="00352B14" w:rsidP="00E30898">
            <w:pPr>
              <w:pStyle w:val="p6"/>
              <w:spacing w:line="276" w:lineRule="auto"/>
              <w:rPr>
                <w:rFonts w:ascii="Times New Roman" w:hAnsi="Times New Roman"/>
                <w:sz w:val="28"/>
                <w:szCs w:val="28"/>
              </w:rPr>
            </w:pPr>
            <w:r w:rsidRPr="00CE7DEC">
              <w:rPr>
                <w:rFonts w:ascii="Times New Roman" w:hAnsi="Times New Roman"/>
                <w:sz w:val="28"/>
                <w:szCs w:val="28"/>
              </w:rPr>
              <w:t>2018 год (оценка)</w:t>
            </w:r>
          </w:p>
        </w:tc>
      </w:tr>
      <w:tr w:rsidR="00352B14" w:rsidRPr="00CE7DEC" w14:paraId="28F2B513" w14:textId="77777777" w:rsidTr="00AE4731">
        <w:tc>
          <w:tcPr>
            <w:tcW w:w="1706" w:type="pct"/>
            <w:hideMark/>
          </w:tcPr>
          <w:p w14:paraId="6370038E" w14:textId="77777777" w:rsidR="00352B14" w:rsidRPr="00CE7DEC" w:rsidRDefault="00352B14" w:rsidP="00E30898">
            <w:pPr>
              <w:pStyle w:val="p11"/>
              <w:spacing w:line="276" w:lineRule="auto"/>
              <w:rPr>
                <w:rFonts w:ascii="Times New Roman" w:hAnsi="Times New Roman"/>
                <w:sz w:val="28"/>
                <w:szCs w:val="28"/>
              </w:rPr>
            </w:pPr>
            <w:r w:rsidRPr="00CE7DEC">
              <w:rPr>
                <w:rFonts w:ascii="Times New Roman" w:hAnsi="Times New Roman"/>
                <w:sz w:val="28"/>
                <w:szCs w:val="28"/>
              </w:rPr>
              <w:t>Крупный рогатый скот</w:t>
            </w:r>
          </w:p>
        </w:tc>
        <w:tc>
          <w:tcPr>
            <w:tcW w:w="654" w:type="pct"/>
            <w:hideMark/>
          </w:tcPr>
          <w:p w14:paraId="5B4541A4" w14:textId="77777777" w:rsidR="00352B14" w:rsidRPr="00CE7DEC" w:rsidRDefault="00352B14" w:rsidP="00E30898">
            <w:pPr>
              <w:pStyle w:val="p6"/>
              <w:spacing w:line="276" w:lineRule="auto"/>
              <w:rPr>
                <w:rFonts w:ascii="Times New Roman" w:hAnsi="Times New Roman"/>
                <w:sz w:val="28"/>
                <w:szCs w:val="28"/>
              </w:rPr>
            </w:pPr>
            <w:r w:rsidRPr="00CE7DEC">
              <w:rPr>
                <w:rFonts w:ascii="Times New Roman" w:hAnsi="Times New Roman"/>
                <w:sz w:val="28"/>
                <w:szCs w:val="28"/>
              </w:rPr>
              <w:t>голов</w:t>
            </w:r>
          </w:p>
        </w:tc>
        <w:tc>
          <w:tcPr>
            <w:tcW w:w="840" w:type="pct"/>
            <w:hideMark/>
          </w:tcPr>
          <w:p w14:paraId="0AF40F5E" w14:textId="77777777" w:rsidR="00352B14" w:rsidRPr="00CE7DEC" w:rsidRDefault="00352B14" w:rsidP="00E30898">
            <w:pPr>
              <w:pStyle w:val="p7"/>
              <w:spacing w:line="276" w:lineRule="auto"/>
              <w:rPr>
                <w:sz w:val="28"/>
                <w:szCs w:val="28"/>
              </w:rPr>
            </w:pPr>
            <w:r w:rsidRPr="00CE7DEC">
              <w:rPr>
                <w:sz w:val="28"/>
                <w:szCs w:val="28"/>
              </w:rPr>
              <w:t>43511</w:t>
            </w:r>
          </w:p>
        </w:tc>
        <w:tc>
          <w:tcPr>
            <w:tcW w:w="940" w:type="pct"/>
            <w:hideMark/>
          </w:tcPr>
          <w:p w14:paraId="4FFE3402" w14:textId="77777777" w:rsidR="00352B14" w:rsidRPr="00CE7DEC" w:rsidRDefault="00352B14" w:rsidP="00E30898">
            <w:pPr>
              <w:pStyle w:val="p7"/>
              <w:spacing w:line="276" w:lineRule="auto"/>
              <w:rPr>
                <w:sz w:val="28"/>
                <w:szCs w:val="28"/>
              </w:rPr>
            </w:pPr>
            <w:r w:rsidRPr="00CE7DEC">
              <w:rPr>
                <w:sz w:val="28"/>
                <w:szCs w:val="28"/>
              </w:rPr>
              <w:t>43685</w:t>
            </w:r>
          </w:p>
        </w:tc>
        <w:tc>
          <w:tcPr>
            <w:tcW w:w="860" w:type="pct"/>
            <w:hideMark/>
          </w:tcPr>
          <w:p w14:paraId="661E06AB" w14:textId="77777777" w:rsidR="00352B14" w:rsidRPr="00CE7DEC" w:rsidRDefault="00352B14" w:rsidP="00E30898">
            <w:pPr>
              <w:pStyle w:val="p7"/>
              <w:spacing w:line="276" w:lineRule="auto"/>
              <w:rPr>
                <w:sz w:val="28"/>
                <w:szCs w:val="28"/>
              </w:rPr>
            </w:pPr>
            <w:r w:rsidRPr="00CE7DEC">
              <w:rPr>
                <w:sz w:val="28"/>
                <w:szCs w:val="28"/>
              </w:rPr>
              <w:t>39760</w:t>
            </w:r>
          </w:p>
        </w:tc>
      </w:tr>
      <w:tr w:rsidR="00352B14" w:rsidRPr="00CE7DEC" w14:paraId="006E869C" w14:textId="77777777" w:rsidTr="00AE4731">
        <w:tc>
          <w:tcPr>
            <w:tcW w:w="1706" w:type="pct"/>
            <w:hideMark/>
          </w:tcPr>
          <w:p w14:paraId="02196369" w14:textId="77777777" w:rsidR="00352B14" w:rsidRPr="00CE7DEC" w:rsidRDefault="00352B14" w:rsidP="00E30898">
            <w:pPr>
              <w:pStyle w:val="p11"/>
              <w:spacing w:line="276" w:lineRule="auto"/>
              <w:rPr>
                <w:rFonts w:ascii="Times New Roman" w:hAnsi="Times New Roman"/>
                <w:sz w:val="28"/>
                <w:szCs w:val="28"/>
              </w:rPr>
            </w:pPr>
            <w:r w:rsidRPr="00CE7DEC">
              <w:rPr>
                <w:rFonts w:ascii="Times New Roman" w:hAnsi="Times New Roman"/>
                <w:sz w:val="28"/>
                <w:szCs w:val="28"/>
              </w:rPr>
              <w:t>в том числе коровы</w:t>
            </w:r>
          </w:p>
        </w:tc>
        <w:tc>
          <w:tcPr>
            <w:tcW w:w="654" w:type="pct"/>
            <w:hideMark/>
          </w:tcPr>
          <w:p w14:paraId="23076DE4" w14:textId="77777777" w:rsidR="00352B14" w:rsidRPr="00CE7DEC" w:rsidRDefault="00352B14" w:rsidP="00E30898">
            <w:pPr>
              <w:pStyle w:val="p6"/>
              <w:spacing w:line="276" w:lineRule="auto"/>
              <w:rPr>
                <w:rFonts w:ascii="Times New Roman" w:hAnsi="Times New Roman"/>
                <w:sz w:val="28"/>
                <w:szCs w:val="28"/>
              </w:rPr>
            </w:pPr>
            <w:r w:rsidRPr="00CE7DEC">
              <w:rPr>
                <w:rFonts w:ascii="Times New Roman" w:hAnsi="Times New Roman"/>
                <w:sz w:val="28"/>
                <w:szCs w:val="28"/>
              </w:rPr>
              <w:t>голов</w:t>
            </w:r>
          </w:p>
        </w:tc>
        <w:tc>
          <w:tcPr>
            <w:tcW w:w="840" w:type="pct"/>
            <w:hideMark/>
          </w:tcPr>
          <w:p w14:paraId="6F0F86E4" w14:textId="77777777" w:rsidR="00352B14" w:rsidRPr="00CE7DEC" w:rsidRDefault="00352B14" w:rsidP="00E30898">
            <w:pPr>
              <w:pStyle w:val="p7"/>
              <w:spacing w:line="276" w:lineRule="auto"/>
              <w:rPr>
                <w:sz w:val="28"/>
                <w:szCs w:val="28"/>
              </w:rPr>
            </w:pPr>
            <w:r w:rsidRPr="00CE7DEC">
              <w:rPr>
                <w:sz w:val="28"/>
                <w:szCs w:val="28"/>
              </w:rPr>
              <w:t>17456</w:t>
            </w:r>
          </w:p>
        </w:tc>
        <w:tc>
          <w:tcPr>
            <w:tcW w:w="940" w:type="pct"/>
            <w:hideMark/>
          </w:tcPr>
          <w:p w14:paraId="41B6B91C" w14:textId="77777777" w:rsidR="00352B14" w:rsidRPr="00CE7DEC" w:rsidRDefault="00352B14" w:rsidP="00E30898">
            <w:pPr>
              <w:pStyle w:val="p7"/>
              <w:spacing w:line="276" w:lineRule="auto"/>
              <w:rPr>
                <w:sz w:val="28"/>
                <w:szCs w:val="28"/>
              </w:rPr>
            </w:pPr>
            <w:r w:rsidRPr="00CE7DEC">
              <w:rPr>
                <w:sz w:val="28"/>
                <w:szCs w:val="28"/>
              </w:rPr>
              <w:t>16874</w:t>
            </w:r>
          </w:p>
        </w:tc>
        <w:tc>
          <w:tcPr>
            <w:tcW w:w="860" w:type="pct"/>
            <w:hideMark/>
          </w:tcPr>
          <w:p w14:paraId="19E850C0" w14:textId="77777777" w:rsidR="00352B14" w:rsidRPr="00CE7DEC" w:rsidRDefault="00352B14" w:rsidP="00E30898">
            <w:pPr>
              <w:pStyle w:val="p7"/>
              <w:spacing w:line="276" w:lineRule="auto"/>
              <w:rPr>
                <w:sz w:val="28"/>
                <w:szCs w:val="28"/>
              </w:rPr>
            </w:pPr>
            <w:r w:rsidRPr="00CE7DEC">
              <w:rPr>
                <w:sz w:val="28"/>
                <w:szCs w:val="28"/>
              </w:rPr>
              <w:t>15577</w:t>
            </w:r>
          </w:p>
        </w:tc>
      </w:tr>
      <w:tr w:rsidR="00352B14" w:rsidRPr="00CE7DEC" w14:paraId="26CE9593" w14:textId="77777777" w:rsidTr="00AE4731">
        <w:tc>
          <w:tcPr>
            <w:tcW w:w="1706" w:type="pct"/>
            <w:hideMark/>
          </w:tcPr>
          <w:p w14:paraId="2B2EAC45" w14:textId="77777777" w:rsidR="00352B14" w:rsidRPr="00CE7DEC" w:rsidRDefault="00352B14" w:rsidP="00E30898">
            <w:pPr>
              <w:pStyle w:val="p11"/>
              <w:spacing w:line="276" w:lineRule="auto"/>
              <w:rPr>
                <w:rFonts w:ascii="Times New Roman" w:hAnsi="Times New Roman"/>
                <w:sz w:val="28"/>
                <w:szCs w:val="28"/>
              </w:rPr>
            </w:pPr>
            <w:r w:rsidRPr="00CE7DEC">
              <w:rPr>
                <w:rFonts w:ascii="Times New Roman" w:hAnsi="Times New Roman"/>
                <w:sz w:val="28"/>
                <w:szCs w:val="28"/>
              </w:rPr>
              <w:t>Свиньи</w:t>
            </w:r>
          </w:p>
        </w:tc>
        <w:tc>
          <w:tcPr>
            <w:tcW w:w="654" w:type="pct"/>
            <w:hideMark/>
          </w:tcPr>
          <w:p w14:paraId="3893A33E" w14:textId="77777777" w:rsidR="00352B14" w:rsidRPr="00CE7DEC" w:rsidRDefault="00352B14" w:rsidP="00E30898">
            <w:pPr>
              <w:pStyle w:val="p6"/>
              <w:spacing w:line="276" w:lineRule="auto"/>
              <w:rPr>
                <w:rFonts w:ascii="Times New Roman" w:hAnsi="Times New Roman"/>
                <w:sz w:val="28"/>
                <w:szCs w:val="28"/>
              </w:rPr>
            </w:pPr>
            <w:r w:rsidRPr="00CE7DEC">
              <w:rPr>
                <w:rFonts w:ascii="Times New Roman" w:hAnsi="Times New Roman"/>
                <w:sz w:val="28"/>
                <w:szCs w:val="28"/>
              </w:rPr>
              <w:t>голов</w:t>
            </w:r>
          </w:p>
        </w:tc>
        <w:tc>
          <w:tcPr>
            <w:tcW w:w="840" w:type="pct"/>
            <w:hideMark/>
          </w:tcPr>
          <w:p w14:paraId="12EA4E24" w14:textId="77777777" w:rsidR="00352B14" w:rsidRPr="00CE7DEC" w:rsidRDefault="00352B14" w:rsidP="00E30898">
            <w:pPr>
              <w:pStyle w:val="p7"/>
              <w:spacing w:line="276" w:lineRule="auto"/>
              <w:rPr>
                <w:sz w:val="28"/>
                <w:szCs w:val="28"/>
              </w:rPr>
            </w:pPr>
            <w:r w:rsidRPr="00CE7DEC">
              <w:rPr>
                <w:sz w:val="28"/>
                <w:szCs w:val="28"/>
              </w:rPr>
              <w:t>15442</w:t>
            </w:r>
          </w:p>
        </w:tc>
        <w:tc>
          <w:tcPr>
            <w:tcW w:w="940" w:type="pct"/>
            <w:hideMark/>
          </w:tcPr>
          <w:p w14:paraId="41C47752" w14:textId="77777777" w:rsidR="00352B14" w:rsidRPr="00CE7DEC" w:rsidRDefault="00352B14" w:rsidP="00E30898">
            <w:pPr>
              <w:pStyle w:val="p7"/>
              <w:spacing w:line="276" w:lineRule="auto"/>
              <w:rPr>
                <w:sz w:val="28"/>
                <w:szCs w:val="28"/>
              </w:rPr>
            </w:pPr>
            <w:r w:rsidRPr="00CE7DEC">
              <w:rPr>
                <w:sz w:val="28"/>
                <w:szCs w:val="28"/>
              </w:rPr>
              <w:t>15876</w:t>
            </w:r>
          </w:p>
        </w:tc>
        <w:tc>
          <w:tcPr>
            <w:tcW w:w="860" w:type="pct"/>
            <w:hideMark/>
          </w:tcPr>
          <w:p w14:paraId="29226021" w14:textId="77777777" w:rsidR="00352B14" w:rsidRPr="00CE7DEC" w:rsidRDefault="00352B14" w:rsidP="00E30898">
            <w:pPr>
              <w:pStyle w:val="p7"/>
              <w:spacing w:line="276" w:lineRule="auto"/>
              <w:rPr>
                <w:sz w:val="28"/>
                <w:szCs w:val="28"/>
              </w:rPr>
            </w:pPr>
            <w:r w:rsidRPr="00CE7DEC">
              <w:rPr>
                <w:sz w:val="28"/>
                <w:szCs w:val="28"/>
              </w:rPr>
              <w:t>15900</w:t>
            </w:r>
          </w:p>
        </w:tc>
      </w:tr>
      <w:tr w:rsidR="00352B14" w:rsidRPr="00CE7DEC" w14:paraId="4BAF2213" w14:textId="77777777" w:rsidTr="00AE4731">
        <w:tc>
          <w:tcPr>
            <w:tcW w:w="1706" w:type="pct"/>
            <w:hideMark/>
          </w:tcPr>
          <w:p w14:paraId="5E4CFC19" w14:textId="77777777" w:rsidR="00352B14" w:rsidRPr="00CE7DEC" w:rsidRDefault="00352B14" w:rsidP="00E30898">
            <w:pPr>
              <w:pStyle w:val="p11"/>
              <w:spacing w:line="276" w:lineRule="auto"/>
              <w:rPr>
                <w:rFonts w:ascii="Times New Roman" w:hAnsi="Times New Roman"/>
                <w:sz w:val="28"/>
                <w:szCs w:val="28"/>
              </w:rPr>
            </w:pPr>
            <w:r w:rsidRPr="00CE7DEC">
              <w:rPr>
                <w:rFonts w:ascii="Times New Roman" w:hAnsi="Times New Roman"/>
                <w:sz w:val="28"/>
                <w:szCs w:val="28"/>
              </w:rPr>
              <w:t>Овцы и козы</w:t>
            </w:r>
          </w:p>
        </w:tc>
        <w:tc>
          <w:tcPr>
            <w:tcW w:w="654" w:type="pct"/>
            <w:hideMark/>
          </w:tcPr>
          <w:p w14:paraId="4A7020CD" w14:textId="77777777" w:rsidR="00352B14" w:rsidRPr="00CE7DEC" w:rsidRDefault="00352B14" w:rsidP="00E30898">
            <w:pPr>
              <w:pStyle w:val="p6"/>
              <w:spacing w:line="276" w:lineRule="auto"/>
              <w:rPr>
                <w:rFonts w:ascii="Times New Roman" w:hAnsi="Times New Roman"/>
                <w:sz w:val="28"/>
                <w:szCs w:val="28"/>
              </w:rPr>
            </w:pPr>
            <w:r w:rsidRPr="00CE7DEC">
              <w:rPr>
                <w:rFonts w:ascii="Times New Roman" w:hAnsi="Times New Roman"/>
                <w:sz w:val="28"/>
                <w:szCs w:val="28"/>
              </w:rPr>
              <w:t>голов</w:t>
            </w:r>
          </w:p>
        </w:tc>
        <w:tc>
          <w:tcPr>
            <w:tcW w:w="840" w:type="pct"/>
            <w:hideMark/>
          </w:tcPr>
          <w:p w14:paraId="4AA72A85" w14:textId="77777777" w:rsidR="00352B14" w:rsidRPr="00CE7DEC" w:rsidRDefault="00352B14" w:rsidP="00E30898">
            <w:pPr>
              <w:pStyle w:val="p7"/>
              <w:spacing w:line="276" w:lineRule="auto"/>
              <w:rPr>
                <w:sz w:val="28"/>
                <w:szCs w:val="28"/>
              </w:rPr>
            </w:pPr>
            <w:r w:rsidRPr="00CE7DEC">
              <w:rPr>
                <w:sz w:val="28"/>
                <w:szCs w:val="28"/>
              </w:rPr>
              <w:t>3613</w:t>
            </w:r>
          </w:p>
        </w:tc>
        <w:tc>
          <w:tcPr>
            <w:tcW w:w="940" w:type="pct"/>
            <w:hideMark/>
          </w:tcPr>
          <w:p w14:paraId="0A170630" w14:textId="77777777" w:rsidR="00352B14" w:rsidRPr="00CE7DEC" w:rsidRDefault="00352B14" w:rsidP="00E30898">
            <w:pPr>
              <w:pStyle w:val="p7"/>
              <w:spacing w:line="276" w:lineRule="auto"/>
              <w:rPr>
                <w:sz w:val="28"/>
                <w:szCs w:val="28"/>
              </w:rPr>
            </w:pPr>
            <w:r w:rsidRPr="00CE7DEC">
              <w:rPr>
                <w:sz w:val="28"/>
                <w:szCs w:val="28"/>
              </w:rPr>
              <w:t>3603</w:t>
            </w:r>
          </w:p>
        </w:tc>
        <w:tc>
          <w:tcPr>
            <w:tcW w:w="860" w:type="pct"/>
            <w:hideMark/>
          </w:tcPr>
          <w:p w14:paraId="3055190F" w14:textId="77777777" w:rsidR="00352B14" w:rsidRPr="00CE7DEC" w:rsidRDefault="00352B14" w:rsidP="00E30898">
            <w:pPr>
              <w:pStyle w:val="p7"/>
              <w:spacing w:line="276" w:lineRule="auto"/>
              <w:rPr>
                <w:sz w:val="28"/>
                <w:szCs w:val="28"/>
              </w:rPr>
            </w:pPr>
            <w:r w:rsidRPr="00CE7DEC">
              <w:rPr>
                <w:sz w:val="28"/>
                <w:szCs w:val="28"/>
              </w:rPr>
              <w:t>3610</w:t>
            </w:r>
          </w:p>
        </w:tc>
      </w:tr>
      <w:tr w:rsidR="00352B14" w:rsidRPr="00CE7DEC" w14:paraId="0BC6544D" w14:textId="77777777" w:rsidTr="00AE4731">
        <w:tc>
          <w:tcPr>
            <w:tcW w:w="1706" w:type="pct"/>
            <w:hideMark/>
          </w:tcPr>
          <w:p w14:paraId="18BB13A3" w14:textId="77777777" w:rsidR="00352B14" w:rsidRPr="00CE7DEC" w:rsidRDefault="00352B14" w:rsidP="00E30898">
            <w:pPr>
              <w:pStyle w:val="p11"/>
              <w:spacing w:line="276" w:lineRule="auto"/>
              <w:rPr>
                <w:rFonts w:ascii="Times New Roman" w:hAnsi="Times New Roman"/>
                <w:sz w:val="28"/>
                <w:szCs w:val="28"/>
              </w:rPr>
            </w:pPr>
            <w:r w:rsidRPr="00CE7DEC">
              <w:rPr>
                <w:rFonts w:ascii="Times New Roman" w:hAnsi="Times New Roman"/>
                <w:sz w:val="28"/>
                <w:szCs w:val="28"/>
              </w:rPr>
              <w:t>Птица</w:t>
            </w:r>
          </w:p>
        </w:tc>
        <w:tc>
          <w:tcPr>
            <w:tcW w:w="654" w:type="pct"/>
            <w:hideMark/>
          </w:tcPr>
          <w:p w14:paraId="5BED1ACC" w14:textId="77777777" w:rsidR="00352B14" w:rsidRPr="00CE7DEC" w:rsidRDefault="00352B14" w:rsidP="00E30898">
            <w:pPr>
              <w:pStyle w:val="p6"/>
              <w:spacing w:line="276" w:lineRule="auto"/>
              <w:rPr>
                <w:rFonts w:ascii="Times New Roman" w:hAnsi="Times New Roman"/>
                <w:sz w:val="28"/>
                <w:szCs w:val="28"/>
              </w:rPr>
            </w:pPr>
            <w:r w:rsidRPr="00CE7DEC">
              <w:rPr>
                <w:rFonts w:ascii="Times New Roman" w:hAnsi="Times New Roman"/>
                <w:sz w:val="28"/>
                <w:szCs w:val="28"/>
              </w:rPr>
              <w:t>тыс. голов</w:t>
            </w:r>
          </w:p>
        </w:tc>
        <w:tc>
          <w:tcPr>
            <w:tcW w:w="840" w:type="pct"/>
            <w:hideMark/>
          </w:tcPr>
          <w:p w14:paraId="3229E1FF" w14:textId="77777777" w:rsidR="00352B14" w:rsidRPr="00CE7DEC" w:rsidRDefault="00352B14" w:rsidP="00E30898">
            <w:pPr>
              <w:pStyle w:val="p7"/>
              <w:spacing w:line="276" w:lineRule="auto"/>
              <w:rPr>
                <w:sz w:val="28"/>
                <w:szCs w:val="28"/>
              </w:rPr>
            </w:pPr>
            <w:r w:rsidRPr="00CE7DEC">
              <w:rPr>
                <w:sz w:val="28"/>
                <w:szCs w:val="28"/>
              </w:rPr>
              <w:t>578</w:t>
            </w:r>
          </w:p>
        </w:tc>
        <w:tc>
          <w:tcPr>
            <w:tcW w:w="940" w:type="pct"/>
            <w:hideMark/>
          </w:tcPr>
          <w:p w14:paraId="0BCFBDF8" w14:textId="77777777" w:rsidR="00352B14" w:rsidRPr="00CE7DEC" w:rsidRDefault="00352B14" w:rsidP="00E30898">
            <w:pPr>
              <w:pStyle w:val="p7"/>
              <w:spacing w:line="276" w:lineRule="auto"/>
              <w:rPr>
                <w:sz w:val="28"/>
                <w:szCs w:val="28"/>
              </w:rPr>
            </w:pPr>
            <w:r w:rsidRPr="00CE7DEC">
              <w:rPr>
                <w:sz w:val="28"/>
                <w:szCs w:val="28"/>
              </w:rPr>
              <w:t>583</w:t>
            </w:r>
          </w:p>
        </w:tc>
        <w:tc>
          <w:tcPr>
            <w:tcW w:w="860" w:type="pct"/>
            <w:hideMark/>
          </w:tcPr>
          <w:p w14:paraId="3BB78DC3" w14:textId="77777777" w:rsidR="00352B14" w:rsidRPr="00CE7DEC" w:rsidRDefault="00352B14" w:rsidP="00E30898">
            <w:pPr>
              <w:pStyle w:val="p7"/>
              <w:spacing w:line="276" w:lineRule="auto"/>
              <w:rPr>
                <w:sz w:val="28"/>
                <w:szCs w:val="28"/>
              </w:rPr>
            </w:pPr>
            <w:r w:rsidRPr="00CE7DEC">
              <w:rPr>
                <w:sz w:val="28"/>
                <w:szCs w:val="28"/>
              </w:rPr>
              <w:t>584</w:t>
            </w:r>
          </w:p>
        </w:tc>
      </w:tr>
    </w:tbl>
    <w:p w14:paraId="529CB502" w14:textId="77777777" w:rsidR="00352B14" w:rsidRPr="00E30898" w:rsidRDefault="00352B14" w:rsidP="00E30898">
      <w:pPr>
        <w:pStyle w:val="p2"/>
        <w:spacing w:line="276" w:lineRule="auto"/>
        <w:rPr>
          <w:sz w:val="28"/>
          <w:szCs w:val="28"/>
        </w:rPr>
      </w:pPr>
    </w:p>
    <w:p w14:paraId="162D0193" w14:textId="753C86CD" w:rsidR="00CE7DEC" w:rsidRPr="00E30898" w:rsidRDefault="00352B14" w:rsidP="00CE7DEC">
      <w:pPr>
        <w:pStyle w:val="p3"/>
        <w:spacing w:line="276" w:lineRule="auto"/>
        <w:rPr>
          <w:rFonts w:ascii="Times New Roman" w:hAnsi="Times New Roman"/>
          <w:sz w:val="28"/>
          <w:szCs w:val="28"/>
        </w:rPr>
      </w:pPr>
      <w:r w:rsidRPr="00E30898">
        <w:rPr>
          <w:rFonts w:ascii="Times New Roman" w:hAnsi="Times New Roman"/>
          <w:sz w:val="28"/>
          <w:szCs w:val="28"/>
        </w:rPr>
        <w:lastRenderedPageBreak/>
        <w:t xml:space="preserve">Производством животноводческой продукции в </w:t>
      </w:r>
      <w:proofErr w:type="spellStart"/>
      <w:r w:rsidRPr="00E30898">
        <w:rPr>
          <w:rFonts w:ascii="Times New Roman" w:hAnsi="Times New Roman"/>
          <w:sz w:val="28"/>
          <w:szCs w:val="28"/>
        </w:rPr>
        <w:t>Каневском</w:t>
      </w:r>
      <w:proofErr w:type="spellEnd"/>
      <w:r w:rsidRPr="00E30898">
        <w:rPr>
          <w:rFonts w:ascii="Times New Roman" w:hAnsi="Times New Roman"/>
          <w:sz w:val="28"/>
          <w:szCs w:val="28"/>
        </w:rPr>
        <w:t xml:space="preserve"> районе занимаются 11 крупных и 3 малых сельскохозяйственных предприятия. </w:t>
      </w:r>
      <w:r w:rsidR="00CE7DEC">
        <w:rPr>
          <w:rFonts w:ascii="Times New Roman" w:hAnsi="Times New Roman"/>
          <w:sz w:val="28"/>
          <w:szCs w:val="28"/>
        </w:rPr>
        <w:t>Основная продукция:</w:t>
      </w:r>
      <w:r w:rsidR="00CE7DEC" w:rsidRPr="00E30898">
        <w:rPr>
          <w:rFonts w:ascii="Times New Roman" w:hAnsi="Times New Roman"/>
          <w:sz w:val="28"/>
          <w:szCs w:val="28"/>
        </w:rPr>
        <w:t xml:space="preserve"> молоко и </w:t>
      </w:r>
      <w:r w:rsidR="00CE7DEC">
        <w:rPr>
          <w:rFonts w:ascii="Times New Roman" w:hAnsi="Times New Roman"/>
          <w:sz w:val="28"/>
          <w:szCs w:val="28"/>
        </w:rPr>
        <w:t xml:space="preserve">мясо крупного рогатого скота, птицы </w:t>
      </w:r>
      <w:r w:rsidR="00CE7DEC" w:rsidRPr="00E30898">
        <w:rPr>
          <w:rFonts w:ascii="Times New Roman" w:hAnsi="Times New Roman"/>
          <w:sz w:val="28"/>
          <w:szCs w:val="28"/>
        </w:rPr>
        <w:t xml:space="preserve">и свиней. </w:t>
      </w:r>
    </w:p>
    <w:p w14:paraId="7FDEAD50" w14:textId="1F353E33" w:rsidR="00352B14" w:rsidRPr="00E30898" w:rsidRDefault="00352B14" w:rsidP="00E30898">
      <w:pPr>
        <w:pStyle w:val="p3"/>
        <w:spacing w:line="276" w:lineRule="auto"/>
        <w:rPr>
          <w:rFonts w:ascii="Times New Roman" w:hAnsi="Times New Roman"/>
          <w:sz w:val="28"/>
          <w:szCs w:val="28"/>
        </w:rPr>
      </w:pPr>
      <w:r w:rsidRPr="00E30898">
        <w:rPr>
          <w:rFonts w:ascii="Times New Roman" w:hAnsi="Times New Roman"/>
          <w:sz w:val="28"/>
          <w:szCs w:val="28"/>
        </w:rPr>
        <w:t>Поголовье животных размещено на 39 фермах</w:t>
      </w:r>
      <w:r w:rsidRPr="00E30898">
        <w:rPr>
          <w:rStyle w:val="s1"/>
          <w:sz w:val="28"/>
          <w:szCs w:val="28"/>
        </w:rPr>
        <w:t xml:space="preserve">, </w:t>
      </w:r>
      <w:r w:rsidRPr="00E30898">
        <w:rPr>
          <w:rFonts w:ascii="Times New Roman" w:hAnsi="Times New Roman"/>
          <w:sz w:val="28"/>
          <w:szCs w:val="28"/>
        </w:rPr>
        <w:t xml:space="preserve">из них 37 крупного рогатого скота, в том числе 29 молочно-товарных, 7 ферм </w:t>
      </w:r>
      <w:r w:rsidR="0076482B" w:rsidRPr="00E30898">
        <w:rPr>
          <w:rFonts w:ascii="Times New Roman" w:hAnsi="Times New Roman"/>
          <w:sz w:val="28"/>
          <w:szCs w:val="28"/>
        </w:rPr>
        <w:t>направленного</w:t>
      </w:r>
      <w:r w:rsidR="0076482B" w:rsidRPr="00E30898">
        <w:rPr>
          <w:rStyle w:val="apple-converted-space"/>
          <w:rFonts w:ascii="Times New Roman" w:hAnsi="Times New Roman"/>
          <w:sz w:val="28"/>
          <w:szCs w:val="28"/>
        </w:rPr>
        <w:t> выращивания</w:t>
      </w:r>
      <w:r w:rsidRPr="00E30898">
        <w:rPr>
          <w:rFonts w:ascii="Times New Roman" w:hAnsi="Times New Roman"/>
          <w:sz w:val="28"/>
          <w:szCs w:val="28"/>
        </w:rPr>
        <w:t xml:space="preserve"> молодняка и 1 откормочная площадка, 2 СТФ</w:t>
      </w:r>
      <w:r w:rsidRPr="00E30898">
        <w:rPr>
          <w:rStyle w:val="s1"/>
          <w:sz w:val="28"/>
          <w:szCs w:val="28"/>
        </w:rPr>
        <w:t>,</w:t>
      </w:r>
      <w:r w:rsidRPr="00E30898">
        <w:rPr>
          <w:rFonts w:ascii="Times New Roman" w:hAnsi="Times New Roman"/>
          <w:sz w:val="28"/>
          <w:szCs w:val="28"/>
        </w:rPr>
        <w:t xml:space="preserve"> имеющие высшую степень биологической защиты.</w:t>
      </w:r>
    </w:p>
    <w:p w14:paraId="07B7DB7C" w14:textId="77777777" w:rsidR="00352B14" w:rsidRPr="00E30898" w:rsidRDefault="00352B14" w:rsidP="00E30898">
      <w:pPr>
        <w:pStyle w:val="p9"/>
        <w:spacing w:line="276" w:lineRule="auto"/>
        <w:rPr>
          <w:sz w:val="28"/>
          <w:szCs w:val="28"/>
        </w:rPr>
      </w:pPr>
    </w:p>
    <w:tbl>
      <w:tblPr>
        <w:tblStyle w:val="a3"/>
        <w:tblW w:w="5000" w:type="pct"/>
        <w:tblLook w:val="04A0" w:firstRow="1" w:lastRow="0" w:firstColumn="1" w:lastColumn="0" w:noHBand="0" w:noVBand="1"/>
      </w:tblPr>
      <w:tblGrid>
        <w:gridCol w:w="4499"/>
        <w:gridCol w:w="1558"/>
        <w:gridCol w:w="1207"/>
        <w:gridCol w:w="1219"/>
        <w:gridCol w:w="1365"/>
      </w:tblGrid>
      <w:tr w:rsidR="00AE4731" w:rsidRPr="00E30898" w14:paraId="2A45CCB8" w14:textId="77777777" w:rsidTr="00AE4731">
        <w:tc>
          <w:tcPr>
            <w:tcW w:w="5000" w:type="pct"/>
            <w:gridSpan w:val="5"/>
            <w:shd w:val="clear" w:color="auto" w:fill="D9E2F3" w:themeFill="accent1" w:themeFillTint="33"/>
          </w:tcPr>
          <w:p w14:paraId="2B9FBDEC" w14:textId="5EDB15D4" w:rsidR="00AE4731" w:rsidRPr="00E30898" w:rsidRDefault="002229AA" w:rsidP="00AE4731">
            <w:pPr>
              <w:pStyle w:val="p2"/>
              <w:spacing w:line="276" w:lineRule="auto"/>
              <w:rPr>
                <w:sz w:val="28"/>
                <w:szCs w:val="28"/>
              </w:rPr>
            </w:pPr>
            <w:r>
              <w:rPr>
                <w:sz w:val="28"/>
                <w:szCs w:val="28"/>
              </w:rPr>
              <w:t>Таблица 5</w:t>
            </w:r>
            <w:r w:rsidR="00AE4731" w:rsidRPr="00E30898">
              <w:rPr>
                <w:sz w:val="28"/>
                <w:szCs w:val="28"/>
              </w:rPr>
              <w:t xml:space="preserve"> – Производство продукции животноводства </w:t>
            </w:r>
          </w:p>
        </w:tc>
      </w:tr>
      <w:tr w:rsidR="00352B14" w:rsidRPr="00E30898" w14:paraId="26B7752B" w14:textId="77777777" w:rsidTr="00AE4731">
        <w:tc>
          <w:tcPr>
            <w:tcW w:w="2284" w:type="pct"/>
            <w:hideMark/>
          </w:tcPr>
          <w:p w14:paraId="336BDDBE" w14:textId="77777777" w:rsidR="00352B14" w:rsidRPr="00E30898" w:rsidRDefault="00352B14" w:rsidP="00E30898">
            <w:pPr>
              <w:pStyle w:val="p11"/>
              <w:spacing w:line="276" w:lineRule="auto"/>
              <w:rPr>
                <w:rFonts w:ascii="Times New Roman" w:hAnsi="Times New Roman"/>
                <w:sz w:val="28"/>
                <w:szCs w:val="28"/>
              </w:rPr>
            </w:pPr>
            <w:r w:rsidRPr="00E30898">
              <w:rPr>
                <w:rFonts w:ascii="Times New Roman" w:hAnsi="Times New Roman"/>
                <w:sz w:val="28"/>
                <w:szCs w:val="28"/>
              </w:rPr>
              <w:t>Производство продукции животноводства</w:t>
            </w:r>
          </w:p>
        </w:tc>
        <w:tc>
          <w:tcPr>
            <w:tcW w:w="791" w:type="pct"/>
            <w:hideMark/>
          </w:tcPr>
          <w:p w14:paraId="4C26969E" w14:textId="3F002400" w:rsidR="00352B14" w:rsidRPr="00E30898" w:rsidRDefault="00AE4731" w:rsidP="00E30898">
            <w:pPr>
              <w:pStyle w:val="p6"/>
              <w:spacing w:line="276" w:lineRule="auto"/>
              <w:rPr>
                <w:rFonts w:ascii="Times New Roman" w:hAnsi="Times New Roman"/>
                <w:sz w:val="28"/>
                <w:szCs w:val="28"/>
              </w:rPr>
            </w:pPr>
            <w:r>
              <w:rPr>
                <w:rFonts w:ascii="Times New Roman" w:hAnsi="Times New Roman"/>
                <w:sz w:val="28"/>
                <w:szCs w:val="28"/>
              </w:rPr>
              <w:t>Ед. изм.</w:t>
            </w:r>
          </w:p>
        </w:tc>
        <w:tc>
          <w:tcPr>
            <w:tcW w:w="613" w:type="pct"/>
            <w:hideMark/>
          </w:tcPr>
          <w:p w14:paraId="7F6D0802" w14:textId="77777777" w:rsidR="00352B14" w:rsidRPr="00E30898" w:rsidRDefault="00352B14" w:rsidP="00E30898">
            <w:pPr>
              <w:pStyle w:val="p6"/>
              <w:spacing w:line="276" w:lineRule="auto"/>
              <w:rPr>
                <w:rFonts w:ascii="Times New Roman" w:hAnsi="Times New Roman"/>
                <w:sz w:val="28"/>
                <w:szCs w:val="28"/>
              </w:rPr>
            </w:pPr>
            <w:r w:rsidRPr="00E30898">
              <w:rPr>
                <w:rFonts w:ascii="Times New Roman" w:hAnsi="Times New Roman"/>
                <w:sz w:val="28"/>
                <w:szCs w:val="28"/>
              </w:rPr>
              <w:t>2016 год</w:t>
            </w:r>
          </w:p>
        </w:tc>
        <w:tc>
          <w:tcPr>
            <w:tcW w:w="619" w:type="pct"/>
            <w:hideMark/>
          </w:tcPr>
          <w:p w14:paraId="14D9220D" w14:textId="77777777" w:rsidR="00352B14" w:rsidRPr="00E30898" w:rsidRDefault="00352B14" w:rsidP="00E30898">
            <w:pPr>
              <w:pStyle w:val="p6"/>
              <w:spacing w:line="276" w:lineRule="auto"/>
              <w:rPr>
                <w:rFonts w:ascii="Times New Roman" w:hAnsi="Times New Roman"/>
                <w:sz w:val="28"/>
                <w:szCs w:val="28"/>
              </w:rPr>
            </w:pPr>
            <w:r w:rsidRPr="00E30898">
              <w:rPr>
                <w:rFonts w:ascii="Times New Roman" w:hAnsi="Times New Roman"/>
                <w:sz w:val="28"/>
                <w:szCs w:val="28"/>
              </w:rPr>
              <w:t>2017 год</w:t>
            </w:r>
          </w:p>
        </w:tc>
        <w:tc>
          <w:tcPr>
            <w:tcW w:w="693" w:type="pct"/>
            <w:hideMark/>
          </w:tcPr>
          <w:p w14:paraId="68FC00CC" w14:textId="77777777" w:rsidR="00352B14" w:rsidRPr="00E30898" w:rsidRDefault="00352B14" w:rsidP="00E30898">
            <w:pPr>
              <w:pStyle w:val="p6"/>
              <w:spacing w:line="276" w:lineRule="auto"/>
              <w:rPr>
                <w:rFonts w:ascii="Times New Roman" w:hAnsi="Times New Roman"/>
                <w:sz w:val="28"/>
                <w:szCs w:val="28"/>
              </w:rPr>
            </w:pPr>
            <w:r w:rsidRPr="00E30898">
              <w:rPr>
                <w:rFonts w:ascii="Times New Roman" w:hAnsi="Times New Roman"/>
                <w:sz w:val="28"/>
                <w:szCs w:val="28"/>
              </w:rPr>
              <w:t>2018 год (оценка)</w:t>
            </w:r>
          </w:p>
        </w:tc>
      </w:tr>
      <w:tr w:rsidR="00352B14" w:rsidRPr="00E30898" w14:paraId="45EFC004" w14:textId="77777777" w:rsidTr="00AE4731">
        <w:tc>
          <w:tcPr>
            <w:tcW w:w="2284" w:type="pct"/>
            <w:hideMark/>
          </w:tcPr>
          <w:p w14:paraId="6716AB0A" w14:textId="7E923C0C" w:rsidR="00352B14" w:rsidRPr="00E30898" w:rsidRDefault="00377985" w:rsidP="00E30898">
            <w:pPr>
              <w:pStyle w:val="p11"/>
              <w:spacing w:line="276" w:lineRule="auto"/>
              <w:rPr>
                <w:rFonts w:ascii="Times New Roman" w:hAnsi="Times New Roman"/>
                <w:sz w:val="28"/>
                <w:szCs w:val="28"/>
              </w:rPr>
            </w:pPr>
            <w:r>
              <w:rPr>
                <w:rFonts w:ascii="Times New Roman" w:hAnsi="Times New Roman"/>
                <w:sz w:val="28"/>
                <w:szCs w:val="28"/>
              </w:rPr>
              <w:t>Мясо (скот и птица</w:t>
            </w:r>
            <w:r w:rsidR="00352B14" w:rsidRPr="00E30898">
              <w:rPr>
                <w:rFonts w:ascii="Times New Roman" w:hAnsi="Times New Roman"/>
                <w:sz w:val="28"/>
                <w:szCs w:val="28"/>
              </w:rPr>
              <w:t>) в живом весе</w:t>
            </w:r>
          </w:p>
        </w:tc>
        <w:tc>
          <w:tcPr>
            <w:tcW w:w="791" w:type="pct"/>
            <w:hideMark/>
          </w:tcPr>
          <w:p w14:paraId="6BAC9637" w14:textId="268B82DC" w:rsidR="00352B14" w:rsidRPr="00E30898" w:rsidRDefault="00AE4731" w:rsidP="00B714C2">
            <w:pPr>
              <w:pStyle w:val="p6"/>
              <w:spacing w:line="276" w:lineRule="auto"/>
              <w:rPr>
                <w:rFonts w:ascii="Times New Roman" w:hAnsi="Times New Roman"/>
                <w:sz w:val="28"/>
                <w:szCs w:val="28"/>
              </w:rPr>
            </w:pPr>
            <w:r>
              <w:rPr>
                <w:rFonts w:ascii="Times New Roman" w:hAnsi="Times New Roman"/>
                <w:sz w:val="28"/>
                <w:szCs w:val="28"/>
              </w:rPr>
              <w:t>тыс.</w:t>
            </w:r>
            <w:r w:rsidR="00B714C2">
              <w:rPr>
                <w:rFonts w:ascii="Times New Roman" w:hAnsi="Times New Roman"/>
                <w:sz w:val="28"/>
                <w:szCs w:val="28"/>
              </w:rPr>
              <w:t xml:space="preserve"> </w:t>
            </w:r>
            <w:proofErr w:type="spellStart"/>
            <w:r w:rsidR="00B714C2">
              <w:rPr>
                <w:rFonts w:ascii="Times New Roman" w:hAnsi="Times New Roman"/>
                <w:sz w:val="28"/>
                <w:szCs w:val="28"/>
              </w:rPr>
              <w:t>т</w:t>
            </w:r>
            <w:r>
              <w:rPr>
                <w:rFonts w:ascii="Times New Roman" w:hAnsi="Times New Roman"/>
                <w:sz w:val="28"/>
                <w:szCs w:val="28"/>
              </w:rPr>
              <w:t>н</w:t>
            </w:r>
            <w:proofErr w:type="spellEnd"/>
          </w:p>
        </w:tc>
        <w:tc>
          <w:tcPr>
            <w:tcW w:w="613" w:type="pct"/>
            <w:hideMark/>
          </w:tcPr>
          <w:p w14:paraId="570BB849" w14:textId="77777777" w:rsidR="00352B14" w:rsidRPr="009728C6" w:rsidRDefault="00352B14" w:rsidP="00E30898">
            <w:pPr>
              <w:pStyle w:val="p7"/>
              <w:spacing w:line="276" w:lineRule="auto"/>
              <w:rPr>
                <w:sz w:val="28"/>
                <w:szCs w:val="28"/>
              </w:rPr>
            </w:pPr>
            <w:r w:rsidRPr="009728C6">
              <w:rPr>
                <w:sz w:val="28"/>
                <w:szCs w:val="28"/>
              </w:rPr>
              <w:t>16,2</w:t>
            </w:r>
          </w:p>
        </w:tc>
        <w:tc>
          <w:tcPr>
            <w:tcW w:w="619" w:type="pct"/>
            <w:hideMark/>
          </w:tcPr>
          <w:p w14:paraId="77A9AF8B" w14:textId="77777777" w:rsidR="00352B14" w:rsidRPr="009728C6" w:rsidRDefault="00352B14" w:rsidP="00E30898">
            <w:pPr>
              <w:pStyle w:val="p7"/>
              <w:spacing w:line="276" w:lineRule="auto"/>
              <w:rPr>
                <w:sz w:val="28"/>
                <w:szCs w:val="28"/>
              </w:rPr>
            </w:pPr>
            <w:r w:rsidRPr="009728C6">
              <w:rPr>
                <w:sz w:val="28"/>
                <w:szCs w:val="28"/>
              </w:rPr>
              <w:t>16,1</w:t>
            </w:r>
          </w:p>
        </w:tc>
        <w:tc>
          <w:tcPr>
            <w:tcW w:w="693" w:type="pct"/>
            <w:hideMark/>
          </w:tcPr>
          <w:p w14:paraId="43C05E55" w14:textId="77777777" w:rsidR="00352B14" w:rsidRPr="009728C6" w:rsidRDefault="00352B14" w:rsidP="00E30898">
            <w:pPr>
              <w:pStyle w:val="p7"/>
              <w:spacing w:line="276" w:lineRule="auto"/>
              <w:rPr>
                <w:sz w:val="28"/>
                <w:szCs w:val="28"/>
              </w:rPr>
            </w:pPr>
            <w:r w:rsidRPr="009728C6">
              <w:rPr>
                <w:sz w:val="28"/>
                <w:szCs w:val="28"/>
              </w:rPr>
              <w:t>16,8</w:t>
            </w:r>
          </w:p>
        </w:tc>
      </w:tr>
      <w:tr w:rsidR="00352B14" w:rsidRPr="00E30898" w14:paraId="1CBAFD03" w14:textId="77777777" w:rsidTr="00AE4731">
        <w:tc>
          <w:tcPr>
            <w:tcW w:w="2284" w:type="pct"/>
            <w:hideMark/>
          </w:tcPr>
          <w:p w14:paraId="19A62AD4" w14:textId="77777777" w:rsidR="00352B14" w:rsidRPr="00E30898" w:rsidRDefault="00352B14" w:rsidP="00E30898">
            <w:pPr>
              <w:pStyle w:val="p11"/>
              <w:spacing w:line="276" w:lineRule="auto"/>
              <w:rPr>
                <w:rFonts w:ascii="Times New Roman" w:hAnsi="Times New Roman"/>
                <w:sz w:val="28"/>
                <w:szCs w:val="28"/>
              </w:rPr>
            </w:pPr>
            <w:r w:rsidRPr="00E30898">
              <w:rPr>
                <w:rFonts w:ascii="Times New Roman" w:hAnsi="Times New Roman"/>
                <w:sz w:val="28"/>
                <w:szCs w:val="28"/>
              </w:rPr>
              <w:t>Молоко</w:t>
            </w:r>
          </w:p>
        </w:tc>
        <w:tc>
          <w:tcPr>
            <w:tcW w:w="791" w:type="pct"/>
            <w:hideMark/>
          </w:tcPr>
          <w:p w14:paraId="16C5C489" w14:textId="7EB7CC02" w:rsidR="00352B14" w:rsidRPr="00E30898" w:rsidRDefault="00AE4731" w:rsidP="00E30898">
            <w:pPr>
              <w:pStyle w:val="p6"/>
              <w:spacing w:line="276" w:lineRule="auto"/>
              <w:rPr>
                <w:rFonts w:ascii="Times New Roman" w:hAnsi="Times New Roman"/>
                <w:sz w:val="28"/>
                <w:szCs w:val="28"/>
              </w:rPr>
            </w:pPr>
            <w:r>
              <w:rPr>
                <w:rFonts w:ascii="Times New Roman" w:hAnsi="Times New Roman"/>
                <w:sz w:val="28"/>
                <w:szCs w:val="28"/>
              </w:rPr>
              <w:t xml:space="preserve">тыс. </w:t>
            </w:r>
            <w:proofErr w:type="spellStart"/>
            <w:r>
              <w:rPr>
                <w:rFonts w:ascii="Times New Roman" w:hAnsi="Times New Roman"/>
                <w:sz w:val="28"/>
                <w:szCs w:val="28"/>
              </w:rPr>
              <w:t>тн</w:t>
            </w:r>
            <w:proofErr w:type="spellEnd"/>
          </w:p>
        </w:tc>
        <w:tc>
          <w:tcPr>
            <w:tcW w:w="613" w:type="pct"/>
            <w:hideMark/>
          </w:tcPr>
          <w:p w14:paraId="3C11741E" w14:textId="77777777" w:rsidR="00352B14" w:rsidRPr="009728C6" w:rsidRDefault="00352B14" w:rsidP="00E30898">
            <w:pPr>
              <w:pStyle w:val="p7"/>
              <w:spacing w:line="276" w:lineRule="auto"/>
              <w:rPr>
                <w:sz w:val="28"/>
                <w:szCs w:val="28"/>
              </w:rPr>
            </w:pPr>
            <w:r w:rsidRPr="009728C6">
              <w:rPr>
                <w:sz w:val="28"/>
                <w:szCs w:val="28"/>
              </w:rPr>
              <w:t>125,0</w:t>
            </w:r>
          </w:p>
        </w:tc>
        <w:tc>
          <w:tcPr>
            <w:tcW w:w="619" w:type="pct"/>
            <w:hideMark/>
          </w:tcPr>
          <w:p w14:paraId="04A06D28" w14:textId="77777777" w:rsidR="00352B14" w:rsidRPr="009728C6" w:rsidRDefault="00352B14" w:rsidP="00E30898">
            <w:pPr>
              <w:pStyle w:val="p7"/>
              <w:spacing w:line="276" w:lineRule="auto"/>
              <w:rPr>
                <w:sz w:val="28"/>
                <w:szCs w:val="28"/>
              </w:rPr>
            </w:pPr>
            <w:r w:rsidRPr="009728C6">
              <w:rPr>
                <w:sz w:val="28"/>
                <w:szCs w:val="28"/>
              </w:rPr>
              <w:t>129,9</w:t>
            </w:r>
          </w:p>
        </w:tc>
        <w:tc>
          <w:tcPr>
            <w:tcW w:w="693" w:type="pct"/>
            <w:hideMark/>
          </w:tcPr>
          <w:p w14:paraId="19884B3C" w14:textId="77777777" w:rsidR="00352B14" w:rsidRPr="009728C6" w:rsidRDefault="00352B14" w:rsidP="00E30898">
            <w:pPr>
              <w:pStyle w:val="p7"/>
              <w:spacing w:line="276" w:lineRule="auto"/>
              <w:rPr>
                <w:sz w:val="28"/>
                <w:szCs w:val="28"/>
              </w:rPr>
            </w:pPr>
            <w:r w:rsidRPr="009728C6">
              <w:rPr>
                <w:sz w:val="28"/>
                <w:szCs w:val="28"/>
              </w:rPr>
              <w:t>130,1</w:t>
            </w:r>
          </w:p>
        </w:tc>
      </w:tr>
      <w:tr w:rsidR="00352B14" w:rsidRPr="00E30898" w14:paraId="3575D949" w14:textId="77777777" w:rsidTr="00AE4731">
        <w:tc>
          <w:tcPr>
            <w:tcW w:w="2284" w:type="pct"/>
            <w:hideMark/>
          </w:tcPr>
          <w:p w14:paraId="4C89291E" w14:textId="77777777" w:rsidR="00352B14" w:rsidRPr="00E30898" w:rsidRDefault="00352B14" w:rsidP="00E30898">
            <w:pPr>
              <w:pStyle w:val="p11"/>
              <w:spacing w:line="276" w:lineRule="auto"/>
              <w:rPr>
                <w:rFonts w:ascii="Times New Roman" w:hAnsi="Times New Roman"/>
                <w:sz w:val="28"/>
                <w:szCs w:val="28"/>
              </w:rPr>
            </w:pPr>
            <w:r w:rsidRPr="00E30898">
              <w:rPr>
                <w:rFonts w:ascii="Times New Roman" w:hAnsi="Times New Roman"/>
                <w:sz w:val="28"/>
                <w:szCs w:val="28"/>
              </w:rPr>
              <w:t>Яйца</w:t>
            </w:r>
          </w:p>
        </w:tc>
        <w:tc>
          <w:tcPr>
            <w:tcW w:w="791" w:type="pct"/>
            <w:hideMark/>
          </w:tcPr>
          <w:p w14:paraId="44FB333F" w14:textId="64E84DDE" w:rsidR="00352B14" w:rsidRPr="00E30898" w:rsidRDefault="00352B14" w:rsidP="00E30898">
            <w:pPr>
              <w:pStyle w:val="p6"/>
              <w:spacing w:line="276" w:lineRule="auto"/>
              <w:rPr>
                <w:rFonts w:ascii="Times New Roman" w:hAnsi="Times New Roman"/>
                <w:sz w:val="28"/>
                <w:szCs w:val="28"/>
              </w:rPr>
            </w:pPr>
            <w:r w:rsidRPr="00E30898">
              <w:rPr>
                <w:rFonts w:ascii="Times New Roman" w:hAnsi="Times New Roman"/>
                <w:sz w:val="28"/>
                <w:szCs w:val="28"/>
              </w:rPr>
              <w:t>млн.</w:t>
            </w:r>
            <w:r w:rsidR="00AE4731">
              <w:rPr>
                <w:rFonts w:ascii="Times New Roman" w:hAnsi="Times New Roman"/>
                <w:sz w:val="28"/>
                <w:szCs w:val="28"/>
              </w:rPr>
              <w:t xml:space="preserve"> </w:t>
            </w:r>
            <w:proofErr w:type="spellStart"/>
            <w:proofErr w:type="gramStart"/>
            <w:r w:rsidR="00AE4731">
              <w:rPr>
                <w:rFonts w:ascii="Times New Roman" w:hAnsi="Times New Roman"/>
                <w:sz w:val="28"/>
                <w:szCs w:val="28"/>
              </w:rPr>
              <w:t>шт</w:t>
            </w:r>
            <w:proofErr w:type="spellEnd"/>
            <w:proofErr w:type="gramEnd"/>
          </w:p>
        </w:tc>
        <w:tc>
          <w:tcPr>
            <w:tcW w:w="613" w:type="pct"/>
            <w:hideMark/>
          </w:tcPr>
          <w:p w14:paraId="73E9DF6F" w14:textId="77777777" w:rsidR="00352B14" w:rsidRPr="009728C6" w:rsidRDefault="00352B14" w:rsidP="00E30898">
            <w:pPr>
              <w:pStyle w:val="p7"/>
              <w:spacing w:line="276" w:lineRule="auto"/>
              <w:rPr>
                <w:sz w:val="28"/>
                <w:szCs w:val="28"/>
              </w:rPr>
            </w:pPr>
            <w:r w:rsidRPr="009728C6">
              <w:rPr>
                <w:sz w:val="28"/>
                <w:szCs w:val="28"/>
              </w:rPr>
              <w:t>22,3</w:t>
            </w:r>
          </w:p>
        </w:tc>
        <w:tc>
          <w:tcPr>
            <w:tcW w:w="619" w:type="pct"/>
            <w:hideMark/>
          </w:tcPr>
          <w:p w14:paraId="6E2DA693" w14:textId="77777777" w:rsidR="00352B14" w:rsidRPr="009728C6" w:rsidRDefault="00352B14" w:rsidP="00E30898">
            <w:pPr>
              <w:pStyle w:val="p7"/>
              <w:spacing w:line="276" w:lineRule="auto"/>
              <w:rPr>
                <w:sz w:val="28"/>
                <w:szCs w:val="28"/>
              </w:rPr>
            </w:pPr>
            <w:r w:rsidRPr="009728C6">
              <w:rPr>
                <w:sz w:val="28"/>
                <w:szCs w:val="28"/>
              </w:rPr>
              <w:t>20,9</w:t>
            </w:r>
          </w:p>
        </w:tc>
        <w:tc>
          <w:tcPr>
            <w:tcW w:w="693" w:type="pct"/>
            <w:hideMark/>
          </w:tcPr>
          <w:p w14:paraId="685C3BFA" w14:textId="77777777" w:rsidR="00352B14" w:rsidRPr="009728C6" w:rsidRDefault="00352B14" w:rsidP="00E30898">
            <w:pPr>
              <w:pStyle w:val="p7"/>
              <w:spacing w:line="276" w:lineRule="auto"/>
              <w:rPr>
                <w:sz w:val="28"/>
                <w:szCs w:val="28"/>
              </w:rPr>
            </w:pPr>
            <w:r w:rsidRPr="009728C6">
              <w:rPr>
                <w:sz w:val="28"/>
                <w:szCs w:val="28"/>
              </w:rPr>
              <w:t>21,0</w:t>
            </w:r>
          </w:p>
        </w:tc>
      </w:tr>
      <w:tr w:rsidR="00352B14" w:rsidRPr="00E30898" w14:paraId="3C91C493" w14:textId="77777777" w:rsidTr="00AE4731">
        <w:tc>
          <w:tcPr>
            <w:tcW w:w="2284" w:type="pct"/>
            <w:hideMark/>
          </w:tcPr>
          <w:p w14:paraId="051D9BD7" w14:textId="77777777" w:rsidR="00352B14" w:rsidRPr="00E30898" w:rsidRDefault="00352B14" w:rsidP="00E30898">
            <w:pPr>
              <w:pStyle w:val="p11"/>
              <w:spacing w:line="276" w:lineRule="auto"/>
              <w:rPr>
                <w:rFonts w:ascii="Times New Roman" w:hAnsi="Times New Roman"/>
                <w:sz w:val="28"/>
                <w:szCs w:val="28"/>
              </w:rPr>
            </w:pPr>
            <w:r w:rsidRPr="00E30898">
              <w:rPr>
                <w:rFonts w:ascii="Times New Roman" w:hAnsi="Times New Roman"/>
                <w:sz w:val="28"/>
                <w:szCs w:val="28"/>
              </w:rPr>
              <w:t>Шерсть</w:t>
            </w:r>
          </w:p>
        </w:tc>
        <w:tc>
          <w:tcPr>
            <w:tcW w:w="791" w:type="pct"/>
            <w:hideMark/>
          </w:tcPr>
          <w:p w14:paraId="5BF0442C" w14:textId="1AE3F9C7" w:rsidR="00352B14" w:rsidRPr="00E30898" w:rsidRDefault="00AE4731" w:rsidP="00E30898">
            <w:pPr>
              <w:pStyle w:val="p6"/>
              <w:spacing w:line="276" w:lineRule="auto"/>
              <w:rPr>
                <w:rFonts w:ascii="Times New Roman" w:hAnsi="Times New Roman"/>
                <w:sz w:val="28"/>
                <w:szCs w:val="28"/>
              </w:rPr>
            </w:pPr>
            <w:proofErr w:type="spellStart"/>
            <w:r>
              <w:rPr>
                <w:rFonts w:ascii="Times New Roman" w:hAnsi="Times New Roman"/>
                <w:sz w:val="28"/>
                <w:szCs w:val="28"/>
              </w:rPr>
              <w:t>тн</w:t>
            </w:r>
            <w:proofErr w:type="spellEnd"/>
          </w:p>
        </w:tc>
        <w:tc>
          <w:tcPr>
            <w:tcW w:w="613" w:type="pct"/>
            <w:hideMark/>
          </w:tcPr>
          <w:p w14:paraId="2B742740" w14:textId="77777777" w:rsidR="00352B14" w:rsidRPr="009728C6" w:rsidRDefault="00352B14" w:rsidP="00E30898">
            <w:pPr>
              <w:pStyle w:val="p7"/>
              <w:spacing w:line="276" w:lineRule="auto"/>
              <w:rPr>
                <w:sz w:val="28"/>
                <w:szCs w:val="28"/>
              </w:rPr>
            </w:pPr>
            <w:r w:rsidRPr="009728C6">
              <w:rPr>
                <w:sz w:val="28"/>
                <w:szCs w:val="28"/>
              </w:rPr>
              <w:t>6,0</w:t>
            </w:r>
          </w:p>
        </w:tc>
        <w:tc>
          <w:tcPr>
            <w:tcW w:w="619" w:type="pct"/>
            <w:hideMark/>
          </w:tcPr>
          <w:p w14:paraId="22127EDF" w14:textId="77777777" w:rsidR="00352B14" w:rsidRPr="009728C6" w:rsidRDefault="00352B14" w:rsidP="00E30898">
            <w:pPr>
              <w:pStyle w:val="p7"/>
              <w:spacing w:line="276" w:lineRule="auto"/>
              <w:rPr>
                <w:sz w:val="28"/>
                <w:szCs w:val="28"/>
              </w:rPr>
            </w:pPr>
            <w:r w:rsidRPr="009728C6">
              <w:rPr>
                <w:sz w:val="28"/>
                <w:szCs w:val="28"/>
              </w:rPr>
              <w:t>5,0</w:t>
            </w:r>
          </w:p>
        </w:tc>
        <w:tc>
          <w:tcPr>
            <w:tcW w:w="693" w:type="pct"/>
            <w:hideMark/>
          </w:tcPr>
          <w:p w14:paraId="3A99E277" w14:textId="77777777" w:rsidR="00352B14" w:rsidRPr="009728C6" w:rsidRDefault="00352B14" w:rsidP="00E30898">
            <w:pPr>
              <w:pStyle w:val="p7"/>
              <w:spacing w:line="276" w:lineRule="auto"/>
              <w:rPr>
                <w:sz w:val="28"/>
                <w:szCs w:val="28"/>
              </w:rPr>
            </w:pPr>
            <w:r w:rsidRPr="009728C6">
              <w:rPr>
                <w:sz w:val="28"/>
                <w:szCs w:val="28"/>
              </w:rPr>
              <w:t>5,1</w:t>
            </w:r>
          </w:p>
        </w:tc>
      </w:tr>
    </w:tbl>
    <w:p w14:paraId="0BAAE492" w14:textId="77777777" w:rsidR="00352B14" w:rsidRPr="00E30898" w:rsidRDefault="00352B14" w:rsidP="00E30898">
      <w:pPr>
        <w:pStyle w:val="p9"/>
        <w:spacing w:line="276" w:lineRule="auto"/>
        <w:rPr>
          <w:sz w:val="28"/>
          <w:szCs w:val="28"/>
        </w:rPr>
      </w:pPr>
    </w:p>
    <w:p w14:paraId="360F6CC9" w14:textId="56D39687" w:rsidR="00352B14" w:rsidRPr="00E30898" w:rsidRDefault="00352B14" w:rsidP="00DE1827">
      <w:pPr>
        <w:pStyle w:val="p1"/>
        <w:spacing w:line="276" w:lineRule="auto"/>
        <w:ind w:firstLine="708"/>
        <w:rPr>
          <w:rFonts w:ascii="Times New Roman" w:hAnsi="Times New Roman"/>
          <w:sz w:val="28"/>
          <w:szCs w:val="28"/>
        </w:rPr>
      </w:pPr>
      <w:r w:rsidRPr="00E30898">
        <w:rPr>
          <w:rFonts w:ascii="Times New Roman" w:hAnsi="Times New Roman"/>
          <w:sz w:val="28"/>
          <w:szCs w:val="28"/>
        </w:rPr>
        <w:t xml:space="preserve">Дойное стадо </w:t>
      </w:r>
      <w:r w:rsidR="009D1B6D">
        <w:rPr>
          <w:rFonts w:ascii="Times New Roman" w:hAnsi="Times New Roman"/>
          <w:sz w:val="28"/>
          <w:szCs w:val="28"/>
        </w:rPr>
        <w:t xml:space="preserve">сельхозпредприятий </w:t>
      </w:r>
      <w:proofErr w:type="spellStart"/>
      <w:r w:rsidR="009D1B6D">
        <w:rPr>
          <w:rFonts w:ascii="Times New Roman" w:hAnsi="Times New Roman"/>
          <w:sz w:val="28"/>
          <w:szCs w:val="28"/>
        </w:rPr>
        <w:t>Каневского</w:t>
      </w:r>
      <w:proofErr w:type="spellEnd"/>
      <w:r w:rsidRPr="00E30898">
        <w:rPr>
          <w:rFonts w:ascii="Times New Roman" w:hAnsi="Times New Roman"/>
          <w:sz w:val="28"/>
          <w:szCs w:val="28"/>
        </w:rPr>
        <w:t xml:space="preserve"> район</w:t>
      </w:r>
      <w:r w:rsidR="009D1B6D">
        <w:rPr>
          <w:rFonts w:ascii="Times New Roman" w:hAnsi="Times New Roman"/>
          <w:sz w:val="28"/>
          <w:szCs w:val="28"/>
        </w:rPr>
        <w:t>а</w:t>
      </w:r>
      <w:r w:rsidRPr="00E30898">
        <w:rPr>
          <w:rFonts w:ascii="Times New Roman" w:hAnsi="Times New Roman"/>
          <w:sz w:val="28"/>
          <w:szCs w:val="28"/>
        </w:rPr>
        <w:t xml:space="preserve"> по численности самое крупное в Краснодарском крае и составляет</w:t>
      </w:r>
      <w:r w:rsidRPr="00E30898">
        <w:rPr>
          <w:rStyle w:val="s1"/>
          <w:sz w:val="28"/>
          <w:szCs w:val="28"/>
        </w:rPr>
        <w:t xml:space="preserve"> </w:t>
      </w:r>
      <w:r w:rsidRPr="00E30898">
        <w:rPr>
          <w:rFonts w:ascii="Times New Roman" w:hAnsi="Times New Roman"/>
          <w:sz w:val="28"/>
          <w:szCs w:val="28"/>
        </w:rPr>
        <w:t>в 2017</w:t>
      </w:r>
      <w:r w:rsidR="00110467">
        <w:rPr>
          <w:rFonts w:ascii="Times New Roman" w:hAnsi="Times New Roman"/>
          <w:sz w:val="28"/>
          <w:szCs w:val="28"/>
        </w:rPr>
        <w:t xml:space="preserve"> году (отчет) 1</w:t>
      </w:r>
      <w:r w:rsidR="003E6AB7">
        <w:rPr>
          <w:rFonts w:ascii="Times New Roman" w:hAnsi="Times New Roman"/>
          <w:sz w:val="28"/>
          <w:szCs w:val="28"/>
        </w:rPr>
        <w:t xml:space="preserve">6874 </w:t>
      </w:r>
      <w:r w:rsidR="00110467">
        <w:rPr>
          <w:rFonts w:ascii="Times New Roman" w:hAnsi="Times New Roman"/>
          <w:sz w:val="28"/>
          <w:szCs w:val="28"/>
        </w:rPr>
        <w:t xml:space="preserve">голов, или  12 </w:t>
      </w:r>
      <w:r w:rsidRPr="00E30898">
        <w:rPr>
          <w:rFonts w:ascii="Times New Roman" w:hAnsi="Times New Roman"/>
          <w:sz w:val="28"/>
          <w:szCs w:val="28"/>
        </w:rPr>
        <w:t>% краевого поголовья.</w:t>
      </w:r>
      <w:r w:rsidRPr="00E30898">
        <w:rPr>
          <w:rStyle w:val="apple-converted-space"/>
          <w:rFonts w:ascii="Times New Roman" w:hAnsi="Times New Roman"/>
          <w:sz w:val="28"/>
          <w:szCs w:val="28"/>
        </w:rPr>
        <w:t> </w:t>
      </w:r>
    </w:p>
    <w:p w14:paraId="6DFE283F" w14:textId="00655441" w:rsidR="00C91CDF" w:rsidRDefault="00352B14" w:rsidP="00377985">
      <w:pPr>
        <w:pStyle w:val="p1"/>
        <w:spacing w:line="276" w:lineRule="auto"/>
        <w:ind w:firstLine="708"/>
        <w:rPr>
          <w:rFonts w:ascii="Times New Roman" w:hAnsi="Times New Roman"/>
          <w:sz w:val="28"/>
          <w:szCs w:val="28"/>
        </w:rPr>
      </w:pPr>
      <w:r w:rsidRPr="00E30898">
        <w:rPr>
          <w:rFonts w:ascii="Times New Roman" w:hAnsi="Times New Roman"/>
          <w:sz w:val="28"/>
          <w:szCs w:val="28"/>
        </w:rPr>
        <w:t xml:space="preserve">По итогам 2017 года </w:t>
      </w:r>
      <w:r w:rsidR="00AE4731">
        <w:rPr>
          <w:rFonts w:ascii="Times New Roman" w:hAnsi="Times New Roman"/>
          <w:sz w:val="28"/>
          <w:szCs w:val="28"/>
        </w:rPr>
        <w:t>(</w:t>
      </w:r>
      <w:r w:rsidR="00377985">
        <w:rPr>
          <w:rFonts w:ascii="Times New Roman" w:hAnsi="Times New Roman"/>
          <w:sz w:val="28"/>
          <w:szCs w:val="28"/>
        </w:rPr>
        <w:t xml:space="preserve">отчет) во всех категориях хозяйств </w:t>
      </w:r>
      <w:r w:rsidRPr="00E30898">
        <w:rPr>
          <w:rFonts w:ascii="Times New Roman" w:hAnsi="Times New Roman"/>
          <w:sz w:val="28"/>
          <w:szCs w:val="28"/>
        </w:rPr>
        <w:t xml:space="preserve"> 129,9 тыс.</w:t>
      </w:r>
      <w:r w:rsidR="00DB6409">
        <w:rPr>
          <w:rFonts w:ascii="Times New Roman" w:hAnsi="Times New Roman"/>
          <w:sz w:val="28"/>
          <w:szCs w:val="28"/>
        </w:rPr>
        <w:t xml:space="preserve"> </w:t>
      </w:r>
      <w:r w:rsidRPr="00E30898">
        <w:rPr>
          <w:rFonts w:ascii="Times New Roman" w:hAnsi="Times New Roman"/>
          <w:sz w:val="28"/>
          <w:szCs w:val="28"/>
        </w:rPr>
        <w:t xml:space="preserve">тонн молока, </w:t>
      </w:r>
      <w:r w:rsidR="00DB6409">
        <w:rPr>
          <w:rFonts w:ascii="Times New Roman" w:hAnsi="Times New Roman"/>
          <w:sz w:val="28"/>
          <w:szCs w:val="28"/>
        </w:rPr>
        <w:t>с приростом на 4</w:t>
      </w:r>
      <w:r w:rsidRPr="00E30898">
        <w:rPr>
          <w:rFonts w:ascii="Times New Roman" w:hAnsi="Times New Roman"/>
          <w:sz w:val="28"/>
          <w:szCs w:val="28"/>
        </w:rPr>
        <w:t xml:space="preserve">% к уровню 2016 года. </w:t>
      </w:r>
      <w:r w:rsidR="00E67C61">
        <w:rPr>
          <w:rFonts w:ascii="Times New Roman" w:hAnsi="Times New Roman"/>
          <w:sz w:val="28"/>
          <w:szCs w:val="28"/>
        </w:rPr>
        <w:t xml:space="preserve"> </w:t>
      </w:r>
      <w:r w:rsidR="00377985" w:rsidRPr="00E30898">
        <w:rPr>
          <w:rFonts w:ascii="Times New Roman" w:hAnsi="Times New Roman"/>
          <w:sz w:val="28"/>
          <w:szCs w:val="28"/>
        </w:rPr>
        <w:t xml:space="preserve">Вклад в краевое </w:t>
      </w:r>
      <w:r w:rsidR="00377985">
        <w:rPr>
          <w:rFonts w:ascii="Times New Roman" w:hAnsi="Times New Roman"/>
          <w:sz w:val="28"/>
          <w:szCs w:val="28"/>
        </w:rPr>
        <w:t xml:space="preserve">производство молока </w:t>
      </w:r>
      <w:r w:rsidR="00E67C61">
        <w:rPr>
          <w:rFonts w:ascii="Times New Roman" w:hAnsi="Times New Roman"/>
          <w:sz w:val="28"/>
          <w:szCs w:val="28"/>
        </w:rPr>
        <w:t>составляет 9%.</w:t>
      </w:r>
    </w:p>
    <w:p w14:paraId="3E6C8B62" w14:textId="4A5DF41D" w:rsidR="00377985" w:rsidRDefault="00377985" w:rsidP="00DE1827">
      <w:pPr>
        <w:pStyle w:val="p1"/>
        <w:spacing w:line="276" w:lineRule="auto"/>
        <w:ind w:firstLine="708"/>
        <w:rPr>
          <w:rFonts w:ascii="Times New Roman" w:hAnsi="Times New Roman"/>
          <w:sz w:val="28"/>
          <w:szCs w:val="28"/>
        </w:rPr>
      </w:pPr>
      <w:r>
        <w:rPr>
          <w:rFonts w:ascii="Times New Roman" w:hAnsi="Times New Roman"/>
          <w:sz w:val="28"/>
          <w:szCs w:val="28"/>
        </w:rPr>
        <w:t>Производство мяса (скот и птица) в живом весе во всех категориях хозяйств в 2017 году</w:t>
      </w:r>
      <w:r w:rsidR="00AE4731">
        <w:rPr>
          <w:rFonts w:ascii="Times New Roman" w:hAnsi="Times New Roman"/>
          <w:sz w:val="28"/>
          <w:szCs w:val="28"/>
        </w:rPr>
        <w:t xml:space="preserve"> </w:t>
      </w:r>
      <w:proofErr w:type="gramStart"/>
      <w:r>
        <w:rPr>
          <w:rFonts w:ascii="Times New Roman" w:hAnsi="Times New Roman"/>
          <w:sz w:val="28"/>
          <w:szCs w:val="28"/>
        </w:rPr>
        <w:t xml:space="preserve">( </w:t>
      </w:r>
      <w:proofErr w:type="gramEnd"/>
      <w:r>
        <w:rPr>
          <w:rFonts w:ascii="Times New Roman" w:hAnsi="Times New Roman"/>
          <w:sz w:val="28"/>
          <w:szCs w:val="28"/>
        </w:rPr>
        <w:t>отчет) составило 16,1 тыс. тонн и занимает 3% в общем объеме производства мяса по региону.</w:t>
      </w:r>
    </w:p>
    <w:p w14:paraId="1FD07092" w14:textId="61C5204D" w:rsidR="00C91CDF" w:rsidRPr="00C91CDF" w:rsidRDefault="00377985" w:rsidP="002229AA">
      <w:pPr>
        <w:shd w:val="clear" w:color="auto" w:fill="FFFFFF"/>
        <w:ind w:firstLine="709"/>
        <w:jc w:val="both"/>
        <w:rPr>
          <w:sz w:val="28"/>
          <w:szCs w:val="28"/>
          <w:lang w:eastAsia="en-US"/>
        </w:rPr>
      </w:pPr>
      <w:r>
        <w:rPr>
          <w:bCs/>
          <w:color w:val="000000"/>
          <w:sz w:val="28"/>
          <w:szCs w:val="28"/>
          <w:lang w:eastAsia="en-US"/>
        </w:rPr>
        <w:t>С</w:t>
      </w:r>
      <w:r w:rsidR="00C91CDF" w:rsidRPr="00C91CDF">
        <w:rPr>
          <w:bCs/>
          <w:color w:val="000000"/>
          <w:sz w:val="28"/>
          <w:szCs w:val="28"/>
          <w:lang w:eastAsia="en-US"/>
        </w:rPr>
        <w:t xml:space="preserve">реди 44 муниципалитетов </w:t>
      </w:r>
      <w:r>
        <w:rPr>
          <w:bCs/>
          <w:color w:val="000000"/>
          <w:sz w:val="28"/>
          <w:szCs w:val="28"/>
          <w:lang w:eastAsia="en-US"/>
        </w:rPr>
        <w:t xml:space="preserve">и городских округов </w:t>
      </w:r>
      <w:r w:rsidR="00C91CDF" w:rsidRPr="00C91CDF">
        <w:rPr>
          <w:bCs/>
          <w:color w:val="000000"/>
          <w:sz w:val="28"/>
          <w:szCs w:val="28"/>
          <w:lang w:eastAsia="en-US"/>
        </w:rPr>
        <w:t xml:space="preserve">края </w:t>
      </w:r>
      <w:r w:rsidRPr="00C91CDF">
        <w:rPr>
          <w:bCs/>
          <w:color w:val="000000"/>
          <w:sz w:val="28"/>
          <w:szCs w:val="28"/>
          <w:lang w:eastAsia="en-US"/>
        </w:rPr>
        <w:t>Ка</w:t>
      </w:r>
      <w:r w:rsidRPr="003D2192">
        <w:rPr>
          <w:bCs/>
          <w:color w:val="000000"/>
          <w:sz w:val="28"/>
          <w:szCs w:val="28"/>
          <w:lang w:eastAsia="en-US"/>
        </w:rPr>
        <w:t xml:space="preserve">невской </w:t>
      </w:r>
      <w:r>
        <w:rPr>
          <w:bCs/>
          <w:color w:val="000000"/>
          <w:sz w:val="28"/>
          <w:szCs w:val="28"/>
          <w:lang w:eastAsia="en-US"/>
        </w:rPr>
        <w:t xml:space="preserve">район </w:t>
      </w:r>
      <w:r w:rsidRPr="00C91CDF">
        <w:rPr>
          <w:sz w:val="28"/>
          <w:szCs w:val="28"/>
          <w:lang w:eastAsia="en-US"/>
        </w:rPr>
        <w:t>занимает</w:t>
      </w:r>
      <w:r w:rsidRPr="00377985">
        <w:rPr>
          <w:sz w:val="28"/>
          <w:szCs w:val="28"/>
          <w:lang w:eastAsia="en-US"/>
        </w:rPr>
        <w:t xml:space="preserve"> </w:t>
      </w:r>
      <w:r w:rsidRPr="003D2192">
        <w:rPr>
          <w:sz w:val="28"/>
          <w:szCs w:val="28"/>
          <w:lang w:eastAsia="en-US"/>
        </w:rPr>
        <w:t>1</w:t>
      </w:r>
      <w:r w:rsidRPr="00C91CDF">
        <w:rPr>
          <w:sz w:val="28"/>
          <w:szCs w:val="28"/>
          <w:lang w:eastAsia="en-US"/>
        </w:rPr>
        <w:t xml:space="preserve"> место</w:t>
      </w:r>
      <w:r>
        <w:rPr>
          <w:sz w:val="28"/>
          <w:szCs w:val="28"/>
          <w:lang w:eastAsia="en-US"/>
        </w:rPr>
        <w:t xml:space="preserve"> в производстве молока и</w:t>
      </w:r>
      <w:r w:rsidRPr="003D2192">
        <w:rPr>
          <w:sz w:val="28"/>
          <w:szCs w:val="28"/>
          <w:lang w:eastAsia="en-US"/>
        </w:rPr>
        <w:t>17</w:t>
      </w:r>
      <w:r w:rsidRPr="00C91CDF">
        <w:rPr>
          <w:sz w:val="28"/>
          <w:szCs w:val="28"/>
          <w:lang w:eastAsia="en-US"/>
        </w:rPr>
        <w:t xml:space="preserve"> место</w:t>
      </w:r>
      <w:r w:rsidRPr="00C91CDF">
        <w:rPr>
          <w:bCs/>
          <w:color w:val="000000"/>
          <w:sz w:val="28"/>
          <w:szCs w:val="28"/>
          <w:lang w:eastAsia="en-US"/>
        </w:rPr>
        <w:t xml:space="preserve"> </w:t>
      </w:r>
      <w:r w:rsidR="00C91CDF" w:rsidRPr="00C91CDF">
        <w:rPr>
          <w:bCs/>
          <w:color w:val="000000"/>
          <w:sz w:val="28"/>
          <w:szCs w:val="28"/>
          <w:lang w:eastAsia="en-US"/>
        </w:rPr>
        <w:t xml:space="preserve">в производстве </w:t>
      </w:r>
      <w:r w:rsidRPr="00C91CDF">
        <w:rPr>
          <w:sz w:val="28"/>
          <w:szCs w:val="28"/>
          <w:lang w:eastAsia="en-US"/>
        </w:rPr>
        <w:t>мя</w:t>
      </w:r>
      <w:r w:rsidRPr="003D2192">
        <w:rPr>
          <w:sz w:val="28"/>
          <w:szCs w:val="28"/>
          <w:lang w:eastAsia="en-US"/>
        </w:rPr>
        <w:t xml:space="preserve">са </w:t>
      </w:r>
      <w:r>
        <w:rPr>
          <w:sz w:val="28"/>
          <w:szCs w:val="28"/>
        </w:rPr>
        <w:t xml:space="preserve">(скот и птица) </w:t>
      </w:r>
      <w:r>
        <w:rPr>
          <w:sz w:val="28"/>
          <w:szCs w:val="28"/>
          <w:lang w:eastAsia="en-US"/>
        </w:rPr>
        <w:t>в живой массе.</w:t>
      </w:r>
      <w:r w:rsidR="00C91CDF" w:rsidRPr="00C91CDF">
        <w:rPr>
          <w:sz w:val="28"/>
          <w:szCs w:val="28"/>
          <w:lang w:eastAsia="en-US"/>
        </w:rPr>
        <w:t xml:space="preserve"> </w:t>
      </w:r>
    </w:p>
    <w:p w14:paraId="7C5B1DAD" w14:textId="2FD84F87" w:rsidR="00FA0A3B" w:rsidRPr="00FA0A3B" w:rsidRDefault="00FA0A3B" w:rsidP="002229AA">
      <w:pPr>
        <w:ind w:firstLine="900"/>
        <w:rPr>
          <w:sz w:val="28"/>
          <w:szCs w:val="28"/>
          <w:lang w:eastAsia="en-US"/>
        </w:rPr>
      </w:pPr>
      <w:r w:rsidRPr="00FA0A3B">
        <w:rPr>
          <w:sz w:val="28"/>
          <w:szCs w:val="28"/>
          <w:lang w:eastAsia="en-US"/>
        </w:rPr>
        <w:t xml:space="preserve">Район </w:t>
      </w:r>
      <w:r w:rsidR="00AE4731">
        <w:rPr>
          <w:sz w:val="28"/>
          <w:szCs w:val="28"/>
          <w:lang w:eastAsia="en-US"/>
        </w:rPr>
        <w:t xml:space="preserve"> является одним </w:t>
      </w:r>
      <w:r w:rsidRPr="00FA0A3B">
        <w:rPr>
          <w:sz w:val="28"/>
          <w:szCs w:val="28"/>
          <w:lang w:eastAsia="en-US"/>
        </w:rPr>
        <w:t>один из лидеров  в крае по продуктивности  в животноводстве.</w:t>
      </w:r>
    </w:p>
    <w:p w14:paraId="4E8E67D0" w14:textId="14E37B34" w:rsidR="00FA0A3B" w:rsidRPr="00FA0A3B" w:rsidRDefault="00FA0A3B" w:rsidP="002229AA">
      <w:pPr>
        <w:rPr>
          <w:sz w:val="28"/>
          <w:szCs w:val="28"/>
          <w:highlight w:val="yellow"/>
          <w:lang w:eastAsia="en-US"/>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6"/>
        <w:gridCol w:w="2239"/>
        <w:gridCol w:w="1974"/>
        <w:gridCol w:w="2506"/>
      </w:tblGrid>
      <w:tr w:rsidR="002229AA" w:rsidRPr="00FA0A3B" w14:paraId="72547C26" w14:textId="77777777" w:rsidTr="002229AA">
        <w:tc>
          <w:tcPr>
            <w:tcW w:w="10065" w:type="dxa"/>
            <w:gridSpan w:val="4"/>
            <w:shd w:val="clear" w:color="auto" w:fill="D9E2F3" w:themeFill="accent1" w:themeFillTint="33"/>
            <w:vAlign w:val="center"/>
          </w:tcPr>
          <w:p w14:paraId="15D04785" w14:textId="168BC728" w:rsidR="002229AA" w:rsidRPr="00C2278D" w:rsidRDefault="002229AA" w:rsidP="002229AA">
            <w:pPr>
              <w:jc w:val="center"/>
              <w:rPr>
                <w:sz w:val="28"/>
                <w:szCs w:val="28"/>
                <w:lang w:eastAsia="en-US"/>
              </w:rPr>
            </w:pPr>
            <w:r>
              <w:rPr>
                <w:sz w:val="28"/>
                <w:szCs w:val="28"/>
                <w:lang w:eastAsia="en-US"/>
              </w:rPr>
              <w:t>Таблица 6</w:t>
            </w:r>
            <w:r w:rsidRPr="00FA0A3B">
              <w:rPr>
                <w:sz w:val="28"/>
                <w:szCs w:val="28"/>
                <w:lang w:eastAsia="en-US"/>
              </w:rPr>
              <w:t xml:space="preserve"> – </w:t>
            </w:r>
            <w:r w:rsidRPr="00587137">
              <w:rPr>
                <w:sz w:val="28"/>
                <w:szCs w:val="28"/>
                <w:lang w:eastAsia="en-US"/>
              </w:rPr>
              <w:t>Показатели продуктивности животноводства</w:t>
            </w:r>
            <w:r>
              <w:rPr>
                <w:sz w:val="28"/>
                <w:szCs w:val="28"/>
                <w:lang w:eastAsia="en-US"/>
              </w:rPr>
              <w:t xml:space="preserve"> </w:t>
            </w:r>
            <w:r w:rsidRPr="002159EA">
              <w:rPr>
                <w:sz w:val="28"/>
                <w:szCs w:val="28"/>
                <w:lang w:eastAsia="en-US"/>
              </w:rPr>
              <w:t xml:space="preserve"> </w:t>
            </w:r>
            <w:r>
              <w:rPr>
                <w:sz w:val="28"/>
                <w:szCs w:val="28"/>
                <w:lang w:eastAsia="en-US"/>
              </w:rPr>
              <w:t>по Северной экономической зоне</w:t>
            </w:r>
            <w:r w:rsidRPr="006D67FF">
              <w:rPr>
                <w:sz w:val="28"/>
                <w:szCs w:val="28"/>
                <w:lang w:eastAsia="en-US"/>
              </w:rPr>
              <w:t xml:space="preserve"> Краснодарского края</w:t>
            </w:r>
            <w:r>
              <w:rPr>
                <w:sz w:val="28"/>
                <w:szCs w:val="28"/>
                <w:lang w:eastAsia="en-US"/>
              </w:rPr>
              <w:t xml:space="preserve"> за 2017 год.</w:t>
            </w:r>
          </w:p>
        </w:tc>
      </w:tr>
      <w:tr w:rsidR="00FA0A3B" w:rsidRPr="00FA0A3B" w14:paraId="0A81FA30" w14:textId="77777777" w:rsidTr="00587137">
        <w:tc>
          <w:tcPr>
            <w:tcW w:w="3346" w:type="dxa"/>
            <w:shd w:val="clear" w:color="auto" w:fill="auto"/>
            <w:vAlign w:val="center"/>
          </w:tcPr>
          <w:p w14:paraId="48317B0B" w14:textId="1563FE62" w:rsidR="00FA0A3B" w:rsidRPr="00FA0A3B" w:rsidRDefault="00587137" w:rsidP="002229AA">
            <w:pPr>
              <w:rPr>
                <w:sz w:val="28"/>
                <w:szCs w:val="28"/>
                <w:highlight w:val="yellow"/>
                <w:lang w:eastAsia="en-US"/>
              </w:rPr>
            </w:pPr>
            <w:r w:rsidRPr="00587137">
              <w:rPr>
                <w:sz w:val="28"/>
                <w:szCs w:val="28"/>
                <w:lang w:eastAsia="en-US"/>
              </w:rPr>
              <w:t>Наименование муниципального образования</w:t>
            </w:r>
            <w:r w:rsidR="00FA0A3B" w:rsidRPr="00FA0A3B">
              <w:rPr>
                <w:sz w:val="28"/>
                <w:szCs w:val="28"/>
                <w:lang w:eastAsia="en-US"/>
              </w:rPr>
              <w:t xml:space="preserve"> </w:t>
            </w:r>
            <w:r w:rsidRPr="00587137">
              <w:rPr>
                <w:sz w:val="28"/>
                <w:szCs w:val="28"/>
                <w:lang w:eastAsia="en-US"/>
              </w:rPr>
              <w:t xml:space="preserve"> </w:t>
            </w:r>
          </w:p>
        </w:tc>
        <w:tc>
          <w:tcPr>
            <w:tcW w:w="2239" w:type="dxa"/>
            <w:shd w:val="clear" w:color="auto" w:fill="auto"/>
            <w:vAlign w:val="center"/>
          </w:tcPr>
          <w:p w14:paraId="2D4A1EBA" w14:textId="77777777" w:rsidR="00FA0A3B" w:rsidRPr="00FA0A3B" w:rsidRDefault="00FA0A3B" w:rsidP="002229AA">
            <w:pPr>
              <w:rPr>
                <w:sz w:val="28"/>
                <w:szCs w:val="28"/>
                <w:lang w:eastAsia="en-US"/>
              </w:rPr>
            </w:pPr>
            <w:r w:rsidRPr="00FA0A3B">
              <w:rPr>
                <w:sz w:val="28"/>
                <w:szCs w:val="28"/>
                <w:lang w:eastAsia="en-US"/>
              </w:rPr>
              <w:t xml:space="preserve">Надой молока в расчете на одну корову, </w:t>
            </w:r>
            <w:proofErr w:type="gramStart"/>
            <w:r w:rsidRPr="00FA0A3B">
              <w:rPr>
                <w:sz w:val="28"/>
                <w:szCs w:val="28"/>
                <w:lang w:eastAsia="en-US"/>
              </w:rPr>
              <w:t>кг</w:t>
            </w:r>
            <w:proofErr w:type="gramEnd"/>
          </w:p>
        </w:tc>
        <w:tc>
          <w:tcPr>
            <w:tcW w:w="1974" w:type="dxa"/>
            <w:shd w:val="clear" w:color="auto" w:fill="auto"/>
            <w:vAlign w:val="center"/>
          </w:tcPr>
          <w:p w14:paraId="0A5ECDCA" w14:textId="6FDA9129" w:rsidR="00FD69EB" w:rsidRDefault="00C2278D" w:rsidP="002229AA">
            <w:pPr>
              <w:jc w:val="center"/>
              <w:rPr>
                <w:sz w:val="28"/>
                <w:szCs w:val="28"/>
                <w:lang w:eastAsia="en-US"/>
              </w:rPr>
            </w:pPr>
            <w:r w:rsidRPr="00C2278D">
              <w:rPr>
                <w:sz w:val="28"/>
                <w:szCs w:val="28"/>
                <w:lang w:eastAsia="en-US"/>
              </w:rPr>
              <w:t>Производство молока коровьего,</w:t>
            </w:r>
          </w:p>
          <w:p w14:paraId="0F899539" w14:textId="72097501" w:rsidR="00FA0A3B" w:rsidRPr="00C2278D" w:rsidRDefault="00FD69EB" w:rsidP="002229AA">
            <w:pPr>
              <w:jc w:val="center"/>
              <w:rPr>
                <w:sz w:val="28"/>
                <w:szCs w:val="28"/>
                <w:lang w:eastAsia="en-US"/>
              </w:rPr>
            </w:pPr>
            <w:r>
              <w:rPr>
                <w:sz w:val="28"/>
                <w:szCs w:val="28"/>
                <w:lang w:eastAsia="en-US"/>
              </w:rPr>
              <w:t xml:space="preserve">тыс. </w:t>
            </w:r>
            <w:proofErr w:type="spellStart"/>
            <w:r w:rsidR="00C2278D" w:rsidRPr="00C2278D">
              <w:rPr>
                <w:sz w:val="28"/>
                <w:szCs w:val="28"/>
                <w:lang w:eastAsia="en-US"/>
              </w:rPr>
              <w:t>тн</w:t>
            </w:r>
            <w:proofErr w:type="spellEnd"/>
          </w:p>
        </w:tc>
        <w:tc>
          <w:tcPr>
            <w:tcW w:w="2506" w:type="dxa"/>
            <w:shd w:val="clear" w:color="auto" w:fill="auto"/>
            <w:vAlign w:val="center"/>
          </w:tcPr>
          <w:p w14:paraId="657E970A" w14:textId="5F130E46" w:rsidR="00FD69EB" w:rsidRDefault="00C2278D" w:rsidP="002229AA">
            <w:pPr>
              <w:jc w:val="center"/>
              <w:rPr>
                <w:sz w:val="28"/>
                <w:szCs w:val="28"/>
                <w:lang w:eastAsia="en-US"/>
              </w:rPr>
            </w:pPr>
            <w:r w:rsidRPr="00C2278D">
              <w:rPr>
                <w:sz w:val="28"/>
                <w:szCs w:val="28"/>
                <w:lang w:eastAsia="en-US"/>
              </w:rPr>
              <w:t xml:space="preserve">Произведено </w:t>
            </w:r>
            <w:r w:rsidR="00FD69EB">
              <w:rPr>
                <w:sz w:val="28"/>
                <w:szCs w:val="28"/>
                <w:lang w:eastAsia="en-US"/>
              </w:rPr>
              <w:t>мяса</w:t>
            </w:r>
            <w:r w:rsidRPr="00C2278D">
              <w:rPr>
                <w:sz w:val="28"/>
                <w:szCs w:val="28"/>
                <w:lang w:eastAsia="en-US"/>
              </w:rPr>
              <w:t xml:space="preserve"> (</w:t>
            </w:r>
            <w:r w:rsidR="00FD69EB">
              <w:rPr>
                <w:sz w:val="28"/>
                <w:szCs w:val="28"/>
                <w:lang w:eastAsia="en-US"/>
              </w:rPr>
              <w:t>скот и птица)</w:t>
            </w:r>
            <w:r w:rsidR="002229AA">
              <w:rPr>
                <w:sz w:val="28"/>
                <w:szCs w:val="28"/>
                <w:lang w:eastAsia="en-US"/>
              </w:rPr>
              <w:t xml:space="preserve"> </w:t>
            </w:r>
            <w:r w:rsidR="00FD69EB" w:rsidRPr="00C2278D">
              <w:rPr>
                <w:sz w:val="28"/>
                <w:szCs w:val="28"/>
                <w:lang w:eastAsia="en-US"/>
              </w:rPr>
              <w:t>в живом весе</w:t>
            </w:r>
          </w:p>
          <w:p w14:paraId="2C2E6268" w14:textId="4475561D" w:rsidR="00FA0A3B" w:rsidRPr="00C2278D" w:rsidRDefault="00FD69EB" w:rsidP="002229AA">
            <w:pPr>
              <w:jc w:val="center"/>
              <w:rPr>
                <w:sz w:val="28"/>
                <w:szCs w:val="28"/>
                <w:lang w:eastAsia="en-US"/>
              </w:rPr>
            </w:pPr>
            <w:proofErr w:type="spellStart"/>
            <w:proofErr w:type="gramStart"/>
            <w:r>
              <w:rPr>
                <w:sz w:val="28"/>
                <w:szCs w:val="28"/>
                <w:lang w:eastAsia="en-US"/>
              </w:rPr>
              <w:t>тыс</w:t>
            </w:r>
            <w:proofErr w:type="spellEnd"/>
            <w:proofErr w:type="gramEnd"/>
            <w:r>
              <w:rPr>
                <w:sz w:val="28"/>
                <w:szCs w:val="28"/>
                <w:lang w:eastAsia="en-US"/>
              </w:rPr>
              <w:t xml:space="preserve"> </w:t>
            </w:r>
            <w:r w:rsidR="00C2278D" w:rsidRPr="00C2278D">
              <w:rPr>
                <w:sz w:val="28"/>
                <w:szCs w:val="28"/>
                <w:lang w:eastAsia="en-US"/>
              </w:rPr>
              <w:t xml:space="preserve"> </w:t>
            </w:r>
            <w:proofErr w:type="spellStart"/>
            <w:r w:rsidR="00C2278D" w:rsidRPr="00C2278D">
              <w:rPr>
                <w:sz w:val="28"/>
                <w:szCs w:val="28"/>
                <w:lang w:eastAsia="en-US"/>
              </w:rPr>
              <w:t>тн</w:t>
            </w:r>
            <w:proofErr w:type="spellEnd"/>
          </w:p>
        </w:tc>
      </w:tr>
      <w:tr w:rsidR="00DC5A8F" w:rsidRPr="00FA0A3B" w14:paraId="3D97CA7A" w14:textId="77777777" w:rsidTr="00587137">
        <w:tc>
          <w:tcPr>
            <w:tcW w:w="3346" w:type="dxa"/>
            <w:shd w:val="clear" w:color="auto" w:fill="auto"/>
          </w:tcPr>
          <w:p w14:paraId="3767C513" w14:textId="6EE61B69" w:rsidR="00DC5A8F" w:rsidRPr="00FA0A3B" w:rsidRDefault="00DC5A8F" w:rsidP="00FA0A3B">
            <w:pPr>
              <w:spacing w:after="200" w:line="276" w:lineRule="auto"/>
              <w:ind w:right="-105"/>
              <w:rPr>
                <w:sz w:val="28"/>
                <w:szCs w:val="28"/>
                <w:highlight w:val="yellow"/>
                <w:lang w:eastAsia="en-US"/>
              </w:rPr>
            </w:pPr>
            <w:r w:rsidRPr="00DC5A8F">
              <w:rPr>
                <w:sz w:val="28"/>
                <w:szCs w:val="28"/>
              </w:rPr>
              <w:t>Каневской район</w:t>
            </w:r>
          </w:p>
        </w:tc>
        <w:tc>
          <w:tcPr>
            <w:tcW w:w="2239" w:type="dxa"/>
            <w:shd w:val="clear" w:color="auto" w:fill="auto"/>
            <w:vAlign w:val="center"/>
          </w:tcPr>
          <w:p w14:paraId="2300483D" w14:textId="3117CE91" w:rsidR="00DC5A8F" w:rsidRPr="00FA0A3B" w:rsidRDefault="007A3F9C" w:rsidP="00FA0A3B">
            <w:pPr>
              <w:spacing w:after="200" w:line="276" w:lineRule="auto"/>
              <w:ind w:right="-105"/>
              <w:jc w:val="center"/>
              <w:rPr>
                <w:sz w:val="28"/>
                <w:szCs w:val="28"/>
                <w:lang w:eastAsia="en-US"/>
              </w:rPr>
            </w:pPr>
            <w:r w:rsidRPr="00587137">
              <w:rPr>
                <w:sz w:val="28"/>
                <w:szCs w:val="28"/>
                <w:lang w:eastAsia="en-US"/>
              </w:rPr>
              <w:t>7753</w:t>
            </w:r>
          </w:p>
        </w:tc>
        <w:tc>
          <w:tcPr>
            <w:tcW w:w="1974" w:type="dxa"/>
            <w:shd w:val="clear" w:color="auto" w:fill="auto"/>
            <w:vAlign w:val="center"/>
          </w:tcPr>
          <w:p w14:paraId="5CE019EF" w14:textId="2FF0D0EC" w:rsidR="00DC5A8F" w:rsidRPr="00C2278D" w:rsidRDefault="00FD69EB" w:rsidP="00FA0A3B">
            <w:pPr>
              <w:spacing w:after="200" w:line="276" w:lineRule="auto"/>
              <w:ind w:right="-105"/>
              <w:jc w:val="center"/>
              <w:rPr>
                <w:sz w:val="28"/>
                <w:szCs w:val="28"/>
                <w:lang w:eastAsia="en-US"/>
              </w:rPr>
            </w:pPr>
            <w:r>
              <w:rPr>
                <w:sz w:val="28"/>
                <w:szCs w:val="28"/>
                <w:lang w:eastAsia="en-US"/>
              </w:rPr>
              <w:t>129,9</w:t>
            </w:r>
            <w:r w:rsidR="00DC5A8F" w:rsidRPr="00C2278D">
              <w:rPr>
                <w:sz w:val="28"/>
                <w:szCs w:val="28"/>
                <w:lang w:eastAsia="en-US"/>
              </w:rPr>
              <w:t xml:space="preserve"> </w:t>
            </w:r>
          </w:p>
        </w:tc>
        <w:tc>
          <w:tcPr>
            <w:tcW w:w="2506" w:type="dxa"/>
            <w:shd w:val="clear" w:color="auto" w:fill="auto"/>
            <w:vAlign w:val="center"/>
          </w:tcPr>
          <w:p w14:paraId="1C4FD47F" w14:textId="1776E044" w:rsidR="00DC5A8F" w:rsidRPr="00C2278D" w:rsidRDefault="00FD69EB" w:rsidP="00FA0A3B">
            <w:pPr>
              <w:spacing w:after="200" w:line="276" w:lineRule="auto"/>
              <w:ind w:right="-105"/>
              <w:jc w:val="center"/>
              <w:rPr>
                <w:sz w:val="28"/>
                <w:szCs w:val="28"/>
                <w:lang w:eastAsia="en-US"/>
              </w:rPr>
            </w:pPr>
            <w:r>
              <w:rPr>
                <w:sz w:val="28"/>
                <w:szCs w:val="28"/>
                <w:lang w:eastAsia="en-US"/>
              </w:rPr>
              <w:t>16,1</w:t>
            </w:r>
            <w:r w:rsidR="00DC5A8F" w:rsidRPr="00C2278D">
              <w:rPr>
                <w:sz w:val="28"/>
                <w:szCs w:val="28"/>
                <w:lang w:eastAsia="en-US"/>
              </w:rPr>
              <w:t xml:space="preserve"> </w:t>
            </w:r>
          </w:p>
        </w:tc>
      </w:tr>
      <w:tr w:rsidR="00DC5A8F" w:rsidRPr="00DC5A8F" w14:paraId="27A50428" w14:textId="77777777" w:rsidTr="00587137">
        <w:tc>
          <w:tcPr>
            <w:tcW w:w="3346" w:type="dxa"/>
            <w:shd w:val="clear" w:color="auto" w:fill="auto"/>
          </w:tcPr>
          <w:p w14:paraId="2B1E83D1" w14:textId="0CB6880E" w:rsidR="00DC5A8F" w:rsidRPr="00DC5A8F" w:rsidRDefault="00DC5A8F" w:rsidP="00FA0A3B">
            <w:pPr>
              <w:spacing w:after="200" w:line="276" w:lineRule="auto"/>
              <w:ind w:right="-105"/>
              <w:rPr>
                <w:sz w:val="28"/>
                <w:szCs w:val="28"/>
                <w:highlight w:val="yellow"/>
                <w:lang w:eastAsia="en-US"/>
              </w:rPr>
            </w:pPr>
            <w:proofErr w:type="spellStart"/>
            <w:r w:rsidRPr="00DC5A8F">
              <w:rPr>
                <w:sz w:val="28"/>
                <w:szCs w:val="28"/>
              </w:rPr>
              <w:t>Кущевский</w:t>
            </w:r>
            <w:proofErr w:type="spellEnd"/>
            <w:r w:rsidRPr="00DC5A8F">
              <w:rPr>
                <w:sz w:val="28"/>
                <w:szCs w:val="28"/>
              </w:rPr>
              <w:t xml:space="preserve">  район</w:t>
            </w:r>
          </w:p>
        </w:tc>
        <w:tc>
          <w:tcPr>
            <w:tcW w:w="2239" w:type="dxa"/>
            <w:shd w:val="clear" w:color="auto" w:fill="auto"/>
            <w:vAlign w:val="center"/>
          </w:tcPr>
          <w:p w14:paraId="4CB3C0D1" w14:textId="795C4C51" w:rsidR="00DC5A8F" w:rsidRPr="00587137" w:rsidRDefault="007A3F9C" w:rsidP="00FA0A3B">
            <w:pPr>
              <w:spacing w:after="200" w:line="276" w:lineRule="auto"/>
              <w:ind w:right="-105"/>
              <w:jc w:val="center"/>
              <w:rPr>
                <w:sz w:val="28"/>
                <w:szCs w:val="28"/>
                <w:lang w:eastAsia="en-US"/>
              </w:rPr>
            </w:pPr>
            <w:r w:rsidRPr="00587137">
              <w:rPr>
                <w:sz w:val="28"/>
                <w:szCs w:val="28"/>
                <w:lang w:eastAsia="en-US"/>
              </w:rPr>
              <w:t>6025</w:t>
            </w:r>
          </w:p>
        </w:tc>
        <w:tc>
          <w:tcPr>
            <w:tcW w:w="1974" w:type="dxa"/>
            <w:shd w:val="clear" w:color="auto" w:fill="auto"/>
            <w:vAlign w:val="center"/>
          </w:tcPr>
          <w:p w14:paraId="26F8EE3D" w14:textId="438866F0" w:rsidR="00DC5A8F" w:rsidRPr="00C2278D" w:rsidRDefault="00FD69EB" w:rsidP="00FA0A3B">
            <w:pPr>
              <w:spacing w:after="200" w:line="276" w:lineRule="auto"/>
              <w:ind w:right="-105"/>
              <w:jc w:val="center"/>
              <w:rPr>
                <w:sz w:val="28"/>
                <w:szCs w:val="28"/>
                <w:lang w:eastAsia="en-US"/>
              </w:rPr>
            </w:pPr>
            <w:r>
              <w:rPr>
                <w:sz w:val="28"/>
                <w:szCs w:val="28"/>
                <w:lang w:eastAsia="en-US"/>
              </w:rPr>
              <w:t>30,7</w:t>
            </w:r>
          </w:p>
        </w:tc>
        <w:tc>
          <w:tcPr>
            <w:tcW w:w="2506" w:type="dxa"/>
            <w:shd w:val="clear" w:color="auto" w:fill="auto"/>
            <w:vAlign w:val="center"/>
          </w:tcPr>
          <w:p w14:paraId="36D86B9C" w14:textId="05CB1C65" w:rsidR="00DC5A8F" w:rsidRPr="00C2278D" w:rsidRDefault="00FD69EB" w:rsidP="00FA0A3B">
            <w:pPr>
              <w:spacing w:after="200" w:line="276" w:lineRule="auto"/>
              <w:ind w:right="-105"/>
              <w:jc w:val="center"/>
              <w:rPr>
                <w:sz w:val="28"/>
                <w:szCs w:val="28"/>
                <w:lang w:eastAsia="en-US"/>
              </w:rPr>
            </w:pPr>
            <w:r>
              <w:rPr>
                <w:sz w:val="28"/>
                <w:szCs w:val="28"/>
                <w:lang w:eastAsia="en-US"/>
              </w:rPr>
              <w:t>9,6</w:t>
            </w:r>
          </w:p>
        </w:tc>
      </w:tr>
      <w:tr w:rsidR="00DC5A8F" w:rsidRPr="00DC5A8F" w14:paraId="360A1456" w14:textId="77777777" w:rsidTr="00587137">
        <w:tc>
          <w:tcPr>
            <w:tcW w:w="3346" w:type="dxa"/>
            <w:shd w:val="clear" w:color="auto" w:fill="auto"/>
          </w:tcPr>
          <w:p w14:paraId="51DB8718" w14:textId="518E2CC5" w:rsidR="00DC5A8F" w:rsidRPr="00DC5A8F" w:rsidRDefault="00DC5A8F" w:rsidP="00FA0A3B">
            <w:pPr>
              <w:spacing w:after="200" w:line="276" w:lineRule="auto"/>
              <w:ind w:right="-105"/>
              <w:rPr>
                <w:sz w:val="28"/>
                <w:szCs w:val="28"/>
                <w:highlight w:val="yellow"/>
                <w:lang w:eastAsia="en-US"/>
              </w:rPr>
            </w:pPr>
            <w:r w:rsidRPr="00DC5A8F">
              <w:rPr>
                <w:sz w:val="28"/>
                <w:szCs w:val="28"/>
              </w:rPr>
              <w:lastRenderedPageBreak/>
              <w:t>Крыловский район</w:t>
            </w:r>
          </w:p>
        </w:tc>
        <w:tc>
          <w:tcPr>
            <w:tcW w:w="2239" w:type="dxa"/>
            <w:shd w:val="clear" w:color="auto" w:fill="auto"/>
            <w:vAlign w:val="center"/>
          </w:tcPr>
          <w:p w14:paraId="6DDA8845" w14:textId="64E8AFBE" w:rsidR="00DC5A8F" w:rsidRPr="00587137" w:rsidRDefault="007A3F9C" w:rsidP="00FA0A3B">
            <w:pPr>
              <w:spacing w:after="200" w:line="276" w:lineRule="auto"/>
              <w:ind w:right="-105"/>
              <w:jc w:val="center"/>
              <w:rPr>
                <w:sz w:val="28"/>
                <w:szCs w:val="28"/>
                <w:lang w:eastAsia="en-US"/>
              </w:rPr>
            </w:pPr>
            <w:r w:rsidRPr="00587137">
              <w:rPr>
                <w:sz w:val="28"/>
                <w:szCs w:val="28"/>
                <w:lang w:eastAsia="en-US"/>
              </w:rPr>
              <w:t>4767</w:t>
            </w:r>
          </w:p>
        </w:tc>
        <w:tc>
          <w:tcPr>
            <w:tcW w:w="1974" w:type="dxa"/>
            <w:shd w:val="clear" w:color="auto" w:fill="auto"/>
            <w:vAlign w:val="center"/>
          </w:tcPr>
          <w:p w14:paraId="73AAB620" w14:textId="4BC34D22" w:rsidR="00DC5A8F" w:rsidRPr="00C2278D" w:rsidRDefault="00FD69EB" w:rsidP="00FA0A3B">
            <w:pPr>
              <w:spacing w:after="200" w:line="276" w:lineRule="auto"/>
              <w:ind w:right="-105"/>
              <w:jc w:val="center"/>
              <w:rPr>
                <w:sz w:val="28"/>
                <w:szCs w:val="28"/>
                <w:lang w:eastAsia="en-US"/>
              </w:rPr>
            </w:pPr>
            <w:r>
              <w:rPr>
                <w:sz w:val="28"/>
                <w:szCs w:val="28"/>
                <w:lang w:eastAsia="en-US"/>
              </w:rPr>
              <w:t>8,3</w:t>
            </w:r>
          </w:p>
        </w:tc>
        <w:tc>
          <w:tcPr>
            <w:tcW w:w="2506" w:type="dxa"/>
            <w:shd w:val="clear" w:color="auto" w:fill="auto"/>
            <w:vAlign w:val="center"/>
          </w:tcPr>
          <w:p w14:paraId="7719DB97" w14:textId="68DFA98A" w:rsidR="00DC5A8F" w:rsidRPr="00C2278D" w:rsidRDefault="00FD69EB" w:rsidP="00FA0A3B">
            <w:pPr>
              <w:spacing w:after="200" w:line="276" w:lineRule="auto"/>
              <w:ind w:right="-105"/>
              <w:jc w:val="center"/>
              <w:rPr>
                <w:sz w:val="28"/>
                <w:szCs w:val="28"/>
                <w:lang w:eastAsia="en-US"/>
              </w:rPr>
            </w:pPr>
            <w:r>
              <w:rPr>
                <w:sz w:val="28"/>
                <w:szCs w:val="28"/>
                <w:lang w:eastAsia="en-US"/>
              </w:rPr>
              <w:t>5,1</w:t>
            </w:r>
          </w:p>
        </w:tc>
      </w:tr>
      <w:tr w:rsidR="00DC5A8F" w:rsidRPr="00FA0A3B" w14:paraId="72A40315" w14:textId="77777777" w:rsidTr="00587137">
        <w:tc>
          <w:tcPr>
            <w:tcW w:w="3346" w:type="dxa"/>
            <w:shd w:val="clear" w:color="auto" w:fill="auto"/>
          </w:tcPr>
          <w:p w14:paraId="033F88F5" w14:textId="161F1D4F" w:rsidR="00DC5A8F" w:rsidRPr="00FA0A3B" w:rsidRDefault="00DC5A8F" w:rsidP="00FA0A3B">
            <w:pPr>
              <w:spacing w:after="200" w:line="276" w:lineRule="auto"/>
              <w:ind w:right="-105"/>
              <w:rPr>
                <w:sz w:val="28"/>
                <w:szCs w:val="28"/>
                <w:highlight w:val="yellow"/>
                <w:lang w:eastAsia="en-US"/>
              </w:rPr>
            </w:pPr>
            <w:r w:rsidRPr="00DC5A8F">
              <w:rPr>
                <w:sz w:val="28"/>
                <w:szCs w:val="28"/>
              </w:rPr>
              <w:t>Павловский район</w:t>
            </w:r>
          </w:p>
        </w:tc>
        <w:tc>
          <w:tcPr>
            <w:tcW w:w="2239" w:type="dxa"/>
            <w:shd w:val="clear" w:color="auto" w:fill="auto"/>
            <w:vAlign w:val="center"/>
          </w:tcPr>
          <w:p w14:paraId="3775E24A" w14:textId="4DAAF0A7" w:rsidR="00DC5A8F" w:rsidRPr="00FA0A3B" w:rsidRDefault="007A3F9C" w:rsidP="00FA0A3B">
            <w:pPr>
              <w:spacing w:after="200" w:line="276" w:lineRule="auto"/>
              <w:ind w:right="-105"/>
              <w:jc w:val="center"/>
              <w:rPr>
                <w:sz w:val="28"/>
                <w:szCs w:val="28"/>
                <w:lang w:eastAsia="en-US"/>
              </w:rPr>
            </w:pPr>
            <w:r w:rsidRPr="00587137">
              <w:rPr>
                <w:sz w:val="28"/>
                <w:szCs w:val="28"/>
                <w:lang w:eastAsia="en-US"/>
              </w:rPr>
              <w:t>7692</w:t>
            </w:r>
            <w:r w:rsidR="00DC5A8F" w:rsidRPr="00587137">
              <w:rPr>
                <w:sz w:val="28"/>
                <w:szCs w:val="28"/>
                <w:lang w:eastAsia="en-US"/>
              </w:rPr>
              <w:t xml:space="preserve"> </w:t>
            </w:r>
          </w:p>
        </w:tc>
        <w:tc>
          <w:tcPr>
            <w:tcW w:w="1974" w:type="dxa"/>
            <w:shd w:val="clear" w:color="auto" w:fill="auto"/>
            <w:vAlign w:val="center"/>
          </w:tcPr>
          <w:p w14:paraId="40770F12" w14:textId="6E7BCAE5" w:rsidR="00DC5A8F" w:rsidRPr="00C2278D" w:rsidRDefault="00FD69EB" w:rsidP="00FA0A3B">
            <w:pPr>
              <w:spacing w:after="200" w:line="276" w:lineRule="auto"/>
              <w:ind w:right="-105"/>
              <w:jc w:val="center"/>
              <w:rPr>
                <w:sz w:val="28"/>
                <w:szCs w:val="28"/>
                <w:lang w:eastAsia="en-US"/>
              </w:rPr>
            </w:pPr>
            <w:r>
              <w:rPr>
                <w:sz w:val="28"/>
                <w:szCs w:val="28"/>
                <w:lang w:eastAsia="en-US"/>
              </w:rPr>
              <w:t>78,7</w:t>
            </w:r>
            <w:r w:rsidR="00DC5A8F" w:rsidRPr="00C2278D">
              <w:rPr>
                <w:sz w:val="28"/>
                <w:szCs w:val="28"/>
                <w:lang w:eastAsia="en-US"/>
              </w:rPr>
              <w:t xml:space="preserve"> </w:t>
            </w:r>
          </w:p>
        </w:tc>
        <w:tc>
          <w:tcPr>
            <w:tcW w:w="2506" w:type="dxa"/>
            <w:shd w:val="clear" w:color="auto" w:fill="auto"/>
            <w:vAlign w:val="center"/>
          </w:tcPr>
          <w:p w14:paraId="3289FC62" w14:textId="2FECD7C2" w:rsidR="00DC5A8F" w:rsidRPr="00C2278D" w:rsidRDefault="00FD69EB" w:rsidP="00FA0A3B">
            <w:pPr>
              <w:spacing w:after="200" w:line="276" w:lineRule="auto"/>
              <w:ind w:right="-105"/>
              <w:jc w:val="center"/>
              <w:rPr>
                <w:sz w:val="28"/>
                <w:szCs w:val="28"/>
                <w:lang w:eastAsia="en-US"/>
              </w:rPr>
            </w:pPr>
            <w:r>
              <w:rPr>
                <w:sz w:val="28"/>
                <w:szCs w:val="28"/>
                <w:lang w:eastAsia="en-US"/>
              </w:rPr>
              <w:t>21,9</w:t>
            </w:r>
            <w:r w:rsidR="00DC5A8F" w:rsidRPr="00C2278D">
              <w:rPr>
                <w:sz w:val="28"/>
                <w:szCs w:val="28"/>
                <w:lang w:eastAsia="en-US"/>
              </w:rPr>
              <w:t xml:space="preserve"> </w:t>
            </w:r>
          </w:p>
        </w:tc>
      </w:tr>
      <w:tr w:rsidR="00DC5A8F" w:rsidRPr="00FA0A3B" w14:paraId="7C3F12BD" w14:textId="77777777" w:rsidTr="00587137">
        <w:tc>
          <w:tcPr>
            <w:tcW w:w="3346" w:type="dxa"/>
            <w:shd w:val="clear" w:color="auto" w:fill="auto"/>
          </w:tcPr>
          <w:p w14:paraId="19172169" w14:textId="153BA9E3" w:rsidR="00DC5A8F" w:rsidRPr="00FA0A3B" w:rsidRDefault="00DC5A8F" w:rsidP="00FA0A3B">
            <w:pPr>
              <w:spacing w:after="200" w:line="276" w:lineRule="auto"/>
              <w:ind w:right="-105"/>
              <w:rPr>
                <w:sz w:val="28"/>
                <w:szCs w:val="28"/>
                <w:highlight w:val="yellow"/>
                <w:lang w:eastAsia="en-US"/>
              </w:rPr>
            </w:pPr>
            <w:proofErr w:type="spellStart"/>
            <w:r w:rsidRPr="00DC5A8F">
              <w:rPr>
                <w:sz w:val="28"/>
                <w:szCs w:val="28"/>
              </w:rPr>
              <w:t>Староминский</w:t>
            </w:r>
            <w:proofErr w:type="spellEnd"/>
            <w:r w:rsidRPr="00DC5A8F">
              <w:rPr>
                <w:sz w:val="28"/>
                <w:szCs w:val="28"/>
              </w:rPr>
              <w:t xml:space="preserve"> район</w:t>
            </w:r>
          </w:p>
        </w:tc>
        <w:tc>
          <w:tcPr>
            <w:tcW w:w="2239" w:type="dxa"/>
            <w:shd w:val="clear" w:color="auto" w:fill="auto"/>
            <w:vAlign w:val="center"/>
          </w:tcPr>
          <w:p w14:paraId="27697876" w14:textId="0A163B42" w:rsidR="00DC5A8F" w:rsidRPr="00FA0A3B" w:rsidRDefault="00180218" w:rsidP="00FA0A3B">
            <w:pPr>
              <w:spacing w:after="200" w:line="276" w:lineRule="auto"/>
              <w:ind w:right="-105"/>
              <w:jc w:val="center"/>
              <w:rPr>
                <w:sz w:val="28"/>
                <w:szCs w:val="28"/>
                <w:lang w:eastAsia="en-US"/>
              </w:rPr>
            </w:pPr>
            <w:r w:rsidRPr="00587137">
              <w:rPr>
                <w:sz w:val="28"/>
                <w:szCs w:val="28"/>
                <w:lang w:eastAsia="en-US"/>
              </w:rPr>
              <w:t>6375</w:t>
            </w:r>
            <w:r w:rsidR="00DC5A8F" w:rsidRPr="00587137">
              <w:rPr>
                <w:sz w:val="28"/>
                <w:szCs w:val="28"/>
                <w:lang w:eastAsia="en-US"/>
              </w:rPr>
              <w:t xml:space="preserve"> </w:t>
            </w:r>
          </w:p>
        </w:tc>
        <w:tc>
          <w:tcPr>
            <w:tcW w:w="1974" w:type="dxa"/>
            <w:shd w:val="clear" w:color="auto" w:fill="auto"/>
            <w:vAlign w:val="center"/>
          </w:tcPr>
          <w:p w14:paraId="143F0D01" w14:textId="6E59F8B7" w:rsidR="00DC5A8F" w:rsidRPr="00C2278D" w:rsidRDefault="00FD69EB" w:rsidP="00FA0A3B">
            <w:pPr>
              <w:spacing w:after="200" w:line="276" w:lineRule="auto"/>
              <w:ind w:right="-105"/>
              <w:jc w:val="center"/>
              <w:rPr>
                <w:sz w:val="28"/>
                <w:szCs w:val="28"/>
                <w:lang w:eastAsia="en-US"/>
              </w:rPr>
            </w:pPr>
            <w:r>
              <w:rPr>
                <w:sz w:val="28"/>
                <w:szCs w:val="28"/>
                <w:lang w:eastAsia="en-US"/>
              </w:rPr>
              <w:t>33,0</w:t>
            </w:r>
          </w:p>
        </w:tc>
        <w:tc>
          <w:tcPr>
            <w:tcW w:w="2506" w:type="dxa"/>
            <w:shd w:val="clear" w:color="auto" w:fill="auto"/>
            <w:vAlign w:val="center"/>
          </w:tcPr>
          <w:p w14:paraId="51E29370" w14:textId="55149D2E" w:rsidR="00DC5A8F" w:rsidRPr="00C2278D" w:rsidRDefault="00FD69EB" w:rsidP="00FA0A3B">
            <w:pPr>
              <w:spacing w:after="200" w:line="276" w:lineRule="auto"/>
              <w:ind w:right="-105"/>
              <w:jc w:val="center"/>
              <w:rPr>
                <w:sz w:val="28"/>
                <w:szCs w:val="28"/>
                <w:lang w:eastAsia="en-US"/>
              </w:rPr>
            </w:pPr>
            <w:r>
              <w:rPr>
                <w:sz w:val="28"/>
                <w:szCs w:val="28"/>
                <w:lang w:eastAsia="en-US"/>
              </w:rPr>
              <w:t>4,2</w:t>
            </w:r>
            <w:r w:rsidR="00DC5A8F" w:rsidRPr="00C2278D">
              <w:rPr>
                <w:sz w:val="28"/>
                <w:szCs w:val="28"/>
                <w:lang w:eastAsia="en-US"/>
              </w:rPr>
              <w:t xml:space="preserve"> </w:t>
            </w:r>
          </w:p>
        </w:tc>
      </w:tr>
      <w:tr w:rsidR="00DC5A8F" w:rsidRPr="00FA0A3B" w14:paraId="3BE760AE" w14:textId="77777777" w:rsidTr="00587137">
        <w:tc>
          <w:tcPr>
            <w:tcW w:w="3346" w:type="dxa"/>
            <w:shd w:val="clear" w:color="auto" w:fill="auto"/>
          </w:tcPr>
          <w:p w14:paraId="1ABEE1CF" w14:textId="3BCD1A3F" w:rsidR="00DC5A8F" w:rsidRPr="00FA0A3B" w:rsidRDefault="00DC5A8F" w:rsidP="00FA0A3B">
            <w:pPr>
              <w:spacing w:after="200" w:line="276" w:lineRule="auto"/>
              <w:ind w:right="-105"/>
              <w:rPr>
                <w:sz w:val="28"/>
                <w:szCs w:val="28"/>
                <w:highlight w:val="yellow"/>
                <w:lang w:eastAsia="en-US"/>
              </w:rPr>
            </w:pPr>
            <w:r w:rsidRPr="00DC5A8F">
              <w:rPr>
                <w:sz w:val="28"/>
                <w:szCs w:val="28"/>
              </w:rPr>
              <w:t>Ленинградский район</w:t>
            </w:r>
          </w:p>
        </w:tc>
        <w:tc>
          <w:tcPr>
            <w:tcW w:w="2239" w:type="dxa"/>
            <w:shd w:val="clear" w:color="auto" w:fill="auto"/>
            <w:vAlign w:val="center"/>
          </w:tcPr>
          <w:p w14:paraId="27E99380" w14:textId="11EBF932" w:rsidR="00DC5A8F" w:rsidRPr="00FA0A3B" w:rsidRDefault="00180218" w:rsidP="00FA0A3B">
            <w:pPr>
              <w:spacing w:after="200" w:line="276" w:lineRule="auto"/>
              <w:ind w:right="-105"/>
              <w:jc w:val="center"/>
              <w:rPr>
                <w:sz w:val="28"/>
                <w:szCs w:val="28"/>
                <w:lang w:eastAsia="en-US"/>
              </w:rPr>
            </w:pPr>
            <w:r w:rsidRPr="00587137">
              <w:rPr>
                <w:sz w:val="28"/>
                <w:szCs w:val="28"/>
                <w:lang w:eastAsia="en-US"/>
              </w:rPr>
              <w:t>6137</w:t>
            </w:r>
            <w:r w:rsidR="00DC5A8F" w:rsidRPr="00587137">
              <w:rPr>
                <w:sz w:val="28"/>
                <w:szCs w:val="28"/>
                <w:lang w:eastAsia="en-US"/>
              </w:rPr>
              <w:t xml:space="preserve"> </w:t>
            </w:r>
          </w:p>
        </w:tc>
        <w:tc>
          <w:tcPr>
            <w:tcW w:w="1974" w:type="dxa"/>
            <w:shd w:val="clear" w:color="auto" w:fill="auto"/>
            <w:vAlign w:val="center"/>
          </w:tcPr>
          <w:p w14:paraId="46CC4C0C" w14:textId="5E1E4C94" w:rsidR="00DC5A8F" w:rsidRPr="00C2278D" w:rsidRDefault="00FD69EB" w:rsidP="00FA0A3B">
            <w:pPr>
              <w:spacing w:after="200" w:line="276" w:lineRule="auto"/>
              <w:ind w:right="-105"/>
              <w:jc w:val="center"/>
              <w:rPr>
                <w:sz w:val="28"/>
                <w:szCs w:val="28"/>
                <w:lang w:eastAsia="en-US"/>
              </w:rPr>
            </w:pPr>
            <w:r>
              <w:rPr>
                <w:sz w:val="28"/>
                <w:szCs w:val="28"/>
                <w:lang w:eastAsia="en-US"/>
              </w:rPr>
              <w:t>26,0</w:t>
            </w:r>
          </w:p>
        </w:tc>
        <w:tc>
          <w:tcPr>
            <w:tcW w:w="2506" w:type="dxa"/>
            <w:shd w:val="clear" w:color="auto" w:fill="auto"/>
            <w:vAlign w:val="center"/>
          </w:tcPr>
          <w:p w14:paraId="268E4B31" w14:textId="624F2623" w:rsidR="00DC5A8F" w:rsidRPr="00C2278D" w:rsidRDefault="00FD69EB" w:rsidP="00FA0A3B">
            <w:pPr>
              <w:spacing w:after="200" w:line="276" w:lineRule="auto"/>
              <w:ind w:right="-105"/>
              <w:jc w:val="center"/>
              <w:rPr>
                <w:sz w:val="28"/>
                <w:szCs w:val="28"/>
                <w:lang w:eastAsia="en-US"/>
              </w:rPr>
            </w:pPr>
            <w:r>
              <w:rPr>
                <w:sz w:val="28"/>
                <w:szCs w:val="28"/>
                <w:lang w:eastAsia="en-US"/>
              </w:rPr>
              <w:t>12,3</w:t>
            </w:r>
          </w:p>
        </w:tc>
      </w:tr>
      <w:tr w:rsidR="00DC5A8F" w:rsidRPr="00FA0A3B" w14:paraId="3FBA01C3" w14:textId="77777777" w:rsidTr="00587137">
        <w:tc>
          <w:tcPr>
            <w:tcW w:w="3346" w:type="dxa"/>
            <w:shd w:val="clear" w:color="auto" w:fill="auto"/>
          </w:tcPr>
          <w:p w14:paraId="3674D0CC" w14:textId="0525F804" w:rsidR="00DC5A8F" w:rsidRPr="00FA0A3B" w:rsidRDefault="00DC5A8F" w:rsidP="00FA0A3B">
            <w:pPr>
              <w:spacing w:after="200" w:line="276" w:lineRule="auto"/>
              <w:ind w:right="-105"/>
              <w:rPr>
                <w:sz w:val="28"/>
                <w:szCs w:val="28"/>
                <w:highlight w:val="yellow"/>
                <w:lang w:eastAsia="en-US"/>
              </w:rPr>
            </w:pPr>
            <w:proofErr w:type="spellStart"/>
            <w:r w:rsidRPr="00DC5A8F">
              <w:rPr>
                <w:sz w:val="28"/>
                <w:szCs w:val="28"/>
              </w:rPr>
              <w:t>Щербиновский</w:t>
            </w:r>
            <w:proofErr w:type="spellEnd"/>
            <w:r w:rsidRPr="00DC5A8F">
              <w:rPr>
                <w:sz w:val="28"/>
                <w:szCs w:val="28"/>
              </w:rPr>
              <w:t xml:space="preserve"> район</w:t>
            </w:r>
          </w:p>
        </w:tc>
        <w:tc>
          <w:tcPr>
            <w:tcW w:w="2239" w:type="dxa"/>
            <w:shd w:val="clear" w:color="auto" w:fill="auto"/>
            <w:vAlign w:val="center"/>
          </w:tcPr>
          <w:p w14:paraId="3A7AF6EE" w14:textId="24C3AFB3" w:rsidR="00DC5A8F" w:rsidRPr="00FA0A3B" w:rsidRDefault="00DC5A8F" w:rsidP="00FA0A3B">
            <w:pPr>
              <w:spacing w:after="200" w:line="276" w:lineRule="auto"/>
              <w:ind w:right="-105"/>
              <w:jc w:val="center"/>
              <w:rPr>
                <w:sz w:val="28"/>
                <w:szCs w:val="28"/>
                <w:lang w:eastAsia="en-US"/>
              </w:rPr>
            </w:pPr>
            <w:r w:rsidRPr="00587137">
              <w:rPr>
                <w:sz w:val="28"/>
                <w:szCs w:val="28"/>
                <w:lang w:eastAsia="en-US"/>
              </w:rPr>
              <w:t xml:space="preserve"> </w:t>
            </w:r>
            <w:r w:rsidR="00180218" w:rsidRPr="00587137">
              <w:rPr>
                <w:sz w:val="28"/>
                <w:szCs w:val="28"/>
                <w:lang w:eastAsia="en-US"/>
              </w:rPr>
              <w:t>7277</w:t>
            </w:r>
          </w:p>
        </w:tc>
        <w:tc>
          <w:tcPr>
            <w:tcW w:w="1974" w:type="dxa"/>
            <w:shd w:val="clear" w:color="auto" w:fill="auto"/>
            <w:vAlign w:val="center"/>
          </w:tcPr>
          <w:p w14:paraId="1A5FD39E" w14:textId="1B85ECD9" w:rsidR="00DC5A8F" w:rsidRPr="00C2278D" w:rsidRDefault="00FD69EB" w:rsidP="00FA0A3B">
            <w:pPr>
              <w:spacing w:after="200" w:line="276" w:lineRule="auto"/>
              <w:ind w:right="-105"/>
              <w:jc w:val="center"/>
              <w:rPr>
                <w:sz w:val="28"/>
                <w:szCs w:val="28"/>
                <w:lang w:eastAsia="en-US"/>
              </w:rPr>
            </w:pPr>
            <w:r>
              <w:rPr>
                <w:sz w:val="28"/>
                <w:szCs w:val="28"/>
                <w:lang w:eastAsia="en-US"/>
              </w:rPr>
              <w:t>53,2</w:t>
            </w:r>
            <w:r w:rsidR="00DC5A8F" w:rsidRPr="00C2278D">
              <w:rPr>
                <w:sz w:val="28"/>
                <w:szCs w:val="28"/>
                <w:lang w:eastAsia="en-US"/>
              </w:rPr>
              <w:t xml:space="preserve"> </w:t>
            </w:r>
          </w:p>
        </w:tc>
        <w:tc>
          <w:tcPr>
            <w:tcW w:w="2506" w:type="dxa"/>
            <w:shd w:val="clear" w:color="auto" w:fill="auto"/>
            <w:vAlign w:val="center"/>
          </w:tcPr>
          <w:p w14:paraId="69460EFD" w14:textId="5B3FD80E" w:rsidR="00DC5A8F" w:rsidRPr="00C2278D" w:rsidRDefault="00FD69EB" w:rsidP="00FA0A3B">
            <w:pPr>
              <w:spacing w:after="200" w:line="276" w:lineRule="auto"/>
              <w:ind w:right="-105"/>
              <w:jc w:val="center"/>
              <w:rPr>
                <w:sz w:val="28"/>
                <w:szCs w:val="28"/>
                <w:lang w:eastAsia="en-US"/>
              </w:rPr>
            </w:pPr>
            <w:r>
              <w:rPr>
                <w:sz w:val="28"/>
                <w:szCs w:val="28"/>
                <w:lang w:eastAsia="en-US"/>
              </w:rPr>
              <w:t>23,7</w:t>
            </w:r>
          </w:p>
        </w:tc>
      </w:tr>
      <w:tr w:rsidR="00DC5A8F" w:rsidRPr="00DC5A8F" w14:paraId="40E94423" w14:textId="77777777" w:rsidTr="00587137">
        <w:tc>
          <w:tcPr>
            <w:tcW w:w="3346" w:type="dxa"/>
            <w:shd w:val="clear" w:color="auto" w:fill="auto"/>
          </w:tcPr>
          <w:p w14:paraId="5A87923E" w14:textId="1CA86D8C" w:rsidR="00DC5A8F" w:rsidRPr="00DC5A8F" w:rsidRDefault="00DC5A8F" w:rsidP="00FA0A3B">
            <w:pPr>
              <w:spacing w:after="200" w:line="276" w:lineRule="auto"/>
              <w:ind w:right="-105"/>
              <w:rPr>
                <w:sz w:val="28"/>
                <w:szCs w:val="28"/>
                <w:highlight w:val="yellow"/>
                <w:lang w:eastAsia="en-US"/>
              </w:rPr>
            </w:pPr>
            <w:proofErr w:type="spellStart"/>
            <w:r w:rsidRPr="00DC5A8F">
              <w:rPr>
                <w:sz w:val="28"/>
                <w:szCs w:val="28"/>
              </w:rPr>
              <w:t>Ейский</w:t>
            </w:r>
            <w:proofErr w:type="spellEnd"/>
            <w:r w:rsidRPr="00DC5A8F">
              <w:rPr>
                <w:sz w:val="28"/>
                <w:szCs w:val="28"/>
              </w:rPr>
              <w:t xml:space="preserve"> район</w:t>
            </w:r>
          </w:p>
        </w:tc>
        <w:tc>
          <w:tcPr>
            <w:tcW w:w="2239" w:type="dxa"/>
            <w:shd w:val="clear" w:color="auto" w:fill="auto"/>
            <w:vAlign w:val="center"/>
          </w:tcPr>
          <w:p w14:paraId="1E023196" w14:textId="023827A2" w:rsidR="00DC5A8F" w:rsidRPr="00587137" w:rsidRDefault="00180218" w:rsidP="00FA0A3B">
            <w:pPr>
              <w:spacing w:after="200" w:line="276" w:lineRule="auto"/>
              <w:ind w:right="-105"/>
              <w:jc w:val="center"/>
              <w:rPr>
                <w:sz w:val="28"/>
                <w:szCs w:val="28"/>
                <w:lang w:eastAsia="en-US"/>
              </w:rPr>
            </w:pPr>
            <w:r w:rsidRPr="00587137">
              <w:rPr>
                <w:sz w:val="28"/>
                <w:szCs w:val="28"/>
                <w:lang w:eastAsia="en-US"/>
              </w:rPr>
              <w:t>6629</w:t>
            </w:r>
          </w:p>
        </w:tc>
        <w:tc>
          <w:tcPr>
            <w:tcW w:w="1974" w:type="dxa"/>
            <w:shd w:val="clear" w:color="auto" w:fill="auto"/>
            <w:vAlign w:val="center"/>
          </w:tcPr>
          <w:p w14:paraId="553511E5" w14:textId="03F05978" w:rsidR="00DC5A8F" w:rsidRPr="00C2278D" w:rsidRDefault="00FD69EB" w:rsidP="00FA0A3B">
            <w:pPr>
              <w:spacing w:after="200" w:line="276" w:lineRule="auto"/>
              <w:ind w:right="-105"/>
              <w:jc w:val="center"/>
              <w:rPr>
                <w:sz w:val="28"/>
                <w:szCs w:val="28"/>
                <w:lang w:eastAsia="en-US"/>
              </w:rPr>
            </w:pPr>
            <w:r>
              <w:rPr>
                <w:sz w:val="28"/>
                <w:szCs w:val="28"/>
                <w:lang w:eastAsia="en-US"/>
              </w:rPr>
              <w:t>37,7</w:t>
            </w:r>
          </w:p>
        </w:tc>
        <w:tc>
          <w:tcPr>
            <w:tcW w:w="2506" w:type="dxa"/>
            <w:shd w:val="clear" w:color="auto" w:fill="auto"/>
            <w:vAlign w:val="center"/>
          </w:tcPr>
          <w:p w14:paraId="6FFC6630" w14:textId="1A9F8B5C" w:rsidR="00DC5A8F" w:rsidRPr="00C2278D" w:rsidRDefault="00FD69EB" w:rsidP="00FA0A3B">
            <w:pPr>
              <w:spacing w:after="200" w:line="276" w:lineRule="auto"/>
              <w:ind w:right="-105"/>
              <w:jc w:val="center"/>
              <w:rPr>
                <w:sz w:val="28"/>
                <w:szCs w:val="28"/>
                <w:lang w:eastAsia="en-US"/>
              </w:rPr>
            </w:pPr>
            <w:r>
              <w:rPr>
                <w:sz w:val="28"/>
                <w:szCs w:val="28"/>
                <w:lang w:eastAsia="en-US"/>
              </w:rPr>
              <w:t>6,6</w:t>
            </w:r>
          </w:p>
        </w:tc>
      </w:tr>
      <w:tr w:rsidR="00DC5A8F" w:rsidRPr="00FA0A3B" w14:paraId="1E231BCC" w14:textId="77777777" w:rsidTr="00587137">
        <w:tc>
          <w:tcPr>
            <w:tcW w:w="3346" w:type="dxa"/>
            <w:shd w:val="clear" w:color="auto" w:fill="auto"/>
          </w:tcPr>
          <w:p w14:paraId="5DE2675C" w14:textId="25C3132B" w:rsidR="00DC5A8F" w:rsidRPr="00FA0A3B" w:rsidRDefault="00DC5A8F" w:rsidP="00FA0A3B">
            <w:pPr>
              <w:spacing w:after="200" w:line="276" w:lineRule="auto"/>
              <w:ind w:right="-105"/>
              <w:rPr>
                <w:sz w:val="28"/>
                <w:szCs w:val="28"/>
                <w:highlight w:val="yellow"/>
                <w:lang w:eastAsia="en-US"/>
              </w:rPr>
            </w:pPr>
            <w:r w:rsidRPr="00DC5A8F">
              <w:rPr>
                <w:sz w:val="28"/>
                <w:szCs w:val="28"/>
              </w:rPr>
              <w:t>Краснодарский край</w:t>
            </w:r>
          </w:p>
        </w:tc>
        <w:tc>
          <w:tcPr>
            <w:tcW w:w="2239" w:type="dxa"/>
            <w:shd w:val="clear" w:color="auto" w:fill="auto"/>
            <w:vAlign w:val="center"/>
          </w:tcPr>
          <w:p w14:paraId="51A4263D" w14:textId="3F551328" w:rsidR="00DC5A8F" w:rsidRPr="00FA0A3B" w:rsidRDefault="00180218" w:rsidP="00FA0A3B">
            <w:pPr>
              <w:spacing w:after="200" w:line="276" w:lineRule="auto"/>
              <w:ind w:right="-105"/>
              <w:jc w:val="center"/>
              <w:rPr>
                <w:sz w:val="28"/>
                <w:szCs w:val="28"/>
                <w:lang w:eastAsia="en-US"/>
              </w:rPr>
            </w:pPr>
            <w:r w:rsidRPr="00587137">
              <w:rPr>
                <w:sz w:val="28"/>
                <w:szCs w:val="28"/>
                <w:lang w:eastAsia="en-US"/>
              </w:rPr>
              <w:t>7129</w:t>
            </w:r>
            <w:r w:rsidR="00DC5A8F" w:rsidRPr="00587137">
              <w:rPr>
                <w:sz w:val="28"/>
                <w:szCs w:val="28"/>
                <w:lang w:eastAsia="en-US"/>
              </w:rPr>
              <w:t xml:space="preserve"> </w:t>
            </w:r>
          </w:p>
        </w:tc>
        <w:tc>
          <w:tcPr>
            <w:tcW w:w="1974" w:type="dxa"/>
            <w:shd w:val="clear" w:color="auto" w:fill="auto"/>
            <w:vAlign w:val="center"/>
          </w:tcPr>
          <w:p w14:paraId="215BC8A1" w14:textId="482C1494" w:rsidR="00DC5A8F" w:rsidRPr="00C2278D" w:rsidRDefault="00FD69EB" w:rsidP="00FD69EB">
            <w:pPr>
              <w:spacing w:after="200" w:line="276" w:lineRule="auto"/>
              <w:ind w:right="-105"/>
              <w:jc w:val="center"/>
              <w:rPr>
                <w:sz w:val="28"/>
                <w:szCs w:val="28"/>
                <w:lang w:eastAsia="en-US"/>
              </w:rPr>
            </w:pPr>
            <w:r>
              <w:rPr>
                <w:sz w:val="28"/>
                <w:szCs w:val="28"/>
                <w:lang w:eastAsia="en-US"/>
              </w:rPr>
              <w:t>1380,9</w:t>
            </w:r>
          </w:p>
        </w:tc>
        <w:tc>
          <w:tcPr>
            <w:tcW w:w="2506" w:type="dxa"/>
            <w:shd w:val="clear" w:color="auto" w:fill="auto"/>
            <w:vAlign w:val="center"/>
          </w:tcPr>
          <w:p w14:paraId="592C937E" w14:textId="514BCC5D" w:rsidR="00DC5A8F" w:rsidRPr="00C2278D" w:rsidRDefault="00FD69EB" w:rsidP="00FA0A3B">
            <w:pPr>
              <w:spacing w:after="200" w:line="276" w:lineRule="auto"/>
              <w:ind w:right="-105"/>
              <w:jc w:val="center"/>
              <w:rPr>
                <w:sz w:val="28"/>
                <w:szCs w:val="28"/>
                <w:lang w:eastAsia="en-US"/>
              </w:rPr>
            </w:pPr>
            <w:r>
              <w:rPr>
                <w:sz w:val="28"/>
                <w:szCs w:val="28"/>
                <w:lang w:eastAsia="en-US"/>
              </w:rPr>
              <w:t>512,6</w:t>
            </w:r>
          </w:p>
        </w:tc>
      </w:tr>
    </w:tbl>
    <w:p w14:paraId="7A4F4439" w14:textId="2D9A8E56" w:rsidR="00352B14" w:rsidRDefault="00352B14" w:rsidP="00E30898">
      <w:pPr>
        <w:pStyle w:val="p9"/>
        <w:spacing w:line="276" w:lineRule="auto"/>
        <w:rPr>
          <w:sz w:val="28"/>
          <w:szCs w:val="28"/>
        </w:rPr>
      </w:pPr>
    </w:p>
    <w:p w14:paraId="211519CF" w14:textId="791786E4" w:rsidR="00BF7DD5" w:rsidRDefault="005A23A2" w:rsidP="00BF7DD5">
      <w:pPr>
        <w:spacing w:after="200" w:line="276" w:lineRule="auto"/>
        <w:ind w:right="-105"/>
        <w:rPr>
          <w:sz w:val="28"/>
          <w:szCs w:val="28"/>
          <w:lang w:eastAsia="en-US"/>
        </w:rPr>
      </w:pPr>
      <w:r>
        <w:rPr>
          <w:sz w:val="28"/>
          <w:szCs w:val="28"/>
          <w:lang w:eastAsia="en-US"/>
        </w:rPr>
        <w:t xml:space="preserve">График № </w:t>
      </w:r>
      <w:r w:rsidR="002229AA">
        <w:rPr>
          <w:sz w:val="28"/>
          <w:szCs w:val="28"/>
          <w:lang w:eastAsia="en-US"/>
        </w:rPr>
        <w:t>3</w:t>
      </w:r>
      <w:r w:rsidR="00BF7DD5" w:rsidRPr="006742A5">
        <w:rPr>
          <w:sz w:val="28"/>
          <w:szCs w:val="28"/>
          <w:lang w:eastAsia="en-US"/>
        </w:rPr>
        <w:t xml:space="preserve"> – </w:t>
      </w:r>
      <w:r w:rsidR="007C11F9" w:rsidRPr="006742A5">
        <w:rPr>
          <w:sz w:val="28"/>
          <w:szCs w:val="28"/>
          <w:lang w:eastAsia="en-US"/>
        </w:rPr>
        <w:t>У</w:t>
      </w:r>
      <w:r w:rsidR="00BF7DD5" w:rsidRPr="006742A5">
        <w:rPr>
          <w:sz w:val="28"/>
          <w:szCs w:val="28"/>
          <w:lang w:eastAsia="en-US"/>
        </w:rPr>
        <w:t>ровень средней заработной платы в отрасли сельского х</w:t>
      </w:r>
      <w:r w:rsidR="006742A5">
        <w:rPr>
          <w:sz w:val="28"/>
          <w:szCs w:val="28"/>
          <w:lang w:eastAsia="en-US"/>
        </w:rPr>
        <w:t>о</w:t>
      </w:r>
      <w:r w:rsidR="00BF7DD5" w:rsidRPr="006742A5">
        <w:rPr>
          <w:sz w:val="28"/>
          <w:szCs w:val="28"/>
          <w:lang w:eastAsia="en-US"/>
        </w:rPr>
        <w:t>зяйства  по Северной экономической зоне Краснодарского края за 2017 год.</w:t>
      </w:r>
    </w:p>
    <w:p w14:paraId="397E42F1" w14:textId="77777777" w:rsidR="004F7A3A" w:rsidRDefault="004F7A3A" w:rsidP="00BF7DD5">
      <w:pPr>
        <w:spacing w:after="200" w:line="276" w:lineRule="auto"/>
        <w:ind w:right="-105"/>
        <w:rPr>
          <w:sz w:val="28"/>
          <w:szCs w:val="28"/>
          <w:lang w:eastAsia="en-US"/>
        </w:rPr>
      </w:pPr>
    </w:p>
    <w:p w14:paraId="3BDAF450" w14:textId="77777777" w:rsidR="004F7A3A" w:rsidRDefault="004F7A3A" w:rsidP="00BF7DD5">
      <w:pPr>
        <w:spacing w:after="200" w:line="276" w:lineRule="auto"/>
        <w:ind w:right="-105"/>
        <w:rPr>
          <w:sz w:val="28"/>
          <w:szCs w:val="28"/>
          <w:lang w:eastAsia="en-US"/>
        </w:rPr>
      </w:pPr>
    </w:p>
    <w:p w14:paraId="0BA11D48" w14:textId="04A36EFD" w:rsidR="00322251" w:rsidRDefault="004F7A3A" w:rsidP="00112C50">
      <w:pPr>
        <w:tabs>
          <w:tab w:val="left" w:pos="7371"/>
          <w:tab w:val="left" w:pos="7797"/>
        </w:tabs>
        <w:spacing w:after="200" w:line="276" w:lineRule="auto"/>
        <w:ind w:right="-105"/>
        <w:rPr>
          <w:sz w:val="28"/>
          <w:szCs w:val="28"/>
          <w:lang w:eastAsia="en-US"/>
        </w:rPr>
      </w:pPr>
      <w:r>
        <w:rPr>
          <w:noProof/>
        </w:rPr>
        <w:drawing>
          <wp:inline distT="0" distB="0" distL="0" distR="0" wp14:anchorId="00F978D8" wp14:editId="046716E9">
            <wp:extent cx="5922335" cy="3870251"/>
            <wp:effectExtent l="0" t="0" r="21590" b="1651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378325" w14:textId="49853D57" w:rsidR="007C01DC" w:rsidRPr="00DE1827" w:rsidRDefault="007C01DC" w:rsidP="007C01DC">
      <w:pPr>
        <w:pStyle w:val="p1"/>
        <w:spacing w:line="276" w:lineRule="auto"/>
        <w:ind w:firstLine="708"/>
        <w:rPr>
          <w:rFonts w:ascii="Times New Roman" w:hAnsi="Times New Roman"/>
          <w:b/>
          <w:i/>
          <w:sz w:val="28"/>
          <w:szCs w:val="28"/>
        </w:rPr>
      </w:pPr>
      <w:r>
        <w:rPr>
          <w:rFonts w:ascii="Times New Roman" w:hAnsi="Times New Roman"/>
          <w:sz w:val="28"/>
          <w:szCs w:val="28"/>
        </w:rPr>
        <w:t>Сельское хозяйство</w:t>
      </w:r>
      <w:r w:rsidRPr="009D1B6D">
        <w:rPr>
          <w:rFonts w:ascii="Times New Roman" w:eastAsia="Times New Roman" w:hAnsi="Times New Roman"/>
          <w:sz w:val="28"/>
          <w:szCs w:val="28"/>
          <w:lang w:eastAsia="en-US"/>
        </w:rPr>
        <w:t xml:space="preserve"> является ведущей отраслью экономи</w:t>
      </w:r>
      <w:r>
        <w:rPr>
          <w:rFonts w:ascii="Times New Roman" w:eastAsia="Times New Roman" w:hAnsi="Times New Roman"/>
          <w:sz w:val="28"/>
          <w:szCs w:val="28"/>
          <w:lang w:eastAsia="en-US"/>
        </w:rPr>
        <w:t>ки муниципального образования</w:t>
      </w:r>
      <w:r w:rsidRPr="009D1B6D">
        <w:rPr>
          <w:rFonts w:ascii="Times New Roman" w:eastAsia="Times New Roman" w:hAnsi="Times New Roman"/>
          <w:sz w:val="28"/>
          <w:szCs w:val="28"/>
          <w:lang w:eastAsia="en-US"/>
        </w:rPr>
        <w:t xml:space="preserve">. В перспективе </w:t>
      </w:r>
      <w:r>
        <w:rPr>
          <w:rFonts w:ascii="Times New Roman" w:eastAsia="Times New Roman" w:hAnsi="Times New Roman"/>
          <w:sz w:val="28"/>
          <w:szCs w:val="28"/>
          <w:lang w:eastAsia="en-US"/>
        </w:rPr>
        <w:t>данная отрасль</w:t>
      </w:r>
      <w:r w:rsidRPr="009D1B6D">
        <w:rPr>
          <w:rFonts w:ascii="Times New Roman" w:eastAsia="Times New Roman" w:hAnsi="Times New Roman"/>
          <w:sz w:val="28"/>
          <w:szCs w:val="28"/>
          <w:lang w:eastAsia="en-US"/>
        </w:rPr>
        <w:t xml:space="preserve"> сохранит за собой лидирующе</w:t>
      </w:r>
      <w:r>
        <w:rPr>
          <w:rFonts w:ascii="Times New Roman" w:eastAsia="Times New Roman" w:hAnsi="Times New Roman"/>
          <w:sz w:val="28"/>
          <w:szCs w:val="28"/>
          <w:lang w:eastAsia="en-US"/>
        </w:rPr>
        <w:t>е позиции в структуре экономики</w:t>
      </w:r>
      <w:r w:rsidRPr="009D1B6D">
        <w:rPr>
          <w:rFonts w:ascii="Times New Roman" w:eastAsia="Times New Roman" w:hAnsi="Times New Roman"/>
          <w:sz w:val="28"/>
          <w:szCs w:val="28"/>
          <w:lang w:eastAsia="en-US"/>
        </w:rPr>
        <w:t xml:space="preserve"> и будет оказывать с</w:t>
      </w:r>
      <w:r>
        <w:rPr>
          <w:rFonts w:ascii="Times New Roman" w:eastAsia="Times New Roman" w:hAnsi="Times New Roman"/>
          <w:sz w:val="28"/>
          <w:szCs w:val="28"/>
          <w:lang w:eastAsia="en-US"/>
        </w:rPr>
        <w:t>ущественное</w:t>
      </w:r>
      <w:r w:rsidRPr="009D1B6D">
        <w:rPr>
          <w:rFonts w:ascii="Times New Roman" w:eastAsia="Times New Roman" w:hAnsi="Times New Roman"/>
          <w:sz w:val="28"/>
          <w:szCs w:val="28"/>
          <w:lang w:eastAsia="en-US"/>
        </w:rPr>
        <w:t xml:space="preserve"> влияние на развитие</w:t>
      </w:r>
      <w:r w:rsidR="002229AA">
        <w:rPr>
          <w:rFonts w:ascii="Times New Roman" w:eastAsia="Times New Roman" w:hAnsi="Times New Roman"/>
          <w:sz w:val="28"/>
          <w:szCs w:val="28"/>
          <w:lang w:eastAsia="en-US"/>
        </w:rPr>
        <w:t xml:space="preserve"> </w:t>
      </w:r>
      <w:r w:rsidRPr="009D1B6D">
        <w:rPr>
          <w:rFonts w:ascii="Times New Roman" w:eastAsia="Times New Roman" w:hAnsi="Times New Roman"/>
          <w:sz w:val="28"/>
          <w:szCs w:val="28"/>
          <w:lang w:eastAsia="en-US"/>
        </w:rPr>
        <w:t xml:space="preserve"> района.</w:t>
      </w:r>
    </w:p>
    <w:p w14:paraId="4317DC23" w14:textId="77777777" w:rsidR="00091193" w:rsidRPr="00B943C0" w:rsidRDefault="00091193" w:rsidP="00B943C0">
      <w:pPr>
        <w:pStyle w:val="p9"/>
        <w:spacing w:line="276" w:lineRule="auto"/>
        <w:jc w:val="both"/>
        <w:rPr>
          <w:sz w:val="28"/>
          <w:szCs w:val="28"/>
        </w:rPr>
      </w:pPr>
    </w:p>
    <w:p w14:paraId="6F0BD5A9" w14:textId="5EE0F3FC" w:rsidR="006C0CE6" w:rsidRPr="00FD69EB" w:rsidRDefault="00FD69EB" w:rsidP="002019EA">
      <w:pPr>
        <w:ind w:right="-105" w:firstLine="709"/>
        <w:jc w:val="both"/>
        <w:rPr>
          <w:b/>
          <w:i/>
          <w:color w:val="000000"/>
          <w:sz w:val="28"/>
          <w:szCs w:val="28"/>
          <w:lang w:eastAsia="en-US"/>
        </w:rPr>
      </w:pPr>
      <w:r w:rsidRPr="00FD69EB">
        <w:rPr>
          <w:b/>
          <w:i/>
          <w:color w:val="000000"/>
          <w:sz w:val="28"/>
          <w:szCs w:val="28"/>
          <w:lang w:eastAsia="en-US"/>
        </w:rPr>
        <w:t>Промышленность</w:t>
      </w:r>
    </w:p>
    <w:p w14:paraId="31A419CD" w14:textId="77777777" w:rsidR="0022555D" w:rsidRDefault="0022555D" w:rsidP="002019EA">
      <w:pPr>
        <w:ind w:right="-105" w:firstLine="709"/>
        <w:jc w:val="both"/>
        <w:rPr>
          <w:b/>
          <w:color w:val="000000"/>
          <w:sz w:val="28"/>
          <w:szCs w:val="28"/>
          <w:lang w:eastAsia="en-US"/>
        </w:rPr>
      </w:pPr>
    </w:p>
    <w:p w14:paraId="219FE409" w14:textId="7647D6C9" w:rsidR="0022555D" w:rsidRPr="009A761F" w:rsidRDefault="0022555D" w:rsidP="0022555D">
      <w:pPr>
        <w:ind w:firstLine="708"/>
        <w:jc w:val="both"/>
        <w:rPr>
          <w:rFonts w:eastAsia="Calibri"/>
          <w:sz w:val="28"/>
          <w:szCs w:val="28"/>
          <w:lang w:eastAsia="en-US"/>
        </w:rPr>
      </w:pPr>
      <w:r w:rsidRPr="00BF7DD5">
        <w:rPr>
          <w:rFonts w:eastAsia="Calibri"/>
          <w:sz w:val="28"/>
          <w:szCs w:val="28"/>
          <w:lang w:eastAsia="en-US"/>
        </w:rPr>
        <w:t>Промышленное производство основывается на следующих видах деятельности: «Добыча полезных ископаемых», «Обрабатывающие производства», «Производство и распределение электроэнергии, газа и воды»</w:t>
      </w:r>
      <w:r w:rsidR="002229AA">
        <w:rPr>
          <w:rFonts w:eastAsia="Calibri"/>
          <w:sz w:val="28"/>
          <w:szCs w:val="28"/>
          <w:lang w:eastAsia="en-US"/>
        </w:rPr>
        <w:t>,</w:t>
      </w:r>
      <w:r w:rsidR="009A761F" w:rsidRPr="009A761F">
        <w:rPr>
          <w:rFonts w:eastAsia="Arial Unicode MS"/>
          <w:sz w:val="24"/>
          <w:szCs w:val="24"/>
        </w:rPr>
        <w:t xml:space="preserve"> </w:t>
      </w:r>
      <w:r w:rsidR="002229AA">
        <w:rPr>
          <w:rFonts w:eastAsia="Arial Unicode MS"/>
          <w:sz w:val="24"/>
          <w:szCs w:val="24"/>
        </w:rPr>
        <w:t>«</w:t>
      </w:r>
      <w:r w:rsidR="009A761F" w:rsidRPr="009A761F">
        <w:rPr>
          <w:rFonts w:eastAsia="Arial Unicode MS"/>
          <w:sz w:val="28"/>
          <w:szCs w:val="28"/>
        </w:rPr>
        <w:t>Водоснабжение; водоотведение, организация сбора и утилизации отходов</w:t>
      </w:r>
      <w:r w:rsidR="002229AA">
        <w:rPr>
          <w:rFonts w:eastAsia="Arial Unicode MS"/>
          <w:sz w:val="28"/>
          <w:szCs w:val="28"/>
        </w:rPr>
        <w:t xml:space="preserve">, </w:t>
      </w:r>
      <w:r w:rsidR="009A761F" w:rsidRPr="009A761F">
        <w:rPr>
          <w:rFonts w:eastAsia="Arial Unicode MS"/>
          <w:sz w:val="28"/>
          <w:szCs w:val="28"/>
        </w:rPr>
        <w:t>деятельность по ликвидации загрязнений</w:t>
      </w:r>
      <w:r w:rsidR="002229AA">
        <w:rPr>
          <w:rFonts w:eastAsia="Arial Unicode MS"/>
          <w:sz w:val="28"/>
          <w:szCs w:val="28"/>
        </w:rPr>
        <w:t>»</w:t>
      </w:r>
      <w:r w:rsidRPr="009A761F">
        <w:rPr>
          <w:rFonts w:eastAsia="Calibri"/>
          <w:sz w:val="28"/>
          <w:szCs w:val="28"/>
          <w:lang w:eastAsia="en-US"/>
        </w:rPr>
        <w:t>.</w:t>
      </w:r>
    </w:p>
    <w:p w14:paraId="173E57E7" w14:textId="77777777" w:rsidR="008F6622" w:rsidRPr="00E30898" w:rsidRDefault="008F6622" w:rsidP="008F6622">
      <w:pPr>
        <w:autoSpaceDE w:val="0"/>
        <w:autoSpaceDN w:val="0"/>
        <w:adjustRightInd w:val="0"/>
        <w:spacing w:line="276" w:lineRule="auto"/>
        <w:ind w:firstLine="708"/>
        <w:jc w:val="both"/>
        <w:rPr>
          <w:rFonts w:eastAsiaTheme="minorHAnsi"/>
          <w:iCs/>
          <w:color w:val="000000"/>
          <w:sz w:val="28"/>
          <w:szCs w:val="28"/>
        </w:rPr>
      </w:pPr>
      <w:r w:rsidRPr="00E30898">
        <w:rPr>
          <w:rFonts w:eastAsiaTheme="minorHAnsi"/>
          <w:color w:val="000000"/>
          <w:sz w:val="28"/>
          <w:szCs w:val="28"/>
          <w:lang w:eastAsia="en-US"/>
        </w:rPr>
        <w:t xml:space="preserve">Предприятия промышленности способствуют деятельности смежных секторов, а также трудоустройству жителей района. </w:t>
      </w:r>
      <w:r w:rsidRPr="00E30898">
        <w:rPr>
          <w:rFonts w:eastAsiaTheme="minorHAnsi"/>
          <w:iCs/>
          <w:color w:val="000000"/>
          <w:sz w:val="28"/>
          <w:szCs w:val="28"/>
        </w:rPr>
        <w:t xml:space="preserve">В данном секторе осуществляют деятельность 83 предприятия (юридических лиц), из которых 19 - крупные хозяйствующие субъекты. </w:t>
      </w:r>
      <w:r>
        <w:rPr>
          <w:rFonts w:eastAsiaTheme="minorHAnsi"/>
          <w:iCs/>
          <w:color w:val="000000"/>
          <w:sz w:val="28"/>
          <w:szCs w:val="28"/>
        </w:rPr>
        <w:t xml:space="preserve"> </w:t>
      </w:r>
    </w:p>
    <w:p w14:paraId="779C6100" w14:textId="4B8A38A2" w:rsidR="00300150" w:rsidRDefault="00300150" w:rsidP="004E253C">
      <w:pPr>
        <w:ind w:firstLine="708"/>
        <w:jc w:val="both"/>
        <w:rPr>
          <w:rFonts w:eastAsiaTheme="minorHAnsi"/>
          <w:color w:val="000000"/>
          <w:sz w:val="28"/>
          <w:szCs w:val="28"/>
          <w:lang w:eastAsia="en-US"/>
        </w:rPr>
      </w:pPr>
    </w:p>
    <w:p w14:paraId="648A5D2C" w14:textId="6F848A61" w:rsidR="00B45F05" w:rsidRDefault="002229AA" w:rsidP="00E30898">
      <w:pPr>
        <w:tabs>
          <w:tab w:val="left" w:pos="1701"/>
        </w:tabs>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График 4</w:t>
      </w:r>
      <w:r w:rsidR="00B45F05">
        <w:rPr>
          <w:rFonts w:eastAsiaTheme="minorHAnsi"/>
          <w:color w:val="000000"/>
          <w:sz w:val="28"/>
          <w:szCs w:val="28"/>
          <w:lang w:eastAsia="en-US"/>
        </w:rPr>
        <w:t xml:space="preserve"> – Объем отгруженных товаров собственного производства, выполненных работ и услуг собственными силами, млн. руб. </w:t>
      </w:r>
    </w:p>
    <w:p w14:paraId="08DC0019" w14:textId="77777777" w:rsidR="00B45F05" w:rsidRPr="00E30898" w:rsidRDefault="00B45F05" w:rsidP="00E30898">
      <w:pPr>
        <w:tabs>
          <w:tab w:val="left" w:pos="1701"/>
        </w:tabs>
        <w:autoSpaceDE w:val="0"/>
        <w:autoSpaceDN w:val="0"/>
        <w:adjustRightInd w:val="0"/>
        <w:spacing w:line="276" w:lineRule="auto"/>
        <w:jc w:val="both"/>
        <w:rPr>
          <w:rFonts w:eastAsiaTheme="minorHAnsi"/>
          <w:color w:val="000000"/>
          <w:sz w:val="28"/>
          <w:szCs w:val="28"/>
          <w:lang w:eastAsia="en-US"/>
        </w:rPr>
      </w:pPr>
    </w:p>
    <w:p w14:paraId="57C5B240" w14:textId="77777777" w:rsidR="00352B14" w:rsidRPr="00E30898" w:rsidRDefault="002A28BC" w:rsidP="00E30898">
      <w:pPr>
        <w:spacing w:line="276" w:lineRule="auto"/>
        <w:rPr>
          <w:sz w:val="28"/>
          <w:szCs w:val="28"/>
        </w:rPr>
      </w:pPr>
      <w:r w:rsidRPr="00E30898">
        <w:rPr>
          <w:noProof/>
          <w:sz w:val="28"/>
          <w:szCs w:val="28"/>
        </w:rPr>
        <w:drawing>
          <wp:inline distT="0" distB="0" distL="0" distR="0" wp14:anchorId="42AE2883" wp14:editId="7811521C">
            <wp:extent cx="5499100" cy="3695700"/>
            <wp:effectExtent l="0" t="0" r="2540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541FE2" w14:textId="77777777" w:rsidR="00C54535" w:rsidRPr="00E30898" w:rsidRDefault="00C54535" w:rsidP="00E30898">
      <w:pPr>
        <w:spacing w:line="276" w:lineRule="auto"/>
        <w:rPr>
          <w:sz w:val="28"/>
          <w:szCs w:val="28"/>
        </w:rPr>
      </w:pPr>
    </w:p>
    <w:p w14:paraId="74580ABF" w14:textId="64B2F1EE" w:rsidR="00C54535" w:rsidRPr="00E30898" w:rsidRDefault="00F1101B" w:rsidP="00E30898">
      <w:pPr>
        <w:tabs>
          <w:tab w:val="left" w:pos="1701"/>
        </w:tabs>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ab/>
      </w:r>
      <w:r w:rsidR="002229AA">
        <w:rPr>
          <w:rFonts w:eastAsiaTheme="minorHAnsi"/>
          <w:color w:val="000000"/>
          <w:sz w:val="28"/>
          <w:szCs w:val="28"/>
          <w:lang w:eastAsia="en-US"/>
        </w:rPr>
        <w:t xml:space="preserve">Более 90% продукции промышленности </w:t>
      </w:r>
      <w:r w:rsidR="00C54535" w:rsidRPr="00E30898">
        <w:rPr>
          <w:rFonts w:eastAsiaTheme="minorHAnsi"/>
          <w:color w:val="000000"/>
          <w:sz w:val="28"/>
          <w:szCs w:val="28"/>
          <w:lang w:eastAsia="en-US"/>
        </w:rPr>
        <w:t xml:space="preserve">произведено крупными и средними предприятиями. </w:t>
      </w:r>
      <w:r w:rsidR="002229AA">
        <w:rPr>
          <w:rFonts w:eastAsiaTheme="minorHAnsi"/>
          <w:color w:val="000000"/>
          <w:sz w:val="28"/>
          <w:szCs w:val="28"/>
          <w:lang w:eastAsia="en-US"/>
        </w:rPr>
        <w:t>Доля малых предприятий составляет 7% в общем объеме промышленной продукции.</w:t>
      </w:r>
    </w:p>
    <w:p w14:paraId="7DCF5A67" w14:textId="77777777" w:rsidR="00AF74D9" w:rsidRDefault="00AF74D9" w:rsidP="005B6E10">
      <w:pPr>
        <w:spacing w:line="276" w:lineRule="auto"/>
        <w:ind w:firstLine="708"/>
        <w:rPr>
          <w:rFonts w:eastAsiaTheme="minorHAnsi"/>
          <w:color w:val="000000"/>
          <w:sz w:val="28"/>
          <w:szCs w:val="28"/>
          <w:lang w:eastAsia="en-US"/>
        </w:rPr>
      </w:pPr>
      <w:r>
        <w:rPr>
          <w:rFonts w:eastAsiaTheme="minorHAnsi"/>
          <w:color w:val="000000"/>
          <w:sz w:val="28"/>
          <w:szCs w:val="28"/>
          <w:lang w:eastAsia="en-US"/>
        </w:rPr>
        <w:t>Структура промышленного производства следующая</w:t>
      </w:r>
      <w:proofErr w:type="gramStart"/>
      <w:r>
        <w:rPr>
          <w:rFonts w:eastAsiaTheme="minorHAnsi"/>
          <w:color w:val="000000"/>
          <w:sz w:val="28"/>
          <w:szCs w:val="28"/>
          <w:lang w:eastAsia="en-US"/>
        </w:rPr>
        <w:t xml:space="preserve"> :</w:t>
      </w:r>
      <w:proofErr w:type="gramEnd"/>
    </w:p>
    <w:p w14:paraId="7FA9FE40" w14:textId="77777777" w:rsidR="00AF74D9" w:rsidRDefault="00AF74D9" w:rsidP="005B6E10">
      <w:pPr>
        <w:spacing w:line="276" w:lineRule="auto"/>
        <w:ind w:firstLine="708"/>
        <w:rPr>
          <w:rFonts w:eastAsiaTheme="minorHAnsi"/>
          <w:color w:val="000000"/>
          <w:sz w:val="28"/>
          <w:szCs w:val="28"/>
          <w:lang w:eastAsia="en-US"/>
        </w:rPr>
      </w:pPr>
      <w:r>
        <w:rPr>
          <w:rFonts w:eastAsiaTheme="minorHAnsi"/>
          <w:color w:val="000000"/>
          <w:sz w:val="28"/>
          <w:szCs w:val="28"/>
          <w:lang w:eastAsia="en-US"/>
        </w:rPr>
        <w:t xml:space="preserve"> - о</w:t>
      </w:r>
      <w:r w:rsidR="00F1101B">
        <w:rPr>
          <w:rFonts w:eastAsiaTheme="minorHAnsi"/>
          <w:color w:val="000000"/>
          <w:sz w:val="28"/>
          <w:szCs w:val="28"/>
          <w:lang w:eastAsia="en-US"/>
        </w:rPr>
        <w:t xml:space="preserve">брабатывающие производства </w:t>
      </w:r>
      <w:r>
        <w:rPr>
          <w:rFonts w:eastAsiaTheme="minorHAnsi"/>
          <w:color w:val="000000"/>
          <w:sz w:val="28"/>
          <w:szCs w:val="28"/>
          <w:lang w:eastAsia="en-US"/>
        </w:rPr>
        <w:t xml:space="preserve">- </w:t>
      </w:r>
      <w:r w:rsidR="00F1101B">
        <w:rPr>
          <w:rFonts w:eastAsiaTheme="minorHAnsi"/>
          <w:color w:val="000000"/>
          <w:sz w:val="28"/>
          <w:szCs w:val="28"/>
          <w:lang w:eastAsia="en-US"/>
        </w:rPr>
        <w:t xml:space="preserve"> 68%</w:t>
      </w:r>
      <w:proofErr w:type="gramStart"/>
      <w:r w:rsidR="00F1101B">
        <w:rPr>
          <w:rFonts w:eastAsiaTheme="minorHAnsi"/>
          <w:color w:val="000000"/>
          <w:sz w:val="28"/>
          <w:szCs w:val="28"/>
          <w:lang w:eastAsia="en-US"/>
        </w:rPr>
        <w:t xml:space="preserve"> </w:t>
      </w:r>
      <w:r>
        <w:rPr>
          <w:rFonts w:eastAsiaTheme="minorHAnsi"/>
          <w:color w:val="000000"/>
          <w:sz w:val="28"/>
          <w:szCs w:val="28"/>
          <w:lang w:eastAsia="en-US"/>
        </w:rPr>
        <w:t>;</w:t>
      </w:r>
      <w:proofErr w:type="gramEnd"/>
    </w:p>
    <w:p w14:paraId="65A72F59" w14:textId="77777777" w:rsidR="00AF74D9" w:rsidRDefault="00AF74D9" w:rsidP="005B6E10">
      <w:pPr>
        <w:spacing w:line="276" w:lineRule="auto"/>
        <w:ind w:firstLine="708"/>
        <w:rPr>
          <w:rFonts w:eastAsiaTheme="minorHAnsi"/>
          <w:color w:val="000000"/>
          <w:sz w:val="28"/>
          <w:szCs w:val="28"/>
          <w:lang w:eastAsia="en-US"/>
        </w:rPr>
      </w:pPr>
      <w:r>
        <w:rPr>
          <w:rFonts w:eastAsiaTheme="minorHAnsi"/>
          <w:color w:val="000000"/>
          <w:sz w:val="28"/>
          <w:szCs w:val="28"/>
          <w:lang w:eastAsia="en-US"/>
        </w:rPr>
        <w:t xml:space="preserve"> - </w:t>
      </w:r>
      <w:r w:rsidR="00C54535" w:rsidRPr="00E30898">
        <w:rPr>
          <w:rFonts w:eastAsiaTheme="minorHAnsi"/>
          <w:color w:val="000000"/>
          <w:sz w:val="28"/>
          <w:szCs w:val="28"/>
          <w:lang w:eastAsia="en-US"/>
        </w:rPr>
        <w:t xml:space="preserve"> добыча полезных ископаемых </w:t>
      </w:r>
      <w:r w:rsidR="00F1101B">
        <w:rPr>
          <w:rFonts w:eastAsiaTheme="minorHAnsi"/>
          <w:color w:val="000000"/>
          <w:sz w:val="28"/>
          <w:szCs w:val="28"/>
          <w:lang w:eastAsia="en-US"/>
        </w:rPr>
        <w:t xml:space="preserve"> -</w:t>
      </w:r>
      <w:r w:rsidR="002E2578" w:rsidRPr="00E30898">
        <w:rPr>
          <w:rFonts w:eastAsiaTheme="minorHAnsi"/>
          <w:color w:val="000000"/>
          <w:sz w:val="28"/>
          <w:szCs w:val="28"/>
          <w:lang w:eastAsia="en-US"/>
        </w:rPr>
        <w:t>29</w:t>
      </w:r>
      <w:r w:rsidR="00C54535" w:rsidRPr="00E30898">
        <w:rPr>
          <w:rFonts w:eastAsiaTheme="minorHAnsi"/>
          <w:color w:val="000000"/>
          <w:sz w:val="28"/>
          <w:szCs w:val="28"/>
          <w:lang w:eastAsia="en-US"/>
        </w:rPr>
        <w:t>%</w:t>
      </w:r>
      <w:r>
        <w:rPr>
          <w:rFonts w:eastAsiaTheme="minorHAnsi"/>
          <w:color w:val="000000"/>
          <w:sz w:val="28"/>
          <w:szCs w:val="28"/>
          <w:lang w:eastAsia="en-US"/>
        </w:rPr>
        <w:t>,;</w:t>
      </w:r>
    </w:p>
    <w:p w14:paraId="70A145EF" w14:textId="792CAE56" w:rsidR="00C54535" w:rsidRDefault="00AF74D9" w:rsidP="005B6E10">
      <w:pPr>
        <w:spacing w:line="276" w:lineRule="auto"/>
        <w:ind w:firstLine="708"/>
        <w:rPr>
          <w:rFonts w:eastAsiaTheme="minorHAnsi"/>
          <w:color w:val="000000"/>
          <w:sz w:val="28"/>
          <w:szCs w:val="28"/>
          <w:lang w:eastAsia="en-US"/>
        </w:rPr>
      </w:pPr>
      <w:r>
        <w:rPr>
          <w:rFonts w:eastAsiaTheme="minorHAnsi"/>
          <w:color w:val="000000"/>
          <w:sz w:val="28"/>
          <w:szCs w:val="28"/>
          <w:lang w:eastAsia="en-US"/>
        </w:rPr>
        <w:lastRenderedPageBreak/>
        <w:t xml:space="preserve"> - </w:t>
      </w:r>
      <w:r w:rsidR="00F1101B">
        <w:rPr>
          <w:rFonts w:eastAsiaTheme="minorHAnsi"/>
          <w:color w:val="000000"/>
          <w:sz w:val="28"/>
          <w:szCs w:val="28"/>
          <w:lang w:eastAsia="en-US"/>
        </w:rPr>
        <w:t>обеспечение электроэнергией, газом и паром</w:t>
      </w:r>
      <w:r>
        <w:rPr>
          <w:rFonts w:eastAsiaTheme="minorHAnsi"/>
          <w:color w:val="000000"/>
          <w:sz w:val="28"/>
          <w:szCs w:val="28"/>
          <w:lang w:eastAsia="en-US"/>
        </w:rPr>
        <w:t xml:space="preserve">; </w:t>
      </w:r>
      <w:r w:rsidR="00F1101B">
        <w:rPr>
          <w:rFonts w:eastAsiaTheme="minorHAnsi"/>
          <w:color w:val="000000"/>
          <w:sz w:val="28"/>
          <w:szCs w:val="28"/>
          <w:lang w:eastAsia="en-US"/>
        </w:rPr>
        <w:t xml:space="preserve"> кондиционирование воздуха</w:t>
      </w:r>
      <w:r>
        <w:rPr>
          <w:rFonts w:eastAsiaTheme="minorHAnsi"/>
          <w:color w:val="000000"/>
          <w:sz w:val="28"/>
          <w:szCs w:val="28"/>
          <w:lang w:eastAsia="en-US"/>
        </w:rPr>
        <w:t xml:space="preserve"> и водоснабжение, водоотведение, организация сбора и утилизация отходов, деятельность по ликвидации загрязнений -3%</w:t>
      </w:r>
      <w:r w:rsidR="00C54535" w:rsidRPr="00E30898">
        <w:rPr>
          <w:rFonts w:eastAsiaTheme="minorHAnsi"/>
          <w:color w:val="000000"/>
          <w:sz w:val="28"/>
          <w:szCs w:val="28"/>
          <w:lang w:eastAsia="en-US"/>
        </w:rPr>
        <w:t>.</w:t>
      </w:r>
    </w:p>
    <w:p w14:paraId="384A4994" w14:textId="14496C1D" w:rsidR="006C09BE" w:rsidRDefault="006C09BE" w:rsidP="006C09BE">
      <w:pPr>
        <w:ind w:firstLine="708"/>
        <w:jc w:val="both"/>
        <w:rPr>
          <w:rFonts w:eastAsia="Calibri"/>
          <w:sz w:val="28"/>
          <w:szCs w:val="28"/>
          <w:lang w:eastAsia="en-US"/>
        </w:rPr>
      </w:pPr>
      <w:r w:rsidRPr="00BF7DD5">
        <w:rPr>
          <w:rFonts w:eastAsia="Calibri"/>
          <w:sz w:val="28"/>
          <w:szCs w:val="28"/>
          <w:lang w:eastAsia="en-US"/>
        </w:rPr>
        <w:t xml:space="preserve">Добычу полезных ископаемых осуществляет </w:t>
      </w:r>
      <w:proofErr w:type="spellStart"/>
      <w:r w:rsidRPr="00BF7DD5">
        <w:rPr>
          <w:rFonts w:eastAsia="Calibri"/>
          <w:sz w:val="28"/>
          <w:szCs w:val="28"/>
          <w:lang w:eastAsia="en-US"/>
        </w:rPr>
        <w:t>Каневское</w:t>
      </w:r>
      <w:proofErr w:type="spellEnd"/>
      <w:r w:rsidRPr="00BF7DD5">
        <w:rPr>
          <w:rFonts w:eastAsia="Calibri"/>
          <w:sz w:val="28"/>
          <w:szCs w:val="28"/>
          <w:lang w:eastAsia="en-US"/>
        </w:rPr>
        <w:t xml:space="preserve"> газопромысловое управление филиал ООО «Газпром добыча Краснодар», которое занимает </w:t>
      </w:r>
      <w:r>
        <w:rPr>
          <w:rFonts w:eastAsia="Calibri"/>
          <w:sz w:val="28"/>
          <w:szCs w:val="28"/>
          <w:lang w:eastAsia="en-US"/>
        </w:rPr>
        <w:t>значительную долю</w:t>
      </w:r>
      <w:r w:rsidRPr="00BF7DD5">
        <w:rPr>
          <w:rFonts w:eastAsia="Calibri"/>
          <w:sz w:val="28"/>
          <w:szCs w:val="28"/>
          <w:lang w:eastAsia="en-US"/>
        </w:rPr>
        <w:t xml:space="preserve"> в промышленном производстве района. </w:t>
      </w:r>
    </w:p>
    <w:p w14:paraId="7C015E3F" w14:textId="4CF53848" w:rsidR="004E253C" w:rsidRPr="004E253C" w:rsidRDefault="00AF74D9" w:rsidP="004E253C">
      <w:pPr>
        <w:autoSpaceDE w:val="0"/>
        <w:autoSpaceDN w:val="0"/>
        <w:adjustRightInd w:val="0"/>
        <w:spacing w:line="276" w:lineRule="auto"/>
        <w:ind w:firstLine="708"/>
        <w:jc w:val="both"/>
        <w:rPr>
          <w:rFonts w:eastAsiaTheme="minorHAnsi"/>
          <w:iCs/>
          <w:color w:val="000000"/>
          <w:sz w:val="28"/>
          <w:szCs w:val="28"/>
        </w:rPr>
      </w:pPr>
      <w:r w:rsidRPr="00E30898">
        <w:rPr>
          <w:rFonts w:eastAsiaTheme="minorHAnsi"/>
          <w:iCs/>
          <w:color w:val="000000"/>
          <w:sz w:val="28"/>
          <w:szCs w:val="28"/>
        </w:rPr>
        <w:t>В структуре обрабатывающих производств около 85 % занимает прои</w:t>
      </w:r>
      <w:r w:rsidR="004E253C">
        <w:rPr>
          <w:rFonts w:eastAsiaTheme="minorHAnsi"/>
          <w:iCs/>
          <w:color w:val="000000"/>
          <w:sz w:val="28"/>
          <w:szCs w:val="28"/>
        </w:rPr>
        <w:t xml:space="preserve">зводство </w:t>
      </w:r>
      <w:r>
        <w:rPr>
          <w:rFonts w:eastAsiaTheme="minorHAnsi"/>
          <w:iCs/>
          <w:color w:val="000000"/>
          <w:sz w:val="28"/>
          <w:szCs w:val="28"/>
        </w:rPr>
        <w:t xml:space="preserve">продуктов питания.  </w:t>
      </w:r>
    </w:p>
    <w:p w14:paraId="24C853DF" w14:textId="1281CF00" w:rsidR="00F229D8" w:rsidRDefault="00F229D8" w:rsidP="00F229D8">
      <w:pPr>
        <w:shd w:val="clear" w:color="auto" w:fill="FFFFFF"/>
        <w:ind w:left="4" w:firstLine="544"/>
        <w:jc w:val="both"/>
        <w:rPr>
          <w:bCs/>
          <w:sz w:val="28"/>
          <w:szCs w:val="28"/>
        </w:rPr>
      </w:pPr>
      <w:r>
        <w:rPr>
          <w:bCs/>
          <w:sz w:val="28"/>
          <w:szCs w:val="28"/>
        </w:rPr>
        <w:t>За период 2007 - 2017</w:t>
      </w:r>
      <w:r w:rsidRPr="000B02FD">
        <w:rPr>
          <w:bCs/>
          <w:sz w:val="28"/>
          <w:szCs w:val="28"/>
        </w:rPr>
        <w:t xml:space="preserve"> годов реализации Стратегии</w:t>
      </w:r>
      <w:r>
        <w:rPr>
          <w:bCs/>
          <w:sz w:val="28"/>
          <w:szCs w:val="28"/>
        </w:rPr>
        <w:t xml:space="preserve"> социально – экономического развития муниципального образования Каневской район  до 2020 года</w:t>
      </w:r>
      <w:r w:rsidRPr="000B02FD">
        <w:rPr>
          <w:bCs/>
          <w:sz w:val="28"/>
          <w:szCs w:val="28"/>
        </w:rPr>
        <w:t xml:space="preserve"> </w:t>
      </w:r>
      <w:r>
        <w:rPr>
          <w:bCs/>
          <w:sz w:val="28"/>
          <w:szCs w:val="28"/>
        </w:rPr>
        <w:t>промышленное производство выросло в 2 раза (приложение 1 к Стратегии, таблица 1).</w:t>
      </w:r>
    </w:p>
    <w:p w14:paraId="3F0EC708" w14:textId="77777777" w:rsidR="00300150" w:rsidRDefault="00300150" w:rsidP="00E30898">
      <w:pPr>
        <w:spacing w:line="276" w:lineRule="auto"/>
        <w:rPr>
          <w:rFonts w:eastAsiaTheme="minorHAnsi"/>
          <w:color w:val="000000"/>
          <w:sz w:val="28"/>
          <w:szCs w:val="28"/>
          <w:lang w:eastAsia="en-US"/>
        </w:rPr>
      </w:pPr>
    </w:p>
    <w:p w14:paraId="008961C9" w14:textId="3408BDEC" w:rsidR="002E2578" w:rsidRPr="002E2578" w:rsidRDefault="006C09BE" w:rsidP="002E2578">
      <w:pPr>
        <w:spacing w:line="276" w:lineRule="auto"/>
        <w:jc w:val="both"/>
        <w:rPr>
          <w:rFonts w:eastAsiaTheme="minorHAnsi"/>
          <w:color w:val="000000"/>
          <w:sz w:val="28"/>
          <w:szCs w:val="28"/>
          <w:lang w:eastAsia="en-US"/>
        </w:rPr>
      </w:pPr>
      <w:r>
        <w:rPr>
          <w:rFonts w:eastAsiaTheme="minorHAnsi"/>
          <w:color w:val="000000"/>
          <w:sz w:val="28"/>
          <w:szCs w:val="28"/>
          <w:lang w:eastAsia="en-US"/>
        </w:rPr>
        <w:t>График 5</w:t>
      </w:r>
      <w:r w:rsidR="002E2578">
        <w:rPr>
          <w:rFonts w:eastAsiaTheme="minorHAnsi"/>
          <w:color w:val="000000"/>
          <w:sz w:val="28"/>
          <w:szCs w:val="28"/>
          <w:lang w:eastAsia="en-US"/>
        </w:rPr>
        <w:t xml:space="preserve"> – </w:t>
      </w:r>
      <w:r w:rsidR="002E2578" w:rsidRPr="002E2578">
        <w:rPr>
          <w:rFonts w:eastAsiaTheme="minorHAnsi"/>
          <w:color w:val="000000"/>
          <w:sz w:val="28"/>
          <w:szCs w:val="28"/>
          <w:lang w:eastAsia="en-US"/>
        </w:rPr>
        <w:t>Объем отгруженных товаров собственного производства, выполненных работ и услуг собственными силами, млн.</w:t>
      </w:r>
      <w:r w:rsidR="00AF74D9">
        <w:rPr>
          <w:rFonts w:eastAsiaTheme="minorHAnsi"/>
          <w:color w:val="000000"/>
          <w:sz w:val="28"/>
          <w:szCs w:val="28"/>
          <w:lang w:eastAsia="en-US"/>
        </w:rPr>
        <w:t xml:space="preserve"> </w:t>
      </w:r>
      <w:r w:rsidR="002E2578" w:rsidRPr="002E2578">
        <w:rPr>
          <w:rFonts w:eastAsiaTheme="minorHAnsi"/>
          <w:color w:val="000000"/>
          <w:sz w:val="28"/>
          <w:szCs w:val="28"/>
          <w:lang w:eastAsia="en-US"/>
        </w:rPr>
        <w:t>руб.</w:t>
      </w:r>
    </w:p>
    <w:p w14:paraId="4A586298" w14:textId="77777777" w:rsidR="002E2578" w:rsidRPr="00E30898" w:rsidRDefault="002E2578" w:rsidP="00E30898">
      <w:pPr>
        <w:spacing w:line="276" w:lineRule="auto"/>
        <w:rPr>
          <w:rFonts w:eastAsiaTheme="minorHAnsi"/>
          <w:color w:val="000000"/>
          <w:sz w:val="28"/>
          <w:szCs w:val="28"/>
          <w:lang w:eastAsia="en-US"/>
        </w:rPr>
      </w:pPr>
    </w:p>
    <w:p w14:paraId="307D650A" w14:textId="0AADBFD3" w:rsidR="002A28BC" w:rsidRDefault="002A28BC" w:rsidP="00E30898">
      <w:pPr>
        <w:spacing w:line="276" w:lineRule="auto"/>
        <w:rPr>
          <w:sz w:val="28"/>
          <w:szCs w:val="28"/>
        </w:rPr>
      </w:pPr>
      <w:r w:rsidRPr="00E30898">
        <w:rPr>
          <w:noProof/>
          <w:sz w:val="28"/>
          <w:szCs w:val="28"/>
        </w:rPr>
        <w:drawing>
          <wp:inline distT="0" distB="0" distL="0" distR="0" wp14:anchorId="0B60A7F1" wp14:editId="006A0A0D">
            <wp:extent cx="5936615" cy="3999230"/>
            <wp:effectExtent l="0" t="0" r="26035" b="203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99F125" w14:textId="77777777" w:rsidR="00896F30" w:rsidRPr="00E30898" w:rsidRDefault="00896F30" w:rsidP="00E30898">
      <w:pPr>
        <w:spacing w:line="276" w:lineRule="auto"/>
        <w:rPr>
          <w:sz w:val="28"/>
          <w:szCs w:val="28"/>
        </w:rPr>
      </w:pPr>
    </w:p>
    <w:p w14:paraId="59D14BD5" w14:textId="7461677C" w:rsidR="00896F30" w:rsidRPr="00E30898" w:rsidRDefault="00AF74D9" w:rsidP="00B714C2">
      <w:pPr>
        <w:tabs>
          <w:tab w:val="left" w:pos="567"/>
        </w:tabs>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ab/>
        <w:t>Прирост производства</w:t>
      </w:r>
      <w:r w:rsidR="00896F30" w:rsidRPr="00E30898">
        <w:rPr>
          <w:rFonts w:eastAsiaTheme="minorHAnsi"/>
          <w:color w:val="000000"/>
          <w:sz w:val="28"/>
          <w:szCs w:val="28"/>
          <w:lang w:eastAsia="en-US"/>
        </w:rPr>
        <w:t xml:space="preserve"> в промышленности обеспеч</w:t>
      </w:r>
      <w:r>
        <w:rPr>
          <w:rFonts w:eastAsiaTheme="minorHAnsi"/>
          <w:color w:val="000000"/>
          <w:sz w:val="28"/>
          <w:szCs w:val="28"/>
          <w:lang w:eastAsia="en-US"/>
        </w:rPr>
        <w:t>ивается</w:t>
      </w:r>
      <w:r w:rsidR="00896F30" w:rsidRPr="00E30898">
        <w:rPr>
          <w:rFonts w:eastAsiaTheme="minorHAnsi"/>
          <w:color w:val="000000"/>
          <w:sz w:val="28"/>
          <w:szCs w:val="28"/>
          <w:lang w:eastAsia="en-US"/>
        </w:rPr>
        <w:t xml:space="preserve"> за счет деятельности крупных </w:t>
      </w:r>
      <w:r>
        <w:rPr>
          <w:rFonts w:eastAsiaTheme="minorHAnsi"/>
          <w:color w:val="000000"/>
          <w:sz w:val="28"/>
          <w:szCs w:val="28"/>
          <w:lang w:eastAsia="en-US"/>
        </w:rPr>
        <w:t xml:space="preserve"> и средних </w:t>
      </w:r>
      <w:r w:rsidR="00896F30" w:rsidRPr="00E30898">
        <w:rPr>
          <w:rFonts w:eastAsiaTheme="minorHAnsi"/>
          <w:color w:val="000000"/>
          <w:sz w:val="28"/>
          <w:szCs w:val="28"/>
          <w:lang w:eastAsia="en-US"/>
        </w:rPr>
        <w:t>предприятий:</w:t>
      </w:r>
    </w:p>
    <w:p w14:paraId="4D57136E" w14:textId="77777777" w:rsidR="00896F30" w:rsidRPr="00E30898" w:rsidRDefault="00896F30" w:rsidP="002E2578">
      <w:pPr>
        <w:tabs>
          <w:tab w:val="left" w:pos="1701"/>
        </w:tabs>
        <w:autoSpaceDE w:val="0"/>
        <w:autoSpaceDN w:val="0"/>
        <w:adjustRightInd w:val="0"/>
        <w:spacing w:line="276" w:lineRule="auto"/>
        <w:jc w:val="both"/>
        <w:rPr>
          <w:rFonts w:eastAsiaTheme="minorHAnsi"/>
          <w:color w:val="000000"/>
          <w:sz w:val="28"/>
          <w:szCs w:val="28"/>
          <w:lang w:eastAsia="en-US"/>
        </w:rPr>
      </w:pPr>
      <w:r w:rsidRPr="00E30898">
        <w:rPr>
          <w:rFonts w:eastAsiaTheme="minorHAnsi"/>
          <w:color w:val="000000"/>
          <w:sz w:val="28"/>
          <w:szCs w:val="28"/>
          <w:lang w:eastAsia="en-US"/>
        </w:rPr>
        <w:t>- ООО «Каневской завод газовой аппаратуры» (27.52 производство бытовых неэлектрических приборов производство бытовых плит);</w:t>
      </w:r>
    </w:p>
    <w:p w14:paraId="20912FC4" w14:textId="3103F898" w:rsidR="00896F30" w:rsidRPr="00E30898" w:rsidRDefault="00896F30" w:rsidP="002E2578">
      <w:pPr>
        <w:tabs>
          <w:tab w:val="left" w:pos="1701"/>
        </w:tabs>
        <w:autoSpaceDE w:val="0"/>
        <w:autoSpaceDN w:val="0"/>
        <w:adjustRightInd w:val="0"/>
        <w:spacing w:line="276" w:lineRule="auto"/>
        <w:jc w:val="both"/>
        <w:rPr>
          <w:rFonts w:eastAsiaTheme="minorHAnsi"/>
          <w:color w:val="000000"/>
          <w:sz w:val="28"/>
          <w:szCs w:val="28"/>
          <w:lang w:eastAsia="en-US"/>
        </w:rPr>
      </w:pPr>
      <w:r w:rsidRPr="00E30898">
        <w:rPr>
          <w:rFonts w:eastAsiaTheme="minorHAnsi"/>
          <w:color w:val="000000"/>
          <w:sz w:val="28"/>
          <w:szCs w:val="28"/>
          <w:lang w:eastAsia="en-US"/>
        </w:rPr>
        <w:lastRenderedPageBreak/>
        <w:t xml:space="preserve">- ООО «Мясоптицекомбинат «Каневской» </w:t>
      </w:r>
      <w:r w:rsidRPr="00A768AD">
        <w:rPr>
          <w:rFonts w:eastAsiaTheme="minorHAnsi"/>
          <w:color w:val="000000"/>
          <w:sz w:val="28"/>
          <w:szCs w:val="28"/>
          <w:lang w:eastAsia="en-US"/>
        </w:rPr>
        <w:t>(</w:t>
      </w:r>
      <w:r w:rsidR="00A768AD">
        <w:rPr>
          <w:rFonts w:eastAsiaTheme="minorHAnsi"/>
          <w:color w:val="000000"/>
          <w:sz w:val="28"/>
          <w:szCs w:val="28"/>
          <w:lang w:eastAsia="en-US"/>
        </w:rPr>
        <w:t>10.11.1 производство мяса в охлажденном виде</w:t>
      </w:r>
      <w:r w:rsidRPr="00E30898">
        <w:rPr>
          <w:rFonts w:eastAsiaTheme="minorHAnsi"/>
          <w:color w:val="000000"/>
          <w:sz w:val="28"/>
          <w:szCs w:val="28"/>
          <w:lang w:eastAsia="en-US"/>
        </w:rPr>
        <w:t>);</w:t>
      </w:r>
    </w:p>
    <w:p w14:paraId="7CE22CA5" w14:textId="77777777" w:rsidR="00896F30" w:rsidRPr="00E30898" w:rsidRDefault="00896F30" w:rsidP="002E2578">
      <w:pPr>
        <w:tabs>
          <w:tab w:val="left" w:pos="1701"/>
        </w:tabs>
        <w:autoSpaceDE w:val="0"/>
        <w:autoSpaceDN w:val="0"/>
        <w:adjustRightInd w:val="0"/>
        <w:spacing w:line="276" w:lineRule="auto"/>
        <w:jc w:val="both"/>
        <w:rPr>
          <w:rFonts w:eastAsiaTheme="minorHAnsi"/>
          <w:color w:val="000000"/>
          <w:sz w:val="28"/>
          <w:szCs w:val="28"/>
          <w:lang w:eastAsia="en-US"/>
        </w:rPr>
      </w:pPr>
      <w:r w:rsidRPr="00E30898">
        <w:rPr>
          <w:rFonts w:eastAsiaTheme="minorHAnsi"/>
          <w:color w:val="000000"/>
          <w:sz w:val="28"/>
          <w:szCs w:val="28"/>
          <w:lang w:eastAsia="en-US"/>
        </w:rPr>
        <w:t>-  ПАО «</w:t>
      </w:r>
      <w:proofErr w:type="spellStart"/>
      <w:r w:rsidRPr="00E30898">
        <w:rPr>
          <w:rFonts w:eastAsiaTheme="minorHAnsi"/>
          <w:color w:val="000000"/>
          <w:sz w:val="28"/>
          <w:szCs w:val="28"/>
          <w:lang w:eastAsia="en-US"/>
        </w:rPr>
        <w:t>Каневсксахар</w:t>
      </w:r>
      <w:proofErr w:type="spellEnd"/>
      <w:r w:rsidRPr="00E30898">
        <w:rPr>
          <w:rFonts w:eastAsiaTheme="minorHAnsi"/>
          <w:color w:val="000000"/>
          <w:sz w:val="28"/>
          <w:szCs w:val="28"/>
          <w:lang w:eastAsia="en-US"/>
        </w:rPr>
        <w:t>» (10.81 производство сахара);</w:t>
      </w:r>
    </w:p>
    <w:p w14:paraId="0BD7A9DC" w14:textId="77777777" w:rsidR="00896F30" w:rsidRPr="00E30898" w:rsidRDefault="00896F30" w:rsidP="002E2578">
      <w:pPr>
        <w:tabs>
          <w:tab w:val="left" w:pos="1701"/>
        </w:tabs>
        <w:autoSpaceDE w:val="0"/>
        <w:autoSpaceDN w:val="0"/>
        <w:adjustRightInd w:val="0"/>
        <w:spacing w:line="276" w:lineRule="auto"/>
        <w:jc w:val="both"/>
        <w:rPr>
          <w:rFonts w:eastAsiaTheme="minorHAnsi"/>
          <w:color w:val="000000"/>
          <w:sz w:val="28"/>
          <w:szCs w:val="28"/>
          <w:lang w:eastAsia="en-US"/>
        </w:rPr>
      </w:pPr>
      <w:r w:rsidRPr="00E30898">
        <w:rPr>
          <w:rFonts w:eastAsiaTheme="minorHAnsi"/>
          <w:color w:val="000000"/>
          <w:sz w:val="28"/>
          <w:szCs w:val="28"/>
          <w:lang w:eastAsia="en-US"/>
        </w:rPr>
        <w:t>- ООО фирма «Калория» (10.51.1 производство питьевого молока и питьевых сливок производство молочных продуктов и сыра);</w:t>
      </w:r>
    </w:p>
    <w:p w14:paraId="6B9C1065" w14:textId="44587548" w:rsidR="00896F30" w:rsidRPr="00E30898" w:rsidRDefault="00896F30" w:rsidP="002E2578">
      <w:pPr>
        <w:tabs>
          <w:tab w:val="left" w:pos="1701"/>
        </w:tabs>
        <w:autoSpaceDE w:val="0"/>
        <w:autoSpaceDN w:val="0"/>
        <w:adjustRightInd w:val="0"/>
        <w:spacing w:line="276" w:lineRule="auto"/>
        <w:jc w:val="both"/>
        <w:rPr>
          <w:rFonts w:eastAsiaTheme="minorHAnsi"/>
          <w:color w:val="000000"/>
          <w:sz w:val="28"/>
          <w:szCs w:val="28"/>
          <w:lang w:eastAsia="en-US"/>
        </w:rPr>
      </w:pPr>
      <w:r w:rsidRPr="00E30898">
        <w:rPr>
          <w:rFonts w:eastAsiaTheme="minorHAnsi"/>
          <w:color w:val="000000"/>
          <w:sz w:val="28"/>
          <w:szCs w:val="28"/>
          <w:lang w:eastAsia="en-US"/>
        </w:rPr>
        <w:t xml:space="preserve">- ООО «Пламя» (23.32 производство кирпича, черепицы и прочих строительных изделий из обожженной глины </w:t>
      </w:r>
      <w:r w:rsidR="00AF74D9" w:rsidRPr="00E30898">
        <w:rPr>
          <w:rFonts w:eastAsiaTheme="minorHAnsi"/>
          <w:color w:val="000000"/>
          <w:sz w:val="28"/>
          <w:szCs w:val="28"/>
          <w:lang w:eastAsia="en-US"/>
        </w:rPr>
        <w:t>производство</w:t>
      </w:r>
      <w:r w:rsidRPr="00E30898">
        <w:rPr>
          <w:rFonts w:eastAsiaTheme="minorHAnsi"/>
          <w:color w:val="000000"/>
          <w:sz w:val="28"/>
          <w:szCs w:val="28"/>
          <w:lang w:eastAsia="en-US"/>
        </w:rPr>
        <w:t xml:space="preserve"> кирпича);</w:t>
      </w:r>
    </w:p>
    <w:p w14:paraId="5D2DEABA" w14:textId="77777777" w:rsidR="00896F30" w:rsidRPr="00E30898" w:rsidRDefault="00896F30" w:rsidP="002E2578">
      <w:pPr>
        <w:tabs>
          <w:tab w:val="left" w:pos="1701"/>
        </w:tabs>
        <w:autoSpaceDE w:val="0"/>
        <w:autoSpaceDN w:val="0"/>
        <w:adjustRightInd w:val="0"/>
        <w:spacing w:line="276" w:lineRule="auto"/>
        <w:jc w:val="both"/>
        <w:rPr>
          <w:rFonts w:eastAsiaTheme="minorHAnsi"/>
          <w:color w:val="000000"/>
          <w:sz w:val="28"/>
          <w:szCs w:val="28"/>
          <w:lang w:eastAsia="en-US"/>
        </w:rPr>
      </w:pPr>
      <w:r w:rsidRPr="00E30898">
        <w:rPr>
          <w:rFonts w:eastAsiaTheme="minorHAnsi"/>
          <w:color w:val="000000"/>
          <w:sz w:val="28"/>
          <w:szCs w:val="28"/>
          <w:lang w:eastAsia="en-US"/>
        </w:rPr>
        <w:t xml:space="preserve">- Каневской </w:t>
      </w:r>
      <w:proofErr w:type="spellStart"/>
      <w:r w:rsidRPr="00E30898">
        <w:rPr>
          <w:rFonts w:eastAsiaTheme="minorHAnsi"/>
          <w:color w:val="000000"/>
          <w:sz w:val="28"/>
          <w:szCs w:val="28"/>
          <w:lang w:eastAsia="en-US"/>
        </w:rPr>
        <w:t>Райпотребсоюз</w:t>
      </w:r>
      <w:proofErr w:type="spellEnd"/>
      <w:r w:rsidRPr="00E30898">
        <w:rPr>
          <w:rFonts w:eastAsiaTheme="minorHAnsi"/>
          <w:color w:val="000000"/>
          <w:sz w:val="28"/>
          <w:szCs w:val="28"/>
          <w:lang w:eastAsia="en-US"/>
        </w:rPr>
        <w:t xml:space="preserve"> (10.71 производство хлеба и мучных кондитерских изделий, тортов и пирожных недлительного хранения производство хлебобулочных изделий); </w:t>
      </w:r>
    </w:p>
    <w:p w14:paraId="4592BB1C" w14:textId="77777777" w:rsidR="00896F30" w:rsidRPr="00E30898" w:rsidRDefault="00896F30" w:rsidP="002E2578">
      <w:pPr>
        <w:tabs>
          <w:tab w:val="left" w:pos="1701"/>
        </w:tabs>
        <w:autoSpaceDE w:val="0"/>
        <w:autoSpaceDN w:val="0"/>
        <w:adjustRightInd w:val="0"/>
        <w:spacing w:line="276" w:lineRule="auto"/>
        <w:jc w:val="both"/>
        <w:rPr>
          <w:rFonts w:eastAsiaTheme="minorHAnsi"/>
          <w:color w:val="000000"/>
          <w:sz w:val="28"/>
          <w:szCs w:val="28"/>
          <w:lang w:eastAsia="en-US"/>
        </w:rPr>
      </w:pPr>
      <w:r w:rsidRPr="00E30898">
        <w:rPr>
          <w:rFonts w:eastAsiaTheme="minorHAnsi"/>
          <w:color w:val="000000"/>
          <w:sz w:val="28"/>
          <w:szCs w:val="28"/>
          <w:lang w:eastAsia="en-US"/>
        </w:rPr>
        <w:t xml:space="preserve">- ООО «Консервное предприятие «Русское поле - </w:t>
      </w:r>
      <w:proofErr w:type="spellStart"/>
      <w:r w:rsidRPr="00E30898">
        <w:rPr>
          <w:rFonts w:eastAsiaTheme="minorHAnsi"/>
          <w:color w:val="000000"/>
          <w:sz w:val="28"/>
          <w:szCs w:val="28"/>
          <w:lang w:eastAsia="en-US"/>
        </w:rPr>
        <w:t>Албаши</w:t>
      </w:r>
      <w:proofErr w:type="spellEnd"/>
      <w:r w:rsidRPr="00E30898">
        <w:rPr>
          <w:rFonts w:eastAsiaTheme="minorHAnsi"/>
          <w:color w:val="000000"/>
          <w:sz w:val="28"/>
          <w:szCs w:val="28"/>
          <w:lang w:eastAsia="en-US"/>
        </w:rPr>
        <w:t xml:space="preserve">» (10.39.1 переработка и консервирование овощей (кроме картофеля) и грибов производство плодоовощных консервов). </w:t>
      </w:r>
    </w:p>
    <w:p w14:paraId="2ACEABD7" w14:textId="77777777" w:rsidR="00896F30" w:rsidRPr="00E30898" w:rsidRDefault="00896F30" w:rsidP="00E30898">
      <w:pPr>
        <w:tabs>
          <w:tab w:val="left" w:pos="1701"/>
        </w:tabs>
        <w:autoSpaceDE w:val="0"/>
        <w:autoSpaceDN w:val="0"/>
        <w:adjustRightInd w:val="0"/>
        <w:spacing w:line="276" w:lineRule="auto"/>
        <w:jc w:val="both"/>
        <w:rPr>
          <w:rFonts w:eastAsiaTheme="minorHAnsi"/>
          <w:color w:val="000000"/>
          <w:sz w:val="28"/>
          <w:szCs w:val="28"/>
          <w:lang w:eastAsia="en-US"/>
        </w:rPr>
      </w:pPr>
    </w:p>
    <w:p w14:paraId="70998595" w14:textId="77777777" w:rsidR="00896F30" w:rsidRPr="00E30898" w:rsidRDefault="00896F30" w:rsidP="00E30898">
      <w:pPr>
        <w:tabs>
          <w:tab w:val="left" w:pos="1701"/>
        </w:tabs>
        <w:autoSpaceDE w:val="0"/>
        <w:autoSpaceDN w:val="0"/>
        <w:adjustRightInd w:val="0"/>
        <w:spacing w:line="276" w:lineRule="auto"/>
        <w:jc w:val="both"/>
        <w:rPr>
          <w:rFonts w:eastAsiaTheme="minorHAnsi"/>
          <w:color w:val="000000"/>
          <w:sz w:val="28"/>
          <w:szCs w:val="28"/>
          <w:lang w:eastAsia="en-US"/>
        </w:rPr>
      </w:pPr>
    </w:p>
    <w:tbl>
      <w:tblPr>
        <w:tblStyle w:val="a3"/>
        <w:tblW w:w="9638" w:type="dxa"/>
        <w:tblLook w:val="04A0" w:firstRow="1" w:lastRow="0" w:firstColumn="1" w:lastColumn="0" w:noHBand="0" w:noVBand="1"/>
      </w:tblPr>
      <w:tblGrid>
        <w:gridCol w:w="4535"/>
        <w:gridCol w:w="1701"/>
        <w:gridCol w:w="1701"/>
        <w:gridCol w:w="1701"/>
      </w:tblGrid>
      <w:tr w:rsidR="006C09BE" w:rsidRPr="008F6622" w14:paraId="7CB368F8" w14:textId="77777777" w:rsidTr="006C09BE">
        <w:trPr>
          <w:trHeight w:val="320"/>
        </w:trPr>
        <w:tc>
          <w:tcPr>
            <w:tcW w:w="9638" w:type="dxa"/>
            <w:gridSpan w:val="4"/>
            <w:shd w:val="clear" w:color="auto" w:fill="D9E2F3" w:themeFill="accent1" w:themeFillTint="33"/>
            <w:noWrap/>
          </w:tcPr>
          <w:p w14:paraId="71EF1988" w14:textId="3622A685" w:rsidR="006C09BE" w:rsidRPr="006C09BE" w:rsidRDefault="006C09BE" w:rsidP="006C09BE">
            <w:pPr>
              <w:tabs>
                <w:tab w:val="left" w:pos="1701"/>
              </w:tabs>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Таблица 7 - </w:t>
            </w:r>
            <w:r w:rsidRPr="00E30898">
              <w:rPr>
                <w:rFonts w:eastAsiaTheme="minorHAnsi"/>
                <w:color w:val="000000"/>
                <w:sz w:val="28"/>
                <w:szCs w:val="28"/>
                <w:lang w:eastAsia="en-US"/>
              </w:rPr>
              <w:t>Объемы отгруженных товаров предприятий обрабат</w:t>
            </w:r>
            <w:r>
              <w:rPr>
                <w:rFonts w:eastAsiaTheme="minorHAnsi"/>
                <w:color w:val="000000"/>
                <w:sz w:val="28"/>
                <w:szCs w:val="28"/>
                <w:lang w:eastAsia="en-US"/>
              </w:rPr>
              <w:t>ывающих производств (млн. руб.)</w:t>
            </w:r>
          </w:p>
        </w:tc>
      </w:tr>
      <w:tr w:rsidR="00896F30" w:rsidRPr="008F6622" w14:paraId="698DC027" w14:textId="77777777" w:rsidTr="00E4439F">
        <w:trPr>
          <w:trHeight w:val="320"/>
        </w:trPr>
        <w:tc>
          <w:tcPr>
            <w:tcW w:w="4535" w:type="dxa"/>
            <w:noWrap/>
            <w:hideMark/>
          </w:tcPr>
          <w:p w14:paraId="4CA6A4E2" w14:textId="77777777" w:rsidR="00896F30" w:rsidRPr="008F6622" w:rsidRDefault="00896F30" w:rsidP="00E30898">
            <w:pPr>
              <w:tabs>
                <w:tab w:val="left" w:pos="1701"/>
              </w:tabs>
              <w:autoSpaceDE w:val="0"/>
              <w:autoSpaceDN w:val="0"/>
              <w:adjustRightInd w:val="0"/>
              <w:spacing w:line="276" w:lineRule="auto"/>
              <w:jc w:val="both"/>
              <w:rPr>
                <w:rFonts w:eastAsiaTheme="minorHAnsi"/>
                <w:sz w:val="28"/>
                <w:szCs w:val="28"/>
                <w:lang w:eastAsia="en-US"/>
              </w:rPr>
            </w:pPr>
          </w:p>
        </w:tc>
        <w:tc>
          <w:tcPr>
            <w:tcW w:w="1701" w:type="dxa"/>
            <w:noWrap/>
            <w:hideMark/>
          </w:tcPr>
          <w:p w14:paraId="30104067"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2016</w:t>
            </w:r>
          </w:p>
        </w:tc>
        <w:tc>
          <w:tcPr>
            <w:tcW w:w="1701" w:type="dxa"/>
            <w:noWrap/>
            <w:hideMark/>
          </w:tcPr>
          <w:p w14:paraId="7A838223"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2017</w:t>
            </w:r>
          </w:p>
        </w:tc>
        <w:tc>
          <w:tcPr>
            <w:tcW w:w="1701" w:type="dxa"/>
            <w:noWrap/>
            <w:hideMark/>
          </w:tcPr>
          <w:p w14:paraId="222466F0"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2018</w:t>
            </w:r>
          </w:p>
        </w:tc>
      </w:tr>
      <w:tr w:rsidR="00896F30" w:rsidRPr="008F6622" w14:paraId="0CF14EED" w14:textId="77777777" w:rsidTr="00E4439F">
        <w:trPr>
          <w:trHeight w:val="320"/>
        </w:trPr>
        <w:tc>
          <w:tcPr>
            <w:tcW w:w="4535" w:type="dxa"/>
            <w:noWrap/>
            <w:hideMark/>
          </w:tcPr>
          <w:p w14:paraId="7E11967E" w14:textId="77777777" w:rsidR="00896F30" w:rsidRPr="008F6622" w:rsidRDefault="00896F30" w:rsidP="00E30898">
            <w:pPr>
              <w:tabs>
                <w:tab w:val="left" w:pos="1701"/>
              </w:tabs>
              <w:autoSpaceDE w:val="0"/>
              <w:autoSpaceDN w:val="0"/>
              <w:adjustRightInd w:val="0"/>
              <w:spacing w:line="276" w:lineRule="auto"/>
              <w:jc w:val="both"/>
              <w:rPr>
                <w:rFonts w:eastAsiaTheme="minorHAnsi"/>
                <w:sz w:val="28"/>
                <w:szCs w:val="28"/>
                <w:lang w:eastAsia="en-US"/>
              </w:rPr>
            </w:pPr>
            <w:r w:rsidRPr="008F6622">
              <w:rPr>
                <w:rFonts w:eastAsiaTheme="minorHAnsi"/>
                <w:sz w:val="28"/>
                <w:szCs w:val="28"/>
                <w:lang w:eastAsia="en-US"/>
              </w:rPr>
              <w:t>ООО «Каневской завод газовой аппаратуры»</w:t>
            </w:r>
          </w:p>
        </w:tc>
        <w:tc>
          <w:tcPr>
            <w:tcW w:w="1701" w:type="dxa"/>
            <w:noWrap/>
            <w:hideMark/>
          </w:tcPr>
          <w:p w14:paraId="03C7696C"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1073,9</w:t>
            </w:r>
          </w:p>
        </w:tc>
        <w:tc>
          <w:tcPr>
            <w:tcW w:w="1701" w:type="dxa"/>
            <w:noWrap/>
            <w:hideMark/>
          </w:tcPr>
          <w:p w14:paraId="1423FB46"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1066,7</w:t>
            </w:r>
          </w:p>
        </w:tc>
        <w:tc>
          <w:tcPr>
            <w:tcW w:w="1701" w:type="dxa"/>
            <w:noWrap/>
            <w:hideMark/>
          </w:tcPr>
          <w:p w14:paraId="436B7842"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1039,9</w:t>
            </w:r>
          </w:p>
        </w:tc>
      </w:tr>
      <w:tr w:rsidR="00AF74D9" w:rsidRPr="008F6622" w14:paraId="741BD82C" w14:textId="77777777" w:rsidTr="00E4439F">
        <w:trPr>
          <w:trHeight w:val="320"/>
        </w:trPr>
        <w:tc>
          <w:tcPr>
            <w:tcW w:w="4535" w:type="dxa"/>
            <w:noWrap/>
            <w:hideMark/>
          </w:tcPr>
          <w:p w14:paraId="206D907F" w14:textId="77777777" w:rsidR="00896F30" w:rsidRPr="008F6622" w:rsidRDefault="00896F30" w:rsidP="00E30898">
            <w:pPr>
              <w:tabs>
                <w:tab w:val="left" w:pos="1701"/>
              </w:tabs>
              <w:autoSpaceDE w:val="0"/>
              <w:autoSpaceDN w:val="0"/>
              <w:adjustRightInd w:val="0"/>
              <w:spacing w:line="276" w:lineRule="auto"/>
              <w:jc w:val="both"/>
              <w:rPr>
                <w:rFonts w:eastAsiaTheme="minorHAnsi"/>
                <w:sz w:val="28"/>
                <w:szCs w:val="28"/>
                <w:lang w:eastAsia="en-US"/>
              </w:rPr>
            </w:pPr>
            <w:r w:rsidRPr="008F6622">
              <w:rPr>
                <w:rFonts w:eastAsiaTheme="minorHAnsi"/>
                <w:sz w:val="28"/>
                <w:szCs w:val="28"/>
                <w:lang w:eastAsia="en-US"/>
              </w:rPr>
              <w:t>ООО мясоптицекомбинат «Каневской»</w:t>
            </w:r>
          </w:p>
        </w:tc>
        <w:tc>
          <w:tcPr>
            <w:tcW w:w="1701" w:type="dxa"/>
            <w:noWrap/>
            <w:hideMark/>
          </w:tcPr>
          <w:p w14:paraId="264D2D08"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1852,1</w:t>
            </w:r>
          </w:p>
        </w:tc>
        <w:tc>
          <w:tcPr>
            <w:tcW w:w="1701" w:type="dxa"/>
            <w:noWrap/>
            <w:hideMark/>
          </w:tcPr>
          <w:p w14:paraId="79C55E06"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1815,8</w:t>
            </w:r>
          </w:p>
        </w:tc>
        <w:tc>
          <w:tcPr>
            <w:tcW w:w="1701" w:type="dxa"/>
            <w:noWrap/>
            <w:hideMark/>
          </w:tcPr>
          <w:p w14:paraId="23B50F62"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1804,9</w:t>
            </w:r>
          </w:p>
        </w:tc>
      </w:tr>
      <w:tr w:rsidR="00896F30" w:rsidRPr="008F6622" w14:paraId="41FE3132" w14:textId="77777777" w:rsidTr="00E4439F">
        <w:trPr>
          <w:trHeight w:val="320"/>
        </w:trPr>
        <w:tc>
          <w:tcPr>
            <w:tcW w:w="4535" w:type="dxa"/>
            <w:noWrap/>
            <w:hideMark/>
          </w:tcPr>
          <w:p w14:paraId="6B410B50" w14:textId="5FE38B58" w:rsidR="00896F30" w:rsidRPr="008F6622" w:rsidRDefault="00AF74D9" w:rsidP="00E30898">
            <w:pPr>
              <w:tabs>
                <w:tab w:val="left" w:pos="1701"/>
              </w:tabs>
              <w:autoSpaceDE w:val="0"/>
              <w:autoSpaceDN w:val="0"/>
              <w:adjustRightInd w:val="0"/>
              <w:spacing w:line="276" w:lineRule="auto"/>
              <w:jc w:val="both"/>
              <w:rPr>
                <w:rFonts w:eastAsiaTheme="minorHAnsi"/>
                <w:sz w:val="28"/>
                <w:szCs w:val="28"/>
                <w:lang w:eastAsia="en-US"/>
              </w:rPr>
            </w:pPr>
            <w:r w:rsidRPr="008F6622">
              <w:rPr>
                <w:rFonts w:eastAsiaTheme="minorHAnsi"/>
                <w:sz w:val="28"/>
                <w:szCs w:val="28"/>
                <w:lang w:eastAsia="en-US"/>
              </w:rPr>
              <w:t>П</w:t>
            </w:r>
            <w:r w:rsidR="00896F30" w:rsidRPr="008F6622">
              <w:rPr>
                <w:rFonts w:eastAsiaTheme="minorHAnsi"/>
                <w:sz w:val="28"/>
                <w:szCs w:val="28"/>
                <w:lang w:eastAsia="en-US"/>
              </w:rPr>
              <w:t>АО «</w:t>
            </w:r>
            <w:proofErr w:type="spellStart"/>
            <w:r w:rsidR="00896F30" w:rsidRPr="008F6622">
              <w:rPr>
                <w:rFonts w:eastAsiaTheme="minorHAnsi"/>
                <w:sz w:val="28"/>
                <w:szCs w:val="28"/>
                <w:lang w:eastAsia="en-US"/>
              </w:rPr>
              <w:t>Каневсксахар</w:t>
            </w:r>
            <w:proofErr w:type="spellEnd"/>
            <w:r w:rsidR="00896F30" w:rsidRPr="008F6622">
              <w:rPr>
                <w:rFonts w:eastAsiaTheme="minorHAnsi"/>
                <w:sz w:val="28"/>
                <w:szCs w:val="28"/>
                <w:lang w:eastAsia="en-US"/>
              </w:rPr>
              <w:t>»</w:t>
            </w:r>
          </w:p>
        </w:tc>
        <w:tc>
          <w:tcPr>
            <w:tcW w:w="1701" w:type="dxa"/>
            <w:noWrap/>
            <w:hideMark/>
          </w:tcPr>
          <w:p w14:paraId="395BFBAB"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2670,4</w:t>
            </w:r>
          </w:p>
        </w:tc>
        <w:tc>
          <w:tcPr>
            <w:tcW w:w="1701" w:type="dxa"/>
            <w:noWrap/>
            <w:hideMark/>
          </w:tcPr>
          <w:p w14:paraId="18D28F7D"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1653,2</w:t>
            </w:r>
          </w:p>
        </w:tc>
        <w:tc>
          <w:tcPr>
            <w:tcW w:w="1701" w:type="dxa"/>
            <w:noWrap/>
            <w:hideMark/>
          </w:tcPr>
          <w:p w14:paraId="60D76302"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1730,1</w:t>
            </w:r>
          </w:p>
        </w:tc>
      </w:tr>
      <w:tr w:rsidR="00896F30" w:rsidRPr="008F6622" w14:paraId="158A60BC" w14:textId="77777777" w:rsidTr="00E4439F">
        <w:trPr>
          <w:trHeight w:val="320"/>
        </w:trPr>
        <w:tc>
          <w:tcPr>
            <w:tcW w:w="4535" w:type="dxa"/>
            <w:noWrap/>
            <w:hideMark/>
          </w:tcPr>
          <w:p w14:paraId="4FB23377" w14:textId="77777777" w:rsidR="00896F30" w:rsidRPr="008F6622" w:rsidRDefault="00896F30" w:rsidP="00E30898">
            <w:pPr>
              <w:tabs>
                <w:tab w:val="left" w:pos="1701"/>
              </w:tabs>
              <w:autoSpaceDE w:val="0"/>
              <w:autoSpaceDN w:val="0"/>
              <w:adjustRightInd w:val="0"/>
              <w:spacing w:line="276" w:lineRule="auto"/>
              <w:jc w:val="both"/>
              <w:rPr>
                <w:rFonts w:eastAsiaTheme="minorHAnsi"/>
                <w:sz w:val="28"/>
                <w:szCs w:val="28"/>
                <w:lang w:eastAsia="en-US"/>
              </w:rPr>
            </w:pPr>
            <w:r w:rsidRPr="008F6622">
              <w:rPr>
                <w:rFonts w:eastAsiaTheme="minorHAnsi"/>
                <w:sz w:val="28"/>
                <w:szCs w:val="28"/>
                <w:lang w:eastAsia="en-US"/>
              </w:rPr>
              <w:t>ООО фирма «Калория»</w:t>
            </w:r>
          </w:p>
        </w:tc>
        <w:tc>
          <w:tcPr>
            <w:tcW w:w="1701" w:type="dxa"/>
            <w:noWrap/>
            <w:hideMark/>
          </w:tcPr>
          <w:p w14:paraId="026D3014"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1980,1</w:t>
            </w:r>
          </w:p>
        </w:tc>
        <w:tc>
          <w:tcPr>
            <w:tcW w:w="1701" w:type="dxa"/>
            <w:noWrap/>
            <w:hideMark/>
          </w:tcPr>
          <w:p w14:paraId="31DA2C8F"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1793,498</w:t>
            </w:r>
          </w:p>
        </w:tc>
        <w:tc>
          <w:tcPr>
            <w:tcW w:w="1701" w:type="dxa"/>
            <w:noWrap/>
            <w:hideMark/>
          </w:tcPr>
          <w:p w14:paraId="19EC33C2"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1280,6</w:t>
            </w:r>
          </w:p>
        </w:tc>
      </w:tr>
      <w:tr w:rsidR="00896F30" w:rsidRPr="008F6622" w14:paraId="387BCC16" w14:textId="77777777" w:rsidTr="00E4439F">
        <w:trPr>
          <w:trHeight w:val="320"/>
        </w:trPr>
        <w:tc>
          <w:tcPr>
            <w:tcW w:w="4535" w:type="dxa"/>
            <w:noWrap/>
            <w:hideMark/>
          </w:tcPr>
          <w:p w14:paraId="78ADDC2B" w14:textId="77777777" w:rsidR="00896F30" w:rsidRPr="008F6622" w:rsidRDefault="00896F30" w:rsidP="00E30898">
            <w:pPr>
              <w:tabs>
                <w:tab w:val="left" w:pos="1701"/>
              </w:tabs>
              <w:autoSpaceDE w:val="0"/>
              <w:autoSpaceDN w:val="0"/>
              <w:adjustRightInd w:val="0"/>
              <w:spacing w:line="276" w:lineRule="auto"/>
              <w:jc w:val="both"/>
              <w:rPr>
                <w:rFonts w:eastAsiaTheme="minorHAnsi"/>
                <w:sz w:val="28"/>
                <w:szCs w:val="28"/>
                <w:lang w:eastAsia="en-US"/>
              </w:rPr>
            </w:pPr>
            <w:r w:rsidRPr="008F6622">
              <w:rPr>
                <w:rFonts w:eastAsiaTheme="minorHAnsi"/>
                <w:sz w:val="28"/>
                <w:szCs w:val="28"/>
                <w:lang w:eastAsia="en-US"/>
              </w:rPr>
              <w:t>ООО «Пламя»</w:t>
            </w:r>
          </w:p>
        </w:tc>
        <w:tc>
          <w:tcPr>
            <w:tcW w:w="1701" w:type="dxa"/>
            <w:noWrap/>
            <w:hideMark/>
          </w:tcPr>
          <w:p w14:paraId="40E44F96"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81,7</w:t>
            </w:r>
          </w:p>
        </w:tc>
        <w:tc>
          <w:tcPr>
            <w:tcW w:w="1701" w:type="dxa"/>
            <w:noWrap/>
            <w:hideMark/>
          </w:tcPr>
          <w:p w14:paraId="11CE11F9"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73,6</w:t>
            </w:r>
          </w:p>
        </w:tc>
        <w:tc>
          <w:tcPr>
            <w:tcW w:w="1701" w:type="dxa"/>
            <w:noWrap/>
            <w:hideMark/>
          </w:tcPr>
          <w:p w14:paraId="29944730"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69,3</w:t>
            </w:r>
          </w:p>
        </w:tc>
      </w:tr>
      <w:tr w:rsidR="00896F30" w:rsidRPr="008F6622" w14:paraId="5073D4A1" w14:textId="77777777" w:rsidTr="00E4439F">
        <w:trPr>
          <w:trHeight w:val="320"/>
        </w:trPr>
        <w:tc>
          <w:tcPr>
            <w:tcW w:w="4535" w:type="dxa"/>
            <w:noWrap/>
            <w:hideMark/>
          </w:tcPr>
          <w:p w14:paraId="0051450F" w14:textId="77777777" w:rsidR="00896F30" w:rsidRPr="008F6622" w:rsidRDefault="00896F30" w:rsidP="00E30898">
            <w:pPr>
              <w:tabs>
                <w:tab w:val="left" w:pos="1701"/>
              </w:tabs>
              <w:autoSpaceDE w:val="0"/>
              <w:autoSpaceDN w:val="0"/>
              <w:adjustRightInd w:val="0"/>
              <w:spacing w:line="276" w:lineRule="auto"/>
              <w:jc w:val="both"/>
              <w:rPr>
                <w:rFonts w:eastAsiaTheme="minorHAnsi"/>
                <w:sz w:val="28"/>
                <w:szCs w:val="28"/>
                <w:lang w:eastAsia="en-US"/>
              </w:rPr>
            </w:pPr>
            <w:r w:rsidRPr="008F6622">
              <w:rPr>
                <w:rFonts w:eastAsiaTheme="minorHAnsi"/>
                <w:sz w:val="28"/>
                <w:szCs w:val="28"/>
                <w:lang w:eastAsia="en-US"/>
              </w:rPr>
              <w:t xml:space="preserve">Каневской </w:t>
            </w:r>
            <w:proofErr w:type="spellStart"/>
            <w:r w:rsidRPr="008F6622">
              <w:rPr>
                <w:rFonts w:eastAsiaTheme="minorHAnsi"/>
                <w:sz w:val="28"/>
                <w:szCs w:val="28"/>
                <w:lang w:eastAsia="en-US"/>
              </w:rPr>
              <w:t>райпотребсоюз</w:t>
            </w:r>
            <w:proofErr w:type="spellEnd"/>
          </w:p>
        </w:tc>
        <w:tc>
          <w:tcPr>
            <w:tcW w:w="1701" w:type="dxa"/>
            <w:noWrap/>
            <w:hideMark/>
          </w:tcPr>
          <w:p w14:paraId="48D2F47D"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64,2</w:t>
            </w:r>
          </w:p>
        </w:tc>
        <w:tc>
          <w:tcPr>
            <w:tcW w:w="1701" w:type="dxa"/>
            <w:noWrap/>
            <w:hideMark/>
          </w:tcPr>
          <w:p w14:paraId="5FFA4769"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65,6</w:t>
            </w:r>
          </w:p>
        </w:tc>
        <w:tc>
          <w:tcPr>
            <w:tcW w:w="1701" w:type="dxa"/>
            <w:noWrap/>
            <w:hideMark/>
          </w:tcPr>
          <w:p w14:paraId="1F9273DE"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70,5</w:t>
            </w:r>
          </w:p>
        </w:tc>
      </w:tr>
      <w:tr w:rsidR="00AF74D9" w:rsidRPr="008F6622" w14:paraId="0B4467C8" w14:textId="77777777" w:rsidTr="00E4439F">
        <w:trPr>
          <w:trHeight w:val="320"/>
        </w:trPr>
        <w:tc>
          <w:tcPr>
            <w:tcW w:w="4535" w:type="dxa"/>
            <w:noWrap/>
            <w:hideMark/>
          </w:tcPr>
          <w:p w14:paraId="06B0FB2F" w14:textId="77777777" w:rsidR="00896F30" w:rsidRPr="008F6622" w:rsidRDefault="00896F30" w:rsidP="00E30898">
            <w:pPr>
              <w:tabs>
                <w:tab w:val="left" w:pos="1701"/>
              </w:tabs>
              <w:autoSpaceDE w:val="0"/>
              <w:autoSpaceDN w:val="0"/>
              <w:adjustRightInd w:val="0"/>
              <w:spacing w:line="276" w:lineRule="auto"/>
              <w:jc w:val="both"/>
              <w:rPr>
                <w:rFonts w:eastAsiaTheme="minorHAnsi"/>
                <w:sz w:val="28"/>
                <w:szCs w:val="28"/>
                <w:lang w:eastAsia="en-US"/>
              </w:rPr>
            </w:pPr>
            <w:r w:rsidRPr="008F6622">
              <w:rPr>
                <w:rFonts w:eastAsiaTheme="minorHAnsi"/>
                <w:sz w:val="28"/>
                <w:szCs w:val="28"/>
                <w:lang w:eastAsia="en-US"/>
              </w:rPr>
              <w:t xml:space="preserve">ООО «Консервное предприятие «Русское поле </w:t>
            </w:r>
            <w:proofErr w:type="gramStart"/>
            <w:r w:rsidRPr="008F6622">
              <w:rPr>
                <w:rFonts w:eastAsiaTheme="minorHAnsi"/>
                <w:sz w:val="28"/>
                <w:szCs w:val="28"/>
                <w:lang w:eastAsia="en-US"/>
              </w:rPr>
              <w:t>–</w:t>
            </w:r>
            <w:proofErr w:type="spellStart"/>
            <w:r w:rsidRPr="008F6622">
              <w:rPr>
                <w:rFonts w:eastAsiaTheme="minorHAnsi"/>
                <w:sz w:val="28"/>
                <w:szCs w:val="28"/>
                <w:lang w:eastAsia="en-US"/>
              </w:rPr>
              <w:t>А</w:t>
            </w:r>
            <w:proofErr w:type="gramEnd"/>
            <w:r w:rsidRPr="008F6622">
              <w:rPr>
                <w:rFonts w:eastAsiaTheme="minorHAnsi"/>
                <w:sz w:val="28"/>
                <w:szCs w:val="28"/>
                <w:lang w:eastAsia="en-US"/>
              </w:rPr>
              <w:t>лбаши</w:t>
            </w:r>
            <w:proofErr w:type="spellEnd"/>
            <w:r w:rsidRPr="008F6622">
              <w:rPr>
                <w:rFonts w:eastAsiaTheme="minorHAnsi"/>
                <w:sz w:val="28"/>
                <w:szCs w:val="28"/>
                <w:lang w:eastAsia="en-US"/>
              </w:rPr>
              <w:t>»</w:t>
            </w:r>
          </w:p>
        </w:tc>
        <w:tc>
          <w:tcPr>
            <w:tcW w:w="1701" w:type="dxa"/>
            <w:noWrap/>
            <w:hideMark/>
          </w:tcPr>
          <w:p w14:paraId="4EA0F39E"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1041,2</w:t>
            </w:r>
          </w:p>
        </w:tc>
        <w:tc>
          <w:tcPr>
            <w:tcW w:w="1701" w:type="dxa"/>
            <w:noWrap/>
            <w:hideMark/>
          </w:tcPr>
          <w:p w14:paraId="0FAEE16C"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1225,6</w:t>
            </w:r>
          </w:p>
        </w:tc>
        <w:tc>
          <w:tcPr>
            <w:tcW w:w="1701" w:type="dxa"/>
            <w:noWrap/>
            <w:hideMark/>
          </w:tcPr>
          <w:p w14:paraId="430AAABA" w14:textId="77777777" w:rsidR="00896F30" w:rsidRPr="008F6622" w:rsidRDefault="00896F30" w:rsidP="00AF74D9">
            <w:pPr>
              <w:tabs>
                <w:tab w:val="left" w:pos="1701"/>
              </w:tabs>
              <w:autoSpaceDE w:val="0"/>
              <w:autoSpaceDN w:val="0"/>
              <w:adjustRightInd w:val="0"/>
              <w:spacing w:line="276" w:lineRule="auto"/>
              <w:jc w:val="center"/>
              <w:rPr>
                <w:rFonts w:eastAsiaTheme="minorHAnsi"/>
                <w:sz w:val="28"/>
                <w:szCs w:val="28"/>
                <w:lang w:eastAsia="en-US"/>
              </w:rPr>
            </w:pPr>
            <w:r w:rsidRPr="008F6622">
              <w:rPr>
                <w:rFonts w:eastAsiaTheme="minorHAnsi"/>
                <w:sz w:val="28"/>
                <w:szCs w:val="28"/>
                <w:lang w:eastAsia="en-US"/>
              </w:rPr>
              <w:t>1931,3</w:t>
            </w:r>
          </w:p>
        </w:tc>
      </w:tr>
    </w:tbl>
    <w:p w14:paraId="01FC97F7" w14:textId="707AAEA5" w:rsidR="00896F30" w:rsidRPr="00E30898" w:rsidRDefault="00896F30" w:rsidP="00645EA3">
      <w:pPr>
        <w:tabs>
          <w:tab w:val="left" w:pos="1701"/>
        </w:tabs>
        <w:autoSpaceDE w:val="0"/>
        <w:autoSpaceDN w:val="0"/>
        <w:adjustRightInd w:val="0"/>
        <w:jc w:val="both"/>
        <w:rPr>
          <w:rFonts w:eastAsiaTheme="minorHAnsi"/>
          <w:color w:val="000000"/>
          <w:sz w:val="28"/>
          <w:szCs w:val="28"/>
          <w:lang w:eastAsia="en-US"/>
        </w:rPr>
      </w:pPr>
      <w:r w:rsidRPr="00E30898">
        <w:rPr>
          <w:rFonts w:eastAsiaTheme="minorHAnsi"/>
          <w:color w:val="000000"/>
          <w:sz w:val="28"/>
          <w:szCs w:val="28"/>
          <w:lang w:eastAsia="en-US"/>
        </w:rPr>
        <w:t xml:space="preserve"> </w:t>
      </w:r>
    </w:p>
    <w:p w14:paraId="7AC961A5" w14:textId="155362B1" w:rsidR="008A7907" w:rsidRDefault="008A7907" w:rsidP="00645EA3">
      <w:pPr>
        <w:rPr>
          <w:rFonts w:eastAsiaTheme="minorHAnsi"/>
          <w:color w:val="000000"/>
          <w:sz w:val="28"/>
          <w:szCs w:val="28"/>
          <w:lang w:eastAsia="en-US"/>
        </w:rPr>
      </w:pPr>
      <w:r>
        <w:rPr>
          <w:rFonts w:eastAsiaTheme="minorHAnsi"/>
          <w:color w:val="000000"/>
          <w:sz w:val="28"/>
          <w:szCs w:val="28"/>
          <w:lang w:eastAsia="en-US"/>
        </w:rPr>
        <w:t xml:space="preserve">График 6 - </w:t>
      </w:r>
      <w:r w:rsidRPr="008A7907">
        <w:rPr>
          <w:rFonts w:eastAsiaTheme="minorHAnsi"/>
          <w:color w:val="000000"/>
          <w:sz w:val="28"/>
          <w:szCs w:val="28"/>
          <w:lang w:eastAsia="en-US"/>
        </w:rPr>
        <w:t>Объемы отгруженных товаров предприятий обрабатывающих производств</w:t>
      </w:r>
      <w:r>
        <w:rPr>
          <w:rFonts w:eastAsiaTheme="minorHAnsi"/>
          <w:color w:val="000000"/>
          <w:sz w:val="28"/>
          <w:szCs w:val="28"/>
          <w:lang w:eastAsia="en-US"/>
        </w:rPr>
        <w:t xml:space="preserve">, </w:t>
      </w:r>
      <w:r w:rsidRPr="008A7907">
        <w:rPr>
          <w:rFonts w:eastAsiaTheme="minorHAnsi"/>
          <w:color w:val="000000"/>
          <w:sz w:val="28"/>
          <w:szCs w:val="28"/>
          <w:lang w:eastAsia="en-US"/>
        </w:rPr>
        <w:t>млн. руб.</w:t>
      </w:r>
    </w:p>
    <w:p w14:paraId="3AFDCF6E" w14:textId="77777777" w:rsidR="0091367C" w:rsidRPr="008A7907" w:rsidRDefault="0091367C" w:rsidP="00645EA3">
      <w:pPr>
        <w:rPr>
          <w:rFonts w:eastAsiaTheme="minorHAnsi"/>
          <w:color w:val="000000"/>
          <w:sz w:val="28"/>
          <w:szCs w:val="28"/>
          <w:lang w:eastAsia="en-US"/>
        </w:rPr>
      </w:pPr>
    </w:p>
    <w:p w14:paraId="3F8B3554" w14:textId="77777777" w:rsidR="00896F30" w:rsidRPr="00E30898" w:rsidRDefault="00896F30" w:rsidP="00E30898">
      <w:pPr>
        <w:spacing w:line="276" w:lineRule="auto"/>
        <w:rPr>
          <w:sz w:val="28"/>
          <w:szCs w:val="28"/>
        </w:rPr>
      </w:pPr>
      <w:r w:rsidRPr="00E30898">
        <w:rPr>
          <w:noProof/>
          <w:sz w:val="28"/>
          <w:szCs w:val="28"/>
        </w:rPr>
        <w:lastRenderedPageBreak/>
        <w:drawing>
          <wp:inline distT="0" distB="0" distL="0" distR="0" wp14:anchorId="1FCCB565" wp14:editId="6632F05F">
            <wp:extent cx="5936615" cy="4642485"/>
            <wp:effectExtent l="0" t="0" r="26035" b="247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558367" w14:textId="406B6ACE" w:rsidR="006742A5" w:rsidRPr="00E30898" w:rsidRDefault="00BA54C6" w:rsidP="006742A5">
      <w:pPr>
        <w:tabs>
          <w:tab w:val="left" w:pos="1701"/>
        </w:tabs>
        <w:autoSpaceDE w:val="0"/>
        <w:autoSpaceDN w:val="0"/>
        <w:adjustRightInd w:val="0"/>
        <w:jc w:val="both"/>
        <w:rPr>
          <w:rFonts w:eastAsiaTheme="minorHAnsi"/>
          <w:color w:val="000000"/>
          <w:sz w:val="28"/>
          <w:szCs w:val="28"/>
          <w:lang w:eastAsia="en-US"/>
        </w:rPr>
      </w:pPr>
      <w:r>
        <w:rPr>
          <w:rFonts w:eastAsiaTheme="minorHAnsi"/>
          <w:color w:val="000000"/>
          <w:sz w:val="28"/>
          <w:szCs w:val="28"/>
          <w:lang w:eastAsia="en-US"/>
        </w:rPr>
        <w:t>Показатели производства пищевой промышленности за 2015-2017 годы приведены в таблице.</w:t>
      </w:r>
    </w:p>
    <w:p w14:paraId="52526435" w14:textId="77777777" w:rsidR="004E253C" w:rsidRDefault="004E253C" w:rsidP="004E253C">
      <w:pPr>
        <w:pStyle w:val="p9"/>
        <w:spacing w:line="276" w:lineRule="auto"/>
        <w:ind w:firstLine="708"/>
        <w:jc w:val="both"/>
        <w:rPr>
          <w:sz w:val="28"/>
          <w:szCs w:val="28"/>
        </w:rPr>
      </w:pPr>
    </w:p>
    <w:tbl>
      <w:tblPr>
        <w:tblStyle w:val="a3"/>
        <w:tblW w:w="0" w:type="auto"/>
        <w:jc w:val="center"/>
        <w:tblLook w:val="04A0" w:firstRow="1" w:lastRow="0" w:firstColumn="1" w:lastColumn="0" w:noHBand="0" w:noVBand="1"/>
      </w:tblPr>
      <w:tblGrid>
        <w:gridCol w:w="4219"/>
        <w:gridCol w:w="1418"/>
        <w:gridCol w:w="1417"/>
        <w:gridCol w:w="1276"/>
        <w:gridCol w:w="1235"/>
      </w:tblGrid>
      <w:tr w:rsidR="006C09BE" w:rsidRPr="00D51C73" w14:paraId="0FCDA148" w14:textId="77777777" w:rsidTr="006C09BE">
        <w:trPr>
          <w:jc w:val="center"/>
        </w:trPr>
        <w:tc>
          <w:tcPr>
            <w:tcW w:w="9565" w:type="dxa"/>
            <w:gridSpan w:val="5"/>
            <w:shd w:val="clear" w:color="auto" w:fill="D9E2F3" w:themeFill="accent1" w:themeFillTint="33"/>
          </w:tcPr>
          <w:p w14:paraId="1202C85F" w14:textId="14A7A803" w:rsidR="006C09BE" w:rsidRDefault="006C09BE" w:rsidP="006C09BE">
            <w:pPr>
              <w:pStyle w:val="p9"/>
              <w:spacing w:line="276" w:lineRule="auto"/>
              <w:jc w:val="both"/>
              <w:rPr>
                <w:sz w:val="28"/>
                <w:szCs w:val="28"/>
              </w:rPr>
            </w:pPr>
            <w:r>
              <w:rPr>
                <w:sz w:val="28"/>
                <w:szCs w:val="28"/>
              </w:rPr>
              <w:t>Таблица 8 -Производство пищевой промышленности по крупным и средним предприятиям</w:t>
            </w:r>
          </w:p>
        </w:tc>
      </w:tr>
      <w:tr w:rsidR="004E253C" w:rsidRPr="00D51C73" w14:paraId="60D658C2" w14:textId="77777777" w:rsidTr="006742A5">
        <w:trPr>
          <w:jc w:val="center"/>
        </w:trPr>
        <w:tc>
          <w:tcPr>
            <w:tcW w:w="4219" w:type="dxa"/>
          </w:tcPr>
          <w:p w14:paraId="3DDB150E" w14:textId="77777777" w:rsidR="004E253C" w:rsidRPr="00D51C73" w:rsidRDefault="004E253C" w:rsidP="006742A5">
            <w:pPr>
              <w:pStyle w:val="p9"/>
              <w:spacing w:line="276" w:lineRule="auto"/>
              <w:jc w:val="center"/>
              <w:rPr>
                <w:sz w:val="28"/>
                <w:szCs w:val="28"/>
              </w:rPr>
            </w:pPr>
            <w:r w:rsidRPr="00D51C73">
              <w:rPr>
                <w:sz w:val="28"/>
                <w:szCs w:val="28"/>
              </w:rPr>
              <w:t>наименование</w:t>
            </w:r>
          </w:p>
        </w:tc>
        <w:tc>
          <w:tcPr>
            <w:tcW w:w="1418" w:type="dxa"/>
          </w:tcPr>
          <w:p w14:paraId="18C37EB9" w14:textId="77777777" w:rsidR="004E253C" w:rsidRPr="00D51C73" w:rsidRDefault="004E253C" w:rsidP="006C09BE">
            <w:pPr>
              <w:pStyle w:val="p9"/>
              <w:spacing w:line="276" w:lineRule="auto"/>
              <w:jc w:val="center"/>
              <w:rPr>
                <w:sz w:val="28"/>
                <w:szCs w:val="28"/>
              </w:rPr>
            </w:pPr>
            <w:r>
              <w:rPr>
                <w:sz w:val="28"/>
                <w:szCs w:val="28"/>
              </w:rPr>
              <w:t>Ед. изм.</w:t>
            </w:r>
          </w:p>
        </w:tc>
        <w:tc>
          <w:tcPr>
            <w:tcW w:w="1417" w:type="dxa"/>
          </w:tcPr>
          <w:p w14:paraId="1EE1415F" w14:textId="55FDFC86" w:rsidR="004E253C" w:rsidRPr="00D51C73" w:rsidRDefault="004140D5" w:rsidP="006742A5">
            <w:pPr>
              <w:pStyle w:val="p9"/>
              <w:spacing w:line="276" w:lineRule="auto"/>
              <w:jc w:val="center"/>
              <w:rPr>
                <w:sz w:val="28"/>
                <w:szCs w:val="28"/>
              </w:rPr>
            </w:pPr>
            <w:r>
              <w:rPr>
                <w:sz w:val="28"/>
                <w:szCs w:val="28"/>
              </w:rPr>
              <w:t>2015</w:t>
            </w:r>
            <w:r w:rsidR="004E253C" w:rsidRPr="00D51C73">
              <w:rPr>
                <w:sz w:val="28"/>
                <w:szCs w:val="28"/>
              </w:rPr>
              <w:t>г.</w:t>
            </w:r>
          </w:p>
        </w:tc>
        <w:tc>
          <w:tcPr>
            <w:tcW w:w="1276" w:type="dxa"/>
          </w:tcPr>
          <w:p w14:paraId="42959BE6" w14:textId="7B03EA15" w:rsidR="004E253C" w:rsidRPr="00D51C73" w:rsidRDefault="004140D5" w:rsidP="006742A5">
            <w:pPr>
              <w:pStyle w:val="p9"/>
              <w:spacing w:line="276" w:lineRule="auto"/>
              <w:jc w:val="center"/>
              <w:rPr>
                <w:sz w:val="28"/>
                <w:szCs w:val="28"/>
              </w:rPr>
            </w:pPr>
            <w:r>
              <w:rPr>
                <w:sz w:val="28"/>
                <w:szCs w:val="28"/>
              </w:rPr>
              <w:t>2016</w:t>
            </w:r>
            <w:r w:rsidR="004E253C" w:rsidRPr="00D51C73">
              <w:rPr>
                <w:sz w:val="28"/>
                <w:szCs w:val="28"/>
              </w:rPr>
              <w:t>г.</w:t>
            </w:r>
          </w:p>
        </w:tc>
        <w:tc>
          <w:tcPr>
            <w:tcW w:w="1235" w:type="dxa"/>
          </w:tcPr>
          <w:p w14:paraId="008A9DDA" w14:textId="1512E6E1" w:rsidR="004E253C" w:rsidRPr="00D51C73" w:rsidRDefault="004140D5" w:rsidP="006742A5">
            <w:pPr>
              <w:pStyle w:val="p9"/>
              <w:spacing w:line="276" w:lineRule="auto"/>
              <w:jc w:val="center"/>
              <w:rPr>
                <w:sz w:val="28"/>
                <w:szCs w:val="28"/>
              </w:rPr>
            </w:pPr>
            <w:r>
              <w:rPr>
                <w:sz w:val="28"/>
                <w:szCs w:val="28"/>
              </w:rPr>
              <w:t>2017</w:t>
            </w:r>
            <w:r w:rsidR="004E253C" w:rsidRPr="00D51C73">
              <w:rPr>
                <w:sz w:val="28"/>
                <w:szCs w:val="28"/>
              </w:rPr>
              <w:t>г</w:t>
            </w:r>
            <w:r w:rsidR="004E253C">
              <w:rPr>
                <w:sz w:val="28"/>
                <w:szCs w:val="28"/>
              </w:rPr>
              <w:t xml:space="preserve">.      </w:t>
            </w:r>
          </w:p>
        </w:tc>
      </w:tr>
      <w:tr w:rsidR="004140D5" w:rsidRPr="00D51C73" w14:paraId="0A5A40C4" w14:textId="77777777" w:rsidTr="006742A5">
        <w:trPr>
          <w:jc w:val="center"/>
        </w:trPr>
        <w:tc>
          <w:tcPr>
            <w:tcW w:w="4219" w:type="dxa"/>
          </w:tcPr>
          <w:p w14:paraId="1A17FCE5" w14:textId="77777777" w:rsidR="004140D5" w:rsidRPr="00D51C73" w:rsidRDefault="004140D5" w:rsidP="006742A5">
            <w:pPr>
              <w:pStyle w:val="p9"/>
              <w:spacing w:line="276" w:lineRule="auto"/>
              <w:jc w:val="both"/>
              <w:rPr>
                <w:sz w:val="28"/>
                <w:szCs w:val="28"/>
              </w:rPr>
            </w:pPr>
            <w:r>
              <w:rPr>
                <w:sz w:val="28"/>
                <w:szCs w:val="28"/>
              </w:rPr>
              <w:t xml:space="preserve">Молоко, кроме </w:t>
            </w:r>
            <w:proofErr w:type="gramStart"/>
            <w:r>
              <w:rPr>
                <w:sz w:val="28"/>
                <w:szCs w:val="28"/>
              </w:rPr>
              <w:t>сырого</w:t>
            </w:r>
            <w:proofErr w:type="gramEnd"/>
            <w:r>
              <w:rPr>
                <w:sz w:val="28"/>
                <w:szCs w:val="28"/>
              </w:rPr>
              <w:t xml:space="preserve"> </w:t>
            </w:r>
          </w:p>
        </w:tc>
        <w:tc>
          <w:tcPr>
            <w:tcW w:w="1418" w:type="dxa"/>
          </w:tcPr>
          <w:p w14:paraId="254DAA25" w14:textId="77777777" w:rsidR="004140D5" w:rsidRPr="00D51C73" w:rsidRDefault="004140D5" w:rsidP="006C09BE">
            <w:pPr>
              <w:pStyle w:val="p9"/>
              <w:spacing w:line="276" w:lineRule="auto"/>
              <w:jc w:val="center"/>
              <w:rPr>
                <w:sz w:val="28"/>
                <w:szCs w:val="28"/>
              </w:rPr>
            </w:pPr>
            <w:proofErr w:type="spellStart"/>
            <w:proofErr w:type="gramStart"/>
            <w:r>
              <w:rPr>
                <w:sz w:val="28"/>
                <w:szCs w:val="28"/>
              </w:rPr>
              <w:t>тыс</w:t>
            </w:r>
            <w:proofErr w:type="spellEnd"/>
            <w:proofErr w:type="gramEnd"/>
            <w:r>
              <w:rPr>
                <w:sz w:val="28"/>
                <w:szCs w:val="28"/>
              </w:rPr>
              <w:t xml:space="preserve"> </w:t>
            </w:r>
            <w:proofErr w:type="spellStart"/>
            <w:r>
              <w:rPr>
                <w:sz w:val="28"/>
                <w:szCs w:val="28"/>
              </w:rPr>
              <w:t>тн</w:t>
            </w:r>
            <w:proofErr w:type="spellEnd"/>
          </w:p>
        </w:tc>
        <w:tc>
          <w:tcPr>
            <w:tcW w:w="1417" w:type="dxa"/>
          </w:tcPr>
          <w:p w14:paraId="2F8515D3" w14:textId="0EF9259C" w:rsidR="004140D5" w:rsidRPr="00D51C73" w:rsidRDefault="00CD3074" w:rsidP="006742A5">
            <w:pPr>
              <w:pStyle w:val="p9"/>
              <w:spacing w:line="276" w:lineRule="auto"/>
              <w:jc w:val="center"/>
              <w:rPr>
                <w:sz w:val="28"/>
                <w:szCs w:val="28"/>
              </w:rPr>
            </w:pPr>
            <w:r>
              <w:rPr>
                <w:sz w:val="28"/>
                <w:szCs w:val="28"/>
              </w:rPr>
              <w:t>25,7</w:t>
            </w:r>
            <w:r w:rsidR="004140D5">
              <w:rPr>
                <w:sz w:val="28"/>
                <w:szCs w:val="28"/>
              </w:rPr>
              <w:t xml:space="preserve"> </w:t>
            </w:r>
          </w:p>
        </w:tc>
        <w:tc>
          <w:tcPr>
            <w:tcW w:w="1276" w:type="dxa"/>
          </w:tcPr>
          <w:p w14:paraId="1FA304F7" w14:textId="797896CD" w:rsidR="004140D5" w:rsidRPr="004140D5" w:rsidRDefault="004140D5" w:rsidP="006742A5">
            <w:pPr>
              <w:pStyle w:val="p9"/>
              <w:spacing w:line="276" w:lineRule="auto"/>
              <w:jc w:val="center"/>
              <w:rPr>
                <w:sz w:val="28"/>
                <w:szCs w:val="28"/>
              </w:rPr>
            </w:pPr>
            <w:r w:rsidRPr="004140D5">
              <w:rPr>
                <w:sz w:val="28"/>
                <w:szCs w:val="28"/>
              </w:rPr>
              <w:t>20,8</w:t>
            </w:r>
          </w:p>
        </w:tc>
        <w:tc>
          <w:tcPr>
            <w:tcW w:w="1235" w:type="dxa"/>
          </w:tcPr>
          <w:p w14:paraId="4C022BE1" w14:textId="52169B15" w:rsidR="004140D5" w:rsidRPr="004140D5" w:rsidRDefault="004140D5" w:rsidP="006742A5">
            <w:pPr>
              <w:pStyle w:val="p9"/>
              <w:spacing w:line="276" w:lineRule="auto"/>
              <w:jc w:val="center"/>
              <w:rPr>
                <w:sz w:val="28"/>
                <w:szCs w:val="28"/>
              </w:rPr>
            </w:pPr>
            <w:r w:rsidRPr="004140D5">
              <w:rPr>
                <w:sz w:val="28"/>
                <w:szCs w:val="28"/>
              </w:rPr>
              <w:t>18,6</w:t>
            </w:r>
          </w:p>
        </w:tc>
      </w:tr>
      <w:tr w:rsidR="004140D5" w:rsidRPr="00D51C73" w14:paraId="7C80280F" w14:textId="77777777" w:rsidTr="006742A5">
        <w:trPr>
          <w:jc w:val="center"/>
        </w:trPr>
        <w:tc>
          <w:tcPr>
            <w:tcW w:w="4219" w:type="dxa"/>
          </w:tcPr>
          <w:p w14:paraId="43735381" w14:textId="77777777" w:rsidR="004140D5" w:rsidRPr="00D51C73" w:rsidRDefault="004140D5" w:rsidP="006742A5">
            <w:pPr>
              <w:pStyle w:val="p9"/>
              <w:spacing w:line="276" w:lineRule="auto"/>
              <w:jc w:val="both"/>
              <w:rPr>
                <w:sz w:val="28"/>
                <w:szCs w:val="28"/>
              </w:rPr>
            </w:pPr>
            <w:r w:rsidRPr="00D51C73">
              <w:rPr>
                <w:sz w:val="28"/>
                <w:szCs w:val="28"/>
              </w:rPr>
              <w:t>Масло сли</w:t>
            </w:r>
            <w:r>
              <w:rPr>
                <w:sz w:val="28"/>
                <w:szCs w:val="28"/>
              </w:rPr>
              <w:t>вочное, пасты масляные</w:t>
            </w:r>
          </w:p>
        </w:tc>
        <w:tc>
          <w:tcPr>
            <w:tcW w:w="1418" w:type="dxa"/>
          </w:tcPr>
          <w:p w14:paraId="3A574D76" w14:textId="77777777" w:rsidR="004140D5" w:rsidRPr="00D51C73" w:rsidRDefault="004140D5" w:rsidP="006C09BE">
            <w:pPr>
              <w:pStyle w:val="p9"/>
              <w:spacing w:line="276" w:lineRule="auto"/>
              <w:jc w:val="center"/>
              <w:rPr>
                <w:sz w:val="28"/>
                <w:szCs w:val="28"/>
              </w:rPr>
            </w:pPr>
            <w:proofErr w:type="spellStart"/>
            <w:proofErr w:type="gramStart"/>
            <w:r>
              <w:rPr>
                <w:sz w:val="28"/>
                <w:szCs w:val="28"/>
              </w:rPr>
              <w:t>тыс</w:t>
            </w:r>
            <w:proofErr w:type="spellEnd"/>
            <w:proofErr w:type="gramEnd"/>
            <w:r>
              <w:rPr>
                <w:sz w:val="28"/>
                <w:szCs w:val="28"/>
              </w:rPr>
              <w:t xml:space="preserve"> </w:t>
            </w:r>
            <w:proofErr w:type="spellStart"/>
            <w:r>
              <w:rPr>
                <w:sz w:val="28"/>
                <w:szCs w:val="28"/>
              </w:rPr>
              <w:t>тн</w:t>
            </w:r>
            <w:proofErr w:type="spellEnd"/>
          </w:p>
        </w:tc>
        <w:tc>
          <w:tcPr>
            <w:tcW w:w="1417" w:type="dxa"/>
          </w:tcPr>
          <w:p w14:paraId="42437A4A" w14:textId="072493B0" w:rsidR="004140D5" w:rsidRPr="00D51C73" w:rsidRDefault="00CD3074" w:rsidP="006742A5">
            <w:pPr>
              <w:pStyle w:val="p9"/>
              <w:spacing w:line="276" w:lineRule="auto"/>
              <w:jc w:val="center"/>
              <w:rPr>
                <w:sz w:val="28"/>
                <w:szCs w:val="28"/>
              </w:rPr>
            </w:pPr>
            <w:r>
              <w:rPr>
                <w:sz w:val="28"/>
                <w:szCs w:val="28"/>
              </w:rPr>
              <w:t>1,5</w:t>
            </w:r>
            <w:r w:rsidR="004140D5">
              <w:rPr>
                <w:sz w:val="28"/>
                <w:szCs w:val="28"/>
              </w:rPr>
              <w:t xml:space="preserve"> </w:t>
            </w:r>
          </w:p>
        </w:tc>
        <w:tc>
          <w:tcPr>
            <w:tcW w:w="1276" w:type="dxa"/>
          </w:tcPr>
          <w:p w14:paraId="31B73B3B" w14:textId="223E29B7" w:rsidR="004140D5" w:rsidRPr="004140D5" w:rsidRDefault="004140D5" w:rsidP="006742A5">
            <w:pPr>
              <w:pStyle w:val="p9"/>
              <w:spacing w:line="276" w:lineRule="auto"/>
              <w:jc w:val="center"/>
              <w:rPr>
                <w:sz w:val="28"/>
                <w:szCs w:val="28"/>
              </w:rPr>
            </w:pPr>
            <w:r w:rsidRPr="004140D5">
              <w:rPr>
                <w:sz w:val="28"/>
                <w:szCs w:val="28"/>
              </w:rPr>
              <w:t>1,5</w:t>
            </w:r>
          </w:p>
        </w:tc>
        <w:tc>
          <w:tcPr>
            <w:tcW w:w="1235" w:type="dxa"/>
          </w:tcPr>
          <w:p w14:paraId="5D6811CF" w14:textId="18AF4680" w:rsidR="004140D5" w:rsidRPr="004140D5" w:rsidRDefault="004140D5" w:rsidP="006742A5">
            <w:pPr>
              <w:pStyle w:val="p9"/>
              <w:spacing w:line="276" w:lineRule="auto"/>
              <w:jc w:val="center"/>
              <w:rPr>
                <w:sz w:val="28"/>
                <w:szCs w:val="28"/>
              </w:rPr>
            </w:pPr>
            <w:r w:rsidRPr="004140D5">
              <w:rPr>
                <w:sz w:val="28"/>
                <w:szCs w:val="28"/>
              </w:rPr>
              <w:t>1,1</w:t>
            </w:r>
          </w:p>
        </w:tc>
      </w:tr>
      <w:tr w:rsidR="004140D5" w:rsidRPr="00D51C73" w14:paraId="679F0EFD" w14:textId="77777777" w:rsidTr="006742A5">
        <w:trPr>
          <w:jc w:val="center"/>
        </w:trPr>
        <w:tc>
          <w:tcPr>
            <w:tcW w:w="4219" w:type="dxa"/>
          </w:tcPr>
          <w:p w14:paraId="5B8DBCEF" w14:textId="77777777" w:rsidR="004140D5" w:rsidRPr="00D51C73" w:rsidRDefault="004140D5" w:rsidP="006742A5">
            <w:pPr>
              <w:pStyle w:val="p9"/>
              <w:spacing w:line="276" w:lineRule="auto"/>
              <w:jc w:val="both"/>
              <w:rPr>
                <w:sz w:val="28"/>
                <w:szCs w:val="28"/>
              </w:rPr>
            </w:pPr>
            <w:r w:rsidRPr="00D51C73">
              <w:rPr>
                <w:sz w:val="28"/>
                <w:szCs w:val="28"/>
              </w:rPr>
              <w:t>Сыры, п</w:t>
            </w:r>
            <w:r>
              <w:rPr>
                <w:sz w:val="28"/>
                <w:szCs w:val="28"/>
              </w:rPr>
              <w:t>родукты сырные, творог,</w:t>
            </w:r>
          </w:p>
        </w:tc>
        <w:tc>
          <w:tcPr>
            <w:tcW w:w="1418" w:type="dxa"/>
          </w:tcPr>
          <w:p w14:paraId="679615D5" w14:textId="77777777" w:rsidR="004140D5" w:rsidRPr="00D51C73" w:rsidRDefault="004140D5" w:rsidP="006C09BE">
            <w:pPr>
              <w:pStyle w:val="p9"/>
              <w:spacing w:line="276" w:lineRule="auto"/>
              <w:jc w:val="center"/>
              <w:rPr>
                <w:sz w:val="28"/>
                <w:szCs w:val="28"/>
              </w:rPr>
            </w:pPr>
            <w:proofErr w:type="spellStart"/>
            <w:proofErr w:type="gramStart"/>
            <w:r w:rsidRPr="009C207E">
              <w:rPr>
                <w:sz w:val="28"/>
                <w:szCs w:val="28"/>
              </w:rPr>
              <w:t>тыс</w:t>
            </w:r>
            <w:proofErr w:type="spellEnd"/>
            <w:proofErr w:type="gramEnd"/>
            <w:r w:rsidRPr="009C207E">
              <w:rPr>
                <w:sz w:val="28"/>
                <w:szCs w:val="28"/>
              </w:rPr>
              <w:t xml:space="preserve"> </w:t>
            </w:r>
            <w:proofErr w:type="spellStart"/>
            <w:r w:rsidRPr="009C207E">
              <w:rPr>
                <w:sz w:val="28"/>
                <w:szCs w:val="28"/>
              </w:rPr>
              <w:t>тн</w:t>
            </w:r>
            <w:proofErr w:type="spellEnd"/>
          </w:p>
        </w:tc>
        <w:tc>
          <w:tcPr>
            <w:tcW w:w="1417" w:type="dxa"/>
          </w:tcPr>
          <w:p w14:paraId="03D073A2" w14:textId="49CF151F" w:rsidR="004140D5" w:rsidRPr="00D51C73" w:rsidRDefault="008F5F3E" w:rsidP="006742A5">
            <w:pPr>
              <w:tabs>
                <w:tab w:val="left" w:pos="322"/>
                <w:tab w:val="left" w:pos="390"/>
                <w:tab w:val="center" w:pos="600"/>
              </w:tabs>
              <w:ind w:left="-108" w:firstLine="108"/>
              <w:jc w:val="center"/>
              <w:rPr>
                <w:sz w:val="28"/>
                <w:szCs w:val="28"/>
              </w:rPr>
            </w:pPr>
            <w:r>
              <w:rPr>
                <w:sz w:val="28"/>
                <w:szCs w:val="28"/>
              </w:rPr>
              <w:t>1,</w:t>
            </w:r>
            <w:r w:rsidR="00CD3074">
              <w:rPr>
                <w:sz w:val="28"/>
                <w:szCs w:val="28"/>
              </w:rPr>
              <w:t>1</w:t>
            </w:r>
          </w:p>
        </w:tc>
        <w:tc>
          <w:tcPr>
            <w:tcW w:w="1276" w:type="dxa"/>
          </w:tcPr>
          <w:p w14:paraId="6EF0CCDD" w14:textId="45D312E5" w:rsidR="004140D5" w:rsidRPr="004140D5" w:rsidRDefault="004140D5" w:rsidP="006742A5">
            <w:pPr>
              <w:pStyle w:val="p9"/>
              <w:tabs>
                <w:tab w:val="center" w:pos="884"/>
              </w:tabs>
              <w:spacing w:line="276" w:lineRule="auto"/>
              <w:ind w:firstLine="34"/>
              <w:jc w:val="center"/>
              <w:rPr>
                <w:sz w:val="28"/>
                <w:szCs w:val="28"/>
              </w:rPr>
            </w:pPr>
            <w:r w:rsidRPr="004140D5">
              <w:rPr>
                <w:sz w:val="28"/>
                <w:szCs w:val="28"/>
              </w:rPr>
              <w:t>1,1</w:t>
            </w:r>
          </w:p>
        </w:tc>
        <w:tc>
          <w:tcPr>
            <w:tcW w:w="1235" w:type="dxa"/>
          </w:tcPr>
          <w:p w14:paraId="26F03146" w14:textId="3758AEE0" w:rsidR="004140D5" w:rsidRPr="004140D5" w:rsidRDefault="004140D5" w:rsidP="006742A5">
            <w:pPr>
              <w:pStyle w:val="p9"/>
              <w:spacing w:line="276" w:lineRule="auto"/>
              <w:jc w:val="center"/>
              <w:rPr>
                <w:sz w:val="28"/>
                <w:szCs w:val="28"/>
              </w:rPr>
            </w:pPr>
            <w:r w:rsidRPr="004140D5">
              <w:rPr>
                <w:sz w:val="28"/>
                <w:szCs w:val="28"/>
              </w:rPr>
              <w:t>1.1</w:t>
            </w:r>
          </w:p>
        </w:tc>
      </w:tr>
      <w:tr w:rsidR="004140D5" w:rsidRPr="00D51C73" w14:paraId="60A9771E" w14:textId="77777777" w:rsidTr="006742A5">
        <w:trPr>
          <w:jc w:val="center"/>
        </w:trPr>
        <w:tc>
          <w:tcPr>
            <w:tcW w:w="4219" w:type="dxa"/>
          </w:tcPr>
          <w:p w14:paraId="5C0EE177" w14:textId="77777777" w:rsidR="004140D5" w:rsidRPr="00D51C73" w:rsidRDefault="004140D5" w:rsidP="006742A5">
            <w:pPr>
              <w:pStyle w:val="p9"/>
              <w:spacing w:line="276" w:lineRule="auto"/>
              <w:jc w:val="both"/>
              <w:rPr>
                <w:sz w:val="28"/>
                <w:szCs w:val="28"/>
              </w:rPr>
            </w:pPr>
            <w:r>
              <w:rPr>
                <w:sz w:val="28"/>
                <w:szCs w:val="28"/>
              </w:rPr>
              <w:t>Сахар белый свекольный</w:t>
            </w:r>
          </w:p>
        </w:tc>
        <w:tc>
          <w:tcPr>
            <w:tcW w:w="1418" w:type="dxa"/>
          </w:tcPr>
          <w:p w14:paraId="41EC7F1A" w14:textId="77777777" w:rsidR="004140D5" w:rsidRPr="00D51C73" w:rsidRDefault="004140D5" w:rsidP="006C09BE">
            <w:pPr>
              <w:pStyle w:val="p9"/>
              <w:spacing w:line="276" w:lineRule="auto"/>
              <w:jc w:val="center"/>
              <w:rPr>
                <w:sz w:val="28"/>
                <w:szCs w:val="28"/>
              </w:rPr>
            </w:pPr>
            <w:proofErr w:type="spellStart"/>
            <w:proofErr w:type="gramStart"/>
            <w:r w:rsidRPr="009C207E">
              <w:rPr>
                <w:sz w:val="28"/>
                <w:szCs w:val="28"/>
              </w:rPr>
              <w:t>тыс</w:t>
            </w:r>
            <w:proofErr w:type="spellEnd"/>
            <w:proofErr w:type="gramEnd"/>
            <w:r w:rsidRPr="009C207E">
              <w:rPr>
                <w:sz w:val="28"/>
                <w:szCs w:val="28"/>
              </w:rPr>
              <w:t xml:space="preserve"> </w:t>
            </w:r>
            <w:proofErr w:type="spellStart"/>
            <w:r w:rsidRPr="009C207E">
              <w:rPr>
                <w:sz w:val="28"/>
                <w:szCs w:val="28"/>
              </w:rPr>
              <w:t>тн</w:t>
            </w:r>
            <w:proofErr w:type="spellEnd"/>
          </w:p>
        </w:tc>
        <w:tc>
          <w:tcPr>
            <w:tcW w:w="1417" w:type="dxa"/>
          </w:tcPr>
          <w:p w14:paraId="28D4DF5D" w14:textId="286A1F5A" w:rsidR="004140D5" w:rsidRPr="00D51C73" w:rsidRDefault="00CD3074" w:rsidP="006742A5">
            <w:pPr>
              <w:pStyle w:val="p9"/>
              <w:spacing w:line="276" w:lineRule="auto"/>
              <w:jc w:val="center"/>
              <w:rPr>
                <w:sz w:val="28"/>
                <w:szCs w:val="28"/>
              </w:rPr>
            </w:pPr>
            <w:r>
              <w:rPr>
                <w:sz w:val="28"/>
                <w:szCs w:val="28"/>
              </w:rPr>
              <w:t>64,5</w:t>
            </w:r>
          </w:p>
        </w:tc>
        <w:tc>
          <w:tcPr>
            <w:tcW w:w="1276" w:type="dxa"/>
          </w:tcPr>
          <w:p w14:paraId="0989C13D" w14:textId="4D88A49F" w:rsidR="004140D5" w:rsidRPr="004140D5" w:rsidRDefault="004140D5" w:rsidP="006742A5">
            <w:pPr>
              <w:jc w:val="center"/>
              <w:rPr>
                <w:sz w:val="28"/>
                <w:szCs w:val="28"/>
              </w:rPr>
            </w:pPr>
            <w:r w:rsidRPr="004140D5">
              <w:rPr>
                <w:sz w:val="28"/>
                <w:szCs w:val="28"/>
              </w:rPr>
              <w:t>91,9</w:t>
            </w:r>
          </w:p>
        </w:tc>
        <w:tc>
          <w:tcPr>
            <w:tcW w:w="1235" w:type="dxa"/>
          </w:tcPr>
          <w:p w14:paraId="04C6FB75" w14:textId="1D803171" w:rsidR="004140D5" w:rsidRPr="004140D5" w:rsidRDefault="004140D5" w:rsidP="006742A5">
            <w:pPr>
              <w:pStyle w:val="p9"/>
              <w:spacing w:line="276" w:lineRule="auto"/>
              <w:jc w:val="center"/>
              <w:rPr>
                <w:sz w:val="28"/>
                <w:szCs w:val="28"/>
              </w:rPr>
            </w:pPr>
            <w:r w:rsidRPr="004140D5">
              <w:rPr>
                <w:sz w:val="28"/>
                <w:szCs w:val="28"/>
              </w:rPr>
              <w:t>93,9</w:t>
            </w:r>
          </w:p>
        </w:tc>
      </w:tr>
      <w:tr w:rsidR="004140D5" w:rsidRPr="00D51C73" w14:paraId="3ED303C8" w14:textId="77777777" w:rsidTr="006742A5">
        <w:trPr>
          <w:jc w:val="center"/>
        </w:trPr>
        <w:tc>
          <w:tcPr>
            <w:tcW w:w="4219" w:type="dxa"/>
          </w:tcPr>
          <w:p w14:paraId="604B9BE7" w14:textId="77777777" w:rsidR="004140D5" w:rsidRPr="00D51C73" w:rsidRDefault="004140D5" w:rsidP="006742A5">
            <w:pPr>
              <w:pStyle w:val="p9"/>
              <w:spacing w:line="276" w:lineRule="auto"/>
              <w:jc w:val="both"/>
              <w:rPr>
                <w:sz w:val="28"/>
                <w:szCs w:val="28"/>
              </w:rPr>
            </w:pPr>
            <w:r w:rsidRPr="00D51C73">
              <w:rPr>
                <w:sz w:val="28"/>
                <w:szCs w:val="28"/>
              </w:rPr>
              <w:t>Изделия колбасные</w:t>
            </w:r>
          </w:p>
        </w:tc>
        <w:tc>
          <w:tcPr>
            <w:tcW w:w="1418" w:type="dxa"/>
          </w:tcPr>
          <w:p w14:paraId="4FA8DD3C" w14:textId="77777777" w:rsidR="004140D5" w:rsidRPr="00D51C73" w:rsidRDefault="004140D5" w:rsidP="006C09BE">
            <w:pPr>
              <w:pStyle w:val="p9"/>
              <w:spacing w:line="276" w:lineRule="auto"/>
              <w:jc w:val="center"/>
              <w:rPr>
                <w:sz w:val="28"/>
                <w:szCs w:val="28"/>
              </w:rPr>
            </w:pPr>
            <w:proofErr w:type="spellStart"/>
            <w:proofErr w:type="gramStart"/>
            <w:r w:rsidRPr="009C207E">
              <w:rPr>
                <w:sz w:val="28"/>
                <w:szCs w:val="28"/>
              </w:rPr>
              <w:t>тыс</w:t>
            </w:r>
            <w:proofErr w:type="spellEnd"/>
            <w:proofErr w:type="gramEnd"/>
            <w:r w:rsidRPr="009C207E">
              <w:rPr>
                <w:sz w:val="28"/>
                <w:szCs w:val="28"/>
              </w:rPr>
              <w:t xml:space="preserve"> </w:t>
            </w:r>
            <w:proofErr w:type="spellStart"/>
            <w:r w:rsidRPr="009C207E">
              <w:rPr>
                <w:sz w:val="28"/>
                <w:szCs w:val="28"/>
              </w:rPr>
              <w:t>тн</w:t>
            </w:r>
            <w:proofErr w:type="spellEnd"/>
          </w:p>
        </w:tc>
        <w:tc>
          <w:tcPr>
            <w:tcW w:w="1417" w:type="dxa"/>
          </w:tcPr>
          <w:p w14:paraId="1C3C2B5A" w14:textId="08104CAF" w:rsidR="004140D5" w:rsidRPr="00D51C73" w:rsidRDefault="00CD3074" w:rsidP="006742A5">
            <w:pPr>
              <w:pStyle w:val="p9"/>
              <w:spacing w:line="276" w:lineRule="auto"/>
              <w:jc w:val="center"/>
              <w:rPr>
                <w:sz w:val="28"/>
                <w:szCs w:val="28"/>
              </w:rPr>
            </w:pPr>
            <w:r>
              <w:rPr>
                <w:sz w:val="28"/>
                <w:szCs w:val="28"/>
              </w:rPr>
              <w:t>6,5</w:t>
            </w:r>
            <w:r w:rsidR="004140D5">
              <w:rPr>
                <w:sz w:val="28"/>
                <w:szCs w:val="28"/>
              </w:rPr>
              <w:t xml:space="preserve"> </w:t>
            </w:r>
          </w:p>
        </w:tc>
        <w:tc>
          <w:tcPr>
            <w:tcW w:w="1276" w:type="dxa"/>
          </w:tcPr>
          <w:p w14:paraId="4B57EC65" w14:textId="0E2041E7" w:rsidR="004140D5" w:rsidRPr="004140D5" w:rsidRDefault="004140D5" w:rsidP="006742A5">
            <w:pPr>
              <w:pStyle w:val="p9"/>
              <w:spacing w:line="276" w:lineRule="auto"/>
              <w:jc w:val="center"/>
              <w:rPr>
                <w:sz w:val="28"/>
                <w:szCs w:val="28"/>
              </w:rPr>
            </w:pPr>
            <w:r w:rsidRPr="004140D5">
              <w:rPr>
                <w:sz w:val="28"/>
                <w:szCs w:val="28"/>
              </w:rPr>
              <w:t>5,8</w:t>
            </w:r>
          </w:p>
        </w:tc>
        <w:tc>
          <w:tcPr>
            <w:tcW w:w="1235" w:type="dxa"/>
          </w:tcPr>
          <w:p w14:paraId="0714AA39" w14:textId="378DC22C" w:rsidR="004140D5" w:rsidRPr="004140D5" w:rsidRDefault="004140D5" w:rsidP="006742A5">
            <w:pPr>
              <w:pStyle w:val="p9"/>
              <w:spacing w:line="276" w:lineRule="auto"/>
              <w:jc w:val="center"/>
              <w:rPr>
                <w:sz w:val="28"/>
                <w:szCs w:val="28"/>
              </w:rPr>
            </w:pPr>
            <w:r w:rsidRPr="004140D5">
              <w:rPr>
                <w:sz w:val="28"/>
                <w:szCs w:val="28"/>
              </w:rPr>
              <w:t>6,2</w:t>
            </w:r>
          </w:p>
        </w:tc>
      </w:tr>
      <w:tr w:rsidR="004140D5" w:rsidRPr="00D51C73" w14:paraId="5EE3443F" w14:textId="77777777" w:rsidTr="006742A5">
        <w:trPr>
          <w:trHeight w:val="799"/>
          <w:jc w:val="center"/>
        </w:trPr>
        <w:tc>
          <w:tcPr>
            <w:tcW w:w="4219" w:type="dxa"/>
          </w:tcPr>
          <w:p w14:paraId="4044D68A" w14:textId="77777777" w:rsidR="004140D5" w:rsidRPr="00D51C73" w:rsidRDefault="004140D5" w:rsidP="006742A5">
            <w:pPr>
              <w:pStyle w:val="p9"/>
              <w:spacing w:line="276" w:lineRule="auto"/>
              <w:jc w:val="both"/>
              <w:rPr>
                <w:sz w:val="28"/>
                <w:szCs w:val="28"/>
              </w:rPr>
            </w:pPr>
            <w:r w:rsidRPr="00D51C73">
              <w:rPr>
                <w:sz w:val="28"/>
                <w:szCs w:val="28"/>
              </w:rPr>
              <w:t>Масла растительные и их фр</w:t>
            </w:r>
            <w:r>
              <w:rPr>
                <w:sz w:val="28"/>
                <w:szCs w:val="28"/>
              </w:rPr>
              <w:t>акции нерафинированные</w:t>
            </w:r>
          </w:p>
        </w:tc>
        <w:tc>
          <w:tcPr>
            <w:tcW w:w="1418" w:type="dxa"/>
          </w:tcPr>
          <w:p w14:paraId="2BE73F88" w14:textId="77777777" w:rsidR="004140D5" w:rsidRPr="00D51C73" w:rsidRDefault="004140D5" w:rsidP="006C09BE">
            <w:pPr>
              <w:pStyle w:val="p9"/>
              <w:spacing w:line="276" w:lineRule="auto"/>
              <w:jc w:val="center"/>
              <w:rPr>
                <w:sz w:val="28"/>
                <w:szCs w:val="28"/>
              </w:rPr>
            </w:pPr>
            <w:proofErr w:type="spellStart"/>
            <w:proofErr w:type="gramStart"/>
            <w:r w:rsidRPr="009C207E">
              <w:rPr>
                <w:sz w:val="28"/>
                <w:szCs w:val="28"/>
              </w:rPr>
              <w:t>тыс</w:t>
            </w:r>
            <w:proofErr w:type="spellEnd"/>
            <w:proofErr w:type="gramEnd"/>
            <w:r w:rsidRPr="009C207E">
              <w:rPr>
                <w:sz w:val="28"/>
                <w:szCs w:val="28"/>
              </w:rPr>
              <w:t xml:space="preserve"> </w:t>
            </w:r>
            <w:proofErr w:type="spellStart"/>
            <w:r w:rsidRPr="009C207E">
              <w:rPr>
                <w:sz w:val="28"/>
                <w:szCs w:val="28"/>
              </w:rPr>
              <w:t>тн</w:t>
            </w:r>
            <w:proofErr w:type="spellEnd"/>
          </w:p>
        </w:tc>
        <w:tc>
          <w:tcPr>
            <w:tcW w:w="1417" w:type="dxa"/>
          </w:tcPr>
          <w:p w14:paraId="617CFE40" w14:textId="745A824E" w:rsidR="004140D5" w:rsidRPr="00D51C73" w:rsidRDefault="00CD3074" w:rsidP="006742A5">
            <w:pPr>
              <w:pStyle w:val="p9"/>
              <w:spacing w:line="276" w:lineRule="auto"/>
              <w:jc w:val="center"/>
              <w:rPr>
                <w:sz w:val="28"/>
                <w:szCs w:val="28"/>
              </w:rPr>
            </w:pPr>
            <w:r>
              <w:rPr>
                <w:sz w:val="28"/>
                <w:szCs w:val="28"/>
              </w:rPr>
              <w:t>2,1</w:t>
            </w:r>
            <w:r w:rsidR="004140D5">
              <w:rPr>
                <w:sz w:val="28"/>
                <w:szCs w:val="28"/>
              </w:rPr>
              <w:t xml:space="preserve"> </w:t>
            </w:r>
          </w:p>
        </w:tc>
        <w:tc>
          <w:tcPr>
            <w:tcW w:w="1276" w:type="dxa"/>
          </w:tcPr>
          <w:p w14:paraId="1332BFC9" w14:textId="068D021B" w:rsidR="004140D5" w:rsidRPr="004140D5" w:rsidRDefault="004140D5" w:rsidP="006742A5">
            <w:pPr>
              <w:pStyle w:val="p9"/>
              <w:spacing w:line="276" w:lineRule="auto"/>
              <w:jc w:val="center"/>
              <w:rPr>
                <w:sz w:val="28"/>
                <w:szCs w:val="28"/>
              </w:rPr>
            </w:pPr>
            <w:r w:rsidRPr="004140D5">
              <w:rPr>
                <w:sz w:val="28"/>
                <w:szCs w:val="28"/>
              </w:rPr>
              <w:t>1,7</w:t>
            </w:r>
          </w:p>
        </w:tc>
        <w:tc>
          <w:tcPr>
            <w:tcW w:w="1235" w:type="dxa"/>
          </w:tcPr>
          <w:p w14:paraId="1CF43007" w14:textId="58B4ED62" w:rsidR="004140D5" w:rsidRPr="004140D5" w:rsidRDefault="004140D5" w:rsidP="006742A5">
            <w:pPr>
              <w:pStyle w:val="p9"/>
              <w:spacing w:line="276" w:lineRule="auto"/>
              <w:jc w:val="center"/>
              <w:rPr>
                <w:sz w:val="28"/>
                <w:szCs w:val="28"/>
              </w:rPr>
            </w:pPr>
            <w:r w:rsidRPr="004140D5">
              <w:rPr>
                <w:sz w:val="28"/>
                <w:szCs w:val="28"/>
              </w:rPr>
              <w:t>2,3</w:t>
            </w:r>
          </w:p>
        </w:tc>
      </w:tr>
      <w:tr w:rsidR="004140D5" w:rsidRPr="00D51C73" w14:paraId="45855262" w14:textId="77777777" w:rsidTr="006742A5">
        <w:trPr>
          <w:jc w:val="center"/>
        </w:trPr>
        <w:tc>
          <w:tcPr>
            <w:tcW w:w="4219" w:type="dxa"/>
          </w:tcPr>
          <w:p w14:paraId="4FBE1E92" w14:textId="77777777" w:rsidR="004140D5" w:rsidRPr="00D51C73" w:rsidRDefault="004140D5" w:rsidP="006742A5">
            <w:pPr>
              <w:pStyle w:val="p9"/>
              <w:spacing w:line="276" w:lineRule="auto"/>
              <w:jc w:val="both"/>
              <w:rPr>
                <w:sz w:val="28"/>
                <w:szCs w:val="28"/>
              </w:rPr>
            </w:pPr>
            <w:r>
              <w:rPr>
                <w:sz w:val="28"/>
                <w:szCs w:val="28"/>
              </w:rPr>
              <w:t>Плодоовощные консервы</w:t>
            </w:r>
          </w:p>
        </w:tc>
        <w:tc>
          <w:tcPr>
            <w:tcW w:w="1418" w:type="dxa"/>
          </w:tcPr>
          <w:p w14:paraId="4BA7A047" w14:textId="154EAFDD" w:rsidR="004140D5" w:rsidRPr="00D51C73" w:rsidRDefault="004140D5" w:rsidP="006C09BE">
            <w:pPr>
              <w:pStyle w:val="p9"/>
              <w:spacing w:line="276" w:lineRule="auto"/>
              <w:jc w:val="center"/>
              <w:rPr>
                <w:sz w:val="28"/>
                <w:szCs w:val="28"/>
              </w:rPr>
            </w:pPr>
            <w:proofErr w:type="spellStart"/>
            <w:proofErr w:type="gramStart"/>
            <w:r>
              <w:rPr>
                <w:sz w:val="28"/>
                <w:szCs w:val="28"/>
              </w:rPr>
              <w:t>тыс</w:t>
            </w:r>
            <w:proofErr w:type="spellEnd"/>
            <w:proofErr w:type="gramEnd"/>
            <w:r>
              <w:rPr>
                <w:sz w:val="28"/>
                <w:szCs w:val="28"/>
              </w:rPr>
              <w:t xml:space="preserve"> туб</w:t>
            </w:r>
          </w:p>
        </w:tc>
        <w:tc>
          <w:tcPr>
            <w:tcW w:w="1417" w:type="dxa"/>
          </w:tcPr>
          <w:p w14:paraId="78BCAA71" w14:textId="4F45D509" w:rsidR="004140D5" w:rsidRPr="00D51C73" w:rsidRDefault="00CD3074" w:rsidP="006742A5">
            <w:pPr>
              <w:pStyle w:val="p9"/>
              <w:spacing w:line="276" w:lineRule="auto"/>
              <w:jc w:val="center"/>
              <w:rPr>
                <w:sz w:val="28"/>
                <w:szCs w:val="28"/>
              </w:rPr>
            </w:pPr>
            <w:r>
              <w:rPr>
                <w:sz w:val="28"/>
                <w:szCs w:val="28"/>
              </w:rPr>
              <w:t>51,1</w:t>
            </w:r>
          </w:p>
        </w:tc>
        <w:tc>
          <w:tcPr>
            <w:tcW w:w="1276" w:type="dxa"/>
          </w:tcPr>
          <w:p w14:paraId="78E3AB68" w14:textId="0063FEF9" w:rsidR="004140D5" w:rsidRPr="004140D5" w:rsidRDefault="004140D5" w:rsidP="006742A5">
            <w:pPr>
              <w:pStyle w:val="p9"/>
              <w:spacing w:line="276" w:lineRule="auto"/>
              <w:jc w:val="center"/>
              <w:rPr>
                <w:sz w:val="28"/>
                <w:szCs w:val="28"/>
              </w:rPr>
            </w:pPr>
            <w:r w:rsidRPr="004140D5">
              <w:rPr>
                <w:sz w:val="28"/>
                <w:szCs w:val="28"/>
              </w:rPr>
              <w:t>55,7</w:t>
            </w:r>
          </w:p>
        </w:tc>
        <w:tc>
          <w:tcPr>
            <w:tcW w:w="1235" w:type="dxa"/>
          </w:tcPr>
          <w:p w14:paraId="5133A672" w14:textId="16F6B61B" w:rsidR="004140D5" w:rsidRPr="004140D5" w:rsidRDefault="00CD3074" w:rsidP="006742A5">
            <w:pPr>
              <w:pStyle w:val="p9"/>
              <w:spacing w:line="276" w:lineRule="auto"/>
              <w:jc w:val="center"/>
              <w:rPr>
                <w:sz w:val="28"/>
                <w:szCs w:val="28"/>
              </w:rPr>
            </w:pPr>
            <w:r>
              <w:rPr>
                <w:sz w:val="28"/>
                <w:szCs w:val="28"/>
              </w:rPr>
              <w:t>43,8</w:t>
            </w:r>
          </w:p>
        </w:tc>
      </w:tr>
      <w:tr w:rsidR="004140D5" w:rsidRPr="00D51C73" w14:paraId="7789C5A8" w14:textId="77777777" w:rsidTr="006742A5">
        <w:trPr>
          <w:jc w:val="center"/>
        </w:trPr>
        <w:tc>
          <w:tcPr>
            <w:tcW w:w="4219" w:type="dxa"/>
          </w:tcPr>
          <w:p w14:paraId="3E6B5905" w14:textId="7B70C0ED" w:rsidR="004140D5" w:rsidRDefault="004140D5" w:rsidP="006742A5">
            <w:pPr>
              <w:pStyle w:val="p9"/>
              <w:spacing w:line="276" w:lineRule="auto"/>
              <w:jc w:val="both"/>
              <w:rPr>
                <w:sz w:val="28"/>
                <w:szCs w:val="28"/>
              </w:rPr>
            </w:pPr>
            <w:r>
              <w:rPr>
                <w:sz w:val="28"/>
                <w:szCs w:val="28"/>
              </w:rPr>
              <w:t>Хлебобулочные изделия</w:t>
            </w:r>
          </w:p>
        </w:tc>
        <w:tc>
          <w:tcPr>
            <w:tcW w:w="1418" w:type="dxa"/>
          </w:tcPr>
          <w:p w14:paraId="3742E717" w14:textId="774E154D" w:rsidR="004140D5" w:rsidRPr="00D51C73" w:rsidRDefault="004140D5" w:rsidP="006C09BE">
            <w:pPr>
              <w:pStyle w:val="p9"/>
              <w:spacing w:line="276" w:lineRule="auto"/>
              <w:jc w:val="center"/>
              <w:rPr>
                <w:sz w:val="28"/>
                <w:szCs w:val="28"/>
              </w:rPr>
            </w:pPr>
            <w:proofErr w:type="spellStart"/>
            <w:proofErr w:type="gramStart"/>
            <w:r w:rsidRPr="00117AA7">
              <w:rPr>
                <w:sz w:val="28"/>
                <w:szCs w:val="28"/>
              </w:rPr>
              <w:t>тыс</w:t>
            </w:r>
            <w:proofErr w:type="spellEnd"/>
            <w:proofErr w:type="gramEnd"/>
            <w:r w:rsidRPr="00117AA7">
              <w:rPr>
                <w:sz w:val="28"/>
                <w:szCs w:val="28"/>
              </w:rPr>
              <w:t xml:space="preserve"> </w:t>
            </w:r>
            <w:proofErr w:type="spellStart"/>
            <w:r w:rsidRPr="00117AA7">
              <w:rPr>
                <w:sz w:val="28"/>
                <w:szCs w:val="28"/>
              </w:rPr>
              <w:t>тн</w:t>
            </w:r>
            <w:proofErr w:type="spellEnd"/>
          </w:p>
        </w:tc>
        <w:tc>
          <w:tcPr>
            <w:tcW w:w="1417" w:type="dxa"/>
          </w:tcPr>
          <w:p w14:paraId="1CA821C4" w14:textId="3464C8EC" w:rsidR="004140D5" w:rsidRPr="00D51C73" w:rsidRDefault="008F5F3E" w:rsidP="006742A5">
            <w:pPr>
              <w:pStyle w:val="p9"/>
              <w:spacing w:line="276" w:lineRule="auto"/>
              <w:jc w:val="center"/>
              <w:rPr>
                <w:sz w:val="28"/>
                <w:szCs w:val="28"/>
              </w:rPr>
            </w:pPr>
            <w:r>
              <w:rPr>
                <w:sz w:val="28"/>
                <w:szCs w:val="28"/>
              </w:rPr>
              <w:t>3,</w:t>
            </w:r>
            <w:r w:rsidR="00CD3074">
              <w:rPr>
                <w:sz w:val="28"/>
                <w:szCs w:val="28"/>
              </w:rPr>
              <w:t>3</w:t>
            </w:r>
          </w:p>
        </w:tc>
        <w:tc>
          <w:tcPr>
            <w:tcW w:w="1276" w:type="dxa"/>
          </w:tcPr>
          <w:p w14:paraId="79242FD2" w14:textId="17394E6E" w:rsidR="004140D5" w:rsidRPr="004140D5" w:rsidRDefault="004140D5" w:rsidP="006742A5">
            <w:pPr>
              <w:pStyle w:val="p9"/>
              <w:spacing w:line="276" w:lineRule="auto"/>
              <w:jc w:val="center"/>
              <w:rPr>
                <w:sz w:val="28"/>
                <w:szCs w:val="28"/>
              </w:rPr>
            </w:pPr>
            <w:r w:rsidRPr="004140D5">
              <w:rPr>
                <w:sz w:val="28"/>
                <w:szCs w:val="28"/>
              </w:rPr>
              <w:t>2,2</w:t>
            </w:r>
          </w:p>
        </w:tc>
        <w:tc>
          <w:tcPr>
            <w:tcW w:w="1235" w:type="dxa"/>
          </w:tcPr>
          <w:p w14:paraId="7C4B8066" w14:textId="3EE8A31E" w:rsidR="004140D5" w:rsidRPr="004140D5" w:rsidRDefault="004140D5" w:rsidP="006742A5">
            <w:pPr>
              <w:pStyle w:val="p9"/>
              <w:spacing w:line="276" w:lineRule="auto"/>
              <w:jc w:val="center"/>
              <w:rPr>
                <w:sz w:val="28"/>
                <w:szCs w:val="28"/>
              </w:rPr>
            </w:pPr>
            <w:r w:rsidRPr="004140D5">
              <w:rPr>
                <w:sz w:val="28"/>
                <w:szCs w:val="28"/>
              </w:rPr>
              <w:t>2,2</w:t>
            </w:r>
          </w:p>
        </w:tc>
      </w:tr>
      <w:tr w:rsidR="004140D5" w:rsidRPr="00D51C73" w14:paraId="30F09AED" w14:textId="77777777" w:rsidTr="006742A5">
        <w:trPr>
          <w:jc w:val="center"/>
        </w:trPr>
        <w:tc>
          <w:tcPr>
            <w:tcW w:w="4219" w:type="dxa"/>
          </w:tcPr>
          <w:p w14:paraId="17847BF2" w14:textId="2E057987" w:rsidR="004140D5" w:rsidRDefault="004140D5" w:rsidP="006742A5">
            <w:pPr>
              <w:pStyle w:val="p9"/>
              <w:spacing w:line="276" w:lineRule="auto"/>
              <w:jc w:val="both"/>
              <w:rPr>
                <w:sz w:val="28"/>
                <w:szCs w:val="28"/>
              </w:rPr>
            </w:pPr>
            <w:r>
              <w:rPr>
                <w:sz w:val="28"/>
                <w:szCs w:val="28"/>
              </w:rPr>
              <w:t>Мука из зерновых культур</w:t>
            </w:r>
          </w:p>
        </w:tc>
        <w:tc>
          <w:tcPr>
            <w:tcW w:w="1418" w:type="dxa"/>
          </w:tcPr>
          <w:p w14:paraId="5093A09F" w14:textId="09941F0A" w:rsidR="004140D5" w:rsidRPr="00D51C73" w:rsidRDefault="004140D5" w:rsidP="006C09BE">
            <w:pPr>
              <w:pStyle w:val="p9"/>
              <w:spacing w:line="276" w:lineRule="auto"/>
              <w:jc w:val="center"/>
              <w:rPr>
                <w:sz w:val="28"/>
                <w:szCs w:val="28"/>
              </w:rPr>
            </w:pPr>
            <w:proofErr w:type="spellStart"/>
            <w:proofErr w:type="gramStart"/>
            <w:r w:rsidRPr="00117AA7">
              <w:rPr>
                <w:sz w:val="28"/>
                <w:szCs w:val="28"/>
              </w:rPr>
              <w:t>тыс</w:t>
            </w:r>
            <w:proofErr w:type="spellEnd"/>
            <w:proofErr w:type="gramEnd"/>
            <w:r w:rsidRPr="00117AA7">
              <w:rPr>
                <w:sz w:val="28"/>
                <w:szCs w:val="28"/>
              </w:rPr>
              <w:t xml:space="preserve"> </w:t>
            </w:r>
            <w:proofErr w:type="spellStart"/>
            <w:r w:rsidRPr="00117AA7">
              <w:rPr>
                <w:sz w:val="28"/>
                <w:szCs w:val="28"/>
              </w:rPr>
              <w:t>тн</w:t>
            </w:r>
            <w:proofErr w:type="spellEnd"/>
          </w:p>
        </w:tc>
        <w:tc>
          <w:tcPr>
            <w:tcW w:w="1417" w:type="dxa"/>
          </w:tcPr>
          <w:p w14:paraId="4A85C5F5" w14:textId="627A6C9D" w:rsidR="004140D5" w:rsidRPr="00D51C73" w:rsidRDefault="00CD3074" w:rsidP="006742A5">
            <w:pPr>
              <w:pStyle w:val="p9"/>
              <w:spacing w:line="276" w:lineRule="auto"/>
              <w:jc w:val="center"/>
              <w:rPr>
                <w:sz w:val="28"/>
                <w:szCs w:val="28"/>
              </w:rPr>
            </w:pPr>
            <w:r>
              <w:rPr>
                <w:sz w:val="28"/>
                <w:szCs w:val="28"/>
              </w:rPr>
              <w:t>5,9</w:t>
            </w:r>
          </w:p>
        </w:tc>
        <w:tc>
          <w:tcPr>
            <w:tcW w:w="1276" w:type="dxa"/>
          </w:tcPr>
          <w:p w14:paraId="09082BD0" w14:textId="0C829FBE" w:rsidR="004140D5" w:rsidRPr="004140D5" w:rsidRDefault="004140D5" w:rsidP="006742A5">
            <w:pPr>
              <w:pStyle w:val="p9"/>
              <w:spacing w:line="276" w:lineRule="auto"/>
              <w:jc w:val="center"/>
              <w:rPr>
                <w:sz w:val="28"/>
                <w:szCs w:val="28"/>
              </w:rPr>
            </w:pPr>
            <w:r w:rsidRPr="004140D5">
              <w:rPr>
                <w:sz w:val="28"/>
                <w:szCs w:val="28"/>
              </w:rPr>
              <w:t>7,4</w:t>
            </w:r>
          </w:p>
        </w:tc>
        <w:tc>
          <w:tcPr>
            <w:tcW w:w="1235" w:type="dxa"/>
          </w:tcPr>
          <w:p w14:paraId="19857BF1" w14:textId="4503BD27" w:rsidR="004140D5" w:rsidRPr="004140D5" w:rsidRDefault="004140D5" w:rsidP="006742A5">
            <w:pPr>
              <w:pStyle w:val="p9"/>
              <w:spacing w:line="276" w:lineRule="auto"/>
              <w:jc w:val="center"/>
              <w:rPr>
                <w:sz w:val="28"/>
                <w:szCs w:val="28"/>
              </w:rPr>
            </w:pPr>
            <w:r w:rsidRPr="004140D5">
              <w:rPr>
                <w:sz w:val="28"/>
                <w:szCs w:val="28"/>
              </w:rPr>
              <w:t>4,7</w:t>
            </w:r>
          </w:p>
        </w:tc>
      </w:tr>
    </w:tbl>
    <w:p w14:paraId="41D19B23" w14:textId="5F65FD72" w:rsidR="004140D5" w:rsidRPr="004140D5" w:rsidRDefault="004140D5" w:rsidP="004140D5">
      <w:pPr>
        <w:autoSpaceDE w:val="0"/>
        <w:autoSpaceDN w:val="0"/>
        <w:adjustRightInd w:val="0"/>
        <w:ind w:firstLine="708"/>
        <w:jc w:val="both"/>
        <w:rPr>
          <w:color w:val="000000"/>
          <w:sz w:val="28"/>
          <w:szCs w:val="28"/>
        </w:rPr>
      </w:pPr>
      <w:r w:rsidRPr="004140D5">
        <w:rPr>
          <w:color w:val="000000"/>
          <w:sz w:val="28"/>
          <w:szCs w:val="28"/>
        </w:rPr>
        <w:t xml:space="preserve">За трехлетний период увеличилось </w:t>
      </w:r>
      <w:r w:rsidRPr="004140D5">
        <w:rPr>
          <w:bCs/>
          <w:color w:val="000000"/>
          <w:sz w:val="28"/>
          <w:szCs w:val="28"/>
        </w:rPr>
        <w:t xml:space="preserve">производство </w:t>
      </w:r>
      <w:r w:rsidR="00CD3074">
        <w:rPr>
          <w:bCs/>
          <w:color w:val="000000"/>
          <w:sz w:val="28"/>
          <w:szCs w:val="28"/>
        </w:rPr>
        <w:t xml:space="preserve"> сахара (146%), масла растительного (110%).</w:t>
      </w:r>
      <w:r>
        <w:rPr>
          <w:bCs/>
          <w:color w:val="000000"/>
          <w:sz w:val="28"/>
          <w:szCs w:val="28"/>
        </w:rPr>
        <w:t xml:space="preserve"> </w:t>
      </w:r>
      <w:r w:rsidR="00CD3074">
        <w:rPr>
          <w:color w:val="000000"/>
          <w:sz w:val="28"/>
          <w:szCs w:val="28"/>
        </w:rPr>
        <w:t xml:space="preserve"> </w:t>
      </w:r>
    </w:p>
    <w:p w14:paraId="26B653D1" w14:textId="1180D062" w:rsidR="004E253C" w:rsidRDefault="004140D5" w:rsidP="00CD3074">
      <w:pPr>
        <w:ind w:firstLine="851"/>
        <w:jc w:val="both"/>
        <w:rPr>
          <w:sz w:val="28"/>
          <w:szCs w:val="28"/>
        </w:rPr>
      </w:pPr>
      <w:r w:rsidRPr="004140D5">
        <w:rPr>
          <w:sz w:val="28"/>
          <w:szCs w:val="28"/>
        </w:rPr>
        <w:lastRenderedPageBreak/>
        <w:t xml:space="preserve">Отмечается устойчивая тенденция снижения производства </w:t>
      </w:r>
      <w:r w:rsidR="00CD3074">
        <w:rPr>
          <w:sz w:val="28"/>
          <w:szCs w:val="28"/>
        </w:rPr>
        <w:t xml:space="preserve">молока и масла сливочного, хлебобулочных и </w:t>
      </w:r>
      <w:r w:rsidR="008F5F3E">
        <w:rPr>
          <w:sz w:val="28"/>
          <w:szCs w:val="28"/>
        </w:rPr>
        <w:t>колбасных изделий</w:t>
      </w:r>
      <w:r w:rsidR="00CD3074">
        <w:rPr>
          <w:sz w:val="28"/>
          <w:szCs w:val="28"/>
        </w:rPr>
        <w:t>, а также плодоовощных консервов.</w:t>
      </w:r>
      <w:r w:rsidRPr="004140D5">
        <w:rPr>
          <w:sz w:val="28"/>
          <w:szCs w:val="28"/>
        </w:rPr>
        <w:t xml:space="preserve"> </w:t>
      </w:r>
      <w:r w:rsidR="00CD3074">
        <w:rPr>
          <w:sz w:val="28"/>
          <w:szCs w:val="28"/>
        </w:rPr>
        <w:t xml:space="preserve"> </w:t>
      </w:r>
    </w:p>
    <w:p w14:paraId="656B6E55" w14:textId="77777777" w:rsidR="00CD3074" w:rsidRPr="00AF74D9" w:rsidRDefault="00CD3074" w:rsidP="00CD3074">
      <w:pPr>
        <w:ind w:firstLine="851"/>
        <w:jc w:val="both"/>
        <w:rPr>
          <w:rFonts w:eastAsiaTheme="minorHAnsi"/>
          <w:iCs/>
          <w:color w:val="000000"/>
          <w:sz w:val="28"/>
          <w:szCs w:val="28"/>
        </w:rPr>
      </w:pPr>
    </w:p>
    <w:p w14:paraId="6A0A174E" w14:textId="65F69279" w:rsidR="005A23A2" w:rsidRDefault="004E253C" w:rsidP="005A23A2">
      <w:pPr>
        <w:pStyle w:val="p9"/>
        <w:spacing w:line="276" w:lineRule="auto"/>
        <w:ind w:firstLine="708"/>
        <w:jc w:val="both"/>
        <w:rPr>
          <w:sz w:val="28"/>
          <w:szCs w:val="28"/>
        </w:rPr>
      </w:pPr>
      <w:r>
        <w:rPr>
          <w:rFonts w:eastAsia="Calibri"/>
          <w:sz w:val="28"/>
          <w:szCs w:val="28"/>
          <w:lang w:eastAsia="en-US"/>
        </w:rPr>
        <w:t xml:space="preserve"> </w:t>
      </w:r>
      <w:r w:rsidR="006C09BE">
        <w:rPr>
          <w:color w:val="000000"/>
          <w:sz w:val="28"/>
          <w:szCs w:val="28"/>
          <w:lang w:eastAsia="en-US"/>
        </w:rPr>
        <w:t>График 7 -</w:t>
      </w:r>
      <w:r w:rsidR="005A23A2" w:rsidRPr="005A23A2">
        <w:rPr>
          <w:sz w:val="28"/>
          <w:szCs w:val="28"/>
        </w:rPr>
        <w:t xml:space="preserve"> </w:t>
      </w:r>
      <w:r w:rsidR="005A23A2">
        <w:rPr>
          <w:sz w:val="28"/>
          <w:szCs w:val="28"/>
        </w:rPr>
        <w:t>Производство пищевой промышленности по крупным и средним предприятиям</w:t>
      </w:r>
    </w:p>
    <w:p w14:paraId="6DC69F6C" w14:textId="77777777" w:rsidR="00CD3074" w:rsidRDefault="00CD3074" w:rsidP="005A23A2">
      <w:pPr>
        <w:pStyle w:val="p9"/>
        <w:spacing w:line="276" w:lineRule="auto"/>
        <w:ind w:firstLine="708"/>
        <w:jc w:val="both"/>
        <w:rPr>
          <w:sz w:val="28"/>
          <w:szCs w:val="28"/>
        </w:rPr>
      </w:pPr>
    </w:p>
    <w:p w14:paraId="36240220" w14:textId="2F01C979" w:rsidR="004E253C" w:rsidRDefault="00CD3074" w:rsidP="00CD3074">
      <w:pPr>
        <w:spacing w:after="200" w:line="276" w:lineRule="auto"/>
        <w:ind w:right="-105"/>
        <w:rPr>
          <w:sz w:val="28"/>
          <w:szCs w:val="28"/>
          <w:highlight w:val="magenta"/>
          <w:lang w:eastAsia="en-US"/>
        </w:rPr>
      </w:pPr>
      <w:r>
        <w:rPr>
          <w:noProof/>
        </w:rPr>
        <w:drawing>
          <wp:inline distT="0" distB="0" distL="0" distR="0" wp14:anchorId="729AF4BB" wp14:editId="3B70B46D">
            <wp:extent cx="5895190" cy="3614569"/>
            <wp:effectExtent l="0" t="0" r="10795" b="2413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ADBD0C" w14:textId="77777777" w:rsidR="00BA54C6" w:rsidRDefault="00BA54C6" w:rsidP="00BA54C6">
      <w:pPr>
        <w:pStyle w:val="p9"/>
        <w:spacing w:line="276" w:lineRule="auto"/>
        <w:ind w:firstLine="708"/>
        <w:jc w:val="both"/>
        <w:rPr>
          <w:sz w:val="28"/>
          <w:szCs w:val="28"/>
        </w:rPr>
      </w:pPr>
      <w:r w:rsidRPr="00BF7DD5">
        <w:rPr>
          <w:rFonts w:eastAsia="Calibri"/>
          <w:sz w:val="28"/>
          <w:szCs w:val="28"/>
          <w:lang w:eastAsia="en-US"/>
        </w:rPr>
        <w:t xml:space="preserve">В </w:t>
      </w:r>
      <w:r>
        <w:rPr>
          <w:sz w:val="28"/>
          <w:szCs w:val="28"/>
        </w:rPr>
        <w:t>отрасли  преобладае</w:t>
      </w:r>
      <w:r w:rsidRPr="00BF7DD5">
        <w:rPr>
          <w:sz w:val="28"/>
          <w:szCs w:val="28"/>
        </w:rPr>
        <w:t>т</w:t>
      </w:r>
      <w:r>
        <w:rPr>
          <w:sz w:val="28"/>
          <w:szCs w:val="28"/>
        </w:rPr>
        <w:t xml:space="preserve"> производство молочной, мясной, сахарной, плодоовощной</w:t>
      </w:r>
      <w:r w:rsidRPr="00BF7DD5">
        <w:rPr>
          <w:sz w:val="28"/>
          <w:szCs w:val="28"/>
        </w:rPr>
        <w:t xml:space="preserve"> и кон</w:t>
      </w:r>
      <w:r>
        <w:rPr>
          <w:sz w:val="28"/>
          <w:szCs w:val="28"/>
        </w:rPr>
        <w:t>сервной</w:t>
      </w:r>
      <w:r w:rsidRPr="00BF7DD5">
        <w:rPr>
          <w:sz w:val="28"/>
          <w:szCs w:val="28"/>
        </w:rPr>
        <w:t xml:space="preserve"> </w:t>
      </w:r>
      <w:r>
        <w:rPr>
          <w:sz w:val="28"/>
          <w:szCs w:val="28"/>
        </w:rPr>
        <w:t>продукции</w:t>
      </w:r>
      <w:r w:rsidRPr="00BF7DD5">
        <w:rPr>
          <w:sz w:val="28"/>
          <w:szCs w:val="28"/>
        </w:rPr>
        <w:t>. Загрузка предприятий пищевой промышленности составляет  60-80 % от существующих мощностей, в связи с недостатком качественного сырья и отсутствием гарантированных рынков сбыта.</w:t>
      </w:r>
    </w:p>
    <w:p w14:paraId="055AFFA1" w14:textId="42D0083C" w:rsidR="006742A5" w:rsidRPr="00BA54C6" w:rsidRDefault="00B44269" w:rsidP="00BA54C6">
      <w:pPr>
        <w:ind w:right="-105" w:firstLine="709"/>
        <w:jc w:val="both"/>
        <w:rPr>
          <w:sz w:val="28"/>
          <w:szCs w:val="28"/>
        </w:rPr>
      </w:pPr>
      <w:r>
        <w:rPr>
          <w:sz w:val="28"/>
          <w:szCs w:val="28"/>
        </w:rPr>
        <w:t>П</w:t>
      </w:r>
      <w:r w:rsidR="008F5F3E">
        <w:rPr>
          <w:sz w:val="28"/>
          <w:szCs w:val="28"/>
        </w:rPr>
        <w:t xml:space="preserve">о другим </w:t>
      </w:r>
      <w:r>
        <w:rPr>
          <w:sz w:val="28"/>
          <w:szCs w:val="28"/>
        </w:rPr>
        <w:t>видам промышле</w:t>
      </w:r>
      <w:r w:rsidR="008F5F3E">
        <w:rPr>
          <w:sz w:val="28"/>
          <w:szCs w:val="28"/>
        </w:rPr>
        <w:t>нной продукции ситуация следующая: в</w:t>
      </w:r>
      <w:r w:rsidR="008F5F3E" w:rsidRPr="00E773B0">
        <w:rPr>
          <w:sz w:val="28"/>
          <w:szCs w:val="28"/>
        </w:rPr>
        <w:t xml:space="preserve"> свя</w:t>
      </w:r>
      <w:r w:rsidR="008F5F3E">
        <w:rPr>
          <w:sz w:val="28"/>
          <w:szCs w:val="28"/>
        </w:rPr>
        <w:t>зи с истоще</w:t>
      </w:r>
      <w:r w:rsidR="008F5F3E" w:rsidRPr="00E773B0">
        <w:rPr>
          <w:sz w:val="28"/>
          <w:szCs w:val="28"/>
        </w:rPr>
        <w:t xml:space="preserve">нием природных запасов </w:t>
      </w:r>
      <w:r>
        <w:rPr>
          <w:sz w:val="28"/>
          <w:szCs w:val="28"/>
        </w:rPr>
        <w:t>белее</w:t>
      </w:r>
      <w:r w:rsidR="008F5F3E">
        <w:rPr>
          <w:sz w:val="28"/>
          <w:szCs w:val="28"/>
        </w:rPr>
        <w:t>,</w:t>
      </w:r>
      <w:r>
        <w:rPr>
          <w:sz w:val="28"/>
          <w:szCs w:val="28"/>
        </w:rPr>
        <w:t xml:space="preserve"> чем на 30 % снизилась добыча нефти, газового конденсата и газа природного</w:t>
      </w:r>
      <w:r w:rsidR="008F5F3E">
        <w:rPr>
          <w:sz w:val="28"/>
          <w:szCs w:val="28"/>
        </w:rPr>
        <w:t>,</w:t>
      </w:r>
      <w:r>
        <w:rPr>
          <w:sz w:val="28"/>
          <w:szCs w:val="28"/>
        </w:rPr>
        <w:t xml:space="preserve"> </w:t>
      </w:r>
      <w:r w:rsidR="008F5F3E">
        <w:rPr>
          <w:sz w:val="28"/>
          <w:szCs w:val="28"/>
        </w:rPr>
        <w:t>п</w:t>
      </w:r>
      <w:r w:rsidRPr="00D41F45">
        <w:rPr>
          <w:sz w:val="28"/>
          <w:szCs w:val="28"/>
        </w:rPr>
        <w:t>роизводство газовых плит  выросло на 1</w:t>
      </w:r>
      <w:r w:rsidR="008F5F3E">
        <w:rPr>
          <w:sz w:val="28"/>
          <w:szCs w:val="28"/>
        </w:rPr>
        <w:t>20</w:t>
      </w:r>
      <w:r w:rsidRPr="00D41F45">
        <w:rPr>
          <w:sz w:val="28"/>
          <w:szCs w:val="28"/>
        </w:rPr>
        <w:t xml:space="preserve"> %</w:t>
      </w:r>
      <w:r w:rsidR="008F5F3E">
        <w:rPr>
          <w:sz w:val="28"/>
          <w:szCs w:val="28"/>
        </w:rPr>
        <w:t xml:space="preserve"> , и составляет более 200 тыс. штук в год. Производство кирпича строительного составляет около 13 млн. штук в год</w:t>
      </w:r>
      <w:r w:rsidRPr="00D41F45">
        <w:rPr>
          <w:sz w:val="28"/>
          <w:szCs w:val="28"/>
        </w:rPr>
        <w:t>.</w:t>
      </w:r>
      <w:r w:rsidR="008F5F3E">
        <w:rPr>
          <w:sz w:val="28"/>
          <w:szCs w:val="28"/>
        </w:rPr>
        <w:t xml:space="preserve">  Увеличилось производство комбикорма в среднем</w:t>
      </w:r>
      <w:r w:rsidR="006C09BE">
        <w:rPr>
          <w:sz w:val="28"/>
          <w:szCs w:val="28"/>
        </w:rPr>
        <w:t xml:space="preserve"> на 2 % и составляет 37 тыс. </w:t>
      </w:r>
      <w:proofErr w:type="spellStart"/>
      <w:r w:rsidR="006C09BE">
        <w:rPr>
          <w:sz w:val="28"/>
          <w:szCs w:val="28"/>
        </w:rPr>
        <w:t>тн</w:t>
      </w:r>
      <w:proofErr w:type="spellEnd"/>
      <w:r w:rsidR="006C09BE">
        <w:rPr>
          <w:sz w:val="28"/>
          <w:szCs w:val="28"/>
        </w:rPr>
        <w:t xml:space="preserve"> в год.</w:t>
      </w:r>
    </w:p>
    <w:p w14:paraId="4650E937" w14:textId="77777777" w:rsidR="006742A5" w:rsidRPr="00D748BB" w:rsidRDefault="006742A5" w:rsidP="008F6622">
      <w:pPr>
        <w:ind w:right="-105" w:firstLine="709"/>
        <w:jc w:val="both"/>
        <w:rPr>
          <w:b/>
          <w:color w:val="000000"/>
          <w:sz w:val="28"/>
          <w:szCs w:val="28"/>
          <w:highlight w:val="magenta"/>
          <w:lang w:eastAsia="en-US"/>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5"/>
        <w:gridCol w:w="1373"/>
        <w:gridCol w:w="1417"/>
        <w:gridCol w:w="1560"/>
        <w:gridCol w:w="2126"/>
      </w:tblGrid>
      <w:tr w:rsidR="00BA54C6" w:rsidRPr="006742A5" w14:paraId="4C3FA12A" w14:textId="77777777" w:rsidTr="00BA54C6">
        <w:trPr>
          <w:cantSplit/>
          <w:trHeight w:val="1455"/>
          <w:tblHeader/>
        </w:trPr>
        <w:tc>
          <w:tcPr>
            <w:tcW w:w="9371" w:type="dxa"/>
            <w:gridSpan w:val="5"/>
            <w:shd w:val="clear" w:color="auto" w:fill="D9E2F3" w:themeFill="accent1" w:themeFillTint="33"/>
            <w:noWrap/>
            <w:vAlign w:val="center"/>
          </w:tcPr>
          <w:p w14:paraId="153FD0F2" w14:textId="630BCF90" w:rsidR="00BA54C6" w:rsidRPr="00BA54C6" w:rsidRDefault="00BA54C6" w:rsidP="00BA54C6">
            <w:pPr>
              <w:spacing w:after="200" w:line="276" w:lineRule="auto"/>
              <w:ind w:right="-105"/>
              <w:rPr>
                <w:sz w:val="28"/>
                <w:szCs w:val="28"/>
                <w:lang w:eastAsia="en-US"/>
              </w:rPr>
            </w:pPr>
            <w:r w:rsidRPr="001A3B9E">
              <w:rPr>
                <w:sz w:val="28"/>
                <w:szCs w:val="28"/>
                <w:lang w:eastAsia="en-US"/>
              </w:rPr>
              <w:t xml:space="preserve">Таблица </w:t>
            </w:r>
            <w:r>
              <w:rPr>
                <w:sz w:val="28"/>
                <w:szCs w:val="28"/>
                <w:lang w:eastAsia="en-US"/>
              </w:rPr>
              <w:t>9</w:t>
            </w:r>
            <w:r w:rsidRPr="001A3B9E">
              <w:rPr>
                <w:sz w:val="28"/>
                <w:szCs w:val="28"/>
                <w:lang w:eastAsia="en-US"/>
              </w:rPr>
              <w:t xml:space="preserve">– </w:t>
            </w:r>
            <w:r>
              <w:rPr>
                <w:sz w:val="28"/>
                <w:szCs w:val="28"/>
                <w:lang w:eastAsia="en-US"/>
              </w:rPr>
              <w:t>Промышленное производство</w:t>
            </w:r>
            <w:r w:rsidRPr="001A3B9E">
              <w:rPr>
                <w:sz w:val="28"/>
                <w:szCs w:val="28"/>
                <w:lang w:eastAsia="en-US"/>
              </w:rPr>
              <w:t xml:space="preserve"> </w:t>
            </w:r>
            <w:r>
              <w:rPr>
                <w:sz w:val="28"/>
                <w:szCs w:val="28"/>
                <w:lang w:eastAsia="en-US"/>
              </w:rPr>
              <w:t>муниципальных образований  Северной экономической зоны</w:t>
            </w:r>
            <w:r w:rsidRPr="001A3B9E">
              <w:rPr>
                <w:sz w:val="28"/>
                <w:szCs w:val="28"/>
                <w:lang w:eastAsia="en-US"/>
              </w:rPr>
              <w:t xml:space="preserve"> К</w:t>
            </w:r>
            <w:r>
              <w:rPr>
                <w:sz w:val="28"/>
                <w:szCs w:val="28"/>
                <w:lang w:eastAsia="en-US"/>
              </w:rPr>
              <w:t>раснодарского края за 2017 год.</w:t>
            </w:r>
          </w:p>
        </w:tc>
      </w:tr>
      <w:tr w:rsidR="004E253C" w:rsidRPr="006742A5" w14:paraId="3DC36F7F" w14:textId="77777777" w:rsidTr="00BA54C6">
        <w:trPr>
          <w:cantSplit/>
          <w:trHeight w:val="3633"/>
          <w:tblHeader/>
        </w:trPr>
        <w:tc>
          <w:tcPr>
            <w:tcW w:w="2895" w:type="dxa"/>
            <w:noWrap/>
            <w:vAlign w:val="center"/>
          </w:tcPr>
          <w:p w14:paraId="54AD49A1" w14:textId="77777777" w:rsidR="004E253C" w:rsidRPr="006742A5" w:rsidRDefault="004E253C" w:rsidP="006742A5">
            <w:pPr>
              <w:spacing w:after="200" w:line="276" w:lineRule="auto"/>
              <w:ind w:right="-105"/>
              <w:jc w:val="center"/>
              <w:rPr>
                <w:sz w:val="28"/>
                <w:szCs w:val="28"/>
                <w:lang w:eastAsia="en-US"/>
              </w:rPr>
            </w:pPr>
            <w:r w:rsidRPr="006742A5">
              <w:rPr>
                <w:sz w:val="28"/>
                <w:szCs w:val="28"/>
                <w:lang w:eastAsia="en-US"/>
              </w:rPr>
              <w:lastRenderedPageBreak/>
              <w:t xml:space="preserve">Наименование муниципального образования    </w:t>
            </w:r>
          </w:p>
        </w:tc>
        <w:tc>
          <w:tcPr>
            <w:tcW w:w="1373" w:type="dxa"/>
            <w:noWrap/>
            <w:vAlign w:val="center"/>
          </w:tcPr>
          <w:p w14:paraId="16EE797C" w14:textId="250C6C9A" w:rsidR="004E253C" w:rsidRPr="006742A5" w:rsidRDefault="004E253C" w:rsidP="006742A5">
            <w:pPr>
              <w:spacing w:after="200" w:line="276" w:lineRule="auto"/>
              <w:ind w:right="-105"/>
              <w:jc w:val="center"/>
              <w:rPr>
                <w:sz w:val="28"/>
                <w:szCs w:val="28"/>
                <w:lang w:eastAsia="en-US"/>
              </w:rPr>
            </w:pPr>
            <w:r w:rsidRPr="006742A5">
              <w:rPr>
                <w:sz w:val="28"/>
                <w:szCs w:val="28"/>
                <w:lang w:eastAsia="en-US"/>
              </w:rPr>
              <w:t>Добыча полезных ископаемых</w:t>
            </w:r>
          </w:p>
        </w:tc>
        <w:tc>
          <w:tcPr>
            <w:tcW w:w="1417" w:type="dxa"/>
            <w:vAlign w:val="center"/>
          </w:tcPr>
          <w:p w14:paraId="55B75546" w14:textId="56948811" w:rsidR="004E253C" w:rsidRPr="006742A5" w:rsidRDefault="009A761F" w:rsidP="006742A5">
            <w:pPr>
              <w:spacing w:after="200" w:line="276" w:lineRule="auto"/>
              <w:ind w:right="-105"/>
              <w:jc w:val="center"/>
              <w:rPr>
                <w:sz w:val="28"/>
                <w:szCs w:val="28"/>
                <w:lang w:eastAsia="en-US"/>
              </w:rPr>
            </w:pPr>
            <w:r w:rsidRPr="006742A5">
              <w:rPr>
                <w:sz w:val="28"/>
                <w:szCs w:val="28"/>
                <w:lang w:eastAsia="en-US"/>
              </w:rPr>
              <w:t>Обрабатывающие производства</w:t>
            </w:r>
          </w:p>
        </w:tc>
        <w:tc>
          <w:tcPr>
            <w:tcW w:w="1560" w:type="dxa"/>
          </w:tcPr>
          <w:p w14:paraId="754F465A" w14:textId="39AE0CC1" w:rsidR="004E253C" w:rsidRPr="006742A5" w:rsidRDefault="009A761F" w:rsidP="006742A5">
            <w:pPr>
              <w:spacing w:after="200" w:line="276" w:lineRule="auto"/>
              <w:ind w:right="-105"/>
              <w:jc w:val="center"/>
              <w:rPr>
                <w:sz w:val="28"/>
                <w:szCs w:val="28"/>
                <w:lang w:eastAsia="en-US"/>
              </w:rPr>
            </w:pPr>
            <w:r w:rsidRPr="006742A5">
              <w:rPr>
                <w:rFonts w:eastAsia="Arial Unicode MS"/>
                <w:sz w:val="28"/>
                <w:szCs w:val="28"/>
              </w:rPr>
              <w:t xml:space="preserve">Обеспечение электрической энергией, газом, </w:t>
            </w:r>
            <w:r w:rsidRPr="006742A5">
              <w:rPr>
                <w:rFonts w:eastAsia="Arial Unicode MS"/>
                <w:sz w:val="28"/>
                <w:szCs w:val="28"/>
              </w:rPr>
              <w:br/>
              <w:t>паром; кондиционирование воздуха</w:t>
            </w:r>
          </w:p>
        </w:tc>
        <w:tc>
          <w:tcPr>
            <w:tcW w:w="2126" w:type="dxa"/>
            <w:vAlign w:val="center"/>
          </w:tcPr>
          <w:p w14:paraId="7D4AE86C" w14:textId="7FAAA77B" w:rsidR="004E253C" w:rsidRPr="006742A5" w:rsidRDefault="009A761F" w:rsidP="006742A5">
            <w:pPr>
              <w:spacing w:after="200" w:line="276" w:lineRule="auto"/>
              <w:ind w:right="-105"/>
              <w:jc w:val="center"/>
              <w:rPr>
                <w:sz w:val="28"/>
                <w:szCs w:val="28"/>
                <w:lang w:eastAsia="en-US"/>
              </w:rPr>
            </w:pPr>
            <w:r w:rsidRPr="006742A5">
              <w:rPr>
                <w:rFonts w:eastAsia="Arial Unicode MS"/>
                <w:sz w:val="28"/>
                <w:szCs w:val="28"/>
              </w:rPr>
              <w:t xml:space="preserve">Водоснабжение; водоотведение, организация сбора и утилизации отходов, </w:t>
            </w:r>
            <w:r w:rsidRPr="006742A5">
              <w:rPr>
                <w:rFonts w:eastAsia="Arial Unicode MS"/>
                <w:sz w:val="28"/>
                <w:szCs w:val="28"/>
              </w:rPr>
              <w:br/>
              <w:t>деятельность по ликвидации загрязнений</w:t>
            </w:r>
          </w:p>
        </w:tc>
      </w:tr>
      <w:tr w:rsidR="004E253C" w:rsidRPr="006742A5" w14:paraId="23F37BB9" w14:textId="77777777" w:rsidTr="006742A5">
        <w:trPr>
          <w:cantSplit/>
          <w:trHeight w:val="240"/>
        </w:trPr>
        <w:tc>
          <w:tcPr>
            <w:tcW w:w="2895" w:type="dxa"/>
            <w:noWrap/>
            <w:vAlign w:val="center"/>
          </w:tcPr>
          <w:p w14:paraId="0D992325" w14:textId="77777777" w:rsidR="004E253C" w:rsidRPr="006742A5" w:rsidRDefault="004E253C" w:rsidP="006742A5">
            <w:pPr>
              <w:spacing w:after="200" w:line="276" w:lineRule="auto"/>
              <w:ind w:right="-105"/>
              <w:rPr>
                <w:sz w:val="28"/>
                <w:szCs w:val="28"/>
                <w:lang w:eastAsia="en-US"/>
              </w:rPr>
            </w:pPr>
            <w:r w:rsidRPr="006742A5">
              <w:rPr>
                <w:sz w:val="28"/>
                <w:szCs w:val="28"/>
                <w:lang w:eastAsia="en-US"/>
              </w:rPr>
              <w:t>Каневской район</w:t>
            </w:r>
          </w:p>
        </w:tc>
        <w:tc>
          <w:tcPr>
            <w:tcW w:w="1373" w:type="dxa"/>
            <w:noWrap/>
            <w:vAlign w:val="center"/>
          </w:tcPr>
          <w:p w14:paraId="46E60B46" w14:textId="3B3383C2"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83562C">
              <w:rPr>
                <w:sz w:val="28"/>
                <w:szCs w:val="28"/>
                <w:lang w:eastAsia="en-US"/>
              </w:rPr>
              <w:t>3722,6</w:t>
            </w:r>
          </w:p>
        </w:tc>
        <w:tc>
          <w:tcPr>
            <w:tcW w:w="1417" w:type="dxa"/>
            <w:vAlign w:val="center"/>
          </w:tcPr>
          <w:p w14:paraId="024B4530" w14:textId="5D2B350D"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4E253C" w:rsidRPr="006742A5">
              <w:rPr>
                <w:sz w:val="28"/>
                <w:szCs w:val="28"/>
                <w:lang w:eastAsia="en-US"/>
              </w:rPr>
              <w:t xml:space="preserve"> </w:t>
            </w:r>
            <w:r w:rsidR="001A3B9E">
              <w:rPr>
                <w:sz w:val="28"/>
                <w:szCs w:val="28"/>
                <w:lang w:eastAsia="en-US"/>
              </w:rPr>
              <w:t>8714,3</w:t>
            </w:r>
          </w:p>
        </w:tc>
        <w:tc>
          <w:tcPr>
            <w:tcW w:w="1560" w:type="dxa"/>
          </w:tcPr>
          <w:p w14:paraId="1CAA043A" w14:textId="0F17455B" w:rsidR="004E253C" w:rsidRPr="006742A5" w:rsidRDefault="001A3B9E" w:rsidP="001A3B9E">
            <w:pPr>
              <w:tabs>
                <w:tab w:val="left" w:pos="644"/>
                <w:tab w:val="center" w:pos="724"/>
              </w:tabs>
              <w:spacing w:after="200" w:line="276" w:lineRule="auto"/>
              <w:ind w:right="-105"/>
              <w:rPr>
                <w:sz w:val="28"/>
                <w:szCs w:val="28"/>
                <w:lang w:eastAsia="en-US"/>
              </w:rPr>
            </w:pPr>
            <w:r>
              <w:rPr>
                <w:sz w:val="28"/>
                <w:szCs w:val="28"/>
                <w:lang w:eastAsia="en-US"/>
              </w:rPr>
              <w:tab/>
              <w:t>188,7</w:t>
            </w:r>
            <w:r>
              <w:rPr>
                <w:sz w:val="28"/>
                <w:szCs w:val="28"/>
                <w:lang w:eastAsia="en-US"/>
              </w:rPr>
              <w:tab/>
            </w:r>
            <w:r w:rsidR="008A05BA">
              <w:rPr>
                <w:sz w:val="28"/>
                <w:szCs w:val="28"/>
                <w:lang w:eastAsia="en-US"/>
              </w:rPr>
              <w:t xml:space="preserve"> </w:t>
            </w:r>
          </w:p>
        </w:tc>
        <w:tc>
          <w:tcPr>
            <w:tcW w:w="2126" w:type="dxa"/>
          </w:tcPr>
          <w:p w14:paraId="4170EAFB" w14:textId="405335C0" w:rsidR="004E253C" w:rsidRPr="006742A5" w:rsidRDefault="008A05BA" w:rsidP="006742A5">
            <w:pPr>
              <w:spacing w:after="200" w:line="276" w:lineRule="auto"/>
              <w:ind w:right="-105"/>
              <w:jc w:val="center"/>
              <w:rPr>
                <w:sz w:val="28"/>
                <w:szCs w:val="28"/>
                <w:lang w:eastAsia="en-US"/>
              </w:rPr>
            </w:pPr>
            <w:r>
              <w:rPr>
                <w:sz w:val="28"/>
                <w:szCs w:val="28"/>
              </w:rPr>
              <w:t xml:space="preserve"> </w:t>
            </w:r>
            <w:r w:rsidR="001A3B9E">
              <w:rPr>
                <w:sz w:val="28"/>
                <w:szCs w:val="28"/>
              </w:rPr>
              <w:t>245,4</w:t>
            </w:r>
            <w:r w:rsidR="004E253C" w:rsidRPr="006742A5">
              <w:rPr>
                <w:sz w:val="28"/>
                <w:szCs w:val="28"/>
              </w:rPr>
              <w:t xml:space="preserve"> </w:t>
            </w:r>
          </w:p>
        </w:tc>
      </w:tr>
      <w:tr w:rsidR="004E253C" w:rsidRPr="006742A5" w14:paraId="77F7BF64" w14:textId="77777777" w:rsidTr="006742A5">
        <w:trPr>
          <w:cantSplit/>
          <w:trHeight w:val="240"/>
        </w:trPr>
        <w:tc>
          <w:tcPr>
            <w:tcW w:w="2895" w:type="dxa"/>
            <w:noWrap/>
            <w:vAlign w:val="center"/>
          </w:tcPr>
          <w:p w14:paraId="4EDE2832" w14:textId="77777777" w:rsidR="004E253C" w:rsidRPr="006742A5" w:rsidRDefault="004E253C" w:rsidP="006742A5">
            <w:pPr>
              <w:spacing w:after="200" w:line="276" w:lineRule="auto"/>
              <w:ind w:right="-105"/>
              <w:rPr>
                <w:sz w:val="28"/>
                <w:szCs w:val="28"/>
                <w:lang w:eastAsia="en-US"/>
              </w:rPr>
            </w:pPr>
            <w:proofErr w:type="spellStart"/>
            <w:r w:rsidRPr="006742A5">
              <w:rPr>
                <w:sz w:val="28"/>
                <w:szCs w:val="28"/>
                <w:lang w:eastAsia="en-US"/>
              </w:rPr>
              <w:t>Кущевский</w:t>
            </w:r>
            <w:proofErr w:type="spellEnd"/>
            <w:r w:rsidRPr="006742A5">
              <w:rPr>
                <w:sz w:val="28"/>
                <w:szCs w:val="28"/>
                <w:lang w:eastAsia="en-US"/>
              </w:rPr>
              <w:t xml:space="preserve">  район</w:t>
            </w:r>
          </w:p>
        </w:tc>
        <w:tc>
          <w:tcPr>
            <w:tcW w:w="1373" w:type="dxa"/>
            <w:noWrap/>
            <w:vAlign w:val="center"/>
          </w:tcPr>
          <w:p w14:paraId="3BB8E4A6" w14:textId="42528E41" w:rsidR="004E253C" w:rsidRPr="006742A5" w:rsidRDefault="0083562C" w:rsidP="006742A5">
            <w:pPr>
              <w:spacing w:after="200" w:line="276" w:lineRule="auto"/>
              <w:ind w:right="-105"/>
              <w:jc w:val="center"/>
              <w:rPr>
                <w:sz w:val="28"/>
                <w:szCs w:val="28"/>
                <w:lang w:eastAsia="en-US"/>
              </w:rPr>
            </w:pPr>
            <w:r>
              <w:rPr>
                <w:sz w:val="28"/>
                <w:szCs w:val="28"/>
                <w:lang w:eastAsia="en-US"/>
              </w:rPr>
              <w:t>18,1</w:t>
            </w:r>
            <w:r w:rsidR="008A05BA">
              <w:rPr>
                <w:sz w:val="28"/>
                <w:szCs w:val="28"/>
                <w:lang w:eastAsia="en-US"/>
              </w:rPr>
              <w:t xml:space="preserve"> </w:t>
            </w:r>
          </w:p>
        </w:tc>
        <w:tc>
          <w:tcPr>
            <w:tcW w:w="1417" w:type="dxa"/>
            <w:vAlign w:val="center"/>
          </w:tcPr>
          <w:p w14:paraId="3F289004" w14:textId="5D9F131B" w:rsidR="004E253C" w:rsidRPr="006742A5" w:rsidRDefault="001A3B9E" w:rsidP="006742A5">
            <w:pPr>
              <w:spacing w:after="200" w:line="276" w:lineRule="auto"/>
              <w:ind w:right="-105"/>
              <w:jc w:val="center"/>
              <w:rPr>
                <w:sz w:val="28"/>
                <w:szCs w:val="28"/>
                <w:lang w:eastAsia="en-US"/>
              </w:rPr>
            </w:pPr>
            <w:r>
              <w:rPr>
                <w:sz w:val="28"/>
                <w:szCs w:val="28"/>
                <w:lang w:eastAsia="en-US"/>
              </w:rPr>
              <w:t>4776,3</w:t>
            </w:r>
            <w:r w:rsidR="008A05BA">
              <w:rPr>
                <w:sz w:val="28"/>
                <w:szCs w:val="28"/>
                <w:lang w:eastAsia="en-US"/>
              </w:rPr>
              <w:t xml:space="preserve"> </w:t>
            </w:r>
            <w:r w:rsidR="004E253C" w:rsidRPr="006742A5">
              <w:rPr>
                <w:sz w:val="28"/>
                <w:szCs w:val="28"/>
                <w:lang w:eastAsia="en-US"/>
              </w:rPr>
              <w:t xml:space="preserve"> </w:t>
            </w:r>
          </w:p>
        </w:tc>
        <w:tc>
          <w:tcPr>
            <w:tcW w:w="1560" w:type="dxa"/>
          </w:tcPr>
          <w:p w14:paraId="1229CFE2" w14:textId="0ACC7AA5"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1A3B9E">
              <w:rPr>
                <w:sz w:val="28"/>
                <w:szCs w:val="28"/>
                <w:lang w:eastAsia="en-US"/>
              </w:rPr>
              <w:t>74,5</w:t>
            </w:r>
          </w:p>
        </w:tc>
        <w:tc>
          <w:tcPr>
            <w:tcW w:w="2126" w:type="dxa"/>
          </w:tcPr>
          <w:p w14:paraId="6918D030" w14:textId="23E29AC9" w:rsidR="004E253C" w:rsidRPr="006742A5" w:rsidRDefault="001A3B9E" w:rsidP="006742A5">
            <w:pPr>
              <w:spacing w:after="200" w:line="276" w:lineRule="auto"/>
              <w:ind w:right="-105"/>
              <w:jc w:val="center"/>
              <w:rPr>
                <w:sz w:val="28"/>
                <w:szCs w:val="28"/>
                <w:lang w:eastAsia="en-US"/>
              </w:rPr>
            </w:pPr>
            <w:r>
              <w:rPr>
                <w:sz w:val="28"/>
                <w:szCs w:val="28"/>
                <w:lang w:eastAsia="en-US"/>
              </w:rPr>
              <w:t>142,8</w:t>
            </w:r>
          </w:p>
        </w:tc>
      </w:tr>
      <w:tr w:rsidR="004E253C" w:rsidRPr="006742A5" w14:paraId="116BFCD5" w14:textId="77777777" w:rsidTr="006742A5">
        <w:trPr>
          <w:cantSplit/>
          <w:trHeight w:val="240"/>
        </w:trPr>
        <w:tc>
          <w:tcPr>
            <w:tcW w:w="2895" w:type="dxa"/>
            <w:noWrap/>
            <w:vAlign w:val="center"/>
          </w:tcPr>
          <w:p w14:paraId="76764620" w14:textId="77777777" w:rsidR="004E253C" w:rsidRPr="006742A5" w:rsidRDefault="004E253C" w:rsidP="006742A5">
            <w:pPr>
              <w:spacing w:after="200" w:line="276" w:lineRule="auto"/>
              <w:ind w:right="-105"/>
              <w:rPr>
                <w:sz w:val="28"/>
                <w:szCs w:val="28"/>
                <w:lang w:eastAsia="en-US"/>
              </w:rPr>
            </w:pPr>
            <w:r w:rsidRPr="006742A5">
              <w:rPr>
                <w:sz w:val="28"/>
                <w:szCs w:val="28"/>
                <w:lang w:eastAsia="en-US"/>
              </w:rPr>
              <w:t>Крыловский район</w:t>
            </w:r>
          </w:p>
        </w:tc>
        <w:tc>
          <w:tcPr>
            <w:tcW w:w="1373" w:type="dxa"/>
            <w:noWrap/>
            <w:vAlign w:val="center"/>
          </w:tcPr>
          <w:p w14:paraId="326D41EC" w14:textId="74283937"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83562C">
              <w:rPr>
                <w:sz w:val="28"/>
                <w:szCs w:val="28"/>
                <w:lang w:eastAsia="en-US"/>
              </w:rPr>
              <w:t>-</w:t>
            </w:r>
          </w:p>
        </w:tc>
        <w:tc>
          <w:tcPr>
            <w:tcW w:w="1417" w:type="dxa"/>
            <w:vAlign w:val="center"/>
          </w:tcPr>
          <w:p w14:paraId="2486BDCC" w14:textId="3AACD56A"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1A3B9E">
              <w:rPr>
                <w:sz w:val="28"/>
                <w:szCs w:val="28"/>
                <w:lang w:eastAsia="en-US"/>
              </w:rPr>
              <w:t>132,8</w:t>
            </w:r>
            <w:r w:rsidR="004E253C" w:rsidRPr="006742A5">
              <w:rPr>
                <w:sz w:val="28"/>
                <w:szCs w:val="28"/>
                <w:lang w:eastAsia="en-US"/>
              </w:rPr>
              <w:t xml:space="preserve"> </w:t>
            </w:r>
          </w:p>
        </w:tc>
        <w:tc>
          <w:tcPr>
            <w:tcW w:w="1560" w:type="dxa"/>
          </w:tcPr>
          <w:p w14:paraId="602C0463" w14:textId="6189C376"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1A3B9E">
              <w:rPr>
                <w:sz w:val="28"/>
                <w:szCs w:val="28"/>
                <w:lang w:eastAsia="en-US"/>
              </w:rPr>
              <w:t>42,6</w:t>
            </w:r>
          </w:p>
        </w:tc>
        <w:tc>
          <w:tcPr>
            <w:tcW w:w="2126" w:type="dxa"/>
          </w:tcPr>
          <w:p w14:paraId="13B13C89" w14:textId="1B4527CA" w:rsidR="004E253C" w:rsidRPr="006742A5" w:rsidRDefault="001A3B9E" w:rsidP="006742A5">
            <w:pPr>
              <w:spacing w:after="200" w:line="276" w:lineRule="auto"/>
              <w:ind w:right="-105"/>
              <w:jc w:val="center"/>
              <w:rPr>
                <w:sz w:val="28"/>
                <w:szCs w:val="28"/>
                <w:lang w:eastAsia="en-US"/>
              </w:rPr>
            </w:pPr>
            <w:r>
              <w:rPr>
                <w:sz w:val="28"/>
                <w:szCs w:val="28"/>
              </w:rPr>
              <w:t xml:space="preserve">36,4 </w:t>
            </w:r>
            <w:r w:rsidRPr="006742A5">
              <w:rPr>
                <w:sz w:val="28"/>
                <w:szCs w:val="28"/>
              </w:rPr>
              <w:t xml:space="preserve"> </w:t>
            </w:r>
            <w:r w:rsidR="008A05BA">
              <w:rPr>
                <w:sz w:val="28"/>
                <w:szCs w:val="28"/>
              </w:rPr>
              <w:t xml:space="preserve"> </w:t>
            </w:r>
            <w:r w:rsidR="004E253C" w:rsidRPr="006742A5">
              <w:rPr>
                <w:sz w:val="28"/>
                <w:szCs w:val="28"/>
              </w:rPr>
              <w:t xml:space="preserve"> </w:t>
            </w:r>
          </w:p>
        </w:tc>
      </w:tr>
      <w:tr w:rsidR="004E253C" w:rsidRPr="006742A5" w14:paraId="48B997EE" w14:textId="77777777" w:rsidTr="006742A5">
        <w:trPr>
          <w:cantSplit/>
          <w:trHeight w:val="240"/>
        </w:trPr>
        <w:tc>
          <w:tcPr>
            <w:tcW w:w="2895" w:type="dxa"/>
            <w:noWrap/>
            <w:vAlign w:val="center"/>
          </w:tcPr>
          <w:p w14:paraId="76CF3F88" w14:textId="77777777" w:rsidR="004E253C" w:rsidRPr="006742A5" w:rsidRDefault="004E253C" w:rsidP="006742A5">
            <w:pPr>
              <w:spacing w:after="200" w:line="276" w:lineRule="auto"/>
              <w:ind w:right="-105"/>
              <w:rPr>
                <w:sz w:val="28"/>
                <w:szCs w:val="28"/>
                <w:lang w:eastAsia="en-US"/>
              </w:rPr>
            </w:pPr>
            <w:r w:rsidRPr="006742A5">
              <w:rPr>
                <w:sz w:val="28"/>
                <w:szCs w:val="28"/>
                <w:lang w:eastAsia="en-US"/>
              </w:rPr>
              <w:t>Павловский район</w:t>
            </w:r>
          </w:p>
        </w:tc>
        <w:tc>
          <w:tcPr>
            <w:tcW w:w="1373" w:type="dxa"/>
            <w:noWrap/>
            <w:vAlign w:val="center"/>
          </w:tcPr>
          <w:p w14:paraId="07C5418A" w14:textId="4627D882"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83562C">
              <w:rPr>
                <w:sz w:val="28"/>
                <w:szCs w:val="28"/>
                <w:lang w:eastAsia="en-US"/>
              </w:rPr>
              <w:t>-</w:t>
            </w:r>
            <w:r w:rsidR="004E253C" w:rsidRPr="006742A5">
              <w:rPr>
                <w:sz w:val="28"/>
                <w:szCs w:val="28"/>
                <w:lang w:eastAsia="en-US"/>
              </w:rPr>
              <w:t xml:space="preserve"> </w:t>
            </w:r>
          </w:p>
        </w:tc>
        <w:tc>
          <w:tcPr>
            <w:tcW w:w="1417" w:type="dxa"/>
            <w:vAlign w:val="center"/>
          </w:tcPr>
          <w:p w14:paraId="35700BA6" w14:textId="13841ED9"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1A3B9E">
              <w:rPr>
                <w:sz w:val="28"/>
                <w:szCs w:val="28"/>
                <w:lang w:eastAsia="en-US"/>
              </w:rPr>
              <w:t>6605,2</w:t>
            </w:r>
            <w:r w:rsidR="004E253C" w:rsidRPr="006742A5">
              <w:rPr>
                <w:sz w:val="28"/>
                <w:szCs w:val="28"/>
                <w:lang w:eastAsia="en-US"/>
              </w:rPr>
              <w:t xml:space="preserve"> </w:t>
            </w:r>
          </w:p>
        </w:tc>
        <w:tc>
          <w:tcPr>
            <w:tcW w:w="1560" w:type="dxa"/>
          </w:tcPr>
          <w:p w14:paraId="267BA1D8" w14:textId="7D1C768E"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1A3B9E">
              <w:rPr>
                <w:sz w:val="28"/>
                <w:szCs w:val="28"/>
                <w:lang w:eastAsia="en-US"/>
              </w:rPr>
              <w:t>176,8</w:t>
            </w:r>
          </w:p>
        </w:tc>
        <w:tc>
          <w:tcPr>
            <w:tcW w:w="2126" w:type="dxa"/>
          </w:tcPr>
          <w:p w14:paraId="6FFC9A55" w14:textId="4758C5FE" w:rsidR="004E253C" w:rsidRPr="006742A5" w:rsidRDefault="008A05BA" w:rsidP="006742A5">
            <w:pPr>
              <w:spacing w:after="200" w:line="276" w:lineRule="auto"/>
              <w:ind w:right="-105"/>
              <w:jc w:val="center"/>
              <w:rPr>
                <w:sz w:val="28"/>
                <w:szCs w:val="28"/>
                <w:lang w:eastAsia="en-US"/>
              </w:rPr>
            </w:pPr>
            <w:r>
              <w:rPr>
                <w:sz w:val="28"/>
                <w:szCs w:val="28"/>
              </w:rPr>
              <w:t xml:space="preserve"> </w:t>
            </w:r>
            <w:r w:rsidR="001A3B9E">
              <w:rPr>
                <w:sz w:val="28"/>
                <w:szCs w:val="28"/>
              </w:rPr>
              <w:t>170,0</w:t>
            </w:r>
            <w:r w:rsidR="004E253C" w:rsidRPr="006742A5">
              <w:rPr>
                <w:sz w:val="28"/>
                <w:szCs w:val="28"/>
              </w:rPr>
              <w:t xml:space="preserve"> </w:t>
            </w:r>
          </w:p>
        </w:tc>
      </w:tr>
      <w:tr w:rsidR="004E253C" w:rsidRPr="006742A5" w14:paraId="3459AB76" w14:textId="77777777" w:rsidTr="006742A5">
        <w:trPr>
          <w:cantSplit/>
          <w:trHeight w:val="240"/>
        </w:trPr>
        <w:tc>
          <w:tcPr>
            <w:tcW w:w="2895" w:type="dxa"/>
            <w:noWrap/>
            <w:vAlign w:val="center"/>
          </w:tcPr>
          <w:p w14:paraId="13065244" w14:textId="77777777" w:rsidR="004E253C" w:rsidRPr="006742A5" w:rsidRDefault="004E253C" w:rsidP="006742A5">
            <w:pPr>
              <w:spacing w:after="200" w:line="276" w:lineRule="auto"/>
              <w:ind w:right="-105"/>
              <w:rPr>
                <w:sz w:val="28"/>
                <w:szCs w:val="28"/>
                <w:lang w:eastAsia="en-US"/>
              </w:rPr>
            </w:pPr>
            <w:proofErr w:type="spellStart"/>
            <w:r w:rsidRPr="006742A5">
              <w:rPr>
                <w:sz w:val="28"/>
                <w:szCs w:val="28"/>
                <w:lang w:eastAsia="en-US"/>
              </w:rPr>
              <w:t>Староминский</w:t>
            </w:r>
            <w:proofErr w:type="spellEnd"/>
            <w:r w:rsidRPr="006742A5">
              <w:rPr>
                <w:sz w:val="28"/>
                <w:szCs w:val="28"/>
                <w:lang w:eastAsia="en-US"/>
              </w:rPr>
              <w:t xml:space="preserve"> район</w:t>
            </w:r>
          </w:p>
        </w:tc>
        <w:tc>
          <w:tcPr>
            <w:tcW w:w="1373" w:type="dxa"/>
            <w:noWrap/>
            <w:vAlign w:val="center"/>
          </w:tcPr>
          <w:p w14:paraId="748EB525" w14:textId="01A9D1DD"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83562C">
              <w:rPr>
                <w:sz w:val="28"/>
                <w:szCs w:val="28"/>
                <w:lang w:eastAsia="en-US"/>
              </w:rPr>
              <w:t>98,4</w:t>
            </w:r>
            <w:r w:rsidR="004E253C" w:rsidRPr="006742A5">
              <w:rPr>
                <w:sz w:val="28"/>
                <w:szCs w:val="28"/>
                <w:lang w:eastAsia="en-US"/>
              </w:rPr>
              <w:t xml:space="preserve"> </w:t>
            </w:r>
          </w:p>
        </w:tc>
        <w:tc>
          <w:tcPr>
            <w:tcW w:w="1417" w:type="dxa"/>
            <w:vAlign w:val="center"/>
          </w:tcPr>
          <w:p w14:paraId="21C8405C" w14:textId="0D009A66" w:rsidR="004E253C" w:rsidRPr="006742A5" w:rsidRDefault="001A3B9E" w:rsidP="006742A5">
            <w:pPr>
              <w:spacing w:after="200" w:line="276" w:lineRule="auto"/>
              <w:ind w:right="-105"/>
              <w:jc w:val="center"/>
              <w:rPr>
                <w:sz w:val="28"/>
                <w:szCs w:val="28"/>
                <w:lang w:eastAsia="en-US"/>
              </w:rPr>
            </w:pPr>
            <w:r>
              <w:rPr>
                <w:sz w:val="28"/>
                <w:szCs w:val="28"/>
                <w:lang w:eastAsia="en-US"/>
              </w:rPr>
              <w:t>5543,1</w:t>
            </w:r>
          </w:p>
        </w:tc>
        <w:tc>
          <w:tcPr>
            <w:tcW w:w="1560" w:type="dxa"/>
          </w:tcPr>
          <w:p w14:paraId="1A59BCE6" w14:textId="47FD2CFB"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1A3B9E">
              <w:rPr>
                <w:sz w:val="28"/>
                <w:szCs w:val="28"/>
                <w:lang w:eastAsia="en-US"/>
              </w:rPr>
              <w:t>31,7</w:t>
            </w:r>
          </w:p>
        </w:tc>
        <w:tc>
          <w:tcPr>
            <w:tcW w:w="2126" w:type="dxa"/>
          </w:tcPr>
          <w:p w14:paraId="7FB09539" w14:textId="4B127440" w:rsidR="004E253C" w:rsidRPr="006742A5" w:rsidRDefault="001A3B9E" w:rsidP="006742A5">
            <w:pPr>
              <w:spacing w:after="200" w:line="276" w:lineRule="auto"/>
              <w:ind w:right="-105"/>
              <w:jc w:val="center"/>
              <w:rPr>
                <w:sz w:val="28"/>
                <w:szCs w:val="28"/>
                <w:lang w:eastAsia="en-US"/>
              </w:rPr>
            </w:pPr>
            <w:r>
              <w:rPr>
                <w:sz w:val="28"/>
                <w:szCs w:val="28"/>
                <w:lang w:eastAsia="en-US"/>
              </w:rPr>
              <w:t>296,4</w:t>
            </w:r>
          </w:p>
        </w:tc>
      </w:tr>
      <w:tr w:rsidR="004E253C" w:rsidRPr="006742A5" w14:paraId="0638E3FC" w14:textId="77777777" w:rsidTr="006742A5">
        <w:trPr>
          <w:cantSplit/>
          <w:trHeight w:val="240"/>
        </w:trPr>
        <w:tc>
          <w:tcPr>
            <w:tcW w:w="2895" w:type="dxa"/>
            <w:noWrap/>
            <w:vAlign w:val="center"/>
          </w:tcPr>
          <w:p w14:paraId="6F139C2A" w14:textId="77777777" w:rsidR="004E253C" w:rsidRPr="006742A5" w:rsidRDefault="004E253C" w:rsidP="006742A5">
            <w:pPr>
              <w:spacing w:after="200" w:line="276" w:lineRule="auto"/>
              <w:ind w:right="-105"/>
              <w:rPr>
                <w:sz w:val="28"/>
                <w:szCs w:val="28"/>
                <w:lang w:eastAsia="en-US"/>
              </w:rPr>
            </w:pPr>
            <w:r w:rsidRPr="006742A5">
              <w:rPr>
                <w:sz w:val="28"/>
                <w:szCs w:val="28"/>
                <w:lang w:eastAsia="en-US"/>
              </w:rPr>
              <w:t>Ленинградский район</w:t>
            </w:r>
          </w:p>
        </w:tc>
        <w:tc>
          <w:tcPr>
            <w:tcW w:w="1373" w:type="dxa"/>
            <w:noWrap/>
            <w:vAlign w:val="center"/>
          </w:tcPr>
          <w:p w14:paraId="5E5AF057" w14:textId="6AE4CE92"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83562C">
              <w:rPr>
                <w:sz w:val="28"/>
                <w:szCs w:val="28"/>
                <w:lang w:eastAsia="en-US"/>
              </w:rPr>
              <w:t>-</w:t>
            </w:r>
          </w:p>
        </w:tc>
        <w:tc>
          <w:tcPr>
            <w:tcW w:w="1417" w:type="dxa"/>
            <w:vAlign w:val="center"/>
          </w:tcPr>
          <w:p w14:paraId="61C327D3" w14:textId="6B2FE6BC"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1A3B9E">
              <w:rPr>
                <w:sz w:val="28"/>
                <w:szCs w:val="28"/>
                <w:lang w:eastAsia="en-US"/>
              </w:rPr>
              <w:t>10813,1</w:t>
            </w:r>
          </w:p>
        </w:tc>
        <w:tc>
          <w:tcPr>
            <w:tcW w:w="1560" w:type="dxa"/>
          </w:tcPr>
          <w:p w14:paraId="16DBAAE9" w14:textId="56B37BB7" w:rsidR="004E253C" w:rsidRPr="006742A5" w:rsidRDefault="001A3B9E" w:rsidP="006742A5">
            <w:pPr>
              <w:spacing w:after="200" w:line="276" w:lineRule="auto"/>
              <w:ind w:right="-105"/>
              <w:jc w:val="center"/>
              <w:rPr>
                <w:sz w:val="28"/>
                <w:szCs w:val="28"/>
                <w:lang w:eastAsia="en-US"/>
              </w:rPr>
            </w:pPr>
            <w:r>
              <w:rPr>
                <w:sz w:val="28"/>
                <w:szCs w:val="28"/>
                <w:lang w:eastAsia="en-US"/>
              </w:rPr>
              <w:t>150,4</w:t>
            </w:r>
            <w:r w:rsidR="008A05BA">
              <w:rPr>
                <w:sz w:val="28"/>
                <w:szCs w:val="28"/>
                <w:lang w:eastAsia="en-US"/>
              </w:rPr>
              <w:t xml:space="preserve"> </w:t>
            </w:r>
          </w:p>
        </w:tc>
        <w:tc>
          <w:tcPr>
            <w:tcW w:w="2126" w:type="dxa"/>
          </w:tcPr>
          <w:p w14:paraId="04387DA5" w14:textId="0C94FF4A" w:rsidR="004E253C" w:rsidRPr="006742A5" w:rsidRDefault="001A3B9E" w:rsidP="006742A5">
            <w:pPr>
              <w:spacing w:after="200" w:line="276" w:lineRule="auto"/>
              <w:ind w:right="-105"/>
              <w:jc w:val="center"/>
              <w:rPr>
                <w:sz w:val="28"/>
                <w:szCs w:val="28"/>
                <w:lang w:eastAsia="en-US"/>
              </w:rPr>
            </w:pPr>
            <w:r>
              <w:rPr>
                <w:sz w:val="28"/>
                <w:szCs w:val="28"/>
              </w:rPr>
              <w:t>49,6</w:t>
            </w:r>
            <w:r w:rsidR="008A05BA">
              <w:rPr>
                <w:sz w:val="28"/>
                <w:szCs w:val="28"/>
              </w:rPr>
              <w:t xml:space="preserve"> </w:t>
            </w:r>
          </w:p>
        </w:tc>
      </w:tr>
      <w:tr w:rsidR="004E253C" w:rsidRPr="006742A5" w14:paraId="24D9C4A7" w14:textId="77777777" w:rsidTr="006742A5">
        <w:trPr>
          <w:cantSplit/>
          <w:trHeight w:val="240"/>
        </w:trPr>
        <w:tc>
          <w:tcPr>
            <w:tcW w:w="2895" w:type="dxa"/>
            <w:noWrap/>
            <w:vAlign w:val="center"/>
          </w:tcPr>
          <w:p w14:paraId="4F8EE122" w14:textId="77777777" w:rsidR="004E253C" w:rsidRPr="006742A5" w:rsidRDefault="004E253C" w:rsidP="006742A5">
            <w:pPr>
              <w:spacing w:after="200" w:line="276" w:lineRule="auto"/>
              <w:ind w:right="-105"/>
              <w:rPr>
                <w:sz w:val="28"/>
                <w:szCs w:val="28"/>
                <w:lang w:eastAsia="en-US"/>
              </w:rPr>
            </w:pPr>
            <w:proofErr w:type="spellStart"/>
            <w:r w:rsidRPr="006742A5">
              <w:rPr>
                <w:sz w:val="28"/>
                <w:szCs w:val="28"/>
                <w:lang w:eastAsia="en-US"/>
              </w:rPr>
              <w:t>Щербиновский</w:t>
            </w:r>
            <w:proofErr w:type="spellEnd"/>
            <w:r w:rsidRPr="006742A5">
              <w:rPr>
                <w:sz w:val="28"/>
                <w:szCs w:val="28"/>
                <w:lang w:eastAsia="en-US"/>
              </w:rPr>
              <w:t xml:space="preserve"> район</w:t>
            </w:r>
          </w:p>
        </w:tc>
        <w:tc>
          <w:tcPr>
            <w:tcW w:w="1373" w:type="dxa"/>
            <w:noWrap/>
            <w:vAlign w:val="center"/>
          </w:tcPr>
          <w:p w14:paraId="375FC419" w14:textId="66D59539"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83562C">
              <w:rPr>
                <w:sz w:val="28"/>
                <w:szCs w:val="28"/>
                <w:lang w:eastAsia="en-US"/>
              </w:rPr>
              <w:t>-</w:t>
            </w:r>
          </w:p>
        </w:tc>
        <w:tc>
          <w:tcPr>
            <w:tcW w:w="1417" w:type="dxa"/>
            <w:vAlign w:val="center"/>
          </w:tcPr>
          <w:p w14:paraId="6FF2B863" w14:textId="27B3B688" w:rsidR="004E253C" w:rsidRPr="006742A5" w:rsidRDefault="001A3B9E" w:rsidP="006742A5">
            <w:pPr>
              <w:spacing w:after="200" w:line="276" w:lineRule="auto"/>
              <w:ind w:right="-105"/>
              <w:jc w:val="center"/>
              <w:rPr>
                <w:sz w:val="28"/>
                <w:szCs w:val="28"/>
                <w:lang w:eastAsia="en-US"/>
              </w:rPr>
            </w:pPr>
            <w:r>
              <w:rPr>
                <w:sz w:val="28"/>
                <w:szCs w:val="28"/>
                <w:lang w:eastAsia="en-US"/>
              </w:rPr>
              <w:t>360,2</w:t>
            </w:r>
            <w:r w:rsidR="008A05BA">
              <w:rPr>
                <w:sz w:val="28"/>
                <w:szCs w:val="28"/>
                <w:lang w:eastAsia="en-US"/>
              </w:rPr>
              <w:t xml:space="preserve"> </w:t>
            </w:r>
          </w:p>
        </w:tc>
        <w:tc>
          <w:tcPr>
            <w:tcW w:w="1560" w:type="dxa"/>
          </w:tcPr>
          <w:p w14:paraId="4D98AED7" w14:textId="10BE3767" w:rsidR="004E253C" w:rsidRPr="006742A5" w:rsidRDefault="001A3B9E" w:rsidP="006742A5">
            <w:pPr>
              <w:spacing w:after="200" w:line="276" w:lineRule="auto"/>
              <w:ind w:right="-105"/>
              <w:jc w:val="center"/>
              <w:rPr>
                <w:sz w:val="28"/>
                <w:szCs w:val="28"/>
                <w:lang w:eastAsia="en-US"/>
              </w:rPr>
            </w:pPr>
            <w:r>
              <w:rPr>
                <w:sz w:val="28"/>
                <w:szCs w:val="28"/>
                <w:lang w:eastAsia="en-US"/>
              </w:rPr>
              <w:t>39,6</w:t>
            </w:r>
            <w:r w:rsidR="008A05BA">
              <w:rPr>
                <w:sz w:val="28"/>
                <w:szCs w:val="28"/>
                <w:lang w:eastAsia="en-US"/>
              </w:rPr>
              <w:t xml:space="preserve"> </w:t>
            </w:r>
          </w:p>
        </w:tc>
        <w:tc>
          <w:tcPr>
            <w:tcW w:w="2126" w:type="dxa"/>
          </w:tcPr>
          <w:p w14:paraId="75785820" w14:textId="1E02A833" w:rsidR="004E253C" w:rsidRPr="006742A5" w:rsidRDefault="008A05BA" w:rsidP="006742A5">
            <w:pPr>
              <w:spacing w:after="200" w:line="276" w:lineRule="auto"/>
              <w:ind w:right="-105"/>
              <w:jc w:val="center"/>
              <w:rPr>
                <w:sz w:val="28"/>
                <w:szCs w:val="28"/>
                <w:lang w:eastAsia="en-US"/>
              </w:rPr>
            </w:pPr>
            <w:r>
              <w:rPr>
                <w:sz w:val="28"/>
                <w:szCs w:val="28"/>
              </w:rPr>
              <w:t xml:space="preserve"> </w:t>
            </w:r>
            <w:r w:rsidR="001A3B9E">
              <w:rPr>
                <w:sz w:val="28"/>
                <w:szCs w:val="28"/>
              </w:rPr>
              <w:t>71,9</w:t>
            </w:r>
          </w:p>
        </w:tc>
      </w:tr>
      <w:tr w:rsidR="004E253C" w:rsidRPr="006742A5" w14:paraId="2B3BA9A6" w14:textId="77777777" w:rsidTr="006742A5">
        <w:trPr>
          <w:cantSplit/>
          <w:trHeight w:val="240"/>
        </w:trPr>
        <w:tc>
          <w:tcPr>
            <w:tcW w:w="2895" w:type="dxa"/>
            <w:noWrap/>
            <w:vAlign w:val="center"/>
          </w:tcPr>
          <w:p w14:paraId="515A0C44" w14:textId="77777777" w:rsidR="004E253C" w:rsidRPr="006742A5" w:rsidRDefault="004E253C" w:rsidP="006742A5">
            <w:pPr>
              <w:spacing w:after="200" w:line="276" w:lineRule="auto"/>
              <w:ind w:right="-105"/>
              <w:rPr>
                <w:sz w:val="28"/>
                <w:szCs w:val="28"/>
                <w:lang w:eastAsia="en-US"/>
              </w:rPr>
            </w:pPr>
            <w:proofErr w:type="spellStart"/>
            <w:r w:rsidRPr="006742A5">
              <w:rPr>
                <w:sz w:val="28"/>
                <w:szCs w:val="28"/>
                <w:lang w:eastAsia="en-US"/>
              </w:rPr>
              <w:t>Ейский</w:t>
            </w:r>
            <w:proofErr w:type="spellEnd"/>
            <w:r w:rsidRPr="006742A5">
              <w:rPr>
                <w:sz w:val="28"/>
                <w:szCs w:val="28"/>
                <w:lang w:eastAsia="en-US"/>
              </w:rPr>
              <w:t xml:space="preserve"> район</w:t>
            </w:r>
          </w:p>
        </w:tc>
        <w:tc>
          <w:tcPr>
            <w:tcW w:w="1373" w:type="dxa"/>
            <w:noWrap/>
            <w:vAlign w:val="center"/>
          </w:tcPr>
          <w:p w14:paraId="06955F21" w14:textId="2ACA9D60"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83562C">
              <w:rPr>
                <w:sz w:val="28"/>
                <w:szCs w:val="28"/>
                <w:lang w:eastAsia="en-US"/>
              </w:rPr>
              <w:t>-</w:t>
            </w:r>
          </w:p>
        </w:tc>
        <w:tc>
          <w:tcPr>
            <w:tcW w:w="1417" w:type="dxa"/>
            <w:vAlign w:val="center"/>
          </w:tcPr>
          <w:p w14:paraId="2B6F20F9" w14:textId="4B3C2383" w:rsidR="004E253C" w:rsidRPr="006742A5" w:rsidRDefault="001A3B9E" w:rsidP="006742A5">
            <w:pPr>
              <w:spacing w:after="200" w:line="276" w:lineRule="auto"/>
              <w:ind w:right="-105"/>
              <w:jc w:val="center"/>
              <w:rPr>
                <w:sz w:val="28"/>
                <w:szCs w:val="28"/>
                <w:lang w:eastAsia="en-US"/>
              </w:rPr>
            </w:pPr>
            <w:r>
              <w:rPr>
                <w:sz w:val="28"/>
                <w:szCs w:val="28"/>
                <w:lang w:eastAsia="en-US"/>
              </w:rPr>
              <w:t>3825,6</w:t>
            </w:r>
            <w:r w:rsidR="008A05BA">
              <w:rPr>
                <w:sz w:val="28"/>
                <w:szCs w:val="28"/>
                <w:lang w:eastAsia="en-US"/>
              </w:rPr>
              <w:t xml:space="preserve"> </w:t>
            </w:r>
          </w:p>
        </w:tc>
        <w:tc>
          <w:tcPr>
            <w:tcW w:w="1560" w:type="dxa"/>
          </w:tcPr>
          <w:p w14:paraId="6150BBD5" w14:textId="6C602AB4"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1A3B9E">
              <w:rPr>
                <w:sz w:val="28"/>
                <w:szCs w:val="28"/>
                <w:lang w:eastAsia="en-US"/>
              </w:rPr>
              <w:t>421,4</w:t>
            </w:r>
          </w:p>
        </w:tc>
        <w:tc>
          <w:tcPr>
            <w:tcW w:w="2126" w:type="dxa"/>
          </w:tcPr>
          <w:p w14:paraId="7142D03D" w14:textId="66FB640C" w:rsidR="004E253C" w:rsidRPr="006742A5" w:rsidRDefault="001A3B9E" w:rsidP="006742A5">
            <w:pPr>
              <w:spacing w:after="200" w:line="276" w:lineRule="auto"/>
              <w:ind w:right="-105"/>
              <w:jc w:val="center"/>
              <w:rPr>
                <w:sz w:val="28"/>
                <w:szCs w:val="28"/>
                <w:lang w:eastAsia="en-US"/>
              </w:rPr>
            </w:pPr>
            <w:r>
              <w:rPr>
                <w:sz w:val="28"/>
                <w:szCs w:val="28"/>
              </w:rPr>
              <w:t>669,5</w:t>
            </w:r>
            <w:r w:rsidR="008A05BA">
              <w:rPr>
                <w:sz w:val="28"/>
                <w:szCs w:val="28"/>
              </w:rPr>
              <w:t xml:space="preserve"> </w:t>
            </w:r>
          </w:p>
        </w:tc>
      </w:tr>
      <w:tr w:rsidR="004E253C" w:rsidRPr="004E253C" w14:paraId="76ECEDA0" w14:textId="77777777" w:rsidTr="006742A5">
        <w:trPr>
          <w:cantSplit/>
          <w:trHeight w:val="240"/>
        </w:trPr>
        <w:tc>
          <w:tcPr>
            <w:tcW w:w="2895" w:type="dxa"/>
            <w:noWrap/>
            <w:vAlign w:val="center"/>
          </w:tcPr>
          <w:p w14:paraId="2AE817F4" w14:textId="77777777" w:rsidR="004E253C" w:rsidRPr="006742A5" w:rsidRDefault="004E253C" w:rsidP="006742A5">
            <w:pPr>
              <w:spacing w:after="200" w:line="276" w:lineRule="auto"/>
              <w:ind w:right="-105"/>
              <w:rPr>
                <w:sz w:val="28"/>
                <w:szCs w:val="28"/>
                <w:lang w:eastAsia="en-US"/>
              </w:rPr>
            </w:pPr>
            <w:r w:rsidRPr="006742A5">
              <w:rPr>
                <w:sz w:val="28"/>
                <w:szCs w:val="28"/>
                <w:lang w:eastAsia="en-US"/>
              </w:rPr>
              <w:t>Краснодарский край</w:t>
            </w:r>
          </w:p>
        </w:tc>
        <w:tc>
          <w:tcPr>
            <w:tcW w:w="1373" w:type="dxa"/>
            <w:noWrap/>
            <w:vAlign w:val="center"/>
          </w:tcPr>
          <w:p w14:paraId="24EBAC88" w14:textId="3A043468" w:rsidR="004E253C" w:rsidRPr="006742A5" w:rsidRDefault="008A05BA" w:rsidP="006742A5">
            <w:pPr>
              <w:spacing w:after="200" w:line="276" w:lineRule="auto"/>
              <w:ind w:right="-105"/>
              <w:jc w:val="center"/>
              <w:rPr>
                <w:sz w:val="28"/>
                <w:szCs w:val="28"/>
                <w:lang w:eastAsia="en-US"/>
              </w:rPr>
            </w:pPr>
            <w:r>
              <w:rPr>
                <w:sz w:val="28"/>
                <w:szCs w:val="28"/>
                <w:lang w:eastAsia="en-US"/>
              </w:rPr>
              <w:t xml:space="preserve"> </w:t>
            </w:r>
            <w:r w:rsidR="0083562C">
              <w:rPr>
                <w:sz w:val="28"/>
                <w:szCs w:val="28"/>
                <w:lang w:eastAsia="en-US"/>
              </w:rPr>
              <w:t>53143,5</w:t>
            </w:r>
          </w:p>
        </w:tc>
        <w:tc>
          <w:tcPr>
            <w:tcW w:w="1417" w:type="dxa"/>
            <w:vAlign w:val="center"/>
          </w:tcPr>
          <w:p w14:paraId="00469C6D" w14:textId="4E5B4D07" w:rsidR="004E253C" w:rsidRPr="006742A5" w:rsidRDefault="0083562C" w:rsidP="006742A5">
            <w:pPr>
              <w:spacing w:after="200" w:line="276" w:lineRule="auto"/>
              <w:ind w:right="-105"/>
              <w:jc w:val="center"/>
              <w:rPr>
                <w:sz w:val="28"/>
                <w:szCs w:val="28"/>
                <w:lang w:eastAsia="en-US"/>
              </w:rPr>
            </w:pPr>
            <w:r>
              <w:rPr>
                <w:sz w:val="28"/>
                <w:szCs w:val="28"/>
                <w:lang w:eastAsia="en-US"/>
              </w:rPr>
              <w:t>924324,7</w:t>
            </w:r>
            <w:r w:rsidR="008A05BA">
              <w:rPr>
                <w:sz w:val="28"/>
                <w:szCs w:val="28"/>
                <w:lang w:eastAsia="en-US"/>
              </w:rPr>
              <w:t xml:space="preserve"> </w:t>
            </w:r>
          </w:p>
        </w:tc>
        <w:tc>
          <w:tcPr>
            <w:tcW w:w="1560" w:type="dxa"/>
          </w:tcPr>
          <w:p w14:paraId="2FEBABDC" w14:textId="1FA6D7D1" w:rsidR="004E253C" w:rsidRPr="006742A5" w:rsidRDefault="0083562C" w:rsidP="006742A5">
            <w:pPr>
              <w:spacing w:after="200" w:line="276" w:lineRule="auto"/>
              <w:ind w:right="-105"/>
              <w:jc w:val="center"/>
              <w:rPr>
                <w:sz w:val="28"/>
                <w:szCs w:val="28"/>
                <w:lang w:eastAsia="en-US"/>
              </w:rPr>
            </w:pPr>
            <w:r>
              <w:rPr>
                <w:sz w:val="28"/>
                <w:szCs w:val="28"/>
                <w:lang w:eastAsia="en-US"/>
              </w:rPr>
              <w:t>110401,2</w:t>
            </w:r>
            <w:r w:rsidR="008A05BA">
              <w:rPr>
                <w:sz w:val="28"/>
                <w:szCs w:val="28"/>
                <w:lang w:eastAsia="en-US"/>
              </w:rPr>
              <w:t xml:space="preserve"> </w:t>
            </w:r>
          </w:p>
        </w:tc>
        <w:tc>
          <w:tcPr>
            <w:tcW w:w="2126" w:type="dxa"/>
          </w:tcPr>
          <w:p w14:paraId="7F2CDB7B" w14:textId="5EB23155" w:rsidR="004E253C" w:rsidRPr="004E253C" w:rsidRDefault="0083562C" w:rsidP="006742A5">
            <w:pPr>
              <w:spacing w:after="200" w:line="276" w:lineRule="auto"/>
              <w:ind w:right="-105"/>
              <w:jc w:val="center"/>
              <w:rPr>
                <w:sz w:val="28"/>
                <w:szCs w:val="28"/>
                <w:lang w:eastAsia="en-US"/>
              </w:rPr>
            </w:pPr>
            <w:r>
              <w:rPr>
                <w:sz w:val="28"/>
                <w:szCs w:val="28"/>
              </w:rPr>
              <w:t>28478,1</w:t>
            </w:r>
            <w:r w:rsidR="008A05BA">
              <w:rPr>
                <w:sz w:val="28"/>
                <w:szCs w:val="28"/>
              </w:rPr>
              <w:t xml:space="preserve"> </w:t>
            </w:r>
          </w:p>
        </w:tc>
      </w:tr>
    </w:tbl>
    <w:p w14:paraId="150B2665" w14:textId="0062E272" w:rsidR="005B73D5" w:rsidRDefault="005B73D5" w:rsidP="005B73D5">
      <w:pPr>
        <w:spacing w:line="276" w:lineRule="auto"/>
        <w:jc w:val="both"/>
        <w:rPr>
          <w:sz w:val="28"/>
          <w:szCs w:val="28"/>
        </w:rPr>
      </w:pPr>
      <w:r>
        <w:rPr>
          <w:sz w:val="28"/>
          <w:szCs w:val="28"/>
        </w:rPr>
        <w:t xml:space="preserve">По объемам производства Каневской район занимает лидирующие позиции </w:t>
      </w:r>
      <w:r w:rsidR="008F5F3E">
        <w:rPr>
          <w:sz w:val="28"/>
          <w:szCs w:val="28"/>
        </w:rPr>
        <w:t>среди муниципалитетов Северной экономической зоны Краснодарского края</w:t>
      </w:r>
      <w:r>
        <w:rPr>
          <w:sz w:val="28"/>
          <w:szCs w:val="28"/>
        </w:rPr>
        <w:t xml:space="preserve">. Показатели отрасли  «добыча полезных ископаемых» занимает 7% от общего объема в регионе. Такие отрасли как «обрабатывающие производства» и </w:t>
      </w:r>
      <w:r>
        <w:rPr>
          <w:rFonts w:eastAsia="Arial Unicode MS"/>
          <w:sz w:val="28"/>
          <w:szCs w:val="28"/>
        </w:rPr>
        <w:t>в</w:t>
      </w:r>
      <w:r w:rsidRPr="006742A5">
        <w:rPr>
          <w:rFonts w:eastAsia="Arial Unicode MS"/>
          <w:sz w:val="28"/>
          <w:szCs w:val="28"/>
        </w:rPr>
        <w:t xml:space="preserve">одоснабжение; водоотведение, организация сбора и утилизации отходов, </w:t>
      </w:r>
      <w:r w:rsidRPr="006742A5">
        <w:rPr>
          <w:rFonts w:eastAsia="Arial Unicode MS"/>
          <w:sz w:val="28"/>
          <w:szCs w:val="28"/>
        </w:rPr>
        <w:br/>
        <w:t>деятельность по ликвидации загрязнений</w:t>
      </w:r>
      <w:r>
        <w:rPr>
          <w:rFonts w:eastAsia="Arial Unicode MS"/>
          <w:sz w:val="28"/>
          <w:szCs w:val="28"/>
        </w:rPr>
        <w:t xml:space="preserve">» занимают по 0,9 % от объёма региона. </w:t>
      </w:r>
      <w:r w:rsidRPr="006742A5">
        <w:rPr>
          <w:rFonts w:eastAsia="Arial Unicode MS"/>
          <w:sz w:val="28"/>
          <w:szCs w:val="28"/>
        </w:rPr>
        <w:t xml:space="preserve">Обеспечение электрической энергией, газом, </w:t>
      </w:r>
      <w:r w:rsidRPr="006742A5">
        <w:rPr>
          <w:rFonts w:eastAsia="Arial Unicode MS"/>
          <w:sz w:val="28"/>
          <w:szCs w:val="28"/>
        </w:rPr>
        <w:br/>
        <w:t>паром; кондиционирование воздуха</w:t>
      </w:r>
      <w:r>
        <w:rPr>
          <w:rFonts w:eastAsia="Arial Unicode MS"/>
          <w:sz w:val="28"/>
          <w:szCs w:val="28"/>
        </w:rPr>
        <w:t xml:space="preserve"> занимает в  обороте субъекта 0,1%</w:t>
      </w:r>
    </w:p>
    <w:p w14:paraId="34AC9941" w14:textId="07CDAF2C" w:rsidR="008F6622" w:rsidRDefault="00BA54C6" w:rsidP="008F6622">
      <w:pPr>
        <w:ind w:right="-105" w:firstLine="709"/>
        <w:jc w:val="both"/>
        <w:rPr>
          <w:sz w:val="28"/>
          <w:szCs w:val="28"/>
        </w:rPr>
      </w:pPr>
      <w:r w:rsidRPr="0097529D">
        <w:rPr>
          <w:sz w:val="28"/>
          <w:szCs w:val="28"/>
        </w:rPr>
        <w:t>Наиболее перспективные отрасли промышленности</w:t>
      </w:r>
      <w:r>
        <w:rPr>
          <w:sz w:val="28"/>
          <w:szCs w:val="28"/>
        </w:rPr>
        <w:t xml:space="preserve"> муниципалитета: </w:t>
      </w:r>
      <w:r w:rsidRPr="0097529D">
        <w:rPr>
          <w:sz w:val="28"/>
          <w:szCs w:val="28"/>
        </w:rPr>
        <w:t>машин</w:t>
      </w:r>
      <w:r>
        <w:rPr>
          <w:sz w:val="28"/>
          <w:szCs w:val="28"/>
        </w:rPr>
        <w:t>остроение и</w:t>
      </w:r>
      <w:r w:rsidRPr="0097529D">
        <w:rPr>
          <w:sz w:val="28"/>
          <w:szCs w:val="28"/>
        </w:rPr>
        <w:t xml:space="preserve"> производство</w:t>
      </w:r>
      <w:r>
        <w:rPr>
          <w:sz w:val="28"/>
          <w:szCs w:val="28"/>
        </w:rPr>
        <w:t xml:space="preserve"> пищевых продуктов. Предприятия данных отраслей совершенствуют и расширяют производство.  </w:t>
      </w:r>
    </w:p>
    <w:p w14:paraId="6AC76CAB" w14:textId="77777777" w:rsidR="00BA54C6" w:rsidRPr="002019EA" w:rsidRDefault="00BA54C6" w:rsidP="008F6622">
      <w:pPr>
        <w:ind w:right="-105" w:firstLine="709"/>
        <w:jc w:val="both"/>
        <w:rPr>
          <w:b/>
          <w:color w:val="000000"/>
          <w:sz w:val="28"/>
          <w:szCs w:val="28"/>
          <w:lang w:eastAsia="en-US"/>
        </w:rPr>
      </w:pPr>
    </w:p>
    <w:p w14:paraId="73F0CD50" w14:textId="76746805" w:rsidR="008A05BA" w:rsidRDefault="00BA54C6" w:rsidP="008A05BA">
      <w:pPr>
        <w:spacing w:after="200" w:line="276" w:lineRule="auto"/>
        <w:ind w:right="-105"/>
        <w:jc w:val="center"/>
        <w:rPr>
          <w:sz w:val="28"/>
          <w:szCs w:val="28"/>
          <w:lang w:eastAsia="en-US"/>
        </w:rPr>
      </w:pPr>
      <w:r>
        <w:rPr>
          <w:sz w:val="28"/>
          <w:szCs w:val="28"/>
          <w:lang w:eastAsia="en-US"/>
        </w:rPr>
        <w:t>График 8</w:t>
      </w:r>
      <w:r w:rsidR="008A05BA" w:rsidRPr="006742A5">
        <w:rPr>
          <w:sz w:val="28"/>
          <w:szCs w:val="28"/>
          <w:lang w:eastAsia="en-US"/>
        </w:rPr>
        <w:t xml:space="preserve"> – Уровень средней зарабо</w:t>
      </w:r>
      <w:r w:rsidR="008A05BA">
        <w:rPr>
          <w:sz w:val="28"/>
          <w:szCs w:val="28"/>
          <w:lang w:eastAsia="en-US"/>
        </w:rPr>
        <w:t>тной платы предприятий промышленности</w:t>
      </w:r>
      <w:r w:rsidR="008A05BA" w:rsidRPr="006742A5">
        <w:rPr>
          <w:sz w:val="28"/>
          <w:szCs w:val="28"/>
          <w:lang w:eastAsia="en-US"/>
        </w:rPr>
        <w:t xml:space="preserve">  по Северной экономической зоне Краснодарского края за 2017 год.</w:t>
      </w:r>
    </w:p>
    <w:p w14:paraId="391CD382" w14:textId="3023E2E1" w:rsidR="008F6622" w:rsidRDefault="008F6622" w:rsidP="00BA54C6">
      <w:pPr>
        <w:tabs>
          <w:tab w:val="left" w:pos="1701"/>
        </w:tabs>
        <w:autoSpaceDE w:val="0"/>
        <w:autoSpaceDN w:val="0"/>
        <w:adjustRightInd w:val="0"/>
        <w:spacing w:line="276" w:lineRule="auto"/>
        <w:jc w:val="both"/>
        <w:rPr>
          <w:rFonts w:eastAsiaTheme="minorHAnsi"/>
          <w:color w:val="000000"/>
          <w:sz w:val="28"/>
          <w:szCs w:val="28"/>
          <w:lang w:eastAsia="en-US"/>
        </w:rPr>
      </w:pPr>
    </w:p>
    <w:p w14:paraId="54508A8B" w14:textId="2D131E11" w:rsidR="008A4CAD" w:rsidRDefault="008A4CAD" w:rsidP="00BB447F">
      <w:pPr>
        <w:tabs>
          <w:tab w:val="left" w:pos="1701"/>
        </w:tabs>
        <w:autoSpaceDE w:val="0"/>
        <w:autoSpaceDN w:val="0"/>
        <w:adjustRightInd w:val="0"/>
        <w:spacing w:line="276" w:lineRule="auto"/>
        <w:jc w:val="center"/>
        <w:rPr>
          <w:rFonts w:eastAsiaTheme="minorHAnsi"/>
          <w:color w:val="000000"/>
          <w:sz w:val="28"/>
          <w:szCs w:val="28"/>
          <w:lang w:eastAsia="en-US"/>
        </w:rPr>
      </w:pPr>
      <w:r>
        <w:rPr>
          <w:noProof/>
        </w:rPr>
        <w:drawing>
          <wp:inline distT="0" distB="0" distL="0" distR="0" wp14:anchorId="51754E1D" wp14:editId="340CB7EF">
            <wp:extent cx="5816009" cy="3668232"/>
            <wp:effectExtent l="0" t="0" r="13335" b="279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DFD163" w14:textId="77777777" w:rsidR="008A4CAD" w:rsidRPr="00BA54C6" w:rsidRDefault="008A4CAD" w:rsidP="00BA54C6">
      <w:pPr>
        <w:tabs>
          <w:tab w:val="left" w:pos="1701"/>
        </w:tabs>
        <w:autoSpaceDE w:val="0"/>
        <w:autoSpaceDN w:val="0"/>
        <w:adjustRightInd w:val="0"/>
        <w:spacing w:line="276" w:lineRule="auto"/>
        <w:jc w:val="both"/>
        <w:rPr>
          <w:rFonts w:eastAsiaTheme="minorHAnsi"/>
          <w:color w:val="000000"/>
          <w:sz w:val="28"/>
          <w:szCs w:val="28"/>
          <w:lang w:eastAsia="en-US"/>
        </w:rPr>
      </w:pPr>
    </w:p>
    <w:p w14:paraId="26EA0497" w14:textId="2DF8D98D" w:rsidR="005B73D5" w:rsidRDefault="005B73D5" w:rsidP="00BB447F">
      <w:pPr>
        <w:spacing w:line="276" w:lineRule="auto"/>
        <w:jc w:val="both"/>
        <w:rPr>
          <w:sz w:val="28"/>
          <w:szCs w:val="28"/>
        </w:rPr>
      </w:pPr>
      <w:r w:rsidRPr="005B73D5">
        <w:rPr>
          <w:sz w:val="28"/>
          <w:szCs w:val="28"/>
        </w:rPr>
        <w:t>Уровень заработной платы на предприятиях промышленности</w:t>
      </w:r>
      <w:r>
        <w:rPr>
          <w:sz w:val="28"/>
          <w:szCs w:val="28"/>
        </w:rPr>
        <w:t xml:space="preserve"> </w:t>
      </w:r>
      <w:proofErr w:type="spellStart"/>
      <w:r>
        <w:rPr>
          <w:sz w:val="28"/>
          <w:szCs w:val="28"/>
        </w:rPr>
        <w:t>Каневского</w:t>
      </w:r>
      <w:proofErr w:type="spellEnd"/>
      <w:r>
        <w:rPr>
          <w:sz w:val="28"/>
          <w:szCs w:val="28"/>
        </w:rPr>
        <w:t xml:space="preserve"> района один из высоких по Северной экономической зоне </w:t>
      </w:r>
      <w:r w:rsidR="008F5F3E">
        <w:rPr>
          <w:sz w:val="28"/>
          <w:szCs w:val="28"/>
        </w:rPr>
        <w:t xml:space="preserve">края </w:t>
      </w:r>
      <w:r>
        <w:rPr>
          <w:sz w:val="28"/>
          <w:szCs w:val="28"/>
        </w:rPr>
        <w:t xml:space="preserve">и составляет 94% от </w:t>
      </w:r>
      <w:r w:rsidR="00C05349">
        <w:rPr>
          <w:sz w:val="28"/>
          <w:szCs w:val="28"/>
        </w:rPr>
        <w:t>средне краевого</w:t>
      </w:r>
      <w:r>
        <w:rPr>
          <w:sz w:val="28"/>
          <w:szCs w:val="28"/>
        </w:rPr>
        <w:t xml:space="preserve"> показателя по отрасли за 2017 год.</w:t>
      </w:r>
    </w:p>
    <w:p w14:paraId="619CED82" w14:textId="77777777" w:rsidR="00C05349" w:rsidRPr="005B73D5" w:rsidRDefault="00C05349" w:rsidP="00526621">
      <w:pPr>
        <w:spacing w:line="276" w:lineRule="auto"/>
        <w:jc w:val="both"/>
        <w:rPr>
          <w:sz w:val="28"/>
          <w:szCs w:val="28"/>
        </w:rPr>
      </w:pPr>
    </w:p>
    <w:p w14:paraId="02C95AD5" w14:textId="48930C6F" w:rsidR="00FE07FE" w:rsidRPr="008B5912" w:rsidRDefault="00331F8F" w:rsidP="00FE07FE">
      <w:pPr>
        <w:spacing w:line="276" w:lineRule="auto"/>
        <w:jc w:val="both"/>
        <w:rPr>
          <w:b/>
          <w:i/>
          <w:sz w:val="28"/>
          <w:szCs w:val="28"/>
        </w:rPr>
      </w:pPr>
      <w:r w:rsidRPr="008B5912">
        <w:rPr>
          <w:b/>
          <w:i/>
          <w:sz w:val="28"/>
          <w:szCs w:val="28"/>
        </w:rPr>
        <w:t>Транспортировка и хранение</w:t>
      </w:r>
    </w:p>
    <w:p w14:paraId="7C1A72B4" w14:textId="512A4246" w:rsidR="00526621" w:rsidRPr="000D00EA" w:rsidRDefault="00FE07FE" w:rsidP="000D00EA">
      <w:pPr>
        <w:pStyle w:val="a9"/>
        <w:spacing w:after="0" w:line="276" w:lineRule="auto"/>
        <w:ind w:left="0" w:firstLine="708"/>
        <w:jc w:val="both"/>
        <w:rPr>
          <w:bCs/>
          <w:sz w:val="28"/>
          <w:szCs w:val="28"/>
        </w:rPr>
      </w:pPr>
      <w:r w:rsidRPr="00367200">
        <w:rPr>
          <w:sz w:val="28"/>
          <w:szCs w:val="28"/>
        </w:rPr>
        <w:t xml:space="preserve">Транспортный комплекс </w:t>
      </w:r>
      <w:r>
        <w:rPr>
          <w:sz w:val="28"/>
          <w:szCs w:val="28"/>
        </w:rPr>
        <w:t>–</w:t>
      </w:r>
      <w:r w:rsidRPr="00367200">
        <w:rPr>
          <w:sz w:val="28"/>
          <w:szCs w:val="28"/>
        </w:rPr>
        <w:t xml:space="preserve"> </w:t>
      </w:r>
      <w:r>
        <w:rPr>
          <w:sz w:val="28"/>
          <w:szCs w:val="28"/>
        </w:rPr>
        <w:t xml:space="preserve">занимает </w:t>
      </w:r>
      <w:r w:rsidR="00BA54C6">
        <w:rPr>
          <w:sz w:val="28"/>
          <w:szCs w:val="28"/>
        </w:rPr>
        <w:t>существенное</w:t>
      </w:r>
      <w:r>
        <w:rPr>
          <w:sz w:val="28"/>
          <w:szCs w:val="28"/>
        </w:rPr>
        <w:t xml:space="preserve"> место в </w:t>
      </w:r>
      <w:r w:rsidR="00BA54C6">
        <w:rPr>
          <w:sz w:val="28"/>
          <w:szCs w:val="28"/>
        </w:rPr>
        <w:t xml:space="preserve">экономике муниципалитета, т.к. </w:t>
      </w:r>
      <w:r>
        <w:rPr>
          <w:sz w:val="28"/>
          <w:szCs w:val="28"/>
        </w:rPr>
        <w:t>деятельность предприятий данного секто</w:t>
      </w:r>
      <w:r w:rsidR="000D00EA">
        <w:rPr>
          <w:sz w:val="28"/>
          <w:szCs w:val="28"/>
        </w:rPr>
        <w:t>ра, прежде всего, направлена на</w:t>
      </w:r>
      <w:r w:rsidR="000D00EA" w:rsidRPr="000D00EA">
        <w:rPr>
          <w:bCs/>
          <w:sz w:val="28"/>
          <w:szCs w:val="28"/>
        </w:rPr>
        <w:t xml:space="preserve"> </w:t>
      </w:r>
      <w:r w:rsidR="000D00EA" w:rsidRPr="000D00EA">
        <w:rPr>
          <w:rStyle w:val="blk"/>
          <w:rFonts w:eastAsiaTheme="majorEastAsia"/>
          <w:sz w:val="28"/>
          <w:szCs w:val="28"/>
        </w:rPr>
        <w:t>содержани</w:t>
      </w:r>
      <w:r w:rsidR="000D00EA">
        <w:rPr>
          <w:rStyle w:val="blk"/>
          <w:rFonts w:eastAsiaTheme="majorEastAsia"/>
          <w:sz w:val="28"/>
          <w:szCs w:val="28"/>
        </w:rPr>
        <w:t>е</w:t>
      </w:r>
      <w:r w:rsidR="000B1558">
        <w:rPr>
          <w:rStyle w:val="blk"/>
          <w:rFonts w:eastAsiaTheme="majorEastAsia"/>
          <w:sz w:val="28"/>
          <w:szCs w:val="28"/>
        </w:rPr>
        <w:t xml:space="preserve"> автомобильных дорог</w:t>
      </w:r>
      <w:r>
        <w:rPr>
          <w:sz w:val="28"/>
          <w:szCs w:val="28"/>
        </w:rPr>
        <w:t xml:space="preserve"> и предоставление услуг </w:t>
      </w:r>
      <w:r w:rsidR="000D00EA">
        <w:rPr>
          <w:sz w:val="28"/>
          <w:szCs w:val="28"/>
        </w:rPr>
        <w:t xml:space="preserve">пассажир перевозок </w:t>
      </w:r>
      <w:r w:rsidR="000B1558">
        <w:rPr>
          <w:sz w:val="28"/>
          <w:szCs w:val="28"/>
        </w:rPr>
        <w:t>населения</w:t>
      </w:r>
      <w:r w:rsidR="000D00EA">
        <w:rPr>
          <w:sz w:val="28"/>
          <w:szCs w:val="28"/>
        </w:rPr>
        <w:t xml:space="preserve"> района</w:t>
      </w:r>
      <w:r>
        <w:rPr>
          <w:sz w:val="28"/>
          <w:szCs w:val="28"/>
        </w:rPr>
        <w:t>.</w:t>
      </w:r>
      <w:r w:rsidRPr="00FE07FE">
        <w:rPr>
          <w:rFonts w:eastAsia="Calibri"/>
          <w:color w:val="000000"/>
          <w:sz w:val="28"/>
          <w:szCs w:val="28"/>
          <w:lang w:eastAsia="en-US"/>
        </w:rPr>
        <w:t xml:space="preserve"> </w:t>
      </w:r>
    </w:p>
    <w:p w14:paraId="57527843" w14:textId="33B8202E" w:rsidR="009E7993" w:rsidRPr="00FE07FE" w:rsidRDefault="009E7993" w:rsidP="00FE07FE">
      <w:pPr>
        <w:spacing w:line="276" w:lineRule="auto"/>
        <w:ind w:firstLine="708"/>
        <w:jc w:val="both"/>
        <w:rPr>
          <w:rFonts w:eastAsia="Calibri"/>
          <w:color w:val="000000"/>
          <w:sz w:val="28"/>
          <w:szCs w:val="28"/>
          <w:lang w:eastAsia="en-US"/>
        </w:rPr>
      </w:pPr>
      <w:r w:rsidRPr="009E7993">
        <w:rPr>
          <w:rFonts w:eastAsia="Calibri"/>
          <w:color w:val="000000"/>
          <w:sz w:val="28"/>
          <w:szCs w:val="28"/>
          <w:lang w:eastAsia="en-US"/>
        </w:rPr>
        <w:t>Протяженность автомобильных дорог общего пользования с твердым по</w:t>
      </w:r>
      <w:r>
        <w:rPr>
          <w:rFonts w:eastAsia="Calibri"/>
          <w:color w:val="000000"/>
          <w:sz w:val="28"/>
          <w:szCs w:val="28"/>
          <w:lang w:eastAsia="en-US"/>
        </w:rPr>
        <w:t xml:space="preserve">крытием  местного значения </w:t>
      </w:r>
      <w:r w:rsidR="00AB73FB">
        <w:rPr>
          <w:rFonts w:eastAsia="Calibri"/>
          <w:color w:val="000000"/>
          <w:sz w:val="28"/>
          <w:szCs w:val="28"/>
          <w:lang w:eastAsia="en-US"/>
        </w:rPr>
        <w:t xml:space="preserve"> составляет </w:t>
      </w:r>
      <w:r>
        <w:rPr>
          <w:rFonts w:eastAsia="Calibri"/>
          <w:color w:val="000000"/>
          <w:sz w:val="28"/>
          <w:szCs w:val="28"/>
          <w:lang w:eastAsia="en-US"/>
        </w:rPr>
        <w:t xml:space="preserve">578,1 </w:t>
      </w:r>
      <w:r w:rsidRPr="009E7993">
        <w:rPr>
          <w:rFonts w:eastAsia="Calibri"/>
          <w:color w:val="000000"/>
          <w:sz w:val="28"/>
          <w:szCs w:val="28"/>
          <w:lang w:eastAsia="en-US"/>
        </w:rPr>
        <w:t>км</w:t>
      </w:r>
    </w:p>
    <w:p w14:paraId="0CA53B0F" w14:textId="3438F2FD" w:rsidR="009F165F" w:rsidRDefault="00717923" w:rsidP="00526621">
      <w:pPr>
        <w:spacing w:line="276" w:lineRule="auto"/>
        <w:ind w:firstLine="708"/>
        <w:jc w:val="both"/>
        <w:rPr>
          <w:sz w:val="28"/>
          <w:szCs w:val="28"/>
        </w:rPr>
      </w:pPr>
      <w:r>
        <w:rPr>
          <w:sz w:val="28"/>
          <w:szCs w:val="28"/>
        </w:rPr>
        <w:t>Структура данного сектора</w:t>
      </w:r>
      <w:r w:rsidR="009F165F">
        <w:rPr>
          <w:sz w:val="28"/>
          <w:szCs w:val="28"/>
        </w:rPr>
        <w:t xml:space="preserve"> экономики </w:t>
      </w:r>
      <w:r>
        <w:rPr>
          <w:sz w:val="28"/>
          <w:szCs w:val="28"/>
        </w:rPr>
        <w:t>имеет следующий вид</w:t>
      </w:r>
      <w:r w:rsidR="009F165F">
        <w:rPr>
          <w:sz w:val="28"/>
          <w:szCs w:val="28"/>
        </w:rPr>
        <w:t xml:space="preserve">: </w:t>
      </w:r>
    </w:p>
    <w:p w14:paraId="1C4C1F46" w14:textId="6C73A5E7" w:rsidR="009F165F" w:rsidRPr="000D00EA" w:rsidRDefault="00717923" w:rsidP="009F165F">
      <w:pPr>
        <w:pStyle w:val="a9"/>
        <w:spacing w:after="0" w:line="276" w:lineRule="auto"/>
        <w:ind w:left="0" w:firstLine="708"/>
        <w:jc w:val="both"/>
        <w:rPr>
          <w:bCs/>
          <w:sz w:val="28"/>
          <w:szCs w:val="28"/>
        </w:rPr>
      </w:pPr>
      <w:r>
        <w:rPr>
          <w:sz w:val="28"/>
          <w:szCs w:val="28"/>
        </w:rPr>
        <w:t xml:space="preserve">-  </w:t>
      </w:r>
      <w:r w:rsidR="009F165F">
        <w:rPr>
          <w:sz w:val="28"/>
          <w:szCs w:val="28"/>
        </w:rPr>
        <w:t>«</w:t>
      </w:r>
      <w:r w:rsidR="009F165F">
        <w:rPr>
          <w:bCs/>
          <w:sz w:val="28"/>
          <w:szCs w:val="28"/>
        </w:rPr>
        <w:t>Д</w:t>
      </w:r>
      <w:r w:rsidR="009F165F" w:rsidRPr="009F165F">
        <w:rPr>
          <w:bCs/>
          <w:sz w:val="28"/>
          <w:szCs w:val="28"/>
        </w:rPr>
        <w:t xml:space="preserve">еятельность </w:t>
      </w:r>
      <w:r>
        <w:rPr>
          <w:bCs/>
          <w:sz w:val="28"/>
          <w:szCs w:val="28"/>
        </w:rPr>
        <w:t>транспортная вспомогательная</w:t>
      </w:r>
      <w:r w:rsidR="009F165F" w:rsidRPr="00367200">
        <w:rPr>
          <w:bCs/>
          <w:sz w:val="28"/>
          <w:szCs w:val="28"/>
        </w:rPr>
        <w:t>»</w:t>
      </w:r>
      <w:r>
        <w:rPr>
          <w:bCs/>
          <w:sz w:val="28"/>
          <w:szCs w:val="28"/>
        </w:rPr>
        <w:t xml:space="preserve"> -66%.. Основные объемы производства формирует </w:t>
      </w:r>
      <w:r w:rsidR="009F165F">
        <w:rPr>
          <w:bCs/>
          <w:sz w:val="28"/>
          <w:szCs w:val="28"/>
        </w:rPr>
        <w:t xml:space="preserve">крупное предприятие </w:t>
      </w:r>
      <w:r w:rsidR="000D00EA">
        <w:rPr>
          <w:bCs/>
          <w:sz w:val="28"/>
          <w:szCs w:val="28"/>
        </w:rPr>
        <w:t>ОАО «</w:t>
      </w:r>
      <w:proofErr w:type="spellStart"/>
      <w:r w:rsidR="000D00EA">
        <w:rPr>
          <w:bCs/>
          <w:sz w:val="28"/>
          <w:szCs w:val="28"/>
        </w:rPr>
        <w:t>Каневское</w:t>
      </w:r>
      <w:proofErr w:type="spellEnd"/>
      <w:r w:rsidR="000D00EA">
        <w:rPr>
          <w:bCs/>
          <w:sz w:val="28"/>
          <w:szCs w:val="28"/>
        </w:rPr>
        <w:t>» ДРСУ.</w:t>
      </w:r>
    </w:p>
    <w:p w14:paraId="4EA9583D" w14:textId="77777777" w:rsidR="00B803DD" w:rsidRDefault="009F165F" w:rsidP="00717923">
      <w:pPr>
        <w:pStyle w:val="a9"/>
        <w:spacing w:after="0" w:line="276" w:lineRule="auto"/>
        <w:ind w:left="0" w:firstLine="708"/>
        <w:jc w:val="both"/>
        <w:rPr>
          <w:sz w:val="28"/>
          <w:szCs w:val="28"/>
        </w:rPr>
      </w:pPr>
      <w:r>
        <w:rPr>
          <w:sz w:val="28"/>
          <w:szCs w:val="28"/>
        </w:rPr>
        <w:t>- «Д</w:t>
      </w:r>
      <w:r w:rsidRPr="00367200">
        <w:rPr>
          <w:sz w:val="28"/>
          <w:szCs w:val="28"/>
        </w:rPr>
        <w:t xml:space="preserve">еятельность </w:t>
      </w:r>
      <w:r w:rsidR="00687495">
        <w:rPr>
          <w:sz w:val="28"/>
          <w:szCs w:val="28"/>
        </w:rPr>
        <w:t xml:space="preserve">сухопутного и трубопроводного </w:t>
      </w:r>
      <w:r w:rsidRPr="00367200">
        <w:rPr>
          <w:sz w:val="28"/>
          <w:szCs w:val="28"/>
        </w:rPr>
        <w:t>транспорта»</w:t>
      </w:r>
      <w:r w:rsidR="00C9183D">
        <w:rPr>
          <w:sz w:val="28"/>
          <w:szCs w:val="28"/>
        </w:rPr>
        <w:t xml:space="preserve"> -3%. </w:t>
      </w:r>
    </w:p>
    <w:p w14:paraId="277DB8BB" w14:textId="51AB06DB" w:rsidR="00687495" w:rsidRDefault="00C9183D" w:rsidP="00717923">
      <w:pPr>
        <w:pStyle w:val="a9"/>
        <w:spacing w:after="0" w:line="276" w:lineRule="auto"/>
        <w:ind w:left="0" w:firstLine="708"/>
        <w:jc w:val="both"/>
        <w:rPr>
          <w:bCs/>
          <w:sz w:val="28"/>
          <w:szCs w:val="28"/>
        </w:rPr>
      </w:pPr>
      <w:r>
        <w:rPr>
          <w:bCs/>
          <w:sz w:val="28"/>
          <w:szCs w:val="28"/>
        </w:rPr>
        <w:t>К</w:t>
      </w:r>
      <w:r w:rsidR="009F165F">
        <w:rPr>
          <w:bCs/>
          <w:sz w:val="28"/>
          <w:szCs w:val="28"/>
        </w:rPr>
        <w:t xml:space="preserve"> данной категории относится крупное предприятие</w:t>
      </w:r>
      <w:r w:rsidR="009F165F" w:rsidRPr="009F165F">
        <w:rPr>
          <w:bCs/>
          <w:sz w:val="28"/>
          <w:szCs w:val="28"/>
        </w:rPr>
        <w:t xml:space="preserve"> </w:t>
      </w:r>
      <w:r w:rsidR="009F165F">
        <w:rPr>
          <w:bCs/>
          <w:sz w:val="28"/>
          <w:szCs w:val="28"/>
        </w:rPr>
        <w:t>ф</w:t>
      </w:r>
      <w:r w:rsidR="009F165F" w:rsidRPr="00367200">
        <w:rPr>
          <w:bCs/>
          <w:sz w:val="28"/>
          <w:szCs w:val="28"/>
        </w:rPr>
        <w:t>илиал ООО "</w:t>
      </w:r>
      <w:proofErr w:type="spellStart"/>
      <w:r w:rsidR="009F165F" w:rsidRPr="00367200">
        <w:rPr>
          <w:bCs/>
          <w:sz w:val="28"/>
          <w:szCs w:val="28"/>
        </w:rPr>
        <w:t>Газпромдобыча</w:t>
      </w:r>
      <w:proofErr w:type="spellEnd"/>
      <w:r w:rsidR="00AB73FB">
        <w:rPr>
          <w:bCs/>
          <w:sz w:val="28"/>
          <w:szCs w:val="28"/>
        </w:rPr>
        <w:t xml:space="preserve"> </w:t>
      </w:r>
      <w:r w:rsidR="009F165F" w:rsidRPr="00367200">
        <w:rPr>
          <w:bCs/>
          <w:sz w:val="28"/>
          <w:szCs w:val="28"/>
        </w:rPr>
        <w:t xml:space="preserve">Краснодар" - </w:t>
      </w:r>
      <w:proofErr w:type="spellStart"/>
      <w:r w:rsidR="009F165F" w:rsidRPr="00367200">
        <w:rPr>
          <w:bCs/>
          <w:sz w:val="28"/>
          <w:szCs w:val="28"/>
        </w:rPr>
        <w:t>Каневское</w:t>
      </w:r>
      <w:proofErr w:type="spellEnd"/>
      <w:r w:rsidR="009F165F" w:rsidRPr="00367200">
        <w:rPr>
          <w:bCs/>
          <w:sz w:val="28"/>
          <w:szCs w:val="28"/>
        </w:rPr>
        <w:t xml:space="preserve"> </w:t>
      </w:r>
      <w:proofErr w:type="spellStart"/>
      <w:r w:rsidR="009F165F" w:rsidRPr="00367200">
        <w:rPr>
          <w:bCs/>
          <w:sz w:val="28"/>
          <w:szCs w:val="28"/>
        </w:rPr>
        <w:t>УТТиСТ</w:t>
      </w:r>
      <w:proofErr w:type="spellEnd"/>
      <w:r w:rsidR="009F165F" w:rsidRPr="00367200">
        <w:rPr>
          <w:bCs/>
          <w:sz w:val="28"/>
          <w:szCs w:val="28"/>
        </w:rPr>
        <w:t xml:space="preserve">. </w:t>
      </w:r>
      <w:r w:rsidR="00AB73FB">
        <w:rPr>
          <w:bCs/>
          <w:sz w:val="28"/>
          <w:szCs w:val="28"/>
        </w:rPr>
        <w:t xml:space="preserve"> </w:t>
      </w:r>
      <w:r w:rsidR="00717923">
        <w:rPr>
          <w:bCs/>
          <w:sz w:val="28"/>
          <w:szCs w:val="28"/>
        </w:rPr>
        <w:t xml:space="preserve"> </w:t>
      </w:r>
    </w:p>
    <w:p w14:paraId="28D6AC83" w14:textId="2591C138" w:rsidR="00C9183D" w:rsidRDefault="009F165F" w:rsidP="000B1558">
      <w:pPr>
        <w:suppressAutoHyphens/>
        <w:ind w:firstLine="708"/>
        <w:jc w:val="both"/>
        <w:rPr>
          <w:sz w:val="28"/>
          <w:szCs w:val="28"/>
        </w:rPr>
      </w:pPr>
      <w:r>
        <w:rPr>
          <w:sz w:val="28"/>
          <w:szCs w:val="28"/>
        </w:rPr>
        <w:t xml:space="preserve">-«Деятельность прочего сухопутного пассажирского транспорта» </w:t>
      </w:r>
      <w:r w:rsidR="00C9183D">
        <w:rPr>
          <w:sz w:val="28"/>
          <w:szCs w:val="28"/>
        </w:rPr>
        <w:t xml:space="preserve">составляет 4%. </w:t>
      </w:r>
      <w:r w:rsidR="000066F5">
        <w:rPr>
          <w:sz w:val="28"/>
          <w:szCs w:val="28"/>
        </w:rPr>
        <w:t>Д</w:t>
      </w:r>
      <w:r w:rsidR="00C9183D">
        <w:rPr>
          <w:sz w:val="28"/>
          <w:szCs w:val="28"/>
        </w:rPr>
        <w:t>анн</w:t>
      </w:r>
      <w:r w:rsidR="000066F5">
        <w:rPr>
          <w:sz w:val="28"/>
          <w:szCs w:val="28"/>
        </w:rPr>
        <w:t>ый вид</w:t>
      </w:r>
      <w:r w:rsidR="00AB73FB">
        <w:rPr>
          <w:sz w:val="28"/>
          <w:szCs w:val="28"/>
        </w:rPr>
        <w:t xml:space="preserve"> деятельности </w:t>
      </w:r>
      <w:r w:rsidR="000066F5">
        <w:rPr>
          <w:sz w:val="28"/>
          <w:szCs w:val="28"/>
        </w:rPr>
        <w:t>осуществляют  субъекты</w:t>
      </w:r>
      <w:r w:rsidR="00C9183D">
        <w:rPr>
          <w:sz w:val="28"/>
          <w:szCs w:val="28"/>
        </w:rPr>
        <w:t xml:space="preserve"> малого бизнеса.</w:t>
      </w:r>
      <w:r w:rsidRPr="00367200">
        <w:rPr>
          <w:sz w:val="28"/>
          <w:szCs w:val="28"/>
        </w:rPr>
        <w:t xml:space="preserve"> </w:t>
      </w:r>
    </w:p>
    <w:p w14:paraId="5CAA4869" w14:textId="30262BBB" w:rsidR="00FE07FE" w:rsidRPr="00FE07FE" w:rsidRDefault="009F165F" w:rsidP="00FE07FE">
      <w:pPr>
        <w:suppressAutoHyphens/>
        <w:ind w:firstLine="708"/>
        <w:jc w:val="both"/>
        <w:rPr>
          <w:sz w:val="28"/>
          <w:szCs w:val="28"/>
          <w:lang w:eastAsia="ar-SA"/>
        </w:rPr>
      </w:pPr>
      <w:r w:rsidRPr="00367200">
        <w:rPr>
          <w:sz w:val="28"/>
          <w:szCs w:val="28"/>
        </w:rPr>
        <w:lastRenderedPageBreak/>
        <w:t xml:space="preserve">Пассажирские перевозки в </w:t>
      </w:r>
      <w:proofErr w:type="spellStart"/>
      <w:r w:rsidRPr="00367200">
        <w:rPr>
          <w:sz w:val="28"/>
          <w:szCs w:val="28"/>
        </w:rPr>
        <w:t>Каневском</w:t>
      </w:r>
      <w:proofErr w:type="spellEnd"/>
      <w:r w:rsidRPr="00367200">
        <w:rPr>
          <w:sz w:val="28"/>
          <w:szCs w:val="28"/>
        </w:rPr>
        <w:t xml:space="preserve"> районе осуществляют 3 частных перевозчиков (предпринимателей без образования юридическо</w:t>
      </w:r>
      <w:r w:rsidR="00FE07FE">
        <w:rPr>
          <w:sz w:val="28"/>
          <w:szCs w:val="28"/>
        </w:rPr>
        <w:t>го лица), которые обслуживают 11</w:t>
      </w:r>
      <w:r w:rsidR="00AB73FB">
        <w:rPr>
          <w:sz w:val="28"/>
          <w:szCs w:val="28"/>
        </w:rPr>
        <w:t xml:space="preserve"> городских,</w:t>
      </w:r>
      <w:r w:rsidRPr="00367200">
        <w:rPr>
          <w:sz w:val="28"/>
          <w:szCs w:val="28"/>
        </w:rPr>
        <w:t xml:space="preserve"> 10 пригородных </w:t>
      </w:r>
      <w:r w:rsidR="00FE07FE" w:rsidRPr="00FE07FE">
        <w:rPr>
          <w:sz w:val="28"/>
          <w:szCs w:val="28"/>
          <w:lang w:eastAsia="ar-SA"/>
        </w:rPr>
        <w:t xml:space="preserve">и 1 междугородный маршрут.  </w:t>
      </w:r>
    </w:p>
    <w:p w14:paraId="18A79FC8" w14:textId="42F7A569" w:rsidR="009F165F" w:rsidRDefault="00FE07FE" w:rsidP="00BF7BD1">
      <w:pPr>
        <w:ind w:right="-105" w:firstLine="708"/>
        <w:jc w:val="both"/>
        <w:rPr>
          <w:rFonts w:eastAsia="Calibri"/>
          <w:color w:val="000000"/>
          <w:sz w:val="28"/>
          <w:szCs w:val="28"/>
          <w:lang w:eastAsia="en-US"/>
        </w:rPr>
      </w:pPr>
      <w:r w:rsidRPr="00FE07FE">
        <w:rPr>
          <w:rFonts w:eastAsia="Calibri"/>
          <w:color w:val="000000"/>
          <w:sz w:val="28"/>
          <w:szCs w:val="28"/>
          <w:lang w:eastAsia="en-US"/>
        </w:rPr>
        <w:t xml:space="preserve">Протяженность маршрутной сети </w:t>
      </w:r>
      <w:proofErr w:type="spellStart"/>
      <w:r w:rsidRPr="00FE07FE">
        <w:rPr>
          <w:rFonts w:eastAsia="Calibri"/>
          <w:color w:val="000000"/>
          <w:sz w:val="28"/>
          <w:szCs w:val="28"/>
          <w:lang w:eastAsia="en-US"/>
        </w:rPr>
        <w:t>Каневского</w:t>
      </w:r>
      <w:proofErr w:type="spellEnd"/>
      <w:r w:rsidRPr="00FE07FE">
        <w:rPr>
          <w:rFonts w:eastAsia="Calibri"/>
          <w:color w:val="000000"/>
          <w:sz w:val="28"/>
          <w:szCs w:val="28"/>
          <w:lang w:eastAsia="en-US"/>
        </w:rPr>
        <w:t xml:space="preserve"> района составляет 1008 км, из них муниципальные пригородные маршруты </w:t>
      </w:r>
      <w:r>
        <w:rPr>
          <w:rFonts w:eastAsia="Calibri"/>
          <w:color w:val="000000"/>
          <w:sz w:val="28"/>
          <w:szCs w:val="28"/>
          <w:lang w:eastAsia="en-US"/>
        </w:rPr>
        <w:t>- 658 км</w:t>
      </w:r>
      <w:r w:rsidRPr="00FE07FE">
        <w:rPr>
          <w:rFonts w:eastAsia="Calibri"/>
          <w:color w:val="000000"/>
          <w:sz w:val="28"/>
          <w:szCs w:val="28"/>
          <w:lang w:eastAsia="en-US"/>
        </w:rPr>
        <w:t xml:space="preserve">, муниципальные городские маршруты - 210 км, муниципальные междугородние маршруты -140 км. </w:t>
      </w:r>
    </w:p>
    <w:p w14:paraId="34F940B2" w14:textId="1A1F9BA5" w:rsidR="00687495" w:rsidRPr="00FE07FE" w:rsidRDefault="00687495" w:rsidP="00BF7BD1">
      <w:pPr>
        <w:ind w:right="-105" w:firstLine="708"/>
        <w:jc w:val="both"/>
        <w:rPr>
          <w:rFonts w:eastAsia="Calibri"/>
          <w:color w:val="000000"/>
          <w:sz w:val="28"/>
          <w:szCs w:val="28"/>
          <w:lang w:eastAsia="en-US"/>
        </w:rPr>
      </w:pPr>
      <w:r>
        <w:rPr>
          <w:rFonts w:eastAsia="Calibri"/>
          <w:color w:val="000000"/>
          <w:sz w:val="28"/>
          <w:szCs w:val="28"/>
          <w:lang w:eastAsia="en-US"/>
        </w:rPr>
        <w:t>- «Деятельность почтовой связи и курьерская деятельность»</w:t>
      </w:r>
      <w:r w:rsidR="00C9183D">
        <w:rPr>
          <w:rFonts w:eastAsia="Calibri"/>
          <w:color w:val="000000"/>
          <w:sz w:val="28"/>
          <w:szCs w:val="28"/>
          <w:lang w:eastAsia="en-US"/>
        </w:rPr>
        <w:t xml:space="preserve"> составляет 27% в общем объеме </w:t>
      </w:r>
      <w:r w:rsidR="00311A85">
        <w:rPr>
          <w:rFonts w:eastAsia="Calibri"/>
          <w:color w:val="000000"/>
          <w:sz w:val="28"/>
          <w:szCs w:val="28"/>
          <w:lang w:eastAsia="en-US"/>
        </w:rPr>
        <w:t>комплекса</w:t>
      </w:r>
      <w:r w:rsidR="00C9183D">
        <w:rPr>
          <w:rFonts w:eastAsia="Calibri"/>
          <w:color w:val="000000"/>
          <w:sz w:val="28"/>
          <w:szCs w:val="28"/>
          <w:lang w:eastAsia="en-US"/>
        </w:rPr>
        <w:t>.</w:t>
      </w:r>
    </w:p>
    <w:p w14:paraId="0018D5A1" w14:textId="39F11F37" w:rsidR="00FE07FE" w:rsidRPr="00E94AF1" w:rsidRDefault="00FE07FE" w:rsidP="00BF7BD1">
      <w:pPr>
        <w:autoSpaceDE w:val="0"/>
        <w:autoSpaceDN w:val="0"/>
        <w:adjustRightInd w:val="0"/>
        <w:ind w:firstLine="708"/>
        <w:jc w:val="both"/>
        <w:rPr>
          <w:rFonts w:eastAsia="Calibri"/>
          <w:color w:val="000000"/>
          <w:sz w:val="28"/>
          <w:szCs w:val="28"/>
          <w:lang w:eastAsia="en-US"/>
        </w:rPr>
      </w:pPr>
      <w:r>
        <w:rPr>
          <w:sz w:val="28"/>
          <w:szCs w:val="28"/>
        </w:rPr>
        <w:t>З</w:t>
      </w:r>
      <w:r w:rsidR="000F66E0">
        <w:rPr>
          <w:sz w:val="28"/>
          <w:szCs w:val="28"/>
        </w:rPr>
        <w:t>а период 2015-2017 годов</w:t>
      </w:r>
      <w:r w:rsidRPr="00FE07FE">
        <w:rPr>
          <w:sz w:val="28"/>
          <w:szCs w:val="28"/>
        </w:rPr>
        <w:t xml:space="preserve"> грузооборот транспортного комплекса района вырос на 0,2 %.</w:t>
      </w:r>
      <w:r w:rsidR="00E94AF1" w:rsidRPr="00E94AF1">
        <w:rPr>
          <w:rFonts w:eastAsia="Calibri"/>
          <w:color w:val="000000"/>
          <w:sz w:val="28"/>
          <w:szCs w:val="28"/>
          <w:lang w:eastAsia="en-US"/>
        </w:rPr>
        <w:t xml:space="preserve"> </w:t>
      </w:r>
      <w:r w:rsidR="00E94AF1" w:rsidRPr="00FE07FE">
        <w:rPr>
          <w:rFonts w:eastAsia="Calibri"/>
          <w:color w:val="000000"/>
          <w:sz w:val="28"/>
          <w:szCs w:val="28"/>
          <w:lang w:eastAsia="en-US"/>
        </w:rPr>
        <w:t xml:space="preserve">Общий объем грузооборота составляет  </w:t>
      </w:r>
      <w:r w:rsidR="00E94AF1">
        <w:rPr>
          <w:rFonts w:eastAsia="Calibri"/>
          <w:color w:val="000000"/>
          <w:sz w:val="28"/>
          <w:szCs w:val="28"/>
          <w:lang w:eastAsia="en-US"/>
        </w:rPr>
        <w:t xml:space="preserve">в среднем </w:t>
      </w:r>
      <w:r w:rsidR="00E94AF1" w:rsidRPr="00FE07FE">
        <w:rPr>
          <w:rFonts w:eastAsia="Calibri"/>
          <w:color w:val="000000"/>
          <w:sz w:val="28"/>
          <w:szCs w:val="28"/>
          <w:lang w:eastAsia="en-US"/>
        </w:rPr>
        <w:t>80  млн. т-км. в год</w:t>
      </w:r>
      <w:r w:rsidR="00E94AF1">
        <w:rPr>
          <w:rFonts w:eastAsia="Calibri"/>
          <w:color w:val="000000"/>
          <w:sz w:val="28"/>
          <w:szCs w:val="28"/>
          <w:lang w:eastAsia="en-US"/>
        </w:rPr>
        <w:t>.</w:t>
      </w:r>
    </w:p>
    <w:p w14:paraId="6D257C22" w14:textId="77777777" w:rsidR="00B803DD" w:rsidRDefault="00E94AF1" w:rsidP="00B803DD">
      <w:pPr>
        <w:ind w:firstLine="720"/>
        <w:jc w:val="both"/>
        <w:rPr>
          <w:sz w:val="28"/>
          <w:szCs w:val="28"/>
        </w:rPr>
      </w:pPr>
      <w:r w:rsidRPr="00FE07FE">
        <w:rPr>
          <w:sz w:val="28"/>
          <w:szCs w:val="28"/>
        </w:rPr>
        <w:t>За счет увеличения рейсов и графиков на действующих маршрутах в 2016 году пассажирооборот возрос на 7 % по отношению к показателю 2014 го</w:t>
      </w:r>
      <w:r>
        <w:rPr>
          <w:sz w:val="28"/>
          <w:szCs w:val="28"/>
        </w:rPr>
        <w:t xml:space="preserve">да и составил 34,2 млн. пасс-км. </w:t>
      </w:r>
      <w:r w:rsidRPr="00FE07FE">
        <w:rPr>
          <w:sz w:val="28"/>
          <w:szCs w:val="28"/>
        </w:rPr>
        <w:t xml:space="preserve"> </w:t>
      </w:r>
      <w:r>
        <w:rPr>
          <w:sz w:val="28"/>
          <w:szCs w:val="28"/>
        </w:rPr>
        <w:t>В 2017 году данный показатель составил 34,4</w:t>
      </w:r>
      <w:r w:rsidRPr="00E94AF1">
        <w:rPr>
          <w:sz w:val="28"/>
          <w:szCs w:val="28"/>
        </w:rPr>
        <w:t xml:space="preserve"> млн. пасс-км</w:t>
      </w:r>
      <w:r>
        <w:rPr>
          <w:sz w:val="28"/>
          <w:szCs w:val="28"/>
        </w:rPr>
        <w:t>.</w:t>
      </w:r>
    </w:p>
    <w:p w14:paraId="5DB0A7E5" w14:textId="521815F1" w:rsidR="00BF7BD1" w:rsidRPr="00BF7BD1" w:rsidRDefault="00E94AF1" w:rsidP="00B803DD">
      <w:pPr>
        <w:ind w:firstLine="720"/>
        <w:jc w:val="both"/>
        <w:rPr>
          <w:sz w:val="28"/>
          <w:szCs w:val="28"/>
        </w:rPr>
      </w:pPr>
      <w:r>
        <w:rPr>
          <w:sz w:val="28"/>
          <w:szCs w:val="28"/>
        </w:rPr>
        <w:t xml:space="preserve"> </w:t>
      </w:r>
      <w:r w:rsidR="00B803DD">
        <w:rPr>
          <w:iCs/>
          <w:sz w:val="28"/>
          <w:szCs w:val="28"/>
        </w:rPr>
        <w:t>О</w:t>
      </w:r>
      <w:r w:rsidRPr="00367200">
        <w:rPr>
          <w:iCs/>
          <w:sz w:val="28"/>
          <w:szCs w:val="28"/>
        </w:rPr>
        <w:t xml:space="preserve">рганизациями автомобильного транспорта общего пользования </w:t>
      </w:r>
      <w:r w:rsidR="00B803DD">
        <w:rPr>
          <w:sz w:val="28"/>
          <w:szCs w:val="28"/>
          <w:lang w:eastAsia="ar-SA"/>
        </w:rPr>
        <w:t>в</w:t>
      </w:r>
      <w:r w:rsidR="00B803DD" w:rsidRPr="00BF7BD1">
        <w:rPr>
          <w:sz w:val="28"/>
          <w:szCs w:val="28"/>
          <w:lang w:eastAsia="ar-SA"/>
        </w:rPr>
        <w:t xml:space="preserve"> среднем ежегодно  перевозится </w:t>
      </w:r>
      <w:r w:rsidRPr="00367200">
        <w:rPr>
          <w:iCs/>
          <w:sz w:val="28"/>
          <w:szCs w:val="28"/>
        </w:rPr>
        <w:t>более</w:t>
      </w:r>
      <w:r w:rsidRPr="00367200">
        <w:rPr>
          <w:sz w:val="28"/>
          <w:szCs w:val="28"/>
        </w:rPr>
        <w:t xml:space="preserve"> 2,6 миллионов человек.</w:t>
      </w:r>
    </w:p>
    <w:p w14:paraId="1014FCA2" w14:textId="3AD02A73" w:rsidR="00BF7BD1" w:rsidRDefault="00BF7BD1" w:rsidP="00B803DD">
      <w:pPr>
        <w:autoSpaceDE w:val="0"/>
        <w:autoSpaceDN w:val="0"/>
        <w:adjustRightInd w:val="0"/>
        <w:jc w:val="both"/>
        <w:rPr>
          <w:rFonts w:eastAsia="Calibri"/>
          <w:color w:val="000000"/>
          <w:sz w:val="28"/>
          <w:szCs w:val="28"/>
          <w:lang w:eastAsia="en-US"/>
        </w:rPr>
      </w:pPr>
      <w:r w:rsidRPr="00BF7BD1">
        <w:rPr>
          <w:rFonts w:eastAsia="Calibri"/>
          <w:color w:val="000000"/>
          <w:sz w:val="28"/>
          <w:szCs w:val="28"/>
          <w:lang w:eastAsia="en-US"/>
        </w:rPr>
        <w:t>Доля населения, проживающего в населенных пунктах, не имеющих регулярного автобусного или железнодорожного сообщения с административным центром - станицей Каневской  составляет  0,2 процента от общей численности насел</w:t>
      </w:r>
      <w:r w:rsidR="00B803DD">
        <w:rPr>
          <w:rFonts w:eastAsia="Calibri"/>
          <w:color w:val="000000"/>
          <w:sz w:val="28"/>
          <w:szCs w:val="28"/>
          <w:lang w:eastAsia="en-US"/>
        </w:rPr>
        <w:t xml:space="preserve">ения  муниципального района. </w:t>
      </w:r>
      <w:r w:rsidRPr="00BF7BD1">
        <w:rPr>
          <w:rFonts w:eastAsia="Calibri"/>
          <w:color w:val="000000"/>
          <w:sz w:val="28"/>
          <w:szCs w:val="28"/>
          <w:lang w:eastAsia="en-US"/>
        </w:rPr>
        <w:t>Основн</w:t>
      </w:r>
      <w:r w:rsidR="00B803DD">
        <w:rPr>
          <w:rFonts w:eastAsia="Calibri"/>
          <w:color w:val="000000"/>
          <w:sz w:val="28"/>
          <w:szCs w:val="28"/>
          <w:lang w:eastAsia="en-US"/>
        </w:rPr>
        <w:t>ая причина</w:t>
      </w:r>
      <w:r w:rsidRPr="00BF7BD1">
        <w:rPr>
          <w:rFonts w:eastAsia="Calibri"/>
          <w:color w:val="000000"/>
          <w:sz w:val="28"/>
          <w:szCs w:val="28"/>
          <w:lang w:eastAsia="en-US"/>
        </w:rPr>
        <w:t xml:space="preserve"> отсутстви</w:t>
      </w:r>
      <w:r w:rsidR="000066F5">
        <w:rPr>
          <w:rFonts w:eastAsia="Calibri"/>
          <w:color w:val="000000"/>
          <w:sz w:val="28"/>
          <w:szCs w:val="28"/>
          <w:lang w:eastAsia="en-US"/>
        </w:rPr>
        <w:t>я транспортного обслуживания</w:t>
      </w:r>
      <w:r w:rsidR="00B803DD">
        <w:rPr>
          <w:rFonts w:eastAsia="Calibri"/>
          <w:color w:val="000000"/>
          <w:sz w:val="28"/>
          <w:szCs w:val="28"/>
          <w:lang w:eastAsia="en-US"/>
        </w:rPr>
        <w:t xml:space="preserve"> -</w:t>
      </w:r>
      <w:r w:rsidRPr="00BF7BD1">
        <w:rPr>
          <w:rFonts w:eastAsia="Calibri"/>
          <w:color w:val="000000"/>
          <w:sz w:val="28"/>
          <w:szCs w:val="28"/>
          <w:lang w:eastAsia="en-US"/>
        </w:rPr>
        <w:t xml:space="preserve"> низкий пассажиропоток.</w:t>
      </w:r>
    </w:p>
    <w:p w14:paraId="3EA838DC" w14:textId="41AE5AF1" w:rsidR="00D0300D" w:rsidRDefault="00D0300D" w:rsidP="00D0300D">
      <w:pPr>
        <w:shd w:val="clear" w:color="auto" w:fill="FFFFFF"/>
        <w:ind w:left="4" w:firstLine="544"/>
        <w:jc w:val="both"/>
        <w:rPr>
          <w:bCs/>
          <w:sz w:val="28"/>
          <w:szCs w:val="28"/>
        </w:rPr>
      </w:pPr>
      <w:r>
        <w:rPr>
          <w:rFonts w:eastAsia="Calibri"/>
          <w:sz w:val="28"/>
          <w:szCs w:val="28"/>
          <w:lang w:eastAsia="en-US"/>
        </w:rPr>
        <w:tab/>
      </w:r>
      <w:r w:rsidR="000066F5">
        <w:rPr>
          <w:rFonts w:eastAsia="Calibri"/>
          <w:sz w:val="28"/>
          <w:szCs w:val="28"/>
          <w:lang w:eastAsia="en-US"/>
        </w:rPr>
        <w:t>Сектор</w:t>
      </w:r>
      <w:r w:rsidRPr="00D0300D">
        <w:rPr>
          <w:rFonts w:eastAsia="Calibri"/>
          <w:sz w:val="28"/>
          <w:szCs w:val="28"/>
          <w:lang w:eastAsia="en-US"/>
        </w:rPr>
        <w:t xml:space="preserve"> экономики «Транспорт»  в период 2007-2017 годов  имеет положительный тренд, </w:t>
      </w:r>
      <w:r>
        <w:rPr>
          <w:rFonts w:eastAsia="Calibri"/>
          <w:sz w:val="28"/>
          <w:szCs w:val="28"/>
          <w:lang w:eastAsia="en-US"/>
        </w:rPr>
        <w:t>производственные показатели возросли</w:t>
      </w:r>
      <w:r w:rsidRPr="00D0300D">
        <w:rPr>
          <w:rFonts w:eastAsia="Calibri"/>
          <w:sz w:val="28"/>
          <w:szCs w:val="28"/>
          <w:lang w:eastAsia="en-US"/>
        </w:rPr>
        <w:t xml:space="preserve"> </w:t>
      </w:r>
      <w:r>
        <w:rPr>
          <w:rFonts w:eastAsia="Calibri"/>
          <w:sz w:val="28"/>
          <w:szCs w:val="28"/>
          <w:lang w:eastAsia="en-US"/>
        </w:rPr>
        <w:t xml:space="preserve">в 3 </w:t>
      </w:r>
      <w:r w:rsidRPr="00D0300D">
        <w:rPr>
          <w:rFonts w:eastAsia="Calibri"/>
          <w:sz w:val="28"/>
          <w:szCs w:val="28"/>
          <w:lang w:eastAsia="en-US"/>
        </w:rPr>
        <w:t>раза</w:t>
      </w:r>
      <w:r>
        <w:rPr>
          <w:rFonts w:eastAsia="Calibri"/>
          <w:sz w:val="28"/>
          <w:szCs w:val="28"/>
          <w:lang w:eastAsia="en-US"/>
        </w:rPr>
        <w:t xml:space="preserve"> </w:t>
      </w:r>
      <w:r>
        <w:rPr>
          <w:bCs/>
          <w:sz w:val="28"/>
          <w:szCs w:val="28"/>
        </w:rPr>
        <w:t>(приложение 1 к Стратегии, таблица 1).</w:t>
      </w:r>
    </w:p>
    <w:p w14:paraId="4DFE02E8" w14:textId="248373CC" w:rsidR="00D0300D" w:rsidRPr="00D0300D" w:rsidRDefault="00D0300D" w:rsidP="00D0300D">
      <w:pPr>
        <w:tabs>
          <w:tab w:val="left" w:pos="567"/>
        </w:tabs>
        <w:autoSpaceDE w:val="0"/>
        <w:autoSpaceDN w:val="0"/>
        <w:adjustRightInd w:val="0"/>
        <w:rPr>
          <w:rFonts w:eastAsia="Calibri"/>
          <w:sz w:val="28"/>
          <w:szCs w:val="28"/>
          <w:lang w:eastAsia="en-US"/>
        </w:rPr>
      </w:pPr>
      <w:r>
        <w:rPr>
          <w:rFonts w:eastAsia="Calibri"/>
          <w:sz w:val="28"/>
          <w:szCs w:val="28"/>
          <w:lang w:eastAsia="en-US"/>
        </w:rPr>
        <w:t>.</w:t>
      </w:r>
    </w:p>
    <w:p w14:paraId="102C8821" w14:textId="5F92F9BB" w:rsidR="00BF7BD1" w:rsidRPr="00BF7BD1" w:rsidRDefault="000066F5" w:rsidP="00BF7BD1">
      <w:pPr>
        <w:suppressAutoHyphens/>
        <w:ind w:firstLine="708"/>
        <w:jc w:val="both"/>
        <w:rPr>
          <w:sz w:val="28"/>
          <w:szCs w:val="28"/>
          <w:lang w:eastAsia="ar-SA"/>
        </w:rPr>
      </w:pPr>
      <w:r>
        <w:rPr>
          <w:sz w:val="28"/>
          <w:szCs w:val="28"/>
          <w:lang w:eastAsia="en-US"/>
        </w:rPr>
        <w:t>График 9</w:t>
      </w:r>
      <w:r w:rsidR="00B803DD">
        <w:rPr>
          <w:sz w:val="28"/>
          <w:szCs w:val="28"/>
          <w:lang w:eastAsia="en-US"/>
        </w:rPr>
        <w:t xml:space="preserve"> </w:t>
      </w:r>
      <w:r>
        <w:rPr>
          <w:sz w:val="28"/>
          <w:szCs w:val="28"/>
          <w:lang w:eastAsia="en-US"/>
        </w:rPr>
        <w:t>-</w:t>
      </w:r>
      <w:r w:rsidR="00BF7BD1" w:rsidRPr="00BF7BD1">
        <w:rPr>
          <w:sz w:val="28"/>
          <w:szCs w:val="28"/>
          <w:lang w:eastAsia="ar-SA"/>
        </w:rPr>
        <w:t xml:space="preserve"> </w:t>
      </w:r>
      <w:r w:rsidR="00B803DD" w:rsidRPr="00B803DD">
        <w:rPr>
          <w:sz w:val="28"/>
          <w:szCs w:val="28"/>
          <w:lang w:eastAsia="ar-SA"/>
        </w:rPr>
        <w:t xml:space="preserve">Объем выполненных (оказанных) услуг по </w:t>
      </w:r>
      <w:r w:rsidR="00B803DD" w:rsidRPr="00B803DD">
        <w:rPr>
          <w:bCs/>
          <w:sz w:val="28"/>
          <w:szCs w:val="27"/>
          <w:lang w:eastAsia="ar-SA"/>
        </w:rPr>
        <w:t>т</w:t>
      </w:r>
      <w:r w:rsidR="00BF7BD1" w:rsidRPr="00B803DD">
        <w:rPr>
          <w:bCs/>
          <w:sz w:val="28"/>
          <w:szCs w:val="27"/>
          <w:lang w:eastAsia="ar-SA"/>
        </w:rPr>
        <w:t>ран</w:t>
      </w:r>
      <w:r w:rsidR="00B803DD" w:rsidRPr="00B803DD">
        <w:rPr>
          <w:bCs/>
          <w:sz w:val="28"/>
          <w:szCs w:val="27"/>
          <w:lang w:eastAsia="ar-SA"/>
        </w:rPr>
        <w:t>спортировке и хранению</w:t>
      </w:r>
      <w:r w:rsidR="00460F8F">
        <w:rPr>
          <w:bCs/>
          <w:sz w:val="28"/>
          <w:szCs w:val="27"/>
          <w:lang w:eastAsia="ar-SA"/>
        </w:rPr>
        <w:t>, млн. руб.</w:t>
      </w:r>
    </w:p>
    <w:p w14:paraId="1CF7CAF0" w14:textId="77777777" w:rsidR="00460F8F" w:rsidRDefault="00460F8F" w:rsidP="000066F5">
      <w:pPr>
        <w:pStyle w:val="a9"/>
        <w:spacing w:after="0" w:line="276" w:lineRule="auto"/>
        <w:ind w:left="0"/>
        <w:jc w:val="both"/>
        <w:rPr>
          <w:sz w:val="28"/>
          <w:szCs w:val="28"/>
        </w:rPr>
      </w:pPr>
    </w:p>
    <w:p w14:paraId="7C71FB98" w14:textId="77777777" w:rsidR="00BB447F" w:rsidRDefault="00BB447F" w:rsidP="000066F5">
      <w:pPr>
        <w:pStyle w:val="a9"/>
        <w:spacing w:after="0" w:line="276" w:lineRule="auto"/>
        <w:ind w:left="0"/>
        <w:jc w:val="both"/>
        <w:rPr>
          <w:sz w:val="28"/>
          <w:szCs w:val="28"/>
        </w:rPr>
      </w:pPr>
    </w:p>
    <w:p w14:paraId="3BCDF1B3" w14:textId="77777777" w:rsidR="00BB447F" w:rsidRDefault="00BB447F" w:rsidP="000066F5">
      <w:pPr>
        <w:pStyle w:val="a9"/>
        <w:spacing w:after="0" w:line="276" w:lineRule="auto"/>
        <w:ind w:left="0"/>
        <w:jc w:val="both"/>
        <w:rPr>
          <w:sz w:val="28"/>
          <w:szCs w:val="28"/>
        </w:rPr>
      </w:pPr>
    </w:p>
    <w:p w14:paraId="66BE470D" w14:textId="77777777" w:rsidR="00BB447F" w:rsidRDefault="00BB447F" w:rsidP="000066F5">
      <w:pPr>
        <w:pStyle w:val="a9"/>
        <w:spacing w:after="0" w:line="276" w:lineRule="auto"/>
        <w:ind w:left="0"/>
        <w:jc w:val="both"/>
        <w:rPr>
          <w:sz w:val="28"/>
          <w:szCs w:val="28"/>
        </w:rPr>
      </w:pPr>
    </w:p>
    <w:p w14:paraId="2CB8B48F" w14:textId="77777777" w:rsidR="00BB447F" w:rsidRDefault="00BB447F" w:rsidP="000066F5">
      <w:pPr>
        <w:pStyle w:val="a9"/>
        <w:spacing w:after="0" w:line="276" w:lineRule="auto"/>
        <w:ind w:left="0"/>
        <w:jc w:val="both"/>
        <w:rPr>
          <w:sz w:val="28"/>
          <w:szCs w:val="28"/>
        </w:rPr>
      </w:pPr>
    </w:p>
    <w:p w14:paraId="44F3AEEF" w14:textId="77777777" w:rsidR="00BB447F" w:rsidRDefault="00BB447F" w:rsidP="000066F5">
      <w:pPr>
        <w:pStyle w:val="a9"/>
        <w:spacing w:after="0" w:line="276" w:lineRule="auto"/>
        <w:ind w:left="0"/>
        <w:jc w:val="both"/>
        <w:rPr>
          <w:sz w:val="28"/>
          <w:szCs w:val="28"/>
        </w:rPr>
      </w:pPr>
    </w:p>
    <w:p w14:paraId="538AF09F" w14:textId="77777777" w:rsidR="00BB447F" w:rsidRDefault="00BB447F" w:rsidP="000066F5">
      <w:pPr>
        <w:pStyle w:val="a9"/>
        <w:spacing w:after="0" w:line="276" w:lineRule="auto"/>
        <w:ind w:left="0"/>
        <w:jc w:val="both"/>
        <w:rPr>
          <w:sz w:val="28"/>
          <w:szCs w:val="28"/>
        </w:rPr>
      </w:pPr>
    </w:p>
    <w:p w14:paraId="693111FB" w14:textId="4312090D" w:rsidR="00460F8F" w:rsidRDefault="00BB447F" w:rsidP="00BB447F">
      <w:pPr>
        <w:pStyle w:val="a9"/>
        <w:spacing w:after="0" w:line="276" w:lineRule="auto"/>
        <w:ind w:left="0"/>
        <w:jc w:val="center"/>
        <w:rPr>
          <w:sz w:val="28"/>
          <w:szCs w:val="28"/>
        </w:rPr>
      </w:pPr>
      <w:r>
        <w:rPr>
          <w:noProof/>
        </w:rPr>
        <w:lastRenderedPageBreak/>
        <w:drawing>
          <wp:inline distT="0" distB="0" distL="0" distR="0" wp14:anchorId="69BD327F" wp14:editId="0D1A96B7">
            <wp:extent cx="5114261" cy="2743200"/>
            <wp:effectExtent l="0" t="0" r="10795"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8BBE40" w14:textId="77777777" w:rsidR="00460F8F" w:rsidRDefault="00460F8F" w:rsidP="00BF7BD1">
      <w:pPr>
        <w:pStyle w:val="a9"/>
        <w:spacing w:after="0" w:line="276" w:lineRule="auto"/>
        <w:ind w:left="0" w:firstLine="708"/>
        <w:jc w:val="both"/>
        <w:rPr>
          <w:sz w:val="28"/>
          <w:szCs w:val="28"/>
        </w:rPr>
      </w:pPr>
    </w:p>
    <w:p w14:paraId="421C62F9" w14:textId="71E05499" w:rsidR="00BF7BD1" w:rsidRPr="00690D09" w:rsidRDefault="00BF7BD1" w:rsidP="00BF7BD1">
      <w:pPr>
        <w:pStyle w:val="a9"/>
        <w:spacing w:after="0" w:line="276" w:lineRule="auto"/>
        <w:ind w:left="0" w:firstLine="708"/>
        <w:jc w:val="both"/>
        <w:rPr>
          <w:sz w:val="28"/>
          <w:szCs w:val="28"/>
        </w:rPr>
      </w:pPr>
      <w:r w:rsidRPr="00367200">
        <w:rPr>
          <w:sz w:val="28"/>
          <w:szCs w:val="28"/>
        </w:rPr>
        <w:t xml:space="preserve">Объем выполненных услуг в разрезе предприятий транспорта, находящихся на территории муниципального образования Каневской район </w:t>
      </w:r>
      <w:r w:rsidR="000C1B9C">
        <w:rPr>
          <w:sz w:val="28"/>
          <w:szCs w:val="28"/>
        </w:rPr>
        <w:t>приведены в сопоставимых условиях, без учета</w:t>
      </w:r>
      <w:r w:rsidR="003C603A">
        <w:rPr>
          <w:sz w:val="28"/>
          <w:szCs w:val="28"/>
        </w:rPr>
        <w:t xml:space="preserve">  почтов</w:t>
      </w:r>
      <w:r w:rsidR="000C1B9C">
        <w:rPr>
          <w:sz w:val="28"/>
          <w:szCs w:val="28"/>
        </w:rPr>
        <w:t>ой связи</w:t>
      </w:r>
      <w:r w:rsidR="003C603A">
        <w:rPr>
          <w:sz w:val="28"/>
          <w:szCs w:val="28"/>
        </w:rPr>
        <w:t xml:space="preserve"> и курьерск</w:t>
      </w:r>
      <w:r w:rsidR="000C1B9C">
        <w:rPr>
          <w:sz w:val="28"/>
          <w:szCs w:val="28"/>
        </w:rPr>
        <w:t>ой</w:t>
      </w:r>
      <w:r>
        <w:rPr>
          <w:sz w:val="28"/>
          <w:szCs w:val="28"/>
        </w:rPr>
        <w:t xml:space="preserve"> </w:t>
      </w:r>
      <w:r w:rsidR="000C1B9C">
        <w:rPr>
          <w:sz w:val="28"/>
          <w:szCs w:val="28"/>
        </w:rPr>
        <w:t>деятельности</w:t>
      </w:r>
      <w:r w:rsidR="003C603A">
        <w:rPr>
          <w:sz w:val="28"/>
          <w:szCs w:val="28"/>
        </w:rPr>
        <w:t>.</w:t>
      </w:r>
    </w:p>
    <w:p w14:paraId="1138B6A7" w14:textId="5B4D2BE2" w:rsidR="00BF7BD1" w:rsidRPr="000066F5" w:rsidRDefault="009B1522" w:rsidP="000066F5">
      <w:pPr>
        <w:ind w:firstLine="720"/>
        <w:jc w:val="both"/>
        <w:rPr>
          <w:sz w:val="28"/>
          <w:szCs w:val="28"/>
        </w:rPr>
      </w:pPr>
      <w:r>
        <w:rPr>
          <w:sz w:val="28"/>
          <w:szCs w:val="28"/>
        </w:rPr>
        <w:t>Р</w:t>
      </w:r>
      <w:r w:rsidR="000C1B9C">
        <w:rPr>
          <w:sz w:val="28"/>
          <w:szCs w:val="28"/>
        </w:rPr>
        <w:t xml:space="preserve">ост отраслевых показателей </w:t>
      </w:r>
      <w:r w:rsidR="003E158F">
        <w:rPr>
          <w:sz w:val="28"/>
          <w:szCs w:val="28"/>
        </w:rPr>
        <w:t xml:space="preserve">в основном </w:t>
      </w:r>
      <w:r>
        <w:rPr>
          <w:sz w:val="28"/>
          <w:szCs w:val="28"/>
        </w:rPr>
        <w:t>обеспеч</w:t>
      </w:r>
      <w:r w:rsidR="000066F5">
        <w:rPr>
          <w:sz w:val="28"/>
          <w:szCs w:val="28"/>
        </w:rPr>
        <w:t>ивается</w:t>
      </w:r>
      <w:r>
        <w:rPr>
          <w:sz w:val="28"/>
          <w:szCs w:val="28"/>
        </w:rPr>
        <w:t xml:space="preserve"> за счет</w:t>
      </w:r>
      <w:r w:rsidR="00992DC1" w:rsidRPr="00992DC1">
        <w:rPr>
          <w:sz w:val="28"/>
          <w:szCs w:val="28"/>
          <w:lang w:eastAsia="ar-SA"/>
        </w:rPr>
        <w:t xml:space="preserve"> </w:t>
      </w:r>
      <w:r>
        <w:rPr>
          <w:sz w:val="28"/>
          <w:szCs w:val="28"/>
          <w:lang w:eastAsia="ar-SA"/>
        </w:rPr>
        <w:t>выполнения</w:t>
      </w:r>
      <w:r w:rsidR="00992DC1">
        <w:rPr>
          <w:sz w:val="28"/>
          <w:szCs w:val="28"/>
          <w:lang w:eastAsia="ar-SA"/>
        </w:rPr>
        <w:t xml:space="preserve"> работ </w:t>
      </w:r>
      <w:r w:rsidR="00992DC1" w:rsidRPr="00992DC1">
        <w:rPr>
          <w:sz w:val="28"/>
          <w:szCs w:val="28"/>
          <w:lang w:eastAsia="ar-SA"/>
        </w:rPr>
        <w:t>п</w:t>
      </w:r>
      <w:r>
        <w:rPr>
          <w:sz w:val="28"/>
          <w:szCs w:val="28"/>
          <w:lang w:eastAsia="ar-SA"/>
        </w:rPr>
        <w:t>о ремонту улично-дорожной сети.</w:t>
      </w:r>
    </w:p>
    <w:p w14:paraId="47C3EFBF" w14:textId="1F79243B" w:rsidR="00BF7BD1" w:rsidRPr="009B1522" w:rsidRDefault="00BF7BD1" w:rsidP="009B1522">
      <w:pPr>
        <w:spacing w:after="200" w:line="276" w:lineRule="auto"/>
        <w:ind w:right="-105"/>
        <w:jc w:val="center"/>
        <w:rPr>
          <w:sz w:val="28"/>
          <w:szCs w:val="28"/>
          <w:lang w:eastAsia="en-US"/>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5"/>
        <w:gridCol w:w="1373"/>
        <w:gridCol w:w="1417"/>
        <w:gridCol w:w="1560"/>
        <w:gridCol w:w="2126"/>
      </w:tblGrid>
      <w:tr w:rsidR="000066F5" w:rsidRPr="006742A5" w14:paraId="08A280CF" w14:textId="77777777" w:rsidTr="0001654D">
        <w:trPr>
          <w:cantSplit/>
          <w:trHeight w:val="1425"/>
          <w:tblHeader/>
        </w:trPr>
        <w:tc>
          <w:tcPr>
            <w:tcW w:w="9371" w:type="dxa"/>
            <w:gridSpan w:val="5"/>
            <w:shd w:val="clear" w:color="auto" w:fill="D9E2F3" w:themeFill="accent1" w:themeFillTint="33"/>
            <w:noWrap/>
            <w:vAlign w:val="center"/>
          </w:tcPr>
          <w:p w14:paraId="1D956DD0" w14:textId="59743CCB" w:rsidR="000066F5" w:rsidRDefault="000066F5" w:rsidP="000B02FD">
            <w:pPr>
              <w:spacing w:after="200" w:line="276" w:lineRule="auto"/>
              <w:ind w:right="-105"/>
              <w:jc w:val="center"/>
              <w:rPr>
                <w:rFonts w:eastAsia="Arial Unicode MS"/>
                <w:sz w:val="28"/>
                <w:szCs w:val="28"/>
              </w:rPr>
            </w:pPr>
            <w:r w:rsidRPr="001A3B9E">
              <w:rPr>
                <w:sz w:val="28"/>
                <w:szCs w:val="28"/>
                <w:lang w:eastAsia="en-US"/>
              </w:rPr>
              <w:t xml:space="preserve">Таблица </w:t>
            </w:r>
            <w:r>
              <w:rPr>
                <w:sz w:val="28"/>
                <w:szCs w:val="28"/>
                <w:lang w:eastAsia="en-US"/>
              </w:rPr>
              <w:t xml:space="preserve">10 </w:t>
            </w:r>
            <w:r w:rsidRPr="001A3B9E">
              <w:rPr>
                <w:sz w:val="28"/>
                <w:szCs w:val="28"/>
                <w:lang w:eastAsia="en-US"/>
              </w:rPr>
              <w:t xml:space="preserve">– Показатели </w:t>
            </w:r>
            <w:r>
              <w:rPr>
                <w:sz w:val="28"/>
                <w:szCs w:val="28"/>
                <w:lang w:eastAsia="en-US"/>
              </w:rPr>
              <w:t>предприятий транспорта</w:t>
            </w:r>
            <w:r w:rsidRPr="001A3B9E">
              <w:rPr>
                <w:sz w:val="28"/>
                <w:szCs w:val="28"/>
                <w:lang w:eastAsia="en-US"/>
              </w:rPr>
              <w:t xml:space="preserve">  по Северной экономической зоне Краснодарского края за 2017 год</w:t>
            </w:r>
            <w:r>
              <w:rPr>
                <w:color w:val="FF0000"/>
                <w:sz w:val="28"/>
                <w:szCs w:val="28"/>
                <w:lang w:eastAsia="en-US"/>
              </w:rPr>
              <w:t xml:space="preserve"> </w:t>
            </w:r>
            <w:proofErr w:type="gramStart"/>
            <w:r w:rsidRPr="009B1522">
              <w:rPr>
                <w:sz w:val="28"/>
                <w:szCs w:val="28"/>
                <w:lang w:eastAsia="en-US"/>
              </w:rPr>
              <w:t xml:space="preserve">( </w:t>
            </w:r>
            <w:proofErr w:type="gramEnd"/>
            <w:r w:rsidRPr="009B1522">
              <w:rPr>
                <w:sz w:val="28"/>
                <w:szCs w:val="28"/>
                <w:lang w:eastAsia="en-US"/>
              </w:rPr>
              <w:t>крупные и средние предприятия).</w:t>
            </w:r>
          </w:p>
        </w:tc>
      </w:tr>
      <w:tr w:rsidR="00BF7BD1" w:rsidRPr="006742A5" w14:paraId="75990E67" w14:textId="77777777" w:rsidTr="000B02FD">
        <w:trPr>
          <w:cantSplit/>
          <w:trHeight w:val="1425"/>
          <w:tblHeader/>
        </w:trPr>
        <w:tc>
          <w:tcPr>
            <w:tcW w:w="2895" w:type="dxa"/>
            <w:noWrap/>
            <w:vAlign w:val="center"/>
          </w:tcPr>
          <w:p w14:paraId="42D14C60" w14:textId="77777777" w:rsidR="00BF7BD1" w:rsidRPr="006742A5" w:rsidRDefault="00BF7BD1" w:rsidP="000B02FD">
            <w:pPr>
              <w:spacing w:after="200" w:line="276" w:lineRule="auto"/>
              <w:ind w:right="-105"/>
              <w:jc w:val="center"/>
              <w:rPr>
                <w:sz w:val="28"/>
                <w:szCs w:val="28"/>
                <w:lang w:eastAsia="en-US"/>
              </w:rPr>
            </w:pPr>
            <w:r w:rsidRPr="006742A5">
              <w:rPr>
                <w:sz w:val="28"/>
                <w:szCs w:val="28"/>
                <w:lang w:eastAsia="en-US"/>
              </w:rPr>
              <w:t xml:space="preserve">Наименование муниципального образования    </w:t>
            </w:r>
          </w:p>
        </w:tc>
        <w:tc>
          <w:tcPr>
            <w:tcW w:w="1373" w:type="dxa"/>
            <w:noWrap/>
            <w:vAlign w:val="center"/>
          </w:tcPr>
          <w:p w14:paraId="726BDE7B" w14:textId="77777777" w:rsidR="00BF7BD1" w:rsidRPr="006742A5" w:rsidRDefault="00BF7BD1" w:rsidP="000B02FD">
            <w:pPr>
              <w:spacing w:after="200" w:line="276" w:lineRule="auto"/>
              <w:ind w:right="-105"/>
              <w:jc w:val="center"/>
              <w:rPr>
                <w:sz w:val="28"/>
                <w:szCs w:val="28"/>
                <w:lang w:eastAsia="en-US"/>
              </w:rPr>
            </w:pPr>
            <w:r>
              <w:rPr>
                <w:sz w:val="28"/>
                <w:szCs w:val="28"/>
                <w:lang w:eastAsia="en-US"/>
              </w:rPr>
              <w:t xml:space="preserve">Перевезено грузов, тыс. </w:t>
            </w:r>
            <w:proofErr w:type="spellStart"/>
            <w:r>
              <w:rPr>
                <w:sz w:val="28"/>
                <w:szCs w:val="28"/>
                <w:lang w:eastAsia="en-US"/>
              </w:rPr>
              <w:t>тн</w:t>
            </w:r>
            <w:proofErr w:type="spellEnd"/>
          </w:p>
        </w:tc>
        <w:tc>
          <w:tcPr>
            <w:tcW w:w="1417" w:type="dxa"/>
            <w:vAlign w:val="center"/>
          </w:tcPr>
          <w:p w14:paraId="2F430C32" w14:textId="77777777" w:rsidR="00BF7BD1" w:rsidRPr="006742A5" w:rsidRDefault="00BF7BD1" w:rsidP="000B02FD">
            <w:pPr>
              <w:spacing w:after="200" w:line="276" w:lineRule="auto"/>
              <w:ind w:right="-105"/>
              <w:jc w:val="center"/>
              <w:rPr>
                <w:sz w:val="28"/>
                <w:szCs w:val="28"/>
                <w:lang w:eastAsia="en-US"/>
              </w:rPr>
            </w:pPr>
            <w:r>
              <w:rPr>
                <w:sz w:val="28"/>
                <w:szCs w:val="28"/>
                <w:lang w:eastAsia="en-US"/>
              </w:rPr>
              <w:t xml:space="preserve">Грузооборот, млн. </w:t>
            </w:r>
            <w:proofErr w:type="spellStart"/>
            <w:r>
              <w:rPr>
                <w:sz w:val="28"/>
                <w:szCs w:val="28"/>
                <w:lang w:eastAsia="en-US"/>
              </w:rPr>
              <w:t>тн</w:t>
            </w:r>
            <w:proofErr w:type="spellEnd"/>
            <w:r>
              <w:rPr>
                <w:sz w:val="28"/>
                <w:szCs w:val="28"/>
                <w:lang w:eastAsia="en-US"/>
              </w:rPr>
              <w:t>-км</w:t>
            </w:r>
          </w:p>
        </w:tc>
        <w:tc>
          <w:tcPr>
            <w:tcW w:w="1560" w:type="dxa"/>
          </w:tcPr>
          <w:p w14:paraId="3A37A937" w14:textId="77777777" w:rsidR="00BF7BD1" w:rsidRPr="006742A5" w:rsidRDefault="00BF7BD1" w:rsidP="000B02FD">
            <w:pPr>
              <w:spacing w:after="200" w:line="276" w:lineRule="auto"/>
              <w:ind w:right="-105"/>
              <w:jc w:val="center"/>
              <w:rPr>
                <w:sz w:val="28"/>
                <w:szCs w:val="28"/>
                <w:lang w:eastAsia="en-US"/>
              </w:rPr>
            </w:pPr>
            <w:r>
              <w:rPr>
                <w:rFonts w:eastAsia="Arial Unicode MS"/>
                <w:sz w:val="28"/>
                <w:szCs w:val="28"/>
              </w:rPr>
              <w:t>Перевезено пассажиров, тыс. чел.</w:t>
            </w:r>
          </w:p>
        </w:tc>
        <w:tc>
          <w:tcPr>
            <w:tcW w:w="2126" w:type="dxa"/>
            <w:vAlign w:val="center"/>
          </w:tcPr>
          <w:p w14:paraId="04636EA9" w14:textId="77777777" w:rsidR="00BF7BD1" w:rsidRPr="006742A5" w:rsidRDefault="00BF7BD1" w:rsidP="000B02FD">
            <w:pPr>
              <w:spacing w:after="200" w:line="276" w:lineRule="auto"/>
              <w:ind w:right="-105"/>
              <w:jc w:val="center"/>
              <w:rPr>
                <w:sz w:val="28"/>
                <w:szCs w:val="28"/>
                <w:lang w:eastAsia="en-US"/>
              </w:rPr>
            </w:pPr>
            <w:r>
              <w:rPr>
                <w:rFonts w:eastAsia="Arial Unicode MS"/>
                <w:sz w:val="28"/>
                <w:szCs w:val="28"/>
              </w:rPr>
              <w:t>Пассажирооборот, млн. пасс-км.</w:t>
            </w:r>
          </w:p>
        </w:tc>
      </w:tr>
      <w:tr w:rsidR="00BF7BD1" w:rsidRPr="006742A5" w14:paraId="0A0B8E2B" w14:textId="77777777" w:rsidTr="000B02FD">
        <w:trPr>
          <w:cantSplit/>
          <w:trHeight w:val="240"/>
        </w:trPr>
        <w:tc>
          <w:tcPr>
            <w:tcW w:w="2895" w:type="dxa"/>
            <w:noWrap/>
            <w:vAlign w:val="center"/>
          </w:tcPr>
          <w:p w14:paraId="0BCA6A6D" w14:textId="77777777" w:rsidR="00BF7BD1" w:rsidRPr="006742A5" w:rsidRDefault="00BF7BD1" w:rsidP="000B02FD">
            <w:pPr>
              <w:spacing w:after="200" w:line="276" w:lineRule="auto"/>
              <w:ind w:right="-105"/>
              <w:rPr>
                <w:sz w:val="28"/>
                <w:szCs w:val="28"/>
                <w:lang w:eastAsia="en-US"/>
              </w:rPr>
            </w:pPr>
            <w:r w:rsidRPr="006742A5">
              <w:rPr>
                <w:sz w:val="28"/>
                <w:szCs w:val="28"/>
                <w:lang w:eastAsia="en-US"/>
              </w:rPr>
              <w:t>Каневской район</w:t>
            </w:r>
          </w:p>
        </w:tc>
        <w:tc>
          <w:tcPr>
            <w:tcW w:w="1373" w:type="dxa"/>
            <w:noWrap/>
            <w:vAlign w:val="center"/>
          </w:tcPr>
          <w:p w14:paraId="6F618560" w14:textId="77777777" w:rsidR="00BF7BD1" w:rsidRPr="006742A5" w:rsidRDefault="00BF7BD1" w:rsidP="000066F5">
            <w:pPr>
              <w:spacing w:after="200" w:line="276" w:lineRule="auto"/>
              <w:ind w:right="-105"/>
              <w:jc w:val="center"/>
              <w:rPr>
                <w:sz w:val="28"/>
                <w:szCs w:val="28"/>
                <w:lang w:eastAsia="en-US"/>
              </w:rPr>
            </w:pPr>
            <w:r>
              <w:rPr>
                <w:sz w:val="28"/>
                <w:szCs w:val="28"/>
                <w:lang w:eastAsia="en-US"/>
              </w:rPr>
              <w:t>3698,7</w:t>
            </w:r>
          </w:p>
        </w:tc>
        <w:tc>
          <w:tcPr>
            <w:tcW w:w="1417" w:type="dxa"/>
            <w:vAlign w:val="center"/>
          </w:tcPr>
          <w:p w14:paraId="0B46B368" w14:textId="77777777" w:rsidR="00BF7BD1" w:rsidRPr="006742A5" w:rsidRDefault="00BF7BD1" w:rsidP="000066F5">
            <w:pPr>
              <w:spacing w:after="200" w:line="276" w:lineRule="auto"/>
              <w:ind w:right="-105"/>
              <w:jc w:val="center"/>
              <w:rPr>
                <w:sz w:val="28"/>
                <w:szCs w:val="28"/>
                <w:lang w:eastAsia="en-US"/>
              </w:rPr>
            </w:pPr>
            <w:r>
              <w:rPr>
                <w:sz w:val="28"/>
                <w:szCs w:val="28"/>
                <w:lang w:eastAsia="en-US"/>
              </w:rPr>
              <w:t>79,7</w:t>
            </w:r>
          </w:p>
        </w:tc>
        <w:tc>
          <w:tcPr>
            <w:tcW w:w="1560" w:type="dxa"/>
          </w:tcPr>
          <w:p w14:paraId="325D561A" w14:textId="77777777" w:rsidR="00BF7BD1" w:rsidRPr="006742A5" w:rsidRDefault="00BF7BD1" w:rsidP="000066F5">
            <w:pPr>
              <w:tabs>
                <w:tab w:val="left" w:pos="644"/>
                <w:tab w:val="center" w:pos="724"/>
              </w:tabs>
              <w:spacing w:after="200" w:line="276" w:lineRule="auto"/>
              <w:ind w:right="-105"/>
              <w:jc w:val="center"/>
              <w:rPr>
                <w:sz w:val="28"/>
                <w:szCs w:val="28"/>
                <w:lang w:eastAsia="en-US"/>
              </w:rPr>
            </w:pPr>
            <w:r>
              <w:rPr>
                <w:sz w:val="28"/>
                <w:szCs w:val="28"/>
                <w:lang w:eastAsia="en-US"/>
              </w:rPr>
              <w:t>2654,2</w:t>
            </w:r>
          </w:p>
        </w:tc>
        <w:tc>
          <w:tcPr>
            <w:tcW w:w="2126" w:type="dxa"/>
          </w:tcPr>
          <w:p w14:paraId="41BCFB90" w14:textId="2AC84946" w:rsidR="00BF7BD1" w:rsidRPr="006742A5" w:rsidRDefault="00BF7BD1" w:rsidP="000066F5">
            <w:pPr>
              <w:spacing w:after="200" w:line="276" w:lineRule="auto"/>
              <w:ind w:right="-105"/>
              <w:jc w:val="center"/>
              <w:rPr>
                <w:sz w:val="28"/>
                <w:szCs w:val="28"/>
                <w:lang w:eastAsia="en-US"/>
              </w:rPr>
            </w:pPr>
            <w:r>
              <w:rPr>
                <w:sz w:val="28"/>
                <w:szCs w:val="28"/>
              </w:rPr>
              <w:t>34,4</w:t>
            </w:r>
          </w:p>
        </w:tc>
      </w:tr>
      <w:tr w:rsidR="00BF7BD1" w:rsidRPr="006742A5" w14:paraId="2AFE425E" w14:textId="77777777" w:rsidTr="000B02FD">
        <w:trPr>
          <w:cantSplit/>
          <w:trHeight w:val="703"/>
        </w:trPr>
        <w:tc>
          <w:tcPr>
            <w:tcW w:w="2895" w:type="dxa"/>
            <w:noWrap/>
            <w:vAlign w:val="center"/>
          </w:tcPr>
          <w:p w14:paraId="7859CCB4" w14:textId="77777777" w:rsidR="00BF7BD1" w:rsidRPr="006742A5" w:rsidRDefault="00BF7BD1" w:rsidP="000B02FD">
            <w:pPr>
              <w:spacing w:after="200" w:line="276" w:lineRule="auto"/>
              <w:ind w:right="-105"/>
              <w:rPr>
                <w:sz w:val="28"/>
                <w:szCs w:val="28"/>
                <w:lang w:eastAsia="en-US"/>
              </w:rPr>
            </w:pPr>
            <w:proofErr w:type="spellStart"/>
            <w:r w:rsidRPr="006742A5">
              <w:rPr>
                <w:sz w:val="28"/>
                <w:szCs w:val="28"/>
                <w:lang w:eastAsia="en-US"/>
              </w:rPr>
              <w:t>Кущевский</w:t>
            </w:r>
            <w:proofErr w:type="spellEnd"/>
            <w:r w:rsidRPr="006742A5">
              <w:rPr>
                <w:sz w:val="28"/>
                <w:szCs w:val="28"/>
                <w:lang w:eastAsia="en-US"/>
              </w:rPr>
              <w:t xml:space="preserve">  район</w:t>
            </w:r>
          </w:p>
        </w:tc>
        <w:tc>
          <w:tcPr>
            <w:tcW w:w="1373" w:type="dxa"/>
            <w:noWrap/>
            <w:vAlign w:val="center"/>
          </w:tcPr>
          <w:p w14:paraId="280F015D" w14:textId="77777777" w:rsidR="00BF7BD1" w:rsidRPr="006742A5" w:rsidRDefault="00BF7BD1" w:rsidP="000066F5">
            <w:pPr>
              <w:spacing w:after="200" w:line="276" w:lineRule="auto"/>
              <w:ind w:right="-105"/>
              <w:jc w:val="center"/>
              <w:rPr>
                <w:sz w:val="28"/>
                <w:szCs w:val="28"/>
                <w:lang w:eastAsia="en-US"/>
              </w:rPr>
            </w:pPr>
            <w:r>
              <w:rPr>
                <w:sz w:val="28"/>
                <w:szCs w:val="28"/>
                <w:lang w:eastAsia="en-US"/>
              </w:rPr>
              <w:t>710,3</w:t>
            </w:r>
          </w:p>
        </w:tc>
        <w:tc>
          <w:tcPr>
            <w:tcW w:w="1417" w:type="dxa"/>
            <w:vAlign w:val="center"/>
          </w:tcPr>
          <w:p w14:paraId="62B41CE2" w14:textId="60AFBAB3" w:rsidR="00BF7BD1" w:rsidRPr="006742A5" w:rsidRDefault="00BF7BD1" w:rsidP="000066F5">
            <w:pPr>
              <w:spacing w:after="200" w:line="276" w:lineRule="auto"/>
              <w:ind w:right="-105"/>
              <w:jc w:val="center"/>
              <w:rPr>
                <w:sz w:val="28"/>
                <w:szCs w:val="28"/>
                <w:lang w:eastAsia="en-US"/>
              </w:rPr>
            </w:pPr>
            <w:r>
              <w:rPr>
                <w:sz w:val="28"/>
                <w:szCs w:val="28"/>
                <w:lang w:eastAsia="en-US"/>
              </w:rPr>
              <w:t>17,8</w:t>
            </w:r>
          </w:p>
        </w:tc>
        <w:tc>
          <w:tcPr>
            <w:tcW w:w="1560" w:type="dxa"/>
          </w:tcPr>
          <w:p w14:paraId="32C4EA9C" w14:textId="509A4EAD" w:rsidR="00BF7BD1" w:rsidRPr="006742A5" w:rsidRDefault="00BF7BD1" w:rsidP="000066F5">
            <w:pPr>
              <w:spacing w:after="200" w:line="276" w:lineRule="auto"/>
              <w:ind w:right="-105"/>
              <w:jc w:val="center"/>
              <w:rPr>
                <w:sz w:val="28"/>
                <w:szCs w:val="28"/>
                <w:lang w:eastAsia="en-US"/>
              </w:rPr>
            </w:pPr>
            <w:r>
              <w:rPr>
                <w:sz w:val="28"/>
                <w:szCs w:val="28"/>
                <w:lang w:eastAsia="en-US"/>
              </w:rPr>
              <w:t>711,4</w:t>
            </w:r>
          </w:p>
        </w:tc>
        <w:tc>
          <w:tcPr>
            <w:tcW w:w="2126" w:type="dxa"/>
          </w:tcPr>
          <w:p w14:paraId="47693AB6" w14:textId="77777777" w:rsidR="00BF7BD1" w:rsidRPr="006742A5" w:rsidRDefault="00BF7BD1" w:rsidP="000066F5">
            <w:pPr>
              <w:spacing w:after="200" w:line="276" w:lineRule="auto"/>
              <w:ind w:right="-105"/>
              <w:jc w:val="center"/>
              <w:rPr>
                <w:sz w:val="28"/>
                <w:szCs w:val="28"/>
                <w:lang w:eastAsia="en-US"/>
              </w:rPr>
            </w:pPr>
            <w:r>
              <w:rPr>
                <w:sz w:val="28"/>
                <w:szCs w:val="28"/>
                <w:lang w:eastAsia="en-US"/>
              </w:rPr>
              <w:t>4,6</w:t>
            </w:r>
          </w:p>
        </w:tc>
      </w:tr>
      <w:tr w:rsidR="00BF7BD1" w:rsidRPr="006742A5" w14:paraId="62465AFF" w14:textId="77777777" w:rsidTr="000B02FD">
        <w:trPr>
          <w:cantSplit/>
          <w:trHeight w:val="240"/>
        </w:trPr>
        <w:tc>
          <w:tcPr>
            <w:tcW w:w="2895" w:type="dxa"/>
            <w:noWrap/>
            <w:vAlign w:val="center"/>
          </w:tcPr>
          <w:p w14:paraId="7744D95A" w14:textId="77777777" w:rsidR="00BF7BD1" w:rsidRPr="006742A5" w:rsidRDefault="00BF7BD1" w:rsidP="000B02FD">
            <w:pPr>
              <w:spacing w:after="200" w:line="276" w:lineRule="auto"/>
              <w:ind w:right="-105"/>
              <w:rPr>
                <w:sz w:val="28"/>
                <w:szCs w:val="28"/>
                <w:lang w:eastAsia="en-US"/>
              </w:rPr>
            </w:pPr>
            <w:r w:rsidRPr="006742A5">
              <w:rPr>
                <w:sz w:val="28"/>
                <w:szCs w:val="28"/>
                <w:lang w:eastAsia="en-US"/>
              </w:rPr>
              <w:t>Крыловский район</w:t>
            </w:r>
          </w:p>
        </w:tc>
        <w:tc>
          <w:tcPr>
            <w:tcW w:w="1373" w:type="dxa"/>
            <w:noWrap/>
            <w:vAlign w:val="center"/>
          </w:tcPr>
          <w:p w14:paraId="27533D4B" w14:textId="77777777" w:rsidR="00BF7BD1" w:rsidRPr="006742A5" w:rsidRDefault="00BF7BD1" w:rsidP="000066F5">
            <w:pPr>
              <w:spacing w:after="200" w:line="276" w:lineRule="auto"/>
              <w:ind w:right="-105"/>
              <w:jc w:val="center"/>
              <w:rPr>
                <w:sz w:val="28"/>
                <w:szCs w:val="28"/>
                <w:lang w:eastAsia="en-US"/>
              </w:rPr>
            </w:pPr>
            <w:r>
              <w:rPr>
                <w:sz w:val="28"/>
                <w:szCs w:val="28"/>
                <w:lang w:eastAsia="en-US"/>
              </w:rPr>
              <w:t>130,2</w:t>
            </w:r>
          </w:p>
        </w:tc>
        <w:tc>
          <w:tcPr>
            <w:tcW w:w="1417" w:type="dxa"/>
            <w:vAlign w:val="center"/>
          </w:tcPr>
          <w:p w14:paraId="3F6339CB" w14:textId="4AC92108" w:rsidR="00BF7BD1" w:rsidRPr="006742A5" w:rsidRDefault="00BF7BD1" w:rsidP="000066F5">
            <w:pPr>
              <w:spacing w:after="200" w:line="276" w:lineRule="auto"/>
              <w:ind w:right="-105"/>
              <w:jc w:val="center"/>
              <w:rPr>
                <w:sz w:val="28"/>
                <w:szCs w:val="28"/>
                <w:lang w:eastAsia="en-US"/>
              </w:rPr>
            </w:pPr>
            <w:r>
              <w:rPr>
                <w:sz w:val="28"/>
                <w:szCs w:val="28"/>
                <w:lang w:eastAsia="en-US"/>
              </w:rPr>
              <w:t>8,3</w:t>
            </w:r>
          </w:p>
        </w:tc>
        <w:tc>
          <w:tcPr>
            <w:tcW w:w="1560" w:type="dxa"/>
          </w:tcPr>
          <w:p w14:paraId="5CACE887" w14:textId="77777777" w:rsidR="00BF7BD1" w:rsidRPr="006742A5" w:rsidRDefault="00BF7BD1" w:rsidP="000066F5">
            <w:pPr>
              <w:spacing w:after="200" w:line="276" w:lineRule="auto"/>
              <w:ind w:right="-105"/>
              <w:jc w:val="center"/>
              <w:rPr>
                <w:sz w:val="28"/>
                <w:szCs w:val="28"/>
                <w:lang w:eastAsia="en-US"/>
              </w:rPr>
            </w:pPr>
            <w:r>
              <w:rPr>
                <w:sz w:val="28"/>
                <w:szCs w:val="28"/>
                <w:lang w:eastAsia="en-US"/>
              </w:rPr>
              <w:t>34,5</w:t>
            </w:r>
          </w:p>
        </w:tc>
        <w:tc>
          <w:tcPr>
            <w:tcW w:w="2126" w:type="dxa"/>
          </w:tcPr>
          <w:p w14:paraId="70615D54" w14:textId="2105161C" w:rsidR="00BF7BD1" w:rsidRPr="006742A5" w:rsidRDefault="00BF7BD1" w:rsidP="000066F5">
            <w:pPr>
              <w:spacing w:after="200" w:line="276" w:lineRule="auto"/>
              <w:ind w:right="-105"/>
              <w:jc w:val="center"/>
              <w:rPr>
                <w:sz w:val="28"/>
                <w:szCs w:val="28"/>
                <w:lang w:eastAsia="en-US"/>
              </w:rPr>
            </w:pPr>
            <w:r>
              <w:rPr>
                <w:sz w:val="28"/>
                <w:szCs w:val="28"/>
              </w:rPr>
              <w:t>0,8</w:t>
            </w:r>
          </w:p>
        </w:tc>
      </w:tr>
      <w:tr w:rsidR="00BF7BD1" w:rsidRPr="006742A5" w14:paraId="02F4977D" w14:textId="77777777" w:rsidTr="000B02FD">
        <w:trPr>
          <w:cantSplit/>
          <w:trHeight w:val="240"/>
        </w:trPr>
        <w:tc>
          <w:tcPr>
            <w:tcW w:w="2895" w:type="dxa"/>
            <w:noWrap/>
            <w:vAlign w:val="center"/>
          </w:tcPr>
          <w:p w14:paraId="401DCFAA" w14:textId="77777777" w:rsidR="00BF7BD1" w:rsidRPr="006742A5" w:rsidRDefault="00BF7BD1" w:rsidP="000B02FD">
            <w:pPr>
              <w:spacing w:after="200" w:line="276" w:lineRule="auto"/>
              <w:ind w:right="-105"/>
              <w:rPr>
                <w:sz w:val="28"/>
                <w:szCs w:val="28"/>
                <w:lang w:eastAsia="en-US"/>
              </w:rPr>
            </w:pPr>
            <w:r w:rsidRPr="006742A5">
              <w:rPr>
                <w:sz w:val="28"/>
                <w:szCs w:val="28"/>
                <w:lang w:eastAsia="en-US"/>
              </w:rPr>
              <w:t>Павловский район</w:t>
            </w:r>
          </w:p>
        </w:tc>
        <w:tc>
          <w:tcPr>
            <w:tcW w:w="1373" w:type="dxa"/>
            <w:noWrap/>
            <w:vAlign w:val="center"/>
          </w:tcPr>
          <w:p w14:paraId="52B47D3B" w14:textId="5B2E00B8" w:rsidR="00BF7BD1" w:rsidRPr="006742A5" w:rsidRDefault="00BF7BD1" w:rsidP="000066F5">
            <w:pPr>
              <w:spacing w:after="200" w:line="276" w:lineRule="auto"/>
              <w:ind w:right="-105"/>
              <w:jc w:val="center"/>
              <w:rPr>
                <w:sz w:val="28"/>
                <w:szCs w:val="28"/>
                <w:lang w:eastAsia="en-US"/>
              </w:rPr>
            </w:pPr>
            <w:r>
              <w:rPr>
                <w:sz w:val="28"/>
                <w:szCs w:val="28"/>
                <w:lang w:eastAsia="en-US"/>
              </w:rPr>
              <w:t>2083,7</w:t>
            </w:r>
          </w:p>
        </w:tc>
        <w:tc>
          <w:tcPr>
            <w:tcW w:w="1417" w:type="dxa"/>
            <w:vAlign w:val="center"/>
          </w:tcPr>
          <w:p w14:paraId="71351D6B" w14:textId="0EDE76CD" w:rsidR="00BF7BD1" w:rsidRPr="006742A5" w:rsidRDefault="00BF7BD1" w:rsidP="000066F5">
            <w:pPr>
              <w:spacing w:after="200" w:line="276" w:lineRule="auto"/>
              <w:ind w:right="-105"/>
              <w:jc w:val="center"/>
              <w:rPr>
                <w:sz w:val="28"/>
                <w:szCs w:val="28"/>
                <w:lang w:eastAsia="en-US"/>
              </w:rPr>
            </w:pPr>
            <w:r>
              <w:rPr>
                <w:sz w:val="28"/>
                <w:szCs w:val="28"/>
                <w:lang w:eastAsia="en-US"/>
              </w:rPr>
              <w:t>29,8</w:t>
            </w:r>
          </w:p>
        </w:tc>
        <w:tc>
          <w:tcPr>
            <w:tcW w:w="1560" w:type="dxa"/>
          </w:tcPr>
          <w:p w14:paraId="1DB67BAC" w14:textId="77777777" w:rsidR="00BF7BD1" w:rsidRPr="006742A5" w:rsidRDefault="00BF7BD1" w:rsidP="000066F5">
            <w:pPr>
              <w:spacing w:after="200" w:line="276" w:lineRule="auto"/>
              <w:ind w:right="-105"/>
              <w:jc w:val="center"/>
              <w:rPr>
                <w:sz w:val="28"/>
                <w:szCs w:val="28"/>
                <w:lang w:eastAsia="en-US"/>
              </w:rPr>
            </w:pPr>
            <w:r>
              <w:rPr>
                <w:sz w:val="28"/>
                <w:szCs w:val="28"/>
                <w:lang w:eastAsia="en-US"/>
              </w:rPr>
              <w:t>98,0</w:t>
            </w:r>
          </w:p>
        </w:tc>
        <w:tc>
          <w:tcPr>
            <w:tcW w:w="2126" w:type="dxa"/>
          </w:tcPr>
          <w:p w14:paraId="7CB33B3D" w14:textId="078055CA" w:rsidR="00BF7BD1" w:rsidRPr="006742A5" w:rsidRDefault="00BF7BD1" w:rsidP="000066F5">
            <w:pPr>
              <w:spacing w:after="200" w:line="276" w:lineRule="auto"/>
              <w:ind w:right="-105"/>
              <w:jc w:val="center"/>
              <w:rPr>
                <w:sz w:val="28"/>
                <w:szCs w:val="28"/>
                <w:lang w:eastAsia="en-US"/>
              </w:rPr>
            </w:pPr>
            <w:r>
              <w:rPr>
                <w:sz w:val="28"/>
                <w:szCs w:val="28"/>
              </w:rPr>
              <w:t>1,4</w:t>
            </w:r>
          </w:p>
        </w:tc>
      </w:tr>
      <w:tr w:rsidR="00BF7BD1" w:rsidRPr="006742A5" w14:paraId="3B6F22DF" w14:textId="77777777" w:rsidTr="000B02FD">
        <w:trPr>
          <w:cantSplit/>
          <w:trHeight w:val="240"/>
        </w:trPr>
        <w:tc>
          <w:tcPr>
            <w:tcW w:w="2895" w:type="dxa"/>
            <w:noWrap/>
            <w:vAlign w:val="center"/>
          </w:tcPr>
          <w:p w14:paraId="7C644157" w14:textId="77777777" w:rsidR="00BF7BD1" w:rsidRPr="006742A5" w:rsidRDefault="00BF7BD1" w:rsidP="000B02FD">
            <w:pPr>
              <w:spacing w:after="200" w:line="276" w:lineRule="auto"/>
              <w:ind w:right="-105"/>
              <w:rPr>
                <w:sz w:val="28"/>
                <w:szCs w:val="28"/>
                <w:lang w:eastAsia="en-US"/>
              </w:rPr>
            </w:pPr>
            <w:proofErr w:type="spellStart"/>
            <w:r w:rsidRPr="006742A5">
              <w:rPr>
                <w:sz w:val="28"/>
                <w:szCs w:val="28"/>
                <w:lang w:eastAsia="en-US"/>
              </w:rPr>
              <w:t>Староминский</w:t>
            </w:r>
            <w:proofErr w:type="spellEnd"/>
            <w:r w:rsidRPr="006742A5">
              <w:rPr>
                <w:sz w:val="28"/>
                <w:szCs w:val="28"/>
                <w:lang w:eastAsia="en-US"/>
              </w:rPr>
              <w:t xml:space="preserve"> район</w:t>
            </w:r>
          </w:p>
        </w:tc>
        <w:tc>
          <w:tcPr>
            <w:tcW w:w="1373" w:type="dxa"/>
            <w:noWrap/>
            <w:vAlign w:val="center"/>
          </w:tcPr>
          <w:p w14:paraId="2D2BA9E2" w14:textId="6167EC84" w:rsidR="00BF7BD1" w:rsidRPr="006742A5" w:rsidRDefault="00BF7BD1" w:rsidP="000066F5">
            <w:pPr>
              <w:spacing w:after="200" w:line="276" w:lineRule="auto"/>
              <w:ind w:right="-105"/>
              <w:jc w:val="center"/>
              <w:rPr>
                <w:sz w:val="28"/>
                <w:szCs w:val="28"/>
                <w:lang w:eastAsia="en-US"/>
              </w:rPr>
            </w:pPr>
            <w:r>
              <w:rPr>
                <w:sz w:val="28"/>
                <w:szCs w:val="28"/>
                <w:lang w:eastAsia="en-US"/>
              </w:rPr>
              <w:t>971,1</w:t>
            </w:r>
          </w:p>
        </w:tc>
        <w:tc>
          <w:tcPr>
            <w:tcW w:w="1417" w:type="dxa"/>
            <w:vAlign w:val="center"/>
          </w:tcPr>
          <w:p w14:paraId="7F21167E" w14:textId="77777777" w:rsidR="00BF7BD1" w:rsidRPr="006742A5" w:rsidRDefault="00BF7BD1" w:rsidP="000066F5">
            <w:pPr>
              <w:spacing w:after="200" w:line="276" w:lineRule="auto"/>
              <w:ind w:right="-105"/>
              <w:jc w:val="center"/>
              <w:rPr>
                <w:sz w:val="28"/>
                <w:szCs w:val="28"/>
                <w:lang w:eastAsia="en-US"/>
              </w:rPr>
            </w:pPr>
            <w:r>
              <w:rPr>
                <w:sz w:val="28"/>
                <w:szCs w:val="28"/>
                <w:lang w:eastAsia="en-US"/>
              </w:rPr>
              <w:t>44,2</w:t>
            </w:r>
          </w:p>
        </w:tc>
        <w:tc>
          <w:tcPr>
            <w:tcW w:w="1560" w:type="dxa"/>
          </w:tcPr>
          <w:p w14:paraId="3368E659" w14:textId="77777777" w:rsidR="00BF7BD1" w:rsidRPr="006742A5" w:rsidRDefault="00BF7BD1" w:rsidP="000066F5">
            <w:pPr>
              <w:spacing w:after="200" w:line="276" w:lineRule="auto"/>
              <w:ind w:right="-105"/>
              <w:jc w:val="center"/>
              <w:rPr>
                <w:sz w:val="28"/>
                <w:szCs w:val="28"/>
                <w:lang w:eastAsia="en-US"/>
              </w:rPr>
            </w:pPr>
            <w:r>
              <w:rPr>
                <w:sz w:val="28"/>
                <w:szCs w:val="28"/>
                <w:lang w:eastAsia="en-US"/>
              </w:rPr>
              <w:t>864,6</w:t>
            </w:r>
          </w:p>
        </w:tc>
        <w:tc>
          <w:tcPr>
            <w:tcW w:w="2126" w:type="dxa"/>
          </w:tcPr>
          <w:p w14:paraId="5A59A080" w14:textId="77777777" w:rsidR="00BF7BD1" w:rsidRPr="006742A5" w:rsidRDefault="00BF7BD1" w:rsidP="000066F5">
            <w:pPr>
              <w:spacing w:after="200" w:line="276" w:lineRule="auto"/>
              <w:ind w:right="-105"/>
              <w:jc w:val="center"/>
              <w:rPr>
                <w:sz w:val="28"/>
                <w:szCs w:val="28"/>
                <w:lang w:eastAsia="en-US"/>
              </w:rPr>
            </w:pPr>
            <w:r>
              <w:rPr>
                <w:sz w:val="28"/>
                <w:szCs w:val="28"/>
                <w:lang w:eastAsia="en-US"/>
              </w:rPr>
              <w:t>8,5</w:t>
            </w:r>
          </w:p>
        </w:tc>
      </w:tr>
      <w:tr w:rsidR="00BF7BD1" w:rsidRPr="006742A5" w14:paraId="7ABCDD77" w14:textId="77777777" w:rsidTr="000B02FD">
        <w:trPr>
          <w:cantSplit/>
          <w:trHeight w:val="240"/>
        </w:trPr>
        <w:tc>
          <w:tcPr>
            <w:tcW w:w="2895" w:type="dxa"/>
            <w:noWrap/>
            <w:vAlign w:val="center"/>
          </w:tcPr>
          <w:p w14:paraId="31998CB8" w14:textId="77777777" w:rsidR="00BF7BD1" w:rsidRPr="006742A5" w:rsidRDefault="00BF7BD1" w:rsidP="000B02FD">
            <w:pPr>
              <w:spacing w:after="200" w:line="276" w:lineRule="auto"/>
              <w:ind w:right="-105"/>
              <w:rPr>
                <w:sz w:val="28"/>
                <w:szCs w:val="28"/>
                <w:lang w:eastAsia="en-US"/>
              </w:rPr>
            </w:pPr>
            <w:r w:rsidRPr="006742A5">
              <w:rPr>
                <w:sz w:val="28"/>
                <w:szCs w:val="28"/>
                <w:lang w:eastAsia="en-US"/>
              </w:rPr>
              <w:t>Ленинградский район</w:t>
            </w:r>
          </w:p>
        </w:tc>
        <w:tc>
          <w:tcPr>
            <w:tcW w:w="1373" w:type="dxa"/>
            <w:noWrap/>
            <w:vAlign w:val="center"/>
          </w:tcPr>
          <w:p w14:paraId="6AB84229" w14:textId="77777777" w:rsidR="00BF7BD1" w:rsidRPr="006742A5" w:rsidRDefault="00BF7BD1" w:rsidP="000066F5">
            <w:pPr>
              <w:spacing w:after="200" w:line="276" w:lineRule="auto"/>
              <w:ind w:right="-105"/>
              <w:jc w:val="center"/>
              <w:rPr>
                <w:sz w:val="28"/>
                <w:szCs w:val="28"/>
                <w:lang w:eastAsia="en-US"/>
              </w:rPr>
            </w:pPr>
            <w:r>
              <w:rPr>
                <w:sz w:val="28"/>
                <w:szCs w:val="28"/>
                <w:lang w:eastAsia="en-US"/>
              </w:rPr>
              <w:t>1893,4</w:t>
            </w:r>
          </w:p>
        </w:tc>
        <w:tc>
          <w:tcPr>
            <w:tcW w:w="1417" w:type="dxa"/>
            <w:vAlign w:val="center"/>
          </w:tcPr>
          <w:p w14:paraId="39CF1E80" w14:textId="77777777" w:rsidR="00BF7BD1" w:rsidRPr="006742A5" w:rsidRDefault="00BF7BD1" w:rsidP="000066F5">
            <w:pPr>
              <w:spacing w:after="200" w:line="276" w:lineRule="auto"/>
              <w:ind w:right="-105"/>
              <w:jc w:val="center"/>
              <w:rPr>
                <w:sz w:val="28"/>
                <w:szCs w:val="28"/>
                <w:lang w:eastAsia="en-US"/>
              </w:rPr>
            </w:pPr>
            <w:r>
              <w:rPr>
                <w:sz w:val="28"/>
                <w:szCs w:val="28"/>
                <w:lang w:eastAsia="en-US"/>
              </w:rPr>
              <w:t>28,8</w:t>
            </w:r>
          </w:p>
        </w:tc>
        <w:tc>
          <w:tcPr>
            <w:tcW w:w="1560" w:type="dxa"/>
          </w:tcPr>
          <w:p w14:paraId="59D1D4CA" w14:textId="6AE95E64" w:rsidR="00BF7BD1" w:rsidRPr="006742A5" w:rsidRDefault="00BF7BD1" w:rsidP="000066F5">
            <w:pPr>
              <w:spacing w:after="200" w:line="276" w:lineRule="auto"/>
              <w:ind w:right="-105"/>
              <w:jc w:val="center"/>
              <w:rPr>
                <w:sz w:val="28"/>
                <w:szCs w:val="28"/>
                <w:lang w:eastAsia="en-US"/>
              </w:rPr>
            </w:pPr>
            <w:r>
              <w:rPr>
                <w:sz w:val="28"/>
                <w:szCs w:val="28"/>
                <w:lang w:eastAsia="en-US"/>
              </w:rPr>
              <w:t>1334,2</w:t>
            </w:r>
          </w:p>
        </w:tc>
        <w:tc>
          <w:tcPr>
            <w:tcW w:w="2126" w:type="dxa"/>
          </w:tcPr>
          <w:p w14:paraId="61DD1D60" w14:textId="15D70563" w:rsidR="00BF7BD1" w:rsidRPr="006742A5" w:rsidRDefault="00BF7BD1" w:rsidP="000066F5">
            <w:pPr>
              <w:spacing w:after="200" w:line="276" w:lineRule="auto"/>
              <w:ind w:right="-105"/>
              <w:jc w:val="center"/>
              <w:rPr>
                <w:sz w:val="28"/>
                <w:szCs w:val="28"/>
                <w:lang w:eastAsia="en-US"/>
              </w:rPr>
            </w:pPr>
            <w:r>
              <w:rPr>
                <w:sz w:val="28"/>
                <w:szCs w:val="28"/>
              </w:rPr>
              <w:t>35,8</w:t>
            </w:r>
          </w:p>
        </w:tc>
      </w:tr>
      <w:tr w:rsidR="00BF7BD1" w:rsidRPr="006742A5" w14:paraId="044CCF74" w14:textId="77777777" w:rsidTr="000B02FD">
        <w:trPr>
          <w:cantSplit/>
          <w:trHeight w:val="240"/>
        </w:trPr>
        <w:tc>
          <w:tcPr>
            <w:tcW w:w="2895" w:type="dxa"/>
            <w:noWrap/>
            <w:vAlign w:val="center"/>
          </w:tcPr>
          <w:p w14:paraId="3A890628" w14:textId="77777777" w:rsidR="00BF7BD1" w:rsidRPr="006742A5" w:rsidRDefault="00BF7BD1" w:rsidP="000B02FD">
            <w:pPr>
              <w:spacing w:after="200" w:line="276" w:lineRule="auto"/>
              <w:ind w:right="-105"/>
              <w:rPr>
                <w:sz w:val="28"/>
                <w:szCs w:val="28"/>
                <w:lang w:eastAsia="en-US"/>
              </w:rPr>
            </w:pPr>
            <w:proofErr w:type="spellStart"/>
            <w:r w:rsidRPr="006742A5">
              <w:rPr>
                <w:sz w:val="28"/>
                <w:szCs w:val="28"/>
                <w:lang w:eastAsia="en-US"/>
              </w:rPr>
              <w:lastRenderedPageBreak/>
              <w:t>Щербиновский</w:t>
            </w:r>
            <w:proofErr w:type="spellEnd"/>
            <w:r w:rsidRPr="006742A5">
              <w:rPr>
                <w:sz w:val="28"/>
                <w:szCs w:val="28"/>
                <w:lang w:eastAsia="en-US"/>
              </w:rPr>
              <w:t xml:space="preserve"> район</w:t>
            </w:r>
          </w:p>
        </w:tc>
        <w:tc>
          <w:tcPr>
            <w:tcW w:w="1373" w:type="dxa"/>
            <w:noWrap/>
            <w:vAlign w:val="center"/>
          </w:tcPr>
          <w:p w14:paraId="35BE03F9" w14:textId="77777777" w:rsidR="00BF7BD1" w:rsidRPr="006742A5" w:rsidRDefault="00BF7BD1" w:rsidP="000B02FD">
            <w:pPr>
              <w:spacing w:after="200" w:line="276" w:lineRule="auto"/>
              <w:ind w:right="-105"/>
              <w:jc w:val="center"/>
              <w:rPr>
                <w:sz w:val="28"/>
                <w:szCs w:val="28"/>
                <w:lang w:eastAsia="en-US"/>
              </w:rPr>
            </w:pPr>
            <w:r>
              <w:rPr>
                <w:sz w:val="28"/>
                <w:szCs w:val="28"/>
                <w:lang w:eastAsia="en-US"/>
              </w:rPr>
              <w:t>1481,9</w:t>
            </w:r>
          </w:p>
        </w:tc>
        <w:tc>
          <w:tcPr>
            <w:tcW w:w="1417" w:type="dxa"/>
            <w:vAlign w:val="center"/>
          </w:tcPr>
          <w:p w14:paraId="55AB4052" w14:textId="77777777" w:rsidR="00BF7BD1" w:rsidRPr="006742A5" w:rsidRDefault="00BF7BD1" w:rsidP="000B02FD">
            <w:pPr>
              <w:spacing w:after="200" w:line="276" w:lineRule="auto"/>
              <w:ind w:right="-105"/>
              <w:jc w:val="center"/>
              <w:rPr>
                <w:sz w:val="28"/>
                <w:szCs w:val="28"/>
                <w:lang w:eastAsia="en-US"/>
              </w:rPr>
            </w:pPr>
            <w:r>
              <w:rPr>
                <w:sz w:val="28"/>
                <w:szCs w:val="28"/>
                <w:lang w:eastAsia="en-US"/>
              </w:rPr>
              <w:t xml:space="preserve">21,6 </w:t>
            </w:r>
          </w:p>
        </w:tc>
        <w:tc>
          <w:tcPr>
            <w:tcW w:w="1560" w:type="dxa"/>
          </w:tcPr>
          <w:p w14:paraId="25CF73F7" w14:textId="77777777" w:rsidR="00BF7BD1" w:rsidRPr="006742A5" w:rsidRDefault="00BF7BD1" w:rsidP="000B02FD">
            <w:pPr>
              <w:spacing w:after="200" w:line="276" w:lineRule="auto"/>
              <w:ind w:right="-105"/>
              <w:jc w:val="center"/>
              <w:rPr>
                <w:sz w:val="28"/>
                <w:szCs w:val="28"/>
                <w:lang w:eastAsia="en-US"/>
              </w:rPr>
            </w:pPr>
            <w:r>
              <w:rPr>
                <w:sz w:val="28"/>
                <w:szCs w:val="28"/>
                <w:lang w:eastAsia="en-US"/>
              </w:rPr>
              <w:t xml:space="preserve">170,2 </w:t>
            </w:r>
          </w:p>
        </w:tc>
        <w:tc>
          <w:tcPr>
            <w:tcW w:w="2126" w:type="dxa"/>
          </w:tcPr>
          <w:p w14:paraId="22A08CF8" w14:textId="77777777" w:rsidR="00BF7BD1" w:rsidRPr="006742A5" w:rsidRDefault="00BF7BD1" w:rsidP="000B02FD">
            <w:pPr>
              <w:spacing w:after="200" w:line="276" w:lineRule="auto"/>
              <w:ind w:right="-105"/>
              <w:jc w:val="center"/>
              <w:rPr>
                <w:sz w:val="28"/>
                <w:szCs w:val="28"/>
                <w:lang w:eastAsia="en-US"/>
              </w:rPr>
            </w:pPr>
            <w:r>
              <w:rPr>
                <w:sz w:val="28"/>
                <w:szCs w:val="28"/>
              </w:rPr>
              <w:t>5,3</w:t>
            </w:r>
          </w:p>
        </w:tc>
      </w:tr>
      <w:tr w:rsidR="00BF7BD1" w:rsidRPr="006742A5" w14:paraId="129FD47B" w14:textId="77777777" w:rsidTr="000B02FD">
        <w:trPr>
          <w:cantSplit/>
          <w:trHeight w:val="240"/>
        </w:trPr>
        <w:tc>
          <w:tcPr>
            <w:tcW w:w="2895" w:type="dxa"/>
            <w:noWrap/>
            <w:vAlign w:val="center"/>
          </w:tcPr>
          <w:p w14:paraId="11BF41F3" w14:textId="77777777" w:rsidR="00BF7BD1" w:rsidRPr="006742A5" w:rsidRDefault="00BF7BD1" w:rsidP="000B02FD">
            <w:pPr>
              <w:spacing w:after="200" w:line="276" w:lineRule="auto"/>
              <w:ind w:right="-105"/>
              <w:rPr>
                <w:sz w:val="28"/>
                <w:szCs w:val="28"/>
                <w:lang w:eastAsia="en-US"/>
              </w:rPr>
            </w:pPr>
            <w:proofErr w:type="spellStart"/>
            <w:r w:rsidRPr="006742A5">
              <w:rPr>
                <w:sz w:val="28"/>
                <w:szCs w:val="28"/>
                <w:lang w:eastAsia="en-US"/>
              </w:rPr>
              <w:t>Ейский</w:t>
            </w:r>
            <w:proofErr w:type="spellEnd"/>
            <w:r w:rsidRPr="006742A5">
              <w:rPr>
                <w:sz w:val="28"/>
                <w:szCs w:val="28"/>
                <w:lang w:eastAsia="en-US"/>
              </w:rPr>
              <w:t xml:space="preserve"> район</w:t>
            </w:r>
          </w:p>
        </w:tc>
        <w:tc>
          <w:tcPr>
            <w:tcW w:w="1373" w:type="dxa"/>
            <w:noWrap/>
            <w:vAlign w:val="center"/>
          </w:tcPr>
          <w:p w14:paraId="7151D294" w14:textId="77777777" w:rsidR="00BF7BD1" w:rsidRPr="006742A5" w:rsidRDefault="00BF7BD1" w:rsidP="000B02FD">
            <w:pPr>
              <w:spacing w:after="200" w:line="276" w:lineRule="auto"/>
              <w:ind w:right="-105"/>
              <w:jc w:val="center"/>
              <w:rPr>
                <w:sz w:val="28"/>
                <w:szCs w:val="28"/>
                <w:lang w:eastAsia="en-US"/>
              </w:rPr>
            </w:pPr>
            <w:r>
              <w:rPr>
                <w:sz w:val="28"/>
                <w:szCs w:val="28"/>
                <w:lang w:eastAsia="en-US"/>
              </w:rPr>
              <w:t>1354,5</w:t>
            </w:r>
          </w:p>
        </w:tc>
        <w:tc>
          <w:tcPr>
            <w:tcW w:w="1417" w:type="dxa"/>
            <w:vAlign w:val="center"/>
          </w:tcPr>
          <w:p w14:paraId="6B0866A8" w14:textId="77777777" w:rsidR="00BF7BD1" w:rsidRPr="006742A5" w:rsidRDefault="00BF7BD1" w:rsidP="000B02FD">
            <w:pPr>
              <w:spacing w:after="200" w:line="276" w:lineRule="auto"/>
              <w:ind w:right="-105"/>
              <w:jc w:val="center"/>
              <w:rPr>
                <w:sz w:val="28"/>
                <w:szCs w:val="28"/>
                <w:lang w:eastAsia="en-US"/>
              </w:rPr>
            </w:pPr>
            <w:r>
              <w:rPr>
                <w:sz w:val="28"/>
                <w:szCs w:val="28"/>
                <w:lang w:eastAsia="en-US"/>
              </w:rPr>
              <w:t xml:space="preserve">38,1 </w:t>
            </w:r>
          </w:p>
        </w:tc>
        <w:tc>
          <w:tcPr>
            <w:tcW w:w="1560" w:type="dxa"/>
          </w:tcPr>
          <w:p w14:paraId="3C5734A4" w14:textId="77777777" w:rsidR="00BF7BD1" w:rsidRPr="006742A5" w:rsidRDefault="00BF7BD1" w:rsidP="000B02FD">
            <w:pPr>
              <w:spacing w:after="200" w:line="276" w:lineRule="auto"/>
              <w:ind w:right="-105"/>
              <w:jc w:val="center"/>
              <w:rPr>
                <w:sz w:val="28"/>
                <w:szCs w:val="28"/>
                <w:lang w:eastAsia="en-US"/>
              </w:rPr>
            </w:pPr>
            <w:r>
              <w:rPr>
                <w:sz w:val="28"/>
                <w:szCs w:val="28"/>
                <w:lang w:eastAsia="en-US"/>
              </w:rPr>
              <w:t>9799,7</w:t>
            </w:r>
          </w:p>
        </w:tc>
        <w:tc>
          <w:tcPr>
            <w:tcW w:w="2126" w:type="dxa"/>
          </w:tcPr>
          <w:p w14:paraId="788B49EC" w14:textId="77777777" w:rsidR="00BF7BD1" w:rsidRPr="006742A5" w:rsidRDefault="00BF7BD1" w:rsidP="000B02FD">
            <w:pPr>
              <w:spacing w:after="200" w:line="276" w:lineRule="auto"/>
              <w:ind w:right="-105"/>
              <w:jc w:val="center"/>
              <w:rPr>
                <w:sz w:val="28"/>
                <w:szCs w:val="28"/>
                <w:lang w:eastAsia="en-US"/>
              </w:rPr>
            </w:pPr>
            <w:r>
              <w:rPr>
                <w:sz w:val="28"/>
                <w:szCs w:val="28"/>
              </w:rPr>
              <w:t xml:space="preserve">313,4 </w:t>
            </w:r>
          </w:p>
        </w:tc>
      </w:tr>
      <w:tr w:rsidR="00BF7BD1" w:rsidRPr="004E253C" w14:paraId="41DE53F3" w14:textId="77777777" w:rsidTr="000B02FD">
        <w:trPr>
          <w:cantSplit/>
          <w:trHeight w:val="240"/>
        </w:trPr>
        <w:tc>
          <w:tcPr>
            <w:tcW w:w="2895" w:type="dxa"/>
            <w:noWrap/>
            <w:vAlign w:val="center"/>
          </w:tcPr>
          <w:p w14:paraId="18A71BD2" w14:textId="77777777" w:rsidR="00BF7BD1" w:rsidRPr="006742A5" w:rsidRDefault="00BF7BD1" w:rsidP="000B02FD">
            <w:pPr>
              <w:spacing w:after="200" w:line="276" w:lineRule="auto"/>
              <w:ind w:right="-105"/>
              <w:rPr>
                <w:sz w:val="28"/>
                <w:szCs w:val="28"/>
                <w:lang w:eastAsia="en-US"/>
              </w:rPr>
            </w:pPr>
            <w:r w:rsidRPr="006742A5">
              <w:rPr>
                <w:sz w:val="28"/>
                <w:szCs w:val="28"/>
                <w:lang w:eastAsia="en-US"/>
              </w:rPr>
              <w:t>Краснодарский край</w:t>
            </w:r>
          </w:p>
        </w:tc>
        <w:tc>
          <w:tcPr>
            <w:tcW w:w="1373" w:type="dxa"/>
            <w:noWrap/>
            <w:vAlign w:val="center"/>
          </w:tcPr>
          <w:p w14:paraId="5DE31669" w14:textId="77777777" w:rsidR="00BF7BD1" w:rsidRPr="006742A5" w:rsidRDefault="00BF7BD1" w:rsidP="000B02FD">
            <w:pPr>
              <w:spacing w:after="200" w:line="276" w:lineRule="auto"/>
              <w:ind w:right="-105"/>
              <w:jc w:val="center"/>
              <w:rPr>
                <w:sz w:val="28"/>
                <w:szCs w:val="28"/>
                <w:lang w:eastAsia="en-US"/>
              </w:rPr>
            </w:pPr>
            <w:r>
              <w:rPr>
                <w:sz w:val="28"/>
                <w:szCs w:val="28"/>
                <w:lang w:eastAsia="en-US"/>
              </w:rPr>
              <w:t>56010,3</w:t>
            </w:r>
          </w:p>
        </w:tc>
        <w:tc>
          <w:tcPr>
            <w:tcW w:w="1417" w:type="dxa"/>
            <w:vAlign w:val="center"/>
          </w:tcPr>
          <w:p w14:paraId="6BDFB327" w14:textId="77777777" w:rsidR="00BF7BD1" w:rsidRPr="006742A5" w:rsidRDefault="00BF7BD1" w:rsidP="000B02FD">
            <w:pPr>
              <w:spacing w:after="200" w:line="276" w:lineRule="auto"/>
              <w:ind w:right="-105"/>
              <w:jc w:val="center"/>
              <w:rPr>
                <w:sz w:val="28"/>
                <w:szCs w:val="28"/>
                <w:lang w:eastAsia="en-US"/>
              </w:rPr>
            </w:pPr>
            <w:r>
              <w:rPr>
                <w:sz w:val="28"/>
                <w:szCs w:val="28"/>
                <w:lang w:eastAsia="en-US"/>
              </w:rPr>
              <w:t xml:space="preserve">3501,1 </w:t>
            </w:r>
          </w:p>
        </w:tc>
        <w:tc>
          <w:tcPr>
            <w:tcW w:w="1560" w:type="dxa"/>
          </w:tcPr>
          <w:p w14:paraId="7FE8C66A" w14:textId="77777777" w:rsidR="00BF7BD1" w:rsidRPr="006742A5" w:rsidRDefault="00BF7BD1" w:rsidP="000B02FD">
            <w:pPr>
              <w:spacing w:after="200" w:line="276" w:lineRule="auto"/>
              <w:ind w:right="-105"/>
              <w:jc w:val="center"/>
              <w:rPr>
                <w:sz w:val="28"/>
                <w:szCs w:val="28"/>
                <w:lang w:eastAsia="en-US"/>
              </w:rPr>
            </w:pPr>
            <w:r>
              <w:rPr>
                <w:sz w:val="28"/>
                <w:szCs w:val="28"/>
                <w:lang w:eastAsia="en-US"/>
              </w:rPr>
              <w:t xml:space="preserve">299842 </w:t>
            </w:r>
          </w:p>
        </w:tc>
        <w:tc>
          <w:tcPr>
            <w:tcW w:w="2126" w:type="dxa"/>
          </w:tcPr>
          <w:p w14:paraId="2010DC40" w14:textId="77777777" w:rsidR="00BF7BD1" w:rsidRPr="004E253C" w:rsidRDefault="00BF7BD1" w:rsidP="000B02FD">
            <w:pPr>
              <w:spacing w:after="200" w:line="276" w:lineRule="auto"/>
              <w:ind w:right="-105"/>
              <w:jc w:val="center"/>
              <w:rPr>
                <w:sz w:val="28"/>
                <w:szCs w:val="28"/>
                <w:lang w:eastAsia="en-US"/>
              </w:rPr>
            </w:pPr>
            <w:r>
              <w:rPr>
                <w:sz w:val="28"/>
                <w:szCs w:val="28"/>
              </w:rPr>
              <w:t xml:space="preserve">4146,1 </w:t>
            </w:r>
          </w:p>
        </w:tc>
      </w:tr>
    </w:tbl>
    <w:p w14:paraId="09475CCF" w14:textId="354C62B2" w:rsidR="00BF7BD1" w:rsidRDefault="00265C46" w:rsidP="00265C46">
      <w:pPr>
        <w:spacing w:line="276" w:lineRule="auto"/>
        <w:ind w:firstLine="708"/>
        <w:jc w:val="both"/>
        <w:rPr>
          <w:bCs/>
          <w:sz w:val="28"/>
          <w:szCs w:val="28"/>
        </w:rPr>
      </w:pPr>
      <w:r>
        <w:rPr>
          <w:bCs/>
          <w:sz w:val="28"/>
          <w:szCs w:val="28"/>
        </w:rPr>
        <w:t>Среди муниципальных образований Северной экономической зоны</w:t>
      </w:r>
      <w:r w:rsidRPr="00265C46">
        <w:rPr>
          <w:bCs/>
          <w:sz w:val="28"/>
          <w:szCs w:val="28"/>
        </w:rPr>
        <w:t xml:space="preserve"> </w:t>
      </w:r>
      <w:r>
        <w:rPr>
          <w:bCs/>
          <w:sz w:val="28"/>
          <w:szCs w:val="28"/>
        </w:rPr>
        <w:t>региона н</w:t>
      </w:r>
      <w:r w:rsidR="009B1522">
        <w:rPr>
          <w:bCs/>
          <w:sz w:val="28"/>
          <w:szCs w:val="28"/>
        </w:rPr>
        <w:t xml:space="preserve">аибольшее количество </w:t>
      </w:r>
      <w:r w:rsidR="00BF7BD1">
        <w:rPr>
          <w:bCs/>
          <w:sz w:val="28"/>
          <w:szCs w:val="28"/>
        </w:rPr>
        <w:t>грузов перевозится предприятиями</w:t>
      </w:r>
      <w:r w:rsidR="00BF7BD1" w:rsidRPr="00E512FE">
        <w:rPr>
          <w:bCs/>
          <w:sz w:val="28"/>
          <w:szCs w:val="28"/>
        </w:rPr>
        <w:t xml:space="preserve"> </w:t>
      </w:r>
      <w:proofErr w:type="spellStart"/>
      <w:r w:rsidR="00BF7BD1" w:rsidRPr="00E512FE">
        <w:rPr>
          <w:bCs/>
          <w:sz w:val="28"/>
          <w:szCs w:val="28"/>
        </w:rPr>
        <w:t>Каневско</w:t>
      </w:r>
      <w:r w:rsidR="00BF7BD1">
        <w:rPr>
          <w:bCs/>
          <w:sz w:val="28"/>
          <w:szCs w:val="28"/>
        </w:rPr>
        <w:t>го</w:t>
      </w:r>
      <w:proofErr w:type="spellEnd"/>
      <w:r w:rsidR="00BF7BD1" w:rsidRPr="00E512FE">
        <w:rPr>
          <w:bCs/>
          <w:sz w:val="28"/>
          <w:szCs w:val="28"/>
        </w:rPr>
        <w:t xml:space="preserve"> район</w:t>
      </w:r>
      <w:r w:rsidR="003E158F">
        <w:rPr>
          <w:bCs/>
          <w:sz w:val="28"/>
          <w:szCs w:val="28"/>
        </w:rPr>
        <w:t xml:space="preserve">а. </w:t>
      </w:r>
      <w:r>
        <w:rPr>
          <w:bCs/>
          <w:sz w:val="28"/>
          <w:szCs w:val="28"/>
        </w:rPr>
        <w:t>В</w:t>
      </w:r>
      <w:r w:rsidRPr="00E512FE">
        <w:rPr>
          <w:bCs/>
          <w:sz w:val="28"/>
          <w:szCs w:val="28"/>
        </w:rPr>
        <w:t xml:space="preserve"> целом по </w:t>
      </w:r>
      <w:r>
        <w:rPr>
          <w:bCs/>
          <w:sz w:val="28"/>
          <w:szCs w:val="28"/>
        </w:rPr>
        <w:t>краю д</w:t>
      </w:r>
      <w:r w:rsidR="00BF7BD1" w:rsidRPr="00E512FE">
        <w:rPr>
          <w:bCs/>
          <w:sz w:val="28"/>
          <w:szCs w:val="28"/>
        </w:rPr>
        <w:t xml:space="preserve">оля </w:t>
      </w:r>
      <w:r w:rsidR="003E158F">
        <w:rPr>
          <w:bCs/>
          <w:sz w:val="28"/>
          <w:szCs w:val="28"/>
        </w:rPr>
        <w:t>муниципалитета</w:t>
      </w:r>
      <w:r w:rsidR="00BF7BD1" w:rsidRPr="00E512FE">
        <w:rPr>
          <w:bCs/>
          <w:sz w:val="28"/>
          <w:szCs w:val="28"/>
        </w:rPr>
        <w:t xml:space="preserve"> </w:t>
      </w:r>
      <w:r w:rsidR="003E158F">
        <w:rPr>
          <w:bCs/>
          <w:sz w:val="28"/>
          <w:szCs w:val="28"/>
        </w:rPr>
        <w:t xml:space="preserve">составляет </w:t>
      </w:r>
      <w:r w:rsidR="00BF7BD1" w:rsidRPr="00E512FE">
        <w:rPr>
          <w:bCs/>
          <w:sz w:val="28"/>
          <w:szCs w:val="28"/>
        </w:rPr>
        <w:t xml:space="preserve">7% </w:t>
      </w:r>
      <w:r w:rsidR="00BF7BD1">
        <w:rPr>
          <w:bCs/>
          <w:sz w:val="28"/>
          <w:szCs w:val="28"/>
        </w:rPr>
        <w:t xml:space="preserve">от всех </w:t>
      </w:r>
      <w:r w:rsidR="00BF7BD1" w:rsidRPr="00E512FE">
        <w:rPr>
          <w:bCs/>
          <w:sz w:val="28"/>
          <w:szCs w:val="28"/>
        </w:rPr>
        <w:t xml:space="preserve"> перевезенных грузов.</w:t>
      </w:r>
    </w:p>
    <w:p w14:paraId="00804D44" w14:textId="7DE27711" w:rsidR="00BF7BD1" w:rsidRPr="009B1522" w:rsidRDefault="00BF7BD1" w:rsidP="00526621">
      <w:pPr>
        <w:spacing w:line="276" w:lineRule="auto"/>
        <w:jc w:val="both"/>
        <w:rPr>
          <w:bCs/>
          <w:sz w:val="28"/>
          <w:szCs w:val="28"/>
        </w:rPr>
      </w:pPr>
      <w:r>
        <w:rPr>
          <w:bCs/>
          <w:sz w:val="28"/>
          <w:szCs w:val="28"/>
        </w:rPr>
        <w:t xml:space="preserve">По количеству перевезенных пассажиров Каневской район уступает только </w:t>
      </w:r>
      <w:proofErr w:type="spellStart"/>
      <w:r>
        <w:rPr>
          <w:bCs/>
          <w:sz w:val="28"/>
          <w:szCs w:val="28"/>
        </w:rPr>
        <w:t>Ейскому</w:t>
      </w:r>
      <w:proofErr w:type="spellEnd"/>
      <w:r>
        <w:rPr>
          <w:bCs/>
          <w:sz w:val="28"/>
          <w:szCs w:val="28"/>
        </w:rPr>
        <w:t xml:space="preserve"> району</w:t>
      </w:r>
      <w:r w:rsidR="00FF44F4">
        <w:rPr>
          <w:bCs/>
          <w:sz w:val="28"/>
          <w:szCs w:val="28"/>
        </w:rPr>
        <w:t xml:space="preserve"> среди муниципалитетов Северной экономической зоны Краснодарского края</w:t>
      </w:r>
      <w:r>
        <w:rPr>
          <w:bCs/>
          <w:sz w:val="28"/>
          <w:szCs w:val="28"/>
        </w:rPr>
        <w:t>.</w:t>
      </w:r>
      <w:r w:rsidR="009B1522">
        <w:rPr>
          <w:bCs/>
          <w:sz w:val="28"/>
          <w:szCs w:val="28"/>
        </w:rPr>
        <w:t xml:space="preserve"> Доля </w:t>
      </w:r>
      <w:proofErr w:type="spellStart"/>
      <w:r w:rsidR="009B1522">
        <w:rPr>
          <w:bCs/>
          <w:sz w:val="28"/>
          <w:szCs w:val="28"/>
        </w:rPr>
        <w:t>Каневского</w:t>
      </w:r>
      <w:proofErr w:type="spellEnd"/>
      <w:r w:rsidR="009B1522">
        <w:rPr>
          <w:bCs/>
          <w:sz w:val="28"/>
          <w:szCs w:val="28"/>
        </w:rPr>
        <w:t xml:space="preserve"> района в общем пассажирообороте </w:t>
      </w:r>
      <w:r w:rsidR="00FF44F4">
        <w:rPr>
          <w:bCs/>
          <w:sz w:val="28"/>
          <w:szCs w:val="28"/>
        </w:rPr>
        <w:t>региона</w:t>
      </w:r>
      <w:r w:rsidR="009B1522">
        <w:rPr>
          <w:bCs/>
          <w:sz w:val="28"/>
          <w:szCs w:val="28"/>
        </w:rPr>
        <w:t xml:space="preserve"> </w:t>
      </w:r>
      <w:r w:rsidR="003E158F">
        <w:rPr>
          <w:bCs/>
          <w:sz w:val="28"/>
          <w:szCs w:val="28"/>
        </w:rPr>
        <w:t>-</w:t>
      </w:r>
      <w:r w:rsidR="009B1522">
        <w:rPr>
          <w:bCs/>
          <w:sz w:val="28"/>
          <w:szCs w:val="28"/>
        </w:rPr>
        <w:t xml:space="preserve"> 0,8%.</w:t>
      </w:r>
    </w:p>
    <w:p w14:paraId="4C344788" w14:textId="77777777" w:rsidR="00DF1AF2" w:rsidRPr="00E30898" w:rsidRDefault="00DF1AF2" w:rsidP="00DF1AF2">
      <w:pPr>
        <w:spacing w:before="120" w:after="120" w:line="276" w:lineRule="auto"/>
        <w:jc w:val="both"/>
        <w:rPr>
          <w:b/>
          <w:i/>
          <w:iCs/>
          <w:sz w:val="28"/>
          <w:szCs w:val="28"/>
        </w:rPr>
      </w:pPr>
      <w:r w:rsidRPr="00E30898">
        <w:rPr>
          <w:b/>
          <w:i/>
          <w:iCs/>
          <w:sz w:val="28"/>
          <w:szCs w:val="28"/>
        </w:rPr>
        <w:t>Строительство</w:t>
      </w:r>
    </w:p>
    <w:p w14:paraId="685B491A" w14:textId="6DB2A5E4" w:rsidR="00156617" w:rsidRDefault="000D70AF" w:rsidP="00FF44F4">
      <w:pPr>
        <w:spacing w:line="276" w:lineRule="auto"/>
        <w:ind w:firstLine="708"/>
        <w:jc w:val="both"/>
        <w:rPr>
          <w:iCs/>
          <w:sz w:val="28"/>
          <w:szCs w:val="28"/>
        </w:rPr>
      </w:pPr>
      <w:r>
        <w:rPr>
          <w:iCs/>
          <w:sz w:val="28"/>
          <w:szCs w:val="28"/>
        </w:rPr>
        <w:t xml:space="preserve"> </w:t>
      </w:r>
      <w:r w:rsidR="00FF44F4">
        <w:rPr>
          <w:iCs/>
          <w:sz w:val="28"/>
          <w:szCs w:val="28"/>
        </w:rPr>
        <w:t>В строительной отрасли</w:t>
      </w:r>
      <w:r w:rsidR="00156617">
        <w:rPr>
          <w:iCs/>
          <w:sz w:val="28"/>
          <w:szCs w:val="28"/>
        </w:rPr>
        <w:t xml:space="preserve">  доля крупного бизнеса </w:t>
      </w:r>
      <w:r w:rsidR="007A4BF1">
        <w:rPr>
          <w:iCs/>
          <w:sz w:val="28"/>
          <w:szCs w:val="28"/>
        </w:rPr>
        <w:t>занимает</w:t>
      </w:r>
      <w:r w:rsidR="00A11FC2">
        <w:rPr>
          <w:iCs/>
          <w:sz w:val="28"/>
          <w:szCs w:val="28"/>
        </w:rPr>
        <w:t xml:space="preserve"> 17 </w:t>
      </w:r>
      <w:r w:rsidR="00156617">
        <w:rPr>
          <w:iCs/>
          <w:sz w:val="28"/>
          <w:szCs w:val="28"/>
        </w:rPr>
        <w:t>%,</w:t>
      </w:r>
      <w:r w:rsidR="00156617" w:rsidRPr="00E30898">
        <w:rPr>
          <w:iCs/>
          <w:sz w:val="28"/>
          <w:szCs w:val="28"/>
        </w:rPr>
        <w:t xml:space="preserve"> на предприятия малого бизнеса</w:t>
      </w:r>
      <w:r w:rsidR="00156617">
        <w:rPr>
          <w:iCs/>
          <w:sz w:val="28"/>
          <w:szCs w:val="28"/>
        </w:rPr>
        <w:t xml:space="preserve"> </w:t>
      </w:r>
      <w:r w:rsidR="00156617" w:rsidRPr="00E30898">
        <w:rPr>
          <w:iCs/>
          <w:sz w:val="28"/>
          <w:szCs w:val="28"/>
        </w:rPr>
        <w:t xml:space="preserve">приходятся </w:t>
      </w:r>
      <w:r w:rsidR="00A11FC2">
        <w:rPr>
          <w:iCs/>
          <w:sz w:val="28"/>
          <w:szCs w:val="28"/>
        </w:rPr>
        <w:t>83</w:t>
      </w:r>
      <w:r w:rsidR="00156617" w:rsidRPr="00E30898">
        <w:rPr>
          <w:iCs/>
          <w:sz w:val="28"/>
          <w:szCs w:val="28"/>
        </w:rPr>
        <w:t xml:space="preserve"> %</w:t>
      </w:r>
      <w:r w:rsidR="00156617">
        <w:rPr>
          <w:iCs/>
          <w:sz w:val="28"/>
          <w:szCs w:val="28"/>
        </w:rPr>
        <w:t>.</w:t>
      </w:r>
    </w:p>
    <w:p w14:paraId="280744ED" w14:textId="57D2F010" w:rsidR="00156617" w:rsidRDefault="00B822C8" w:rsidP="00B822C8">
      <w:pPr>
        <w:ind w:right="-105"/>
        <w:jc w:val="both"/>
        <w:rPr>
          <w:color w:val="000000"/>
          <w:sz w:val="28"/>
          <w:szCs w:val="28"/>
        </w:rPr>
      </w:pPr>
      <w:r>
        <w:rPr>
          <w:sz w:val="28"/>
          <w:szCs w:val="28"/>
        </w:rPr>
        <w:t>В</w:t>
      </w:r>
      <w:r w:rsidR="007A4BF1">
        <w:rPr>
          <w:color w:val="000000"/>
          <w:sz w:val="28"/>
          <w:szCs w:val="28"/>
        </w:rPr>
        <w:t xml:space="preserve"> период 2007 – 2017 годов отмечаются</w:t>
      </w:r>
      <w:r w:rsidR="00156617" w:rsidRPr="00066A97">
        <w:rPr>
          <w:color w:val="000000"/>
          <w:sz w:val="28"/>
          <w:szCs w:val="28"/>
        </w:rPr>
        <w:t xml:space="preserve"> стабильные темпы жилищного </w:t>
      </w:r>
      <w:r w:rsidR="00156617">
        <w:rPr>
          <w:color w:val="000000"/>
          <w:sz w:val="28"/>
          <w:szCs w:val="28"/>
        </w:rPr>
        <w:t xml:space="preserve">и промышленного </w:t>
      </w:r>
      <w:r w:rsidR="00156617" w:rsidRPr="00066A97">
        <w:rPr>
          <w:color w:val="000000"/>
          <w:sz w:val="28"/>
          <w:szCs w:val="28"/>
        </w:rPr>
        <w:t>строительства</w:t>
      </w:r>
      <w:r w:rsidR="007A4BF1">
        <w:rPr>
          <w:color w:val="000000"/>
          <w:sz w:val="28"/>
          <w:szCs w:val="28"/>
        </w:rPr>
        <w:t xml:space="preserve"> </w:t>
      </w:r>
      <w:proofErr w:type="gramStart"/>
      <w:r w:rsidR="007A4BF1">
        <w:rPr>
          <w:color w:val="000000"/>
          <w:sz w:val="28"/>
          <w:szCs w:val="28"/>
        </w:rPr>
        <w:t xml:space="preserve">( </w:t>
      </w:r>
      <w:proofErr w:type="gramEnd"/>
      <w:r w:rsidR="007A4BF1">
        <w:rPr>
          <w:color w:val="000000"/>
          <w:sz w:val="28"/>
          <w:szCs w:val="28"/>
        </w:rPr>
        <w:t>приложение 1 к Стратегии, таблица 1,3)</w:t>
      </w:r>
      <w:r w:rsidR="00156617" w:rsidRPr="00066A97">
        <w:rPr>
          <w:color w:val="000000"/>
          <w:sz w:val="28"/>
          <w:szCs w:val="28"/>
        </w:rPr>
        <w:t xml:space="preserve">. </w:t>
      </w:r>
      <w:r w:rsidR="00156617">
        <w:rPr>
          <w:color w:val="000000"/>
          <w:sz w:val="28"/>
          <w:szCs w:val="28"/>
        </w:rPr>
        <w:t xml:space="preserve"> </w:t>
      </w:r>
    </w:p>
    <w:p w14:paraId="20E6C691" w14:textId="2CC04B28" w:rsidR="000C0D29" w:rsidRPr="005343D5" w:rsidRDefault="007A4BF1" w:rsidP="005343D5">
      <w:pPr>
        <w:autoSpaceDE w:val="0"/>
        <w:autoSpaceDN w:val="0"/>
        <w:adjustRightInd w:val="0"/>
        <w:ind w:firstLine="708"/>
        <w:jc w:val="both"/>
        <w:rPr>
          <w:sz w:val="28"/>
          <w:szCs w:val="28"/>
        </w:rPr>
      </w:pPr>
      <w:r>
        <w:rPr>
          <w:sz w:val="28"/>
          <w:szCs w:val="28"/>
        </w:rPr>
        <w:t>За</w:t>
      </w:r>
      <w:r w:rsidR="005343D5">
        <w:rPr>
          <w:sz w:val="28"/>
          <w:szCs w:val="28"/>
        </w:rPr>
        <w:t xml:space="preserve"> 2014-2017</w:t>
      </w:r>
      <w:r w:rsidR="000C0D29" w:rsidRPr="00C26A6E">
        <w:rPr>
          <w:sz w:val="28"/>
          <w:szCs w:val="28"/>
        </w:rPr>
        <w:t xml:space="preserve"> год</w:t>
      </w:r>
      <w:r>
        <w:rPr>
          <w:sz w:val="28"/>
          <w:szCs w:val="28"/>
        </w:rPr>
        <w:t>ы</w:t>
      </w:r>
      <w:r w:rsidR="000C0D29" w:rsidRPr="00C26A6E">
        <w:rPr>
          <w:sz w:val="28"/>
          <w:szCs w:val="28"/>
        </w:rPr>
        <w:t xml:space="preserve">  введено в эксплуатацию </w:t>
      </w:r>
      <w:r w:rsidR="005343D5">
        <w:rPr>
          <w:sz w:val="28"/>
          <w:szCs w:val="28"/>
        </w:rPr>
        <w:t>250</w:t>
      </w:r>
      <w:r w:rsidR="000C0D29" w:rsidRPr="00C26A6E">
        <w:rPr>
          <w:sz w:val="28"/>
          <w:szCs w:val="28"/>
        </w:rPr>
        <w:t xml:space="preserve"> тыс. кв. м жилых помещений. </w:t>
      </w:r>
    </w:p>
    <w:p w14:paraId="21A20154" w14:textId="68101964" w:rsidR="00483F1E" w:rsidRDefault="000C0D29" w:rsidP="00156617">
      <w:pPr>
        <w:ind w:right="-105" w:firstLine="709"/>
        <w:jc w:val="both"/>
        <w:rPr>
          <w:color w:val="000000"/>
          <w:sz w:val="28"/>
          <w:szCs w:val="28"/>
        </w:rPr>
      </w:pPr>
      <w:r>
        <w:rPr>
          <w:color w:val="000000"/>
          <w:sz w:val="28"/>
          <w:szCs w:val="28"/>
        </w:rPr>
        <w:t xml:space="preserve">По вводу жилья в эксплуатацию Каневской район </w:t>
      </w:r>
      <w:r w:rsidR="005343D5">
        <w:rPr>
          <w:color w:val="000000"/>
          <w:sz w:val="28"/>
          <w:szCs w:val="28"/>
        </w:rPr>
        <w:t xml:space="preserve"> в 2017 году </w:t>
      </w:r>
      <w:r>
        <w:rPr>
          <w:color w:val="000000"/>
          <w:sz w:val="28"/>
          <w:szCs w:val="28"/>
        </w:rPr>
        <w:t>занима</w:t>
      </w:r>
      <w:r w:rsidR="005343D5">
        <w:rPr>
          <w:color w:val="000000"/>
          <w:sz w:val="28"/>
          <w:szCs w:val="28"/>
        </w:rPr>
        <w:t>л</w:t>
      </w:r>
      <w:r>
        <w:rPr>
          <w:color w:val="000000"/>
          <w:sz w:val="28"/>
          <w:szCs w:val="28"/>
        </w:rPr>
        <w:t xml:space="preserve"> 12 место среди городских округов и муниципальных образований </w:t>
      </w:r>
      <w:r w:rsidR="007A4BF1">
        <w:rPr>
          <w:color w:val="000000"/>
          <w:sz w:val="28"/>
          <w:szCs w:val="28"/>
        </w:rPr>
        <w:t xml:space="preserve"> Краснодарского </w:t>
      </w:r>
      <w:r>
        <w:rPr>
          <w:color w:val="000000"/>
          <w:sz w:val="28"/>
          <w:szCs w:val="28"/>
        </w:rPr>
        <w:t>края. Доля жилищного строительства муниципалитета в общем объеме построенного  жилья в</w:t>
      </w:r>
      <w:r w:rsidR="005343D5">
        <w:rPr>
          <w:color w:val="000000"/>
          <w:sz w:val="28"/>
          <w:szCs w:val="28"/>
        </w:rPr>
        <w:t xml:space="preserve"> крае составила</w:t>
      </w:r>
      <w:r>
        <w:rPr>
          <w:color w:val="000000"/>
          <w:sz w:val="28"/>
          <w:szCs w:val="28"/>
        </w:rPr>
        <w:t xml:space="preserve"> 1,4%.</w:t>
      </w:r>
    </w:p>
    <w:p w14:paraId="51D7DE7D" w14:textId="77777777" w:rsidR="00483F1E" w:rsidRDefault="00483F1E" w:rsidP="00156617">
      <w:pPr>
        <w:ind w:right="-105" w:firstLine="709"/>
        <w:jc w:val="both"/>
        <w:rPr>
          <w:color w:val="000000"/>
          <w:sz w:val="28"/>
          <w:szCs w:val="28"/>
        </w:rPr>
      </w:pPr>
    </w:p>
    <w:p w14:paraId="77A78376" w14:textId="3BEDD028" w:rsidR="00483F1E" w:rsidRPr="00F16556" w:rsidRDefault="007A4BF1" w:rsidP="00483F1E">
      <w:pPr>
        <w:shd w:val="clear" w:color="auto" w:fill="FFFFFF"/>
        <w:autoSpaceDE w:val="0"/>
        <w:spacing w:line="276" w:lineRule="auto"/>
        <w:jc w:val="both"/>
        <w:rPr>
          <w:iCs/>
          <w:sz w:val="28"/>
          <w:szCs w:val="28"/>
        </w:rPr>
      </w:pPr>
      <w:r>
        <w:rPr>
          <w:iCs/>
          <w:sz w:val="28"/>
          <w:szCs w:val="28"/>
        </w:rPr>
        <w:t>График 10</w:t>
      </w:r>
      <w:r w:rsidR="00483F1E">
        <w:rPr>
          <w:iCs/>
          <w:sz w:val="28"/>
          <w:szCs w:val="28"/>
        </w:rPr>
        <w:t xml:space="preserve"> </w:t>
      </w:r>
      <w:r>
        <w:rPr>
          <w:iCs/>
          <w:sz w:val="28"/>
          <w:szCs w:val="28"/>
        </w:rPr>
        <w:t>-</w:t>
      </w:r>
      <w:r w:rsidR="00483F1E">
        <w:rPr>
          <w:iCs/>
          <w:sz w:val="28"/>
          <w:szCs w:val="28"/>
        </w:rPr>
        <w:t xml:space="preserve"> </w:t>
      </w:r>
      <w:r w:rsidR="00483F1E" w:rsidRPr="00F16556">
        <w:rPr>
          <w:iCs/>
          <w:sz w:val="28"/>
          <w:szCs w:val="28"/>
        </w:rPr>
        <w:t>Ввод в эксплуатацию жилых домов, тыс.</w:t>
      </w:r>
      <w:r>
        <w:rPr>
          <w:iCs/>
          <w:sz w:val="28"/>
          <w:szCs w:val="28"/>
        </w:rPr>
        <w:t xml:space="preserve"> </w:t>
      </w:r>
      <w:r w:rsidR="00483F1E" w:rsidRPr="00F16556">
        <w:rPr>
          <w:iCs/>
          <w:sz w:val="28"/>
          <w:szCs w:val="28"/>
        </w:rPr>
        <w:t>кв.</w:t>
      </w:r>
      <w:r>
        <w:rPr>
          <w:iCs/>
          <w:sz w:val="28"/>
          <w:szCs w:val="28"/>
        </w:rPr>
        <w:t xml:space="preserve"> </w:t>
      </w:r>
      <w:r w:rsidR="00483F1E" w:rsidRPr="00F16556">
        <w:rPr>
          <w:iCs/>
          <w:sz w:val="28"/>
          <w:szCs w:val="28"/>
        </w:rPr>
        <w:t>м общей площади</w:t>
      </w:r>
    </w:p>
    <w:p w14:paraId="617F4104" w14:textId="77777777" w:rsidR="00483F1E" w:rsidRDefault="00483F1E" w:rsidP="00156617">
      <w:pPr>
        <w:ind w:right="-105" w:firstLine="709"/>
        <w:jc w:val="both"/>
        <w:rPr>
          <w:color w:val="000000"/>
          <w:sz w:val="28"/>
          <w:szCs w:val="28"/>
        </w:rPr>
      </w:pPr>
    </w:p>
    <w:p w14:paraId="44BFB1DD" w14:textId="77777777" w:rsidR="00BB447F" w:rsidRDefault="00BB447F" w:rsidP="00156617">
      <w:pPr>
        <w:ind w:right="-105" w:firstLine="709"/>
        <w:jc w:val="both"/>
        <w:rPr>
          <w:color w:val="000000"/>
          <w:sz w:val="28"/>
          <w:szCs w:val="28"/>
        </w:rPr>
      </w:pPr>
    </w:p>
    <w:p w14:paraId="09173458" w14:textId="77777777" w:rsidR="00BB447F" w:rsidRDefault="00BB447F" w:rsidP="00156617">
      <w:pPr>
        <w:ind w:right="-105" w:firstLine="709"/>
        <w:jc w:val="both"/>
        <w:rPr>
          <w:color w:val="000000"/>
          <w:sz w:val="28"/>
          <w:szCs w:val="28"/>
        </w:rPr>
      </w:pPr>
    </w:p>
    <w:p w14:paraId="5A3FCB44" w14:textId="77777777" w:rsidR="00BB447F" w:rsidRDefault="00BB447F" w:rsidP="00156617">
      <w:pPr>
        <w:ind w:right="-105" w:firstLine="709"/>
        <w:jc w:val="both"/>
        <w:rPr>
          <w:color w:val="000000"/>
          <w:sz w:val="28"/>
          <w:szCs w:val="28"/>
        </w:rPr>
      </w:pPr>
    </w:p>
    <w:p w14:paraId="5C65CB7D" w14:textId="77777777" w:rsidR="00BB447F" w:rsidRDefault="00BB447F" w:rsidP="00156617">
      <w:pPr>
        <w:ind w:right="-105" w:firstLine="709"/>
        <w:jc w:val="both"/>
        <w:rPr>
          <w:color w:val="000000"/>
          <w:sz w:val="28"/>
          <w:szCs w:val="28"/>
        </w:rPr>
      </w:pPr>
    </w:p>
    <w:p w14:paraId="50672B2B" w14:textId="6373CFE0" w:rsidR="00BB447F" w:rsidRDefault="00BB447F" w:rsidP="00156617">
      <w:pPr>
        <w:ind w:right="-105" w:firstLine="709"/>
        <w:jc w:val="both"/>
        <w:rPr>
          <w:color w:val="000000"/>
          <w:sz w:val="28"/>
          <w:szCs w:val="28"/>
        </w:rPr>
      </w:pPr>
      <w:r>
        <w:rPr>
          <w:noProof/>
        </w:rPr>
        <w:lastRenderedPageBreak/>
        <w:drawing>
          <wp:inline distT="0" distB="0" distL="0" distR="0" wp14:anchorId="6CFAC194" wp14:editId="7F60FE13">
            <wp:extent cx="5050465" cy="2743200"/>
            <wp:effectExtent l="0" t="0" r="17145"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C9B5189" w14:textId="68FAC4B9" w:rsidR="005343D5" w:rsidRDefault="005343D5" w:rsidP="00156617">
      <w:pPr>
        <w:ind w:right="-105" w:firstLine="709"/>
        <w:jc w:val="both"/>
        <w:rPr>
          <w:color w:val="000000"/>
          <w:sz w:val="28"/>
          <w:szCs w:val="28"/>
        </w:rPr>
      </w:pPr>
    </w:p>
    <w:p w14:paraId="6957464A" w14:textId="77777777" w:rsidR="000B507E" w:rsidRPr="00E30898" w:rsidRDefault="000B507E" w:rsidP="000B507E">
      <w:pPr>
        <w:spacing w:line="276" w:lineRule="auto"/>
        <w:ind w:firstLine="709"/>
        <w:jc w:val="both"/>
        <w:rPr>
          <w:iCs/>
          <w:sz w:val="28"/>
          <w:szCs w:val="28"/>
        </w:rPr>
      </w:pPr>
      <w:r w:rsidRPr="00E30898">
        <w:rPr>
          <w:iCs/>
          <w:sz w:val="28"/>
          <w:szCs w:val="28"/>
        </w:rPr>
        <w:t>Развитие сектора строительства в экономике муниципального образования Каневской район положительно сказывается и на уровне обеспеченности жильем в расчете квадратных метров на 1 человека.</w:t>
      </w:r>
    </w:p>
    <w:p w14:paraId="4522F446" w14:textId="2D577256" w:rsidR="005343D5" w:rsidRPr="000B507E" w:rsidRDefault="000B507E" w:rsidP="000B507E">
      <w:pPr>
        <w:ind w:right="-105" w:firstLine="709"/>
        <w:jc w:val="both"/>
        <w:rPr>
          <w:color w:val="000000"/>
          <w:sz w:val="28"/>
          <w:szCs w:val="28"/>
        </w:rPr>
      </w:pPr>
      <w:r>
        <w:rPr>
          <w:color w:val="000000"/>
          <w:sz w:val="28"/>
          <w:szCs w:val="28"/>
        </w:rPr>
        <w:t xml:space="preserve">В </w:t>
      </w:r>
      <w:r w:rsidR="00A11FC2">
        <w:rPr>
          <w:iCs/>
          <w:sz w:val="28"/>
          <w:szCs w:val="28"/>
        </w:rPr>
        <w:t xml:space="preserve"> период 2014 – 2017 годов </w:t>
      </w:r>
      <w:r>
        <w:rPr>
          <w:iCs/>
          <w:sz w:val="28"/>
          <w:szCs w:val="28"/>
        </w:rPr>
        <w:t xml:space="preserve">данный показатель увеличился </w:t>
      </w:r>
      <w:r w:rsidR="00A11FC2">
        <w:rPr>
          <w:iCs/>
          <w:sz w:val="28"/>
          <w:szCs w:val="28"/>
        </w:rPr>
        <w:t xml:space="preserve">с 21,1 </w:t>
      </w:r>
      <w:proofErr w:type="spellStart"/>
      <w:r w:rsidR="00A11FC2">
        <w:rPr>
          <w:iCs/>
          <w:sz w:val="28"/>
          <w:szCs w:val="28"/>
        </w:rPr>
        <w:t>кв</w:t>
      </w:r>
      <w:proofErr w:type="gramStart"/>
      <w:r w:rsidR="00A11FC2">
        <w:rPr>
          <w:iCs/>
          <w:sz w:val="28"/>
          <w:szCs w:val="28"/>
        </w:rPr>
        <w:t>.м</w:t>
      </w:r>
      <w:proofErr w:type="spellEnd"/>
      <w:proofErr w:type="gramEnd"/>
      <w:r w:rsidR="00A11FC2">
        <w:rPr>
          <w:iCs/>
          <w:sz w:val="28"/>
          <w:szCs w:val="28"/>
        </w:rPr>
        <w:t xml:space="preserve"> в 2014 году, до 25,2 кв.</w:t>
      </w:r>
      <w:r w:rsidR="007A4BF1">
        <w:rPr>
          <w:iCs/>
          <w:sz w:val="28"/>
          <w:szCs w:val="28"/>
        </w:rPr>
        <w:t xml:space="preserve"> </w:t>
      </w:r>
      <w:r w:rsidR="00A11FC2">
        <w:rPr>
          <w:iCs/>
          <w:sz w:val="28"/>
          <w:szCs w:val="28"/>
        </w:rPr>
        <w:t>м. в 2017 году.</w:t>
      </w:r>
      <w:r>
        <w:rPr>
          <w:iCs/>
          <w:sz w:val="28"/>
          <w:szCs w:val="28"/>
        </w:rPr>
        <w:t xml:space="preserve"> Однако в сравнении со средне краевыми показателями </w:t>
      </w:r>
      <w:proofErr w:type="gramStart"/>
      <w:r>
        <w:rPr>
          <w:iCs/>
          <w:sz w:val="28"/>
          <w:szCs w:val="28"/>
        </w:rPr>
        <w:t xml:space="preserve">( </w:t>
      </w:r>
      <w:proofErr w:type="gramEnd"/>
      <w:r>
        <w:rPr>
          <w:iCs/>
          <w:sz w:val="28"/>
          <w:szCs w:val="28"/>
        </w:rPr>
        <w:t>25,7 кв. м.) обеспеченность жильем населения района ниже на 2 %.</w:t>
      </w:r>
    </w:p>
    <w:p w14:paraId="0CA8FD1C" w14:textId="17D8F1AF" w:rsidR="00DF1AF2" w:rsidRDefault="00D339D5" w:rsidP="00D339D5">
      <w:pPr>
        <w:spacing w:line="276" w:lineRule="auto"/>
        <w:jc w:val="both"/>
        <w:rPr>
          <w:iCs/>
          <w:sz w:val="28"/>
          <w:szCs w:val="28"/>
        </w:rPr>
      </w:pPr>
      <w:r>
        <w:rPr>
          <w:iCs/>
          <w:sz w:val="28"/>
          <w:szCs w:val="28"/>
        </w:rPr>
        <w:t xml:space="preserve">Основная номенклатура строительных материалов: кирпич керамический,  бетон, минеральные и теплоизоляционные материалы, железобетонные изделия и конструкции. </w:t>
      </w:r>
      <w:r w:rsidR="000B507E">
        <w:rPr>
          <w:iCs/>
          <w:sz w:val="28"/>
          <w:szCs w:val="28"/>
        </w:rPr>
        <w:t xml:space="preserve"> Производство строительных материалов создает условия для выполнения </w:t>
      </w:r>
      <w:proofErr w:type="spellStart"/>
      <w:proofErr w:type="gramStart"/>
      <w:r w:rsidR="000B507E">
        <w:rPr>
          <w:iCs/>
          <w:sz w:val="28"/>
          <w:szCs w:val="28"/>
        </w:rPr>
        <w:t>строительно</w:t>
      </w:r>
      <w:proofErr w:type="spellEnd"/>
      <w:r w:rsidR="000B507E">
        <w:rPr>
          <w:iCs/>
          <w:sz w:val="28"/>
          <w:szCs w:val="28"/>
        </w:rPr>
        <w:t xml:space="preserve"> – монтажных</w:t>
      </w:r>
      <w:proofErr w:type="gramEnd"/>
      <w:r w:rsidR="000B507E">
        <w:rPr>
          <w:iCs/>
          <w:sz w:val="28"/>
          <w:szCs w:val="28"/>
        </w:rPr>
        <w:t xml:space="preserve"> работ организациями района.</w:t>
      </w:r>
    </w:p>
    <w:p w14:paraId="0CD17AA8" w14:textId="77777777" w:rsidR="00DF1AF2" w:rsidRDefault="00DF1AF2" w:rsidP="00DF1AF2">
      <w:pPr>
        <w:spacing w:line="276" w:lineRule="auto"/>
        <w:jc w:val="both"/>
        <w:rPr>
          <w:iCs/>
          <w:sz w:val="28"/>
          <w:szCs w:val="28"/>
        </w:rPr>
      </w:pPr>
    </w:p>
    <w:p w14:paraId="5B5B25C5" w14:textId="78BC78D9" w:rsidR="00DF1AF2" w:rsidRDefault="007A4BF1" w:rsidP="00DF1AF2">
      <w:pPr>
        <w:spacing w:line="276" w:lineRule="auto"/>
        <w:jc w:val="both"/>
        <w:rPr>
          <w:iCs/>
          <w:sz w:val="28"/>
          <w:szCs w:val="28"/>
        </w:rPr>
      </w:pPr>
      <w:r>
        <w:rPr>
          <w:iCs/>
          <w:sz w:val="28"/>
          <w:szCs w:val="28"/>
        </w:rPr>
        <w:t>График 11</w:t>
      </w:r>
      <w:r w:rsidR="00DF1AF2">
        <w:rPr>
          <w:iCs/>
          <w:sz w:val="28"/>
          <w:szCs w:val="28"/>
        </w:rPr>
        <w:t xml:space="preserve"> - </w:t>
      </w:r>
      <w:r w:rsidR="00DF1AF2" w:rsidRPr="00F16556">
        <w:rPr>
          <w:iCs/>
          <w:sz w:val="28"/>
          <w:szCs w:val="28"/>
        </w:rPr>
        <w:t>Объем работ, выполненных по виду деятельности "строительство", млн.</w:t>
      </w:r>
      <w:r>
        <w:rPr>
          <w:iCs/>
          <w:sz w:val="28"/>
          <w:szCs w:val="28"/>
        </w:rPr>
        <w:t xml:space="preserve"> </w:t>
      </w:r>
      <w:r w:rsidR="00DF1AF2" w:rsidRPr="00F16556">
        <w:rPr>
          <w:iCs/>
          <w:sz w:val="28"/>
          <w:szCs w:val="28"/>
        </w:rPr>
        <w:t>руб.</w:t>
      </w:r>
    </w:p>
    <w:p w14:paraId="30641AF1" w14:textId="2A588610" w:rsidR="000B507E" w:rsidRPr="00BB447F" w:rsidRDefault="00BB447F" w:rsidP="00BB447F">
      <w:pPr>
        <w:spacing w:line="276" w:lineRule="auto"/>
        <w:jc w:val="center"/>
        <w:rPr>
          <w:iCs/>
          <w:sz w:val="28"/>
          <w:szCs w:val="28"/>
        </w:rPr>
      </w:pPr>
      <w:r w:rsidRPr="00BB447F">
        <w:rPr>
          <w:noProof/>
        </w:rPr>
        <w:drawing>
          <wp:inline distT="0" distB="0" distL="0" distR="0" wp14:anchorId="211BD9A6" wp14:editId="647F221C">
            <wp:extent cx="4572000" cy="274320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AA5461" w14:textId="34D2848D" w:rsidR="00DF1AF2" w:rsidRPr="004219E8" w:rsidRDefault="00DF1AF2" w:rsidP="004219E8">
      <w:pPr>
        <w:spacing w:line="276" w:lineRule="auto"/>
        <w:jc w:val="center"/>
        <w:rPr>
          <w:iCs/>
          <w:sz w:val="28"/>
          <w:szCs w:val="28"/>
        </w:rPr>
      </w:pPr>
    </w:p>
    <w:p w14:paraId="11E107B3" w14:textId="3120C788" w:rsidR="004219E8" w:rsidRPr="00577B3F" w:rsidRDefault="007A4BF1" w:rsidP="00577B3F">
      <w:pPr>
        <w:spacing w:line="276" w:lineRule="auto"/>
        <w:ind w:firstLine="708"/>
        <w:jc w:val="both"/>
        <w:rPr>
          <w:b/>
          <w:bCs/>
          <w:sz w:val="28"/>
          <w:szCs w:val="28"/>
        </w:rPr>
      </w:pPr>
      <w:r>
        <w:rPr>
          <w:sz w:val="28"/>
          <w:szCs w:val="28"/>
        </w:rPr>
        <w:lastRenderedPageBreak/>
        <w:t>О</w:t>
      </w:r>
      <w:r w:rsidR="00F13E1E" w:rsidRPr="00F13E1E">
        <w:rPr>
          <w:sz w:val="28"/>
          <w:szCs w:val="28"/>
        </w:rPr>
        <w:t>бъем</w:t>
      </w:r>
      <w:r w:rsidR="00F13E1E">
        <w:rPr>
          <w:sz w:val="28"/>
          <w:szCs w:val="28"/>
        </w:rPr>
        <w:t>ы</w:t>
      </w:r>
      <w:r w:rsidR="00F13E1E" w:rsidRPr="00F13E1E">
        <w:rPr>
          <w:sz w:val="28"/>
          <w:szCs w:val="28"/>
        </w:rPr>
        <w:t xml:space="preserve"> выполненных работ </w:t>
      </w:r>
      <w:r w:rsidR="00BB447F">
        <w:rPr>
          <w:sz w:val="28"/>
          <w:szCs w:val="28"/>
        </w:rPr>
        <w:t>в </w:t>
      </w:r>
      <w:r w:rsidR="00F13E1E" w:rsidRPr="00F13E1E">
        <w:rPr>
          <w:sz w:val="28"/>
          <w:szCs w:val="28"/>
        </w:rPr>
        <w:t>сопоставимых ценах</w:t>
      </w:r>
      <w:r w:rsidR="00BB447F">
        <w:rPr>
          <w:sz w:val="28"/>
          <w:szCs w:val="28"/>
        </w:rPr>
        <w:t xml:space="preserve"> за</w:t>
      </w:r>
      <w:r w:rsidR="00F13E1E" w:rsidRPr="00F13E1E">
        <w:rPr>
          <w:sz w:val="28"/>
          <w:szCs w:val="28"/>
        </w:rPr>
        <w:t xml:space="preserve"> 2007 </w:t>
      </w:r>
      <w:r w:rsidR="00BB447F">
        <w:rPr>
          <w:sz w:val="28"/>
          <w:szCs w:val="28"/>
        </w:rPr>
        <w:t>- до 2016 годы</w:t>
      </w:r>
      <w:r w:rsidR="00F13E1E" w:rsidRPr="00F13E1E">
        <w:rPr>
          <w:sz w:val="28"/>
          <w:szCs w:val="28"/>
        </w:rPr>
        <w:t xml:space="preserve"> </w:t>
      </w:r>
      <w:r w:rsidR="00F13E1E">
        <w:rPr>
          <w:sz w:val="28"/>
          <w:szCs w:val="28"/>
        </w:rPr>
        <w:t>выросли в 1,9 раза</w:t>
      </w:r>
      <w:r w:rsidR="00577B3F">
        <w:rPr>
          <w:sz w:val="28"/>
          <w:szCs w:val="28"/>
        </w:rPr>
        <w:t>.</w:t>
      </w:r>
      <w:r w:rsidR="004219E8">
        <w:rPr>
          <w:sz w:val="28"/>
          <w:szCs w:val="28"/>
        </w:rPr>
        <w:t xml:space="preserve"> </w:t>
      </w:r>
      <w:r w:rsidR="00577B3F">
        <w:rPr>
          <w:sz w:val="28"/>
          <w:szCs w:val="28"/>
        </w:rPr>
        <w:t xml:space="preserve">В </w:t>
      </w:r>
      <w:r w:rsidR="0093180F">
        <w:rPr>
          <w:sz w:val="28"/>
          <w:szCs w:val="28"/>
        </w:rPr>
        <w:t>2017 году</w:t>
      </w:r>
      <w:r w:rsidR="004219E8" w:rsidRPr="005D3DDC">
        <w:rPr>
          <w:sz w:val="28"/>
          <w:szCs w:val="28"/>
        </w:rPr>
        <w:t xml:space="preserve"> </w:t>
      </w:r>
      <w:r w:rsidR="00577B3F">
        <w:rPr>
          <w:sz w:val="28"/>
          <w:szCs w:val="28"/>
        </w:rPr>
        <w:t>отмечается снижение активности</w:t>
      </w:r>
      <w:r>
        <w:rPr>
          <w:sz w:val="28"/>
          <w:szCs w:val="28"/>
        </w:rPr>
        <w:t xml:space="preserve"> в строительной отрасли</w:t>
      </w:r>
      <w:r w:rsidR="00577B3F">
        <w:rPr>
          <w:sz w:val="28"/>
          <w:szCs w:val="28"/>
        </w:rPr>
        <w:t xml:space="preserve"> по причине влияния  организационных</w:t>
      </w:r>
      <w:r w:rsidR="004219E8">
        <w:rPr>
          <w:sz w:val="28"/>
          <w:szCs w:val="28"/>
        </w:rPr>
        <w:t xml:space="preserve"> </w:t>
      </w:r>
      <w:r w:rsidR="00577B3F">
        <w:rPr>
          <w:sz w:val="28"/>
          <w:szCs w:val="28"/>
        </w:rPr>
        <w:t>мероприятий</w:t>
      </w:r>
      <w:r w:rsidR="004219E8">
        <w:rPr>
          <w:sz w:val="28"/>
          <w:szCs w:val="28"/>
        </w:rPr>
        <w:t xml:space="preserve"> строительных </w:t>
      </w:r>
      <w:r w:rsidR="0093180F">
        <w:rPr>
          <w:sz w:val="28"/>
          <w:szCs w:val="28"/>
        </w:rPr>
        <w:t>компаний</w:t>
      </w:r>
      <w:r w:rsidR="004219E8">
        <w:rPr>
          <w:sz w:val="28"/>
          <w:szCs w:val="28"/>
        </w:rPr>
        <w:t xml:space="preserve"> краевого уровня, </w:t>
      </w:r>
      <w:r w:rsidR="00577B3F">
        <w:rPr>
          <w:sz w:val="28"/>
          <w:szCs w:val="28"/>
        </w:rPr>
        <w:t xml:space="preserve">которые </w:t>
      </w:r>
      <w:r w:rsidR="004219E8">
        <w:rPr>
          <w:sz w:val="28"/>
          <w:szCs w:val="28"/>
        </w:rPr>
        <w:t>осуществляю</w:t>
      </w:r>
      <w:r w:rsidR="00577B3F">
        <w:rPr>
          <w:sz w:val="28"/>
          <w:szCs w:val="28"/>
        </w:rPr>
        <w:t xml:space="preserve">т </w:t>
      </w:r>
      <w:r w:rsidR="004219E8">
        <w:rPr>
          <w:sz w:val="28"/>
          <w:szCs w:val="28"/>
        </w:rPr>
        <w:t xml:space="preserve">деятельность на территории муниципалитета. </w:t>
      </w:r>
    </w:p>
    <w:p w14:paraId="62A8B806" w14:textId="0FAC4DF2" w:rsidR="000974C3" w:rsidRPr="009B1522" w:rsidRDefault="000974C3" w:rsidP="007A4BF1">
      <w:pPr>
        <w:spacing w:after="200" w:line="276" w:lineRule="auto"/>
        <w:ind w:right="-105"/>
        <w:rPr>
          <w:sz w:val="28"/>
          <w:szCs w:val="28"/>
          <w:lang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694"/>
        <w:gridCol w:w="2835"/>
      </w:tblGrid>
      <w:tr w:rsidR="007A4BF1" w:rsidRPr="006742A5" w14:paraId="5B7EFBA2" w14:textId="77777777" w:rsidTr="002B3372">
        <w:trPr>
          <w:cantSplit/>
          <w:trHeight w:val="1425"/>
          <w:tblHeader/>
        </w:trPr>
        <w:tc>
          <w:tcPr>
            <w:tcW w:w="9498" w:type="dxa"/>
            <w:gridSpan w:val="3"/>
            <w:shd w:val="clear" w:color="auto" w:fill="D9E2F3" w:themeFill="accent1" w:themeFillTint="33"/>
            <w:noWrap/>
            <w:vAlign w:val="center"/>
          </w:tcPr>
          <w:p w14:paraId="13D7DE7C" w14:textId="631E0FC3" w:rsidR="007A4BF1" w:rsidRDefault="007A4BF1" w:rsidP="000974C3">
            <w:pPr>
              <w:spacing w:after="200" w:line="276" w:lineRule="auto"/>
              <w:ind w:right="-105"/>
              <w:jc w:val="center"/>
              <w:rPr>
                <w:sz w:val="28"/>
                <w:szCs w:val="28"/>
                <w:lang w:eastAsia="en-US"/>
              </w:rPr>
            </w:pPr>
            <w:r w:rsidRPr="001A3B9E">
              <w:rPr>
                <w:sz w:val="28"/>
                <w:szCs w:val="28"/>
                <w:lang w:eastAsia="en-US"/>
              </w:rPr>
              <w:t xml:space="preserve">Таблица </w:t>
            </w:r>
            <w:r>
              <w:rPr>
                <w:sz w:val="28"/>
                <w:szCs w:val="28"/>
                <w:lang w:eastAsia="en-US"/>
              </w:rPr>
              <w:t xml:space="preserve">11 </w:t>
            </w:r>
            <w:r w:rsidRPr="001A3B9E">
              <w:rPr>
                <w:sz w:val="28"/>
                <w:szCs w:val="28"/>
                <w:lang w:eastAsia="en-US"/>
              </w:rPr>
              <w:t xml:space="preserve">– </w:t>
            </w:r>
            <w:r>
              <w:rPr>
                <w:sz w:val="28"/>
                <w:szCs w:val="28"/>
                <w:lang w:eastAsia="en-US"/>
              </w:rPr>
              <w:t>Показатели отрасли «Строительство» муниципальных образований</w:t>
            </w:r>
            <w:r w:rsidRPr="001A3B9E">
              <w:rPr>
                <w:sz w:val="28"/>
                <w:szCs w:val="28"/>
                <w:lang w:eastAsia="en-US"/>
              </w:rPr>
              <w:t xml:space="preserve"> Северной экономической зоне Краснодарского края за 2017 год</w:t>
            </w:r>
            <w:r>
              <w:rPr>
                <w:color w:val="FF0000"/>
                <w:sz w:val="28"/>
                <w:szCs w:val="28"/>
                <w:lang w:eastAsia="en-US"/>
              </w:rPr>
              <w:t>.</w:t>
            </w:r>
          </w:p>
        </w:tc>
      </w:tr>
      <w:tr w:rsidR="000974C3" w:rsidRPr="006742A5" w14:paraId="75913A7A" w14:textId="77777777" w:rsidTr="002B3372">
        <w:trPr>
          <w:cantSplit/>
          <w:trHeight w:val="1425"/>
          <w:tblHeader/>
        </w:trPr>
        <w:tc>
          <w:tcPr>
            <w:tcW w:w="3969" w:type="dxa"/>
            <w:noWrap/>
            <w:vAlign w:val="center"/>
          </w:tcPr>
          <w:p w14:paraId="7DA89791" w14:textId="77777777" w:rsidR="000974C3" w:rsidRPr="006742A5" w:rsidRDefault="000974C3" w:rsidP="004772EC">
            <w:pPr>
              <w:spacing w:after="200" w:line="276" w:lineRule="auto"/>
              <w:ind w:right="-105"/>
              <w:jc w:val="center"/>
              <w:rPr>
                <w:sz w:val="28"/>
                <w:szCs w:val="28"/>
                <w:lang w:eastAsia="en-US"/>
              </w:rPr>
            </w:pPr>
            <w:r w:rsidRPr="006742A5">
              <w:rPr>
                <w:sz w:val="28"/>
                <w:szCs w:val="28"/>
                <w:lang w:eastAsia="en-US"/>
              </w:rPr>
              <w:t xml:space="preserve">Наименование муниципального образования    </w:t>
            </w:r>
          </w:p>
        </w:tc>
        <w:tc>
          <w:tcPr>
            <w:tcW w:w="2694" w:type="dxa"/>
            <w:noWrap/>
            <w:vAlign w:val="center"/>
          </w:tcPr>
          <w:p w14:paraId="47CB8A44" w14:textId="15BC0D86" w:rsidR="000974C3" w:rsidRPr="006742A5" w:rsidRDefault="000974C3" w:rsidP="004772EC">
            <w:pPr>
              <w:spacing w:after="200" w:line="276" w:lineRule="auto"/>
              <w:ind w:right="-105"/>
              <w:jc w:val="center"/>
              <w:rPr>
                <w:sz w:val="28"/>
                <w:szCs w:val="28"/>
                <w:lang w:eastAsia="en-US"/>
              </w:rPr>
            </w:pPr>
            <w:r>
              <w:rPr>
                <w:sz w:val="28"/>
                <w:szCs w:val="28"/>
                <w:lang w:eastAsia="en-US"/>
              </w:rPr>
              <w:t xml:space="preserve"> Объем выполненных работ, млн. руб.</w:t>
            </w:r>
          </w:p>
        </w:tc>
        <w:tc>
          <w:tcPr>
            <w:tcW w:w="2835" w:type="dxa"/>
            <w:vAlign w:val="center"/>
          </w:tcPr>
          <w:p w14:paraId="5E4F9C23" w14:textId="77777777" w:rsidR="000974C3" w:rsidRDefault="000974C3" w:rsidP="000974C3">
            <w:pPr>
              <w:spacing w:after="200" w:line="276" w:lineRule="auto"/>
              <w:ind w:right="-105"/>
              <w:jc w:val="center"/>
              <w:rPr>
                <w:sz w:val="28"/>
                <w:szCs w:val="28"/>
                <w:lang w:eastAsia="en-US"/>
              </w:rPr>
            </w:pPr>
            <w:r>
              <w:rPr>
                <w:sz w:val="28"/>
                <w:szCs w:val="28"/>
                <w:lang w:eastAsia="en-US"/>
              </w:rPr>
              <w:t xml:space="preserve">Ввод жилья в эксплуатацию, </w:t>
            </w:r>
          </w:p>
          <w:p w14:paraId="66841E74" w14:textId="59B56D71" w:rsidR="000974C3" w:rsidRPr="006742A5" w:rsidRDefault="000974C3" w:rsidP="000974C3">
            <w:pPr>
              <w:spacing w:after="200" w:line="276" w:lineRule="auto"/>
              <w:ind w:right="-105"/>
              <w:jc w:val="center"/>
              <w:rPr>
                <w:sz w:val="28"/>
                <w:szCs w:val="28"/>
                <w:lang w:eastAsia="en-US"/>
              </w:rPr>
            </w:pPr>
            <w:r>
              <w:rPr>
                <w:sz w:val="28"/>
                <w:szCs w:val="28"/>
                <w:lang w:eastAsia="en-US"/>
              </w:rPr>
              <w:t>тыс. кв. м.</w:t>
            </w:r>
          </w:p>
        </w:tc>
      </w:tr>
      <w:tr w:rsidR="000974C3" w:rsidRPr="006742A5" w14:paraId="2B168D2B" w14:textId="77777777" w:rsidTr="002B3372">
        <w:trPr>
          <w:cantSplit/>
          <w:trHeight w:val="240"/>
        </w:trPr>
        <w:tc>
          <w:tcPr>
            <w:tcW w:w="3969" w:type="dxa"/>
            <w:noWrap/>
            <w:vAlign w:val="center"/>
          </w:tcPr>
          <w:p w14:paraId="5F7D6190" w14:textId="77777777" w:rsidR="000974C3" w:rsidRPr="006742A5" w:rsidRDefault="000974C3" w:rsidP="004772EC">
            <w:pPr>
              <w:spacing w:after="200" w:line="276" w:lineRule="auto"/>
              <w:ind w:right="-105"/>
              <w:rPr>
                <w:sz w:val="28"/>
                <w:szCs w:val="28"/>
                <w:lang w:eastAsia="en-US"/>
              </w:rPr>
            </w:pPr>
            <w:r w:rsidRPr="006742A5">
              <w:rPr>
                <w:sz w:val="28"/>
                <w:szCs w:val="28"/>
                <w:lang w:eastAsia="en-US"/>
              </w:rPr>
              <w:t>Каневской район</w:t>
            </w:r>
          </w:p>
        </w:tc>
        <w:tc>
          <w:tcPr>
            <w:tcW w:w="2694" w:type="dxa"/>
            <w:noWrap/>
            <w:vAlign w:val="center"/>
          </w:tcPr>
          <w:p w14:paraId="6814CC45" w14:textId="6046CFC6" w:rsidR="000974C3" w:rsidRPr="006742A5" w:rsidRDefault="00F40FF0" w:rsidP="004772EC">
            <w:pPr>
              <w:spacing w:after="200" w:line="276" w:lineRule="auto"/>
              <w:ind w:right="-105"/>
              <w:jc w:val="center"/>
              <w:rPr>
                <w:sz w:val="28"/>
                <w:szCs w:val="28"/>
                <w:lang w:eastAsia="en-US"/>
              </w:rPr>
            </w:pPr>
            <w:r>
              <w:rPr>
                <w:sz w:val="28"/>
                <w:szCs w:val="28"/>
                <w:lang w:eastAsia="en-US"/>
              </w:rPr>
              <w:t xml:space="preserve">674,5 </w:t>
            </w:r>
            <w:r w:rsidR="000974C3">
              <w:rPr>
                <w:sz w:val="28"/>
                <w:szCs w:val="28"/>
                <w:lang w:eastAsia="en-US"/>
              </w:rPr>
              <w:t xml:space="preserve"> </w:t>
            </w:r>
          </w:p>
        </w:tc>
        <w:tc>
          <w:tcPr>
            <w:tcW w:w="2835" w:type="dxa"/>
            <w:vAlign w:val="center"/>
          </w:tcPr>
          <w:p w14:paraId="00ED4FAF" w14:textId="6399EDE0" w:rsidR="000974C3" w:rsidRPr="006742A5" w:rsidRDefault="00F40FF0" w:rsidP="004772EC">
            <w:pPr>
              <w:spacing w:after="200" w:line="276" w:lineRule="auto"/>
              <w:ind w:right="-105"/>
              <w:jc w:val="center"/>
              <w:rPr>
                <w:sz w:val="28"/>
                <w:szCs w:val="28"/>
                <w:lang w:eastAsia="en-US"/>
              </w:rPr>
            </w:pPr>
            <w:r>
              <w:rPr>
                <w:sz w:val="28"/>
                <w:szCs w:val="28"/>
                <w:lang w:eastAsia="en-US"/>
              </w:rPr>
              <w:t xml:space="preserve">64,9 </w:t>
            </w:r>
          </w:p>
        </w:tc>
      </w:tr>
      <w:tr w:rsidR="000974C3" w:rsidRPr="006742A5" w14:paraId="4136B194" w14:textId="77777777" w:rsidTr="002B3372">
        <w:trPr>
          <w:cantSplit/>
          <w:trHeight w:val="703"/>
        </w:trPr>
        <w:tc>
          <w:tcPr>
            <w:tcW w:w="3969" w:type="dxa"/>
            <w:noWrap/>
            <w:vAlign w:val="center"/>
          </w:tcPr>
          <w:p w14:paraId="1B3284FD" w14:textId="77777777" w:rsidR="000974C3" w:rsidRPr="006742A5" w:rsidRDefault="000974C3" w:rsidP="004772EC">
            <w:pPr>
              <w:spacing w:after="200" w:line="276" w:lineRule="auto"/>
              <w:ind w:right="-105"/>
              <w:rPr>
                <w:sz w:val="28"/>
                <w:szCs w:val="28"/>
                <w:lang w:eastAsia="en-US"/>
              </w:rPr>
            </w:pPr>
            <w:proofErr w:type="spellStart"/>
            <w:r w:rsidRPr="006742A5">
              <w:rPr>
                <w:sz w:val="28"/>
                <w:szCs w:val="28"/>
                <w:lang w:eastAsia="en-US"/>
              </w:rPr>
              <w:t>Кущевский</w:t>
            </w:r>
            <w:proofErr w:type="spellEnd"/>
            <w:r w:rsidRPr="006742A5">
              <w:rPr>
                <w:sz w:val="28"/>
                <w:szCs w:val="28"/>
                <w:lang w:eastAsia="en-US"/>
              </w:rPr>
              <w:t xml:space="preserve">  район</w:t>
            </w:r>
          </w:p>
        </w:tc>
        <w:tc>
          <w:tcPr>
            <w:tcW w:w="2694" w:type="dxa"/>
            <w:noWrap/>
            <w:vAlign w:val="center"/>
          </w:tcPr>
          <w:p w14:paraId="7C249F22" w14:textId="179DD23F" w:rsidR="000974C3" w:rsidRPr="006742A5" w:rsidRDefault="00F40FF0" w:rsidP="004772EC">
            <w:pPr>
              <w:spacing w:after="200" w:line="276" w:lineRule="auto"/>
              <w:ind w:right="-105"/>
              <w:jc w:val="center"/>
              <w:rPr>
                <w:sz w:val="28"/>
                <w:szCs w:val="28"/>
                <w:lang w:eastAsia="en-US"/>
              </w:rPr>
            </w:pPr>
            <w:r>
              <w:rPr>
                <w:sz w:val="28"/>
                <w:szCs w:val="28"/>
                <w:lang w:eastAsia="en-US"/>
              </w:rPr>
              <w:t xml:space="preserve">224,9 </w:t>
            </w:r>
            <w:r w:rsidR="000974C3">
              <w:rPr>
                <w:sz w:val="28"/>
                <w:szCs w:val="28"/>
                <w:lang w:eastAsia="en-US"/>
              </w:rPr>
              <w:t xml:space="preserve"> </w:t>
            </w:r>
          </w:p>
        </w:tc>
        <w:tc>
          <w:tcPr>
            <w:tcW w:w="2835" w:type="dxa"/>
            <w:vAlign w:val="center"/>
          </w:tcPr>
          <w:p w14:paraId="23F9CCE8" w14:textId="39B5CCC0" w:rsidR="000974C3" w:rsidRPr="006742A5" w:rsidRDefault="00F40FF0" w:rsidP="004772EC">
            <w:pPr>
              <w:spacing w:after="200" w:line="276" w:lineRule="auto"/>
              <w:ind w:right="-105"/>
              <w:jc w:val="center"/>
              <w:rPr>
                <w:sz w:val="28"/>
                <w:szCs w:val="28"/>
                <w:lang w:eastAsia="en-US"/>
              </w:rPr>
            </w:pPr>
            <w:r>
              <w:rPr>
                <w:sz w:val="28"/>
                <w:szCs w:val="28"/>
                <w:lang w:eastAsia="en-US"/>
              </w:rPr>
              <w:t xml:space="preserve">5,2 </w:t>
            </w:r>
            <w:r w:rsidR="000974C3">
              <w:rPr>
                <w:sz w:val="28"/>
                <w:szCs w:val="28"/>
                <w:lang w:eastAsia="en-US"/>
              </w:rPr>
              <w:t xml:space="preserve">  </w:t>
            </w:r>
            <w:r w:rsidR="000974C3" w:rsidRPr="006742A5">
              <w:rPr>
                <w:sz w:val="28"/>
                <w:szCs w:val="28"/>
                <w:lang w:eastAsia="en-US"/>
              </w:rPr>
              <w:t xml:space="preserve"> </w:t>
            </w:r>
          </w:p>
        </w:tc>
      </w:tr>
      <w:tr w:rsidR="000974C3" w:rsidRPr="006742A5" w14:paraId="2AA4D2F1" w14:textId="77777777" w:rsidTr="002B3372">
        <w:trPr>
          <w:cantSplit/>
          <w:trHeight w:val="240"/>
        </w:trPr>
        <w:tc>
          <w:tcPr>
            <w:tcW w:w="3969" w:type="dxa"/>
            <w:noWrap/>
            <w:vAlign w:val="center"/>
          </w:tcPr>
          <w:p w14:paraId="6A4757AD" w14:textId="77777777" w:rsidR="000974C3" w:rsidRPr="006742A5" w:rsidRDefault="000974C3" w:rsidP="004772EC">
            <w:pPr>
              <w:spacing w:after="200" w:line="276" w:lineRule="auto"/>
              <w:ind w:right="-105"/>
              <w:rPr>
                <w:sz w:val="28"/>
                <w:szCs w:val="28"/>
                <w:lang w:eastAsia="en-US"/>
              </w:rPr>
            </w:pPr>
            <w:r w:rsidRPr="006742A5">
              <w:rPr>
                <w:sz w:val="28"/>
                <w:szCs w:val="28"/>
                <w:lang w:eastAsia="en-US"/>
              </w:rPr>
              <w:t>Крыловский район</w:t>
            </w:r>
          </w:p>
        </w:tc>
        <w:tc>
          <w:tcPr>
            <w:tcW w:w="2694" w:type="dxa"/>
            <w:noWrap/>
            <w:vAlign w:val="center"/>
          </w:tcPr>
          <w:p w14:paraId="4DFB6AAD" w14:textId="1C978345" w:rsidR="000974C3" w:rsidRPr="006742A5" w:rsidRDefault="00F40FF0" w:rsidP="004772EC">
            <w:pPr>
              <w:spacing w:after="200" w:line="276" w:lineRule="auto"/>
              <w:ind w:right="-105"/>
              <w:jc w:val="center"/>
              <w:rPr>
                <w:sz w:val="28"/>
                <w:szCs w:val="28"/>
                <w:lang w:eastAsia="en-US"/>
              </w:rPr>
            </w:pPr>
            <w:r>
              <w:rPr>
                <w:sz w:val="28"/>
                <w:szCs w:val="28"/>
                <w:lang w:eastAsia="en-US"/>
              </w:rPr>
              <w:t xml:space="preserve">118,8 </w:t>
            </w:r>
          </w:p>
        </w:tc>
        <w:tc>
          <w:tcPr>
            <w:tcW w:w="2835" w:type="dxa"/>
            <w:vAlign w:val="center"/>
          </w:tcPr>
          <w:p w14:paraId="41385F17" w14:textId="0E7CAA22" w:rsidR="000974C3" w:rsidRPr="006742A5" w:rsidRDefault="00F40FF0" w:rsidP="004772EC">
            <w:pPr>
              <w:spacing w:after="200" w:line="276" w:lineRule="auto"/>
              <w:ind w:right="-105"/>
              <w:jc w:val="center"/>
              <w:rPr>
                <w:sz w:val="28"/>
                <w:szCs w:val="28"/>
                <w:lang w:eastAsia="en-US"/>
              </w:rPr>
            </w:pPr>
            <w:r>
              <w:rPr>
                <w:sz w:val="28"/>
                <w:szCs w:val="28"/>
                <w:lang w:eastAsia="en-US"/>
              </w:rPr>
              <w:t xml:space="preserve">11,9 </w:t>
            </w:r>
            <w:r w:rsidR="000974C3">
              <w:rPr>
                <w:sz w:val="28"/>
                <w:szCs w:val="28"/>
                <w:lang w:eastAsia="en-US"/>
              </w:rPr>
              <w:t xml:space="preserve"> </w:t>
            </w:r>
            <w:r w:rsidR="000974C3" w:rsidRPr="006742A5">
              <w:rPr>
                <w:sz w:val="28"/>
                <w:szCs w:val="28"/>
                <w:lang w:eastAsia="en-US"/>
              </w:rPr>
              <w:t xml:space="preserve"> </w:t>
            </w:r>
          </w:p>
        </w:tc>
      </w:tr>
      <w:tr w:rsidR="000974C3" w:rsidRPr="006742A5" w14:paraId="3AE8A4F8" w14:textId="77777777" w:rsidTr="002B3372">
        <w:trPr>
          <w:cantSplit/>
          <w:trHeight w:val="240"/>
        </w:trPr>
        <w:tc>
          <w:tcPr>
            <w:tcW w:w="3969" w:type="dxa"/>
            <w:noWrap/>
            <w:vAlign w:val="center"/>
          </w:tcPr>
          <w:p w14:paraId="103D3C5F" w14:textId="77777777" w:rsidR="000974C3" w:rsidRPr="006742A5" w:rsidRDefault="000974C3" w:rsidP="004772EC">
            <w:pPr>
              <w:spacing w:after="200" w:line="276" w:lineRule="auto"/>
              <w:ind w:right="-105"/>
              <w:rPr>
                <w:sz w:val="28"/>
                <w:szCs w:val="28"/>
                <w:lang w:eastAsia="en-US"/>
              </w:rPr>
            </w:pPr>
            <w:r w:rsidRPr="006742A5">
              <w:rPr>
                <w:sz w:val="28"/>
                <w:szCs w:val="28"/>
                <w:lang w:eastAsia="en-US"/>
              </w:rPr>
              <w:t>Павловский район</w:t>
            </w:r>
          </w:p>
        </w:tc>
        <w:tc>
          <w:tcPr>
            <w:tcW w:w="2694" w:type="dxa"/>
            <w:noWrap/>
            <w:vAlign w:val="center"/>
          </w:tcPr>
          <w:p w14:paraId="1841D3AB" w14:textId="6C554463" w:rsidR="000974C3" w:rsidRPr="006742A5" w:rsidRDefault="00F40FF0" w:rsidP="004772EC">
            <w:pPr>
              <w:spacing w:after="200" w:line="276" w:lineRule="auto"/>
              <w:ind w:right="-105"/>
              <w:jc w:val="center"/>
              <w:rPr>
                <w:sz w:val="28"/>
                <w:szCs w:val="28"/>
                <w:lang w:eastAsia="en-US"/>
              </w:rPr>
            </w:pPr>
            <w:r>
              <w:rPr>
                <w:sz w:val="28"/>
                <w:szCs w:val="28"/>
                <w:lang w:eastAsia="en-US"/>
              </w:rPr>
              <w:t>414,1</w:t>
            </w:r>
            <w:r w:rsidR="000974C3" w:rsidRPr="006742A5">
              <w:rPr>
                <w:sz w:val="28"/>
                <w:szCs w:val="28"/>
                <w:lang w:eastAsia="en-US"/>
              </w:rPr>
              <w:t xml:space="preserve"> </w:t>
            </w:r>
          </w:p>
        </w:tc>
        <w:tc>
          <w:tcPr>
            <w:tcW w:w="2835" w:type="dxa"/>
            <w:vAlign w:val="center"/>
          </w:tcPr>
          <w:p w14:paraId="306201B7" w14:textId="5F979FA9" w:rsidR="000974C3" w:rsidRPr="006742A5" w:rsidRDefault="00F40FF0" w:rsidP="004772EC">
            <w:pPr>
              <w:spacing w:after="200" w:line="276" w:lineRule="auto"/>
              <w:ind w:right="-105"/>
              <w:jc w:val="center"/>
              <w:rPr>
                <w:sz w:val="28"/>
                <w:szCs w:val="28"/>
                <w:lang w:eastAsia="en-US"/>
              </w:rPr>
            </w:pPr>
            <w:r>
              <w:rPr>
                <w:sz w:val="28"/>
                <w:szCs w:val="28"/>
                <w:lang w:eastAsia="en-US"/>
              </w:rPr>
              <w:t xml:space="preserve">18,0 </w:t>
            </w:r>
            <w:r w:rsidR="000974C3">
              <w:rPr>
                <w:sz w:val="28"/>
                <w:szCs w:val="28"/>
                <w:lang w:eastAsia="en-US"/>
              </w:rPr>
              <w:t xml:space="preserve"> </w:t>
            </w:r>
            <w:r w:rsidR="000974C3" w:rsidRPr="006742A5">
              <w:rPr>
                <w:sz w:val="28"/>
                <w:szCs w:val="28"/>
                <w:lang w:eastAsia="en-US"/>
              </w:rPr>
              <w:t xml:space="preserve"> </w:t>
            </w:r>
          </w:p>
        </w:tc>
      </w:tr>
      <w:tr w:rsidR="000974C3" w:rsidRPr="006742A5" w14:paraId="270A24C3" w14:textId="77777777" w:rsidTr="002B3372">
        <w:trPr>
          <w:cantSplit/>
          <w:trHeight w:val="240"/>
        </w:trPr>
        <w:tc>
          <w:tcPr>
            <w:tcW w:w="3969" w:type="dxa"/>
            <w:noWrap/>
            <w:vAlign w:val="center"/>
          </w:tcPr>
          <w:p w14:paraId="0A0D8F9F" w14:textId="77777777" w:rsidR="000974C3" w:rsidRPr="006742A5" w:rsidRDefault="000974C3" w:rsidP="004772EC">
            <w:pPr>
              <w:spacing w:after="200" w:line="276" w:lineRule="auto"/>
              <w:ind w:right="-105"/>
              <w:rPr>
                <w:sz w:val="28"/>
                <w:szCs w:val="28"/>
                <w:lang w:eastAsia="en-US"/>
              </w:rPr>
            </w:pPr>
            <w:proofErr w:type="spellStart"/>
            <w:r w:rsidRPr="006742A5">
              <w:rPr>
                <w:sz w:val="28"/>
                <w:szCs w:val="28"/>
                <w:lang w:eastAsia="en-US"/>
              </w:rPr>
              <w:t>Староминский</w:t>
            </w:r>
            <w:proofErr w:type="spellEnd"/>
            <w:r w:rsidRPr="006742A5">
              <w:rPr>
                <w:sz w:val="28"/>
                <w:szCs w:val="28"/>
                <w:lang w:eastAsia="en-US"/>
              </w:rPr>
              <w:t xml:space="preserve"> район</w:t>
            </w:r>
          </w:p>
        </w:tc>
        <w:tc>
          <w:tcPr>
            <w:tcW w:w="2694" w:type="dxa"/>
            <w:noWrap/>
            <w:vAlign w:val="center"/>
          </w:tcPr>
          <w:p w14:paraId="454B6BDA" w14:textId="1E2D73FE" w:rsidR="000974C3" w:rsidRPr="006742A5" w:rsidRDefault="00F40FF0" w:rsidP="004772EC">
            <w:pPr>
              <w:spacing w:after="200" w:line="276" w:lineRule="auto"/>
              <w:ind w:right="-105"/>
              <w:jc w:val="center"/>
              <w:rPr>
                <w:sz w:val="28"/>
                <w:szCs w:val="28"/>
                <w:lang w:eastAsia="en-US"/>
              </w:rPr>
            </w:pPr>
            <w:r>
              <w:rPr>
                <w:sz w:val="28"/>
                <w:szCs w:val="28"/>
                <w:lang w:eastAsia="en-US"/>
              </w:rPr>
              <w:t xml:space="preserve">244,6 </w:t>
            </w:r>
            <w:r w:rsidR="000974C3">
              <w:rPr>
                <w:sz w:val="28"/>
                <w:szCs w:val="28"/>
                <w:lang w:eastAsia="en-US"/>
              </w:rPr>
              <w:t xml:space="preserve"> </w:t>
            </w:r>
            <w:r w:rsidR="000974C3" w:rsidRPr="006742A5">
              <w:rPr>
                <w:sz w:val="28"/>
                <w:szCs w:val="28"/>
                <w:lang w:eastAsia="en-US"/>
              </w:rPr>
              <w:t xml:space="preserve"> </w:t>
            </w:r>
          </w:p>
        </w:tc>
        <w:tc>
          <w:tcPr>
            <w:tcW w:w="2835" w:type="dxa"/>
            <w:vAlign w:val="center"/>
          </w:tcPr>
          <w:p w14:paraId="797560A9" w14:textId="56D4F0E8" w:rsidR="000974C3" w:rsidRPr="006742A5" w:rsidRDefault="00F40FF0" w:rsidP="004772EC">
            <w:pPr>
              <w:spacing w:after="200" w:line="276" w:lineRule="auto"/>
              <w:ind w:right="-105"/>
              <w:jc w:val="center"/>
              <w:rPr>
                <w:sz w:val="28"/>
                <w:szCs w:val="28"/>
                <w:lang w:eastAsia="en-US"/>
              </w:rPr>
            </w:pPr>
            <w:r>
              <w:rPr>
                <w:sz w:val="28"/>
                <w:szCs w:val="28"/>
                <w:lang w:eastAsia="en-US"/>
              </w:rPr>
              <w:t xml:space="preserve">25,5 </w:t>
            </w:r>
            <w:r w:rsidR="000974C3">
              <w:rPr>
                <w:sz w:val="28"/>
                <w:szCs w:val="28"/>
                <w:lang w:eastAsia="en-US"/>
              </w:rPr>
              <w:t xml:space="preserve"> </w:t>
            </w:r>
          </w:p>
        </w:tc>
      </w:tr>
      <w:tr w:rsidR="000974C3" w:rsidRPr="006742A5" w14:paraId="14F0BAC1" w14:textId="77777777" w:rsidTr="002B3372">
        <w:trPr>
          <w:cantSplit/>
          <w:trHeight w:val="240"/>
        </w:trPr>
        <w:tc>
          <w:tcPr>
            <w:tcW w:w="3969" w:type="dxa"/>
            <w:noWrap/>
            <w:vAlign w:val="center"/>
          </w:tcPr>
          <w:p w14:paraId="4B311FEF" w14:textId="77777777" w:rsidR="000974C3" w:rsidRPr="006742A5" w:rsidRDefault="000974C3" w:rsidP="004772EC">
            <w:pPr>
              <w:spacing w:after="200" w:line="276" w:lineRule="auto"/>
              <w:ind w:right="-105"/>
              <w:rPr>
                <w:sz w:val="28"/>
                <w:szCs w:val="28"/>
                <w:lang w:eastAsia="en-US"/>
              </w:rPr>
            </w:pPr>
            <w:r w:rsidRPr="006742A5">
              <w:rPr>
                <w:sz w:val="28"/>
                <w:szCs w:val="28"/>
                <w:lang w:eastAsia="en-US"/>
              </w:rPr>
              <w:t>Ленинградский район</w:t>
            </w:r>
          </w:p>
        </w:tc>
        <w:tc>
          <w:tcPr>
            <w:tcW w:w="2694" w:type="dxa"/>
            <w:noWrap/>
            <w:vAlign w:val="center"/>
          </w:tcPr>
          <w:p w14:paraId="36A2FE86" w14:textId="50C78BA6" w:rsidR="000974C3" w:rsidRPr="006742A5" w:rsidRDefault="00F40FF0" w:rsidP="004772EC">
            <w:pPr>
              <w:spacing w:after="200" w:line="276" w:lineRule="auto"/>
              <w:ind w:right="-105"/>
              <w:jc w:val="center"/>
              <w:rPr>
                <w:sz w:val="28"/>
                <w:szCs w:val="28"/>
                <w:lang w:eastAsia="en-US"/>
              </w:rPr>
            </w:pPr>
            <w:r>
              <w:rPr>
                <w:sz w:val="28"/>
                <w:szCs w:val="28"/>
                <w:lang w:eastAsia="en-US"/>
              </w:rPr>
              <w:t xml:space="preserve">94,8 </w:t>
            </w:r>
            <w:r w:rsidR="000974C3">
              <w:rPr>
                <w:sz w:val="28"/>
                <w:szCs w:val="28"/>
                <w:lang w:eastAsia="en-US"/>
              </w:rPr>
              <w:t xml:space="preserve"> </w:t>
            </w:r>
          </w:p>
        </w:tc>
        <w:tc>
          <w:tcPr>
            <w:tcW w:w="2835" w:type="dxa"/>
            <w:vAlign w:val="center"/>
          </w:tcPr>
          <w:p w14:paraId="260B2755" w14:textId="53279E99" w:rsidR="000974C3" w:rsidRPr="006742A5" w:rsidRDefault="00F40FF0" w:rsidP="004772EC">
            <w:pPr>
              <w:spacing w:after="200" w:line="276" w:lineRule="auto"/>
              <w:ind w:right="-105"/>
              <w:jc w:val="center"/>
              <w:rPr>
                <w:sz w:val="28"/>
                <w:szCs w:val="28"/>
                <w:lang w:eastAsia="en-US"/>
              </w:rPr>
            </w:pPr>
            <w:r>
              <w:rPr>
                <w:sz w:val="28"/>
                <w:szCs w:val="28"/>
                <w:lang w:eastAsia="en-US"/>
              </w:rPr>
              <w:t>24,0</w:t>
            </w:r>
            <w:r w:rsidR="000974C3">
              <w:rPr>
                <w:sz w:val="28"/>
                <w:szCs w:val="28"/>
                <w:lang w:eastAsia="en-US"/>
              </w:rPr>
              <w:t xml:space="preserve">  </w:t>
            </w:r>
          </w:p>
        </w:tc>
      </w:tr>
      <w:tr w:rsidR="000974C3" w:rsidRPr="006742A5" w14:paraId="0165409B" w14:textId="77777777" w:rsidTr="002B3372">
        <w:trPr>
          <w:cantSplit/>
          <w:trHeight w:val="240"/>
        </w:trPr>
        <w:tc>
          <w:tcPr>
            <w:tcW w:w="3969" w:type="dxa"/>
            <w:noWrap/>
            <w:vAlign w:val="center"/>
          </w:tcPr>
          <w:p w14:paraId="72392D8A" w14:textId="77777777" w:rsidR="000974C3" w:rsidRPr="006742A5" w:rsidRDefault="000974C3" w:rsidP="004772EC">
            <w:pPr>
              <w:spacing w:after="200" w:line="276" w:lineRule="auto"/>
              <w:ind w:right="-105"/>
              <w:rPr>
                <w:sz w:val="28"/>
                <w:szCs w:val="28"/>
                <w:lang w:eastAsia="en-US"/>
              </w:rPr>
            </w:pPr>
            <w:proofErr w:type="spellStart"/>
            <w:r w:rsidRPr="006742A5">
              <w:rPr>
                <w:sz w:val="28"/>
                <w:szCs w:val="28"/>
                <w:lang w:eastAsia="en-US"/>
              </w:rPr>
              <w:t>Щербиновский</w:t>
            </w:r>
            <w:proofErr w:type="spellEnd"/>
            <w:r w:rsidRPr="006742A5">
              <w:rPr>
                <w:sz w:val="28"/>
                <w:szCs w:val="28"/>
                <w:lang w:eastAsia="en-US"/>
              </w:rPr>
              <w:t xml:space="preserve"> район</w:t>
            </w:r>
          </w:p>
        </w:tc>
        <w:tc>
          <w:tcPr>
            <w:tcW w:w="2694" w:type="dxa"/>
            <w:noWrap/>
            <w:vAlign w:val="center"/>
          </w:tcPr>
          <w:p w14:paraId="16950684" w14:textId="124537DF" w:rsidR="000974C3" w:rsidRPr="006742A5" w:rsidRDefault="00F40FF0" w:rsidP="004772EC">
            <w:pPr>
              <w:spacing w:after="200" w:line="276" w:lineRule="auto"/>
              <w:ind w:right="-105"/>
              <w:jc w:val="center"/>
              <w:rPr>
                <w:sz w:val="28"/>
                <w:szCs w:val="28"/>
                <w:lang w:eastAsia="en-US"/>
              </w:rPr>
            </w:pPr>
            <w:r>
              <w:rPr>
                <w:sz w:val="28"/>
                <w:szCs w:val="28"/>
                <w:lang w:eastAsia="en-US"/>
              </w:rPr>
              <w:t xml:space="preserve">31,9 </w:t>
            </w:r>
            <w:r w:rsidR="000974C3">
              <w:rPr>
                <w:sz w:val="28"/>
                <w:szCs w:val="28"/>
                <w:lang w:eastAsia="en-US"/>
              </w:rPr>
              <w:t xml:space="preserve"> </w:t>
            </w:r>
          </w:p>
        </w:tc>
        <w:tc>
          <w:tcPr>
            <w:tcW w:w="2835" w:type="dxa"/>
            <w:vAlign w:val="center"/>
          </w:tcPr>
          <w:p w14:paraId="6E27A156" w14:textId="31FC2601" w:rsidR="000974C3" w:rsidRPr="006742A5" w:rsidRDefault="00F40FF0" w:rsidP="004772EC">
            <w:pPr>
              <w:spacing w:after="200" w:line="276" w:lineRule="auto"/>
              <w:ind w:right="-105"/>
              <w:jc w:val="center"/>
              <w:rPr>
                <w:sz w:val="28"/>
                <w:szCs w:val="28"/>
                <w:lang w:eastAsia="en-US"/>
              </w:rPr>
            </w:pPr>
            <w:r>
              <w:rPr>
                <w:sz w:val="28"/>
                <w:szCs w:val="28"/>
                <w:lang w:eastAsia="en-US"/>
              </w:rPr>
              <w:t xml:space="preserve">5,9 </w:t>
            </w:r>
            <w:r w:rsidR="000974C3">
              <w:rPr>
                <w:sz w:val="28"/>
                <w:szCs w:val="28"/>
                <w:lang w:eastAsia="en-US"/>
              </w:rPr>
              <w:t xml:space="preserve">  </w:t>
            </w:r>
          </w:p>
        </w:tc>
      </w:tr>
      <w:tr w:rsidR="000974C3" w:rsidRPr="006742A5" w14:paraId="05D99A23" w14:textId="77777777" w:rsidTr="002B3372">
        <w:trPr>
          <w:cantSplit/>
          <w:trHeight w:val="240"/>
        </w:trPr>
        <w:tc>
          <w:tcPr>
            <w:tcW w:w="3969" w:type="dxa"/>
            <w:noWrap/>
            <w:vAlign w:val="center"/>
          </w:tcPr>
          <w:p w14:paraId="246C1E0D" w14:textId="77777777" w:rsidR="000974C3" w:rsidRPr="006742A5" w:rsidRDefault="000974C3" w:rsidP="004772EC">
            <w:pPr>
              <w:spacing w:after="200" w:line="276" w:lineRule="auto"/>
              <w:ind w:right="-105"/>
              <w:rPr>
                <w:sz w:val="28"/>
                <w:szCs w:val="28"/>
                <w:lang w:eastAsia="en-US"/>
              </w:rPr>
            </w:pPr>
            <w:proofErr w:type="spellStart"/>
            <w:r w:rsidRPr="006742A5">
              <w:rPr>
                <w:sz w:val="28"/>
                <w:szCs w:val="28"/>
                <w:lang w:eastAsia="en-US"/>
              </w:rPr>
              <w:t>Ейский</w:t>
            </w:r>
            <w:proofErr w:type="spellEnd"/>
            <w:r w:rsidRPr="006742A5">
              <w:rPr>
                <w:sz w:val="28"/>
                <w:szCs w:val="28"/>
                <w:lang w:eastAsia="en-US"/>
              </w:rPr>
              <w:t xml:space="preserve"> район</w:t>
            </w:r>
          </w:p>
        </w:tc>
        <w:tc>
          <w:tcPr>
            <w:tcW w:w="2694" w:type="dxa"/>
            <w:noWrap/>
            <w:vAlign w:val="center"/>
          </w:tcPr>
          <w:p w14:paraId="62C9A4D9" w14:textId="047D3451" w:rsidR="000974C3" w:rsidRPr="006742A5" w:rsidRDefault="00F40FF0" w:rsidP="004772EC">
            <w:pPr>
              <w:spacing w:after="200" w:line="276" w:lineRule="auto"/>
              <w:ind w:right="-105"/>
              <w:jc w:val="center"/>
              <w:rPr>
                <w:sz w:val="28"/>
                <w:szCs w:val="28"/>
                <w:lang w:eastAsia="en-US"/>
              </w:rPr>
            </w:pPr>
            <w:r>
              <w:rPr>
                <w:sz w:val="28"/>
                <w:szCs w:val="28"/>
                <w:lang w:eastAsia="en-US"/>
              </w:rPr>
              <w:t xml:space="preserve">1474,5 </w:t>
            </w:r>
            <w:r w:rsidR="000974C3">
              <w:rPr>
                <w:sz w:val="28"/>
                <w:szCs w:val="28"/>
                <w:lang w:eastAsia="en-US"/>
              </w:rPr>
              <w:t xml:space="preserve"> </w:t>
            </w:r>
          </w:p>
        </w:tc>
        <w:tc>
          <w:tcPr>
            <w:tcW w:w="2835" w:type="dxa"/>
            <w:vAlign w:val="center"/>
          </w:tcPr>
          <w:p w14:paraId="6CC61326" w14:textId="314AD22D" w:rsidR="000974C3" w:rsidRPr="006742A5" w:rsidRDefault="00F40FF0" w:rsidP="004772EC">
            <w:pPr>
              <w:spacing w:after="200" w:line="276" w:lineRule="auto"/>
              <w:ind w:right="-105"/>
              <w:jc w:val="center"/>
              <w:rPr>
                <w:sz w:val="28"/>
                <w:szCs w:val="28"/>
                <w:lang w:eastAsia="en-US"/>
              </w:rPr>
            </w:pPr>
            <w:r>
              <w:rPr>
                <w:sz w:val="28"/>
                <w:szCs w:val="28"/>
                <w:lang w:eastAsia="en-US"/>
              </w:rPr>
              <w:t xml:space="preserve">63,8 </w:t>
            </w:r>
            <w:r w:rsidR="000974C3">
              <w:rPr>
                <w:sz w:val="28"/>
                <w:szCs w:val="28"/>
                <w:lang w:eastAsia="en-US"/>
              </w:rPr>
              <w:t xml:space="preserve">  </w:t>
            </w:r>
          </w:p>
        </w:tc>
      </w:tr>
      <w:tr w:rsidR="000974C3" w:rsidRPr="004E253C" w14:paraId="2836A5DE" w14:textId="77777777" w:rsidTr="002B3372">
        <w:trPr>
          <w:cantSplit/>
          <w:trHeight w:val="240"/>
        </w:trPr>
        <w:tc>
          <w:tcPr>
            <w:tcW w:w="3969" w:type="dxa"/>
            <w:noWrap/>
            <w:vAlign w:val="center"/>
          </w:tcPr>
          <w:p w14:paraId="07FAD176" w14:textId="77777777" w:rsidR="000974C3" w:rsidRPr="006742A5" w:rsidRDefault="000974C3" w:rsidP="004772EC">
            <w:pPr>
              <w:spacing w:after="200" w:line="276" w:lineRule="auto"/>
              <w:ind w:right="-105"/>
              <w:rPr>
                <w:sz w:val="28"/>
                <w:szCs w:val="28"/>
                <w:lang w:eastAsia="en-US"/>
              </w:rPr>
            </w:pPr>
            <w:r w:rsidRPr="006742A5">
              <w:rPr>
                <w:sz w:val="28"/>
                <w:szCs w:val="28"/>
                <w:lang w:eastAsia="en-US"/>
              </w:rPr>
              <w:t>Краснодарский край</w:t>
            </w:r>
          </w:p>
        </w:tc>
        <w:tc>
          <w:tcPr>
            <w:tcW w:w="2694" w:type="dxa"/>
            <w:noWrap/>
            <w:vAlign w:val="center"/>
          </w:tcPr>
          <w:p w14:paraId="3C425DCE" w14:textId="524CB3C8" w:rsidR="000974C3" w:rsidRPr="006742A5" w:rsidRDefault="00F40FF0" w:rsidP="004772EC">
            <w:pPr>
              <w:spacing w:after="200" w:line="276" w:lineRule="auto"/>
              <w:ind w:right="-105"/>
              <w:jc w:val="center"/>
              <w:rPr>
                <w:sz w:val="28"/>
                <w:szCs w:val="28"/>
                <w:lang w:eastAsia="en-US"/>
              </w:rPr>
            </w:pPr>
            <w:r>
              <w:rPr>
                <w:sz w:val="28"/>
                <w:szCs w:val="28"/>
                <w:lang w:eastAsia="en-US"/>
              </w:rPr>
              <w:t xml:space="preserve">231664,3 </w:t>
            </w:r>
            <w:r w:rsidR="000974C3">
              <w:rPr>
                <w:sz w:val="28"/>
                <w:szCs w:val="28"/>
                <w:lang w:eastAsia="en-US"/>
              </w:rPr>
              <w:t xml:space="preserve"> </w:t>
            </w:r>
          </w:p>
        </w:tc>
        <w:tc>
          <w:tcPr>
            <w:tcW w:w="2835" w:type="dxa"/>
            <w:vAlign w:val="center"/>
          </w:tcPr>
          <w:p w14:paraId="59157BAE" w14:textId="51647D5D" w:rsidR="000974C3" w:rsidRPr="006742A5" w:rsidRDefault="00F40FF0" w:rsidP="004772EC">
            <w:pPr>
              <w:spacing w:after="200" w:line="276" w:lineRule="auto"/>
              <w:ind w:right="-105"/>
              <w:jc w:val="center"/>
              <w:rPr>
                <w:sz w:val="28"/>
                <w:szCs w:val="28"/>
                <w:lang w:eastAsia="en-US"/>
              </w:rPr>
            </w:pPr>
            <w:r>
              <w:rPr>
                <w:sz w:val="28"/>
                <w:szCs w:val="28"/>
                <w:lang w:eastAsia="en-US"/>
              </w:rPr>
              <w:t>4728,4</w:t>
            </w:r>
          </w:p>
        </w:tc>
      </w:tr>
    </w:tbl>
    <w:p w14:paraId="5D7CEBC9" w14:textId="6C23E0A0" w:rsidR="00DF1AF2" w:rsidRPr="00C55787" w:rsidRDefault="00C55787" w:rsidP="00C55787">
      <w:pPr>
        <w:jc w:val="both"/>
        <w:rPr>
          <w:bCs/>
          <w:sz w:val="28"/>
          <w:szCs w:val="28"/>
        </w:rPr>
      </w:pPr>
      <w:r w:rsidRPr="00C55787">
        <w:rPr>
          <w:bCs/>
          <w:sz w:val="28"/>
          <w:szCs w:val="28"/>
        </w:rPr>
        <w:t xml:space="preserve">Строительная отрасль </w:t>
      </w:r>
      <w:proofErr w:type="spellStart"/>
      <w:r w:rsidRPr="00C55787">
        <w:rPr>
          <w:bCs/>
          <w:sz w:val="28"/>
          <w:szCs w:val="28"/>
        </w:rPr>
        <w:t>Каневского</w:t>
      </w:r>
      <w:proofErr w:type="spellEnd"/>
      <w:r w:rsidR="00E973D3" w:rsidRPr="00C55787">
        <w:rPr>
          <w:bCs/>
          <w:sz w:val="28"/>
          <w:szCs w:val="28"/>
        </w:rPr>
        <w:t xml:space="preserve"> район</w:t>
      </w:r>
      <w:r w:rsidRPr="00C55787">
        <w:rPr>
          <w:bCs/>
          <w:sz w:val="28"/>
          <w:szCs w:val="28"/>
        </w:rPr>
        <w:t>а имеет</w:t>
      </w:r>
      <w:r w:rsidR="00E973D3" w:rsidRPr="00C55787">
        <w:rPr>
          <w:bCs/>
          <w:sz w:val="28"/>
          <w:szCs w:val="28"/>
        </w:rPr>
        <w:t xml:space="preserve"> </w:t>
      </w:r>
      <w:r w:rsidR="00577B3F" w:rsidRPr="00C55787">
        <w:rPr>
          <w:bCs/>
          <w:sz w:val="28"/>
          <w:szCs w:val="28"/>
        </w:rPr>
        <w:t xml:space="preserve">высокие </w:t>
      </w:r>
      <w:r w:rsidRPr="00C55787">
        <w:rPr>
          <w:bCs/>
          <w:sz w:val="28"/>
          <w:szCs w:val="28"/>
        </w:rPr>
        <w:t xml:space="preserve">показатели  среди </w:t>
      </w:r>
      <w:r w:rsidR="00577B3F" w:rsidRPr="00C55787">
        <w:rPr>
          <w:bCs/>
          <w:sz w:val="28"/>
          <w:szCs w:val="28"/>
        </w:rPr>
        <w:t>муниципалитет</w:t>
      </w:r>
      <w:r w:rsidRPr="00C55787">
        <w:rPr>
          <w:bCs/>
          <w:sz w:val="28"/>
          <w:szCs w:val="28"/>
        </w:rPr>
        <w:t>ов</w:t>
      </w:r>
      <w:r w:rsidR="00577B3F" w:rsidRPr="00C55787">
        <w:rPr>
          <w:bCs/>
          <w:sz w:val="28"/>
          <w:szCs w:val="28"/>
        </w:rPr>
        <w:t xml:space="preserve"> Северной экономической зоны региона.</w:t>
      </w:r>
    </w:p>
    <w:p w14:paraId="2C70A9B6" w14:textId="0A0E868B" w:rsidR="00577B3F" w:rsidRPr="00C55787" w:rsidRDefault="00577B3F" w:rsidP="001E5C32">
      <w:pPr>
        <w:rPr>
          <w:sz w:val="28"/>
          <w:szCs w:val="28"/>
        </w:rPr>
      </w:pPr>
      <w:r w:rsidRPr="00C55787">
        <w:rPr>
          <w:sz w:val="28"/>
          <w:szCs w:val="28"/>
        </w:rPr>
        <w:t>Несмотря на то, что в разные периоды отрасль испытывала подъёмы и спады, «С</w:t>
      </w:r>
      <w:r w:rsidR="00C55787" w:rsidRPr="00C55787">
        <w:rPr>
          <w:sz w:val="28"/>
          <w:szCs w:val="28"/>
        </w:rPr>
        <w:t>троительство» развивается. В период 2007-2017 годов, производственные показатели отрасли увеличились в 1,8 раза</w:t>
      </w:r>
      <w:r w:rsidR="003B5E5C">
        <w:rPr>
          <w:sz w:val="28"/>
          <w:szCs w:val="28"/>
        </w:rPr>
        <w:t xml:space="preserve"> (</w:t>
      </w:r>
      <w:r w:rsidR="001E5C32">
        <w:rPr>
          <w:sz w:val="28"/>
          <w:szCs w:val="28"/>
        </w:rPr>
        <w:t>приложение 1</w:t>
      </w:r>
      <w:r w:rsidR="00C55787" w:rsidRPr="00C55787">
        <w:rPr>
          <w:sz w:val="28"/>
          <w:szCs w:val="28"/>
        </w:rPr>
        <w:t xml:space="preserve"> к Стратегии, таблица 1). </w:t>
      </w:r>
      <w:r w:rsidRPr="00C55787">
        <w:rPr>
          <w:sz w:val="28"/>
          <w:szCs w:val="28"/>
        </w:rPr>
        <w:br/>
        <w:t xml:space="preserve"> </w:t>
      </w:r>
      <w:r w:rsidR="003B5E5C">
        <w:rPr>
          <w:sz w:val="28"/>
          <w:szCs w:val="28"/>
        </w:rPr>
        <w:t>По объемам строительства Каневской район занимает 0,3% в общем объеме</w:t>
      </w:r>
      <w:r w:rsidR="001E5C32">
        <w:rPr>
          <w:sz w:val="28"/>
          <w:szCs w:val="28"/>
        </w:rPr>
        <w:t xml:space="preserve"> по Краснодарскому краю.</w:t>
      </w:r>
    </w:p>
    <w:p w14:paraId="1F9ACBDA" w14:textId="77777777" w:rsidR="00DF1AF2" w:rsidRPr="00367200" w:rsidRDefault="00DF1AF2" w:rsidP="00B822C8">
      <w:pPr>
        <w:jc w:val="both"/>
        <w:rPr>
          <w:b/>
          <w:bCs/>
          <w:sz w:val="28"/>
          <w:szCs w:val="28"/>
        </w:rPr>
      </w:pPr>
    </w:p>
    <w:p w14:paraId="6A602625" w14:textId="77777777" w:rsidR="00526621" w:rsidRPr="00D0300D" w:rsidRDefault="00526621" w:rsidP="00B822C8">
      <w:pPr>
        <w:jc w:val="both"/>
        <w:rPr>
          <w:b/>
          <w:bCs/>
          <w:i/>
          <w:sz w:val="28"/>
          <w:szCs w:val="28"/>
        </w:rPr>
      </w:pPr>
      <w:r w:rsidRPr="00D0300D">
        <w:rPr>
          <w:b/>
          <w:bCs/>
          <w:i/>
          <w:sz w:val="28"/>
          <w:szCs w:val="28"/>
        </w:rPr>
        <w:t>Потребительский рынок</w:t>
      </w:r>
    </w:p>
    <w:p w14:paraId="05A4590C" w14:textId="77777777" w:rsidR="00526621" w:rsidRPr="00367200" w:rsidRDefault="00526621" w:rsidP="00B822C8">
      <w:pPr>
        <w:shd w:val="clear" w:color="auto" w:fill="FFFFFF"/>
        <w:jc w:val="both"/>
        <w:rPr>
          <w:sz w:val="28"/>
          <w:szCs w:val="28"/>
        </w:rPr>
      </w:pPr>
    </w:p>
    <w:p w14:paraId="0CF8E1A7" w14:textId="26F140E9" w:rsidR="00526621" w:rsidRPr="00367200" w:rsidRDefault="00526621" w:rsidP="00B822C8">
      <w:pPr>
        <w:ind w:firstLine="709"/>
        <w:jc w:val="both"/>
        <w:rPr>
          <w:sz w:val="28"/>
          <w:szCs w:val="28"/>
        </w:rPr>
      </w:pPr>
      <w:r w:rsidRPr="00367200">
        <w:rPr>
          <w:sz w:val="28"/>
          <w:szCs w:val="28"/>
        </w:rPr>
        <w:lastRenderedPageBreak/>
        <w:t xml:space="preserve">Современный потребительский рынок </w:t>
      </w:r>
      <w:r w:rsidR="00816A4D">
        <w:rPr>
          <w:sz w:val="28"/>
          <w:szCs w:val="28"/>
        </w:rPr>
        <w:t xml:space="preserve">муниципального образования </w:t>
      </w:r>
      <w:r w:rsidRPr="00367200">
        <w:rPr>
          <w:sz w:val="28"/>
          <w:szCs w:val="28"/>
        </w:rPr>
        <w:t>Каневско</w:t>
      </w:r>
      <w:r w:rsidR="00816A4D">
        <w:rPr>
          <w:sz w:val="28"/>
          <w:szCs w:val="28"/>
        </w:rPr>
        <w:t>й район</w:t>
      </w:r>
      <w:r w:rsidRPr="00367200">
        <w:rPr>
          <w:sz w:val="28"/>
          <w:szCs w:val="28"/>
        </w:rPr>
        <w:t xml:space="preserve"> </w:t>
      </w:r>
      <w:r w:rsidR="00816A4D">
        <w:rPr>
          <w:color w:val="000000"/>
          <w:sz w:val="28"/>
          <w:szCs w:val="28"/>
        </w:rPr>
        <w:t xml:space="preserve">характеризуется </w:t>
      </w:r>
      <w:r w:rsidRPr="00367200">
        <w:rPr>
          <w:sz w:val="28"/>
          <w:szCs w:val="28"/>
        </w:rPr>
        <w:t xml:space="preserve">как стабильный, с </w:t>
      </w:r>
      <w:r w:rsidR="00B822C8">
        <w:rPr>
          <w:sz w:val="28"/>
          <w:szCs w:val="28"/>
        </w:rPr>
        <w:t xml:space="preserve">достаточным </w:t>
      </w:r>
      <w:r w:rsidRPr="00367200">
        <w:rPr>
          <w:sz w:val="28"/>
          <w:szCs w:val="28"/>
        </w:rPr>
        <w:t>уровнем насыщенности товарами и услугами, достаточно развитой сетью предприятий торговли, общественного питания и бытового обслуживания населения, с высокой предпринимательской активностью.</w:t>
      </w:r>
    </w:p>
    <w:p w14:paraId="5A996182" w14:textId="77777777" w:rsidR="00047546" w:rsidRPr="00047546" w:rsidRDefault="00047546" w:rsidP="00B822C8">
      <w:pPr>
        <w:ind w:firstLine="709"/>
        <w:jc w:val="both"/>
        <w:rPr>
          <w:sz w:val="28"/>
          <w:szCs w:val="28"/>
        </w:rPr>
      </w:pPr>
      <w:r w:rsidRPr="00047546">
        <w:rPr>
          <w:sz w:val="28"/>
          <w:szCs w:val="28"/>
        </w:rPr>
        <w:t>Товарная насыщенность потребительского рынка соответствует платежеспособному спросу населения на основные виды продовольственных и непродовольственных товаров, а также различные виды услуг.</w:t>
      </w:r>
    </w:p>
    <w:p w14:paraId="493E9F7A" w14:textId="77636957" w:rsidR="00047546" w:rsidRPr="00047546" w:rsidRDefault="00047546" w:rsidP="00B822C8">
      <w:pPr>
        <w:jc w:val="both"/>
        <w:rPr>
          <w:sz w:val="28"/>
          <w:szCs w:val="28"/>
        </w:rPr>
      </w:pPr>
      <w:r w:rsidRPr="00047546">
        <w:rPr>
          <w:sz w:val="28"/>
          <w:szCs w:val="28"/>
        </w:rPr>
        <w:tab/>
        <w:t>В период</w:t>
      </w:r>
      <w:r>
        <w:rPr>
          <w:sz w:val="28"/>
          <w:szCs w:val="28"/>
        </w:rPr>
        <w:t xml:space="preserve"> реализации Стратегии социально – экономического развития муниципального образования Каневской район до 2020 года</w:t>
      </w:r>
      <w:r w:rsidR="00816A4D">
        <w:rPr>
          <w:sz w:val="28"/>
          <w:szCs w:val="28"/>
        </w:rPr>
        <w:t xml:space="preserve"> и по настоящее время</w:t>
      </w:r>
      <w:r w:rsidRPr="00047546">
        <w:rPr>
          <w:sz w:val="28"/>
          <w:szCs w:val="28"/>
        </w:rPr>
        <w:t xml:space="preserve"> потребительский рынок района име</w:t>
      </w:r>
      <w:r w:rsidR="00816A4D">
        <w:rPr>
          <w:sz w:val="28"/>
          <w:szCs w:val="28"/>
        </w:rPr>
        <w:t>ет</w:t>
      </w:r>
      <w:r w:rsidRPr="00047546">
        <w:rPr>
          <w:sz w:val="28"/>
          <w:szCs w:val="28"/>
        </w:rPr>
        <w:t xml:space="preserve"> п</w:t>
      </w:r>
      <w:r w:rsidR="00B822C8">
        <w:rPr>
          <w:sz w:val="28"/>
          <w:szCs w:val="28"/>
        </w:rPr>
        <w:t xml:space="preserve">оложительную динамику развития </w:t>
      </w:r>
      <w:r w:rsidR="0041410E">
        <w:rPr>
          <w:sz w:val="28"/>
          <w:szCs w:val="28"/>
        </w:rPr>
        <w:t>(приложение 1</w:t>
      </w:r>
      <w:r w:rsidR="0041410E" w:rsidRPr="00C55787">
        <w:rPr>
          <w:sz w:val="28"/>
          <w:szCs w:val="28"/>
        </w:rPr>
        <w:t xml:space="preserve"> к Стратегии, таблица 1</w:t>
      </w:r>
      <w:r w:rsidR="00B822C8">
        <w:rPr>
          <w:sz w:val="28"/>
          <w:szCs w:val="28"/>
        </w:rPr>
        <w:t>,3</w:t>
      </w:r>
      <w:r w:rsidR="0041410E" w:rsidRPr="00C55787">
        <w:rPr>
          <w:sz w:val="28"/>
          <w:szCs w:val="28"/>
        </w:rPr>
        <w:t xml:space="preserve">). </w:t>
      </w:r>
    </w:p>
    <w:p w14:paraId="4AB9FF12" w14:textId="77777777" w:rsidR="00047546" w:rsidRDefault="00047546" w:rsidP="00816A4D">
      <w:pPr>
        <w:ind w:firstLine="708"/>
        <w:jc w:val="both"/>
        <w:rPr>
          <w:sz w:val="28"/>
          <w:szCs w:val="28"/>
        </w:rPr>
      </w:pPr>
    </w:p>
    <w:p w14:paraId="25AC2674" w14:textId="6D57BE9F" w:rsidR="00526621" w:rsidRPr="003F28FF" w:rsidRDefault="004167E1" w:rsidP="00816A4D">
      <w:pPr>
        <w:ind w:firstLine="708"/>
        <w:jc w:val="both"/>
        <w:rPr>
          <w:i/>
          <w:sz w:val="28"/>
          <w:szCs w:val="28"/>
        </w:rPr>
      </w:pPr>
      <w:r w:rsidRPr="003F28FF">
        <w:rPr>
          <w:i/>
          <w:sz w:val="28"/>
          <w:szCs w:val="28"/>
        </w:rPr>
        <w:t>Розничная торговля.</w:t>
      </w:r>
      <w:r w:rsidR="00526621" w:rsidRPr="003F28FF">
        <w:rPr>
          <w:i/>
          <w:sz w:val="28"/>
          <w:szCs w:val="28"/>
        </w:rPr>
        <w:t xml:space="preserve"> </w:t>
      </w:r>
    </w:p>
    <w:p w14:paraId="1F40BFD4" w14:textId="130F0BBB" w:rsidR="00236AA9" w:rsidRDefault="00B822C8" w:rsidP="00816A4D">
      <w:pPr>
        <w:shd w:val="clear" w:color="auto" w:fill="FFFFFF"/>
        <w:ind w:firstLine="720"/>
        <w:jc w:val="both"/>
        <w:rPr>
          <w:sz w:val="28"/>
          <w:szCs w:val="28"/>
        </w:rPr>
      </w:pPr>
      <w:r>
        <w:rPr>
          <w:sz w:val="28"/>
          <w:szCs w:val="28"/>
        </w:rPr>
        <w:t xml:space="preserve"> На потребительском рынке</w:t>
      </w:r>
      <w:r w:rsidR="004167E1" w:rsidRPr="00367200">
        <w:rPr>
          <w:sz w:val="28"/>
          <w:szCs w:val="28"/>
        </w:rPr>
        <w:t xml:space="preserve"> </w:t>
      </w:r>
      <w:r>
        <w:rPr>
          <w:sz w:val="28"/>
          <w:szCs w:val="28"/>
        </w:rPr>
        <w:t>муниципалитета</w:t>
      </w:r>
      <w:r w:rsidR="004167E1" w:rsidRPr="00367200">
        <w:rPr>
          <w:sz w:val="28"/>
          <w:szCs w:val="28"/>
        </w:rPr>
        <w:t xml:space="preserve"> </w:t>
      </w:r>
      <w:r>
        <w:rPr>
          <w:sz w:val="28"/>
          <w:szCs w:val="28"/>
        </w:rPr>
        <w:t>действует более 900 объектов</w:t>
      </w:r>
      <w:r w:rsidR="004167E1" w:rsidRPr="00367200">
        <w:rPr>
          <w:sz w:val="28"/>
          <w:szCs w:val="28"/>
        </w:rPr>
        <w:t xml:space="preserve"> розничной торговл</w:t>
      </w:r>
      <w:r w:rsidR="00236AA9">
        <w:rPr>
          <w:sz w:val="28"/>
          <w:szCs w:val="28"/>
        </w:rPr>
        <w:t>и (в том числе 1 – гипермаркет,</w:t>
      </w:r>
      <w:r w:rsidR="004167E1" w:rsidRPr="00367200">
        <w:rPr>
          <w:sz w:val="28"/>
          <w:szCs w:val="28"/>
        </w:rPr>
        <w:t xml:space="preserve"> 16 торговых центров и комплексов). </w:t>
      </w:r>
      <w:r w:rsidR="00236AA9">
        <w:rPr>
          <w:sz w:val="28"/>
          <w:szCs w:val="28"/>
        </w:rPr>
        <w:t xml:space="preserve">На территории района </w:t>
      </w:r>
      <w:r>
        <w:rPr>
          <w:sz w:val="28"/>
          <w:szCs w:val="28"/>
        </w:rPr>
        <w:t xml:space="preserve">осуществляют деятельность </w:t>
      </w:r>
      <w:r w:rsidR="00236AA9">
        <w:rPr>
          <w:sz w:val="28"/>
          <w:szCs w:val="28"/>
        </w:rPr>
        <w:t>торговые сети краевого и федерального уровня, их количество с каждым годом увеличивается.</w:t>
      </w:r>
    </w:p>
    <w:p w14:paraId="6D60953D" w14:textId="4D42FE5B" w:rsidR="0041410E" w:rsidRPr="00143D65" w:rsidRDefault="004167E1" w:rsidP="00816A4D">
      <w:pPr>
        <w:shd w:val="clear" w:color="auto" w:fill="FFFFFF"/>
        <w:ind w:firstLine="720"/>
        <w:jc w:val="both"/>
        <w:rPr>
          <w:color w:val="000000"/>
          <w:sz w:val="26"/>
        </w:rPr>
      </w:pPr>
      <w:r w:rsidRPr="00367200">
        <w:rPr>
          <w:sz w:val="28"/>
          <w:szCs w:val="28"/>
        </w:rPr>
        <w:t>Общ</w:t>
      </w:r>
      <w:r>
        <w:rPr>
          <w:sz w:val="28"/>
          <w:szCs w:val="28"/>
        </w:rPr>
        <w:t>ая  торго</w:t>
      </w:r>
      <w:r w:rsidRPr="00367200">
        <w:rPr>
          <w:sz w:val="28"/>
          <w:szCs w:val="28"/>
        </w:rPr>
        <w:t>вая площадь предприятий розничной торговли с</w:t>
      </w:r>
      <w:r>
        <w:rPr>
          <w:sz w:val="28"/>
          <w:szCs w:val="28"/>
        </w:rPr>
        <w:t>оставляет 78,3 тыс. кв.</w:t>
      </w:r>
      <w:r w:rsidR="0001654D">
        <w:rPr>
          <w:sz w:val="28"/>
          <w:szCs w:val="28"/>
        </w:rPr>
        <w:t xml:space="preserve"> </w:t>
      </w:r>
      <w:r>
        <w:rPr>
          <w:sz w:val="28"/>
          <w:szCs w:val="28"/>
        </w:rPr>
        <w:t>м., обес</w:t>
      </w:r>
      <w:r w:rsidRPr="00367200">
        <w:rPr>
          <w:sz w:val="28"/>
          <w:szCs w:val="28"/>
        </w:rPr>
        <w:t>печенность торговыми площадями на 1000 жителей –  757,9</w:t>
      </w:r>
      <w:r w:rsidRPr="00367200">
        <w:rPr>
          <w:rFonts w:ascii="Calibri" w:hAnsi="Calibri"/>
          <w:sz w:val="28"/>
          <w:szCs w:val="28"/>
        </w:rPr>
        <w:t xml:space="preserve"> </w:t>
      </w:r>
      <w:r>
        <w:rPr>
          <w:sz w:val="28"/>
          <w:szCs w:val="28"/>
        </w:rPr>
        <w:t>кв.</w:t>
      </w:r>
      <w:r w:rsidR="0001654D">
        <w:rPr>
          <w:sz w:val="28"/>
          <w:szCs w:val="28"/>
        </w:rPr>
        <w:t xml:space="preserve"> </w:t>
      </w:r>
      <w:r>
        <w:rPr>
          <w:sz w:val="28"/>
          <w:szCs w:val="28"/>
        </w:rPr>
        <w:t>м. Оборот роз</w:t>
      </w:r>
      <w:r w:rsidRPr="00367200">
        <w:rPr>
          <w:sz w:val="28"/>
          <w:szCs w:val="28"/>
        </w:rPr>
        <w:t xml:space="preserve">ничной торговли на 85 % формируется торгующими предприятиями, </w:t>
      </w:r>
      <w:r w:rsidR="00E67FD1" w:rsidRPr="001E38BC">
        <w:rPr>
          <w:sz w:val="28"/>
          <w:szCs w:val="28"/>
        </w:rPr>
        <w:t xml:space="preserve">а доля </w:t>
      </w:r>
      <w:r w:rsidR="00E67FD1">
        <w:rPr>
          <w:sz w:val="28"/>
          <w:szCs w:val="28"/>
        </w:rPr>
        <w:t>ярморочной торговли</w:t>
      </w:r>
      <w:r w:rsidR="00E67FD1" w:rsidRPr="001E38BC">
        <w:rPr>
          <w:sz w:val="28"/>
          <w:szCs w:val="28"/>
        </w:rPr>
        <w:t xml:space="preserve"> составляет 15 % от общего объема торговли.</w:t>
      </w:r>
      <w:r w:rsidR="00E67FD1">
        <w:rPr>
          <w:sz w:val="28"/>
          <w:szCs w:val="28"/>
        </w:rPr>
        <w:t xml:space="preserve"> </w:t>
      </w:r>
      <w:r w:rsidR="0041410E">
        <w:rPr>
          <w:sz w:val="28"/>
          <w:szCs w:val="28"/>
        </w:rPr>
        <w:t xml:space="preserve"> </w:t>
      </w:r>
      <w:r w:rsidR="005339D1">
        <w:rPr>
          <w:sz w:val="28"/>
          <w:szCs w:val="28"/>
        </w:rPr>
        <w:t xml:space="preserve">Показатели </w:t>
      </w:r>
      <w:r w:rsidR="004A49E0">
        <w:rPr>
          <w:sz w:val="28"/>
          <w:szCs w:val="28"/>
        </w:rPr>
        <w:t>отрасли</w:t>
      </w:r>
      <w:r w:rsidR="005339D1">
        <w:rPr>
          <w:sz w:val="28"/>
          <w:szCs w:val="28"/>
        </w:rPr>
        <w:t xml:space="preserve">  в период 2007-2017 годов выросли в 3 раза.</w:t>
      </w:r>
    </w:p>
    <w:p w14:paraId="73A3D62A" w14:textId="26C47707" w:rsidR="004167E1" w:rsidRDefault="004167E1" w:rsidP="00816A4D">
      <w:pPr>
        <w:ind w:firstLine="600"/>
        <w:jc w:val="both"/>
        <w:rPr>
          <w:sz w:val="28"/>
          <w:szCs w:val="28"/>
        </w:rPr>
      </w:pPr>
    </w:p>
    <w:p w14:paraId="584C0781" w14:textId="6872A5BE" w:rsidR="00526621" w:rsidRDefault="00B822C8" w:rsidP="00526621">
      <w:pPr>
        <w:spacing w:line="276" w:lineRule="auto"/>
        <w:jc w:val="both"/>
        <w:rPr>
          <w:sz w:val="28"/>
          <w:szCs w:val="28"/>
        </w:rPr>
      </w:pPr>
      <w:r>
        <w:rPr>
          <w:sz w:val="28"/>
          <w:szCs w:val="28"/>
        </w:rPr>
        <w:t>График 12</w:t>
      </w:r>
      <w:r w:rsidR="00526621">
        <w:rPr>
          <w:sz w:val="28"/>
          <w:szCs w:val="28"/>
        </w:rPr>
        <w:t xml:space="preserve"> -</w:t>
      </w:r>
      <w:r w:rsidR="00526621" w:rsidRPr="008D12A4">
        <w:rPr>
          <w:rFonts w:asciiTheme="minorHAnsi" w:eastAsiaTheme="minorEastAsia" w:cstheme="minorBidi"/>
          <w:color w:val="595959"/>
          <w:kern w:val="24"/>
          <w:sz w:val="28"/>
          <w:szCs w:val="28"/>
          <w14:textFill>
            <w14:solidFill>
              <w14:srgbClr w14:val="595959">
                <w14:lumMod w14:val="65000"/>
                <w14:lumOff w14:val="35000"/>
              </w14:srgbClr>
            </w14:solidFill>
          </w14:textFill>
        </w:rPr>
        <w:t xml:space="preserve"> </w:t>
      </w:r>
      <w:r w:rsidR="004A49E0">
        <w:rPr>
          <w:sz w:val="28"/>
          <w:szCs w:val="28"/>
        </w:rPr>
        <w:t>Оборот розничной торговли,</w:t>
      </w:r>
      <w:r w:rsidR="00526621" w:rsidRPr="008D12A4">
        <w:rPr>
          <w:sz w:val="28"/>
          <w:szCs w:val="28"/>
        </w:rPr>
        <w:t xml:space="preserve"> млн.</w:t>
      </w:r>
      <w:r w:rsidR="00DA253D">
        <w:rPr>
          <w:sz w:val="28"/>
          <w:szCs w:val="28"/>
        </w:rPr>
        <w:t xml:space="preserve"> </w:t>
      </w:r>
      <w:r w:rsidR="00526621" w:rsidRPr="008D12A4">
        <w:rPr>
          <w:sz w:val="28"/>
          <w:szCs w:val="28"/>
        </w:rPr>
        <w:t>руб.</w:t>
      </w:r>
    </w:p>
    <w:p w14:paraId="1497A165" w14:textId="5EF20F3A" w:rsidR="00DA253D" w:rsidRPr="00367200" w:rsidRDefault="00D95987" w:rsidP="00D95987">
      <w:pPr>
        <w:spacing w:line="276" w:lineRule="auto"/>
        <w:jc w:val="center"/>
        <w:rPr>
          <w:sz w:val="28"/>
          <w:szCs w:val="28"/>
        </w:rPr>
      </w:pPr>
      <w:r>
        <w:rPr>
          <w:noProof/>
        </w:rPr>
        <w:drawing>
          <wp:inline distT="0" distB="0" distL="0" distR="0" wp14:anchorId="073F18E3" wp14:editId="1444B47C">
            <wp:extent cx="4572000" cy="27432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180B8E" w14:textId="121C2DA5" w:rsidR="00526621" w:rsidRPr="00367200" w:rsidRDefault="00526621" w:rsidP="00D95987">
      <w:pPr>
        <w:spacing w:line="276" w:lineRule="auto"/>
        <w:jc w:val="both"/>
        <w:rPr>
          <w:sz w:val="28"/>
          <w:szCs w:val="28"/>
        </w:rPr>
      </w:pPr>
    </w:p>
    <w:p w14:paraId="46C30DFD" w14:textId="764D738A" w:rsidR="004167E1" w:rsidRPr="001124E7" w:rsidRDefault="00E67FD1" w:rsidP="004167E1">
      <w:pPr>
        <w:ind w:firstLine="709"/>
        <w:jc w:val="both"/>
        <w:rPr>
          <w:sz w:val="28"/>
          <w:szCs w:val="28"/>
        </w:rPr>
      </w:pPr>
      <w:r>
        <w:rPr>
          <w:sz w:val="28"/>
          <w:szCs w:val="28"/>
        </w:rPr>
        <w:t xml:space="preserve">Увеличение </w:t>
      </w:r>
      <w:r w:rsidR="004167E1">
        <w:rPr>
          <w:sz w:val="28"/>
          <w:szCs w:val="28"/>
        </w:rPr>
        <w:t>оборота розничной торговли обеспечивается</w:t>
      </w:r>
      <w:r w:rsidR="004167E1" w:rsidRPr="001124E7">
        <w:rPr>
          <w:sz w:val="28"/>
          <w:szCs w:val="28"/>
        </w:rPr>
        <w:t xml:space="preserve"> за счет открытия новых торговых точек разных форматов (стационарных и нестационарных)</w:t>
      </w:r>
      <w:r>
        <w:rPr>
          <w:sz w:val="28"/>
          <w:szCs w:val="28"/>
        </w:rPr>
        <w:t>, расширения ассортимента реали</w:t>
      </w:r>
      <w:r w:rsidR="004167E1" w:rsidRPr="001124E7">
        <w:rPr>
          <w:sz w:val="28"/>
          <w:szCs w:val="28"/>
        </w:rPr>
        <w:t>зуемой продукции, совершенствования форм торгового обслуживания населения.</w:t>
      </w:r>
    </w:p>
    <w:p w14:paraId="6B9BD442" w14:textId="77777777" w:rsidR="004167E1" w:rsidRDefault="00526621" w:rsidP="00526621">
      <w:pPr>
        <w:spacing w:line="276" w:lineRule="auto"/>
        <w:ind w:firstLine="600"/>
        <w:jc w:val="both"/>
        <w:rPr>
          <w:sz w:val="28"/>
          <w:szCs w:val="28"/>
        </w:rPr>
      </w:pPr>
      <w:r w:rsidRPr="00367200">
        <w:rPr>
          <w:sz w:val="28"/>
          <w:szCs w:val="28"/>
        </w:rPr>
        <w:lastRenderedPageBreak/>
        <w:t>В ответ на потребительские предпочтения и растущие требования к качеству и ассортименту продукции и услуг увеличивается доля современных предприятий торговли и обслуживания населения, повышается уровень конкурентоспособности.</w:t>
      </w:r>
    </w:p>
    <w:p w14:paraId="7A1B87A4" w14:textId="0709739E" w:rsidR="004167E1" w:rsidRDefault="004167E1" w:rsidP="00D95987">
      <w:pPr>
        <w:shd w:val="clear" w:color="auto" w:fill="FFFFFF"/>
        <w:ind w:firstLine="548"/>
        <w:jc w:val="both"/>
        <w:rPr>
          <w:sz w:val="28"/>
          <w:szCs w:val="28"/>
        </w:rPr>
      </w:pPr>
      <w:r w:rsidRPr="00047546">
        <w:rPr>
          <w:sz w:val="28"/>
          <w:szCs w:val="28"/>
        </w:rPr>
        <w:t xml:space="preserve">За период </w:t>
      </w:r>
      <w:r>
        <w:rPr>
          <w:sz w:val="28"/>
          <w:szCs w:val="28"/>
        </w:rPr>
        <w:t>2014-2017 годов</w:t>
      </w:r>
      <w:r w:rsidRPr="00047546">
        <w:rPr>
          <w:sz w:val="28"/>
          <w:szCs w:val="28"/>
        </w:rPr>
        <w:t xml:space="preserve"> введено в эксплуатацию </w:t>
      </w:r>
      <w:r>
        <w:rPr>
          <w:sz w:val="28"/>
          <w:szCs w:val="28"/>
        </w:rPr>
        <w:t>63</w:t>
      </w:r>
      <w:r w:rsidRPr="00047546">
        <w:rPr>
          <w:sz w:val="28"/>
          <w:szCs w:val="28"/>
        </w:rPr>
        <w:t xml:space="preserve"> объекта розничной торговли, </w:t>
      </w:r>
      <w:r w:rsidR="00B822C8">
        <w:rPr>
          <w:sz w:val="28"/>
          <w:szCs w:val="28"/>
        </w:rPr>
        <w:t xml:space="preserve">с общей торговой </w:t>
      </w:r>
      <w:r w:rsidRPr="00047546">
        <w:rPr>
          <w:sz w:val="28"/>
          <w:szCs w:val="28"/>
        </w:rPr>
        <w:t>площадь</w:t>
      </w:r>
      <w:r w:rsidR="00B822C8">
        <w:rPr>
          <w:sz w:val="28"/>
          <w:szCs w:val="28"/>
        </w:rPr>
        <w:t>ю</w:t>
      </w:r>
      <w:r w:rsidRPr="00047546">
        <w:rPr>
          <w:sz w:val="28"/>
          <w:szCs w:val="28"/>
        </w:rPr>
        <w:t xml:space="preserve"> </w:t>
      </w:r>
      <w:r>
        <w:rPr>
          <w:sz w:val="28"/>
          <w:szCs w:val="28"/>
        </w:rPr>
        <w:t>20,5</w:t>
      </w:r>
      <w:r w:rsidRPr="00047546">
        <w:rPr>
          <w:sz w:val="28"/>
          <w:szCs w:val="28"/>
        </w:rPr>
        <w:t xml:space="preserve"> тыс.</w:t>
      </w:r>
      <w:r w:rsidR="00E67FD1">
        <w:rPr>
          <w:sz w:val="28"/>
          <w:szCs w:val="28"/>
        </w:rPr>
        <w:t xml:space="preserve"> </w:t>
      </w:r>
      <w:r w:rsidRPr="00047546">
        <w:rPr>
          <w:sz w:val="28"/>
          <w:szCs w:val="28"/>
        </w:rPr>
        <w:t>кв.</w:t>
      </w:r>
      <w:r w:rsidR="00E67FD1">
        <w:rPr>
          <w:sz w:val="28"/>
          <w:szCs w:val="28"/>
        </w:rPr>
        <w:t xml:space="preserve"> </w:t>
      </w:r>
      <w:r w:rsidRPr="00047546">
        <w:rPr>
          <w:sz w:val="28"/>
          <w:szCs w:val="28"/>
        </w:rPr>
        <w:t>м, создано более 300 рабочих мест.</w:t>
      </w:r>
      <w:r w:rsidR="00236AA9">
        <w:rPr>
          <w:sz w:val="28"/>
          <w:szCs w:val="28"/>
        </w:rPr>
        <w:t xml:space="preserve"> Кроме того</w:t>
      </w:r>
    </w:p>
    <w:p w14:paraId="47225899" w14:textId="77777777" w:rsidR="00047546" w:rsidRPr="005663BA" w:rsidRDefault="00047546" w:rsidP="00047546">
      <w:pPr>
        <w:spacing w:line="276" w:lineRule="auto"/>
        <w:ind w:firstLine="708"/>
        <w:jc w:val="both"/>
        <w:rPr>
          <w:sz w:val="28"/>
          <w:szCs w:val="28"/>
        </w:rPr>
      </w:pPr>
      <w:r w:rsidRPr="005663BA">
        <w:rPr>
          <w:sz w:val="28"/>
          <w:szCs w:val="28"/>
        </w:rPr>
        <w:t xml:space="preserve">Основными драйверами развития розничной торговли должны стать </w:t>
      </w:r>
    </w:p>
    <w:p w14:paraId="0BADCF3D" w14:textId="77777777" w:rsidR="00047546" w:rsidRPr="00367200" w:rsidRDefault="00047546" w:rsidP="00B822C8">
      <w:pPr>
        <w:jc w:val="both"/>
        <w:rPr>
          <w:sz w:val="28"/>
          <w:szCs w:val="28"/>
        </w:rPr>
      </w:pPr>
      <w:r w:rsidRPr="005663BA">
        <w:rPr>
          <w:sz w:val="28"/>
          <w:szCs w:val="28"/>
        </w:rPr>
        <w:t>относительно позитивная динамика реальных располагаемых денежных доходов населения, обеспечение доступности потребительского кредитования, проведение индексации заработной платы и пенсий.</w:t>
      </w:r>
      <w:r w:rsidRPr="00367200">
        <w:rPr>
          <w:sz w:val="28"/>
          <w:szCs w:val="28"/>
        </w:rPr>
        <w:t xml:space="preserve"> </w:t>
      </w:r>
    </w:p>
    <w:p w14:paraId="47880496" w14:textId="77777777" w:rsidR="0041410E" w:rsidRDefault="0041410E" w:rsidP="00B822C8">
      <w:pPr>
        <w:jc w:val="both"/>
        <w:rPr>
          <w:sz w:val="28"/>
          <w:szCs w:val="28"/>
        </w:rPr>
      </w:pPr>
    </w:p>
    <w:p w14:paraId="67462373" w14:textId="2D94B1A3" w:rsidR="00526621" w:rsidRPr="003F28FF" w:rsidRDefault="003F28FF" w:rsidP="00B822C8">
      <w:pPr>
        <w:jc w:val="both"/>
        <w:rPr>
          <w:i/>
          <w:sz w:val="28"/>
          <w:szCs w:val="28"/>
        </w:rPr>
      </w:pPr>
      <w:r>
        <w:rPr>
          <w:i/>
          <w:sz w:val="28"/>
          <w:szCs w:val="28"/>
        </w:rPr>
        <w:t>Общественное питание.</w:t>
      </w:r>
    </w:p>
    <w:p w14:paraId="76029FE6" w14:textId="4D8666CA" w:rsidR="00B822C8" w:rsidRDefault="00236AA9" w:rsidP="00B822C8">
      <w:pPr>
        <w:jc w:val="both"/>
        <w:rPr>
          <w:sz w:val="28"/>
          <w:szCs w:val="28"/>
        </w:rPr>
      </w:pPr>
      <w:r w:rsidRPr="0064230A">
        <w:rPr>
          <w:sz w:val="28"/>
          <w:szCs w:val="28"/>
        </w:rPr>
        <w:t>И</w:t>
      </w:r>
      <w:r w:rsidRPr="00236AA9">
        <w:rPr>
          <w:sz w:val="28"/>
          <w:szCs w:val="28"/>
        </w:rPr>
        <w:t xml:space="preserve">ндустрия общественного питания </w:t>
      </w:r>
      <w:r w:rsidRPr="0064230A">
        <w:rPr>
          <w:sz w:val="28"/>
          <w:szCs w:val="28"/>
        </w:rPr>
        <w:t xml:space="preserve">района </w:t>
      </w:r>
      <w:r w:rsidR="0064230A">
        <w:rPr>
          <w:sz w:val="28"/>
          <w:szCs w:val="28"/>
        </w:rPr>
        <w:t xml:space="preserve">включает в себя </w:t>
      </w:r>
      <w:r w:rsidRPr="00236AA9">
        <w:rPr>
          <w:sz w:val="28"/>
          <w:szCs w:val="28"/>
        </w:rPr>
        <w:t xml:space="preserve"> </w:t>
      </w:r>
      <w:r w:rsidRPr="0064230A">
        <w:rPr>
          <w:sz w:val="28"/>
          <w:szCs w:val="28"/>
        </w:rPr>
        <w:t>предприятия</w:t>
      </w:r>
      <w:r w:rsidR="0064230A">
        <w:rPr>
          <w:sz w:val="28"/>
          <w:szCs w:val="28"/>
        </w:rPr>
        <w:t xml:space="preserve"> </w:t>
      </w:r>
      <w:r w:rsidRPr="00236AA9">
        <w:rPr>
          <w:sz w:val="28"/>
          <w:szCs w:val="28"/>
        </w:rPr>
        <w:t xml:space="preserve"> с различным уровнем обслуживания, качеством продукции, разнообразием используемого оборудования. </w:t>
      </w:r>
    </w:p>
    <w:p w14:paraId="3F68788E" w14:textId="25021BF1" w:rsidR="00B822C8" w:rsidRDefault="00B822C8" w:rsidP="00B822C8">
      <w:pPr>
        <w:jc w:val="both"/>
        <w:rPr>
          <w:sz w:val="28"/>
          <w:szCs w:val="28"/>
        </w:rPr>
      </w:pPr>
      <w:r w:rsidRPr="002344E6">
        <w:rPr>
          <w:sz w:val="28"/>
          <w:szCs w:val="28"/>
        </w:rPr>
        <w:t>На территории муниципалитета функционируют 65 пред</w:t>
      </w:r>
      <w:r w:rsidR="0001654D">
        <w:rPr>
          <w:sz w:val="28"/>
          <w:szCs w:val="28"/>
        </w:rPr>
        <w:t>приятий обще</w:t>
      </w:r>
      <w:r w:rsidR="0001654D">
        <w:rPr>
          <w:sz w:val="28"/>
          <w:szCs w:val="28"/>
        </w:rPr>
        <w:softHyphen/>
        <w:t>ственного питания</w:t>
      </w:r>
      <w:r w:rsidRPr="002344E6">
        <w:rPr>
          <w:sz w:val="28"/>
          <w:szCs w:val="28"/>
        </w:rPr>
        <w:t>.</w:t>
      </w:r>
      <w:r w:rsidRPr="00B822C8">
        <w:rPr>
          <w:sz w:val="28"/>
          <w:szCs w:val="28"/>
        </w:rPr>
        <w:t xml:space="preserve"> </w:t>
      </w:r>
      <w:r w:rsidR="0001654D">
        <w:rPr>
          <w:sz w:val="28"/>
          <w:szCs w:val="28"/>
        </w:rPr>
        <w:t>Данный р</w:t>
      </w:r>
      <w:r w:rsidRPr="0064230A">
        <w:rPr>
          <w:sz w:val="28"/>
          <w:szCs w:val="28"/>
        </w:rPr>
        <w:t xml:space="preserve">ынок имеет </w:t>
      </w:r>
      <w:r w:rsidRPr="00236AA9">
        <w:rPr>
          <w:sz w:val="28"/>
          <w:szCs w:val="28"/>
        </w:rPr>
        <w:t>разносторонний охват всех целевых аудиторий потребителей: по уровню доходов, по возрасту, полу, по со</w:t>
      </w:r>
      <w:r>
        <w:rPr>
          <w:sz w:val="28"/>
          <w:szCs w:val="28"/>
        </w:rPr>
        <w:t xml:space="preserve">циальному статусу и интересам. </w:t>
      </w:r>
    </w:p>
    <w:p w14:paraId="4DB59B5D" w14:textId="5DBD251A" w:rsidR="00B822C8" w:rsidRDefault="00B822C8" w:rsidP="00B822C8">
      <w:pPr>
        <w:ind w:firstLine="548"/>
        <w:jc w:val="both"/>
        <w:rPr>
          <w:sz w:val="28"/>
          <w:szCs w:val="28"/>
        </w:rPr>
      </w:pPr>
      <w:r w:rsidRPr="002344E6">
        <w:rPr>
          <w:sz w:val="28"/>
          <w:szCs w:val="28"/>
        </w:rPr>
        <w:t xml:space="preserve"> Обеспеченность посадочными местами  на 1000 жителей составляет 29 мест</w:t>
      </w:r>
      <w:r>
        <w:rPr>
          <w:sz w:val="28"/>
          <w:szCs w:val="28"/>
        </w:rPr>
        <w:t xml:space="preserve"> (приложение 1 к Стратегии, таблица 3).</w:t>
      </w:r>
    </w:p>
    <w:p w14:paraId="4B162A28" w14:textId="02CE609A" w:rsidR="00B822C8" w:rsidRDefault="00B822C8" w:rsidP="00B822C8">
      <w:pPr>
        <w:ind w:firstLine="548"/>
        <w:jc w:val="both"/>
        <w:rPr>
          <w:iCs/>
          <w:sz w:val="28"/>
          <w:szCs w:val="28"/>
        </w:rPr>
      </w:pPr>
      <w:r>
        <w:rPr>
          <w:rFonts w:eastAsiaTheme="minorHAnsi"/>
          <w:iCs/>
          <w:color w:val="000000"/>
          <w:sz w:val="28"/>
          <w:szCs w:val="28"/>
        </w:rPr>
        <w:t>С</w:t>
      </w:r>
      <w:r w:rsidRPr="009E7041">
        <w:rPr>
          <w:rFonts w:eastAsiaTheme="minorHAnsi"/>
          <w:iCs/>
          <w:color w:val="000000"/>
          <w:sz w:val="28"/>
          <w:szCs w:val="28"/>
        </w:rPr>
        <w:t xml:space="preserve">ектор экономики </w:t>
      </w:r>
      <w:r>
        <w:rPr>
          <w:rFonts w:eastAsiaTheme="minorHAnsi"/>
          <w:iCs/>
          <w:color w:val="000000"/>
          <w:sz w:val="28"/>
          <w:szCs w:val="28"/>
        </w:rPr>
        <w:t>«Общественное питание»</w:t>
      </w:r>
      <w:r>
        <w:rPr>
          <w:sz w:val="28"/>
          <w:szCs w:val="28"/>
        </w:rPr>
        <w:t xml:space="preserve"> является перспективным и быстроразвивающимся</w:t>
      </w:r>
      <w:r w:rsidR="001313D3">
        <w:rPr>
          <w:sz w:val="28"/>
          <w:szCs w:val="28"/>
        </w:rPr>
        <w:t xml:space="preserve"> </w:t>
      </w:r>
      <w:r>
        <w:rPr>
          <w:sz w:val="28"/>
          <w:szCs w:val="28"/>
        </w:rPr>
        <w:t>направлением</w:t>
      </w:r>
      <w:r w:rsidRPr="00236AA9">
        <w:rPr>
          <w:sz w:val="28"/>
          <w:szCs w:val="28"/>
        </w:rPr>
        <w:t xml:space="preserve"> пищевой отрасли</w:t>
      </w:r>
      <w:r w:rsidRPr="009E7041">
        <w:rPr>
          <w:sz w:val="28"/>
          <w:szCs w:val="28"/>
        </w:rPr>
        <w:t xml:space="preserve"> района. </w:t>
      </w:r>
      <w:r>
        <w:rPr>
          <w:iCs/>
          <w:sz w:val="28"/>
          <w:szCs w:val="28"/>
        </w:rPr>
        <w:t xml:space="preserve"> </w:t>
      </w:r>
    </w:p>
    <w:p w14:paraId="0CAA7FDE" w14:textId="77777777" w:rsidR="001313D3" w:rsidRPr="002344E6" w:rsidRDefault="001313D3" w:rsidP="00B822C8">
      <w:pPr>
        <w:ind w:firstLine="548"/>
        <w:jc w:val="both"/>
        <w:rPr>
          <w:rFonts w:eastAsiaTheme="minorHAnsi"/>
          <w:iCs/>
          <w:color w:val="000000"/>
          <w:sz w:val="28"/>
          <w:szCs w:val="28"/>
        </w:rPr>
      </w:pPr>
    </w:p>
    <w:p w14:paraId="609422F9" w14:textId="7CFAD7E9" w:rsidR="00526621" w:rsidRPr="00367200" w:rsidRDefault="00526621" w:rsidP="00B822C8">
      <w:pPr>
        <w:autoSpaceDE w:val="0"/>
        <w:autoSpaceDN w:val="0"/>
        <w:adjustRightInd w:val="0"/>
        <w:jc w:val="both"/>
        <w:rPr>
          <w:rFonts w:eastAsiaTheme="minorHAnsi"/>
          <w:iCs/>
          <w:color w:val="000000"/>
          <w:sz w:val="28"/>
          <w:szCs w:val="28"/>
        </w:rPr>
      </w:pPr>
      <w:r>
        <w:rPr>
          <w:rFonts w:eastAsiaTheme="minorHAnsi"/>
          <w:iCs/>
          <w:color w:val="000000"/>
          <w:sz w:val="28"/>
          <w:szCs w:val="28"/>
        </w:rPr>
        <w:t xml:space="preserve">График 11 - </w:t>
      </w:r>
      <w:r w:rsidR="004A49E0">
        <w:rPr>
          <w:rFonts w:eastAsiaTheme="minorHAnsi"/>
          <w:iCs/>
          <w:color w:val="000000"/>
          <w:sz w:val="28"/>
          <w:szCs w:val="28"/>
        </w:rPr>
        <w:t>Оборот общественного питания</w:t>
      </w:r>
      <w:r w:rsidRPr="00376513">
        <w:rPr>
          <w:rFonts w:eastAsiaTheme="minorHAnsi"/>
          <w:iCs/>
          <w:color w:val="000000"/>
          <w:sz w:val="28"/>
          <w:szCs w:val="28"/>
        </w:rPr>
        <w:t>, млн.</w:t>
      </w:r>
      <w:r>
        <w:rPr>
          <w:rFonts w:eastAsiaTheme="minorHAnsi"/>
          <w:iCs/>
          <w:color w:val="000000"/>
          <w:sz w:val="28"/>
          <w:szCs w:val="28"/>
        </w:rPr>
        <w:t xml:space="preserve"> </w:t>
      </w:r>
      <w:r w:rsidRPr="00376513">
        <w:rPr>
          <w:rFonts w:eastAsiaTheme="minorHAnsi"/>
          <w:iCs/>
          <w:color w:val="000000"/>
          <w:sz w:val="28"/>
          <w:szCs w:val="28"/>
        </w:rPr>
        <w:t>руб</w:t>
      </w:r>
      <w:r>
        <w:rPr>
          <w:rFonts w:eastAsiaTheme="minorHAnsi"/>
          <w:iCs/>
          <w:color w:val="000000"/>
          <w:sz w:val="28"/>
          <w:szCs w:val="28"/>
        </w:rPr>
        <w:t>.</w:t>
      </w:r>
    </w:p>
    <w:p w14:paraId="612302EB" w14:textId="77777777" w:rsidR="005D7C46" w:rsidRDefault="005D7C46" w:rsidP="00B822C8">
      <w:pPr>
        <w:autoSpaceDE w:val="0"/>
        <w:autoSpaceDN w:val="0"/>
        <w:adjustRightInd w:val="0"/>
        <w:jc w:val="both"/>
        <w:rPr>
          <w:rFonts w:eastAsiaTheme="minorHAnsi"/>
          <w:iCs/>
          <w:color w:val="000000"/>
          <w:sz w:val="28"/>
          <w:szCs w:val="28"/>
        </w:rPr>
      </w:pPr>
    </w:p>
    <w:p w14:paraId="1733D973" w14:textId="3B43D615" w:rsidR="005D7C46" w:rsidRDefault="005D7C46" w:rsidP="00816A4D">
      <w:pPr>
        <w:autoSpaceDE w:val="0"/>
        <w:autoSpaceDN w:val="0"/>
        <w:adjustRightInd w:val="0"/>
        <w:spacing w:line="276" w:lineRule="auto"/>
        <w:jc w:val="center"/>
        <w:rPr>
          <w:rFonts w:eastAsiaTheme="minorHAnsi"/>
          <w:iCs/>
          <w:color w:val="000000"/>
          <w:sz w:val="28"/>
          <w:szCs w:val="28"/>
        </w:rPr>
      </w:pPr>
      <w:r>
        <w:rPr>
          <w:noProof/>
        </w:rPr>
        <w:drawing>
          <wp:inline distT="0" distB="0" distL="0" distR="0" wp14:anchorId="3478C76F" wp14:editId="1887C511">
            <wp:extent cx="4597198" cy="2692803"/>
            <wp:effectExtent l="0" t="0" r="13335" b="1270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6509AE" w14:textId="6F5F6C68" w:rsidR="002344E6" w:rsidRDefault="0041410E" w:rsidP="002344E6">
      <w:pPr>
        <w:ind w:firstLine="548"/>
        <w:jc w:val="both"/>
        <w:rPr>
          <w:sz w:val="28"/>
          <w:szCs w:val="28"/>
        </w:rPr>
      </w:pPr>
      <w:r>
        <w:rPr>
          <w:sz w:val="28"/>
          <w:szCs w:val="28"/>
        </w:rPr>
        <w:t xml:space="preserve">В целом оборот общественного питания </w:t>
      </w:r>
      <w:r w:rsidR="0064230A" w:rsidRPr="0064230A">
        <w:rPr>
          <w:sz w:val="28"/>
          <w:szCs w:val="28"/>
        </w:rPr>
        <w:t xml:space="preserve">с каждым годом возрастает — рынок общепита развивается достаточно динамично. Основными факторами роста являются увеличение материальных доходов </w:t>
      </w:r>
      <w:r w:rsidR="009E7041" w:rsidRPr="009E7041">
        <w:rPr>
          <w:sz w:val="28"/>
          <w:szCs w:val="28"/>
        </w:rPr>
        <w:t>населения района</w:t>
      </w:r>
      <w:r w:rsidR="0064230A" w:rsidRPr="0064230A">
        <w:rPr>
          <w:sz w:val="28"/>
          <w:szCs w:val="28"/>
        </w:rPr>
        <w:t xml:space="preserve"> и как </w:t>
      </w:r>
      <w:r w:rsidR="0064230A" w:rsidRPr="0064230A">
        <w:rPr>
          <w:sz w:val="28"/>
          <w:szCs w:val="28"/>
        </w:rPr>
        <w:lastRenderedPageBreak/>
        <w:t>следствие увеличение покупательской способности; изменение культуры питания, стиля жизни; появление продуктовых иннова</w:t>
      </w:r>
      <w:r w:rsidR="009E7041" w:rsidRPr="009E7041">
        <w:rPr>
          <w:sz w:val="28"/>
          <w:szCs w:val="28"/>
        </w:rPr>
        <w:t>ций — новые виды напитков, блюд.</w:t>
      </w:r>
      <w:r w:rsidR="0064230A" w:rsidRPr="0064230A">
        <w:rPr>
          <w:sz w:val="28"/>
          <w:szCs w:val="28"/>
        </w:rPr>
        <w:t xml:space="preserve"> </w:t>
      </w:r>
    </w:p>
    <w:p w14:paraId="277C97B5" w14:textId="77777777" w:rsidR="001313D3" w:rsidRDefault="001313D3" w:rsidP="001313D3">
      <w:pPr>
        <w:shd w:val="clear" w:color="auto" w:fill="FFFFFF"/>
        <w:ind w:firstLine="548"/>
        <w:rPr>
          <w:sz w:val="28"/>
          <w:szCs w:val="28"/>
        </w:rPr>
      </w:pPr>
      <w:r>
        <w:rPr>
          <w:sz w:val="28"/>
          <w:szCs w:val="28"/>
        </w:rPr>
        <w:t xml:space="preserve">В период реализации Стратегии социально – экономического развития муниципального образования Каневской район до 2020 года, с 2007 года по 2017 год оборот общественного питания увеличился в 2 раза. </w:t>
      </w:r>
    </w:p>
    <w:p w14:paraId="49D8BCEA" w14:textId="77777777" w:rsidR="001313D3" w:rsidRPr="009B1522" w:rsidRDefault="001313D3" w:rsidP="001313D3">
      <w:pPr>
        <w:spacing w:after="200" w:line="276" w:lineRule="auto"/>
        <w:ind w:right="-105"/>
        <w:rPr>
          <w:sz w:val="28"/>
          <w:szCs w:val="28"/>
          <w:lang w:eastAsia="en-US"/>
        </w:rPr>
      </w:pPr>
    </w:p>
    <w:tbl>
      <w:tblPr>
        <w:tblW w:w="97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1"/>
        <w:gridCol w:w="3316"/>
        <w:gridCol w:w="3018"/>
      </w:tblGrid>
      <w:tr w:rsidR="001313D3" w:rsidRPr="006742A5" w14:paraId="332A15DA" w14:textId="77777777" w:rsidTr="007A1517">
        <w:trPr>
          <w:cantSplit/>
          <w:trHeight w:val="1082"/>
          <w:tblHeader/>
        </w:trPr>
        <w:tc>
          <w:tcPr>
            <w:tcW w:w="9755" w:type="dxa"/>
            <w:gridSpan w:val="3"/>
            <w:shd w:val="clear" w:color="auto" w:fill="D9E2F3" w:themeFill="accent1" w:themeFillTint="33"/>
            <w:noWrap/>
            <w:vAlign w:val="center"/>
          </w:tcPr>
          <w:p w14:paraId="1D7BD86A" w14:textId="09EFA6A5" w:rsidR="001313D3" w:rsidRDefault="001313D3" w:rsidP="004772EC">
            <w:pPr>
              <w:spacing w:after="200" w:line="276" w:lineRule="auto"/>
              <w:ind w:right="-105"/>
              <w:jc w:val="center"/>
              <w:rPr>
                <w:sz w:val="28"/>
                <w:szCs w:val="28"/>
                <w:lang w:eastAsia="en-US"/>
              </w:rPr>
            </w:pPr>
            <w:r w:rsidRPr="001A3B9E">
              <w:rPr>
                <w:sz w:val="28"/>
                <w:szCs w:val="28"/>
                <w:lang w:eastAsia="en-US"/>
              </w:rPr>
              <w:t xml:space="preserve">Таблица </w:t>
            </w:r>
            <w:r>
              <w:rPr>
                <w:sz w:val="28"/>
                <w:szCs w:val="28"/>
                <w:lang w:eastAsia="en-US"/>
              </w:rPr>
              <w:t xml:space="preserve">12 </w:t>
            </w:r>
            <w:r w:rsidRPr="001A3B9E">
              <w:rPr>
                <w:sz w:val="28"/>
                <w:szCs w:val="28"/>
                <w:lang w:eastAsia="en-US"/>
              </w:rPr>
              <w:t xml:space="preserve">– </w:t>
            </w:r>
            <w:r>
              <w:rPr>
                <w:sz w:val="28"/>
                <w:szCs w:val="28"/>
                <w:lang w:eastAsia="en-US"/>
              </w:rPr>
              <w:t>Потребительский рынок муниципальных образований</w:t>
            </w:r>
            <w:r w:rsidRPr="001A3B9E">
              <w:rPr>
                <w:sz w:val="28"/>
                <w:szCs w:val="28"/>
                <w:lang w:eastAsia="en-US"/>
              </w:rPr>
              <w:t xml:space="preserve"> Северной экономической зоне Краснодарского края за 2017 год</w:t>
            </w:r>
            <w:r>
              <w:rPr>
                <w:color w:val="FF0000"/>
                <w:sz w:val="28"/>
                <w:szCs w:val="28"/>
                <w:lang w:eastAsia="en-US"/>
              </w:rPr>
              <w:t>.</w:t>
            </w:r>
          </w:p>
        </w:tc>
      </w:tr>
      <w:tr w:rsidR="00321CF4" w:rsidRPr="006742A5" w14:paraId="41FACEBE" w14:textId="77777777" w:rsidTr="007A1517">
        <w:trPr>
          <w:cantSplit/>
          <w:trHeight w:val="1425"/>
          <w:tblHeader/>
        </w:trPr>
        <w:tc>
          <w:tcPr>
            <w:tcW w:w="3421" w:type="dxa"/>
            <w:noWrap/>
            <w:vAlign w:val="center"/>
          </w:tcPr>
          <w:p w14:paraId="5CF04350" w14:textId="77777777" w:rsidR="00321CF4" w:rsidRPr="006742A5" w:rsidRDefault="00321CF4" w:rsidP="004772EC">
            <w:pPr>
              <w:spacing w:after="200" w:line="276" w:lineRule="auto"/>
              <w:ind w:right="-105"/>
              <w:jc w:val="center"/>
              <w:rPr>
                <w:sz w:val="28"/>
                <w:szCs w:val="28"/>
                <w:lang w:eastAsia="en-US"/>
              </w:rPr>
            </w:pPr>
            <w:r w:rsidRPr="006742A5">
              <w:rPr>
                <w:sz w:val="28"/>
                <w:szCs w:val="28"/>
                <w:lang w:eastAsia="en-US"/>
              </w:rPr>
              <w:t xml:space="preserve">Наименование муниципального образования    </w:t>
            </w:r>
          </w:p>
        </w:tc>
        <w:tc>
          <w:tcPr>
            <w:tcW w:w="3316" w:type="dxa"/>
            <w:noWrap/>
            <w:vAlign w:val="center"/>
          </w:tcPr>
          <w:p w14:paraId="08533C71" w14:textId="4CEAD4AE" w:rsidR="00321CF4" w:rsidRPr="006742A5" w:rsidRDefault="00321CF4" w:rsidP="00627BD1">
            <w:pPr>
              <w:spacing w:after="200" w:line="276" w:lineRule="auto"/>
              <w:ind w:right="-105"/>
              <w:jc w:val="center"/>
              <w:rPr>
                <w:sz w:val="28"/>
                <w:szCs w:val="28"/>
                <w:lang w:eastAsia="en-US"/>
              </w:rPr>
            </w:pPr>
            <w:r>
              <w:rPr>
                <w:sz w:val="28"/>
                <w:szCs w:val="28"/>
                <w:lang w:eastAsia="en-US"/>
              </w:rPr>
              <w:t xml:space="preserve">Оборот розничной торговли, </w:t>
            </w:r>
            <w:r w:rsidR="00627BD1">
              <w:rPr>
                <w:sz w:val="28"/>
                <w:szCs w:val="28"/>
                <w:lang w:eastAsia="en-US"/>
              </w:rPr>
              <w:t>млн</w:t>
            </w:r>
            <w:r>
              <w:rPr>
                <w:sz w:val="28"/>
                <w:szCs w:val="28"/>
                <w:lang w:eastAsia="en-US"/>
              </w:rPr>
              <w:t>. руб.</w:t>
            </w:r>
          </w:p>
        </w:tc>
        <w:tc>
          <w:tcPr>
            <w:tcW w:w="3018" w:type="dxa"/>
            <w:vAlign w:val="center"/>
          </w:tcPr>
          <w:p w14:paraId="7C426F7F" w14:textId="0288A05B" w:rsidR="00321CF4" w:rsidRPr="006742A5" w:rsidRDefault="00321CF4" w:rsidP="004772EC">
            <w:pPr>
              <w:spacing w:after="200" w:line="276" w:lineRule="auto"/>
              <w:ind w:right="-105"/>
              <w:jc w:val="center"/>
              <w:rPr>
                <w:sz w:val="28"/>
                <w:szCs w:val="28"/>
                <w:lang w:eastAsia="en-US"/>
              </w:rPr>
            </w:pPr>
            <w:r>
              <w:rPr>
                <w:sz w:val="28"/>
                <w:szCs w:val="28"/>
                <w:lang w:eastAsia="en-US"/>
              </w:rPr>
              <w:t>О</w:t>
            </w:r>
            <w:r w:rsidR="00627BD1">
              <w:rPr>
                <w:sz w:val="28"/>
                <w:szCs w:val="28"/>
                <w:lang w:eastAsia="en-US"/>
              </w:rPr>
              <w:t>борот общественного питания, млн</w:t>
            </w:r>
            <w:r>
              <w:rPr>
                <w:sz w:val="28"/>
                <w:szCs w:val="28"/>
                <w:lang w:eastAsia="en-US"/>
              </w:rPr>
              <w:t>. руб.</w:t>
            </w:r>
          </w:p>
        </w:tc>
      </w:tr>
      <w:tr w:rsidR="00321CF4" w:rsidRPr="006742A5" w14:paraId="1D7483B3" w14:textId="77777777" w:rsidTr="007A1517">
        <w:trPr>
          <w:cantSplit/>
          <w:trHeight w:val="240"/>
        </w:trPr>
        <w:tc>
          <w:tcPr>
            <w:tcW w:w="3421" w:type="dxa"/>
            <w:noWrap/>
            <w:vAlign w:val="center"/>
          </w:tcPr>
          <w:p w14:paraId="4DDA359A" w14:textId="77777777" w:rsidR="00321CF4" w:rsidRPr="006742A5" w:rsidRDefault="00321CF4" w:rsidP="004772EC">
            <w:pPr>
              <w:spacing w:after="200" w:line="276" w:lineRule="auto"/>
              <w:ind w:right="-105"/>
              <w:rPr>
                <w:sz w:val="28"/>
                <w:szCs w:val="28"/>
                <w:lang w:eastAsia="en-US"/>
              </w:rPr>
            </w:pPr>
            <w:r w:rsidRPr="006742A5">
              <w:rPr>
                <w:sz w:val="28"/>
                <w:szCs w:val="28"/>
                <w:lang w:eastAsia="en-US"/>
              </w:rPr>
              <w:t>Каневской район</w:t>
            </w:r>
          </w:p>
        </w:tc>
        <w:tc>
          <w:tcPr>
            <w:tcW w:w="3316" w:type="dxa"/>
            <w:noWrap/>
            <w:vAlign w:val="center"/>
          </w:tcPr>
          <w:p w14:paraId="474721F9" w14:textId="4E7C81A0" w:rsidR="00321CF4" w:rsidRPr="006742A5" w:rsidRDefault="00627BD1" w:rsidP="004772EC">
            <w:pPr>
              <w:spacing w:after="200" w:line="276" w:lineRule="auto"/>
              <w:ind w:right="-105"/>
              <w:jc w:val="center"/>
              <w:rPr>
                <w:sz w:val="28"/>
                <w:szCs w:val="28"/>
                <w:lang w:eastAsia="en-US"/>
              </w:rPr>
            </w:pPr>
            <w:r>
              <w:rPr>
                <w:sz w:val="28"/>
                <w:szCs w:val="28"/>
                <w:lang w:eastAsia="en-US"/>
              </w:rPr>
              <w:t>10782,5</w:t>
            </w:r>
            <w:r w:rsidR="00321CF4">
              <w:rPr>
                <w:sz w:val="28"/>
                <w:szCs w:val="28"/>
                <w:lang w:eastAsia="en-US"/>
              </w:rPr>
              <w:t xml:space="preserve"> </w:t>
            </w:r>
          </w:p>
        </w:tc>
        <w:tc>
          <w:tcPr>
            <w:tcW w:w="3018" w:type="dxa"/>
            <w:vAlign w:val="center"/>
          </w:tcPr>
          <w:p w14:paraId="0EEF1CCF" w14:textId="0D0EC9AB" w:rsidR="00321CF4" w:rsidRPr="006742A5" w:rsidRDefault="00321CF4" w:rsidP="004772EC">
            <w:pPr>
              <w:spacing w:after="200" w:line="276" w:lineRule="auto"/>
              <w:ind w:right="-105"/>
              <w:jc w:val="center"/>
              <w:rPr>
                <w:sz w:val="28"/>
                <w:szCs w:val="28"/>
                <w:lang w:eastAsia="en-US"/>
              </w:rPr>
            </w:pPr>
            <w:r>
              <w:rPr>
                <w:sz w:val="28"/>
                <w:szCs w:val="28"/>
                <w:lang w:eastAsia="en-US"/>
              </w:rPr>
              <w:t xml:space="preserve"> </w:t>
            </w:r>
            <w:r w:rsidR="002B3372">
              <w:rPr>
                <w:sz w:val="28"/>
                <w:szCs w:val="28"/>
                <w:lang w:eastAsia="en-US"/>
              </w:rPr>
              <w:t>290,0</w:t>
            </w:r>
          </w:p>
        </w:tc>
      </w:tr>
      <w:tr w:rsidR="00321CF4" w:rsidRPr="006742A5" w14:paraId="7149D23A" w14:textId="77777777" w:rsidTr="007A1517">
        <w:trPr>
          <w:cantSplit/>
          <w:trHeight w:val="703"/>
        </w:trPr>
        <w:tc>
          <w:tcPr>
            <w:tcW w:w="3421" w:type="dxa"/>
            <w:noWrap/>
            <w:vAlign w:val="center"/>
          </w:tcPr>
          <w:p w14:paraId="19ED3017" w14:textId="77777777" w:rsidR="00321CF4" w:rsidRPr="006742A5" w:rsidRDefault="00321CF4" w:rsidP="004772EC">
            <w:pPr>
              <w:spacing w:after="200" w:line="276" w:lineRule="auto"/>
              <w:ind w:right="-105"/>
              <w:rPr>
                <w:sz w:val="28"/>
                <w:szCs w:val="28"/>
                <w:lang w:eastAsia="en-US"/>
              </w:rPr>
            </w:pPr>
            <w:proofErr w:type="spellStart"/>
            <w:r w:rsidRPr="006742A5">
              <w:rPr>
                <w:sz w:val="28"/>
                <w:szCs w:val="28"/>
                <w:lang w:eastAsia="en-US"/>
              </w:rPr>
              <w:t>Кущевский</w:t>
            </w:r>
            <w:proofErr w:type="spellEnd"/>
            <w:r w:rsidRPr="006742A5">
              <w:rPr>
                <w:sz w:val="28"/>
                <w:szCs w:val="28"/>
                <w:lang w:eastAsia="en-US"/>
              </w:rPr>
              <w:t xml:space="preserve">  район</w:t>
            </w:r>
          </w:p>
        </w:tc>
        <w:tc>
          <w:tcPr>
            <w:tcW w:w="3316" w:type="dxa"/>
            <w:noWrap/>
            <w:vAlign w:val="center"/>
          </w:tcPr>
          <w:p w14:paraId="3B5A8F77" w14:textId="25B26A96" w:rsidR="00321CF4" w:rsidRPr="006742A5" w:rsidRDefault="00627BD1" w:rsidP="004772EC">
            <w:pPr>
              <w:spacing w:after="200" w:line="276" w:lineRule="auto"/>
              <w:ind w:right="-105"/>
              <w:jc w:val="center"/>
              <w:rPr>
                <w:sz w:val="28"/>
                <w:szCs w:val="28"/>
                <w:lang w:eastAsia="en-US"/>
              </w:rPr>
            </w:pPr>
            <w:r>
              <w:rPr>
                <w:sz w:val="28"/>
                <w:szCs w:val="28"/>
                <w:lang w:eastAsia="en-US"/>
              </w:rPr>
              <w:t>6533,1</w:t>
            </w:r>
            <w:r w:rsidR="00321CF4">
              <w:rPr>
                <w:sz w:val="28"/>
                <w:szCs w:val="28"/>
                <w:lang w:eastAsia="en-US"/>
              </w:rPr>
              <w:t xml:space="preserve"> </w:t>
            </w:r>
          </w:p>
        </w:tc>
        <w:tc>
          <w:tcPr>
            <w:tcW w:w="3018" w:type="dxa"/>
            <w:vAlign w:val="center"/>
          </w:tcPr>
          <w:p w14:paraId="1C3E890C" w14:textId="48AFB297" w:rsidR="00321CF4" w:rsidRPr="006742A5" w:rsidRDefault="00627BD1" w:rsidP="004772EC">
            <w:pPr>
              <w:spacing w:after="200" w:line="276" w:lineRule="auto"/>
              <w:ind w:right="-105"/>
              <w:jc w:val="center"/>
              <w:rPr>
                <w:sz w:val="28"/>
                <w:szCs w:val="28"/>
                <w:lang w:eastAsia="en-US"/>
              </w:rPr>
            </w:pPr>
            <w:r>
              <w:rPr>
                <w:sz w:val="28"/>
                <w:szCs w:val="28"/>
                <w:lang w:eastAsia="en-US"/>
              </w:rPr>
              <w:t>132,9</w:t>
            </w:r>
            <w:r w:rsidR="00321CF4">
              <w:rPr>
                <w:sz w:val="28"/>
                <w:szCs w:val="28"/>
                <w:lang w:eastAsia="en-US"/>
              </w:rPr>
              <w:t xml:space="preserve">  </w:t>
            </w:r>
            <w:r w:rsidR="00321CF4" w:rsidRPr="006742A5">
              <w:rPr>
                <w:sz w:val="28"/>
                <w:szCs w:val="28"/>
                <w:lang w:eastAsia="en-US"/>
              </w:rPr>
              <w:t xml:space="preserve"> </w:t>
            </w:r>
          </w:p>
        </w:tc>
      </w:tr>
      <w:tr w:rsidR="00321CF4" w:rsidRPr="006742A5" w14:paraId="6D10380B" w14:textId="77777777" w:rsidTr="007A1517">
        <w:trPr>
          <w:cantSplit/>
          <w:trHeight w:val="240"/>
        </w:trPr>
        <w:tc>
          <w:tcPr>
            <w:tcW w:w="3421" w:type="dxa"/>
            <w:noWrap/>
            <w:vAlign w:val="center"/>
          </w:tcPr>
          <w:p w14:paraId="3812E026" w14:textId="77777777" w:rsidR="00321CF4" w:rsidRPr="006742A5" w:rsidRDefault="00321CF4" w:rsidP="004772EC">
            <w:pPr>
              <w:spacing w:after="200" w:line="276" w:lineRule="auto"/>
              <w:ind w:right="-105"/>
              <w:rPr>
                <w:sz w:val="28"/>
                <w:szCs w:val="28"/>
                <w:lang w:eastAsia="en-US"/>
              </w:rPr>
            </w:pPr>
            <w:r w:rsidRPr="006742A5">
              <w:rPr>
                <w:sz w:val="28"/>
                <w:szCs w:val="28"/>
                <w:lang w:eastAsia="en-US"/>
              </w:rPr>
              <w:t>Крыловский район</w:t>
            </w:r>
          </w:p>
        </w:tc>
        <w:tc>
          <w:tcPr>
            <w:tcW w:w="3316" w:type="dxa"/>
            <w:noWrap/>
            <w:vAlign w:val="center"/>
          </w:tcPr>
          <w:p w14:paraId="472DECFE" w14:textId="1FEC628B" w:rsidR="00321CF4" w:rsidRPr="006742A5" w:rsidRDefault="00627BD1" w:rsidP="004772EC">
            <w:pPr>
              <w:spacing w:after="200" w:line="276" w:lineRule="auto"/>
              <w:ind w:right="-105"/>
              <w:jc w:val="center"/>
              <w:rPr>
                <w:sz w:val="28"/>
                <w:szCs w:val="28"/>
                <w:lang w:eastAsia="en-US"/>
              </w:rPr>
            </w:pPr>
            <w:r>
              <w:rPr>
                <w:sz w:val="28"/>
                <w:szCs w:val="28"/>
                <w:lang w:eastAsia="en-US"/>
              </w:rPr>
              <w:t>3329,3</w:t>
            </w:r>
          </w:p>
        </w:tc>
        <w:tc>
          <w:tcPr>
            <w:tcW w:w="3018" w:type="dxa"/>
            <w:vAlign w:val="center"/>
          </w:tcPr>
          <w:p w14:paraId="47E9A849" w14:textId="4A8D3215" w:rsidR="00321CF4" w:rsidRPr="006742A5" w:rsidRDefault="00627BD1" w:rsidP="004772EC">
            <w:pPr>
              <w:spacing w:after="200" w:line="276" w:lineRule="auto"/>
              <w:ind w:right="-105"/>
              <w:jc w:val="center"/>
              <w:rPr>
                <w:sz w:val="28"/>
                <w:szCs w:val="28"/>
                <w:lang w:eastAsia="en-US"/>
              </w:rPr>
            </w:pPr>
            <w:r>
              <w:rPr>
                <w:sz w:val="28"/>
                <w:szCs w:val="28"/>
                <w:lang w:eastAsia="en-US"/>
              </w:rPr>
              <w:t>113,9</w:t>
            </w:r>
            <w:r w:rsidR="00321CF4">
              <w:rPr>
                <w:sz w:val="28"/>
                <w:szCs w:val="28"/>
                <w:lang w:eastAsia="en-US"/>
              </w:rPr>
              <w:t xml:space="preserve"> </w:t>
            </w:r>
            <w:r w:rsidR="00321CF4" w:rsidRPr="006742A5">
              <w:rPr>
                <w:sz w:val="28"/>
                <w:szCs w:val="28"/>
                <w:lang w:eastAsia="en-US"/>
              </w:rPr>
              <w:t xml:space="preserve"> </w:t>
            </w:r>
          </w:p>
        </w:tc>
      </w:tr>
      <w:tr w:rsidR="00321CF4" w:rsidRPr="006742A5" w14:paraId="43BAD29F" w14:textId="77777777" w:rsidTr="007A1517">
        <w:trPr>
          <w:cantSplit/>
          <w:trHeight w:val="240"/>
        </w:trPr>
        <w:tc>
          <w:tcPr>
            <w:tcW w:w="3421" w:type="dxa"/>
            <w:noWrap/>
            <w:vAlign w:val="center"/>
          </w:tcPr>
          <w:p w14:paraId="2242FD14" w14:textId="77777777" w:rsidR="00321CF4" w:rsidRPr="006742A5" w:rsidRDefault="00321CF4" w:rsidP="004772EC">
            <w:pPr>
              <w:spacing w:after="200" w:line="276" w:lineRule="auto"/>
              <w:ind w:right="-105"/>
              <w:rPr>
                <w:sz w:val="28"/>
                <w:szCs w:val="28"/>
                <w:lang w:eastAsia="en-US"/>
              </w:rPr>
            </w:pPr>
            <w:r w:rsidRPr="006742A5">
              <w:rPr>
                <w:sz w:val="28"/>
                <w:szCs w:val="28"/>
                <w:lang w:eastAsia="en-US"/>
              </w:rPr>
              <w:t>Павловский район</w:t>
            </w:r>
          </w:p>
        </w:tc>
        <w:tc>
          <w:tcPr>
            <w:tcW w:w="3316" w:type="dxa"/>
            <w:noWrap/>
            <w:vAlign w:val="center"/>
          </w:tcPr>
          <w:p w14:paraId="7EF39E23" w14:textId="25C72353" w:rsidR="00321CF4" w:rsidRPr="006742A5" w:rsidRDefault="00321CF4" w:rsidP="004772EC">
            <w:pPr>
              <w:spacing w:after="200" w:line="276" w:lineRule="auto"/>
              <w:ind w:right="-105"/>
              <w:jc w:val="center"/>
              <w:rPr>
                <w:sz w:val="28"/>
                <w:szCs w:val="28"/>
                <w:lang w:eastAsia="en-US"/>
              </w:rPr>
            </w:pPr>
            <w:r>
              <w:rPr>
                <w:sz w:val="28"/>
                <w:szCs w:val="28"/>
                <w:lang w:eastAsia="en-US"/>
              </w:rPr>
              <w:t xml:space="preserve"> </w:t>
            </w:r>
            <w:r w:rsidR="00627BD1">
              <w:rPr>
                <w:sz w:val="28"/>
                <w:szCs w:val="28"/>
                <w:lang w:eastAsia="en-US"/>
              </w:rPr>
              <w:t>6622,5</w:t>
            </w:r>
            <w:r w:rsidRPr="006742A5">
              <w:rPr>
                <w:sz w:val="28"/>
                <w:szCs w:val="28"/>
                <w:lang w:eastAsia="en-US"/>
              </w:rPr>
              <w:t xml:space="preserve"> </w:t>
            </w:r>
          </w:p>
        </w:tc>
        <w:tc>
          <w:tcPr>
            <w:tcW w:w="3018" w:type="dxa"/>
            <w:vAlign w:val="center"/>
          </w:tcPr>
          <w:p w14:paraId="6306958E" w14:textId="63A2FCDE" w:rsidR="00321CF4" w:rsidRPr="006742A5" w:rsidRDefault="00627BD1" w:rsidP="004772EC">
            <w:pPr>
              <w:spacing w:after="200" w:line="276" w:lineRule="auto"/>
              <w:ind w:right="-105"/>
              <w:jc w:val="center"/>
              <w:rPr>
                <w:sz w:val="28"/>
                <w:szCs w:val="28"/>
                <w:lang w:eastAsia="en-US"/>
              </w:rPr>
            </w:pPr>
            <w:r>
              <w:rPr>
                <w:sz w:val="28"/>
                <w:szCs w:val="28"/>
                <w:lang w:eastAsia="en-US"/>
              </w:rPr>
              <w:t>229,4</w:t>
            </w:r>
            <w:r w:rsidR="00321CF4">
              <w:rPr>
                <w:sz w:val="28"/>
                <w:szCs w:val="28"/>
                <w:lang w:eastAsia="en-US"/>
              </w:rPr>
              <w:t xml:space="preserve"> </w:t>
            </w:r>
            <w:r w:rsidR="00321CF4" w:rsidRPr="006742A5">
              <w:rPr>
                <w:sz w:val="28"/>
                <w:szCs w:val="28"/>
                <w:lang w:eastAsia="en-US"/>
              </w:rPr>
              <w:t xml:space="preserve"> </w:t>
            </w:r>
          </w:p>
        </w:tc>
      </w:tr>
      <w:tr w:rsidR="00321CF4" w:rsidRPr="006742A5" w14:paraId="5FEAF62A" w14:textId="77777777" w:rsidTr="007A1517">
        <w:trPr>
          <w:cantSplit/>
          <w:trHeight w:val="240"/>
        </w:trPr>
        <w:tc>
          <w:tcPr>
            <w:tcW w:w="3421" w:type="dxa"/>
            <w:noWrap/>
            <w:vAlign w:val="center"/>
          </w:tcPr>
          <w:p w14:paraId="712F08E8" w14:textId="77777777" w:rsidR="00321CF4" w:rsidRPr="006742A5" w:rsidRDefault="00321CF4" w:rsidP="004772EC">
            <w:pPr>
              <w:spacing w:after="200" w:line="276" w:lineRule="auto"/>
              <w:ind w:right="-105"/>
              <w:rPr>
                <w:sz w:val="28"/>
                <w:szCs w:val="28"/>
                <w:lang w:eastAsia="en-US"/>
              </w:rPr>
            </w:pPr>
            <w:proofErr w:type="spellStart"/>
            <w:r w:rsidRPr="006742A5">
              <w:rPr>
                <w:sz w:val="28"/>
                <w:szCs w:val="28"/>
                <w:lang w:eastAsia="en-US"/>
              </w:rPr>
              <w:t>Староминский</w:t>
            </w:r>
            <w:proofErr w:type="spellEnd"/>
            <w:r w:rsidRPr="006742A5">
              <w:rPr>
                <w:sz w:val="28"/>
                <w:szCs w:val="28"/>
                <w:lang w:eastAsia="en-US"/>
              </w:rPr>
              <w:t xml:space="preserve"> район</w:t>
            </w:r>
          </w:p>
        </w:tc>
        <w:tc>
          <w:tcPr>
            <w:tcW w:w="3316" w:type="dxa"/>
            <w:noWrap/>
            <w:vAlign w:val="center"/>
          </w:tcPr>
          <w:p w14:paraId="3475A2BE" w14:textId="6AED1A51" w:rsidR="00321CF4" w:rsidRPr="006742A5" w:rsidRDefault="00627BD1" w:rsidP="004772EC">
            <w:pPr>
              <w:spacing w:after="200" w:line="276" w:lineRule="auto"/>
              <w:ind w:right="-105"/>
              <w:jc w:val="center"/>
              <w:rPr>
                <w:sz w:val="28"/>
                <w:szCs w:val="28"/>
                <w:lang w:eastAsia="en-US"/>
              </w:rPr>
            </w:pPr>
            <w:r>
              <w:rPr>
                <w:sz w:val="28"/>
                <w:szCs w:val="28"/>
                <w:lang w:eastAsia="en-US"/>
              </w:rPr>
              <w:t>4675,4</w:t>
            </w:r>
            <w:r w:rsidR="00321CF4">
              <w:rPr>
                <w:sz w:val="28"/>
                <w:szCs w:val="28"/>
                <w:lang w:eastAsia="en-US"/>
              </w:rPr>
              <w:t xml:space="preserve"> </w:t>
            </w:r>
            <w:r w:rsidR="00321CF4" w:rsidRPr="006742A5">
              <w:rPr>
                <w:sz w:val="28"/>
                <w:szCs w:val="28"/>
                <w:lang w:eastAsia="en-US"/>
              </w:rPr>
              <w:t xml:space="preserve"> </w:t>
            </w:r>
          </w:p>
        </w:tc>
        <w:tc>
          <w:tcPr>
            <w:tcW w:w="3018" w:type="dxa"/>
            <w:vAlign w:val="center"/>
          </w:tcPr>
          <w:p w14:paraId="1FF1339C" w14:textId="25177569" w:rsidR="00321CF4" w:rsidRPr="006742A5" w:rsidRDefault="00627BD1" w:rsidP="004772EC">
            <w:pPr>
              <w:spacing w:after="200" w:line="276" w:lineRule="auto"/>
              <w:ind w:right="-105"/>
              <w:jc w:val="center"/>
              <w:rPr>
                <w:sz w:val="28"/>
                <w:szCs w:val="28"/>
                <w:lang w:eastAsia="en-US"/>
              </w:rPr>
            </w:pPr>
            <w:r>
              <w:rPr>
                <w:sz w:val="28"/>
                <w:szCs w:val="28"/>
                <w:lang w:eastAsia="en-US"/>
              </w:rPr>
              <w:t>147,4</w:t>
            </w:r>
            <w:r w:rsidR="00321CF4">
              <w:rPr>
                <w:sz w:val="28"/>
                <w:szCs w:val="28"/>
                <w:lang w:eastAsia="en-US"/>
              </w:rPr>
              <w:t xml:space="preserve"> </w:t>
            </w:r>
          </w:p>
        </w:tc>
      </w:tr>
      <w:tr w:rsidR="00321CF4" w:rsidRPr="006742A5" w14:paraId="5D09575F" w14:textId="77777777" w:rsidTr="007A1517">
        <w:trPr>
          <w:cantSplit/>
          <w:trHeight w:val="240"/>
        </w:trPr>
        <w:tc>
          <w:tcPr>
            <w:tcW w:w="3421" w:type="dxa"/>
            <w:noWrap/>
            <w:vAlign w:val="center"/>
          </w:tcPr>
          <w:p w14:paraId="53F29155" w14:textId="77777777" w:rsidR="00321CF4" w:rsidRPr="006742A5" w:rsidRDefault="00321CF4" w:rsidP="004772EC">
            <w:pPr>
              <w:spacing w:after="200" w:line="276" w:lineRule="auto"/>
              <w:ind w:right="-105"/>
              <w:rPr>
                <w:sz w:val="28"/>
                <w:szCs w:val="28"/>
                <w:lang w:eastAsia="en-US"/>
              </w:rPr>
            </w:pPr>
            <w:r w:rsidRPr="006742A5">
              <w:rPr>
                <w:sz w:val="28"/>
                <w:szCs w:val="28"/>
                <w:lang w:eastAsia="en-US"/>
              </w:rPr>
              <w:t>Ленинградский район</w:t>
            </w:r>
          </w:p>
        </w:tc>
        <w:tc>
          <w:tcPr>
            <w:tcW w:w="3316" w:type="dxa"/>
            <w:noWrap/>
            <w:vAlign w:val="center"/>
          </w:tcPr>
          <w:p w14:paraId="1BBE4F2F" w14:textId="10000AD9" w:rsidR="00321CF4" w:rsidRPr="006742A5" w:rsidRDefault="00627BD1" w:rsidP="004772EC">
            <w:pPr>
              <w:spacing w:after="200" w:line="276" w:lineRule="auto"/>
              <w:ind w:right="-105"/>
              <w:jc w:val="center"/>
              <w:rPr>
                <w:sz w:val="28"/>
                <w:szCs w:val="28"/>
                <w:lang w:eastAsia="en-US"/>
              </w:rPr>
            </w:pPr>
            <w:r>
              <w:rPr>
                <w:sz w:val="28"/>
                <w:szCs w:val="28"/>
                <w:lang w:eastAsia="en-US"/>
              </w:rPr>
              <w:t>8016,9</w:t>
            </w:r>
            <w:r w:rsidR="00321CF4">
              <w:rPr>
                <w:sz w:val="28"/>
                <w:szCs w:val="28"/>
                <w:lang w:eastAsia="en-US"/>
              </w:rPr>
              <w:t xml:space="preserve"> </w:t>
            </w:r>
          </w:p>
        </w:tc>
        <w:tc>
          <w:tcPr>
            <w:tcW w:w="3018" w:type="dxa"/>
            <w:vAlign w:val="center"/>
          </w:tcPr>
          <w:p w14:paraId="6EF087BA" w14:textId="6CACE82B" w:rsidR="00321CF4" w:rsidRPr="006742A5" w:rsidRDefault="00627BD1" w:rsidP="004772EC">
            <w:pPr>
              <w:spacing w:after="200" w:line="276" w:lineRule="auto"/>
              <w:ind w:right="-105"/>
              <w:jc w:val="center"/>
              <w:rPr>
                <w:sz w:val="28"/>
                <w:szCs w:val="28"/>
                <w:lang w:eastAsia="en-US"/>
              </w:rPr>
            </w:pPr>
            <w:r>
              <w:rPr>
                <w:sz w:val="28"/>
                <w:szCs w:val="28"/>
                <w:lang w:eastAsia="en-US"/>
              </w:rPr>
              <w:t>220,7</w:t>
            </w:r>
            <w:r w:rsidR="00321CF4">
              <w:rPr>
                <w:sz w:val="28"/>
                <w:szCs w:val="28"/>
                <w:lang w:eastAsia="en-US"/>
              </w:rPr>
              <w:t xml:space="preserve">  </w:t>
            </w:r>
          </w:p>
        </w:tc>
      </w:tr>
      <w:tr w:rsidR="00321CF4" w:rsidRPr="006742A5" w14:paraId="02E4EB40" w14:textId="77777777" w:rsidTr="007A1517">
        <w:trPr>
          <w:cantSplit/>
          <w:trHeight w:val="240"/>
        </w:trPr>
        <w:tc>
          <w:tcPr>
            <w:tcW w:w="3421" w:type="dxa"/>
            <w:noWrap/>
            <w:vAlign w:val="center"/>
          </w:tcPr>
          <w:p w14:paraId="4A69C309" w14:textId="77777777" w:rsidR="00321CF4" w:rsidRPr="006742A5" w:rsidRDefault="00321CF4" w:rsidP="004772EC">
            <w:pPr>
              <w:spacing w:after="200" w:line="276" w:lineRule="auto"/>
              <w:ind w:right="-105"/>
              <w:rPr>
                <w:sz w:val="28"/>
                <w:szCs w:val="28"/>
                <w:lang w:eastAsia="en-US"/>
              </w:rPr>
            </w:pPr>
            <w:proofErr w:type="spellStart"/>
            <w:r w:rsidRPr="006742A5">
              <w:rPr>
                <w:sz w:val="28"/>
                <w:szCs w:val="28"/>
                <w:lang w:eastAsia="en-US"/>
              </w:rPr>
              <w:t>Щербиновский</w:t>
            </w:r>
            <w:proofErr w:type="spellEnd"/>
            <w:r w:rsidRPr="006742A5">
              <w:rPr>
                <w:sz w:val="28"/>
                <w:szCs w:val="28"/>
                <w:lang w:eastAsia="en-US"/>
              </w:rPr>
              <w:t xml:space="preserve"> район</w:t>
            </w:r>
          </w:p>
        </w:tc>
        <w:tc>
          <w:tcPr>
            <w:tcW w:w="3316" w:type="dxa"/>
            <w:noWrap/>
            <w:vAlign w:val="center"/>
          </w:tcPr>
          <w:p w14:paraId="566BFCD8" w14:textId="4053A272" w:rsidR="00321CF4" w:rsidRPr="006742A5" w:rsidRDefault="00627BD1" w:rsidP="004772EC">
            <w:pPr>
              <w:spacing w:after="200" w:line="276" w:lineRule="auto"/>
              <w:ind w:right="-105"/>
              <w:jc w:val="center"/>
              <w:rPr>
                <w:sz w:val="28"/>
                <w:szCs w:val="28"/>
                <w:lang w:eastAsia="en-US"/>
              </w:rPr>
            </w:pPr>
            <w:r>
              <w:rPr>
                <w:sz w:val="28"/>
                <w:szCs w:val="28"/>
                <w:lang w:eastAsia="en-US"/>
              </w:rPr>
              <w:t>3421,3</w:t>
            </w:r>
            <w:r w:rsidR="00321CF4">
              <w:rPr>
                <w:sz w:val="28"/>
                <w:szCs w:val="28"/>
                <w:lang w:eastAsia="en-US"/>
              </w:rPr>
              <w:t xml:space="preserve"> </w:t>
            </w:r>
          </w:p>
        </w:tc>
        <w:tc>
          <w:tcPr>
            <w:tcW w:w="3018" w:type="dxa"/>
            <w:vAlign w:val="center"/>
          </w:tcPr>
          <w:p w14:paraId="07CFDCBD" w14:textId="638BCDBF" w:rsidR="00321CF4" w:rsidRPr="006742A5" w:rsidRDefault="00627BD1" w:rsidP="004772EC">
            <w:pPr>
              <w:spacing w:after="200" w:line="276" w:lineRule="auto"/>
              <w:ind w:right="-105"/>
              <w:jc w:val="center"/>
              <w:rPr>
                <w:sz w:val="28"/>
                <w:szCs w:val="28"/>
                <w:lang w:eastAsia="en-US"/>
              </w:rPr>
            </w:pPr>
            <w:r>
              <w:rPr>
                <w:sz w:val="28"/>
                <w:szCs w:val="28"/>
                <w:lang w:eastAsia="en-US"/>
              </w:rPr>
              <w:t>63,8</w:t>
            </w:r>
            <w:r w:rsidR="00321CF4">
              <w:rPr>
                <w:sz w:val="28"/>
                <w:szCs w:val="28"/>
                <w:lang w:eastAsia="en-US"/>
              </w:rPr>
              <w:t xml:space="preserve">  </w:t>
            </w:r>
          </w:p>
        </w:tc>
      </w:tr>
      <w:tr w:rsidR="00321CF4" w:rsidRPr="006742A5" w14:paraId="3B32885B" w14:textId="77777777" w:rsidTr="007A1517">
        <w:trPr>
          <w:cantSplit/>
          <w:trHeight w:val="240"/>
        </w:trPr>
        <w:tc>
          <w:tcPr>
            <w:tcW w:w="3421" w:type="dxa"/>
            <w:noWrap/>
            <w:vAlign w:val="center"/>
          </w:tcPr>
          <w:p w14:paraId="23219E7D" w14:textId="77777777" w:rsidR="00321CF4" w:rsidRPr="006742A5" w:rsidRDefault="00321CF4" w:rsidP="004772EC">
            <w:pPr>
              <w:spacing w:after="200" w:line="276" w:lineRule="auto"/>
              <w:ind w:right="-105"/>
              <w:rPr>
                <w:sz w:val="28"/>
                <w:szCs w:val="28"/>
                <w:lang w:eastAsia="en-US"/>
              </w:rPr>
            </w:pPr>
            <w:proofErr w:type="spellStart"/>
            <w:r w:rsidRPr="006742A5">
              <w:rPr>
                <w:sz w:val="28"/>
                <w:szCs w:val="28"/>
                <w:lang w:eastAsia="en-US"/>
              </w:rPr>
              <w:t>Ейский</w:t>
            </w:r>
            <w:proofErr w:type="spellEnd"/>
            <w:r w:rsidRPr="006742A5">
              <w:rPr>
                <w:sz w:val="28"/>
                <w:szCs w:val="28"/>
                <w:lang w:eastAsia="en-US"/>
              </w:rPr>
              <w:t xml:space="preserve"> район</w:t>
            </w:r>
          </w:p>
        </w:tc>
        <w:tc>
          <w:tcPr>
            <w:tcW w:w="3316" w:type="dxa"/>
            <w:noWrap/>
            <w:vAlign w:val="center"/>
          </w:tcPr>
          <w:p w14:paraId="5BC9E9A4" w14:textId="05610C88" w:rsidR="00321CF4" w:rsidRPr="006742A5" w:rsidRDefault="00627BD1" w:rsidP="004772EC">
            <w:pPr>
              <w:spacing w:after="200" w:line="276" w:lineRule="auto"/>
              <w:ind w:right="-105"/>
              <w:jc w:val="center"/>
              <w:rPr>
                <w:sz w:val="28"/>
                <w:szCs w:val="28"/>
                <w:lang w:eastAsia="en-US"/>
              </w:rPr>
            </w:pPr>
            <w:r>
              <w:rPr>
                <w:sz w:val="28"/>
                <w:szCs w:val="28"/>
                <w:lang w:eastAsia="en-US"/>
              </w:rPr>
              <w:t>24005,7</w:t>
            </w:r>
            <w:r w:rsidR="00321CF4">
              <w:rPr>
                <w:sz w:val="28"/>
                <w:szCs w:val="28"/>
                <w:lang w:eastAsia="en-US"/>
              </w:rPr>
              <w:t xml:space="preserve"> </w:t>
            </w:r>
          </w:p>
        </w:tc>
        <w:tc>
          <w:tcPr>
            <w:tcW w:w="3018" w:type="dxa"/>
            <w:vAlign w:val="center"/>
          </w:tcPr>
          <w:p w14:paraId="6C152D50" w14:textId="772A5F59" w:rsidR="00321CF4" w:rsidRPr="006742A5" w:rsidRDefault="00627BD1" w:rsidP="004772EC">
            <w:pPr>
              <w:spacing w:after="200" w:line="276" w:lineRule="auto"/>
              <w:ind w:right="-105"/>
              <w:jc w:val="center"/>
              <w:rPr>
                <w:sz w:val="28"/>
                <w:szCs w:val="28"/>
                <w:lang w:eastAsia="en-US"/>
              </w:rPr>
            </w:pPr>
            <w:r>
              <w:rPr>
                <w:sz w:val="28"/>
                <w:szCs w:val="28"/>
                <w:lang w:eastAsia="en-US"/>
              </w:rPr>
              <w:t>1714,0</w:t>
            </w:r>
            <w:r w:rsidR="00321CF4">
              <w:rPr>
                <w:sz w:val="28"/>
                <w:szCs w:val="28"/>
                <w:lang w:eastAsia="en-US"/>
              </w:rPr>
              <w:t xml:space="preserve">  </w:t>
            </w:r>
          </w:p>
        </w:tc>
      </w:tr>
      <w:tr w:rsidR="00321CF4" w:rsidRPr="004E253C" w14:paraId="797C4684" w14:textId="77777777" w:rsidTr="007A1517">
        <w:trPr>
          <w:cantSplit/>
          <w:trHeight w:val="240"/>
        </w:trPr>
        <w:tc>
          <w:tcPr>
            <w:tcW w:w="3421" w:type="dxa"/>
            <w:noWrap/>
            <w:vAlign w:val="center"/>
          </w:tcPr>
          <w:p w14:paraId="1CA5D46A" w14:textId="77777777" w:rsidR="00321CF4" w:rsidRPr="006742A5" w:rsidRDefault="00321CF4" w:rsidP="004772EC">
            <w:pPr>
              <w:spacing w:after="200" w:line="276" w:lineRule="auto"/>
              <w:ind w:right="-105"/>
              <w:rPr>
                <w:sz w:val="28"/>
                <w:szCs w:val="28"/>
                <w:lang w:eastAsia="en-US"/>
              </w:rPr>
            </w:pPr>
            <w:r w:rsidRPr="006742A5">
              <w:rPr>
                <w:sz w:val="28"/>
                <w:szCs w:val="28"/>
                <w:lang w:eastAsia="en-US"/>
              </w:rPr>
              <w:t>Краснодарский край</w:t>
            </w:r>
          </w:p>
        </w:tc>
        <w:tc>
          <w:tcPr>
            <w:tcW w:w="3316" w:type="dxa"/>
            <w:noWrap/>
            <w:vAlign w:val="center"/>
          </w:tcPr>
          <w:p w14:paraId="20D2B9AE" w14:textId="2F98BE09" w:rsidR="00321CF4" w:rsidRPr="006742A5" w:rsidRDefault="00627BD1" w:rsidP="004772EC">
            <w:pPr>
              <w:spacing w:after="200" w:line="276" w:lineRule="auto"/>
              <w:ind w:right="-105"/>
              <w:jc w:val="center"/>
              <w:rPr>
                <w:sz w:val="28"/>
                <w:szCs w:val="28"/>
                <w:lang w:eastAsia="en-US"/>
              </w:rPr>
            </w:pPr>
            <w:r>
              <w:rPr>
                <w:sz w:val="28"/>
                <w:szCs w:val="28"/>
                <w:lang w:eastAsia="en-US"/>
              </w:rPr>
              <w:t>1306893,9</w:t>
            </w:r>
            <w:r w:rsidR="00321CF4">
              <w:rPr>
                <w:sz w:val="28"/>
                <w:szCs w:val="28"/>
                <w:lang w:eastAsia="en-US"/>
              </w:rPr>
              <w:t xml:space="preserve"> </w:t>
            </w:r>
          </w:p>
        </w:tc>
        <w:tc>
          <w:tcPr>
            <w:tcW w:w="3018" w:type="dxa"/>
            <w:vAlign w:val="center"/>
          </w:tcPr>
          <w:p w14:paraId="4F2A1383" w14:textId="11BF3DE8" w:rsidR="00321CF4" w:rsidRPr="006742A5" w:rsidRDefault="00627BD1" w:rsidP="004772EC">
            <w:pPr>
              <w:spacing w:after="200" w:line="276" w:lineRule="auto"/>
              <w:ind w:right="-105"/>
              <w:jc w:val="center"/>
              <w:rPr>
                <w:sz w:val="28"/>
                <w:szCs w:val="28"/>
                <w:lang w:eastAsia="en-US"/>
              </w:rPr>
            </w:pPr>
            <w:r>
              <w:rPr>
                <w:sz w:val="28"/>
                <w:szCs w:val="28"/>
                <w:lang w:eastAsia="en-US"/>
              </w:rPr>
              <w:t>73148,2</w:t>
            </w:r>
            <w:r w:rsidR="00321CF4">
              <w:rPr>
                <w:sz w:val="28"/>
                <w:szCs w:val="28"/>
                <w:lang w:eastAsia="en-US"/>
              </w:rPr>
              <w:t xml:space="preserve">  </w:t>
            </w:r>
          </w:p>
        </w:tc>
      </w:tr>
    </w:tbl>
    <w:p w14:paraId="3F9EE58F" w14:textId="29A7BF80" w:rsidR="00526621" w:rsidRPr="00367200" w:rsidRDefault="00627BD1" w:rsidP="005B57A3">
      <w:pPr>
        <w:spacing w:line="276" w:lineRule="auto"/>
        <w:ind w:firstLine="601"/>
        <w:jc w:val="both"/>
        <w:rPr>
          <w:sz w:val="28"/>
          <w:szCs w:val="28"/>
        </w:rPr>
      </w:pPr>
      <w:r>
        <w:rPr>
          <w:sz w:val="28"/>
          <w:szCs w:val="28"/>
        </w:rPr>
        <w:t>Объем</w:t>
      </w:r>
      <w:r w:rsidR="005B57A3">
        <w:rPr>
          <w:sz w:val="28"/>
          <w:szCs w:val="28"/>
        </w:rPr>
        <w:t>ы</w:t>
      </w:r>
      <w:r>
        <w:rPr>
          <w:sz w:val="28"/>
          <w:szCs w:val="28"/>
        </w:rPr>
        <w:t xml:space="preserve"> потребительского рынка</w:t>
      </w:r>
      <w:r w:rsidR="005B57A3">
        <w:rPr>
          <w:sz w:val="28"/>
          <w:szCs w:val="28"/>
        </w:rPr>
        <w:t xml:space="preserve"> </w:t>
      </w:r>
      <w:r w:rsidR="00F50003">
        <w:rPr>
          <w:sz w:val="28"/>
          <w:szCs w:val="28"/>
        </w:rPr>
        <w:t xml:space="preserve">муниципалитета </w:t>
      </w:r>
      <w:r>
        <w:rPr>
          <w:sz w:val="28"/>
          <w:szCs w:val="28"/>
        </w:rPr>
        <w:t xml:space="preserve"> </w:t>
      </w:r>
      <w:r w:rsidR="005B57A3">
        <w:rPr>
          <w:sz w:val="28"/>
          <w:szCs w:val="28"/>
        </w:rPr>
        <w:t>занимают второе место</w:t>
      </w:r>
      <w:r>
        <w:rPr>
          <w:sz w:val="28"/>
          <w:szCs w:val="28"/>
        </w:rPr>
        <w:t xml:space="preserve"> по величине среди муниципальных образований Северной экономической зоны Краснодарского края.</w:t>
      </w:r>
    </w:p>
    <w:p w14:paraId="30E97243" w14:textId="5E0F719A" w:rsidR="00627BD1" w:rsidRDefault="001313D3" w:rsidP="00627BD1">
      <w:pPr>
        <w:ind w:firstLine="601"/>
        <w:jc w:val="both"/>
        <w:rPr>
          <w:sz w:val="28"/>
          <w:szCs w:val="28"/>
        </w:rPr>
      </w:pPr>
      <w:r>
        <w:rPr>
          <w:sz w:val="28"/>
          <w:szCs w:val="28"/>
        </w:rPr>
        <w:t>В общем обороте региона, о</w:t>
      </w:r>
      <w:r w:rsidR="00627BD1">
        <w:rPr>
          <w:sz w:val="28"/>
          <w:szCs w:val="28"/>
        </w:rPr>
        <w:t xml:space="preserve">борот розничных торговых сетей муниципалитета </w:t>
      </w:r>
      <w:r>
        <w:rPr>
          <w:sz w:val="28"/>
          <w:szCs w:val="28"/>
        </w:rPr>
        <w:t>занимает</w:t>
      </w:r>
      <w:r w:rsidR="00627BD1">
        <w:rPr>
          <w:sz w:val="28"/>
          <w:szCs w:val="28"/>
        </w:rPr>
        <w:t xml:space="preserve"> </w:t>
      </w:r>
      <w:r w:rsidR="00627BD1" w:rsidRPr="00D95987">
        <w:rPr>
          <w:sz w:val="28"/>
          <w:szCs w:val="28"/>
        </w:rPr>
        <w:t>0,8</w:t>
      </w:r>
      <w:r w:rsidR="005B57A3">
        <w:rPr>
          <w:sz w:val="28"/>
          <w:szCs w:val="28"/>
        </w:rPr>
        <w:t xml:space="preserve">%, </w:t>
      </w:r>
      <w:r w:rsidR="00627BD1">
        <w:rPr>
          <w:sz w:val="28"/>
          <w:szCs w:val="28"/>
        </w:rPr>
        <w:t xml:space="preserve">общественного питания </w:t>
      </w:r>
      <w:r w:rsidR="005B57A3">
        <w:rPr>
          <w:sz w:val="28"/>
          <w:szCs w:val="28"/>
        </w:rPr>
        <w:t xml:space="preserve">- </w:t>
      </w:r>
      <w:r w:rsidR="00627BD1" w:rsidRPr="00D95987">
        <w:rPr>
          <w:sz w:val="28"/>
          <w:szCs w:val="28"/>
        </w:rPr>
        <w:t>0</w:t>
      </w:r>
      <w:r w:rsidR="00627BD1">
        <w:rPr>
          <w:sz w:val="28"/>
          <w:szCs w:val="28"/>
        </w:rPr>
        <w:t>,4</w:t>
      </w:r>
      <w:r w:rsidR="00627BD1" w:rsidRPr="00D95987">
        <w:rPr>
          <w:sz w:val="28"/>
          <w:szCs w:val="28"/>
        </w:rPr>
        <w:t xml:space="preserve"> %</w:t>
      </w:r>
      <w:r w:rsidR="00627BD1">
        <w:rPr>
          <w:sz w:val="28"/>
          <w:szCs w:val="28"/>
        </w:rPr>
        <w:t xml:space="preserve">  .</w:t>
      </w:r>
    </w:p>
    <w:p w14:paraId="009D74D8" w14:textId="77777777" w:rsidR="00C344B5" w:rsidRDefault="00C344B5" w:rsidP="002A12D9">
      <w:pPr>
        <w:shd w:val="clear" w:color="auto" w:fill="FFFFFF"/>
        <w:jc w:val="both"/>
        <w:rPr>
          <w:rFonts w:eastAsiaTheme="minorHAnsi"/>
          <w:iCs/>
          <w:color w:val="000000"/>
          <w:sz w:val="28"/>
          <w:szCs w:val="28"/>
        </w:rPr>
      </w:pPr>
    </w:p>
    <w:p w14:paraId="20276F9E" w14:textId="339843A8" w:rsidR="00AC41F5" w:rsidRPr="00C344B5" w:rsidRDefault="002A12D9" w:rsidP="00C344B5">
      <w:pPr>
        <w:shd w:val="clear" w:color="auto" w:fill="FFFFFF"/>
        <w:jc w:val="both"/>
        <w:rPr>
          <w:b/>
          <w:i/>
          <w:sz w:val="28"/>
          <w:szCs w:val="28"/>
        </w:rPr>
      </w:pPr>
      <w:proofErr w:type="spellStart"/>
      <w:r w:rsidRPr="002A12D9">
        <w:rPr>
          <w:b/>
          <w:i/>
          <w:sz w:val="28"/>
          <w:szCs w:val="28"/>
        </w:rPr>
        <w:t>Санаторно</w:t>
      </w:r>
      <w:proofErr w:type="spellEnd"/>
      <w:r w:rsidRPr="002A12D9">
        <w:rPr>
          <w:b/>
          <w:i/>
          <w:sz w:val="28"/>
          <w:szCs w:val="28"/>
        </w:rPr>
        <w:t xml:space="preserve"> – курортный комплекс</w:t>
      </w:r>
    </w:p>
    <w:p w14:paraId="64B724B1" w14:textId="270E2B4A" w:rsidR="002A12D9" w:rsidRDefault="002A12D9" w:rsidP="002A12D9">
      <w:pPr>
        <w:ind w:firstLine="708"/>
        <w:jc w:val="both"/>
        <w:rPr>
          <w:sz w:val="28"/>
          <w:szCs w:val="28"/>
        </w:rPr>
      </w:pPr>
      <w:r>
        <w:rPr>
          <w:sz w:val="28"/>
          <w:szCs w:val="28"/>
        </w:rPr>
        <w:t>Важным фактором курортного развития является климат, от которого зависит создание комфортных и благоприятных условий для укрепления здоровья человека. Район расположен в полосе умеренн</w:t>
      </w:r>
      <w:proofErr w:type="gramStart"/>
      <w:r>
        <w:rPr>
          <w:sz w:val="28"/>
          <w:szCs w:val="28"/>
        </w:rPr>
        <w:t>о-</w:t>
      </w:r>
      <w:proofErr w:type="gramEnd"/>
      <w:r>
        <w:rPr>
          <w:sz w:val="28"/>
          <w:szCs w:val="28"/>
        </w:rPr>
        <w:t xml:space="preserve"> континентального климата, </w:t>
      </w:r>
      <w:r w:rsidR="00D35824">
        <w:rPr>
          <w:sz w:val="28"/>
          <w:szCs w:val="28"/>
        </w:rPr>
        <w:t xml:space="preserve">где </w:t>
      </w:r>
      <w:r>
        <w:rPr>
          <w:sz w:val="28"/>
          <w:szCs w:val="28"/>
        </w:rPr>
        <w:t>сказывается влияние Азовского моря.</w:t>
      </w:r>
    </w:p>
    <w:p w14:paraId="70665AD6" w14:textId="13D0577D" w:rsidR="00DC5AB9" w:rsidRPr="00A5092E" w:rsidRDefault="002A12D9" w:rsidP="00A5092E">
      <w:pPr>
        <w:jc w:val="both"/>
        <w:rPr>
          <w:sz w:val="28"/>
          <w:szCs w:val="28"/>
        </w:rPr>
      </w:pPr>
      <w:r>
        <w:rPr>
          <w:sz w:val="28"/>
          <w:szCs w:val="28"/>
        </w:rPr>
        <w:lastRenderedPageBreak/>
        <w:t>Обеспеченность природным</w:t>
      </w:r>
      <w:r w:rsidR="00D35824">
        <w:rPr>
          <w:sz w:val="28"/>
          <w:szCs w:val="28"/>
        </w:rPr>
        <w:t>и ресурсами создает возможность</w:t>
      </w:r>
      <w:r>
        <w:rPr>
          <w:sz w:val="28"/>
          <w:szCs w:val="28"/>
        </w:rPr>
        <w:t xml:space="preserve"> для развития </w:t>
      </w:r>
      <w:proofErr w:type="spellStart"/>
      <w:r>
        <w:rPr>
          <w:sz w:val="28"/>
          <w:szCs w:val="28"/>
        </w:rPr>
        <w:t>санаторно</w:t>
      </w:r>
      <w:proofErr w:type="spellEnd"/>
      <w:r w:rsidR="007A1517">
        <w:rPr>
          <w:sz w:val="28"/>
          <w:szCs w:val="28"/>
        </w:rPr>
        <w:t xml:space="preserve"> -</w:t>
      </w:r>
      <w:r>
        <w:rPr>
          <w:sz w:val="28"/>
          <w:szCs w:val="28"/>
        </w:rPr>
        <w:t xml:space="preserve"> курортного лечения и профилактики заболеваний, а также отдыха и туризма.</w:t>
      </w:r>
      <w:r w:rsidR="00D35824">
        <w:rPr>
          <w:sz w:val="28"/>
          <w:szCs w:val="28"/>
        </w:rPr>
        <w:t xml:space="preserve"> </w:t>
      </w:r>
      <w:r w:rsidR="00DC5AB9">
        <w:rPr>
          <w:sz w:val="28"/>
          <w:szCs w:val="28"/>
        </w:rPr>
        <w:t>Гидроминеральная база муниципалитета состоит из минеральных вод бальнеологического профиля. Для лечения используется термал</w:t>
      </w:r>
      <w:r w:rsidR="00D35824">
        <w:rPr>
          <w:sz w:val="28"/>
          <w:szCs w:val="28"/>
        </w:rPr>
        <w:t xml:space="preserve">ьная подземная йод бромная вода </w:t>
      </w:r>
      <w:proofErr w:type="spellStart"/>
      <w:r w:rsidR="00D35824">
        <w:rPr>
          <w:sz w:val="28"/>
          <w:szCs w:val="28"/>
        </w:rPr>
        <w:t>Привольненского</w:t>
      </w:r>
      <w:proofErr w:type="spellEnd"/>
      <w:r w:rsidR="00D35824">
        <w:rPr>
          <w:sz w:val="28"/>
          <w:szCs w:val="28"/>
        </w:rPr>
        <w:t xml:space="preserve"> месторождения</w:t>
      </w:r>
      <w:r w:rsidR="00A5092E">
        <w:rPr>
          <w:sz w:val="28"/>
          <w:szCs w:val="28"/>
        </w:rPr>
        <w:t xml:space="preserve">. </w:t>
      </w:r>
    </w:p>
    <w:p w14:paraId="28C73A85" w14:textId="77777777" w:rsidR="00C344B5" w:rsidRDefault="00A5092E" w:rsidP="00DC5AB9">
      <w:pPr>
        <w:ind w:firstLine="709"/>
        <w:jc w:val="both"/>
        <w:rPr>
          <w:sz w:val="28"/>
          <w:szCs w:val="28"/>
        </w:rPr>
      </w:pPr>
      <w:r>
        <w:rPr>
          <w:color w:val="000000"/>
          <w:sz w:val="28"/>
          <w:szCs w:val="28"/>
        </w:rPr>
        <w:t>Санаторно-курортный</w:t>
      </w:r>
      <w:r w:rsidR="00DC5AB9">
        <w:rPr>
          <w:color w:val="000000"/>
          <w:sz w:val="28"/>
          <w:szCs w:val="28"/>
        </w:rPr>
        <w:t xml:space="preserve"> комплекс </w:t>
      </w:r>
      <w:proofErr w:type="spellStart"/>
      <w:r w:rsidR="00DC5AB9">
        <w:rPr>
          <w:color w:val="000000"/>
          <w:sz w:val="28"/>
          <w:szCs w:val="28"/>
        </w:rPr>
        <w:t>Каневского</w:t>
      </w:r>
      <w:proofErr w:type="spellEnd"/>
      <w:r w:rsidR="00DC5AB9">
        <w:rPr>
          <w:color w:val="000000"/>
          <w:sz w:val="28"/>
          <w:szCs w:val="28"/>
        </w:rPr>
        <w:t xml:space="preserve"> района включает в себя  </w:t>
      </w:r>
      <w:proofErr w:type="spellStart"/>
      <w:r w:rsidR="00DC5AB9">
        <w:rPr>
          <w:color w:val="000000"/>
          <w:sz w:val="28"/>
          <w:szCs w:val="28"/>
        </w:rPr>
        <w:t>бальнео</w:t>
      </w:r>
      <w:proofErr w:type="spellEnd"/>
      <w:r w:rsidR="00DC5AB9">
        <w:rPr>
          <w:color w:val="000000"/>
          <w:sz w:val="28"/>
          <w:szCs w:val="28"/>
        </w:rPr>
        <w:t xml:space="preserve">/грязелечебницу, объект экотуризма и 6 гостиниц с общим номерным фондом в количестве 104 единиц. </w:t>
      </w:r>
      <w:r>
        <w:rPr>
          <w:sz w:val="28"/>
          <w:szCs w:val="28"/>
        </w:rPr>
        <w:t>К</w:t>
      </w:r>
      <w:r w:rsidR="00DC5AB9">
        <w:rPr>
          <w:sz w:val="28"/>
          <w:szCs w:val="28"/>
        </w:rPr>
        <w:t>омплекс</w:t>
      </w:r>
      <w:r w:rsidR="00F0372D">
        <w:rPr>
          <w:sz w:val="28"/>
          <w:szCs w:val="28"/>
        </w:rPr>
        <w:t xml:space="preserve"> развивается за счет малого предпринимательства.</w:t>
      </w:r>
      <w:r>
        <w:rPr>
          <w:sz w:val="28"/>
          <w:szCs w:val="28"/>
        </w:rPr>
        <w:t xml:space="preserve"> </w:t>
      </w:r>
    </w:p>
    <w:p w14:paraId="460ED63A" w14:textId="23064D3A" w:rsidR="00F0372D" w:rsidRPr="00452BFD" w:rsidRDefault="00A5092E" w:rsidP="00452BFD">
      <w:pPr>
        <w:ind w:right="-105" w:firstLine="709"/>
        <w:jc w:val="both"/>
        <w:rPr>
          <w:sz w:val="28"/>
          <w:szCs w:val="28"/>
        </w:rPr>
      </w:pPr>
      <w:r>
        <w:rPr>
          <w:sz w:val="28"/>
          <w:szCs w:val="28"/>
        </w:rPr>
        <w:t>Учитывая, что Каневской район является территорией с развитым агропромышленным комплексом</w:t>
      </w:r>
      <w:r w:rsidR="00C344B5">
        <w:rPr>
          <w:sz w:val="28"/>
          <w:szCs w:val="28"/>
        </w:rPr>
        <w:t xml:space="preserve">, </w:t>
      </w:r>
      <w:proofErr w:type="spellStart"/>
      <w:r w:rsidR="00C344B5">
        <w:rPr>
          <w:sz w:val="28"/>
          <w:szCs w:val="28"/>
        </w:rPr>
        <w:t>туристко</w:t>
      </w:r>
      <w:proofErr w:type="spellEnd"/>
      <w:r w:rsidR="00C344B5">
        <w:rPr>
          <w:sz w:val="28"/>
          <w:szCs w:val="28"/>
        </w:rPr>
        <w:t xml:space="preserve"> </w:t>
      </w:r>
      <w:r w:rsidR="0024623C">
        <w:rPr>
          <w:sz w:val="28"/>
          <w:szCs w:val="28"/>
        </w:rPr>
        <w:t>–</w:t>
      </w:r>
      <w:r w:rsidR="00C344B5">
        <w:rPr>
          <w:sz w:val="28"/>
          <w:szCs w:val="28"/>
        </w:rPr>
        <w:t xml:space="preserve"> </w:t>
      </w:r>
      <w:r>
        <w:rPr>
          <w:sz w:val="28"/>
          <w:szCs w:val="28"/>
        </w:rPr>
        <w:t>рекреационный</w:t>
      </w:r>
      <w:r w:rsidR="0024623C">
        <w:rPr>
          <w:sz w:val="28"/>
          <w:szCs w:val="28"/>
        </w:rPr>
        <w:t xml:space="preserve"> и </w:t>
      </w:r>
      <w:proofErr w:type="spellStart"/>
      <w:r w:rsidR="0024623C">
        <w:rPr>
          <w:sz w:val="28"/>
          <w:szCs w:val="28"/>
        </w:rPr>
        <w:t>санаторно</w:t>
      </w:r>
      <w:proofErr w:type="spellEnd"/>
      <w:r w:rsidR="0024623C">
        <w:rPr>
          <w:sz w:val="28"/>
          <w:szCs w:val="28"/>
        </w:rPr>
        <w:t xml:space="preserve"> – курортный </w:t>
      </w:r>
      <w:r>
        <w:rPr>
          <w:sz w:val="28"/>
          <w:szCs w:val="28"/>
        </w:rPr>
        <w:t xml:space="preserve">потенциал </w:t>
      </w:r>
      <w:r w:rsidR="00D35824">
        <w:rPr>
          <w:sz w:val="28"/>
          <w:szCs w:val="28"/>
        </w:rPr>
        <w:t>используется минимально</w:t>
      </w:r>
      <w:r>
        <w:rPr>
          <w:sz w:val="28"/>
          <w:szCs w:val="28"/>
        </w:rPr>
        <w:t>.</w:t>
      </w:r>
      <w:r w:rsidR="00452BFD" w:rsidRPr="00452BFD">
        <w:rPr>
          <w:sz w:val="28"/>
          <w:szCs w:val="28"/>
        </w:rPr>
        <w:t xml:space="preserve"> </w:t>
      </w:r>
      <w:r w:rsidR="00452BFD" w:rsidRPr="00066A97">
        <w:rPr>
          <w:sz w:val="28"/>
          <w:szCs w:val="28"/>
        </w:rPr>
        <w:t>В муниципалитете нет современных рыболовных или охотничьих баз, неразвита сфера аграрного туризма. При этом</w:t>
      </w:r>
      <w:proofErr w:type="gramStart"/>
      <w:r w:rsidR="00452BFD" w:rsidRPr="00066A97">
        <w:rPr>
          <w:sz w:val="28"/>
          <w:szCs w:val="28"/>
        </w:rPr>
        <w:t>,</w:t>
      </w:r>
      <w:proofErr w:type="gramEnd"/>
      <w:r w:rsidR="00452BFD" w:rsidRPr="00066A97">
        <w:rPr>
          <w:sz w:val="28"/>
          <w:szCs w:val="28"/>
        </w:rPr>
        <w:t xml:space="preserve"> муниципалитет обладает определенным</w:t>
      </w:r>
      <w:r w:rsidR="00D35824">
        <w:rPr>
          <w:sz w:val="28"/>
          <w:szCs w:val="28"/>
        </w:rPr>
        <w:t>и</w:t>
      </w:r>
      <w:r w:rsidR="00452BFD" w:rsidRPr="00066A97">
        <w:rPr>
          <w:sz w:val="28"/>
          <w:szCs w:val="28"/>
        </w:rPr>
        <w:t xml:space="preserve"> </w:t>
      </w:r>
      <w:r w:rsidR="00D35824">
        <w:rPr>
          <w:sz w:val="28"/>
          <w:szCs w:val="28"/>
        </w:rPr>
        <w:t>возможностями</w:t>
      </w:r>
      <w:r w:rsidR="00452BFD" w:rsidRPr="00066A97">
        <w:rPr>
          <w:sz w:val="28"/>
          <w:szCs w:val="28"/>
        </w:rPr>
        <w:t xml:space="preserve"> для развития туризма. </w:t>
      </w:r>
    </w:p>
    <w:p w14:paraId="5A89B699" w14:textId="7B16A12A" w:rsidR="00896F30" w:rsidRDefault="002A12D9" w:rsidP="00D35824">
      <w:pPr>
        <w:jc w:val="both"/>
        <w:rPr>
          <w:sz w:val="28"/>
          <w:szCs w:val="28"/>
        </w:rPr>
      </w:pPr>
      <w:r>
        <w:rPr>
          <w:sz w:val="28"/>
          <w:szCs w:val="28"/>
        </w:rPr>
        <w:tab/>
      </w:r>
      <w:r w:rsidR="00DC5AB9">
        <w:rPr>
          <w:sz w:val="28"/>
          <w:szCs w:val="28"/>
        </w:rPr>
        <w:t xml:space="preserve">Показатели состояния </w:t>
      </w:r>
      <w:r>
        <w:rPr>
          <w:sz w:val="28"/>
          <w:szCs w:val="28"/>
        </w:rPr>
        <w:t>санаторно-курортного к</w:t>
      </w:r>
      <w:r w:rsidR="00DC5AB9">
        <w:rPr>
          <w:sz w:val="28"/>
          <w:szCs w:val="28"/>
        </w:rPr>
        <w:t xml:space="preserve">омплекса района </w:t>
      </w:r>
      <w:r>
        <w:rPr>
          <w:sz w:val="28"/>
          <w:szCs w:val="28"/>
        </w:rPr>
        <w:t>незначительны</w:t>
      </w:r>
      <w:r w:rsidR="00DC5AB9">
        <w:rPr>
          <w:sz w:val="28"/>
          <w:szCs w:val="28"/>
        </w:rPr>
        <w:t>е</w:t>
      </w:r>
      <w:r w:rsidR="00D35824">
        <w:rPr>
          <w:sz w:val="28"/>
          <w:szCs w:val="28"/>
        </w:rPr>
        <w:t xml:space="preserve"> </w:t>
      </w:r>
      <w:r w:rsidR="00087F65">
        <w:rPr>
          <w:sz w:val="28"/>
          <w:szCs w:val="28"/>
        </w:rPr>
        <w:t>(прило</w:t>
      </w:r>
      <w:r w:rsidR="00DC5AB9">
        <w:rPr>
          <w:sz w:val="28"/>
          <w:szCs w:val="28"/>
        </w:rPr>
        <w:t>жение 1 к Стратегии, таблица 1</w:t>
      </w:r>
      <w:r w:rsidR="00087F65">
        <w:rPr>
          <w:sz w:val="28"/>
          <w:szCs w:val="28"/>
        </w:rPr>
        <w:t>).</w:t>
      </w:r>
    </w:p>
    <w:p w14:paraId="7537FFDE" w14:textId="77777777" w:rsidR="00087F65" w:rsidRDefault="00087F65" w:rsidP="00D35824"/>
    <w:p w14:paraId="7154ADB7" w14:textId="0902DE5B" w:rsidR="0017122A" w:rsidRDefault="00537178" w:rsidP="00D35824">
      <w:pPr>
        <w:autoSpaceDE w:val="0"/>
        <w:autoSpaceDN w:val="0"/>
        <w:adjustRightInd w:val="0"/>
        <w:jc w:val="both"/>
        <w:rPr>
          <w:b/>
          <w:sz w:val="28"/>
          <w:szCs w:val="24"/>
        </w:rPr>
      </w:pPr>
      <w:r>
        <w:rPr>
          <w:b/>
          <w:sz w:val="28"/>
          <w:szCs w:val="24"/>
        </w:rPr>
        <w:t>1.2.2</w:t>
      </w:r>
      <w:r w:rsidRPr="00537178">
        <w:rPr>
          <w:b/>
          <w:sz w:val="28"/>
          <w:szCs w:val="24"/>
        </w:rPr>
        <w:t>.</w:t>
      </w:r>
      <w:r w:rsidRPr="00537178">
        <w:rPr>
          <w:sz w:val="28"/>
          <w:szCs w:val="24"/>
        </w:rPr>
        <w:t xml:space="preserve"> </w:t>
      </w:r>
      <w:r w:rsidR="00F83CEC" w:rsidRPr="00F83CEC">
        <w:rPr>
          <w:b/>
          <w:sz w:val="28"/>
          <w:szCs w:val="24"/>
        </w:rPr>
        <w:t>«Диагностика институционального развития и качества управления (включая диагностику предпринимательства)</w:t>
      </w:r>
    </w:p>
    <w:p w14:paraId="2765F8A5" w14:textId="77777777" w:rsidR="00F83CEC" w:rsidRPr="00F83CEC" w:rsidRDefault="00F83CEC" w:rsidP="00D35824">
      <w:pPr>
        <w:autoSpaceDE w:val="0"/>
        <w:autoSpaceDN w:val="0"/>
        <w:adjustRightInd w:val="0"/>
        <w:jc w:val="both"/>
        <w:rPr>
          <w:rFonts w:eastAsiaTheme="minorHAnsi"/>
          <w:b/>
          <w:color w:val="000000"/>
          <w:sz w:val="32"/>
          <w:szCs w:val="28"/>
          <w:lang w:eastAsia="en-US"/>
        </w:rPr>
      </w:pPr>
    </w:p>
    <w:p w14:paraId="589932F3" w14:textId="5A756A9B" w:rsidR="0017122A" w:rsidRPr="001E1D9D" w:rsidRDefault="0017122A" w:rsidP="00D35824">
      <w:pPr>
        <w:autoSpaceDE w:val="0"/>
        <w:autoSpaceDN w:val="0"/>
        <w:adjustRightInd w:val="0"/>
        <w:ind w:firstLine="708"/>
        <w:jc w:val="both"/>
        <w:rPr>
          <w:rFonts w:eastAsiaTheme="minorHAnsi"/>
          <w:color w:val="000000"/>
          <w:sz w:val="28"/>
          <w:szCs w:val="28"/>
          <w:lang w:eastAsia="en-US"/>
        </w:rPr>
      </w:pPr>
      <w:r w:rsidRPr="001E1D9D">
        <w:rPr>
          <w:rFonts w:eastAsiaTheme="minorHAnsi"/>
          <w:color w:val="000000"/>
          <w:sz w:val="28"/>
          <w:szCs w:val="28"/>
          <w:lang w:eastAsia="en-US"/>
        </w:rPr>
        <w:t>Муниципальное образование Каневской район характеризуется стабильн</w:t>
      </w:r>
      <w:r>
        <w:rPr>
          <w:rFonts w:eastAsiaTheme="minorHAnsi"/>
          <w:color w:val="000000"/>
          <w:sz w:val="28"/>
          <w:szCs w:val="28"/>
          <w:lang w:eastAsia="en-US"/>
        </w:rPr>
        <w:t xml:space="preserve">ой </w:t>
      </w:r>
      <w:r w:rsidRPr="001E1D9D">
        <w:rPr>
          <w:rFonts w:eastAsiaTheme="minorHAnsi"/>
          <w:color w:val="000000"/>
          <w:sz w:val="28"/>
          <w:szCs w:val="28"/>
          <w:lang w:eastAsia="en-US"/>
        </w:rPr>
        <w:t>институциональной</w:t>
      </w:r>
      <w:r>
        <w:rPr>
          <w:rFonts w:eastAsiaTheme="minorHAnsi"/>
          <w:color w:val="000000"/>
          <w:sz w:val="28"/>
          <w:szCs w:val="28"/>
          <w:lang w:eastAsia="en-US"/>
        </w:rPr>
        <w:t xml:space="preserve"> </w:t>
      </w:r>
      <w:r w:rsidRPr="001E1D9D">
        <w:rPr>
          <w:rFonts w:eastAsiaTheme="minorHAnsi"/>
          <w:color w:val="000000"/>
          <w:sz w:val="28"/>
          <w:szCs w:val="28"/>
          <w:lang w:eastAsia="en-US"/>
        </w:rPr>
        <w:t>системой, обеспечиваю</w:t>
      </w:r>
      <w:r>
        <w:rPr>
          <w:rFonts w:eastAsiaTheme="minorHAnsi"/>
          <w:color w:val="000000"/>
          <w:sz w:val="28"/>
          <w:szCs w:val="28"/>
          <w:lang w:eastAsia="en-US"/>
        </w:rPr>
        <w:t>щей</w:t>
      </w:r>
      <w:r w:rsidRPr="001E1D9D">
        <w:rPr>
          <w:rFonts w:eastAsiaTheme="minorHAnsi"/>
          <w:color w:val="000000"/>
          <w:sz w:val="28"/>
          <w:szCs w:val="28"/>
          <w:lang w:eastAsia="en-US"/>
        </w:rPr>
        <w:t xml:space="preserve"> в</w:t>
      </w:r>
      <w:r>
        <w:rPr>
          <w:rFonts w:eastAsiaTheme="minorHAnsi"/>
          <w:color w:val="000000"/>
          <w:sz w:val="28"/>
          <w:szCs w:val="28"/>
          <w:lang w:eastAsia="en-US"/>
        </w:rPr>
        <w:t>ысокое качество взаимодействия</w:t>
      </w:r>
      <w:r w:rsidRPr="001E1D9D">
        <w:rPr>
          <w:rFonts w:eastAsiaTheme="minorHAnsi"/>
          <w:color w:val="000000"/>
          <w:sz w:val="28"/>
          <w:szCs w:val="28"/>
          <w:lang w:eastAsia="en-US"/>
        </w:rPr>
        <w:t xml:space="preserve"> </w:t>
      </w:r>
      <w:r w:rsidR="00D35824">
        <w:rPr>
          <w:rFonts w:eastAsiaTheme="minorHAnsi"/>
          <w:color w:val="000000"/>
          <w:sz w:val="28"/>
          <w:szCs w:val="28"/>
          <w:lang w:eastAsia="en-US"/>
        </w:rPr>
        <w:t>на межмуниципальном уровне</w:t>
      </w:r>
      <w:r w:rsidRPr="001E1D9D">
        <w:rPr>
          <w:rFonts w:eastAsiaTheme="minorHAnsi"/>
          <w:color w:val="000000"/>
          <w:sz w:val="28"/>
          <w:szCs w:val="28"/>
          <w:lang w:eastAsia="en-US"/>
        </w:rPr>
        <w:t xml:space="preserve">, успешное развитие приоритетных направлений экономики и поддержание общественного развития. </w:t>
      </w:r>
    </w:p>
    <w:p w14:paraId="08447CA8" w14:textId="0E610884" w:rsidR="0017122A" w:rsidRPr="001E1D9D" w:rsidRDefault="0017122A" w:rsidP="00D35824">
      <w:pPr>
        <w:autoSpaceDE w:val="0"/>
        <w:autoSpaceDN w:val="0"/>
        <w:adjustRightInd w:val="0"/>
        <w:ind w:firstLine="708"/>
        <w:jc w:val="both"/>
        <w:rPr>
          <w:rFonts w:eastAsiaTheme="minorHAnsi"/>
          <w:color w:val="000000"/>
          <w:sz w:val="28"/>
          <w:szCs w:val="28"/>
          <w:lang w:eastAsia="en-US"/>
        </w:rPr>
      </w:pPr>
      <w:r w:rsidRPr="001E1D9D">
        <w:rPr>
          <w:rFonts w:eastAsiaTheme="minorHAnsi"/>
          <w:color w:val="000000"/>
          <w:sz w:val="28"/>
          <w:szCs w:val="28"/>
          <w:lang w:eastAsia="en-US"/>
        </w:rPr>
        <w:t>Положительная динамика социально</w:t>
      </w:r>
      <w:r w:rsidR="00D35824">
        <w:rPr>
          <w:rFonts w:eastAsiaTheme="minorHAnsi"/>
          <w:color w:val="000000"/>
          <w:sz w:val="28"/>
          <w:szCs w:val="28"/>
          <w:lang w:eastAsia="en-US"/>
        </w:rPr>
        <w:t xml:space="preserve"> </w:t>
      </w:r>
      <w:r w:rsidRPr="001E1D9D">
        <w:rPr>
          <w:rFonts w:eastAsiaTheme="minorHAnsi"/>
          <w:color w:val="000000"/>
          <w:sz w:val="28"/>
          <w:szCs w:val="28"/>
          <w:lang w:eastAsia="en-US"/>
        </w:rPr>
        <w:t>-</w:t>
      </w:r>
      <w:r w:rsidR="00D35824">
        <w:rPr>
          <w:rFonts w:eastAsiaTheme="minorHAnsi"/>
          <w:color w:val="000000"/>
          <w:sz w:val="28"/>
          <w:szCs w:val="28"/>
          <w:lang w:eastAsia="en-US"/>
        </w:rPr>
        <w:t xml:space="preserve"> </w:t>
      </w:r>
      <w:r w:rsidRPr="001E1D9D">
        <w:rPr>
          <w:rFonts w:eastAsiaTheme="minorHAnsi"/>
          <w:color w:val="000000"/>
          <w:sz w:val="28"/>
          <w:szCs w:val="28"/>
          <w:lang w:eastAsia="en-US"/>
        </w:rPr>
        <w:t>экономического развития района является следствием деятельности государственных</w:t>
      </w:r>
      <w:r w:rsidR="002344E6">
        <w:rPr>
          <w:rFonts w:eastAsiaTheme="minorHAnsi"/>
          <w:color w:val="000000"/>
          <w:sz w:val="28"/>
          <w:szCs w:val="28"/>
          <w:lang w:eastAsia="en-US"/>
        </w:rPr>
        <w:t xml:space="preserve"> и муниципальных </w:t>
      </w:r>
      <w:r w:rsidRPr="001E1D9D">
        <w:rPr>
          <w:rFonts w:eastAsiaTheme="minorHAnsi"/>
          <w:color w:val="000000"/>
          <w:sz w:val="28"/>
          <w:szCs w:val="28"/>
          <w:lang w:eastAsia="en-US"/>
        </w:rPr>
        <w:t xml:space="preserve"> институтов по созданию условий </w:t>
      </w:r>
      <w:r w:rsidR="00D35824">
        <w:rPr>
          <w:rFonts w:eastAsiaTheme="minorHAnsi"/>
          <w:color w:val="000000"/>
          <w:sz w:val="28"/>
          <w:szCs w:val="28"/>
          <w:lang w:eastAsia="en-US"/>
        </w:rPr>
        <w:t>для развития конкуренции, снятию</w:t>
      </w:r>
      <w:r w:rsidRPr="001E1D9D">
        <w:rPr>
          <w:rFonts w:eastAsiaTheme="minorHAnsi"/>
          <w:color w:val="000000"/>
          <w:sz w:val="28"/>
          <w:szCs w:val="28"/>
          <w:lang w:eastAsia="en-US"/>
        </w:rPr>
        <w:t xml:space="preserve"> бюр</w:t>
      </w:r>
      <w:r w:rsidR="00D35824">
        <w:rPr>
          <w:rFonts w:eastAsiaTheme="minorHAnsi"/>
          <w:color w:val="000000"/>
          <w:sz w:val="28"/>
          <w:szCs w:val="28"/>
          <w:lang w:eastAsia="en-US"/>
        </w:rPr>
        <w:t>ократических барьеров, поддержке</w:t>
      </w:r>
      <w:r w:rsidRPr="001E1D9D">
        <w:rPr>
          <w:rFonts w:eastAsiaTheme="minorHAnsi"/>
          <w:color w:val="000000"/>
          <w:sz w:val="28"/>
          <w:szCs w:val="28"/>
          <w:lang w:eastAsia="en-US"/>
        </w:rPr>
        <w:t xml:space="preserve"> малого и среднего предпринимательства. </w:t>
      </w:r>
    </w:p>
    <w:p w14:paraId="3F3AC1DF" w14:textId="579C8F7E" w:rsidR="00BE4439" w:rsidRDefault="002344E6" w:rsidP="00D35824">
      <w:pPr>
        <w:ind w:firstLine="720"/>
        <w:jc w:val="both"/>
        <w:rPr>
          <w:rFonts w:eastAsiaTheme="minorHAnsi"/>
          <w:color w:val="000000"/>
          <w:sz w:val="28"/>
          <w:szCs w:val="28"/>
          <w:lang w:eastAsia="en-US"/>
        </w:rPr>
      </w:pPr>
      <w:r>
        <w:rPr>
          <w:rFonts w:eastAsiaTheme="minorHAnsi"/>
          <w:color w:val="000000"/>
          <w:sz w:val="28"/>
          <w:szCs w:val="28"/>
          <w:lang w:eastAsia="en-US"/>
        </w:rPr>
        <w:t>О</w:t>
      </w:r>
      <w:r w:rsidR="00D35824">
        <w:rPr>
          <w:rFonts w:eastAsiaTheme="minorHAnsi"/>
          <w:color w:val="000000"/>
          <w:sz w:val="28"/>
          <w:szCs w:val="28"/>
          <w:lang w:eastAsia="en-US"/>
        </w:rPr>
        <w:t>тмечается активная работа</w:t>
      </w:r>
      <w:r w:rsidR="0017122A" w:rsidRPr="001E1D9D">
        <w:rPr>
          <w:rFonts w:eastAsiaTheme="minorHAnsi"/>
          <w:color w:val="000000"/>
          <w:sz w:val="28"/>
          <w:szCs w:val="28"/>
          <w:lang w:eastAsia="en-US"/>
        </w:rPr>
        <w:t xml:space="preserve"> по повышению уровня информированности субъектов предпринимательской деятельности и потребителе</w:t>
      </w:r>
      <w:r>
        <w:rPr>
          <w:rFonts w:eastAsiaTheme="minorHAnsi"/>
          <w:color w:val="000000"/>
          <w:sz w:val="28"/>
          <w:szCs w:val="28"/>
          <w:lang w:eastAsia="en-US"/>
        </w:rPr>
        <w:t>й товаров через сеть «Интернет»,</w:t>
      </w:r>
      <w:r w:rsidR="0017122A" w:rsidRPr="001E1D9D">
        <w:rPr>
          <w:rFonts w:eastAsiaTheme="minorHAnsi"/>
          <w:color w:val="000000"/>
          <w:sz w:val="28"/>
          <w:szCs w:val="28"/>
          <w:lang w:eastAsia="en-US"/>
        </w:rPr>
        <w:t xml:space="preserve"> </w:t>
      </w:r>
      <w:r w:rsidR="00D35824">
        <w:rPr>
          <w:rFonts w:eastAsiaTheme="minorHAnsi"/>
          <w:color w:val="000000"/>
          <w:sz w:val="28"/>
          <w:szCs w:val="28"/>
          <w:lang w:eastAsia="en-US"/>
        </w:rPr>
        <w:t>организации и участию</w:t>
      </w:r>
      <w:r w:rsidR="0017122A" w:rsidRPr="001E1D9D">
        <w:rPr>
          <w:rFonts w:eastAsiaTheme="minorHAnsi"/>
          <w:color w:val="000000"/>
          <w:sz w:val="28"/>
          <w:szCs w:val="28"/>
          <w:lang w:eastAsia="en-US"/>
        </w:rPr>
        <w:t xml:space="preserve"> в ме</w:t>
      </w:r>
      <w:r w:rsidR="00807B39">
        <w:rPr>
          <w:rFonts w:eastAsiaTheme="minorHAnsi"/>
          <w:color w:val="000000"/>
          <w:sz w:val="28"/>
          <w:szCs w:val="28"/>
          <w:lang w:eastAsia="en-US"/>
        </w:rPr>
        <w:t xml:space="preserve">роприятиях различного </w:t>
      </w:r>
      <w:r w:rsidR="00807B39" w:rsidRPr="00E54646">
        <w:rPr>
          <w:rFonts w:eastAsiaTheme="minorHAnsi"/>
          <w:color w:val="000000"/>
          <w:sz w:val="28"/>
          <w:szCs w:val="28"/>
          <w:lang w:eastAsia="en-US"/>
        </w:rPr>
        <w:t>масштаба</w:t>
      </w:r>
      <w:r w:rsidR="008E0ED2">
        <w:rPr>
          <w:rFonts w:eastAsiaTheme="minorHAnsi"/>
          <w:color w:val="000000"/>
          <w:sz w:val="28"/>
          <w:szCs w:val="28"/>
          <w:lang w:eastAsia="en-US"/>
        </w:rPr>
        <w:t>.</w:t>
      </w:r>
      <w:r w:rsidR="005F0EDE">
        <w:rPr>
          <w:color w:val="000000"/>
          <w:sz w:val="28"/>
          <w:szCs w:val="28"/>
        </w:rPr>
        <w:t xml:space="preserve"> </w:t>
      </w:r>
      <w:r w:rsidR="008E0ED2">
        <w:rPr>
          <w:color w:val="000000"/>
          <w:sz w:val="28"/>
          <w:szCs w:val="28"/>
        </w:rPr>
        <w:t xml:space="preserve"> П</w:t>
      </w:r>
      <w:r w:rsidR="005F0EDE" w:rsidRPr="00066A97">
        <w:rPr>
          <w:color w:val="000000"/>
          <w:sz w:val="28"/>
          <w:szCs w:val="28"/>
        </w:rPr>
        <w:t xml:space="preserve">оддержка предпринимательства </w:t>
      </w:r>
      <w:r w:rsidR="008E0ED2">
        <w:rPr>
          <w:color w:val="000000"/>
          <w:sz w:val="28"/>
          <w:szCs w:val="28"/>
        </w:rPr>
        <w:t xml:space="preserve">района является </w:t>
      </w:r>
      <w:r w:rsidR="005F0EDE" w:rsidRPr="00066A97">
        <w:rPr>
          <w:color w:val="000000"/>
          <w:sz w:val="28"/>
          <w:szCs w:val="28"/>
        </w:rPr>
        <w:t>важ</w:t>
      </w:r>
      <w:r w:rsidR="008E0ED2">
        <w:rPr>
          <w:color w:val="000000"/>
          <w:sz w:val="28"/>
          <w:szCs w:val="28"/>
        </w:rPr>
        <w:t>ным приоритетом муниципальной власти</w:t>
      </w:r>
      <w:r w:rsidR="005F0EDE" w:rsidRPr="00066A97">
        <w:rPr>
          <w:color w:val="000000"/>
          <w:sz w:val="28"/>
          <w:szCs w:val="28"/>
        </w:rPr>
        <w:t>.</w:t>
      </w:r>
    </w:p>
    <w:p w14:paraId="6C5549EC" w14:textId="3A46CA23" w:rsidR="00BE4439" w:rsidRPr="00066A97" w:rsidRDefault="008E0ED2" w:rsidP="00D35824">
      <w:pPr>
        <w:ind w:firstLine="720"/>
        <w:jc w:val="both"/>
        <w:rPr>
          <w:bCs/>
          <w:sz w:val="28"/>
          <w:szCs w:val="28"/>
        </w:rPr>
      </w:pPr>
      <w:r>
        <w:rPr>
          <w:color w:val="000000"/>
          <w:sz w:val="28"/>
          <w:szCs w:val="28"/>
        </w:rPr>
        <w:t>На территории</w:t>
      </w:r>
      <w:r w:rsidR="00BE4439">
        <w:rPr>
          <w:sz w:val="28"/>
          <w:szCs w:val="28"/>
        </w:rPr>
        <w:t xml:space="preserve"> район</w:t>
      </w:r>
      <w:r>
        <w:rPr>
          <w:sz w:val="28"/>
          <w:szCs w:val="28"/>
        </w:rPr>
        <w:t>а,</w:t>
      </w:r>
      <w:r w:rsidR="00BE4439" w:rsidRPr="00066A97">
        <w:rPr>
          <w:sz w:val="28"/>
          <w:szCs w:val="28"/>
        </w:rPr>
        <w:t xml:space="preserve"> в рамках реализации подпрограммы </w:t>
      </w:r>
      <w:r w:rsidR="00BE4439">
        <w:rPr>
          <w:sz w:val="28"/>
          <w:szCs w:val="28"/>
        </w:rPr>
        <w:t>«</w:t>
      </w:r>
      <w:r w:rsidR="00BE4439" w:rsidRPr="00FA28DA">
        <w:rPr>
          <w:bCs/>
          <w:sz w:val="28"/>
          <w:szCs w:val="28"/>
          <w:shd w:val="clear" w:color="auto" w:fill="FFFFFF"/>
          <w:lang w:eastAsia="ar-SA"/>
        </w:rPr>
        <w:t>Муниципальная поддержка субъектов малого и среднего предпринимательства в муниципальном образовании Каневской район на 2015-2020 годы»</w:t>
      </w:r>
      <w:r w:rsidR="00BE4439" w:rsidRPr="00066A97">
        <w:rPr>
          <w:bCs/>
          <w:sz w:val="28"/>
          <w:szCs w:val="28"/>
        </w:rPr>
        <w:t xml:space="preserve"> муниципальной программы </w:t>
      </w:r>
      <w:r w:rsidR="00BE4439">
        <w:rPr>
          <w:color w:val="000000"/>
          <w:sz w:val="28"/>
          <w:szCs w:val="28"/>
        </w:rPr>
        <w:t xml:space="preserve"> «</w:t>
      </w:r>
      <w:r w:rsidR="00BE4439" w:rsidRPr="00BE4439">
        <w:rPr>
          <w:sz w:val="28"/>
          <w:szCs w:val="32"/>
          <w:lang w:eastAsia="ar-SA"/>
        </w:rPr>
        <w:t>Экономическое развитие и инновационная экономика муниципального образования Каневской район на 2015-2020 годы</w:t>
      </w:r>
      <w:r w:rsidR="00BE4439">
        <w:rPr>
          <w:color w:val="000000"/>
          <w:sz w:val="28"/>
          <w:szCs w:val="28"/>
        </w:rPr>
        <w:t xml:space="preserve">» </w:t>
      </w:r>
      <w:r w:rsidR="00BE4439">
        <w:rPr>
          <w:bCs/>
          <w:sz w:val="28"/>
          <w:szCs w:val="28"/>
        </w:rPr>
        <w:t xml:space="preserve"> осуществляет деятельность муниципальный Центр поддержки предпринимательства</w:t>
      </w:r>
      <w:r>
        <w:rPr>
          <w:bCs/>
          <w:sz w:val="28"/>
          <w:szCs w:val="28"/>
        </w:rPr>
        <w:t xml:space="preserve">. Центр </w:t>
      </w:r>
      <w:r w:rsidR="00BE4439">
        <w:rPr>
          <w:bCs/>
          <w:sz w:val="28"/>
          <w:szCs w:val="28"/>
        </w:rPr>
        <w:t>оказывает информационные и консультационные услуги субъектам малого бизнеса</w:t>
      </w:r>
      <w:r w:rsidR="00BE4439" w:rsidRPr="00066A97">
        <w:rPr>
          <w:bCs/>
          <w:sz w:val="28"/>
          <w:szCs w:val="28"/>
        </w:rPr>
        <w:t xml:space="preserve">. </w:t>
      </w:r>
    </w:p>
    <w:p w14:paraId="24387AE1" w14:textId="57DC781A" w:rsidR="005F0EDE" w:rsidRPr="008E0ED2" w:rsidRDefault="00BE4439" w:rsidP="008E0ED2">
      <w:pPr>
        <w:ind w:firstLine="720"/>
        <w:jc w:val="both"/>
        <w:rPr>
          <w:bCs/>
          <w:sz w:val="28"/>
          <w:szCs w:val="28"/>
        </w:rPr>
      </w:pPr>
      <w:r w:rsidRPr="00066A97">
        <w:rPr>
          <w:bCs/>
          <w:sz w:val="28"/>
          <w:szCs w:val="28"/>
        </w:rPr>
        <w:lastRenderedPageBreak/>
        <w:t xml:space="preserve">Ежегодно в рамках </w:t>
      </w:r>
      <w:proofErr w:type="spellStart"/>
      <w:r w:rsidRPr="00066A97">
        <w:rPr>
          <w:bCs/>
          <w:sz w:val="28"/>
          <w:szCs w:val="28"/>
        </w:rPr>
        <w:t>конгрессно</w:t>
      </w:r>
      <w:proofErr w:type="spellEnd"/>
      <w:r w:rsidR="008E0ED2">
        <w:rPr>
          <w:bCs/>
          <w:sz w:val="28"/>
          <w:szCs w:val="28"/>
        </w:rPr>
        <w:t xml:space="preserve"> </w:t>
      </w:r>
      <w:r w:rsidRPr="00066A97">
        <w:rPr>
          <w:bCs/>
          <w:sz w:val="28"/>
          <w:szCs w:val="28"/>
        </w:rPr>
        <w:t>-</w:t>
      </w:r>
      <w:r w:rsidR="008E0ED2">
        <w:rPr>
          <w:bCs/>
          <w:sz w:val="28"/>
          <w:szCs w:val="28"/>
        </w:rPr>
        <w:t xml:space="preserve"> </w:t>
      </w:r>
      <w:r w:rsidRPr="00066A97">
        <w:rPr>
          <w:bCs/>
          <w:sz w:val="28"/>
          <w:szCs w:val="28"/>
        </w:rPr>
        <w:t>выставоч</w:t>
      </w:r>
      <w:r>
        <w:rPr>
          <w:bCs/>
          <w:sz w:val="28"/>
          <w:szCs w:val="28"/>
        </w:rPr>
        <w:t>ных мероприяти</w:t>
      </w:r>
      <w:r w:rsidRPr="00066A97">
        <w:rPr>
          <w:bCs/>
          <w:sz w:val="28"/>
          <w:szCs w:val="28"/>
        </w:rPr>
        <w:t xml:space="preserve">й проводится комплексная рекламная кампания, направленная на продвижение образа </w:t>
      </w:r>
      <w:proofErr w:type="spellStart"/>
      <w:r w:rsidRPr="00066A97">
        <w:rPr>
          <w:bCs/>
          <w:sz w:val="28"/>
          <w:szCs w:val="28"/>
        </w:rPr>
        <w:t>Ка</w:t>
      </w:r>
      <w:r>
        <w:rPr>
          <w:bCs/>
          <w:sz w:val="28"/>
          <w:szCs w:val="28"/>
        </w:rPr>
        <w:t>невского</w:t>
      </w:r>
      <w:proofErr w:type="spellEnd"/>
      <w:r>
        <w:rPr>
          <w:bCs/>
          <w:sz w:val="28"/>
          <w:szCs w:val="28"/>
        </w:rPr>
        <w:t xml:space="preserve"> </w:t>
      </w:r>
      <w:r w:rsidRPr="00066A97">
        <w:rPr>
          <w:bCs/>
          <w:sz w:val="28"/>
          <w:szCs w:val="28"/>
        </w:rPr>
        <w:t xml:space="preserve">района как экономически и </w:t>
      </w:r>
      <w:proofErr w:type="spellStart"/>
      <w:r w:rsidRPr="00066A97">
        <w:rPr>
          <w:bCs/>
          <w:sz w:val="28"/>
          <w:szCs w:val="28"/>
        </w:rPr>
        <w:t>инвестиционно</w:t>
      </w:r>
      <w:proofErr w:type="spellEnd"/>
      <w:r w:rsidRPr="00066A97">
        <w:rPr>
          <w:bCs/>
          <w:sz w:val="28"/>
          <w:szCs w:val="28"/>
        </w:rPr>
        <w:t xml:space="preserve"> привл</w:t>
      </w:r>
      <w:r>
        <w:rPr>
          <w:bCs/>
          <w:sz w:val="28"/>
          <w:szCs w:val="28"/>
        </w:rPr>
        <w:t xml:space="preserve">екательной территории.  </w:t>
      </w:r>
    </w:p>
    <w:p w14:paraId="49F8D10B" w14:textId="2CFF5BF6" w:rsidR="00BE4439" w:rsidRPr="00BE4439" w:rsidRDefault="00BE4439" w:rsidP="005F0EDE">
      <w:pPr>
        <w:ind w:right="-105" w:firstLine="720"/>
        <w:jc w:val="both"/>
        <w:rPr>
          <w:rFonts w:eastAsiaTheme="minorHAnsi"/>
          <w:color w:val="000000"/>
          <w:sz w:val="28"/>
          <w:szCs w:val="28"/>
          <w:lang w:eastAsia="en-US"/>
        </w:rPr>
      </w:pPr>
      <w:r w:rsidRPr="00BE4439">
        <w:rPr>
          <w:rFonts w:eastAsiaTheme="minorHAnsi"/>
          <w:color w:val="000000"/>
          <w:sz w:val="28"/>
          <w:szCs w:val="28"/>
          <w:lang w:eastAsia="en-US"/>
        </w:rPr>
        <w:t>Общественные институты</w:t>
      </w:r>
      <w:r>
        <w:rPr>
          <w:rFonts w:eastAsiaTheme="minorHAnsi"/>
          <w:color w:val="000000"/>
          <w:sz w:val="28"/>
          <w:szCs w:val="28"/>
          <w:lang w:eastAsia="en-US"/>
        </w:rPr>
        <w:t xml:space="preserve"> муниципалитета</w:t>
      </w:r>
      <w:r w:rsidRPr="00BE4439">
        <w:rPr>
          <w:rFonts w:eastAsiaTheme="minorHAnsi"/>
          <w:color w:val="000000"/>
          <w:sz w:val="28"/>
          <w:szCs w:val="28"/>
          <w:lang w:eastAsia="en-US"/>
        </w:rPr>
        <w:t xml:space="preserve"> представлены 53 общественным объединением, занимающиеся деятельностью в различных сферах жизни общества, и 7 политическими партиями.</w:t>
      </w:r>
      <w:r w:rsidRPr="001E1D9D">
        <w:rPr>
          <w:rFonts w:eastAsiaTheme="minorHAnsi"/>
          <w:color w:val="000000"/>
          <w:sz w:val="28"/>
          <w:szCs w:val="28"/>
          <w:lang w:eastAsia="en-US"/>
        </w:rPr>
        <w:t xml:space="preserve"> </w:t>
      </w:r>
    </w:p>
    <w:p w14:paraId="466EED7B" w14:textId="43C42A52" w:rsidR="0017122A" w:rsidRPr="005F0EDE" w:rsidRDefault="00BE4439" w:rsidP="005F0EDE">
      <w:pPr>
        <w:ind w:right="-105" w:firstLine="720"/>
        <w:jc w:val="both"/>
        <w:rPr>
          <w:sz w:val="28"/>
          <w:szCs w:val="28"/>
        </w:rPr>
      </w:pPr>
      <w:r>
        <w:rPr>
          <w:sz w:val="28"/>
          <w:szCs w:val="28"/>
        </w:rPr>
        <w:t>Б</w:t>
      </w:r>
      <w:r w:rsidRPr="00066A97">
        <w:rPr>
          <w:sz w:val="28"/>
          <w:szCs w:val="28"/>
        </w:rPr>
        <w:t>ольшое внимание уделяется духовно-нравственному воспитанию подрастающих поколений, поддерживается национальная толерантность и межконфессиональная терпимость. При этом большое внимание уделяется поддержанию и развитию тради</w:t>
      </w:r>
      <w:r w:rsidR="005F0EDE">
        <w:rPr>
          <w:sz w:val="28"/>
          <w:szCs w:val="28"/>
        </w:rPr>
        <w:t>ций культуры и быта казачества.</w:t>
      </w:r>
    </w:p>
    <w:p w14:paraId="20199986" w14:textId="17AFB1FC" w:rsidR="0017122A" w:rsidRPr="006B428C" w:rsidRDefault="0017122A" w:rsidP="006B428C">
      <w:pPr>
        <w:autoSpaceDE w:val="0"/>
        <w:autoSpaceDN w:val="0"/>
        <w:adjustRightInd w:val="0"/>
        <w:spacing w:line="276" w:lineRule="auto"/>
        <w:ind w:firstLine="708"/>
        <w:jc w:val="both"/>
        <w:rPr>
          <w:rFonts w:eastAsiaTheme="minorHAnsi"/>
          <w:color w:val="000000"/>
          <w:sz w:val="28"/>
          <w:szCs w:val="28"/>
          <w:lang w:eastAsia="en-US"/>
        </w:rPr>
      </w:pPr>
      <w:r w:rsidRPr="001E1D9D">
        <w:rPr>
          <w:rFonts w:eastAsiaTheme="minorHAnsi"/>
          <w:color w:val="000000"/>
          <w:sz w:val="28"/>
          <w:szCs w:val="28"/>
          <w:lang w:eastAsia="en-US"/>
        </w:rPr>
        <w:t>В районе наблюдается активность предпринимательс</w:t>
      </w:r>
      <w:r w:rsidR="002344E6">
        <w:rPr>
          <w:rFonts w:eastAsiaTheme="minorHAnsi"/>
          <w:color w:val="000000"/>
          <w:sz w:val="28"/>
          <w:szCs w:val="28"/>
          <w:lang w:eastAsia="en-US"/>
        </w:rPr>
        <w:t>тва (как на базе крупного, так среднего</w:t>
      </w:r>
      <w:r w:rsidRPr="001E1D9D">
        <w:rPr>
          <w:rFonts w:eastAsiaTheme="minorHAnsi"/>
          <w:color w:val="000000"/>
          <w:sz w:val="28"/>
          <w:szCs w:val="28"/>
          <w:lang w:eastAsia="en-US"/>
        </w:rPr>
        <w:t xml:space="preserve"> и малого бизнеса) при значительных возможностях дальнейшего развития. </w:t>
      </w:r>
    </w:p>
    <w:p w14:paraId="098093CA" w14:textId="77777777" w:rsidR="00AC41F5" w:rsidRDefault="00AC41F5" w:rsidP="0017122A">
      <w:pPr>
        <w:autoSpaceDE w:val="0"/>
        <w:autoSpaceDN w:val="0"/>
        <w:adjustRightInd w:val="0"/>
        <w:spacing w:line="276" w:lineRule="auto"/>
        <w:jc w:val="both"/>
        <w:rPr>
          <w:rFonts w:eastAsiaTheme="minorHAnsi"/>
          <w:color w:val="000000"/>
          <w:sz w:val="28"/>
          <w:szCs w:val="28"/>
          <w:lang w:eastAsia="en-US"/>
        </w:rPr>
      </w:pPr>
    </w:p>
    <w:p w14:paraId="4F3334E9" w14:textId="5479FED3" w:rsidR="00537178" w:rsidRPr="00D908A1" w:rsidRDefault="00537178" w:rsidP="00D908A1">
      <w:pPr>
        <w:tabs>
          <w:tab w:val="left" w:pos="1701"/>
        </w:tabs>
        <w:autoSpaceDE w:val="0"/>
        <w:autoSpaceDN w:val="0"/>
        <w:adjustRightInd w:val="0"/>
        <w:spacing w:line="276" w:lineRule="auto"/>
        <w:jc w:val="both"/>
        <w:rPr>
          <w:rFonts w:eastAsiaTheme="minorHAnsi"/>
          <w:b/>
          <w:i/>
          <w:color w:val="000000"/>
          <w:sz w:val="28"/>
          <w:szCs w:val="28"/>
          <w:lang w:eastAsia="en-US"/>
        </w:rPr>
      </w:pPr>
      <w:r w:rsidRPr="00D908A1">
        <w:rPr>
          <w:rFonts w:eastAsiaTheme="minorHAnsi"/>
          <w:b/>
          <w:i/>
          <w:color w:val="000000"/>
          <w:sz w:val="28"/>
          <w:szCs w:val="28"/>
          <w:lang w:eastAsia="en-US"/>
        </w:rPr>
        <w:t>Малое и среднее предпринимательство</w:t>
      </w:r>
    </w:p>
    <w:p w14:paraId="415E9D30" w14:textId="41D5863A" w:rsidR="00AC41F5" w:rsidRPr="00D908A1" w:rsidRDefault="008E0ED2" w:rsidP="00D908A1">
      <w:pPr>
        <w:shd w:val="clear" w:color="auto" w:fill="FFFFFF"/>
        <w:spacing w:line="276" w:lineRule="auto"/>
        <w:ind w:firstLine="567"/>
        <w:jc w:val="both"/>
        <w:rPr>
          <w:color w:val="000000"/>
          <w:sz w:val="28"/>
          <w:szCs w:val="28"/>
        </w:rPr>
      </w:pPr>
      <w:r>
        <w:rPr>
          <w:rFonts w:eastAsiaTheme="minorHAnsi"/>
          <w:color w:val="000000"/>
          <w:sz w:val="28"/>
          <w:szCs w:val="28"/>
          <w:lang w:eastAsia="en-US"/>
        </w:rPr>
        <w:t xml:space="preserve"> </w:t>
      </w:r>
      <w:r w:rsidR="00AC41F5" w:rsidRPr="00D908A1">
        <w:rPr>
          <w:rFonts w:eastAsiaTheme="minorHAnsi"/>
          <w:color w:val="000000"/>
          <w:sz w:val="28"/>
          <w:szCs w:val="28"/>
          <w:lang w:eastAsia="en-US"/>
        </w:rPr>
        <w:t xml:space="preserve"> </w:t>
      </w:r>
      <w:r>
        <w:rPr>
          <w:rFonts w:eastAsiaTheme="minorHAnsi"/>
          <w:color w:val="000000"/>
          <w:sz w:val="28"/>
          <w:szCs w:val="28"/>
          <w:lang w:eastAsia="en-US"/>
        </w:rPr>
        <w:t xml:space="preserve"> </w:t>
      </w:r>
    </w:p>
    <w:p w14:paraId="65C10D88" w14:textId="17448CA4" w:rsidR="00AC41F5" w:rsidRPr="00D908A1" w:rsidRDefault="008E0ED2" w:rsidP="00D908A1">
      <w:pPr>
        <w:shd w:val="clear" w:color="auto" w:fill="FFFFFF"/>
        <w:spacing w:line="276" w:lineRule="auto"/>
        <w:ind w:firstLine="567"/>
        <w:jc w:val="both"/>
        <w:rPr>
          <w:color w:val="000000"/>
          <w:sz w:val="28"/>
          <w:szCs w:val="28"/>
        </w:rPr>
      </w:pPr>
      <w:r>
        <w:rPr>
          <w:color w:val="000000"/>
          <w:sz w:val="28"/>
          <w:szCs w:val="28"/>
        </w:rPr>
        <w:t>С</w:t>
      </w:r>
      <w:r w:rsidR="00AC41F5" w:rsidRPr="00D908A1">
        <w:rPr>
          <w:color w:val="000000"/>
          <w:sz w:val="28"/>
          <w:szCs w:val="28"/>
        </w:rPr>
        <w:t>ектор</w:t>
      </w:r>
      <w:r>
        <w:rPr>
          <w:color w:val="000000"/>
          <w:sz w:val="28"/>
          <w:szCs w:val="28"/>
        </w:rPr>
        <w:t xml:space="preserve"> малого и среднего предпринимательства</w:t>
      </w:r>
      <w:r w:rsidR="00AC41F5" w:rsidRPr="00D908A1">
        <w:rPr>
          <w:color w:val="000000"/>
          <w:sz w:val="28"/>
          <w:szCs w:val="28"/>
        </w:rPr>
        <w:t xml:space="preserve"> представляет наиболее эффективную систему отбора талантливых и предприимчивых людей, создает необходимую атмосферу конкуренции. </w:t>
      </w:r>
    </w:p>
    <w:p w14:paraId="252FD194" w14:textId="7A11860E" w:rsidR="00E47579" w:rsidRDefault="00AC41F5" w:rsidP="008E0ED2">
      <w:pPr>
        <w:shd w:val="clear" w:color="auto" w:fill="FFFFFF"/>
        <w:ind w:firstLine="567"/>
        <w:jc w:val="both"/>
        <w:rPr>
          <w:color w:val="000000"/>
          <w:sz w:val="28"/>
          <w:szCs w:val="28"/>
        </w:rPr>
      </w:pPr>
      <w:r w:rsidRPr="00D908A1">
        <w:rPr>
          <w:rFonts w:eastAsiaTheme="minorHAnsi"/>
          <w:color w:val="000000"/>
          <w:sz w:val="28"/>
          <w:szCs w:val="28"/>
          <w:lang w:eastAsia="en-US"/>
        </w:rPr>
        <w:t>На терри</w:t>
      </w:r>
      <w:r w:rsidR="008E0ED2">
        <w:rPr>
          <w:rFonts w:eastAsiaTheme="minorHAnsi"/>
          <w:color w:val="000000"/>
          <w:sz w:val="28"/>
          <w:szCs w:val="28"/>
          <w:lang w:eastAsia="en-US"/>
        </w:rPr>
        <w:t xml:space="preserve">тории района в 2017 году </w:t>
      </w:r>
      <w:r w:rsidRPr="00D908A1">
        <w:rPr>
          <w:color w:val="000000"/>
          <w:sz w:val="28"/>
          <w:szCs w:val="28"/>
        </w:rPr>
        <w:t xml:space="preserve"> осуществляли свою деятельно</w:t>
      </w:r>
      <w:r w:rsidR="008E0ED2">
        <w:rPr>
          <w:color w:val="000000"/>
          <w:sz w:val="28"/>
          <w:szCs w:val="28"/>
        </w:rPr>
        <w:t>сть  более 4</w:t>
      </w:r>
      <w:r w:rsidRPr="00D908A1">
        <w:rPr>
          <w:color w:val="000000"/>
          <w:sz w:val="28"/>
          <w:szCs w:val="28"/>
        </w:rPr>
        <w:t xml:space="preserve"> тыс. субъектов малого и среднего предпринимательства, с численност</w:t>
      </w:r>
      <w:r w:rsidR="00694B5F">
        <w:rPr>
          <w:color w:val="000000"/>
          <w:sz w:val="28"/>
          <w:szCs w:val="28"/>
        </w:rPr>
        <w:t>ью работающих 6,3 тыс. человек.</w:t>
      </w:r>
    </w:p>
    <w:p w14:paraId="3A7CAEA3" w14:textId="77777777" w:rsidR="00694B5F" w:rsidRPr="00694B5F" w:rsidRDefault="00694B5F" w:rsidP="008E0ED2">
      <w:pPr>
        <w:shd w:val="clear" w:color="auto" w:fill="FFFFFF"/>
        <w:ind w:firstLine="567"/>
        <w:jc w:val="both"/>
        <w:rPr>
          <w:color w:val="000000"/>
          <w:sz w:val="28"/>
          <w:szCs w:val="28"/>
        </w:rPr>
      </w:pPr>
    </w:p>
    <w:p w14:paraId="720AF8B7" w14:textId="423E9CB5" w:rsidR="00D908A1" w:rsidRDefault="00D908A1" w:rsidP="008E0ED2">
      <w:pPr>
        <w:shd w:val="clear" w:color="auto" w:fill="FFFFFF"/>
        <w:jc w:val="both"/>
        <w:rPr>
          <w:color w:val="111111"/>
          <w:sz w:val="28"/>
          <w:szCs w:val="28"/>
        </w:rPr>
      </w:pPr>
      <w:r>
        <w:rPr>
          <w:color w:val="111111"/>
          <w:sz w:val="28"/>
          <w:szCs w:val="28"/>
        </w:rPr>
        <w:t xml:space="preserve">График 12 – </w:t>
      </w:r>
      <w:r w:rsidRPr="00D908A1">
        <w:rPr>
          <w:color w:val="111111"/>
          <w:sz w:val="28"/>
          <w:szCs w:val="28"/>
        </w:rPr>
        <w:t>Показатели развития малого и среднего предпринимательства</w:t>
      </w:r>
    </w:p>
    <w:p w14:paraId="0D50CD70" w14:textId="77777777" w:rsidR="008E0ED2" w:rsidRDefault="008E0ED2" w:rsidP="008E0ED2">
      <w:pPr>
        <w:shd w:val="clear" w:color="auto" w:fill="FFFFFF"/>
        <w:jc w:val="both"/>
        <w:rPr>
          <w:color w:val="111111"/>
          <w:sz w:val="28"/>
          <w:szCs w:val="28"/>
        </w:rPr>
      </w:pPr>
    </w:p>
    <w:p w14:paraId="6A74BBD6" w14:textId="537116E2" w:rsidR="007A1517" w:rsidRDefault="007A1517" w:rsidP="007A1517">
      <w:pPr>
        <w:shd w:val="clear" w:color="auto" w:fill="FFFFFF"/>
        <w:jc w:val="center"/>
        <w:rPr>
          <w:color w:val="111111"/>
          <w:sz w:val="28"/>
          <w:szCs w:val="28"/>
        </w:rPr>
      </w:pPr>
      <w:r>
        <w:rPr>
          <w:noProof/>
        </w:rPr>
        <w:drawing>
          <wp:inline distT="0" distB="0" distL="0" distR="0" wp14:anchorId="3487BD0F" wp14:editId="7688A4DE">
            <wp:extent cx="5624623" cy="2743200"/>
            <wp:effectExtent l="0" t="0" r="14605"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A9DF411" w14:textId="403EACEB" w:rsidR="00D908A1" w:rsidRPr="00D908A1" w:rsidRDefault="00D908A1" w:rsidP="007A1517">
      <w:pPr>
        <w:shd w:val="clear" w:color="auto" w:fill="FFFFFF"/>
        <w:rPr>
          <w:color w:val="111111"/>
          <w:sz w:val="28"/>
          <w:szCs w:val="28"/>
        </w:rPr>
      </w:pPr>
    </w:p>
    <w:p w14:paraId="73824380" w14:textId="19746823" w:rsidR="00AC41F5" w:rsidRPr="00D908A1" w:rsidRDefault="00AC41F5" w:rsidP="008E0ED2">
      <w:pPr>
        <w:tabs>
          <w:tab w:val="left" w:pos="1701"/>
        </w:tabs>
        <w:autoSpaceDE w:val="0"/>
        <w:autoSpaceDN w:val="0"/>
        <w:adjustRightInd w:val="0"/>
        <w:jc w:val="both"/>
        <w:rPr>
          <w:rFonts w:eastAsiaTheme="minorHAnsi"/>
          <w:color w:val="000000"/>
          <w:sz w:val="28"/>
          <w:szCs w:val="28"/>
          <w:lang w:eastAsia="en-US"/>
        </w:rPr>
      </w:pPr>
      <w:r w:rsidRPr="00D908A1">
        <w:rPr>
          <w:rFonts w:eastAsiaTheme="minorHAnsi"/>
          <w:color w:val="000000"/>
          <w:sz w:val="28"/>
          <w:szCs w:val="28"/>
          <w:lang w:eastAsia="en-US"/>
        </w:rPr>
        <w:t xml:space="preserve">На протяжении последних лет данный сегмент экономики характеризуется стабильной численностью. С учетом индивидуальных предпринимателей на </w:t>
      </w:r>
      <w:r w:rsidRPr="00D908A1">
        <w:rPr>
          <w:rFonts w:eastAsiaTheme="minorHAnsi"/>
          <w:color w:val="000000"/>
          <w:sz w:val="28"/>
          <w:szCs w:val="28"/>
          <w:lang w:eastAsia="en-US"/>
        </w:rPr>
        <w:lastRenderedPageBreak/>
        <w:t xml:space="preserve">малых и средних предприятиях трудится 27 % всего занятого в экономике населения района.  </w:t>
      </w:r>
    </w:p>
    <w:p w14:paraId="67648301" w14:textId="6CE529AC" w:rsidR="00AC41F5" w:rsidRPr="00D908A1" w:rsidRDefault="00D737C5" w:rsidP="008E0ED2">
      <w:pPr>
        <w:tabs>
          <w:tab w:val="left" w:pos="567"/>
        </w:tabs>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ab/>
      </w:r>
      <w:r w:rsidR="00AC41F5" w:rsidRPr="00D908A1">
        <w:rPr>
          <w:rFonts w:eastAsiaTheme="minorHAnsi"/>
          <w:color w:val="000000"/>
          <w:sz w:val="28"/>
          <w:szCs w:val="28"/>
          <w:lang w:eastAsia="en-US"/>
        </w:rPr>
        <w:t xml:space="preserve">Оборот субъектов  предпринимательства по итогам 2017 года (отчет) составил 19781млн. руб., с </w:t>
      </w:r>
      <w:r w:rsidR="008E0ED2">
        <w:rPr>
          <w:rFonts w:eastAsiaTheme="minorHAnsi"/>
          <w:color w:val="000000"/>
          <w:sz w:val="28"/>
          <w:szCs w:val="28"/>
          <w:lang w:eastAsia="en-US"/>
        </w:rPr>
        <w:t>приростом</w:t>
      </w:r>
      <w:r w:rsidR="00AC41F5" w:rsidRPr="00D908A1">
        <w:rPr>
          <w:rFonts w:eastAsiaTheme="minorHAnsi"/>
          <w:color w:val="000000"/>
          <w:sz w:val="28"/>
          <w:szCs w:val="28"/>
          <w:lang w:eastAsia="en-US"/>
        </w:rPr>
        <w:t xml:space="preserve"> 22 </w:t>
      </w:r>
      <w:r w:rsidR="008E0ED2">
        <w:rPr>
          <w:rFonts w:eastAsiaTheme="minorHAnsi"/>
          <w:color w:val="000000"/>
          <w:sz w:val="28"/>
          <w:szCs w:val="28"/>
          <w:lang w:eastAsia="en-US"/>
        </w:rPr>
        <w:t>%</w:t>
      </w:r>
      <w:r w:rsidR="00AC41F5" w:rsidRPr="00D908A1">
        <w:rPr>
          <w:rFonts w:eastAsiaTheme="minorHAnsi"/>
          <w:color w:val="000000"/>
          <w:sz w:val="28"/>
          <w:szCs w:val="28"/>
          <w:lang w:eastAsia="en-US"/>
        </w:rPr>
        <w:t xml:space="preserve">. Вклад в экономику района субъектов малого и среднего </w:t>
      </w:r>
      <w:r w:rsidR="008E0ED2">
        <w:rPr>
          <w:rFonts w:eastAsiaTheme="minorHAnsi"/>
          <w:color w:val="000000"/>
          <w:sz w:val="28"/>
          <w:szCs w:val="28"/>
          <w:lang w:eastAsia="en-US"/>
        </w:rPr>
        <w:t xml:space="preserve">бизнеса </w:t>
      </w:r>
      <w:r w:rsidR="00AC41F5" w:rsidRPr="00D908A1">
        <w:rPr>
          <w:rFonts w:eastAsiaTheme="minorHAnsi"/>
          <w:color w:val="000000"/>
          <w:sz w:val="28"/>
          <w:szCs w:val="28"/>
          <w:lang w:eastAsia="en-US"/>
        </w:rPr>
        <w:t>составляет 39% от оборота всех хозяйствующих субъектов муниципального образования.</w:t>
      </w:r>
    </w:p>
    <w:p w14:paraId="47040CFC" w14:textId="24117E9E" w:rsidR="00E47579" w:rsidRDefault="008E0ED2" w:rsidP="00D908A1">
      <w:pPr>
        <w:tabs>
          <w:tab w:val="left" w:pos="1701"/>
        </w:tabs>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В</w:t>
      </w:r>
      <w:r w:rsidR="00D737C5">
        <w:rPr>
          <w:rFonts w:eastAsiaTheme="minorHAnsi"/>
          <w:color w:val="000000"/>
          <w:sz w:val="28"/>
          <w:szCs w:val="28"/>
          <w:lang w:eastAsia="en-US"/>
        </w:rPr>
        <w:t xml:space="preserve"> период 2007-2017 годов</w:t>
      </w:r>
      <w:r w:rsidR="002B01DA">
        <w:rPr>
          <w:rFonts w:eastAsiaTheme="minorHAnsi"/>
          <w:color w:val="000000"/>
          <w:sz w:val="28"/>
          <w:szCs w:val="28"/>
          <w:lang w:eastAsia="en-US"/>
        </w:rPr>
        <w:t xml:space="preserve"> численность субъектов предп</w:t>
      </w:r>
      <w:r>
        <w:rPr>
          <w:rFonts w:eastAsiaTheme="minorHAnsi"/>
          <w:color w:val="000000"/>
          <w:sz w:val="28"/>
          <w:szCs w:val="28"/>
          <w:lang w:eastAsia="en-US"/>
        </w:rPr>
        <w:t xml:space="preserve">ринимательства выросла 16%, а количество занятых работников  в предпринимательства </w:t>
      </w:r>
      <w:r w:rsidR="002B01DA">
        <w:rPr>
          <w:rFonts w:eastAsiaTheme="minorHAnsi"/>
          <w:color w:val="000000"/>
          <w:sz w:val="28"/>
          <w:szCs w:val="28"/>
          <w:lang w:eastAsia="en-US"/>
        </w:rPr>
        <w:t>увеличилось в 1,5 раза</w:t>
      </w:r>
      <w:r w:rsidR="007A1517">
        <w:rPr>
          <w:rFonts w:eastAsiaTheme="minorHAnsi"/>
          <w:color w:val="000000"/>
          <w:sz w:val="28"/>
          <w:szCs w:val="28"/>
          <w:lang w:eastAsia="en-US"/>
        </w:rPr>
        <w:t xml:space="preserve"> </w:t>
      </w:r>
      <w:proofErr w:type="gramStart"/>
      <w:r w:rsidR="002B01DA">
        <w:rPr>
          <w:rFonts w:eastAsiaTheme="minorHAnsi"/>
          <w:color w:val="000000"/>
          <w:sz w:val="28"/>
          <w:szCs w:val="28"/>
          <w:lang w:eastAsia="en-US"/>
        </w:rPr>
        <w:t xml:space="preserve">( </w:t>
      </w:r>
      <w:proofErr w:type="gramEnd"/>
      <w:r w:rsidR="002B01DA">
        <w:rPr>
          <w:rFonts w:eastAsiaTheme="minorHAnsi"/>
          <w:color w:val="000000"/>
          <w:sz w:val="28"/>
          <w:szCs w:val="28"/>
          <w:lang w:eastAsia="en-US"/>
        </w:rPr>
        <w:t>приложение 1 к стратегии, таблица4).</w:t>
      </w:r>
    </w:p>
    <w:p w14:paraId="20323F30" w14:textId="77777777" w:rsidR="004B0D5B" w:rsidRDefault="004B0D5B" w:rsidP="00D908A1">
      <w:pPr>
        <w:tabs>
          <w:tab w:val="left" w:pos="1701"/>
        </w:tabs>
        <w:autoSpaceDE w:val="0"/>
        <w:autoSpaceDN w:val="0"/>
        <w:adjustRightInd w:val="0"/>
        <w:spacing w:line="276" w:lineRule="auto"/>
        <w:jc w:val="both"/>
        <w:rPr>
          <w:rFonts w:eastAsiaTheme="minorHAnsi"/>
          <w:color w:val="000000"/>
          <w:sz w:val="28"/>
          <w:szCs w:val="28"/>
          <w:lang w:eastAsia="en-US"/>
        </w:rPr>
      </w:pPr>
    </w:p>
    <w:p w14:paraId="179BCCB7" w14:textId="0884C603" w:rsidR="0062006D" w:rsidRDefault="0062006D" w:rsidP="00D908A1">
      <w:pPr>
        <w:tabs>
          <w:tab w:val="left" w:pos="1701"/>
        </w:tabs>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График 13 - </w:t>
      </w:r>
      <w:r w:rsidRPr="0062006D">
        <w:rPr>
          <w:rFonts w:eastAsiaTheme="minorHAnsi"/>
          <w:color w:val="000000"/>
          <w:sz w:val="28"/>
          <w:szCs w:val="28"/>
          <w:lang w:eastAsia="en-US"/>
        </w:rPr>
        <w:t>Отраслевая структура деятельности МП,</w:t>
      </w:r>
      <w:r>
        <w:rPr>
          <w:rFonts w:eastAsiaTheme="minorHAnsi"/>
          <w:color w:val="000000"/>
          <w:sz w:val="28"/>
          <w:szCs w:val="28"/>
          <w:lang w:eastAsia="en-US"/>
        </w:rPr>
        <w:t xml:space="preserve"> </w:t>
      </w:r>
      <w:r w:rsidRPr="0062006D">
        <w:rPr>
          <w:rFonts w:eastAsiaTheme="minorHAnsi"/>
          <w:color w:val="000000"/>
          <w:sz w:val="28"/>
          <w:szCs w:val="28"/>
          <w:lang w:eastAsia="en-US"/>
        </w:rPr>
        <w:t>%</w:t>
      </w:r>
    </w:p>
    <w:p w14:paraId="68AD1BC2" w14:textId="77777777" w:rsidR="00057606" w:rsidRPr="00D908A1" w:rsidRDefault="00057606" w:rsidP="00D908A1">
      <w:pPr>
        <w:tabs>
          <w:tab w:val="left" w:pos="1701"/>
        </w:tabs>
        <w:autoSpaceDE w:val="0"/>
        <w:autoSpaceDN w:val="0"/>
        <w:adjustRightInd w:val="0"/>
        <w:spacing w:line="276" w:lineRule="auto"/>
        <w:jc w:val="both"/>
        <w:rPr>
          <w:rFonts w:eastAsiaTheme="minorHAnsi"/>
          <w:color w:val="000000"/>
          <w:sz w:val="28"/>
          <w:szCs w:val="28"/>
          <w:lang w:eastAsia="en-US"/>
        </w:rPr>
      </w:pPr>
    </w:p>
    <w:p w14:paraId="7DDF6701" w14:textId="77777777" w:rsidR="00AC41F5" w:rsidRPr="00D908A1" w:rsidRDefault="00AC41F5" w:rsidP="00D908A1">
      <w:pPr>
        <w:tabs>
          <w:tab w:val="left" w:pos="1701"/>
        </w:tabs>
        <w:autoSpaceDE w:val="0"/>
        <w:autoSpaceDN w:val="0"/>
        <w:adjustRightInd w:val="0"/>
        <w:spacing w:line="276" w:lineRule="auto"/>
        <w:jc w:val="both"/>
        <w:rPr>
          <w:rFonts w:eastAsiaTheme="minorHAnsi"/>
          <w:color w:val="000000"/>
          <w:sz w:val="28"/>
          <w:szCs w:val="28"/>
          <w:lang w:eastAsia="en-US"/>
        </w:rPr>
      </w:pPr>
      <w:r w:rsidRPr="00D908A1">
        <w:rPr>
          <w:noProof/>
          <w:sz w:val="28"/>
          <w:szCs w:val="28"/>
        </w:rPr>
        <w:drawing>
          <wp:inline distT="0" distB="0" distL="0" distR="0" wp14:anchorId="39D5C816" wp14:editId="00197F86">
            <wp:extent cx="5727700" cy="4368800"/>
            <wp:effectExtent l="0" t="0" r="1270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7F7539" w14:textId="77777777" w:rsidR="00057606" w:rsidRDefault="00AC41F5" w:rsidP="00D908A1">
      <w:pPr>
        <w:tabs>
          <w:tab w:val="left" w:pos="1701"/>
        </w:tabs>
        <w:autoSpaceDE w:val="0"/>
        <w:autoSpaceDN w:val="0"/>
        <w:adjustRightInd w:val="0"/>
        <w:spacing w:line="276" w:lineRule="auto"/>
        <w:jc w:val="both"/>
        <w:rPr>
          <w:color w:val="111111"/>
          <w:sz w:val="28"/>
          <w:szCs w:val="28"/>
        </w:rPr>
      </w:pPr>
      <w:r w:rsidRPr="00D908A1">
        <w:rPr>
          <w:color w:val="111111"/>
          <w:sz w:val="28"/>
          <w:szCs w:val="28"/>
        </w:rPr>
        <w:tab/>
      </w:r>
    </w:p>
    <w:p w14:paraId="7E7F9AB4" w14:textId="350F6E3F" w:rsidR="00AC41F5" w:rsidRPr="00D908A1" w:rsidRDefault="00D737C5" w:rsidP="00D737C5">
      <w:pPr>
        <w:tabs>
          <w:tab w:val="left" w:pos="567"/>
        </w:tabs>
        <w:autoSpaceDE w:val="0"/>
        <w:autoSpaceDN w:val="0"/>
        <w:adjustRightInd w:val="0"/>
        <w:spacing w:line="276" w:lineRule="auto"/>
        <w:jc w:val="both"/>
        <w:rPr>
          <w:color w:val="111111"/>
          <w:sz w:val="28"/>
          <w:szCs w:val="28"/>
        </w:rPr>
      </w:pPr>
      <w:r>
        <w:rPr>
          <w:color w:val="111111"/>
          <w:sz w:val="28"/>
          <w:szCs w:val="28"/>
        </w:rPr>
        <w:tab/>
      </w:r>
      <w:r w:rsidR="00AC41F5" w:rsidRPr="00D908A1">
        <w:rPr>
          <w:color w:val="111111"/>
          <w:sz w:val="28"/>
          <w:szCs w:val="28"/>
        </w:rPr>
        <w:t xml:space="preserve">Малое предпринимательство (ИП, </w:t>
      </w:r>
      <w:r w:rsidRPr="00D908A1">
        <w:rPr>
          <w:color w:val="111111"/>
          <w:sz w:val="28"/>
          <w:szCs w:val="28"/>
        </w:rPr>
        <w:t>микро предприятия</w:t>
      </w:r>
      <w:r w:rsidR="00AC41F5" w:rsidRPr="00D908A1">
        <w:rPr>
          <w:color w:val="111111"/>
          <w:sz w:val="28"/>
          <w:szCs w:val="28"/>
        </w:rPr>
        <w:t xml:space="preserve"> и малые предприятия) сосредоточено преимущественно в сфере тор</w:t>
      </w:r>
      <w:r w:rsidR="00694B5F">
        <w:rPr>
          <w:color w:val="111111"/>
          <w:sz w:val="28"/>
          <w:szCs w:val="28"/>
        </w:rPr>
        <w:t>говли,</w:t>
      </w:r>
      <w:r w:rsidR="00AC41F5" w:rsidRPr="00D908A1">
        <w:rPr>
          <w:color w:val="111111"/>
          <w:sz w:val="28"/>
          <w:szCs w:val="28"/>
        </w:rPr>
        <w:t xml:space="preserve"> </w:t>
      </w:r>
      <w:r w:rsidR="00694B5F">
        <w:rPr>
          <w:color w:val="111111"/>
          <w:sz w:val="28"/>
          <w:szCs w:val="28"/>
        </w:rPr>
        <w:t xml:space="preserve">бытовых </w:t>
      </w:r>
      <w:r w:rsidR="00AC41F5" w:rsidRPr="00D908A1">
        <w:rPr>
          <w:color w:val="111111"/>
          <w:sz w:val="28"/>
          <w:szCs w:val="28"/>
        </w:rPr>
        <w:t>и прочих услуг, доля которых составляет почти 60 процентов.</w:t>
      </w:r>
    </w:p>
    <w:p w14:paraId="005EE9A6" w14:textId="30C9309E" w:rsidR="00AC41F5" w:rsidRPr="00D908A1" w:rsidRDefault="00694B5F" w:rsidP="00694B5F">
      <w:pPr>
        <w:tabs>
          <w:tab w:val="left" w:pos="567"/>
        </w:tabs>
        <w:autoSpaceDE w:val="0"/>
        <w:autoSpaceDN w:val="0"/>
        <w:adjustRightInd w:val="0"/>
        <w:spacing w:line="276" w:lineRule="auto"/>
        <w:jc w:val="both"/>
        <w:rPr>
          <w:rFonts w:eastAsiaTheme="minorHAnsi"/>
          <w:color w:val="000000"/>
          <w:sz w:val="28"/>
          <w:szCs w:val="28"/>
          <w:lang w:eastAsia="en-US"/>
        </w:rPr>
      </w:pPr>
      <w:r>
        <w:rPr>
          <w:color w:val="111111"/>
          <w:sz w:val="28"/>
          <w:szCs w:val="28"/>
        </w:rPr>
        <w:tab/>
      </w:r>
      <w:r w:rsidR="00AC41F5" w:rsidRPr="00D908A1">
        <w:rPr>
          <w:color w:val="111111"/>
          <w:sz w:val="28"/>
          <w:szCs w:val="28"/>
        </w:rPr>
        <w:t>Средние компании работают в отраслях, создающих более высокую добавленную стоимость — обрабатывающей промышленности, сельском хозяйстве, потребительской сфере и в здравоохранении</w:t>
      </w:r>
    </w:p>
    <w:p w14:paraId="3F8EDDEF" w14:textId="007B6BA2" w:rsidR="00AC41F5" w:rsidRPr="00D908A1" w:rsidRDefault="00AC41F5" w:rsidP="00D908A1">
      <w:pPr>
        <w:tabs>
          <w:tab w:val="left" w:pos="1701"/>
        </w:tabs>
        <w:autoSpaceDE w:val="0"/>
        <w:autoSpaceDN w:val="0"/>
        <w:adjustRightInd w:val="0"/>
        <w:spacing w:line="276" w:lineRule="auto"/>
        <w:jc w:val="both"/>
        <w:rPr>
          <w:rFonts w:eastAsiaTheme="minorHAnsi"/>
          <w:color w:val="000000"/>
          <w:sz w:val="28"/>
          <w:szCs w:val="28"/>
          <w:lang w:eastAsia="en-US"/>
        </w:rPr>
      </w:pPr>
      <w:r w:rsidRPr="00D908A1">
        <w:rPr>
          <w:rFonts w:eastAsiaTheme="minorHAnsi"/>
          <w:color w:val="000000"/>
          <w:sz w:val="28"/>
          <w:szCs w:val="28"/>
          <w:lang w:eastAsia="en-US"/>
        </w:rPr>
        <w:lastRenderedPageBreak/>
        <w:t>Финансовые вложения обеспечивают развитие бизнеса. Средства привлекаются через кредитование и за счет инвестирования собственных средств.</w:t>
      </w:r>
    </w:p>
    <w:p w14:paraId="66E4E892" w14:textId="67A06E13" w:rsidR="00AC41F5" w:rsidRPr="00D908A1" w:rsidRDefault="00694B5F" w:rsidP="00694B5F">
      <w:pPr>
        <w:tabs>
          <w:tab w:val="left" w:pos="567"/>
        </w:tabs>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ab/>
      </w:r>
      <w:r w:rsidR="00AC41F5" w:rsidRPr="00D908A1">
        <w:rPr>
          <w:rFonts w:eastAsiaTheme="minorHAnsi"/>
          <w:color w:val="000000"/>
          <w:sz w:val="28"/>
          <w:szCs w:val="28"/>
          <w:lang w:eastAsia="en-US"/>
        </w:rPr>
        <w:t xml:space="preserve">Основная часть инвестиций направлена на приобретение оборудования, модернизацию производства, строительство и расширение бизнеса. Объем инвестиций в основной капитал субъектов малого и среднего предпринимательства за отчетный 2017 </w:t>
      </w:r>
      <w:r w:rsidR="008C00DC" w:rsidRPr="00D908A1">
        <w:rPr>
          <w:rFonts w:eastAsiaTheme="minorHAnsi"/>
          <w:color w:val="000000"/>
          <w:sz w:val="28"/>
          <w:szCs w:val="28"/>
          <w:lang w:eastAsia="en-US"/>
        </w:rPr>
        <w:t>год составил</w:t>
      </w:r>
      <w:r w:rsidR="00AC41F5" w:rsidRPr="00D908A1">
        <w:rPr>
          <w:rFonts w:eastAsiaTheme="minorHAnsi"/>
          <w:color w:val="000000"/>
          <w:sz w:val="28"/>
          <w:szCs w:val="28"/>
          <w:lang w:eastAsia="en-US"/>
        </w:rPr>
        <w:t xml:space="preserve"> 290 млн. руб. </w:t>
      </w:r>
    </w:p>
    <w:p w14:paraId="7EBCBE47" w14:textId="77777777" w:rsidR="008E0ED2" w:rsidRDefault="00694B5F" w:rsidP="00694B5F">
      <w:pPr>
        <w:tabs>
          <w:tab w:val="left" w:pos="567"/>
        </w:tabs>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ab/>
      </w:r>
      <w:r w:rsidR="00AC41F5" w:rsidRPr="00D908A1">
        <w:rPr>
          <w:rFonts w:eastAsiaTheme="minorHAnsi"/>
          <w:color w:val="000000"/>
          <w:sz w:val="28"/>
          <w:szCs w:val="28"/>
          <w:lang w:eastAsia="en-US"/>
        </w:rPr>
        <w:t>Развитие любых фо</w:t>
      </w:r>
      <w:r>
        <w:rPr>
          <w:rFonts w:eastAsiaTheme="minorHAnsi"/>
          <w:color w:val="000000"/>
          <w:sz w:val="28"/>
          <w:szCs w:val="28"/>
          <w:lang w:eastAsia="en-US"/>
        </w:rPr>
        <w:t>рм предпринимательства является</w:t>
      </w:r>
      <w:r w:rsidR="00AC41F5" w:rsidRPr="00D908A1">
        <w:rPr>
          <w:rFonts w:eastAsiaTheme="minorHAnsi"/>
          <w:color w:val="000000"/>
          <w:sz w:val="28"/>
          <w:szCs w:val="28"/>
          <w:lang w:eastAsia="en-US"/>
        </w:rPr>
        <w:t xml:space="preserve"> важным направлением развития экономики района. </w:t>
      </w:r>
    </w:p>
    <w:p w14:paraId="76BB2591" w14:textId="11DCC887" w:rsidR="00AC41F5" w:rsidRPr="00D908A1" w:rsidRDefault="008E0ED2" w:rsidP="00694B5F">
      <w:pPr>
        <w:tabs>
          <w:tab w:val="left" w:pos="567"/>
        </w:tabs>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ab/>
      </w:r>
      <w:r w:rsidR="00AC41F5" w:rsidRPr="00D908A1">
        <w:rPr>
          <w:rFonts w:eastAsiaTheme="minorHAnsi"/>
          <w:color w:val="000000"/>
          <w:sz w:val="28"/>
          <w:szCs w:val="28"/>
          <w:lang w:eastAsia="en-US"/>
        </w:rPr>
        <w:t xml:space="preserve"> Поддержка предпринимательства органами местного самоуправления осуществляется в виде следующих форм: информационной, консультационной и имущественной.</w:t>
      </w:r>
      <w:r w:rsidR="00AC41F5" w:rsidRPr="00D908A1">
        <w:rPr>
          <w:sz w:val="28"/>
          <w:szCs w:val="28"/>
          <w:lang w:eastAsia="ar-SA"/>
        </w:rPr>
        <w:t xml:space="preserve"> </w:t>
      </w:r>
      <w:r w:rsidR="00694B5F">
        <w:rPr>
          <w:rFonts w:eastAsiaTheme="minorHAnsi"/>
          <w:color w:val="000000"/>
          <w:sz w:val="28"/>
          <w:szCs w:val="28"/>
          <w:lang w:eastAsia="en-US"/>
        </w:rPr>
        <w:t xml:space="preserve">В результате реализации  </w:t>
      </w:r>
      <w:r w:rsidR="00AC41F5" w:rsidRPr="00D908A1">
        <w:rPr>
          <w:rFonts w:eastAsiaTheme="minorHAnsi"/>
          <w:color w:val="000000"/>
          <w:sz w:val="28"/>
          <w:szCs w:val="28"/>
          <w:lang w:eastAsia="en-US"/>
        </w:rPr>
        <w:t xml:space="preserve">подпрограммы </w:t>
      </w:r>
      <w:r w:rsidR="00AC41F5" w:rsidRPr="00D908A1">
        <w:rPr>
          <w:kern w:val="1"/>
          <w:sz w:val="28"/>
          <w:szCs w:val="28"/>
          <w:shd w:val="clear" w:color="auto" w:fill="FFFFFF"/>
          <w:lang w:eastAsia="ar-SA"/>
        </w:rPr>
        <w:t>«Муниципальная поддержка субъектов малого и среднего предпринимательства в муниципальном образовании Каневской район» муниципальной программы</w:t>
      </w:r>
      <w:r w:rsidR="00AC41F5" w:rsidRPr="00D908A1">
        <w:rPr>
          <w:rFonts w:eastAsiaTheme="minorHAnsi"/>
          <w:color w:val="000000"/>
          <w:sz w:val="28"/>
          <w:szCs w:val="28"/>
          <w:lang w:eastAsia="en-US"/>
        </w:rPr>
        <w:t xml:space="preserve"> </w:t>
      </w:r>
      <w:r w:rsidR="00AC41F5" w:rsidRPr="00D908A1">
        <w:rPr>
          <w:bCs/>
          <w:kern w:val="1"/>
          <w:sz w:val="28"/>
          <w:szCs w:val="28"/>
          <w:shd w:val="clear" w:color="auto" w:fill="FFFFFF"/>
          <w:lang w:eastAsia="ar-SA"/>
        </w:rPr>
        <w:t xml:space="preserve">«Экономическое развитие и инновационная экономика муниципального образования Каневской район» субъектам предпринимательства ежегодно оказывается </w:t>
      </w:r>
      <w:r w:rsidR="00D737C5">
        <w:rPr>
          <w:bCs/>
          <w:kern w:val="1"/>
          <w:sz w:val="28"/>
          <w:szCs w:val="28"/>
          <w:shd w:val="clear" w:color="auto" w:fill="FFFFFF"/>
          <w:lang w:eastAsia="ar-SA"/>
        </w:rPr>
        <w:t>около</w:t>
      </w:r>
      <w:r w:rsidR="00AC41F5" w:rsidRPr="00D908A1">
        <w:rPr>
          <w:bCs/>
          <w:kern w:val="1"/>
          <w:sz w:val="28"/>
          <w:szCs w:val="28"/>
          <w:shd w:val="clear" w:color="auto" w:fill="FFFFFF"/>
          <w:lang w:eastAsia="ar-SA"/>
        </w:rPr>
        <w:t xml:space="preserve"> 300 бесплатных консультаций.</w:t>
      </w:r>
      <w:r w:rsidR="00AC41F5" w:rsidRPr="00D908A1">
        <w:rPr>
          <w:rFonts w:eastAsiaTheme="minorHAnsi"/>
          <w:color w:val="000000"/>
          <w:sz w:val="28"/>
          <w:szCs w:val="28"/>
          <w:lang w:eastAsia="en-US"/>
        </w:rPr>
        <w:t xml:space="preserve"> Ведется информирование о государственных программах поддержки представителей </w:t>
      </w:r>
      <w:r w:rsidR="00AF0DAF" w:rsidRPr="00D908A1">
        <w:rPr>
          <w:rFonts w:eastAsiaTheme="minorHAnsi"/>
          <w:color w:val="000000"/>
          <w:sz w:val="28"/>
          <w:szCs w:val="28"/>
          <w:lang w:eastAsia="en-US"/>
        </w:rPr>
        <w:t>малого и</w:t>
      </w:r>
      <w:r w:rsidR="00AC41F5" w:rsidRPr="00D908A1">
        <w:rPr>
          <w:rFonts w:eastAsiaTheme="minorHAnsi"/>
          <w:color w:val="000000"/>
          <w:sz w:val="28"/>
          <w:szCs w:val="28"/>
          <w:lang w:eastAsia="en-US"/>
        </w:rPr>
        <w:t xml:space="preserve"> среднего бизнеса. В период 2016 -2018 годов финансовую поддержку гарантийного и </w:t>
      </w:r>
      <w:r w:rsidR="00D737C5" w:rsidRPr="00D908A1">
        <w:rPr>
          <w:rFonts w:eastAsiaTheme="minorHAnsi"/>
          <w:color w:val="000000"/>
          <w:sz w:val="28"/>
          <w:szCs w:val="28"/>
          <w:lang w:eastAsia="en-US"/>
        </w:rPr>
        <w:t>микро финансового</w:t>
      </w:r>
      <w:r w:rsidR="00AC41F5" w:rsidRPr="00D908A1">
        <w:rPr>
          <w:rFonts w:eastAsiaTheme="minorHAnsi"/>
          <w:color w:val="000000"/>
          <w:sz w:val="28"/>
          <w:szCs w:val="28"/>
          <w:lang w:eastAsia="en-US"/>
        </w:rPr>
        <w:t xml:space="preserve"> фондов Краснодарского края получили 19 субъектов предпринимательства </w:t>
      </w:r>
      <w:proofErr w:type="spellStart"/>
      <w:r w:rsidR="00AC41F5" w:rsidRPr="00D908A1">
        <w:rPr>
          <w:rFonts w:eastAsiaTheme="minorHAnsi"/>
          <w:color w:val="000000"/>
          <w:sz w:val="28"/>
          <w:szCs w:val="28"/>
          <w:lang w:eastAsia="en-US"/>
        </w:rPr>
        <w:t>Каневского</w:t>
      </w:r>
      <w:proofErr w:type="spellEnd"/>
      <w:r w:rsidR="00AC41F5" w:rsidRPr="00D908A1">
        <w:rPr>
          <w:rFonts w:eastAsiaTheme="minorHAnsi"/>
          <w:color w:val="000000"/>
          <w:sz w:val="28"/>
          <w:szCs w:val="28"/>
          <w:lang w:eastAsia="en-US"/>
        </w:rPr>
        <w:t xml:space="preserve"> района. </w:t>
      </w:r>
    </w:p>
    <w:p w14:paraId="049D2789" w14:textId="77777777" w:rsidR="00AC41F5" w:rsidRPr="00D908A1" w:rsidRDefault="00AC41F5" w:rsidP="00D908A1">
      <w:pPr>
        <w:pStyle w:val="ab"/>
        <w:spacing w:before="0" w:beforeAutospacing="0" w:after="0" w:afterAutospacing="0" w:line="276" w:lineRule="auto"/>
        <w:jc w:val="both"/>
        <w:rPr>
          <w:sz w:val="28"/>
          <w:szCs w:val="28"/>
        </w:rPr>
      </w:pPr>
      <w:r w:rsidRPr="00D908A1">
        <w:rPr>
          <w:color w:val="000000"/>
          <w:sz w:val="28"/>
          <w:szCs w:val="28"/>
          <w:lang w:eastAsia="ar-SA"/>
        </w:rPr>
        <w:tab/>
      </w:r>
      <w:r w:rsidRPr="00D908A1">
        <w:rPr>
          <w:sz w:val="28"/>
          <w:szCs w:val="28"/>
        </w:rPr>
        <w:t xml:space="preserve"> Формируется благоприятная среда для развития предпринимательства, которая заключается в имущественной поддержке субъектов малого бизнеса.  </w:t>
      </w:r>
    </w:p>
    <w:p w14:paraId="1C026FFD" w14:textId="216958BD" w:rsidR="00AC41F5" w:rsidRPr="00D908A1" w:rsidRDefault="00AC41F5" w:rsidP="00D908A1">
      <w:pPr>
        <w:pStyle w:val="ab"/>
        <w:spacing w:before="0" w:beforeAutospacing="0" w:after="0" w:afterAutospacing="0" w:line="276" w:lineRule="auto"/>
        <w:jc w:val="both"/>
        <w:rPr>
          <w:sz w:val="28"/>
          <w:szCs w:val="28"/>
        </w:rPr>
      </w:pPr>
      <w:r w:rsidRPr="00D908A1">
        <w:rPr>
          <w:sz w:val="28"/>
          <w:szCs w:val="28"/>
        </w:rPr>
        <w:t xml:space="preserve">Разработаны </w:t>
      </w:r>
      <w:r w:rsidR="00AF0DAF" w:rsidRPr="00D908A1">
        <w:rPr>
          <w:sz w:val="28"/>
          <w:szCs w:val="28"/>
        </w:rPr>
        <w:t>критерии, условия</w:t>
      </w:r>
      <w:r w:rsidRPr="00D908A1">
        <w:rPr>
          <w:sz w:val="28"/>
          <w:szCs w:val="28"/>
        </w:rPr>
        <w:t xml:space="preserve"> и правила  вовлечения муниципального имущества в сферу мало</w:t>
      </w:r>
      <w:r w:rsidR="00694B5F">
        <w:rPr>
          <w:sz w:val="28"/>
          <w:szCs w:val="28"/>
        </w:rPr>
        <w:t xml:space="preserve">го бизнеса. </w:t>
      </w:r>
      <w:r w:rsidRPr="00D908A1">
        <w:rPr>
          <w:sz w:val="28"/>
          <w:szCs w:val="28"/>
        </w:rPr>
        <w:t xml:space="preserve"> Обеспечен доступ  к  информации об имущественном ресурсе муниципального образования.</w:t>
      </w:r>
    </w:p>
    <w:p w14:paraId="248EFFC0" w14:textId="2D1A07E8" w:rsidR="00AC41F5" w:rsidRPr="00D908A1" w:rsidRDefault="00694B5F" w:rsidP="00694B5F">
      <w:pPr>
        <w:tabs>
          <w:tab w:val="left" w:pos="567"/>
        </w:tabs>
        <w:autoSpaceDE w:val="0"/>
        <w:autoSpaceDN w:val="0"/>
        <w:adjustRightInd w:val="0"/>
        <w:spacing w:line="276" w:lineRule="auto"/>
        <w:jc w:val="both"/>
        <w:rPr>
          <w:color w:val="000000"/>
          <w:sz w:val="28"/>
          <w:szCs w:val="28"/>
          <w:lang w:eastAsia="ar-SA"/>
        </w:rPr>
      </w:pPr>
      <w:r>
        <w:rPr>
          <w:color w:val="000000"/>
          <w:sz w:val="28"/>
          <w:szCs w:val="28"/>
          <w:lang w:eastAsia="ar-SA"/>
        </w:rPr>
        <w:tab/>
      </w:r>
      <w:r w:rsidR="00AC41F5" w:rsidRPr="00D908A1">
        <w:rPr>
          <w:color w:val="000000"/>
          <w:sz w:val="28"/>
          <w:szCs w:val="28"/>
          <w:lang w:eastAsia="ar-SA"/>
        </w:rPr>
        <w:t>Определены перечни имущества муниципального образования Каневской район, свободного от прав третьих лиц, предназначенного для передачи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14:paraId="1CF61D21" w14:textId="664CBD5B" w:rsidR="00AC41F5" w:rsidRPr="00D908A1" w:rsidRDefault="00694B5F" w:rsidP="00694B5F">
      <w:pPr>
        <w:tabs>
          <w:tab w:val="left" w:pos="567"/>
        </w:tabs>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ab/>
      </w:r>
      <w:r w:rsidR="00AC41F5" w:rsidRPr="00D908A1">
        <w:rPr>
          <w:rFonts w:eastAsiaTheme="minorHAnsi"/>
          <w:color w:val="000000"/>
          <w:sz w:val="28"/>
          <w:szCs w:val="28"/>
          <w:lang w:eastAsia="en-US"/>
        </w:rPr>
        <w:t>Создан и поддерживается инвестиционный портал для инвесторов и субъектов предпринимательства</w:t>
      </w:r>
      <w:r w:rsidR="00AC41F5" w:rsidRPr="00D908A1">
        <w:rPr>
          <w:sz w:val="28"/>
          <w:szCs w:val="28"/>
          <w:lang w:eastAsia="ar-SA"/>
        </w:rPr>
        <w:t>(</w:t>
      </w:r>
      <w:r w:rsidR="00AC41F5" w:rsidRPr="00D908A1">
        <w:rPr>
          <w:sz w:val="28"/>
          <w:szCs w:val="28"/>
          <w:lang w:val="en-US" w:eastAsia="ar-SA"/>
        </w:rPr>
        <w:t>www</w:t>
      </w:r>
      <w:r w:rsidR="00AC41F5" w:rsidRPr="00D908A1">
        <w:rPr>
          <w:sz w:val="28"/>
          <w:szCs w:val="28"/>
          <w:lang w:eastAsia="ar-SA"/>
        </w:rPr>
        <w:t>.</w:t>
      </w:r>
      <w:proofErr w:type="spellStart"/>
      <w:r w:rsidR="00AC41F5" w:rsidRPr="00D908A1">
        <w:rPr>
          <w:sz w:val="28"/>
          <w:szCs w:val="28"/>
          <w:lang w:val="en-US" w:eastAsia="ar-SA"/>
        </w:rPr>
        <w:t>kaninvest</w:t>
      </w:r>
      <w:proofErr w:type="spellEnd"/>
      <w:r w:rsidR="00AC41F5" w:rsidRPr="00D908A1">
        <w:rPr>
          <w:sz w:val="28"/>
          <w:szCs w:val="28"/>
          <w:lang w:eastAsia="ar-SA"/>
        </w:rPr>
        <w:t>.</w:t>
      </w:r>
      <w:proofErr w:type="spellStart"/>
      <w:r w:rsidR="00AC41F5" w:rsidRPr="00D908A1">
        <w:rPr>
          <w:sz w:val="28"/>
          <w:szCs w:val="28"/>
          <w:lang w:val="en-US" w:eastAsia="ar-SA"/>
        </w:rPr>
        <w:t>ru</w:t>
      </w:r>
      <w:proofErr w:type="spellEnd"/>
      <w:r w:rsidR="00AC41F5" w:rsidRPr="00D908A1">
        <w:rPr>
          <w:sz w:val="28"/>
          <w:szCs w:val="28"/>
          <w:lang w:eastAsia="ar-SA"/>
        </w:rPr>
        <w:t>).</w:t>
      </w:r>
    </w:p>
    <w:p w14:paraId="28C82D31" w14:textId="327FD189" w:rsidR="00AC41F5" w:rsidRPr="00D908A1" w:rsidRDefault="00AC41F5" w:rsidP="00AF0DAF">
      <w:pPr>
        <w:pStyle w:val="a9"/>
        <w:spacing w:after="0" w:line="276" w:lineRule="auto"/>
        <w:ind w:left="0" w:firstLine="708"/>
        <w:jc w:val="both"/>
        <w:rPr>
          <w:rFonts w:eastAsia="DejaVu Sans Condensed" w:cs="DejaVu Sans Condensed"/>
          <w:kern w:val="1"/>
          <w:sz w:val="28"/>
          <w:szCs w:val="28"/>
          <w:shd w:val="clear" w:color="auto" w:fill="FFFFFF"/>
          <w:lang w:eastAsia="hi-IN" w:bidi="hi-IN"/>
        </w:rPr>
      </w:pPr>
      <w:r w:rsidRPr="00D908A1">
        <w:rPr>
          <w:rFonts w:eastAsia="DejaVu Sans Condensed" w:cs="DejaVu Sans Condensed"/>
          <w:kern w:val="1"/>
          <w:sz w:val="28"/>
          <w:szCs w:val="28"/>
          <w:shd w:val="clear" w:color="auto" w:fill="FFFFFF"/>
          <w:lang w:eastAsia="hi-IN" w:bidi="hi-IN"/>
        </w:rPr>
        <w:t xml:space="preserve"> С целью расширения коммерческих связей, рынков </w:t>
      </w:r>
      <w:r w:rsidR="00CC7567" w:rsidRPr="00D908A1">
        <w:rPr>
          <w:rFonts w:eastAsia="DejaVu Sans Condensed" w:cs="DejaVu Sans Condensed"/>
          <w:kern w:val="1"/>
          <w:sz w:val="28"/>
          <w:szCs w:val="28"/>
          <w:shd w:val="clear" w:color="auto" w:fill="FFFFFF"/>
          <w:lang w:eastAsia="hi-IN" w:bidi="hi-IN"/>
        </w:rPr>
        <w:t>сбыта, представители</w:t>
      </w:r>
      <w:r w:rsidRPr="00D908A1">
        <w:rPr>
          <w:rFonts w:eastAsia="DejaVu Sans Condensed" w:cs="DejaVu Sans Condensed"/>
          <w:kern w:val="1"/>
          <w:sz w:val="28"/>
          <w:szCs w:val="28"/>
          <w:shd w:val="clear" w:color="auto" w:fill="FFFFFF"/>
          <w:lang w:eastAsia="hi-IN" w:bidi="hi-IN"/>
        </w:rPr>
        <w:t xml:space="preserve"> малого и </w:t>
      </w:r>
      <w:r w:rsidR="00CC7567" w:rsidRPr="00D908A1">
        <w:rPr>
          <w:rFonts w:eastAsia="DejaVu Sans Condensed" w:cs="DejaVu Sans Condensed"/>
          <w:kern w:val="1"/>
          <w:sz w:val="28"/>
          <w:szCs w:val="28"/>
          <w:shd w:val="clear" w:color="auto" w:fill="FFFFFF"/>
          <w:lang w:eastAsia="hi-IN" w:bidi="hi-IN"/>
        </w:rPr>
        <w:t>среднего бизнеса</w:t>
      </w:r>
      <w:r w:rsidR="00694B5F">
        <w:rPr>
          <w:rFonts w:eastAsia="DejaVu Sans Condensed" w:cs="DejaVu Sans Condensed"/>
          <w:kern w:val="1"/>
          <w:sz w:val="28"/>
          <w:szCs w:val="28"/>
          <w:shd w:val="clear" w:color="auto" w:fill="FFFFFF"/>
          <w:lang w:eastAsia="hi-IN" w:bidi="hi-IN"/>
        </w:rPr>
        <w:t xml:space="preserve"> участвуют в</w:t>
      </w:r>
      <w:r w:rsidRPr="00D908A1">
        <w:rPr>
          <w:rFonts w:eastAsia="DejaVu Sans Condensed" w:cs="DejaVu Sans Condensed"/>
          <w:kern w:val="1"/>
          <w:sz w:val="28"/>
          <w:szCs w:val="28"/>
          <w:shd w:val="clear" w:color="auto" w:fill="FFFFFF"/>
          <w:lang w:eastAsia="hi-IN" w:bidi="hi-IN"/>
        </w:rPr>
        <w:t xml:space="preserve"> </w:t>
      </w:r>
      <w:proofErr w:type="spellStart"/>
      <w:r w:rsidR="008E0ED2">
        <w:rPr>
          <w:sz w:val="28"/>
          <w:szCs w:val="28"/>
        </w:rPr>
        <w:t>ими</w:t>
      </w:r>
      <w:r w:rsidRPr="00D908A1">
        <w:rPr>
          <w:sz w:val="28"/>
          <w:szCs w:val="28"/>
        </w:rPr>
        <w:t>джевых</w:t>
      </w:r>
      <w:proofErr w:type="spellEnd"/>
      <w:r w:rsidRPr="00D908A1">
        <w:rPr>
          <w:sz w:val="28"/>
          <w:szCs w:val="28"/>
        </w:rPr>
        <w:t xml:space="preserve"> мероприятиях</w:t>
      </w:r>
      <w:r w:rsidRPr="00D908A1">
        <w:rPr>
          <w:rFonts w:eastAsia="DejaVu Sans Condensed" w:cs="DejaVu Sans Condensed"/>
          <w:kern w:val="1"/>
          <w:sz w:val="28"/>
          <w:szCs w:val="28"/>
          <w:shd w:val="clear" w:color="auto" w:fill="FFFFFF"/>
          <w:lang w:eastAsia="hi-IN" w:bidi="hi-IN"/>
        </w:rPr>
        <w:t xml:space="preserve"> федерального и регионального уровней. Ежегодно субъекты малого и среднего предпринимательства </w:t>
      </w:r>
      <w:proofErr w:type="spellStart"/>
      <w:r w:rsidRPr="00D908A1">
        <w:rPr>
          <w:rFonts w:eastAsia="DejaVu Sans Condensed" w:cs="DejaVu Sans Condensed"/>
          <w:kern w:val="1"/>
          <w:sz w:val="28"/>
          <w:szCs w:val="28"/>
          <w:shd w:val="clear" w:color="auto" w:fill="FFFFFF"/>
          <w:lang w:eastAsia="hi-IN" w:bidi="hi-IN"/>
        </w:rPr>
        <w:t>Каневского</w:t>
      </w:r>
      <w:proofErr w:type="spellEnd"/>
      <w:r w:rsidRPr="00D908A1">
        <w:rPr>
          <w:rFonts w:eastAsia="DejaVu Sans Condensed" w:cs="DejaVu Sans Condensed"/>
          <w:kern w:val="1"/>
          <w:sz w:val="28"/>
          <w:szCs w:val="28"/>
          <w:shd w:val="clear" w:color="auto" w:fill="FFFFFF"/>
          <w:lang w:eastAsia="hi-IN" w:bidi="hi-IN"/>
        </w:rPr>
        <w:t xml:space="preserve"> района участвуют в Российском </w:t>
      </w:r>
      <w:r w:rsidRPr="00D908A1">
        <w:rPr>
          <w:rFonts w:eastAsia="Lucida Sans Unicode" w:cs="Tahoma"/>
          <w:kern w:val="1"/>
          <w:sz w:val="28"/>
          <w:szCs w:val="28"/>
          <w:shd w:val="clear" w:color="auto" w:fill="FFFFFF"/>
        </w:rPr>
        <w:t>инвестиционном форуме,</w:t>
      </w:r>
      <w:r w:rsidRPr="00D908A1">
        <w:rPr>
          <w:rFonts w:eastAsia="DejaVu Sans Condensed" w:cs="DejaVu Sans Condensed"/>
          <w:kern w:val="1"/>
          <w:sz w:val="28"/>
          <w:szCs w:val="28"/>
          <w:shd w:val="clear" w:color="auto" w:fill="FFFFFF"/>
          <w:lang w:eastAsia="hi-IN" w:bidi="hi-IN"/>
        </w:rPr>
        <w:t xml:space="preserve"> </w:t>
      </w:r>
      <w:r w:rsidRPr="00D908A1">
        <w:rPr>
          <w:rFonts w:eastAsia="Lucida Sans Unicode" w:cs="Tahoma"/>
          <w:kern w:val="1"/>
          <w:sz w:val="28"/>
          <w:szCs w:val="28"/>
          <w:shd w:val="clear" w:color="auto" w:fill="FFFFFF"/>
        </w:rPr>
        <w:t>агропромышленных выставках «Золотая Нива», «Кубанская ярмарка»,</w:t>
      </w:r>
      <w:r w:rsidRPr="00D908A1">
        <w:rPr>
          <w:rFonts w:eastAsia="DejaVu Sans Condensed" w:cs="DejaVu Sans Condensed"/>
          <w:kern w:val="1"/>
          <w:sz w:val="28"/>
          <w:szCs w:val="28"/>
          <w:shd w:val="clear" w:color="auto" w:fill="FFFFFF"/>
          <w:lang w:eastAsia="hi-IN" w:bidi="hi-IN"/>
        </w:rPr>
        <w:t xml:space="preserve"> форум для субъектов предпринимательства </w:t>
      </w:r>
      <w:r w:rsidR="00AF0DAF" w:rsidRPr="00D908A1">
        <w:rPr>
          <w:rFonts w:eastAsia="DejaVu Sans Condensed" w:cs="DejaVu Sans Condensed"/>
          <w:kern w:val="1"/>
          <w:sz w:val="28"/>
          <w:szCs w:val="28"/>
          <w:shd w:val="clear" w:color="auto" w:fill="FFFFFF"/>
          <w:lang w:eastAsia="hi-IN" w:bidi="hi-IN"/>
        </w:rPr>
        <w:t>«Дело</w:t>
      </w:r>
      <w:r w:rsidRPr="00D908A1">
        <w:rPr>
          <w:rFonts w:eastAsia="DejaVu Sans Condensed" w:cs="DejaVu Sans Condensed"/>
          <w:kern w:val="1"/>
          <w:sz w:val="28"/>
          <w:szCs w:val="28"/>
          <w:shd w:val="clear" w:color="auto" w:fill="FFFFFF"/>
          <w:lang w:eastAsia="hi-IN" w:bidi="hi-IN"/>
        </w:rPr>
        <w:t xml:space="preserve"> за малым» и </w:t>
      </w:r>
      <w:r w:rsidR="00CC7567" w:rsidRPr="00D908A1">
        <w:rPr>
          <w:rFonts w:eastAsia="DejaVu Sans Condensed" w:cs="DejaVu Sans Condensed"/>
          <w:kern w:val="1"/>
          <w:sz w:val="28"/>
          <w:szCs w:val="28"/>
          <w:shd w:val="clear" w:color="auto" w:fill="FFFFFF"/>
          <w:lang w:eastAsia="hi-IN" w:bidi="hi-IN"/>
        </w:rPr>
        <w:t>т. д.</w:t>
      </w:r>
    </w:p>
    <w:p w14:paraId="227A7F1A" w14:textId="434DC27C" w:rsidR="00AC41F5" w:rsidRPr="00D908A1" w:rsidRDefault="00694B5F" w:rsidP="00694B5F">
      <w:pPr>
        <w:tabs>
          <w:tab w:val="left" w:pos="567"/>
        </w:tabs>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lastRenderedPageBreak/>
        <w:tab/>
      </w:r>
      <w:r w:rsidR="00AC41F5" w:rsidRPr="00D908A1">
        <w:rPr>
          <w:rFonts w:eastAsiaTheme="minorHAnsi"/>
          <w:color w:val="000000"/>
          <w:sz w:val="28"/>
          <w:szCs w:val="28"/>
          <w:lang w:eastAsia="en-US"/>
        </w:rPr>
        <w:t>По итогам рейтинга, определяющего результат исполнения органами местного самоуправления Краснодарского края полномочий в области создания условий для развития малого и среднего предпринимательства и содействия развитию малого и среднего предпринимательства, за  2017 год Каневской район занимал 10-11 место среди 44 городских округов и муниципальных районов Краснодарского края.</w:t>
      </w:r>
    </w:p>
    <w:p w14:paraId="2F8EA5EE" w14:textId="77777777" w:rsidR="001666D1" w:rsidRPr="00066A97" w:rsidRDefault="001666D1" w:rsidP="001666D1">
      <w:pPr>
        <w:shd w:val="clear" w:color="auto" w:fill="FFFFFF"/>
        <w:ind w:right="-105" w:firstLine="708"/>
        <w:jc w:val="both"/>
        <w:rPr>
          <w:sz w:val="28"/>
          <w:szCs w:val="28"/>
        </w:rPr>
      </w:pPr>
      <w:r>
        <w:rPr>
          <w:sz w:val="28"/>
          <w:szCs w:val="28"/>
        </w:rPr>
        <w:t>О</w:t>
      </w:r>
      <w:r w:rsidRPr="00066A97">
        <w:rPr>
          <w:sz w:val="28"/>
          <w:szCs w:val="28"/>
        </w:rPr>
        <w:t>сновные проблемы в област</w:t>
      </w:r>
      <w:r>
        <w:rPr>
          <w:sz w:val="28"/>
          <w:szCs w:val="28"/>
        </w:rPr>
        <w:t xml:space="preserve">и развития предпринимательства </w:t>
      </w:r>
      <w:r w:rsidRPr="00066A97">
        <w:rPr>
          <w:sz w:val="28"/>
          <w:szCs w:val="28"/>
        </w:rPr>
        <w:t>связаны в первую очередь с низким уровнем взаимодействия бизнеса, власти и общества:</w:t>
      </w:r>
    </w:p>
    <w:p w14:paraId="0E80711B" w14:textId="77777777" w:rsidR="001666D1" w:rsidRPr="00066A97" w:rsidRDefault="001666D1" w:rsidP="001666D1">
      <w:pPr>
        <w:pStyle w:val="Default"/>
        <w:ind w:right="-105" w:firstLine="708"/>
        <w:jc w:val="both"/>
        <w:rPr>
          <w:sz w:val="28"/>
          <w:szCs w:val="28"/>
          <w:lang w:eastAsia="ru-RU"/>
        </w:rPr>
      </w:pPr>
      <w:r w:rsidRPr="00066A97">
        <w:rPr>
          <w:sz w:val="28"/>
          <w:szCs w:val="28"/>
        </w:rPr>
        <w:t xml:space="preserve">-  </w:t>
      </w:r>
      <w:r w:rsidRPr="00066A97">
        <w:rPr>
          <w:sz w:val="28"/>
          <w:szCs w:val="28"/>
          <w:lang w:eastAsia="ru-RU"/>
        </w:rPr>
        <w:t>несмотря на сравнительную развитость основных институтов, непосредственно и косвенно связанных с развитием предпринимательства, взаимодействие между ними пока оценивается как неэффективное;</w:t>
      </w:r>
    </w:p>
    <w:p w14:paraId="707FE3E2" w14:textId="77777777" w:rsidR="001666D1" w:rsidRPr="00066A97" w:rsidRDefault="001666D1" w:rsidP="001666D1">
      <w:pPr>
        <w:pStyle w:val="Default"/>
        <w:ind w:right="-105" w:firstLine="708"/>
        <w:jc w:val="both"/>
        <w:rPr>
          <w:sz w:val="28"/>
          <w:szCs w:val="28"/>
          <w:lang w:eastAsia="ru-RU"/>
        </w:rPr>
      </w:pPr>
      <w:r w:rsidRPr="00066A97">
        <w:rPr>
          <w:sz w:val="28"/>
          <w:szCs w:val="28"/>
          <w:lang w:eastAsia="ru-RU"/>
        </w:rPr>
        <w:t>-  обладающий наибольшими ресурсами крупный и средний бизнес за редким исключением практически не участвует в решении вопросов и реализации проектов, связанных с развитием предпринимательства в муниципальном образовании;</w:t>
      </w:r>
    </w:p>
    <w:p w14:paraId="75565573" w14:textId="77777777" w:rsidR="001666D1" w:rsidRPr="00066A97" w:rsidRDefault="001666D1" w:rsidP="001666D1">
      <w:pPr>
        <w:pStyle w:val="Default"/>
        <w:ind w:right="-105" w:firstLine="708"/>
        <w:jc w:val="both"/>
        <w:rPr>
          <w:sz w:val="28"/>
          <w:szCs w:val="28"/>
          <w:lang w:eastAsia="ru-RU"/>
        </w:rPr>
      </w:pPr>
      <w:r w:rsidRPr="00066A97">
        <w:rPr>
          <w:sz w:val="28"/>
          <w:szCs w:val="28"/>
          <w:lang w:eastAsia="ru-RU"/>
        </w:rPr>
        <w:t>-  малое и среднее предпринимательство, на котором в существенной степени сосредоточена государственная поддержка бизнеса, находится в ситуации хронического дефицита ресурсов, необходимых для развития;</w:t>
      </w:r>
    </w:p>
    <w:p w14:paraId="0C1922D4" w14:textId="77777777" w:rsidR="001666D1" w:rsidRPr="00066A97" w:rsidRDefault="001666D1" w:rsidP="001666D1">
      <w:pPr>
        <w:pStyle w:val="Default"/>
        <w:ind w:right="-105" w:firstLine="708"/>
        <w:jc w:val="both"/>
        <w:rPr>
          <w:sz w:val="28"/>
          <w:szCs w:val="28"/>
          <w:lang w:eastAsia="ru-RU"/>
        </w:rPr>
      </w:pPr>
      <w:r w:rsidRPr="00066A97">
        <w:rPr>
          <w:sz w:val="28"/>
          <w:szCs w:val="28"/>
          <w:lang w:eastAsia="ru-RU"/>
        </w:rPr>
        <w:t>-  общественный сектор и НКО недостаточно активны в формировании реальной повестки развития, плохо выполняют представительские функции, слабо вовлечены в социальное предпринимательство;</w:t>
      </w:r>
    </w:p>
    <w:p w14:paraId="3B59D0D8" w14:textId="77777777" w:rsidR="001666D1" w:rsidRPr="00E05180" w:rsidRDefault="001666D1" w:rsidP="00B47AD9">
      <w:pPr>
        <w:autoSpaceDE w:val="0"/>
        <w:autoSpaceDN w:val="0"/>
        <w:adjustRightInd w:val="0"/>
        <w:ind w:firstLine="708"/>
        <w:jc w:val="both"/>
        <w:rPr>
          <w:rFonts w:eastAsiaTheme="minorHAnsi"/>
          <w:color w:val="000000"/>
          <w:sz w:val="28"/>
          <w:szCs w:val="28"/>
          <w:lang w:eastAsia="en-US"/>
        </w:rPr>
      </w:pPr>
      <w:r w:rsidRPr="00066A97">
        <w:rPr>
          <w:sz w:val="28"/>
          <w:szCs w:val="28"/>
        </w:rPr>
        <w:t>-</w:t>
      </w:r>
      <w:r>
        <w:rPr>
          <w:rFonts w:eastAsiaTheme="minorHAnsi"/>
          <w:color w:val="000000"/>
          <w:sz w:val="28"/>
          <w:szCs w:val="28"/>
          <w:lang w:eastAsia="en-US"/>
        </w:rPr>
        <w:t xml:space="preserve"> </w:t>
      </w:r>
      <w:r w:rsidRPr="001E1D9D">
        <w:rPr>
          <w:rFonts w:eastAsiaTheme="minorHAnsi"/>
          <w:color w:val="000000"/>
          <w:sz w:val="28"/>
          <w:szCs w:val="28"/>
          <w:lang w:eastAsia="en-US"/>
        </w:rPr>
        <w:t xml:space="preserve"> наблюдается низкий уровень использования </w:t>
      </w:r>
      <w:proofErr w:type="spellStart"/>
      <w:r w:rsidRPr="001E1D9D">
        <w:rPr>
          <w:rFonts w:eastAsiaTheme="minorHAnsi"/>
          <w:color w:val="000000"/>
          <w:sz w:val="28"/>
          <w:szCs w:val="28"/>
          <w:lang w:eastAsia="en-US"/>
        </w:rPr>
        <w:t>муниципально</w:t>
      </w:r>
      <w:proofErr w:type="spellEnd"/>
      <w:r w:rsidRPr="001E1D9D">
        <w:rPr>
          <w:rFonts w:eastAsiaTheme="minorHAnsi"/>
          <w:color w:val="000000"/>
          <w:sz w:val="28"/>
          <w:szCs w:val="28"/>
          <w:lang w:eastAsia="en-US"/>
        </w:rPr>
        <w:t>-частного партнерства, что объясняется низким уровнем информированности и обучения руководителей муниципальных учреждений, осуществляющих деятельность на социально значимых рынк</w:t>
      </w:r>
      <w:r>
        <w:rPr>
          <w:rFonts w:eastAsiaTheme="minorHAnsi"/>
          <w:color w:val="000000"/>
          <w:sz w:val="28"/>
          <w:szCs w:val="28"/>
          <w:lang w:eastAsia="en-US"/>
        </w:rPr>
        <w:t xml:space="preserve">ах муниципального образования. </w:t>
      </w:r>
    </w:p>
    <w:p w14:paraId="7FADC049" w14:textId="77777777" w:rsidR="001666D1" w:rsidRPr="001E1D9D" w:rsidRDefault="001666D1" w:rsidP="00B47AD9">
      <w:pPr>
        <w:pStyle w:val="Default"/>
        <w:ind w:firstLine="708"/>
        <w:jc w:val="both"/>
        <w:rPr>
          <w:sz w:val="28"/>
          <w:szCs w:val="28"/>
          <w:lang w:eastAsia="ru-RU"/>
        </w:rPr>
      </w:pPr>
      <w:r w:rsidRPr="00066A97">
        <w:rPr>
          <w:sz w:val="28"/>
          <w:szCs w:val="28"/>
          <w:lang w:eastAsia="ru-RU"/>
        </w:rPr>
        <w:t xml:space="preserve">- </w:t>
      </w:r>
      <w:r>
        <w:rPr>
          <w:sz w:val="28"/>
          <w:szCs w:val="28"/>
          <w:lang w:eastAsia="ru-RU"/>
        </w:rPr>
        <w:t xml:space="preserve">неразвитая кооперация бизнеса. </w:t>
      </w:r>
    </w:p>
    <w:p w14:paraId="7749C723" w14:textId="77777777" w:rsidR="0017122A" w:rsidRPr="00D908A1" w:rsidRDefault="0017122A" w:rsidP="00B47AD9">
      <w:pPr>
        <w:autoSpaceDN w:val="0"/>
        <w:jc w:val="both"/>
        <w:rPr>
          <w:sz w:val="28"/>
          <w:szCs w:val="28"/>
          <w:lang w:val="x-none"/>
        </w:rPr>
      </w:pPr>
    </w:p>
    <w:p w14:paraId="211ABC0D" w14:textId="3232B26A" w:rsidR="0017122A" w:rsidRDefault="00537178" w:rsidP="00B47AD9">
      <w:pPr>
        <w:autoSpaceDN w:val="0"/>
        <w:jc w:val="both"/>
        <w:rPr>
          <w:b/>
          <w:sz w:val="28"/>
          <w:szCs w:val="24"/>
        </w:rPr>
      </w:pPr>
      <w:r>
        <w:rPr>
          <w:b/>
          <w:sz w:val="28"/>
          <w:szCs w:val="24"/>
        </w:rPr>
        <w:t>1.2.3</w:t>
      </w:r>
      <w:r w:rsidRPr="00537178">
        <w:rPr>
          <w:b/>
          <w:sz w:val="28"/>
          <w:szCs w:val="24"/>
        </w:rPr>
        <w:t>.</w:t>
      </w:r>
      <w:r>
        <w:rPr>
          <w:b/>
          <w:sz w:val="28"/>
          <w:szCs w:val="24"/>
        </w:rPr>
        <w:t xml:space="preserve"> </w:t>
      </w:r>
      <w:r w:rsidRPr="00537178">
        <w:rPr>
          <w:sz w:val="28"/>
          <w:szCs w:val="24"/>
        </w:rPr>
        <w:t xml:space="preserve"> </w:t>
      </w:r>
      <w:r w:rsidR="00AC41F5" w:rsidRPr="00AC41F5">
        <w:rPr>
          <w:b/>
          <w:sz w:val="28"/>
          <w:szCs w:val="24"/>
        </w:rPr>
        <w:t>«Диагностика социального развития»</w:t>
      </w:r>
    </w:p>
    <w:p w14:paraId="18BE6FC4" w14:textId="77777777" w:rsidR="00AC41F5" w:rsidRPr="00271373" w:rsidRDefault="00AC41F5" w:rsidP="00B47AD9">
      <w:pPr>
        <w:autoSpaceDN w:val="0"/>
        <w:jc w:val="both"/>
        <w:rPr>
          <w:b/>
          <w:i/>
          <w:sz w:val="28"/>
          <w:szCs w:val="28"/>
        </w:rPr>
      </w:pPr>
    </w:p>
    <w:p w14:paraId="19ACF2A7" w14:textId="1AE59F6D" w:rsidR="0017122A" w:rsidRPr="00271373" w:rsidRDefault="0017122A" w:rsidP="00B47AD9">
      <w:pPr>
        <w:autoSpaceDN w:val="0"/>
        <w:jc w:val="both"/>
        <w:rPr>
          <w:i/>
          <w:sz w:val="28"/>
          <w:szCs w:val="28"/>
        </w:rPr>
      </w:pPr>
      <w:r w:rsidRPr="00271373">
        <w:rPr>
          <w:b/>
          <w:i/>
          <w:sz w:val="28"/>
          <w:szCs w:val="28"/>
        </w:rPr>
        <w:t>Демография</w:t>
      </w:r>
    </w:p>
    <w:p w14:paraId="3ED17A38" w14:textId="77777777" w:rsidR="0017122A" w:rsidRPr="00271373" w:rsidRDefault="0017122A" w:rsidP="00B47AD9">
      <w:pPr>
        <w:autoSpaceDN w:val="0"/>
        <w:jc w:val="both"/>
        <w:rPr>
          <w:sz w:val="28"/>
          <w:szCs w:val="28"/>
        </w:rPr>
      </w:pPr>
    </w:p>
    <w:p w14:paraId="53440814" w14:textId="77777777" w:rsidR="0017122A" w:rsidRPr="00271373" w:rsidRDefault="0017122A" w:rsidP="00B47AD9">
      <w:pPr>
        <w:tabs>
          <w:tab w:val="left" w:pos="2268"/>
        </w:tabs>
        <w:autoSpaceDE w:val="0"/>
        <w:autoSpaceDN w:val="0"/>
        <w:adjustRightInd w:val="0"/>
        <w:ind w:hanging="283"/>
        <w:jc w:val="both"/>
        <w:rPr>
          <w:rFonts w:eastAsiaTheme="minorHAnsi"/>
          <w:iCs/>
          <w:color w:val="000000"/>
          <w:sz w:val="28"/>
          <w:szCs w:val="28"/>
          <w:lang w:eastAsia="en-US"/>
        </w:rPr>
      </w:pPr>
      <w:r w:rsidRPr="00271373">
        <w:rPr>
          <w:rFonts w:eastAsiaTheme="minorHAnsi"/>
          <w:iCs/>
          <w:color w:val="000000"/>
          <w:sz w:val="28"/>
          <w:szCs w:val="28"/>
          <w:lang w:eastAsia="en-US"/>
        </w:rPr>
        <w:t>Стабильная обстановка и уровень благополучия определяются показателями</w:t>
      </w:r>
    </w:p>
    <w:p w14:paraId="73F6B99C" w14:textId="77777777" w:rsidR="0017122A" w:rsidRPr="00271373" w:rsidRDefault="0017122A" w:rsidP="00B47AD9">
      <w:pPr>
        <w:tabs>
          <w:tab w:val="left" w:pos="2268"/>
        </w:tabs>
        <w:autoSpaceDE w:val="0"/>
        <w:autoSpaceDN w:val="0"/>
        <w:adjustRightInd w:val="0"/>
        <w:ind w:hanging="283"/>
        <w:jc w:val="both"/>
        <w:rPr>
          <w:rFonts w:eastAsiaTheme="minorHAnsi"/>
          <w:iCs/>
          <w:color w:val="000000"/>
          <w:sz w:val="28"/>
          <w:szCs w:val="28"/>
          <w:lang w:eastAsia="en-US"/>
        </w:rPr>
      </w:pPr>
      <w:r w:rsidRPr="00271373">
        <w:rPr>
          <w:rFonts w:eastAsiaTheme="minorHAnsi"/>
          <w:iCs/>
          <w:color w:val="000000"/>
          <w:sz w:val="28"/>
          <w:szCs w:val="28"/>
          <w:lang w:eastAsia="en-US"/>
        </w:rPr>
        <w:t xml:space="preserve">демографии. Наблюдается положительный тренд численности </w:t>
      </w:r>
      <w:proofErr w:type="gramStart"/>
      <w:r w:rsidRPr="00271373">
        <w:rPr>
          <w:rFonts w:eastAsiaTheme="minorHAnsi"/>
          <w:iCs/>
          <w:color w:val="000000"/>
          <w:sz w:val="28"/>
          <w:szCs w:val="28"/>
          <w:lang w:eastAsia="en-US"/>
        </w:rPr>
        <w:t>постоянного</w:t>
      </w:r>
      <w:proofErr w:type="gramEnd"/>
    </w:p>
    <w:p w14:paraId="5B3B8769" w14:textId="77777777" w:rsidR="0017122A" w:rsidRPr="00271373" w:rsidRDefault="0017122A" w:rsidP="00B47AD9">
      <w:pPr>
        <w:tabs>
          <w:tab w:val="left" w:pos="2268"/>
        </w:tabs>
        <w:autoSpaceDE w:val="0"/>
        <w:autoSpaceDN w:val="0"/>
        <w:adjustRightInd w:val="0"/>
        <w:ind w:hanging="283"/>
        <w:jc w:val="both"/>
        <w:rPr>
          <w:rFonts w:eastAsiaTheme="minorHAnsi"/>
          <w:iCs/>
          <w:color w:val="000000"/>
          <w:sz w:val="28"/>
          <w:szCs w:val="28"/>
          <w:lang w:eastAsia="en-US"/>
        </w:rPr>
      </w:pPr>
      <w:r w:rsidRPr="00271373">
        <w:rPr>
          <w:rFonts w:eastAsiaTheme="minorHAnsi"/>
          <w:iCs/>
          <w:color w:val="000000"/>
          <w:sz w:val="28"/>
          <w:szCs w:val="28"/>
          <w:lang w:eastAsia="en-US"/>
        </w:rPr>
        <w:t xml:space="preserve">населения района. </w:t>
      </w:r>
    </w:p>
    <w:p w14:paraId="7131FF27" w14:textId="77777777" w:rsidR="00B47AD9" w:rsidRDefault="00B47AD9" w:rsidP="00B47AD9">
      <w:pPr>
        <w:jc w:val="both"/>
        <w:rPr>
          <w:sz w:val="28"/>
          <w:szCs w:val="28"/>
        </w:rPr>
      </w:pPr>
    </w:p>
    <w:p w14:paraId="25CEC2A1" w14:textId="77777777" w:rsidR="008801AB" w:rsidRDefault="008801AB" w:rsidP="00B47AD9">
      <w:pPr>
        <w:jc w:val="both"/>
        <w:rPr>
          <w:sz w:val="28"/>
          <w:szCs w:val="28"/>
        </w:rPr>
      </w:pPr>
    </w:p>
    <w:p w14:paraId="080D53BD" w14:textId="77777777" w:rsidR="008801AB" w:rsidRDefault="008801AB" w:rsidP="00B47AD9">
      <w:pPr>
        <w:jc w:val="both"/>
        <w:rPr>
          <w:sz w:val="28"/>
          <w:szCs w:val="28"/>
        </w:rPr>
      </w:pPr>
    </w:p>
    <w:p w14:paraId="02523B74" w14:textId="77777777" w:rsidR="008801AB" w:rsidRDefault="008801AB" w:rsidP="00B47AD9">
      <w:pPr>
        <w:jc w:val="both"/>
        <w:rPr>
          <w:sz w:val="28"/>
          <w:szCs w:val="28"/>
        </w:rPr>
      </w:pPr>
    </w:p>
    <w:p w14:paraId="27BF70B0" w14:textId="77777777" w:rsidR="008801AB" w:rsidRDefault="008801AB" w:rsidP="00B47AD9">
      <w:pPr>
        <w:jc w:val="both"/>
        <w:rPr>
          <w:sz w:val="28"/>
          <w:szCs w:val="28"/>
        </w:rPr>
      </w:pPr>
    </w:p>
    <w:p w14:paraId="7652D578" w14:textId="77777777" w:rsidR="008801AB" w:rsidRDefault="008801AB" w:rsidP="00B47AD9">
      <w:pPr>
        <w:jc w:val="both"/>
        <w:rPr>
          <w:sz w:val="28"/>
          <w:szCs w:val="28"/>
        </w:rPr>
      </w:pPr>
    </w:p>
    <w:p w14:paraId="62D46303" w14:textId="77777777" w:rsidR="008801AB" w:rsidRDefault="008801AB" w:rsidP="00B47AD9">
      <w:pPr>
        <w:jc w:val="both"/>
        <w:rPr>
          <w:sz w:val="28"/>
          <w:szCs w:val="28"/>
        </w:rPr>
      </w:pPr>
    </w:p>
    <w:p w14:paraId="08E7650D" w14:textId="77777777" w:rsidR="008801AB" w:rsidRDefault="008801AB" w:rsidP="00B47AD9">
      <w:pPr>
        <w:jc w:val="both"/>
        <w:rPr>
          <w:sz w:val="28"/>
          <w:szCs w:val="28"/>
        </w:rPr>
      </w:pPr>
    </w:p>
    <w:p w14:paraId="301C59F9" w14:textId="77777777" w:rsidR="008801AB" w:rsidRDefault="008801AB" w:rsidP="00B47AD9">
      <w:pPr>
        <w:jc w:val="both"/>
        <w:rPr>
          <w:sz w:val="28"/>
          <w:szCs w:val="28"/>
        </w:rPr>
      </w:pPr>
    </w:p>
    <w:p w14:paraId="06AFF8E0" w14:textId="77777777" w:rsidR="008801AB" w:rsidRDefault="008801AB" w:rsidP="00B47AD9">
      <w:pPr>
        <w:jc w:val="both"/>
        <w:rPr>
          <w:sz w:val="28"/>
          <w:szCs w:val="28"/>
        </w:rPr>
      </w:pPr>
    </w:p>
    <w:p w14:paraId="731689CB" w14:textId="7920A871" w:rsidR="00624135" w:rsidRDefault="00624135" w:rsidP="00271373">
      <w:pPr>
        <w:spacing w:line="276" w:lineRule="auto"/>
        <w:jc w:val="both"/>
        <w:rPr>
          <w:sz w:val="28"/>
          <w:szCs w:val="28"/>
        </w:rPr>
      </w:pPr>
      <w:r>
        <w:rPr>
          <w:sz w:val="28"/>
          <w:szCs w:val="28"/>
        </w:rPr>
        <w:lastRenderedPageBreak/>
        <w:t xml:space="preserve">График 14 - </w:t>
      </w:r>
      <w:r w:rsidRPr="00624135">
        <w:rPr>
          <w:sz w:val="28"/>
          <w:szCs w:val="28"/>
        </w:rPr>
        <w:t xml:space="preserve">Численность </w:t>
      </w:r>
      <w:r>
        <w:rPr>
          <w:sz w:val="28"/>
          <w:szCs w:val="28"/>
        </w:rPr>
        <w:t>п</w:t>
      </w:r>
      <w:r w:rsidRPr="00624135">
        <w:rPr>
          <w:sz w:val="28"/>
          <w:szCs w:val="28"/>
        </w:rPr>
        <w:t xml:space="preserve">остоянного </w:t>
      </w:r>
      <w:r>
        <w:rPr>
          <w:sz w:val="28"/>
          <w:szCs w:val="28"/>
        </w:rPr>
        <w:t>н</w:t>
      </w:r>
      <w:r w:rsidRPr="00624135">
        <w:rPr>
          <w:sz w:val="28"/>
          <w:szCs w:val="28"/>
        </w:rPr>
        <w:t>аселения (</w:t>
      </w:r>
      <w:r>
        <w:rPr>
          <w:sz w:val="28"/>
          <w:szCs w:val="28"/>
        </w:rPr>
        <w:t>с</w:t>
      </w:r>
      <w:r w:rsidRPr="00624135">
        <w:rPr>
          <w:sz w:val="28"/>
          <w:szCs w:val="28"/>
        </w:rPr>
        <w:t>реднегодовая)</w:t>
      </w:r>
      <w:r w:rsidR="000D4F1A">
        <w:rPr>
          <w:sz w:val="28"/>
          <w:szCs w:val="28"/>
        </w:rPr>
        <w:t>, тыс. чел.</w:t>
      </w:r>
    </w:p>
    <w:p w14:paraId="496D0A89" w14:textId="77777777" w:rsidR="004B0D5B" w:rsidRDefault="004B0D5B" w:rsidP="00271373">
      <w:pPr>
        <w:spacing w:line="276" w:lineRule="auto"/>
        <w:jc w:val="both"/>
        <w:rPr>
          <w:sz w:val="28"/>
          <w:szCs w:val="28"/>
        </w:rPr>
      </w:pPr>
    </w:p>
    <w:p w14:paraId="396968D6" w14:textId="40310D70" w:rsidR="00624135" w:rsidRDefault="004B0D5B" w:rsidP="004B0D5B">
      <w:pPr>
        <w:spacing w:line="276" w:lineRule="auto"/>
        <w:jc w:val="center"/>
        <w:rPr>
          <w:sz w:val="28"/>
          <w:szCs w:val="28"/>
        </w:rPr>
      </w:pPr>
      <w:r>
        <w:rPr>
          <w:noProof/>
        </w:rPr>
        <w:drawing>
          <wp:inline distT="0" distB="0" distL="0" distR="0" wp14:anchorId="34DD6472" wp14:editId="335343A2">
            <wp:extent cx="5624623" cy="2743200"/>
            <wp:effectExtent l="0" t="0" r="14605"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360C629" w14:textId="77777777" w:rsidR="004B0D5B" w:rsidRPr="00271373" w:rsidRDefault="004B0D5B" w:rsidP="00271373">
      <w:pPr>
        <w:spacing w:line="276" w:lineRule="auto"/>
        <w:jc w:val="both"/>
        <w:rPr>
          <w:sz w:val="28"/>
          <w:szCs w:val="28"/>
        </w:rPr>
      </w:pPr>
    </w:p>
    <w:p w14:paraId="6A087415" w14:textId="7B296197" w:rsidR="009C686A" w:rsidRPr="00271373" w:rsidRDefault="00B411A5" w:rsidP="00271373">
      <w:pPr>
        <w:spacing w:line="276" w:lineRule="auto"/>
        <w:jc w:val="both"/>
        <w:rPr>
          <w:sz w:val="28"/>
          <w:szCs w:val="28"/>
        </w:rPr>
      </w:pPr>
      <w:r>
        <w:rPr>
          <w:sz w:val="28"/>
          <w:szCs w:val="28"/>
        </w:rPr>
        <w:t>В период 2007 по 2017 год включительно среднегодовая численность постоянного населения возросла на 0,4%.</w:t>
      </w:r>
      <w:r w:rsidR="00B47AD9" w:rsidRPr="00B47AD9">
        <w:rPr>
          <w:sz w:val="28"/>
          <w:szCs w:val="28"/>
        </w:rPr>
        <w:t xml:space="preserve"> </w:t>
      </w:r>
      <w:r w:rsidR="00B47AD9">
        <w:rPr>
          <w:sz w:val="28"/>
          <w:szCs w:val="28"/>
        </w:rPr>
        <w:t>Данные об изменении численности населения приведены в приложении 1 к стратегии, таблица 2.</w:t>
      </w:r>
    </w:p>
    <w:p w14:paraId="374F1475" w14:textId="77777777" w:rsidR="004B0D5B" w:rsidRDefault="004B0D5B" w:rsidP="0075350B">
      <w:pPr>
        <w:spacing w:line="276" w:lineRule="auto"/>
        <w:jc w:val="both"/>
        <w:rPr>
          <w:sz w:val="28"/>
          <w:szCs w:val="28"/>
        </w:rPr>
      </w:pPr>
    </w:p>
    <w:p w14:paraId="7164AD84" w14:textId="0F253509" w:rsidR="0075350B" w:rsidRPr="0075350B" w:rsidRDefault="0075350B" w:rsidP="0075350B">
      <w:pPr>
        <w:spacing w:line="276" w:lineRule="auto"/>
        <w:jc w:val="both"/>
        <w:rPr>
          <w:sz w:val="28"/>
          <w:szCs w:val="28"/>
        </w:rPr>
      </w:pPr>
      <w:r>
        <w:rPr>
          <w:sz w:val="28"/>
          <w:szCs w:val="28"/>
        </w:rPr>
        <w:t xml:space="preserve">График 15 - </w:t>
      </w:r>
      <w:r w:rsidR="0016723F" w:rsidRPr="0075350B">
        <w:rPr>
          <w:sz w:val="28"/>
          <w:szCs w:val="28"/>
        </w:rPr>
        <w:t>Демографическая</w:t>
      </w:r>
      <w:r w:rsidRPr="0075350B">
        <w:rPr>
          <w:sz w:val="28"/>
          <w:szCs w:val="28"/>
        </w:rPr>
        <w:t xml:space="preserve"> ситуация (на 1000 населения)</w:t>
      </w:r>
    </w:p>
    <w:p w14:paraId="15C5ABF3" w14:textId="33714D6F" w:rsidR="0075350B" w:rsidRDefault="0075350B" w:rsidP="00271373">
      <w:pPr>
        <w:spacing w:line="276" w:lineRule="auto"/>
        <w:jc w:val="both"/>
        <w:rPr>
          <w:sz w:val="28"/>
          <w:szCs w:val="28"/>
        </w:rPr>
      </w:pPr>
    </w:p>
    <w:p w14:paraId="23380DA7" w14:textId="6E7357E3" w:rsidR="004B0D5B" w:rsidRDefault="004B0D5B" w:rsidP="008801AB">
      <w:pPr>
        <w:spacing w:line="276" w:lineRule="auto"/>
        <w:jc w:val="center"/>
        <w:rPr>
          <w:sz w:val="28"/>
          <w:szCs w:val="28"/>
        </w:rPr>
      </w:pPr>
      <w:r>
        <w:rPr>
          <w:noProof/>
        </w:rPr>
        <w:drawing>
          <wp:inline distT="0" distB="0" distL="0" distR="0" wp14:anchorId="59FF98D9" wp14:editId="4B949EBC">
            <wp:extent cx="5582093" cy="274320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9D0CC3" w14:textId="77777777" w:rsidR="0017122A" w:rsidRPr="00271373" w:rsidRDefault="0017122A" w:rsidP="00271373">
      <w:pPr>
        <w:spacing w:line="276" w:lineRule="auto"/>
        <w:jc w:val="both"/>
        <w:rPr>
          <w:sz w:val="28"/>
          <w:szCs w:val="28"/>
        </w:rPr>
      </w:pPr>
    </w:p>
    <w:p w14:paraId="21F25320" w14:textId="423C9CFB" w:rsidR="0017122A" w:rsidRPr="004B0D5B" w:rsidRDefault="0016723F" w:rsidP="0016723F">
      <w:pPr>
        <w:tabs>
          <w:tab w:val="left" w:pos="567"/>
        </w:tabs>
        <w:autoSpaceDE w:val="0"/>
        <w:autoSpaceDN w:val="0"/>
        <w:adjustRightInd w:val="0"/>
        <w:spacing w:line="276" w:lineRule="auto"/>
        <w:jc w:val="both"/>
        <w:rPr>
          <w:rFonts w:eastAsiaTheme="minorHAnsi"/>
          <w:iCs/>
          <w:color w:val="000000"/>
          <w:sz w:val="28"/>
          <w:szCs w:val="28"/>
          <w:lang w:eastAsia="en-US"/>
        </w:rPr>
      </w:pPr>
      <w:r>
        <w:rPr>
          <w:rFonts w:eastAsiaTheme="minorHAnsi"/>
          <w:iCs/>
          <w:color w:val="000000"/>
          <w:sz w:val="28"/>
          <w:szCs w:val="28"/>
          <w:lang w:eastAsia="en-US"/>
        </w:rPr>
        <w:tab/>
      </w:r>
      <w:r w:rsidR="0017122A" w:rsidRPr="00271373">
        <w:rPr>
          <w:rFonts w:eastAsiaTheme="minorHAnsi"/>
          <w:iCs/>
          <w:color w:val="000000"/>
          <w:sz w:val="28"/>
          <w:szCs w:val="28"/>
          <w:lang w:eastAsia="en-US"/>
        </w:rPr>
        <w:t xml:space="preserve">При этом на протяжении последних лет в районе, как и в крае, складывается непростая демографическая ситуация, связанная с </w:t>
      </w:r>
      <w:r w:rsidR="0017122A" w:rsidRPr="004B0D5B">
        <w:rPr>
          <w:rFonts w:eastAsiaTheme="minorHAnsi"/>
          <w:iCs/>
          <w:color w:val="000000"/>
          <w:sz w:val="28"/>
          <w:szCs w:val="28"/>
          <w:lang w:eastAsia="en-US"/>
        </w:rPr>
        <w:t>показателями рождаемости и смертности. Уровень смертности населения превы</w:t>
      </w:r>
      <w:r w:rsidR="004B0D5B">
        <w:rPr>
          <w:rFonts w:eastAsiaTheme="minorHAnsi"/>
          <w:iCs/>
          <w:color w:val="000000"/>
          <w:sz w:val="28"/>
          <w:szCs w:val="28"/>
          <w:lang w:eastAsia="en-US"/>
        </w:rPr>
        <w:t>шает уровень рождаемости. В 2017</w:t>
      </w:r>
      <w:r w:rsidR="0017122A" w:rsidRPr="004B0D5B">
        <w:rPr>
          <w:rFonts w:eastAsiaTheme="minorHAnsi"/>
          <w:iCs/>
          <w:color w:val="000000"/>
          <w:sz w:val="28"/>
          <w:szCs w:val="28"/>
          <w:lang w:eastAsia="en-US"/>
        </w:rPr>
        <w:t xml:space="preserve"> году показатель смертности не </w:t>
      </w:r>
      <w:r w:rsidR="004B0D5B">
        <w:rPr>
          <w:rFonts w:eastAsiaTheme="minorHAnsi"/>
          <w:iCs/>
          <w:color w:val="000000"/>
          <w:sz w:val="28"/>
          <w:szCs w:val="28"/>
          <w:lang w:eastAsia="en-US"/>
        </w:rPr>
        <w:t xml:space="preserve">значительно превысил </w:t>
      </w:r>
      <w:r w:rsidR="004B0D5B">
        <w:rPr>
          <w:rFonts w:eastAsiaTheme="minorHAnsi"/>
          <w:iCs/>
          <w:color w:val="000000"/>
          <w:sz w:val="28"/>
          <w:szCs w:val="28"/>
          <w:lang w:eastAsia="en-US"/>
        </w:rPr>
        <w:lastRenderedPageBreak/>
        <w:t>цифры 2016</w:t>
      </w:r>
      <w:r w:rsidR="0017122A" w:rsidRPr="004B0D5B">
        <w:rPr>
          <w:rFonts w:eastAsiaTheme="minorHAnsi"/>
          <w:iCs/>
          <w:color w:val="000000"/>
          <w:sz w:val="28"/>
          <w:szCs w:val="28"/>
          <w:lang w:eastAsia="en-US"/>
        </w:rPr>
        <w:t xml:space="preserve"> года. Общий коэффициент смертности н</w:t>
      </w:r>
      <w:r w:rsidRPr="004B0D5B">
        <w:rPr>
          <w:rFonts w:eastAsiaTheme="minorHAnsi"/>
          <w:iCs/>
          <w:color w:val="000000"/>
          <w:sz w:val="28"/>
          <w:szCs w:val="28"/>
          <w:lang w:eastAsia="en-US"/>
        </w:rPr>
        <w:t xml:space="preserve">аселения за трехлетний период </w:t>
      </w:r>
      <w:r w:rsidR="004B0D5B">
        <w:rPr>
          <w:rFonts w:eastAsiaTheme="minorHAnsi"/>
          <w:iCs/>
          <w:color w:val="000000"/>
          <w:sz w:val="28"/>
          <w:szCs w:val="28"/>
          <w:lang w:eastAsia="en-US"/>
        </w:rPr>
        <w:t>снизился на 0,7 подпункта и составил 12,8</w:t>
      </w:r>
      <w:r w:rsidR="0017122A" w:rsidRPr="004B0D5B">
        <w:rPr>
          <w:rFonts w:eastAsiaTheme="minorHAnsi"/>
          <w:iCs/>
          <w:color w:val="000000"/>
          <w:sz w:val="28"/>
          <w:szCs w:val="28"/>
          <w:lang w:eastAsia="en-US"/>
        </w:rPr>
        <w:t xml:space="preserve">%. </w:t>
      </w:r>
    </w:p>
    <w:p w14:paraId="686BBAEE" w14:textId="34426369" w:rsidR="0017122A" w:rsidRPr="004B0D5B" w:rsidRDefault="004B0D5B" w:rsidP="004B0D5B">
      <w:pPr>
        <w:tabs>
          <w:tab w:val="left" w:pos="567"/>
        </w:tabs>
        <w:autoSpaceDE w:val="0"/>
        <w:autoSpaceDN w:val="0"/>
        <w:adjustRightInd w:val="0"/>
        <w:spacing w:line="276" w:lineRule="auto"/>
        <w:jc w:val="both"/>
        <w:rPr>
          <w:rFonts w:eastAsiaTheme="minorHAnsi"/>
          <w:iCs/>
          <w:color w:val="000000"/>
          <w:sz w:val="28"/>
          <w:szCs w:val="28"/>
          <w:lang w:eastAsia="en-US"/>
        </w:rPr>
      </w:pPr>
      <w:r>
        <w:rPr>
          <w:rFonts w:eastAsiaTheme="minorHAnsi"/>
          <w:iCs/>
          <w:color w:val="000000"/>
          <w:sz w:val="28"/>
          <w:szCs w:val="28"/>
          <w:lang w:eastAsia="en-US"/>
        </w:rPr>
        <w:tab/>
        <w:t>За 2015-2017</w:t>
      </w:r>
      <w:r w:rsidR="0017122A" w:rsidRPr="004B0D5B">
        <w:rPr>
          <w:rFonts w:eastAsiaTheme="minorHAnsi"/>
          <w:iCs/>
          <w:color w:val="000000"/>
          <w:sz w:val="28"/>
          <w:szCs w:val="28"/>
          <w:lang w:eastAsia="en-US"/>
        </w:rPr>
        <w:t xml:space="preserve"> годы коэффициент рождаемости снизился на </w:t>
      </w:r>
      <w:r>
        <w:rPr>
          <w:rFonts w:eastAsiaTheme="minorHAnsi"/>
          <w:iCs/>
          <w:color w:val="000000"/>
          <w:sz w:val="28"/>
          <w:szCs w:val="28"/>
          <w:lang w:eastAsia="en-US"/>
        </w:rPr>
        <w:t xml:space="preserve">1,9 </w:t>
      </w:r>
      <w:r w:rsidR="0017122A" w:rsidRPr="004B0D5B">
        <w:rPr>
          <w:rFonts w:eastAsiaTheme="minorHAnsi"/>
          <w:iCs/>
          <w:color w:val="000000"/>
          <w:sz w:val="28"/>
          <w:szCs w:val="28"/>
          <w:lang w:eastAsia="en-US"/>
        </w:rPr>
        <w:t xml:space="preserve"> подпункта и составил </w:t>
      </w:r>
      <w:r>
        <w:rPr>
          <w:rFonts w:eastAsiaTheme="minorHAnsi"/>
          <w:iCs/>
          <w:color w:val="000000"/>
          <w:sz w:val="28"/>
          <w:szCs w:val="28"/>
          <w:lang w:eastAsia="en-US"/>
        </w:rPr>
        <w:t xml:space="preserve">9 </w:t>
      </w:r>
      <w:r w:rsidR="0017122A" w:rsidRPr="004B0D5B">
        <w:rPr>
          <w:rFonts w:eastAsiaTheme="minorHAnsi"/>
          <w:iCs/>
          <w:color w:val="000000"/>
          <w:sz w:val="28"/>
          <w:szCs w:val="28"/>
          <w:lang w:eastAsia="en-US"/>
        </w:rPr>
        <w:t xml:space="preserve">родившихся на 1000 жителей района. </w:t>
      </w:r>
      <w:r>
        <w:rPr>
          <w:rFonts w:eastAsiaTheme="minorHAnsi"/>
          <w:iCs/>
          <w:color w:val="000000"/>
          <w:sz w:val="28"/>
          <w:szCs w:val="28"/>
          <w:lang w:eastAsia="en-US"/>
        </w:rPr>
        <w:t xml:space="preserve"> </w:t>
      </w:r>
      <w:r w:rsidR="00B411A5">
        <w:rPr>
          <w:rFonts w:eastAsiaTheme="minorHAnsi"/>
          <w:iCs/>
          <w:color w:val="000000"/>
          <w:sz w:val="28"/>
          <w:szCs w:val="28"/>
          <w:lang w:eastAsia="en-US"/>
        </w:rPr>
        <w:t xml:space="preserve">В районе наблюдается естественная убыль населения. </w:t>
      </w:r>
    </w:p>
    <w:p w14:paraId="4BCE4662" w14:textId="4FD0904C" w:rsidR="00E47579" w:rsidRDefault="00E47579" w:rsidP="00184F68">
      <w:pPr>
        <w:tabs>
          <w:tab w:val="left" w:pos="2268"/>
        </w:tabs>
        <w:autoSpaceDE w:val="0"/>
        <w:autoSpaceDN w:val="0"/>
        <w:adjustRightInd w:val="0"/>
        <w:spacing w:line="276" w:lineRule="auto"/>
        <w:jc w:val="both"/>
        <w:rPr>
          <w:rFonts w:eastAsiaTheme="minorHAnsi"/>
          <w:iCs/>
          <w:color w:val="000000"/>
          <w:sz w:val="28"/>
          <w:szCs w:val="28"/>
          <w:lang w:eastAsia="en-US"/>
        </w:rPr>
      </w:pPr>
    </w:p>
    <w:p w14:paraId="76B7E787" w14:textId="7D7EBCFE" w:rsidR="007328A8" w:rsidRDefault="00184F68" w:rsidP="007328A8">
      <w:pPr>
        <w:tabs>
          <w:tab w:val="left" w:pos="2268"/>
        </w:tabs>
        <w:autoSpaceDE w:val="0"/>
        <w:autoSpaceDN w:val="0"/>
        <w:adjustRightInd w:val="0"/>
        <w:spacing w:line="276" w:lineRule="auto"/>
        <w:jc w:val="both"/>
        <w:rPr>
          <w:rFonts w:eastAsiaTheme="minorHAnsi"/>
          <w:iCs/>
          <w:color w:val="000000"/>
          <w:sz w:val="28"/>
          <w:szCs w:val="28"/>
          <w:lang w:eastAsia="en-US"/>
        </w:rPr>
      </w:pPr>
      <w:r>
        <w:rPr>
          <w:rFonts w:eastAsiaTheme="minorHAnsi"/>
          <w:iCs/>
          <w:color w:val="000000"/>
          <w:sz w:val="28"/>
          <w:szCs w:val="28"/>
          <w:lang w:eastAsia="en-US"/>
        </w:rPr>
        <w:t xml:space="preserve">График 16 - </w:t>
      </w:r>
      <w:r w:rsidRPr="00184F68">
        <w:rPr>
          <w:rFonts w:eastAsiaTheme="minorHAnsi"/>
          <w:iCs/>
          <w:color w:val="000000"/>
          <w:sz w:val="28"/>
          <w:szCs w:val="28"/>
          <w:lang w:eastAsia="en-US"/>
        </w:rPr>
        <w:t>Общий миграционный прирост, тыс.</w:t>
      </w:r>
      <w:r w:rsidR="007328A8">
        <w:rPr>
          <w:rFonts w:eastAsiaTheme="minorHAnsi"/>
          <w:iCs/>
          <w:color w:val="000000"/>
          <w:sz w:val="28"/>
          <w:szCs w:val="28"/>
          <w:lang w:eastAsia="en-US"/>
        </w:rPr>
        <w:t xml:space="preserve"> </w:t>
      </w:r>
      <w:r w:rsidRPr="00184F68">
        <w:rPr>
          <w:rFonts w:eastAsiaTheme="minorHAnsi"/>
          <w:iCs/>
          <w:color w:val="000000"/>
          <w:sz w:val="28"/>
          <w:szCs w:val="28"/>
          <w:lang w:eastAsia="en-US"/>
        </w:rPr>
        <w:t>человек</w:t>
      </w:r>
    </w:p>
    <w:p w14:paraId="27EB5F1A" w14:textId="77777777" w:rsidR="008801AB" w:rsidRDefault="008801AB" w:rsidP="007328A8">
      <w:pPr>
        <w:tabs>
          <w:tab w:val="left" w:pos="2268"/>
        </w:tabs>
        <w:autoSpaceDE w:val="0"/>
        <w:autoSpaceDN w:val="0"/>
        <w:adjustRightInd w:val="0"/>
        <w:spacing w:line="276" w:lineRule="auto"/>
        <w:jc w:val="both"/>
        <w:rPr>
          <w:rFonts w:eastAsiaTheme="minorHAnsi"/>
          <w:iCs/>
          <w:color w:val="000000"/>
          <w:sz w:val="28"/>
          <w:szCs w:val="28"/>
          <w:lang w:eastAsia="en-US"/>
        </w:rPr>
      </w:pPr>
    </w:p>
    <w:p w14:paraId="0BAC24FE" w14:textId="34C3BC70" w:rsidR="008801AB" w:rsidRDefault="008801AB" w:rsidP="008801AB">
      <w:pPr>
        <w:tabs>
          <w:tab w:val="left" w:pos="2268"/>
        </w:tabs>
        <w:autoSpaceDE w:val="0"/>
        <w:autoSpaceDN w:val="0"/>
        <w:adjustRightInd w:val="0"/>
        <w:spacing w:line="276" w:lineRule="auto"/>
        <w:jc w:val="center"/>
        <w:rPr>
          <w:rFonts w:eastAsiaTheme="minorHAnsi"/>
          <w:iCs/>
          <w:color w:val="000000"/>
          <w:sz w:val="28"/>
          <w:szCs w:val="28"/>
          <w:lang w:eastAsia="en-US"/>
        </w:rPr>
      </w:pPr>
      <w:r>
        <w:rPr>
          <w:noProof/>
        </w:rPr>
        <w:drawing>
          <wp:inline distT="0" distB="0" distL="0" distR="0" wp14:anchorId="5420D460" wp14:editId="0A804FDA">
            <wp:extent cx="4572000" cy="27432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4FBFD2" w14:textId="77777777" w:rsidR="007328A8" w:rsidRDefault="007328A8" w:rsidP="007328A8">
      <w:pPr>
        <w:tabs>
          <w:tab w:val="left" w:pos="2268"/>
        </w:tabs>
        <w:autoSpaceDE w:val="0"/>
        <w:autoSpaceDN w:val="0"/>
        <w:adjustRightInd w:val="0"/>
        <w:spacing w:line="276" w:lineRule="auto"/>
        <w:jc w:val="both"/>
        <w:rPr>
          <w:rFonts w:eastAsiaTheme="minorHAnsi"/>
          <w:iCs/>
          <w:color w:val="000000"/>
          <w:sz w:val="28"/>
          <w:szCs w:val="28"/>
          <w:lang w:eastAsia="en-US"/>
        </w:rPr>
      </w:pPr>
    </w:p>
    <w:p w14:paraId="770FF8A4" w14:textId="47F7776A" w:rsidR="007328A8" w:rsidRPr="007328A8" w:rsidRDefault="007328A8" w:rsidP="007328A8">
      <w:pPr>
        <w:tabs>
          <w:tab w:val="left" w:pos="2268"/>
        </w:tabs>
        <w:autoSpaceDE w:val="0"/>
        <w:autoSpaceDN w:val="0"/>
        <w:adjustRightInd w:val="0"/>
        <w:spacing w:line="276" w:lineRule="auto"/>
        <w:jc w:val="center"/>
        <w:rPr>
          <w:rFonts w:eastAsiaTheme="minorHAnsi"/>
          <w:iCs/>
          <w:color w:val="000000"/>
          <w:sz w:val="28"/>
          <w:szCs w:val="28"/>
          <w:lang w:eastAsia="en-US"/>
        </w:rPr>
      </w:pPr>
      <w:r>
        <w:rPr>
          <w:rFonts w:eastAsiaTheme="minorHAnsi"/>
          <w:iCs/>
          <w:color w:val="000000"/>
          <w:sz w:val="28"/>
          <w:szCs w:val="28"/>
          <w:lang w:eastAsia="en-US"/>
        </w:rPr>
        <w:t xml:space="preserve"> </w:t>
      </w:r>
      <w:r w:rsidR="0017122A" w:rsidRPr="00271373">
        <w:rPr>
          <w:rFonts w:eastAsiaTheme="minorHAnsi"/>
          <w:iCs/>
          <w:color w:val="000000"/>
          <w:sz w:val="28"/>
          <w:szCs w:val="28"/>
          <w:lang w:eastAsia="en-US"/>
        </w:rPr>
        <w:t>Миграционные процессы позволяют компенсировать естественную убыль населения.</w:t>
      </w:r>
      <w:r>
        <w:rPr>
          <w:rFonts w:eastAsiaTheme="minorHAnsi"/>
          <w:iCs/>
          <w:color w:val="000000"/>
          <w:sz w:val="28"/>
          <w:szCs w:val="28"/>
          <w:lang w:eastAsia="en-US"/>
        </w:rPr>
        <w:t xml:space="preserve"> Рост численности населения обеспечивается за счет миграции.</w:t>
      </w:r>
    </w:p>
    <w:p w14:paraId="1916B09B" w14:textId="77777777" w:rsidR="00E47579" w:rsidRDefault="00E47579" w:rsidP="00271373">
      <w:pPr>
        <w:tabs>
          <w:tab w:val="left" w:pos="2268"/>
        </w:tabs>
        <w:autoSpaceDE w:val="0"/>
        <w:autoSpaceDN w:val="0"/>
        <w:adjustRightInd w:val="0"/>
        <w:spacing w:line="276" w:lineRule="auto"/>
        <w:jc w:val="both"/>
        <w:rPr>
          <w:rFonts w:eastAsiaTheme="minorHAnsi"/>
          <w:iCs/>
          <w:color w:val="000000"/>
          <w:sz w:val="28"/>
          <w:szCs w:val="28"/>
          <w:lang w:eastAsia="en-US"/>
        </w:rPr>
      </w:pPr>
    </w:p>
    <w:p w14:paraId="729149B9" w14:textId="0D7AA7B8" w:rsidR="00C522EC" w:rsidRDefault="00C522EC" w:rsidP="00271373">
      <w:pPr>
        <w:tabs>
          <w:tab w:val="left" w:pos="2268"/>
        </w:tabs>
        <w:autoSpaceDE w:val="0"/>
        <w:autoSpaceDN w:val="0"/>
        <w:adjustRightInd w:val="0"/>
        <w:spacing w:line="276" w:lineRule="auto"/>
        <w:jc w:val="both"/>
        <w:rPr>
          <w:rFonts w:eastAsiaTheme="minorHAnsi"/>
          <w:iCs/>
          <w:color w:val="000000"/>
          <w:sz w:val="28"/>
          <w:szCs w:val="28"/>
          <w:lang w:eastAsia="en-US"/>
        </w:rPr>
      </w:pPr>
      <w:r>
        <w:rPr>
          <w:rFonts w:eastAsiaTheme="minorHAnsi"/>
          <w:iCs/>
          <w:color w:val="000000"/>
          <w:sz w:val="28"/>
          <w:szCs w:val="28"/>
          <w:lang w:eastAsia="en-US"/>
        </w:rPr>
        <w:t xml:space="preserve">График 17 – </w:t>
      </w:r>
      <w:r w:rsidRPr="00C522EC">
        <w:rPr>
          <w:rFonts w:eastAsiaTheme="minorHAnsi"/>
          <w:iCs/>
          <w:color w:val="000000"/>
          <w:sz w:val="28"/>
          <w:szCs w:val="28"/>
          <w:lang w:eastAsia="en-US"/>
        </w:rPr>
        <w:t>Численность населения в трудоспособном возрасте*, тыс.</w:t>
      </w:r>
      <w:r w:rsidR="007328A8">
        <w:rPr>
          <w:rFonts w:eastAsiaTheme="minorHAnsi"/>
          <w:iCs/>
          <w:color w:val="000000"/>
          <w:sz w:val="28"/>
          <w:szCs w:val="28"/>
          <w:lang w:eastAsia="en-US"/>
        </w:rPr>
        <w:t xml:space="preserve"> </w:t>
      </w:r>
      <w:r w:rsidRPr="00C522EC">
        <w:rPr>
          <w:rFonts w:eastAsiaTheme="minorHAnsi"/>
          <w:iCs/>
          <w:color w:val="000000"/>
          <w:sz w:val="28"/>
          <w:szCs w:val="28"/>
          <w:lang w:eastAsia="en-US"/>
        </w:rPr>
        <w:t>человек</w:t>
      </w:r>
    </w:p>
    <w:p w14:paraId="5D88376B" w14:textId="77777777" w:rsidR="00C522EC" w:rsidRDefault="00C522EC" w:rsidP="00271373">
      <w:pPr>
        <w:tabs>
          <w:tab w:val="left" w:pos="2268"/>
        </w:tabs>
        <w:autoSpaceDE w:val="0"/>
        <w:autoSpaceDN w:val="0"/>
        <w:adjustRightInd w:val="0"/>
        <w:spacing w:line="276" w:lineRule="auto"/>
        <w:jc w:val="both"/>
        <w:rPr>
          <w:rFonts w:eastAsiaTheme="minorHAnsi"/>
          <w:iCs/>
          <w:color w:val="000000"/>
          <w:sz w:val="28"/>
          <w:szCs w:val="28"/>
          <w:lang w:eastAsia="en-US"/>
        </w:rPr>
      </w:pPr>
    </w:p>
    <w:p w14:paraId="152F8C23" w14:textId="313A7AF6" w:rsidR="00DB3031" w:rsidRDefault="00DB3031" w:rsidP="00DB3031">
      <w:pPr>
        <w:tabs>
          <w:tab w:val="left" w:pos="2268"/>
        </w:tabs>
        <w:autoSpaceDE w:val="0"/>
        <w:autoSpaceDN w:val="0"/>
        <w:adjustRightInd w:val="0"/>
        <w:spacing w:line="276" w:lineRule="auto"/>
        <w:jc w:val="center"/>
        <w:rPr>
          <w:rFonts w:eastAsiaTheme="minorHAnsi"/>
          <w:iCs/>
          <w:color w:val="000000"/>
          <w:sz w:val="28"/>
          <w:szCs w:val="28"/>
          <w:lang w:eastAsia="en-US"/>
        </w:rPr>
      </w:pPr>
      <w:r>
        <w:rPr>
          <w:noProof/>
        </w:rPr>
        <w:drawing>
          <wp:inline distT="0" distB="0" distL="0" distR="0" wp14:anchorId="2B8BF068" wp14:editId="7DBF95C8">
            <wp:extent cx="4572000" cy="274320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D14185" w14:textId="14AF8B4D" w:rsidR="0017122A" w:rsidRPr="00271373" w:rsidRDefault="0017122A" w:rsidP="00271373">
      <w:pPr>
        <w:tabs>
          <w:tab w:val="left" w:pos="2268"/>
        </w:tabs>
        <w:autoSpaceDE w:val="0"/>
        <w:autoSpaceDN w:val="0"/>
        <w:adjustRightInd w:val="0"/>
        <w:spacing w:line="276" w:lineRule="auto"/>
        <w:jc w:val="both"/>
        <w:rPr>
          <w:rFonts w:eastAsiaTheme="minorHAnsi"/>
          <w:iCs/>
          <w:color w:val="000000"/>
          <w:sz w:val="28"/>
          <w:szCs w:val="28"/>
          <w:lang w:eastAsia="en-US"/>
        </w:rPr>
      </w:pPr>
    </w:p>
    <w:p w14:paraId="5E1138B1" w14:textId="77777777" w:rsidR="0017122A" w:rsidRPr="00271373" w:rsidRDefault="0017122A" w:rsidP="00271373">
      <w:pPr>
        <w:tabs>
          <w:tab w:val="left" w:pos="2268"/>
        </w:tabs>
        <w:autoSpaceDE w:val="0"/>
        <w:autoSpaceDN w:val="0"/>
        <w:adjustRightInd w:val="0"/>
        <w:spacing w:line="276" w:lineRule="auto"/>
        <w:jc w:val="both"/>
        <w:rPr>
          <w:rFonts w:eastAsiaTheme="minorHAnsi"/>
          <w:iCs/>
          <w:color w:val="000000"/>
          <w:sz w:val="28"/>
          <w:szCs w:val="28"/>
          <w:lang w:eastAsia="en-US"/>
        </w:rPr>
      </w:pPr>
      <w:proofErr w:type="gramStart"/>
      <w:r w:rsidRPr="00271373">
        <w:rPr>
          <w:rFonts w:eastAsiaTheme="minorHAnsi"/>
          <w:iCs/>
          <w:color w:val="000000"/>
          <w:sz w:val="28"/>
          <w:szCs w:val="28"/>
          <w:lang w:eastAsia="en-US"/>
        </w:rPr>
        <w:lastRenderedPageBreak/>
        <w:t>* Численность населения в трудоспособном возрасте (мужчины 16-59 лет,</w:t>
      </w:r>
      <w:proofErr w:type="gramEnd"/>
      <w:r w:rsidRPr="00271373">
        <w:rPr>
          <w:rFonts w:eastAsiaTheme="minorHAnsi"/>
          <w:iCs/>
          <w:color w:val="000000"/>
          <w:sz w:val="28"/>
          <w:szCs w:val="28"/>
          <w:lang w:eastAsia="en-US"/>
        </w:rPr>
        <w:t xml:space="preserve"> женщины 16-54 лет) </w:t>
      </w:r>
    </w:p>
    <w:p w14:paraId="2736BE85" w14:textId="77777777" w:rsidR="007328A8" w:rsidRDefault="004736E9" w:rsidP="004736E9">
      <w:pPr>
        <w:autoSpaceDE w:val="0"/>
        <w:autoSpaceDN w:val="0"/>
        <w:adjustRightInd w:val="0"/>
        <w:spacing w:line="276" w:lineRule="auto"/>
        <w:jc w:val="both"/>
        <w:rPr>
          <w:rFonts w:eastAsiaTheme="minorHAnsi"/>
          <w:iCs/>
          <w:color w:val="000000"/>
          <w:sz w:val="28"/>
          <w:szCs w:val="28"/>
          <w:lang w:eastAsia="en-US"/>
        </w:rPr>
      </w:pPr>
      <w:r>
        <w:rPr>
          <w:rFonts w:eastAsiaTheme="minorHAnsi"/>
          <w:iCs/>
          <w:color w:val="000000"/>
          <w:sz w:val="28"/>
          <w:szCs w:val="28"/>
          <w:lang w:eastAsia="en-US"/>
        </w:rPr>
        <w:tab/>
        <w:t xml:space="preserve">В районе наблюдается </w:t>
      </w:r>
      <w:r w:rsidRPr="00271373">
        <w:rPr>
          <w:rFonts w:eastAsiaTheme="minorHAnsi"/>
          <w:iCs/>
          <w:color w:val="000000"/>
          <w:sz w:val="28"/>
          <w:szCs w:val="28"/>
          <w:lang w:eastAsia="en-US"/>
        </w:rPr>
        <w:t xml:space="preserve">снижение численности населения в трудоспособном возрасте. </w:t>
      </w:r>
    </w:p>
    <w:p w14:paraId="45F4515E" w14:textId="69D38682" w:rsidR="004736E9" w:rsidRDefault="007328A8" w:rsidP="005B79C4">
      <w:pPr>
        <w:autoSpaceDE w:val="0"/>
        <w:autoSpaceDN w:val="0"/>
        <w:adjustRightInd w:val="0"/>
        <w:jc w:val="both"/>
        <w:rPr>
          <w:rFonts w:eastAsiaTheme="minorHAnsi"/>
          <w:iCs/>
          <w:color w:val="000000"/>
          <w:sz w:val="28"/>
          <w:szCs w:val="28"/>
          <w:lang w:eastAsia="en-US"/>
        </w:rPr>
      </w:pPr>
      <w:r>
        <w:rPr>
          <w:rFonts w:eastAsiaTheme="minorHAnsi"/>
          <w:iCs/>
          <w:color w:val="000000"/>
          <w:sz w:val="28"/>
          <w:szCs w:val="28"/>
          <w:lang w:eastAsia="en-US"/>
        </w:rPr>
        <w:t xml:space="preserve">Уровень развития человеческого капитала </w:t>
      </w:r>
      <w:r w:rsidR="00864C8A">
        <w:rPr>
          <w:rFonts w:eastAsiaTheme="minorHAnsi"/>
          <w:iCs/>
          <w:color w:val="000000"/>
          <w:sz w:val="28"/>
          <w:szCs w:val="28"/>
          <w:lang w:eastAsia="en-US"/>
        </w:rPr>
        <w:t xml:space="preserve"> муниципалитета </w:t>
      </w:r>
      <w:r w:rsidR="005B79C4">
        <w:rPr>
          <w:rFonts w:eastAsiaTheme="minorHAnsi"/>
          <w:iCs/>
          <w:color w:val="000000"/>
          <w:sz w:val="28"/>
          <w:szCs w:val="28"/>
          <w:lang w:eastAsia="en-US"/>
        </w:rPr>
        <w:t>недостаточен по причине средних жилищных условий, качества</w:t>
      </w:r>
      <w:r>
        <w:rPr>
          <w:rFonts w:eastAsiaTheme="minorHAnsi"/>
          <w:iCs/>
          <w:color w:val="000000"/>
          <w:sz w:val="28"/>
          <w:szCs w:val="28"/>
          <w:lang w:eastAsia="en-US"/>
        </w:rPr>
        <w:t xml:space="preserve"> инфраструктур</w:t>
      </w:r>
      <w:r w:rsidR="005B79C4">
        <w:rPr>
          <w:rFonts w:eastAsiaTheme="minorHAnsi"/>
          <w:iCs/>
          <w:color w:val="000000"/>
          <w:sz w:val="28"/>
          <w:szCs w:val="28"/>
          <w:lang w:eastAsia="en-US"/>
        </w:rPr>
        <w:t xml:space="preserve">ы здравоохранения, образования и </w:t>
      </w:r>
      <w:r>
        <w:rPr>
          <w:rFonts w:eastAsiaTheme="minorHAnsi"/>
          <w:iCs/>
          <w:color w:val="000000"/>
          <w:sz w:val="28"/>
          <w:szCs w:val="28"/>
          <w:lang w:eastAsia="en-US"/>
        </w:rPr>
        <w:t xml:space="preserve">социальных услуг. </w:t>
      </w:r>
      <w:r w:rsidR="004736E9" w:rsidRPr="00271373">
        <w:rPr>
          <w:rFonts w:eastAsiaTheme="minorHAnsi"/>
          <w:iCs/>
          <w:color w:val="000000"/>
          <w:sz w:val="28"/>
          <w:szCs w:val="28"/>
          <w:lang w:eastAsia="en-US"/>
        </w:rPr>
        <w:t>Решение этой задачи является одним из вызовов, стоящих перед экономической и демографической повесткой района.</w:t>
      </w:r>
    </w:p>
    <w:p w14:paraId="55B8D057" w14:textId="5CBEBC7B" w:rsidR="0017122A" w:rsidRPr="00271373" w:rsidRDefault="0017122A" w:rsidP="005B79C4">
      <w:pPr>
        <w:tabs>
          <w:tab w:val="left" w:pos="2268"/>
        </w:tabs>
        <w:autoSpaceDE w:val="0"/>
        <w:autoSpaceDN w:val="0"/>
        <w:adjustRightInd w:val="0"/>
        <w:jc w:val="both"/>
        <w:rPr>
          <w:rFonts w:eastAsiaTheme="minorHAnsi"/>
          <w:iCs/>
          <w:color w:val="000000"/>
          <w:sz w:val="28"/>
          <w:szCs w:val="28"/>
          <w:lang w:eastAsia="en-US"/>
        </w:rPr>
      </w:pPr>
      <w:r w:rsidRPr="00271373">
        <w:rPr>
          <w:rFonts w:eastAsiaTheme="minorHAnsi"/>
          <w:iCs/>
          <w:color w:val="000000"/>
          <w:sz w:val="28"/>
          <w:szCs w:val="28"/>
          <w:lang w:eastAsia="en-US"/>
        </w:rPr>
        <w:tab/>
      </w:r>
    </w:p>
    <w:p w14:paraId="2E1D84FB" w14:textId="19348BC3" w:rsidR="0017122A" w:rsidRDefault="0017122A" w:rsidP="005B79C4">
      <w:pPr>
        <w:tabs>
          <w:tab w:val="left" w:pos="2268"/>
        </w:tabs>
        <w:autoSpaceDE w:val="0"/>
        <w:autoSpaceDN w:val="0"/>
        <w:adjustRightInd w:val="0"/>
        <w:jc w:val="both"/>
        <w:rPr>
          <w:rFonts w:eastAsiaTheme="minorHAnsi"/>
          <w:b/>
          <w:i/>
          <w:iCs/>
          <w:color w:val="000000"/>
          <w:sz w:val="28"/>
          <w:szCs w:val="28"/>
          <w:lang w:eastAsia="en-US"/>
        </w:rPr>
      </w:pPr>
      <w:r w:rsidRPr="00271373">
        <w:rPr>
          <w:rFonts w:eastAsiaTheme="minorHAnsi"/>
          <w:b/>
          <w:i/>
          <w:iCs/>
          <w:color w:val="000000"/>
          <w:sz w:val="28"/>
          <w:szCs w:val="28"/>
          <w:lang w:eastAsia="en-US"/>
        </w:rPr>
        <w:t>Здравоохранение</w:t>
      </w:r>
    </w:p>
    <w:p w14:paraId="0FE26579" w14:textId="77777777" w:rsidR="00C522EC" w:rsidRPr="00271373" w:rsidRDefault="00C522EC" w:rsidP="005B79C4">
      <w:pPr>
        <w:tabs>
          <w:tab w:val="left" w:pos="2268"/>
        </w:tabs>
        <w:autoSpaceDE w:val="0"/>
        <w:autoSpaceDN w:val="0"/>
        <w:adjustRightInd w:val="0"/>
        <w:jc w:val="both"/>
        <w:rPr>
          <w:rFonts w:eastAsiaTheme="minorHAnsi"/>
          <w:b/>
          <w:i/>
          <w:iCs/>
          <w:color w:val="000000"/>
          <w:sz w:val="28"/>
          <w:szCs w:val="28"/>
          <w:lang w:eastAsia="en-US"/>
        </w:rPr>
      </w:pPr>
    </w:p>
    <w:p w14:paraId="3D834FD3" w14:textId="5D4CA2CA" w:rsidR="0017122A" w:rsidRPr="00271373" w:rsidRDefault="004736E9" w:rsidP="005B79C4">
      <w:pPr>
        <w:tabs>
          <w:tab w:val="left" w:pos="567"/>
        </w:tabs>
        <w:autoSpaceDE w:val="0"/>
        <w:autoSpaceDN w:val="0"/>
        <w:adjustRightInd w:val="0"/>
        <w:jc w:val="both"/>
        <w:rPr>
          <w:rFonts w:eastAsiaTheme="minorHAnsi"/>
          <w:iCs/>
          <w:color w:val="000000"/>
          <w:sz w:val="28"/>
          <w:szCs w:val="28"/>
          <w:lang w:eastAsia="en-US"/>
        </w:rPr>
      </w:pPr>
      <w:r>
        <w:rPr>
          <w:rFonts w:eastAsiaTheme="minorHAnsi"/>
          <w:iCs/>
          <w:color w:val="000000"/>
          <w:sz w:val="28"/>
          <w:szCs w:val="28"/>
          <w:lang w:eastAsia="en-US"/>
        </w:rPr>
        <w:tab/>
      </w:r>
      <w:r w:rsidR="0017122A" w:rsidRPr="00271373">
        <w:rPr>
          <w:rFonts w:eastAsiaTheme="minorHAnsi"/>
          <w:iCs/>
          <w:color w:val="000000"/>
          <w:sz w:val="28"/>
          <w:szCs w:val="28"/>
          <w:lang w:eastAsia="en-US"/>
        </w:rPr>
        <w:t>В рамках реализации национальн</w:t>
      </w:r>
      <w:r w:rsidR="005B79C4">
        <w:rPr>
          <w:rFonts w:eastAsiaTheme="minorHAnsi"/>
          <w:iCs/>
          <w:color w:val="000000"/>
          <w:sz w:val="28"/>
          <w:szCs w:val="28"/>
          <w:lang w:eastAsia="en-US"/>
        </w:rPr>
        <w:t>ого проекта «Здравоохранение»</w:t>
      </w:r>
      <w:r w:rsidR="0017122A" w:rsidRPr="00271373">
        <w:rPr>
          <w:rFonts w:eastAsiaTheme="minorHAnsi"/>
          <w:iCs/>
          <w:color w:val="000000"/>
          <w:sz w:val="28"/>
          <w:szCs w:val="28"/>
          <w:lang w:eastAsia="en-US"/>
        </w:rPr>
        <w:t>, крае</w:t>
      </w:r>
      <w:r w:rsidR="005B79C4">
        <w:rPr>
          <w:rFonts w:eastAsiaTheme="minorHAnsi"/>
          <w:iCs/>
          <w:color w:val="000000"/>
          <w:sz w:val="28"/>
          <w:szCs w:val="28"/>
          <w:lang w:eastAsia="en-US"/>
        </w:rPr>
        <w:t>вых и районных целевых программ</w:t>
      </w:r>
      <w:r w:rsidR="0017122A" w:rsidRPr="00271373">
        <w:rPr>
          <w:rFonts w:eastAsiaTheme="minorHAnsi"/>
          <w:iCs/>
          <w:color w:val="000000"/>
          <w:sz w:val="28"/>
          <w:szCs w:val="28"/>
          <w:lang w:eastAsia="en-US"/>
        </w:rPr>
        <w:t xml:space="preserve"> модернизируются медицинские учреждения. Ведется оснащение современным медицинским оборудованием, внедряются новые виды обследований и услуг.  </w:t>
      </w:r>
    </w:p>
    <w:p w14:paraId="719A25CB" w14:textId="2E2033E6" w:rsidR="0017122A" w:rsidRPr="00271373" w:rsidRDefault="004736E9" w:rsidP="005B79C4">
      <w:pPr>
        <w:tabs>
          <w:tab w:val="left" w:pos="567"/>
        </w:tabs>
        <w:autoSpaceDE w:val="0"/>
        <w:autoSpaceDN w:val="0"/>
        <w:adjustRightInd w:val="0"/>
        <w:jc w:val="both"/>
        <w:rPr>
          <w:sz w:val="28"/>
          <w:szCs w:val="28"/>
        </w:rPr>
      </w:pPr>
      <w:r>
        <w:rPr>
          <w:color w:val="0D0D0D"/>
          <w:sz w:val="28"/>
          <w:szCs w:val="28"/>
        </w:rPr>
        <w:tab/>
      </w:r>
      <w:r w:rsidR="0017122A" w:rsidRPr="00271373">
        <w:rPr>
          <w:color w:val="0D0D0D"/>
          <w:sz w:val="28"/>
          <w:szCs w:val="28"/>
        </w:rPr>
        <w:t xml:space="preserve">В рамках реализации «пилотного» проекта «Создание новой модели медицинской организации, оказывающей первичную </w:t>
      </w:r>
      <w:proofErr w:type="spellStart"/>
      <w:r w:rsidR="0017122A" w:rsidRPr="00271373">
        <w:rPr>
          <w:color w:val="0D0D0D"/>
          <w:sz w:val="28"/>
          <w:szCs w:val="28"/>
        </w:rPr>
        <w:t>медико</w:t>
      </w:r>
      <w:proofErr w:type="spellEnd"/>
      <w:r w:rsidR="0017122A" w:rsidRPr="00271373">
        <w:rPr>
          <w:color w:val="0D0D0D"/>
          <w:sz w:val="28"/>
          <w:szCs w:val="28"/>
        </w:rPr>
        <w:t xml:space="preserve"> – санитарную помощь»</w:t>
      </w:r>
      <w:r w:rsidR="0017122A" w:rsidRPr="00271373">
        <w:rPr>
          <w:sz w:val="28"/>
          <w:szCs w:val="28"/>
        </w:rPr>
        <w:t xml:space="preserve"> организована электронная запись на прием к врачам, обеспечено электронное взаимодействие между специалистами и диагностическими подразделениями. </w:t>
      </w:r>
    </w:p>
    <w:p w14:paraId="41A8DC46" w14:textId="77777777" w:rsidR="0017122A" w:rsidRDefault="0017122A" w:rsidP="00C522EC">
      <w:pPr>
        <w:spacing w:line="276" w:lineRule="auto"/>
        <w:ind w:firstLine="708"/>
        <w:jc w:val="both"/>
        <w:rPr>
          <w:color w:val="262626"/>
          <w:sz w:val="28"/>
          <w:szCs w:val="28"/>
        </w:rPr>
      </w:pPr>
      <w:r w:rsidRPr="00271373">
        <w:rPr>
          <w:rFonts w:eastAsiaTheme="minorHAnsi"/>
          <w:iCs/>
          <w:color w:val="000000"/>
          <w:sz w:val="28"/>
          <w:szCs w:val="28"/>
          <w:lang w:eastAsia="en-US"/>
        </w:rPr>
        <w:t>В районе реализуются мероприятия по профилактике заболеваемости населения.</w:t>
      </w:r>
      <w:r w:rsidRPr="00271373">
        <w:rPr>
          <w:color w:val="000000"/>
          <w:sz w:val="28"/>
          <w:szCs w:val="28"/>
        </w:rPr>
        <w:t xml:space="preserve"> Ежегодно проводится диспансеризация взрослого и детского населения</w:t>
      </w:r>
      <w:r w:rsidRPr="00271373">
        <w:rPr>
          <w:rFonts w:eastAsiaTheme="minorHAnsi"/>
          <w:iCs/>
          <w:color w:val="000000"/>
          <w:sz w:val="28"/>
          <w:szCs w:val="28"/>
          <w:lang w:eastAsia="en-US"/>
        </w:rPr>
        <w:t xml:space="preserve"> района. Ведется мониторинг уровня смертности от предотвратимых причин.</w:t>
      </w:r>
      <w:r w:rsidRPr="00271373">
        <w:rPr>
          <w:color w:val="262626"/>
          <w:sz w:val="28"/>
          <w:szCs w:val="28"/>
        </w:rPr>
        <w:t xml:space="preserve"> </w:t>
      </w:r>
    </w:p>
    <w:p w14:paraId="760E0B72" w14:textId="58929C41" w:rsidR="00864C8A" w:rsidRDefault="00864C8A" w:rsidP="00C522EC">
      <w:pPr>
        <w:spacing w:line="276" w:lineRule="auto"/>
        <w:ind w:firstLine="708"/>
        <w:jc w:val="both"/>
        <w:rPr>
          <w:color w:val="262626"/>
          <w:sz w:val="28"/>
          <w:szCs w:val="28"/>
        </w:rPr>
      </w:pPr>
      <w:r>
        <w:rPr>
          <w:color w:val="262626"/>
          <w:sz w:val="28"/>
          <w:szCs w:val="28"/>
        </w:rPr>
        <w:t>В период 2015-2017 годов</w:t>
      </w:r>
      <w:r w:rsidR="007C3151">
        <w:rPr>
          <w:color w:val="262626"/>
          <w:sz w:val="28"/>
          <w:szCs w:val="28"/>
        </w:rPr>
        <w:t xml:space="preserve"> в центральной районной больнице</w:t>
      </w:r>
      <w:r>
        <w:rPr>
          <w:color w:val="262626"/>
          <w:sz w:val="28"/>
          <w:szCs w:val="28"/>
        </w:rPr>
        <w:t xml:space="preserve"> обеспеченность больничными койками снизилась на 11% и составила 40,6  коек на 10 тысяч жителей</w:t>
      </w:r>
      <w:r w:rsidR="005B79C4">
        <w:rPr>
          <w:color w:val="262626"/>
          <w:sz w:val="28"/>
          <w:szCs w:val="28"/>
        </w:rPr>
        <w:t xml:space="preserve"> по причине передачи</w:t>
      </w:r>
      <w:r w:rsidR="007C3151">
        <w:rPr>
          <w:color w:val="262626"/>
          <w:sz w:val="28"/>
          <w:szCs w:val="28"/>
        </w:rPr>
        <w:t xml:space="preserve"> объекта здравоохранения на другой уровень</w:t>
      </w:r>
      <w:proofErr w:type="gramStart"/>
      <w:r w:rsidR="007C3151">
        <w:rPr>
          <w:color w:val="262626"/>
          <w:sz w:val="28"/>
          <w:szCs w:val="28"/>
        </w:rPr>
        <w:t xml:space="preserve"> </w:t>
      </w:r>
      <w:r>
        <w:rPr>
          <w:color w:val="262626"/>
          <w:sz w:val="28"/>
          <w:szCs w:val="28"/>
        </w:rPr>
        <w:t>.</w:t>
      </w:r>
      <w:proofErr w:type="gramEnd"/>
    </w:p>
    <w:p w14:paraId="1A9C9269" w14:textId="29631E5A" w:rsidR="00864C8A" w:rsidRPr="00412DED" w:rsidRDefault="00864C8A" w:rsidP="00412DED">
      <w:pPr>
        <w:tabs>
          <w:tab w:val="left" w:pos="567"/>
        </w:tabs>
        <w:autoSpaceDE w:val="0"/>
        <w:autoSpaceDN w:val="0"/>
        <w:adjustRightInd w:val="0"/>
        <w:spacing w:line="276" w:lineRule="auto"/>
        <w:jc w:val="both"/>
        <w:rPr>
          <w:color w:val="0D0D0D"/>
          <w:sz w:val="28"/>
          <w:szCs w:val="28"/>
        </w:rPr>
      </w:pPr>
      <w:r>
        <w:rPr>
          <w:color w:val="0D0D0D"/>
          <w:sz w:val="28"/>
          <w:szCs w:val="28"/>
        </w:rPr>
        <w:tab/>
      </w:r>
      <w:r w:rsidRPr="00864C8A">
        <w:rPr>
          <w:color w:val="0D0D0D"/>
          <w:sz w:val="28"/>
          <w:szCs w:val="28"/>
        </w:rPr>
        <w:t>Укомплектованность врачами увеличилась на 29%  и составила21,6 единиц на 10 тысяч жителей, средним медицинским  персоналом – на 12% и составила 60,1 единиц на 10 тысяч жителей.</w:t>
      </w:r>
      <w:r w:rsidR="00412DED">
        <w:rPr>
          <w:color w:val="0D0D0D"/>
          <w:sz w:val="28"/>
          <w:szCs w:val="28"/>
        </w:rPr>
        <w:t xml:space="preserve"> Показатели развития здравоохранения в период реализации Стратегии социально – экономического развития муниципального образования Каневской район до 2020 года приведены в приложении 1 к стратегии</w:t>
      </w:r>
      <w:proofErr w:type="gramStart"/>
      <w:r w:rsidR="00412DED">
        <w:rPr>
          <w:color w:val="0D0D0D"/>
          <w:sz w:val="28"/>
          <w:szCs w:val="28"/>
        </w:rPr>
        <w:t xml:space="preserve"> ,</w:t>
      </w:r>
      <w:proofErr w:type="gramEnd"/>
      <w:r w:rsidR="00412DED">
        <w:rPr>
          <w:color w:val="0D0D0D"/>
          <w:sz w:val="28"/>
          <w:szCs w:val="28"/>
        </w:rPr>
        <w:t xml:space="preserve"> таблица 2.</w:t>
      </w:r>
    </w:p>
    <w:p w14:paraId="06174944" w14:textId="77777777" w:rsidR="0017122A" w:rsidRPr="00271373" w:rsidRDefault="0017122A" w:rsidP="00C522EC">
      <w:pPr>
        <w:spacing w:line="276" w:lineRule="auto"/>
        <w:ind w:firstLine="708"/>
        <w:jc w:val="both"/>
        <w:rPr>
          <w:sz w:val="28"/>
          <w:szCs w:val="28"/>
        </w:rPr>
      </w:pPr>
      <w:r w:rsidRPr="00271373">
        <w:rPr>
          <w:color w:val="262626"/>
          <w:sz w:val="28"/>
          <w:szCs w:val="28"/>
        </w:rPr>
        <w:t>Средняя продолжительность жизни жителей района составляет 70,5 – 71 год.</w:t>
      </w:r>
    </w:p>
    <w:p w14:paraId="3A3C96DB" w14:textId="26BA5BD4" w:rsidR="00054B54" w:rsidRDefault="00054B54" w:rsidP="00054B54">
      <w:pPr>
        <w:autoSpaceDE w:val="0"/>
        <w:autoSpaceDN w:val="0"/>
        <w:adjustRightInd w:val="0"/>
        <w:jc w:val="both"/>
        <w:rPr>
          <w:rFonts w:eastAsiaTheme="minorHAnsi"/>
          <w:sz w:val="28"/>
          <w:szCs w:val="28"/>
          <w:lang w:eastAsia="en-US"/>
        </w:rPr>
      </w:pPr>
      <w:r>
        <w:rPr>
          <w:rFonts w:eastAsiaTheme="minorHAnsi"/>
          <w:sz w:val="28"/>
          <w:szCs w:val="28"/>
          <w:lang w:eastAsia="en-US"/>
        </w:rPr>
        <w:t>Не смотря на произошедшие позитивные изменения в работе системы</w:t>
      </w:r>
    </w:p>
    <w:p w14:paraId="1E9074CF" w14:textId="23C63B10" w:rsidR="00054B54" w:rsidRPr="00054B54" w:rsidRDefault="00054B54" w:rsidP="00054B54">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здравоохранения, остаются актуальными проблемы:  </w:t>
      </w:r>
    </w:p>
    <w:p w14:paraId="26DDEFC9" w14:textId="77777777" w:rsidR="00054B54" w:rsidRDefault="00054B54" w:rsidP="00054B54">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преимущественная ориентация на лечение заболеваний, а не </w:t>
      </w:r>
      <w:proofErr w:type="gramStart"/>
      <w:r>
        <w:rPr>
          <w:rFonts w:eastAsiaTheme="minorHAnsi"/>
          <w:sz w:val="28"/>
          <w:szCs w:val="28"/>
          <w:lang w:eastAsia="en-US"/>
        </w:rPr>
        <w:t>на</w:t>
      </w:r>
      <w:proofErr w:type="gramEnd"/>
      <w:r>
        <w:rPr>
          <w:rFonts w:eastAsiaTheme="minorHAnsi"/>
          <w:sz w:val="28"/>
          <w:szCs w:val="28"/>
          <w:lang w:eastAsia="en-US"/>
        </w:rPr>
        <w:t xml:space="preserve"> </w:t>
      </w:r>
      <w:proofErr w:type="gramStart"/>
      <w:r>
        <w:rPr>
          <w:rFonts w:eastAsiaTheme="minorHAnsi"/>
          <w:sz w:val="28"/>
          <w:szCs w:val="28"/>
          <w:lang w:eastAsia="en-US"/>
        </w:rPr>
        <w:t>их</w:t>
      </w:r>
      <w:proofErr w:type="gramEnd"/>
    </w:p>
    <w:p w14:paraId="18882503" w14:textId="77777777" w:rsidR="00054B54" w:rsidRDefault="00054B54" w:rsidP="00054B54">
      <w:pPr>
        <w:autoSpaceDE w:val="0"/>
        <w:autoSpaceDN w:val="0"/>
        <w:adjustRightInd w:val="0"/>
        <w:jc w:val="both"/>
        <w:rPr>
          <w:rFonts w:eastAsiaTheme="minorHAnsi"/>
          <w:sz w:val="28"/>
          <w:szCs w:val="28"/>
          <w:lang w:eastAsia="en-US"/>
        </w:rPr>
      </w:pPr>
      <w:r>
        <w:rPr>
          <w:rFonts w:eastAsiaTheme="minorHAnsi"/>
          <w:sz w:val="28"/>
          <w:szCs w:val="28"/>
          <w:lang w:eastAsia="en-US"/>
        </w:rPr>
        <w:t>Предотвращение;</w:t>
      </w:r>
    </w:p>
    <w:p w14:paraId="66084830" w14:textId="77777777" w:rsidR="00054B54" w:rsidRDefault="00054B54" w:rsidP="00054B54">
      <w:pPr>
        <w:autoSpaceDE w:val="0"/>
        <w:autoSpaceDN w:val="0"/>
        <w:adjustRightInd w:val="0"/>
        <w:jc w:val="both"/>
        <w:rPr>
          <w:rFonts w:eastAsiaTheme="minorHAnsi"/>
          <w:sz w:val="28"/>
          <w:szCs w:val="28"/>
          <w:lang w:eastAsia="en-US"/>
        </w:rPr>
      </w:pPr>
      <w:r>
        <w:rPr>
          <w:rFonts w:eastAsiaTheme="minorHAnsi"/>
          <w:sz w:val="28"/>
          <w:szCs w:val="28"/>
          <w:lang w:eastAsia="en-US"/>
        </w:rPr>
        <w:t>- низкая мотивация населения к здоровому образу жизни;</w:t>
      </w:r>
    </w:p>
    <w:p w14:paraId="042903D4" w14:textId="5E9E25F6" w:rsidR="00054B54" w:rsidRDefault="00054B54" w:rsidP="00054B54">
      <w:pPr>
        <w:autoSpaceDE w:val="0"/>
        <w:autoSpaceDN w:val="0"/>
        <w:adjustRightInd w:val="0"/>
        <w:jc w:val="both"/>
        <w:rPr>
          <w:rFonts w:eastAsiaTheme="minorHAnsi"/>
          <w:sz w:val="28"/>
          <w:szCs w:val="28"/>
          <w:lang w:eastAsia="en-US"/>
        </w:rPr>
      </w:pPr>
      <w:r>
        <w:rPr>
          <w:rFonts w:eastAsiaTheme="minorHAnsi"/>
          <w:sz w:val="28"/>
          <w:szCs w:val="28"/>
          <w:lang w:eastAsia="en-US"/>
        </w:rPr>
        <w:lastRenderedPageBreak/>
        <w:t>- высока распространенность поведенческих факторов риска заболеваний</w:t>
      </w:r>
    </w:p>
    <w:p w14:paraId="348496AF" w14:textId="77777777" w:rsidR="00054B54" w:rsidRDefault="00054B54" w:rsidP="00054B54">
      <w:pPr>
        <w:autoSpaceDE w:val="0"/>
        <w:autoSpaceDN w:val="0"/>
        <w:adjustRightInd w:val="0"/>
        <w:jc w:val="both"/>
        <w:rPr>
          <w:rFonts w:eastAsiaTheme="minorHAnsi"/>
          <w:sz w:val="28"/>
          <w:szCs w:val="28"/>
          <w:lang w:eastAsia="en-US"/>
        </w:rPr>
      </w:pPr>
      <w:proofErr w:type="gramStart"/>
      <w:r>
        <w:rPr>
          <w:rFonts w:eastAsiaTheme="minorHAnsi"/>
          <w:sz w:val="28"/>
          <w:szCs w:val="28"/>
          <w:lang w:eastAsia="en-US"/>
        </w:rPr>
        <w:t>(курение, злоупотребление алкоголем и наркотиками, недостаточная</w:t>
      </w:r>
      <w:proofErr w:type="gramEnd"/>
    </w:p>
    <w:p w14:paraId="5D959A07" w14:textId="77777777" w:rsidR="00054B54" w:rsidRDefault="00054B54" w:rsidP="00054B54">
      <w:pPr>
        <w:autoSpaceDE w:val="0"/>
        <w:autoSpaceDN w:val="0"/>
        <w:adjustRightInd w:val="0"/>
        <w:jc w:val="both"/>
        <w:rPr>
          <w:rFonts w:eastAsiaTheme="minorHAnsi"/>
          <w:sz w:val="28"/>
          <w:szCs w:val="28"/>
          <w:lang w:eastAsia="en-US"/>
        </w:rPr>
      </w:pPr>
      <w:r>
        <w:rPr>
          <w:rFonts w:eastAsiaTheme="minorHAnsi"/>
          <w:sz w:val="28"/>
          <w:szCs w:val="28"/>
          <w:lang w:eastAsia="en-US"/>
        </w:rPr>
        <w:t>двигательная активность, нерациональное несбалансированное питание и</w:t>
      </w:r>
    </w:p>
    <w:p w14:paraId="4F42F24E" w14:textId="77777777" w:rsidR="00054B54" w:rsidRDefault="00054B54" w:rsidP="00054B54">
      <w:pPr>
        <w:autoSpaceDE w:val="0"/>
        <w:autoSpaceDN w:val="0"/>
        <w:adjustRightInd w:val="0"/>
        <w:jc w:val="both"/>
        <w:rPr>
          <w:rFonts w:eastAsiaTheme="minorHAnsi"/>
          <w:sz w:val="28"/>
          <w:szCs w:val="28"/>
          <w:lang w:eastAsia="en-US"/>
        </w:rPr>
      </w:pPr>
      <w:r>
        <w:rPr>
          <w:rFonts w:eastAsiaTheme="minorHAnsi"/>
          <w:sz w:val="28"/>
          <w:szCs w:val="28"/>
          <w:lang w:eastAsia="en-US"/>
        </w:rPr>
        <w:t>ожирение);</w:t>
      </w:r>
    </w:p>
    <w:p w14:paraId="5159E9FD" w14:textId="27450B75" w:rsidR="00054B54" w:rsidRDefault="00054B54" w:rsidP="00054B54">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271373">
        <w:rPr>
          <w:sz w:val="28"/>
          <w:szCs w:val="28"/>
        </w:rPr>
        <w:t>дефицит медицинских кадров</w:t>
      </w:r>
      <w:r>
        <w:rPr>
          <w:rFonts w:eastAsiaTheme="minorHAnsi"/>
          <w:sz w:val="28"/>
          <w:szCs w:val="28"/>
          <w:lang w:eastAsia="en-US"/>
        </w:rPr>
        <w:t>;</w:t>
      </w:r>
    </w:p>
    <w:p w14:paraId="161F8AC3" w14:textId="3D0F3DFF" w:rsidR="00054B54" w:rsidRDefault="00054B54" w:rsidP="00054B54">
      <w:pPr>
        <w:autoSpaceDE w:val="0"/>
        <w:autoSpaceDN w:val="0"/>
        <w:adjustRightInd w:val="0"/>
        <w:jc w:val="both"/>
        <w:rPr>
          <w:rFonts w:eastAsiaTheme="minorHAnsi"/>
          <w:sz w:val="28"/>
          <w:szCs w:val="28"/>
          <w:lang w:eastAsia="en-US"/>
        </w:rPr>
      </w:pPr>
      <w:r>
        <w:rPr>
          <w:rFonts w:eastAsiaTheme="minorHAnsi"/>
          <w:sz w:val="28"/>
          <w:szCs w:val="28"/>
          <w:lang w:eastAsia="en-US"/>
        </w:rPr>
        <w:t>-  недостаточное оснащение</w:t>
      </w:r>
      <w:r w:rsidR="008A6535">
        <w:rPr>
          <w:rFonts w:eastAsiaTheme="minorHAnsi"/>
          <w:sz w:val="28"/>
          <w:szCs w:val="28"/>
          <w:lang w:eastAsia="en-US"/>
        </w:rPr>
        <w:t xml:space="preserve"> </w:t>
      </w:r>
      <w:r>
        <w:rPr>
          <w:rFonts w:eastAsiaTheme="minorHAnsi"/>
          <w:sz w:val="28"/>
          <w:szCs w:val="28"/>
          <w:lang w:eastAsia="en-US"/>
        </w:rPr>
        <w:t xml:space="preserve">медицинским оборудованием во врачебных амбулаториях и в </w:t>
      </w:r>
      <w:proofErr w:type="spellStart"/>
      <w:r>
        <w:rPr>
          <w:rFonts w:eastAsiaTheme="minorHAnsi"/>
          <w:sz w:val="28"/>
          <w:szCs w:val="28"/>
          <w:lang w:eastAsia="en-US"/>
        </w:rPr>
        <w:t>фельдшерско</w:t>
      </w:r>
      <w:proofErr w:type="spellEnd"/>
      <w:r w:rsidR="008A6535">
        <w:rPr>
          <w:rFonts w:eastAsiaTheme="minorHAnsi"/>
          <w:sz w:val="28"/>
          <w:szCs w:val="28"/>
          <w:lang w:eastAsia="en-US"/>
        </w:rPr>
        <w:t xml:space="preserve"> - </w:t>
      </w:r>
      <w:r>
        <w:rPr>
          <w:rFonts w:eastAsiaTheme="minorHAnsi"/>
          <w:sz w:val="28"/>
          <w:szCs w:val="28"/>
          <w:lang w:eastAsia="en-US"/>
        </w:rPr>
        <w:t>акушерских пунктах;</w:t>
      </w:r>
    </w:p>
    <w:p w14:paraId="531B1EFC" w14:textId="77777777" w:rsidR="00054B54" w:rsidRDefault="00054B54" w:rsidP="00054B54">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сложность и затратность обеспечения в полном объеме </w:t>
      </w:r>
      <w:proofErr w:type="gramStart"/>
      <w:r>
        <w:rPr>
          <w:rFonts w:eastAsiaTheme="minorHAnsi"/>
          <w:sz w:val="28"/>
          <w:szCs w:val="28"/>
          <w:lang w:eastAsia="en-US"/>
        </w:rPr>
        <w:t>необходимой</w:t>
      </w:r>
      <w:proofErr w:type="gramEnd"/>
    </w:p>
    <w:p w14:paraId="2B46A02F" w14:textId="16FB3444" w:rsidR="00054B54" w:rsidRDefault="00054B54" w:rsidP="008A6535">
      <w:pPr>
        <w:autoSpaceDE w:val="0"/>
        <w:autoSpaceDN w:val="0"/>
        <w:adjustRightInd w:val="0"/>
        <w:jc w:val="both"/>
        <w:rPr>
          <w:rFonts w:eastAsiaTheme="minorHAnsi"/>
          <w:sz w:val="28"/>
          <w:szCs w:val="28"/>
          <w:lang w:eastAsia="en-US"/>
        </w:rPr>
      </w:pPr>
      <w:r>
        <w:rPr>
          <w:rFonts w:eastAsiaTheme="minorHAnsi"/>
          <w:sz w:val="28"/>
          <w:szCs w:val="28"/>
          <w:lang w:eastAsia="en-US"/>
        </w:rPr>
        <w:t>медицинско</w:t>
      </w:r>
      <w:r w:rsidR="008A6535">
        <w:rPr>
          <w:rFonts w:eastAsiaTheme="minorHAnsi"/>
          <w:sz w:val="28"/>
          <w:szCs w:val="28"/>
          <w:lang w:eastAsia="en-US"/>
        </w:rPr>
        <w:t>й помощью части населения</w:t>
      </w:r>
      <w:r>
        <w:rPr>
          <w:rFonts w:eastAsiaTheme="minorHAnsi"/>
          <w:sz w:val="28"/>
          <w:szCs w:val="28"/>
          <w:lang w:eastAsia="en-US"/>
        </w:rPr>
        <w:t xml:space="preserve"> отдельных населенных пунктов.</w:t>
      </w:r>
    </w:p>
    <w:p w14:paraId="2399C4A5" w14:textId="22AE920D" w:rsidR="00537178" w:rsidRPr="00271373" w:rsidRDefault="008A6535" w:rsidP="00271373">
      <w:pPr>
        <w:tabs>
          <w:tab w:val="left" w:pos="2268"/>
        </w:tabs>
        <w:autoSpaceDE w:val="0"/>
        <w:autoSpaceDN w:val="0"/>
        <w:adjustRightInd w:val="0"/>
        <w:spacing w:line="276" w:lineRule="auto"/>
        <w:jc w:val="both"/>
        <w:rPr>
          <w:b/>
          <w:i/>
          <w:color w:val="0D0D0D"/>
          <w:sz w:val="28"/>
          <w:szCs w:val="28"/>
        </w:rPr>
      </w:pPr>
      <w:r>
        <w:rPr>
          <w:rFonts w:eastAsiaTheme="minorHAnsi"/>
          <w:sz w:val="28"/>
          <w:szCs w:val="28"/>
          <w:lang w:eastAsia="en-US"/>
        </w:rPr>
        <w:t xml:space="preserve"> </w:t>
      </w:r>
    </w:p>
    <w:p w14:paraId="56E7842B" w14:textId="3CCA6B3C" w:rsidR="0017122A" w:rsidRDefault="0017122A" w:rsidP="00271373">
      <w:pPr>
        <w:tabs>
          <w:tab w:val="left" w:pos="2268"/>
        </w:tabs>
        <w:autoSpaceDE w:val="0"/>
        <w:autoSpaceDN w:val="0"/>
        <w:adjustRightInd w:val="0"/>
        <w:spacing w:line="276" w:lineRule="auto"/>
        <w:jc w:val="both"/>
        <w:rPr>
          <w:b/>
          <w:i/>
          <w:color w:val="0D0D0D"/>
          <w:sz w:val="28"/>
          <w:szCs w:val="28"/>
        </w:rPr>
      </w:pPr>
      <w:r w:rsidRPr="00271373">
        <w:rPr>
          <w:b/>
          <w:i/>
          <w:color w:val="0D0D0D"/>
          <w:sz w:val="28"/>
          <w:szCs w:val="28"/>
        </w:rPr>
        <w:t>Образование</w:t>
      </w:r>
    </w:p>
    <w:p w14:paraId="3C80BB6F" w14:textId="77777777" w:rsidR="00376A3F" w:rsidRPr="00271373" w:rsidRDefault="00376A3F" w:rsidP="00271373">
      <w:pPr>
        <w:tabs>
          <w:tab w:val="left" w:pos="2268"/>
        </w:tabs>
        <w:autoSpaceDE w:val="0"/>
        <w:autoSpaceDN w:val="0"/>
        <w:adjustRightInd w:val="0"/>
        <w:spacing w:line="276" w:lineRule="auto"/>
        <w:jc w:val="both"/>
        <w:rPr>
          <w:b/>
          <w:i/>
          <w:color w:val="0D0D0D"/>
          <w:sz w:val="28"/>
          <w:szCs w:val="28"/>
        </w:rPr>
      </w:pPr>
    </w:p>
    <w:p w14:paraId="7426D065" w14:textId="47C30B62" w:rsidR="0017122A" w:rsidRPr="00271373" w:rsidRDefault="004736E9" w:rsidP="00A231B5">
      <w:pPr>
        <w:tabs>
          <w:tab w:val="left" w:pos="567"/>
        </w:tabs>
        <w:autoSpaceDE w:val="0"/>
        <w:autoSpaceDN w:val="0"/>
        <w:adjustRightInd w:val="0"/>
        <w:spacing w:line="276" w:lineRule="auto"/>
        <w:jc w:val="both"/>
        <w:rPr>
          <w:color w:val="0D0D0D"/>
          <w:sz w:val="28"/>
          <w:szCs w:val="28"/>
        </w:rPr>
      </w:pPr>
      <w:r>
        <w:rPr>
          <w:color w:val="0D0D0D"/>
          <w:sz w:val="28"/>
          <w:szCs w:val="28"/>
        </w:rPr>
        <w:tab/>
      </w:r>
      <w:r w:rsidR="0017122A" w:rsidRPr="00271373">
        <w:rPr>
          <w:color w:val="0D0D0D"/>
          <w:sz w:val="28"/>
          <w:szCs w:val="28"/>
        </w:rPr>
        <w:t>Сфера образования имеет ряд положительных тенденций: созданы условия для реа</w:t>
      </w:r>
      <w:r w:rsidR="00A231B5">
        <w:rPr>
          <w:color w:val="0D0D0D"/>
          <w:sz w:val="28"/>
          <w:szCs w:val="28"/>
        </w:rPr>
        <w:t>лизации дошкольного образования.</w:t>
      </w:r>
      <w:r w:rsidR="00E74546">
        <w:rPr>
          <w:color w:val="0D0D0D"/>
          <w:sz w:val="28"/>
          <w:szCs w:val="28"/>
        </w:rPr>
        <w:t xml:space="preserve"> </w:t>
      </w:r>
      <w:r w:rsidR="0017122A" w:rsidRPr="00271373">
        <w:rPr>
          <w:color w:val="0D0D0D"/>
          <w:sz w:val="28"/>
          <w:szCs w:val="28"/>
        </w:rPr>
        <w:t xml:space="preserve">В связи с положительной динамикой миграционных процессов, потребность в дошкольном </w:t>
      </w:r>
      <w:r w:rsidR="00A06C20" w:rsidRPr="00271373">
        <w:rPr>
          <w:color w:val="0D0D0D"/>
          <w:sz w:val="28"/>
          <w:szCs w:val="28"/>
        </w:rPr>
        <w:t>образовании в</w:t>
      </w:r>
      <w:r w:rsidR="0017122A" w:rsidRPr="00271373">
        <w:rPr>
          <w:color w:val="0D0D0D"/>
          <w:sz w:val="28"/>
          <w:szCs w:val="28"/>
        </w:rPr>
        <w:t xml:space="preserve"> районе не снижается</w:t>
      </w:r>
    </w:p>
    <w:p w14:paraId="1015B658" w14:textId="77777777" w:rsidR="0017122A" w:rsidRPr="00271373" w:rsidRDefault="0017122A" w:rsidP="00271373">
      <w:pPr>
        <w:tabs>
          <w:tab w:val="left" w:pos="2268"/>
        </w:tabs>
        <w:autoSpaceDE w:val="0"/>
        <w:autoSpaceDN w:val="0"/>
        <w:adjustRightInd w:val="0"/>
        <w:spacing w:line="276" w:lineRule="auto"/>
        <w:jc w:val="both"/>
        <w:rPr>
          <w:color w:val="0D0D0D"/>
          <w:sz w:val="28"/>
          <w:szCs w:val="28"/>
        </w:rPr>
      </w:pPr>
      <w:r w:rsidRPr="00271373">
        <w:rPr>
          <w:color w:val="0D0D0D"/>
          <w:sz w:val="28"/>
          <w:szCs w:val="28"/>
        </w:rPr>
        <w:t>Увеличение сети происходит за счет строительства новых детских садов, строительства пристроек, выполнения капитального ремонта и реконструкции действующих детских садов и за счет</w:t>
      </w:r>
      <w:r w:rsidRPr="00271373">
        <w:rPr>
          <w:sz w:val="28"/>
          <w:szCs w:val="28"/>
        </w:rPr>
        <w:t xml:space="preserve"> развивается </w:t>
      </w:r>
      <w:proofErr w:type="spellStart"/>
      <w:r w:rsidRPr="00271373">
        <w:rPr>
          <w:sz w:val="28"/>
          <w:szCs w:val="28"/>
        </w:rPr>
        <w:t>муниципально</w:t>
      </w:r>
      <w:proofErr w:type="spellEnd"/>
      <w:r w:rsidRPr="00271373">
        <w:rPr>
          <w:sz w:val="28"/>
          <w:szCs w:val="28"/>
        </w:rPr>
        <w:t xml:space="preserve"> – частного партнерства.</w:t>
      </w:r>
    </w:p>
    <w:p w14:paraId="2C0106FE" w14:textId="35BDBD28" w:rsidR="0017122A" w:rsidRDefault="0017122A" w:rsidP="00271373">
      <w:pPr>
        <w:spacing w:line="276" w:lineRule="auto"/>
        <w:jc w:val="both"/>
        <w:rPr>
          <w:sz w:val="28"/>
          <w:szCs w:val="28"/>
        </w:rPr>
      </w:pPr>
      <w:r w:rsidRPr="00271373">
        <w:rPr>
          <w:sz w:val="28"/>
          <w:szCs w:val="28"/>
        </w:rPr>
        <w:t xml:space="preserve"> </w:t>
      </w:r>
      <w:r w:rsidR="00A06C20">
        <w:rPr>
          <w:sz w:val="28"/>
          <w:szCs w:val="28"/>
        </w:rPr>
        <w:tab/>
      </w:r>
      <w:r w:rsidRPr="00271373">
        <w:rPr>
          <w:sz w:val="28"/>
          <w:szCs w:val="28"/>
        </w:rPr>
        <w:t xml:space="preserve">Участие района в государственных программах Краснодарского края «Развитие образования» и «Социально-экономическое и инновационное развитие Краснодарского </w:t>
      </w:r>
      <w:r w:rsidR="00A06C20" w:rsidRPr="00271373">
        <w:rPr>
          <w:sz w:val="28"/>
          <w:szCs w:val="28"/>
        </w:rPr>
        <w:t>края» в</w:t>
      </w:r>
      <w:r w:rsidRPr="00271373">
        <w:rPr>
          <w:sz w:val="28"/>
          <w:szCs w:val="28"/>
        </w:rPr>
        <w:t xml:space="preserve"> период 2011-2015 годов  позволило ввести 1102 дополнительных дошкольных места. </w:t>
      </w:r>
    </w:p>
    <w:p w14:paraId="1486D175" w14:textId="321EB7A4" w:rsidR="00F9718C" w:rsidRPr="00271373" w:rsidRDefault="00F9718C" w:rsidP="00271373">
      <w:pPr>
        <w:spacing w:line="276" w:lineRule="auto"/>
        <w:jc w:val="both"/>
        <w:rPr>
          <w:sz w:val="28"/>
          <w:szCs w:val="28"/>
        </w:rPr>
      </w:pPr>
      <w:r>
        <w:rPr>
          <w:sz w:val="28"/>
          <w:szCs w:val="28"/>
        </w:rPr>
        <w:t xml:space="preserve">В муниципальном образовании отсутствуют аварийные здания детских садов или здания, требующие капитального ремонта.   </w:t>
      </w:r>
    </w:p>
    <w:p w14:paraId="3E75FA84" w14:textId="5158095B" w:rsidR="0017122A" w:rsidRPr="00271373" w:rsidRDefault="0017122A" w:rsidP="00271373">
      <w:pPr>
        <w:tabs>
          <w:tab w:val="left" w:pos="0"/>
        </w:tabs>
        <w:autoSpaceDE w:val="0"/>
        <w:autoSpaceDN w:val="0"/>
        <w:adjustRightInd w:val="0"/>
        <w:spacing w:line="276" w:lineRule="auto"/>
        <w:jc w:val="both"/>
        <w:rPr>
          <w:sz w:val="28"/>
          <w:szCs w:val="28"/>
        </w:rPr>
      </w:pPr>
      <w:r w:rsidRPr="00271373">
        <w:rPr>
          <w:rFonts w:eastAsia="Calibri"/>
          <w:iCs/>
          <w:color w:val="000000"/>
          <w:sz w:val="28"/>
          <w:szCs w:val="28"/>
          <w:lang w:eastAsia="en-US"/>
        </w:rPr>
        <w:tab/>
        <w:t>С</w:t>
      </w:r>
      <w:r w:rsidR="00A06C20">
        <w:rPr>
          <w:rFonts w:eastAsia="Calibri"/>
          <w:iCs/>
          <w:color w:val="000000"/>
          <w:sz w:val="28"/>
          <w:szCs w:val="28"/>
          <w:lang w:eastAsia="en-US"/>
        </w:rPr>
        <w:t xml:space="preserve"> </w:t>
      </w:r>
      <w:r w:rsidRPr="00271373">
        <w:rPr>
          <w:sz w:val="28"/>
          <w:szCs w:val="28"/>
        </w:rPr>
        <w:t xml:space="preserve">2014 года в </w:t>
      </w:r>
      <w:proofErr w:type="spellStart"/>
      <w:r w:rsidRPr="00271373">
        <w:rPr>
          <w:sz w:val="28"/>
          <w:szCs w:val="28"/>
        </w:rPr>
        <w:t>Каневском</w:t>
      </w:r>
      <w:proofErr w:type="spellEnd"/>
      <w:r w:rsidRPr="00271373">
        <w:rPr>
          <w:sz w:val="28"/>
          <w:szCs w:val="28"/>
        </w:rPr>
        <w:t xml:space="preserve"> районе введена единая электронная система учёта детей дошкольного возраста, нуждающихся в дошкольном образовании, которая позволяет отслеживать не только численность детей, нуждающихся в услугах дошкольного образования, но и </w:t>
      </w:r>
      <w:r w:rsidR="00A06C20" w:rsidRPr="00271373">
        <w:rPr>
          <w:sz w:val="28"/>
          <w:szCs w:val="28"/>
        </w:rPr>
        <w:t>численность детей,</w:t>
      </w:r>
      <w:r w:rsidRPr="00271373">
        <w:rPr>
          <w:sz w:val="28"/>
          <w:szCs w:val="28"/>
        </w:rPr>
        <w:t xml:space="preserve"> обеспеченных ими.</w:t>
      </w:r>
    </w:p>
    <w:p w14:paraId="4F18754A" w14:textId="20987C74" w:rsidR="0017122A" w:rsidRPr="00271373" w:rsidRDefault="0017122A" w:rsidP="00A06C20">
      <w:pPr>
        <w:spacing w:line="276" w:lineRule="auto"/>
        <w:ind w:firstLine="708"/>
        <w:jc w:val="both"/>
        <w:rPr>
          <w:sz w:val="28"/>
          <w:szCs w:val="28"/>
        </w:rPr>
      </w:pPr>
      <w:r w:rsidRPr="00271373">
        <w:rPr>
          <w:sz w:val="28"/>
          <w:szCs w:val="28"/>
        </w:rPr>
        <w:t>Дети в возрасте от 1,6 до 7 лет обеспечены местами в детских садах</w:t>
      </w:r>
      <w:r w:rsidR="00A231B5">
        <w:rPr>
          <w:sz w:val="28"/>
          <w:szCs w:val="28"/>
        </w:rPr>
        <w:t xml:space="preserve"> полностью</w:t>
      </w:r>
      <w:r w:rsidRPr="00271373">
        <w:rPr>
          <w:sz w:val="28"/>
          <w:szCs w:val="28"/>
        </w:rPr>
        <w:t xml:space="preserve">. </w:t>
      </w:r>
    </w:p>
    <w:p w14:paraId="7BF725F8" w14:textId="14EB3D6B" w:rsidR="00CB259B" w:rsidRDefault="0017122A" w:rsidP="00A06C20">
      <w:pPr>
        <w:autoSpaceDE w:val="0"/>
        <w:autoSpaceDN w:val="0"/>
        <w:adjustRightInd w:val="0"/>
        <w:spacing w:line="276" w:lineRule="auto"/>
        <w:ind w:firstLine="708"/>
        <w:jc w:val="both"/>
        <w:rPr>
          <w:rFonts w:eastAsia="Calibri"/>
          <w:color w:val="000000"/>
          <w:sz w:val="28"/>
          <w:szCs w:val="28"/>
          <w:lang w:eastAsia="en-US"/>
        </w:rPr>
      </w:pPr>
      <w:r w:rsidRPr="00271373">
        <w:rPr>
          <w:rFonts w:eastAsia="Calibri"/>
          <w:color w:val="000000"/>
          <w:sz w:val="28"/>
          <w:szCs w:val="28"/>
          <w:lang w:eastAsia="en-US"/>
        </w:rPr>
        <w:t xml:space="preserve">Общеобразовательные учреждения </w:t>
      </w:r>
      <w:proofErr w:type="spellStart"/>
      <w:r w:rsidRPr="00271373">
        <w:rPr>
          <w:rFonts w:eastAsia="Calibri"/>
          <w:color w:val="000000"/>
          <w:sz w:val="28"/>
          <w:szCs w:val="28"/>
          <w:lang w:eastAsia="en-US"/>
        </w:rPr>
        <w:t>Каневского</w:t>
      </w:r>
      <w:proofErr w:type="spellEnd"/>
      <w:r w:rsidRPr="00271373">
        <w:rPr>
          <w:rFonts w:eastAsia="Calibri"/>
          <w:color w:val="000000"/>
          <w:sz w:val="28"/>
          <w:szCs w:val="28"/>
          <w:lang w:eastAsia="en-US"/>
        </w:rPr>
        <w:t xml:space="preserve"> района соответствуют современным требованиям обучения. Доля обучающихся</w:t>
      </w:r>
      <w:r w:rsidR="00A231B5">
        <w:rPr>
          <w:rFonts w:eastAsia="Calibri"/>
          <w:color w:val="000000"/>
          <w:sz w:val="28"/>
          <w:szCs w:val="28"/>
          <w:lang w:eastAsia="en-US"/>
        </w:rPr>
        <w:t xml:space="preserve"> школьников</w:t>
      </w:r>
      <w:r w:rsidRPr="00271373">
        <w:rPr>
          <w:rFonts w:eastAsia="Calibri"/>
          <w:color w:val="000000"/>
          <w:sz w:val="28"/>
          <w:szCs w:val="28"/>
          <w:lang w:eastAsia="en-US"/>
        </w:rPr>
        <w:t xml:space="preserve"> во вторую смену составляет 6,9 % от общей численности обучающихся. </w:t>
      </w:r>
      <w:r w:rsidR="00CB259B">
        <w:rPr>
          <w:rFonts w:eastAsia="Calibri"/>
          <w:color w:val="000000"/>
          <w:sz w:val="28"/>
          <w:szCs w:val="28"/>
          <w:lang w:eastAsia="en-US"/>
        </w:rPr>
        <w:t xml:space="preserve"> </w:t>
      </w:r>
      <w:r w:rsidRPr="00271373">
        <w:rPr>
          <w:rFonts w:eastAsia="Calibri"/>
          <w:color w:val="000000"/>
          <w:sz w:val="28"/>
          <w:szCs w:val="28"/>
          <w:lang w:eastAsia="en-US"/>
        </w:rPr>
        <w:t xml:space="preserve"> </w:t>
      </w:r>
    </w:p>
    <w:p w14:paraId="785881D4" w14:textId="6FE79357" w:rsidR="0017122A" w:rsidRPr="00271373" w:rsidRDefault="0017122A" w:rsidP="00A06C20">
      <w:pPr>
        <w:autoSpaceDE w:val="0"/>
        <w:autoSpaceDN w:val="0"/>
        <w:adjustRightInd w:val="0"/>
        <w:spacing w:line="276" w:lineRule="auto"/>
        <w:ind w:firstLine="708"/>
        <w:jc w:val="both"/>
        <w:rPr>
          <w:rFonts w:eastAsia="Calibri"/>
          <w:bCs/>
          <w:color w:val="000000"/>
          <w:sz w:val="28"/>
          <w:szCs w:val="28"/>
          <w:lang w:eastAsia="en-US"/>
        </w:rPr>
      </w:pPr>
      <w:r w:rsidRPr="00271373">
        <w:rPr>
          <w:rFonts w:eastAsia="Calibri"/>
          <w:bCs/>
          <w:color w:val="000000"/>
          <w:sz w:val="28"/>
          <w:szCs w:val="28"/>
          <w:lang w:eastAsia="en-US"/>
        </w:rPr>
        <w:t>Расходы бюджета муниципального о</w:t>
      </w:r>
      <w:r w:rsidR="00F9718C">
        <w:rPr>
          <w:rFonts w:eastAsia="Calibri"/>
          <w:bCs/>
          <w:color w:val="000000"/>
          <w:sz w:val="28"/>
          <w:szCs w:val="28"/>
          <w:lang w:eastAsia="en-US"/>
        </w:rPr>
        <w:t xml:space="preserve">бразования на общее образование, </w:t>
      </w:r>
      <w:r w:rsidRPr="00271373">
        <w:rPr>
          <w:rFonts w:eastAsia="Calibri"/>
          <w:bCs/>
          <w:color w:val="000000"/>
          <w:sz w:val="28"/>
          <w:szCs w:val="28"/>
          <w:lang w:eastAsia="en-US"/>
        </w:rPr>
        <w:t xml:space="preserve">в расчёте на 1 обучающегося </w:t>
      </w:r>
      <w:r w:rsidR="00A231B5">
        <w:rPr>
          <w:rFonts w:eastAsia="Calibri"/>
          <w:bCs/>
          <w:color w:val="000000"/>
          <w:sz w:val="28"/>
          <w:szCs w:val="28"/>
          <w:lang w:eastAsia="en-US"/>
        </w:rPr>
        <w:t xml:space="preserve"> школьника </w:t>
      </w:r>
      <w:r w:rsidRPr="00271373">
        <w:rPr>
          <w:rFonts w:eastAsia="Calibri"/>
          <w:bCs/>
          <w:color w:val="000000"/>
          <w:sz w:val="28"/>
          <w:szCs w:val="28"/>
          <w:lang w:eastAsia="en-US"/>
        </w:rPr>
        <w:t>выше средне</w:t>
      </w:r>
      <w:r w:rsidR="00F9718C">
        <w:rPr>
          <w:rFonts w:eastAsia="Calibri"/>
          <w:bCs/>
          <w:color w:val="000000"/>
          <w:sz w:val="28"/>
          <w:szCs w:val="28"/>
          <w:lang w:eastAsia="en-US"/>
        </w:rPr>
        <w:t xml:space="preserve"> </w:t>
      </w:r>
      <w:r w:rsidRPr="00271373">
        <w:rPr>
          <w:rFonts w:eastAsia="Calibri"/>
          <w:bCs/>
          <w:color w:val="000000"/>
          <w:sz w:val="28"/>
          <w:szCs w:val="28"/>
          <w:lang w:eastAsia="en-US"/>
        </w:rPr>
        <w:t>краевого уровня</w:t>
      </w:r>
      <w:r w:rsidR="00F9718C">
        <w:rPr>
          <w:rFonts w:eastAsia="Calibri"/>
          <w:bCs/>
          <w:color w:val="000000"/>
          <w:sz w:val="28"/>
          <w:szCs w:val="28"/>
          <w:lang w:eastAsia="en-US"/>
        </w:rPr>
        <w:t xml:space="preserve">- </w:t>
      </w:r>
      <w:r w:rsidR="00F9718C" w:rsidRPr="00F9718C">
        <w:rPr>
          <w:rFonts w:eastAsia="Calibri"/>
          <w:bCs/>
          <w:color w:val="000000"/>
          <w:sz w:val="28"/>
          <w:szCs w:val="28"/>
          <w:lang w:eastAsia="en-US"/>
        </w:rPr>
        <w:t>54,9 тыс. руб</w:t>
      </w:r>
      <w:r w:rsidRPr="00F9718C">
        <w:rPr>
          <w:rFonts w:eastAsia="Calibri"/>
          <w:bCs/>
          <w:color w:val="000000"/>
          <w:sz w:val="28"/>
          <w:szCs w:val="28"/>
          <w:lang w:eastAsia="en-US"/>
        </w:rPr>
        <w:t>.</w:t>
      </w:r>
    </w:p>
    <w:p w14:paraId="76799C12" w14:textId="55310D5D" w:rsidR="0017122A" w:rsidRPr="00271373" w:rsidRDefault="0017122A" w:rsidP="00A06C20">
      <w:pPr>
        <w:autoSpaceDE w:val="0"/>
        <w:autoSpaceDN w:val="0"/>
        <w:adjustRightInd w:val="0"/>
        <w:spacing w:line="276" w:lineRule="auto"/>
        <w:ind w:firstLine="708"/>
        <w:jc w:val="both"/>
        <w:rPr>
          <w:rFonts w:eastAsia="Calibri"/>
          <w:bCs/>
          <w:color w:val="000000"/>
          <w:sz w:val="28"/>
          <w:szCs w:val="28"/>
          <w:lang w:eastAsia="en-US"/>
        </w:rPr>
      </w:pPr>
      <w:r w:rsidRPr="00271373">
        <w:rPr>
          <w:rFonts w:eastAsia="Calibri"/>
          <w:iCs/>
          <w:color w:val="000000"/>
          <w:sz w:val="28"/>
          <w:szCs w:val="28"/>
          <w:lang w:eastAsia="en-US"/>
        </w:rPr>
        <w:t>Все учащиеся обеспечены бесплатными учебниками. Охват</w:t>
      </w:r>
      <w:r w:rsidR="00A231B5">
        <w:rPr>
          <w:rFonts w:eastAsia="Calibri"/>
          <w:iCs/>
          <w:color w:val="000000"/>
          <w:sz w:val="28"/>
          <w:szCs w:val="28"/>
          <w:lang w:eastAsia="en-US"/>
        </w:rPr>
        <w:t xml:space="preserve"> учащихся </w:t>
      </w:r>
      <w:r w:rsidRPr="00271373">
        <w:rPr>
          <w:rFonts w:eastAsia="Calibri"/>
          <w:iCs/>
          <w:color w:val="000000"/>
          <w:sz w:val="28"/>
          <w:szCs w:val="28"/>
          <w:lang w:eastAsia="en-US"/>
        </w:rPr>
        <w:t xml:space="preserve"> горячим питанием составляет 100 процентов.</w:t>
      </w:r>
    </w:p>
    <w:p w14:paraId="32655AB2" w14:textId="4FB34FD4" w:rsidR="0017122A" w:rsidRPr="00271373" w:rsidRDefault="00E74546" w:rsidP="00E74546">
      <w:pPr>
        <w:tabs>
          <w:tab w:val="left" w:pos="567"/>
        </w:tabs>
        <w:autoSpaceDE w:val="0"/>
        <w:autoSpaceDN w:val="0"/>
        <w:adjustRightInd w:val="0"/>
        <w:spacing w:line="276" w:lineRule="auto"/>
        <w:jc w:val="both"/>
        <w:rPr>
          <w:rFonts w:eastAsia="Calibri"/>
          <w:iCs/>
          <w:color w:val="000000"/>
          <w:sz w:val="28"/>
          <w:szCs w:val="28"/>
          <w:lang w:eastAsia="en-US"/>
        </w:rPr>
      </w:pPr>
      <w:r>
        <w:rPr>
          <w:rFonts w:eastAsia="Calibri"/>
          <w:iCs/>
          <w:color w:val="000000"/>
          <w:sz w:val="28"/>
          <w:szCs w:val="28"/>
          <w:lang w:eastAsia="en-US"/>
        </w:rPr>
        <w:lastRenderedPageBreak/>
        <w:tab/>
      </w:r>
      <w:r w:rsidR="0017122A" w:rsidRPr="00271373">
        <w:rPr>
          <w:rFonts w:eastAsia="Calibri"/>
          <w:iCs/>
          <w:color w:val="000000"/>
          <w:sz w:val="28"/>
          <w:szCs w:val="28"/>
          <w:lang w:eastAsia="en-US"/>
        </w:rPr>
        <w:t xml:space="preserve">В образовательных организациях района создана современная, эстетичная и безопасная образовательная среда, все организаций обеспечены системами видеонаблюдения и контроля доступа на территорию, домофонами, а также системами комплекса пожарной безопасности. </w:t>
      </w:r>
    </w:p>
    <w:p w14:paraId="755537C0" w14:textId="77777777" w:rsidR="0017122A" w:rsidRPr="00271373" w:rsidRDefault="0017122A" w:rsidP="00271373">
      <w:pPr>
        <w:tabs>
          <w:tab w:val="left" w:pos="709"/>
        </w:tabs>
        <w:autoSpaceDE w:val="0"/>
        <w:autoSpaceDN w:val="0"/>
        <w:adjustRightInd w:val="0"/>
        <w:spacing w:line="276" w:lineRule="auto"/>
        <w:jc w:val="both"/>
        <w:rPr>
          <w:rFonts w:eastAsia="Calibri"/>
          <w:iCs/>
          <w:color w:val="000000"/>
          <w:sz w:val="28"/>
          <w:szCs w:val="28"/>
          <w:lang w:eastAsia="en-US"/>
        </w:rPr>
      </w:pPr>
      <w:r w:rsidRPr="00271373">
        <w:rPr>
          <w:rFonts w:eastAsia="Calibri"/>
          <w:iCs/>
          <w:color w:val="000000"/>
          <w:sz w:val="28"/>
          <w:szCs w:val="28"/>
          <w:lang w:eastAsia="en-US"/>
        </w:rPr>
        <w:tab/>
        <w:t>Каневской район стал победителем ежегодного краевого конкурса на лучшее муниципальное образование по подготовке к новому 2018-2019 учебному году в номинации «Лучший муниципальный район».</w:t>
      </w:r>
    </w:p>
    <w:p w14:paraId="6148BFD4" w14:textId="6DF34348" w:rsidR="0017122A" w:rsidRPr="00271373" w:rsidRDefault="00E74546" w:rsidP="00FF5D60">
      <w:pPr>
        <w:autoSpaceDE w:val="0"/>
        <w:autoSpaceDN w:val="0"/>
        <w:adjustRightInd w:val="0"/>
        <w:ind w:firstLine="708"/>
        <w:jc w:val="both"/>
        <w:rPr>
          <w:rFonts w:eastAsia="Calibri"/>
          <w:color w:val="000000"/>
          <w:sz w:val="28"/>
          <w:szCs w:val="28"/>
          <w:lang w:eastAsia="en-US"/>
        </w:rPr>
      </w:pPr>
      <w:r>
        <w:rPr>
          <w:rFonts w:eastAsia="Calibri"/>
          <w:color w:val="000000"/>
          <w:sz w:val="28"/>
          <w:szCs w:val="28"/>
          <w:lang w:eastAsia="en-US"/>
        </w:rPr>
        <w:t>Около 70 %</w:t>
      </w:r>
      <w:r w:rsidR="0017122A" w:rsidRPr="00271373">
        <w:rPr>
          <w:rFonts w:eastAsia="Calibri"/>
          <w:color w:val="000000"/>
          <w:sz w:val="28"/>
          <w:szCs w:val="28"/>
          <w:lang w:eastAsia="en-US"/>
        </w:rPr>
        <w:t xml:space="preserve"> детей в возрасте 5-18 лет, получаю</w:t>
      </w:r>
      <w:r>
        <w:rPr>
          <w:rFonts w:eastAsia="Calibri"/>
          <w:color w:val="000000"/>
          <w:sz w:val="28"/>
          <w:szCs w:val="28"/>
          <w:lang w:eastAsia="en-US"/>
        </w:rPr>
        <w:t>т</w:t>
      </w:r>
      <w:r w:rsidR="0017122A" w:rsidRPr="00271373">
        <w:rPr>
          <w:rFonts w:eastAsia="Calibri"/>
          <w:color w:val="000000"/>
          <w:sz w:val="28"/>
          <w:szCs w:val="28"/>
          <w:lang w:eastAsia="en-US"/>
        </w:rPr>
        <w:t xml:space="preserve"> услуги по дополнительному образованию в организациях различной организационно-правов</w:t>
      </w:r>
      <w:r>
        <w:rPr>
          <w:rFonts w:eastAsia="Calibri"/>
          <w:color w:val="000000"/>
          <w:sz w:val="28"/>
          <w:szCs w:val="28"/>
          <w:lang w:eastAsia="en-US"/>
        </w:rPr>
        <w:t>ой формы и формы собственности.</w:t>
      </w:r>
    </w:p>
    <w:p w14:paraId="3CEA852E" w14:textId="560E565D" w:rsidR="00537178" w:rsidRPr="004442F1" w:rsidRDefault="0017122A" w:rsidP="00FF5D60">
      <w:pPr>
        <w:ind w:firstLine="708"/>
        <w:jc w:val="both"/>
        <w:rPr>
          <w:sz w:val="28"/>
          <w:szCs w:val="28"/>
        </w:rPr>
      </w:pPr>
      <w:r w:rsidRPr="00271373">
        <w:rPr>
          <w:sz w:val="28"/>
          <w:szCs w:val="28"/>
        </w:rPr>
        <w:t xml:space="preserve">В сфере образования существует потребность в педагогических кадрах. Не созданы условия для </w:t>
      </w:r>
      <w:r w:rsidR="004442F1" w:rsidRPr="00271373">
        <w:rPr>
          <w:sz w:val="28"/>
          <w:szCs w:val="28"/>
        </w:rPr>
        <w:t>обучения всех</w:t>
      </w:r>
      <w:r w:rsidRPr="00271373">
        <w:rPr>
          <w:sz w:val="28"/>
          <w:szCs w:val="28"/>
        </w:rPr>
        <w:t xml:space="preserve"> школьников в первую смену.</w:t>
      </w:r>
    </w:p>
    <w:p w14:paraId="4158158F" w14:textId="77777777" w:rsidR="004442F1" w:rsidRDefault="004442F1" w:rsidP="00FF5D60">
      <w:pPr>
        <w:pStyle w:val="Default"/>
        <w:jc w:val="both"/>
        <w:rPr>
          <w:b/>
          <w:i/>
          <w:color w:val="000000" w:themeColor="text1"/>
          <w:sz w:val="28"/>
          <w:szCs w:val="28"/>
        </w:rPr>
      </w:pPr>
    </w:p>
    <w:p w14:paraId="5AFAED53" w14:textId="7F141AE1" w:rsidR="0017122A" w:rsidRPr="00271373" w:rsidRDefault="0017122A" w:rsidP="00FF5D60">
      <w:pPr>
        <w:pStyle w:val="Default"/>
        <w:jc w:val="both"/>
        <w:rPr>
          <w:b/>
          <w:i/>
          <w:color w:val="000000" w:themeColor="text1"/>
          <w:sz w:val="28"/>
          <w:szCs w:val="28"/>
        </w:rPr>
      </w:pPr>
      <w:r w:rsidRPr="00271373">
        <w:rPr>
          <w:b/>
          <w:i/>
          <w:color w:val="000000" w:themeColor="text1"/>
          <w:sz w:val="28"/>
          <w:szCs w:val="28"/>
        </w:rPr>
        <w:t>Культура</w:t>
      </w:r>
    </w:p>
    <w:p w14:paraId="0C04055D" w14:textId="77777777" w:rsidR="00537178" w:rsidRPr="00271373" w:rsidRDefault="00537178" w:rsidP="00FF5D60">
      <w:pPr>
        <w:pStyle w:val="Default"/>
        <w:ind w:firstLine="708"/>
        <w:jc w:val="both"/>
        <w:rPr>
          <w:b/>
          <w:i/>
          <w:color w:val="000000" w:themeColor="text1"/>
          <w:sz w:val="28"/>
          <w:szCs w:val="28"/>
        </w:rPr>
      </w:pPr>
    </w:p>
    <w:p w14:paraId="4A178C2B" w14:textId="4B80CD2E" w:rsidR="0070115E" w:rsidRDefault="0017122A" w:rsidP="00FF5D60">
      <w:pPr>
        <w:pStyle w:val="Default"/>
        <w:ind w:firstLine="708"/>
        <w:jc w:val="both"/>
        <w:rPr>
          <w:sz w:val="28"/>
          <w:szCs w:val="28"/>
        </w:rPr>
      </w:pPr>
      <w:r w:rsidRPr="00271373">
        <w:rPr>
          <w:sz w:val="28"/>
          <w:szCs w:val="28"/>
        </w:rPr>
        <w:t xml:space="preserve">Сфера культуры </w:t>
      </w:r>
      <w:proofErr w:type="spellStart"/>
      <w:r w:rsidRPr="00271373">
        <w:rPr>
          <w:sz w:val="28"/>
          <w:szCs w:val="28"/>
        </w:rPr>
        <w:t>Каневского</w:t>
      </w:r>
      <w:proofErr w:type="spellEnd"/>
      <w:r w:rsidRPr="00271373">
        <w:rPr>
          <w:sz w:val="28"/>
          <w:szCs w:val="28"/>
        </w:rPr>
        <w:t xml:space="preserve"> района характеризуется развитой сетью культурно – досуговых учреждений, доступной системой дополнительного образования. На протяжении нескольких лет показатель обеспеченности объектами культуры в </w:t>
      </w:r>
      <w:proofErr w:type="spellStart"/>
      <w:r w:rsidRPr="00271373">
        <w:rPr>
          <w:sz w:val="28"/>
          <w:szCs w:val="28"/>
        </w:rPr>
        <w:t>Каневском</w:t>
      </w:r>
      <w:proofErr w:type="spellEnd"/>
      <w:r w:rsidRPr="00271373">
        <w:rPr>
          <w:sz w:val="28"/>
          <w:szCs w:val="28"/>
        </w:rPr>
        <w:t xml:space="preserve"> остается стабильным.</w:t>
      </w:r>
      <w:r w:rsidR="0070115E" w:rsidRPr="0070115E">
        <w:rPr>
          <w:sz w:val="28"/>
          <w:szCs w:val="28"/>
        </w:rPr>
        <w:t xml:space="preserve"> </w:t>
      </w:r>
      <w:r w:rsidR="0070115E">
        <w:rPr>
          <w:sz w:val="28"/>
          <w:szCs w:val="28"/>
        </w:rPr>
        <w:t>Незначительные колебания показателей связаны с изменением численности населения.</w:t>
      </w:r>
    </w:p>
    <w:p w14:paraId="0A01868C" w14:textId="72CF9B6F" w:rsidR="0070115E" w:rsidRDefault="0070115E" w:rsidP="00FF5D60">
      <w:pPr>
        <w:pStyle w:val="Default"/>
        <w:ind w:firstLine="708"/>
        <w:jc w:val="both"/>
        <w:rPr>
          <w:sz w:val="28"/>
          <w:szCs w:val="28"/>
        </w:rPr>
      </w:pPr>
      <w:r>
        <w:rPr>
          <w:sz w:val="28"/>
          <w:szCs w:val="28"/>
        </w:rPr>
        <w:t>Обеспеченность населения района клубами и  учреждениями клубного типа составляет</w:t>
      </w:r>
      <w:r w:rsidR="0017122A" w:rsidRPr="00271373">
        <w:rPr>
          <w:sz w:val="28"/>
          <w:szCs w:val="28"/>
        </w:rPr>
        <w:t xml:space="preserve"> </w:t>
      </w:r>
      <w:r>
        <w:rPr>
          <w:sz w:val="28"/>
          <w:szCs w:val="28"/>
        </w:rPr>
        <w:t xml:space="preserve">100%, при </w:t>
      </w:r>
      <w:r w:rsidR="002843B8">
        <w:rPr>
          <w:sz w:val="28"/>
          <w:szCs w:val="28"/>
        </w:rPr>
        <w:t>средне краевом</w:t>
      </w:r>
      <w:r>
        <w:rPr>
          <w:sz w:val="28"/>
          <w:szCs w:val="28"/>
        </w:rPr>
        <w:t xml:space="preserve"> уровне 111,7%.</w:t>
      </w:r>
    </w:p>
    <w:p w14:paraId="6C393D8F" w14:textId="28DBF622" w:rsidR="0070115E" w:rsidRDefault="002843B8" w:rsidP="00FF5D60">
      <w:pPr>
        <w:pStyle w:val="Default"/>
        <w:ind w:firstLine="708"/>
        <w:jc w:val="both"/>
        <w:rPr>
          <w:sz w:val="28"/>
          <w:szCs w:val="28"/>
        </w:rPr>
      </w:pPr>
      <w:r>
        <w:rPr>
          <w:sz w:val="28"/>
          <w:szCs w:val="28"/>
        </w:rPr>
        <w:t>Уровень обеспеченности</w:t>
      </w:r>
      <w:r w:rsidR="0070115E">
        <w:rPr>
          <w:sz w:val="28"/>
          <w:szCs w:val="28"/>
        </w:rPr>
        <w:t xml:space="preserve"> библиотечными учреждениями составляет 78% и соответствует </w:t>
      </w:r>
      <w:r>
        <w:rPr>
          <w:sz w:val="28"/>
          <w:szCs w:val="28"/>
        </w:rPr>
        <w:t>средне краевому нормативу</w:t>
      </w:r>
      <w:r w:rsidR="0070115E">
        <w:rPr>
          <w:sz w:val="28"/>
          <w:szCs w:val="28"/>
        </w:rPr>
        <w:t>.</w:t>
      </w:r>
    </w:p>
    <w:p w14:paraId="763D95BD" w14:textId="2185E5AF" w:rsidR="0070115E" w:rsidRDefault="0070115E" w:rsidP="00FF5D60">
      <w:pPr>
        <w:pStyle w:val="Default"/>
        <w:ind w:firstLine="708"/>
        <w:jc w:val="both"/>
        <w:rPr>
          <w:sz w:val="28"/>
          <w:szCs w:val="28"/>
        </w:rPr>
      </w:pPr>
      <w:r>
        <w:rPr>
          <w:sz w:val="28"/>
          <w:szCs w:val="28"/>
        </w:rPr>
        <w:t>Обеспеченности населения парками культуры и отдыха самая высокая в крае - 400% (в среднем по краю 58,6%).</w:t>
      </w:r>
    </w:p>
    <w:p w14:paraId="7F942DD5" w14:textId="218AD894" w:rsidR="0070115E" w:rsidRDefault="002C02C8" w:rsidP="00FF5D60">
      <w:pPr>
        <w:pStyle w:val="Default"/>
        <w:ind w:firstLine="708"/>
        <w:jc w:val="both"/>
        <w:rPr>
          <w:sz w:val="28"/>
          <w:szCs w:val="28"/>
        </w:rPr>
      </w:pPr>
      <w:r>
        <w:rPr>
          <w:sz w:val="28"/>
          <w:szCs w:val="28"/>
        </w:rPr>
        <w:t xml:space="preserve">Число учреждений культуры в период 2007-2017 годов увеличилось </w:t>
      </w:r>
      <w:r w:rsidR="0070115E">
        <w:rPr>
          <w:sz w:val="28"/>
          <w:szCs w:val="28"/>
        </w:rPr>
        <w:t xml:space="preserve">незначительно - </w:t>
      </w:r>
      <w:r>
        <w:rPr>
          <w:sz w:val="28"/>
          <w:szCs w:val="28"/>
        </w:rPr>
        <w:t>на 2 единицы, при этом количество детей охваченных эстетическим образование</w:t>
      </w:r>
      <w:r w:rsidR="002843B8">
        <w:rPr>
          <w:sz w:val="28"/>
          <w:szCs w:val="28"/>
        </w:rPr>
        <w:t xml:space="preserve">м </w:t>
      </w:r>
      <w:r>
        <w:rPr>
          <w:sz w:val="28"/>
          <w:szCs w:val="28"/>
        </w:rPr>
        <w:t xml:space="preserve"> увеличилось на 32% (приложение 1 к стратегии, таблица</w:t>
      </w:r>
      <w:r w:rsidR="009458BD">
        <w:rPr>
          <w:sz w:val="28"/>
          <w:szCs w:val="28"/>
        </w:rPr>
        <w:t xml:space="preserve"> </w:t>
      </w:r>
      <w:r>
        <w:rPr>
          <w:sz w:val="28"/>
          <w:szCs w:val="28"/>
        </w:rPr>
        <w:t xml:space="preserve">2). </w:t>
      </w:r>
    </w:p>
    <w:p w14:paraId="70B3DF7F" w14:textId="79F3B904" w:rsidR="007E3DDE" w:rsidRDefault="007E3DDE" w:rsidP="00FF5D60">
      <w:pPr>
        <w:pStyle w:val="Default"/>
        <w:ind w:firstLine="708"/>
        <w:jc w:val="both"/>
        <w:rPr>
          <w:sz w:val="28"/>
          <w:szCs w:val="28"/>
        </w:rPr>
      </w:pPr>
      <w:r w:rsidRPr="00271373">
        <w:rPr>
          <w:sz w:val="28"/>
          <w:szCs w:val="28"/>
        </w:rPr>
        <w:t>К проблемам в сфере культуры относится</w:t>
      </w:r>
      <w:r>
        <w:rPr>
          <w:sz w:val="28"/>
          <w:szCs w:val="28"/>
        </w:rPr>
        <w:t>:</w:t>
      </w:r>
      <w:r w:rsidRPr="00271373">
        <w:rPr>
          <w:sz w:val="28"/>
          <w:szCs w:val="28"/>
        </w:rPr>
        <w:t xml:space="preserve"> </w:t>
      </w:r>
      <w:r>
        <w:rPr>
          <w:sz w:val="28"/>
          <w:szCs w:val="28"/>
        </w:rPr>
        <w:t xml:space="preserve"> </w:t>
      </w:r>
    </w:p>
    <w:p w14:paraId="3660B24A" w14:textId="77777777" w:rsidR="007E3DDE" w:rsidRDefault="007E3DDE" w:rsidP="00DB3031">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слабое материально- техническое оснащение учреждений культуры;</w:t>
      </w:r>
    </w:p>
    <w:p w14:paraId="36A48E23" w14:textId="77777777" w:rsidR="007E3DDE" w:rsidRDefault="007E3DDE" w:rsidP="00DB3031">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высокая доля помещений и зданий, занимаемых организациями и</w:t>
      </w:r>
    </w:p>
    <w:p w14:paraId="721E1F7E" w14:textId="26BD6620" w:rsidR="007E3DDE" w:rsidRDefault="007E3DDE" w:rsidP="00DB3031">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учреждениями культуры, требующие капитального ремонта; </w:t>
      </w:r>
    </w:p>
    <w:p w14:paraId="2909B8BE" w14:textId="67A4126D" w:rsidR="007E3DDE" w:rsidRDefault="007E3DDE" w:rsidP="00DB3031">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неразвитость форм взаимодействия учреждений культуры, потребителей услуг и бизнеса;</w:t>
      </w:r>
    </w:p>
    <w:p w14:paraId="750125FD" w14:textId="77777777" w:rsidR="007E3DDE" w:rsidRDefault="007E3DDE" w:rsidP="00DB3031">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-дифференциация в уровне доступа к культурным благам </w:t>
      </w:r>
      <w:proofErr w:type="gramStart"/>
      <w:r>
        <w:rPr>
          <w:rFonts w:eastAsiaTheme="minorHAnsi"/>
          <w:sz w:val="28"/>
          <w:szCs w:val="28"/>
          <w:lang w:eastAsia="en-US"/>
        </w:rPr>
        <w:t>по</w:t>
      </w:r>
      <w:proofErr w:type="gramEnd"/>
    </w:p>
    <w:p w14:paraId="481B5A5D" w14:textId="77777777" w:rsidR="007E3DDE" w:rsidRDefault="007E3DDE" w:rsidP="00DB3031">
      <w:pPr>
        <w:autoSpaceDE w:val="0"/>
        <w:autoSpaceDN w:val="0"/>
        <w:adjustRightInd w:val="0"/>
        <w:jc w:val="both"/>
        <w:rPr>
          <w:rFonts w:eastAsiaTheme="minorHAnsi"/>
          <w:sz w:val="28"/>
          <w:szCs w:val="28"/>
          <w:lang w:eastAsia="en-US"/>
        </w:rPr>
      </w:pPr>
      <w:r>
        <w:rPr>
          <w:rFonts w:eastAsiaTheme="minorHAnsi"/>
          <w:sz w:val="28"/>
          <w:szCs w:val="28"/>
          <w:lang w:eastAsia="en-US"/>
        </w:rPr>
        <w:t>территориальному признаку, особенно остро проблема доступности</w:t>
      </w:r>
    </w:p>
    <w:p w14:paraId="5C667A93" w14:textId="45F141EF" w:rsidR="007E3DDE" w:rsidRDefault="007E3DDE" w:rsidP="00DB3031">
      <w:pPr>
        <w:autoSpaceDE w:val="0"/>
        <w:autoSpaceDN w:val="0"/>
        <w:adjustRightInd w:val="0"/>
        <w:jc w:val="both"/>
        <w:rPr>
          <w:rFonts w:eastAsiaTheme="minorHAnsi"/>
          <w:sz w:val="28"/>
          <w:szCs w:val="28"/>
          <w:lang w:eastAsia="en-US"/>
        </w:rPr>
      </w:pPr>
      <w:r>
        <w:rPr>
          <w:rFonts w:eastAsiaTheme="minorHAnsi"/>
          <w:sz w:val="28"/>
          <w:szCs w:val="28"/>
          <w:lang w:eastAsia="en-US"/>
        </w:rPr>
        <w:t>культурных услуг стоит для жителей отдаленных хуторов;</w:t>
      </w:r>
    </w:p>
    <w:p w14:paraId="32F0D528" w14:textId="7F1ACECE" w:rsidR="007E3DDE" w:rsidRDefault="007E3DDE" w:rsidP="00DB3031">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дефицит высококвалифицированных кадров, молодых специалистов.</w:t>
      </w:r>
    </w:p>
    <w:p w14:paraId="114E777C" w14:textId="3598D848" w:rsidR="00537178" w:rsidRPr="00271373" w:rsidRDefault="007E3DDE" w:rsidP="00DB3031">
      <w:pPr>
        <w:pStyle w:val="Default"/>
        <w:tabs>
          <w:tab w:val="left" w:pos="2913"/>
        </w:tabs>
        <w:ind w:firstLine="708"/>
        <w:jc w:val="both"/>
        <w:rPr>
          <w:sz w:val="28"/>
          <w:szCs w:val="28"/>
        </w:rPr>
      </w:pPr>
      <w:r>
        <w:rPr>
          <w:sz w:val="28"/>
          <w:szCs w:val="28"/>
        </w:rPr>
        <w:t xml:space="preserve"> </w:t>
      </w:r>
      <w:r w:rsidR="00DB3031">
        <w:rPr>
          <w:sz w:val="28"/>
          <w:szCs w:val="28"/>
        </w:rPr>
        <w:tab/>
      </w:r>
    </w:p>
    <w:p w14:paraId="0A4A9A74" w14:textId="0EAAAA15" w:rsidR="00537178" w:rsidRDefault="0017122A" w:rsidP="007D393B">
      <w:pPr>
        <w:pStyle w:val="Default"/>
        <w:spacing w:line="276" w:lineRule="auto"/>
        <w:jc w:val="both"/>
        <w:rPr>
          <w:b/>
          <w:i/>
          <w:sz w:val="28"/>
          <w:szCs w:val="28"/>
        </w:rPr>
      </w:pPr>
      <w:r w:rsidRPr="00271373">
        <w:rPr>
          <w:b/>
          <w:i/>
          <w:sz w:val="28"/>
          <w:szCs w:val="28"/>
        </w:rPr>
        <w:t>Физическая культура и спорт</w:t>
      </w:r>
    </w:p>
    <w:p w14:paraId="3819AB24" w14:textId="10067811" w:rsidR="002843B8" w:rsidRDefault="00956F8F" w:rsidP="007D393B">
      <w:pPr>
        <w:pStyle w:val="Default"/>
        <w:spacing w:line="276" w:lineRule="auto"/>
        <w:ind w:firstLine="708"/>
        <w:jc w:val="both"/>
        <w:rPr>
          <w:sz w:val="28"/>
          <w:szCs w:val="28"/>
        </w:rPr>
      </w:pPr>
      <w:r w:rsidRPr="00956F8F">
        <w:rPr>
          <w:sz w:val="28"/>
          <w:szCs w:val="28"/>
        </w:rPr>
        <w:lastRenderedPageBreak/>
        <w:t>П</w:t>
      </w:r>
      <w:r w:rsidR="002843B8" w:rsidRPr="00956F8F">
        <w:rPr>
          <w:sz w:val="28"/>
          <w:szCs w:val="28"/>
        </w:rPr>
        <w:t>риоритетн</w:t>
      </w:r>
      <w:r w:rsidRPr="00956F8F">
        <w:rPr>
          <w:sz w:val="28"/>
          <w:szCs w:val="28"/>
        </w:rPr>
        <w:t xml:space="preserve">ое направление социальной политики  </w:t>
      </w:r>
      <w:r w:rsidR="002843B8" w:rsidRPr="00956F8F">
        <w:rPr>
          <w:sz w:val="28"/>
          <w:szCs w:val="28"/>
        </w:rPr>
        <w:t xml:space="preserve">муниципального образования </w:t>
      </w:r>
      <w:r w:rsidRPr="00956F8F">
        <w:rPr>
          <w:sz w:val="28"/>
          <w:szCs w:val="28"/>
        </w:rPr>
        <w:t xml:space="preserve">- </w:t>
      </w:r>
      <w:r w:rsidR="002843B8" w:rsidRPr="00956F8F">
        <w:rPr>
          <w:sz w:val="28"/>
          <w:szCs w:val="28"/>
        </w:rPr>
        <w:t>развитие физической культуры и спорта, создание условий для сохранения и улучшения физического здоровья всех категорий населения района.</w:t>
      </w:r>
      <w:r w:rsidR="002843B8">
        <w:rPr>
          <w:sz w:val="28"/>
          <w:szCs w:val="28"/>
        </w:rPr>
        <w:t xml:space="preserve"> </w:t>
      </w:r>
    </w:p>
    <w:p w14:paraId="54903A4D" w14:textId="77777777" w:rsidR="002843B8" w:rsidRDefault="002843B8" w:rsidP="007D393B">
      <w:pPr>
        <w:pStyle w:val="Default"/>
        <w:spacing w:line="276" w:lineRule="auto"/>
        <w:ind w:firstLine="708"/>
        <w:jc w:val="both"/>
        <w:rPr>
          <w:sz w:val="28"/>
          <w:szCs w:val="28"/>
        </w:rPr>
      </w:pPr>
      <w:r>
        <w:rPr>
          <w:sz w:val="28"/>
          <w:szCs w:val="28"/>
        </w:rPr>
        <w:t>На территории района р</w:t>
      </w:r>
      <w:r w:rsidR="0017122A" w:rsidRPr="002C02C8">
        <w:rPr>
          <w:iCs/>
          <w:color w:val="000000" w:themeColor="text1"/>
          <w:sz w:val="28"/>
          <w:szCs w:val="28"/>
        </w:rPr>
        <w:t>е</w:t>
      </w:r>
      <w:r w:rsidR="002C02C8">
        <w:rPr>
          <w:iCs/>
          <w:color w:val="000000" w:themeColor="text1"/>
          <w:sz w:val="28"/>
          <w:szCs w:val="28"/>
        </w:rPr>
        <w:t>ализую</w:t>
      </w:r>
      <w:r w:rsidR="0017122A" w:rsidRPr="00271373">
        <w:rPr>
          <w:iCs/>
          <w:color w:val="000000" w:themeColor="text1"/>
          <w:sz w:val="28"/>
          <w:szCs w:val="28"/>
        </w:rPr>
        <w:t>тся системы комплексных спортивно – массовых и физкультурно – оздоровительных мероприятий.</w:t>
      </w:r>
      <w:r w:rsidR="0017122A" w:rsidRPr="00271373">
        <w:rPr>
          <w:iCs/>
          <w:color w:val="FF0000"/>
          <w:sz w:val="28"/>
          <w:szCs w:val="28"/>
        </w:rPr>
        <w:t xml:space="preserve">  </w:t>
      </w:r>
      <w:r w:rsidR="0017122A" w:rsidRPr="00271373">
        <w:rPr>
          <w:sz w:val="28"/>
          <w:szCs w:val="28"/>
        </w:rPr>
        <w:t xml:space="preserve"> </w:t>
      </w:r>
      <w:r w:rsidR="007D393B" w:rsidRPr="00271373">
        <w:rPr>
          <w:sz w:val="28"/>
          <w:szCs w:val="28"/>
        </w:rPr>
        <w:t>Укрепляется материально</w:t>
      </w:r>
      <w:r w:rsidR="0017122A" w:rsidRPr="00271373">
        <w:rPr>
          <w:sz w:val="28"/>
          <w:szCs w:val="28"/>
        </w:rPr>
        <w:t xml:space="preserve">-техническая база спортивных объектов. В муниципальную собственность принято от агропромышленных предприятий 3 спортивных комплексов, в том </w:t>
      </w:r>
      <w:r w:rsidR="007D393B" w:rsidRPr="00271373">
        <w:rPr>
          <w:sz w:val="28"/>
          <w:szCs w:val="28"/>
        </w:rPr>
        <w:t>числе крытый</w:t>
      </w:r>
      <w:r w:rsidR="0017122A" w:rsidRPr="00271373">
        <w:rPr>
          <w:sz w:val="28"/>
          <w:szCs w:val="28"/>
        </w:rPr>
        <w:t xml:space="preserve"> каток с ледовым покрытием.</w:t>
      </w:r>
    </w:p>
    <w:p w14:paraId="4140DDC2" w14:textId="3C198AB8" w:rsidR="0017122A" w:rsidRPr="00271373" w:rsidRDefault="0017122A" w:rsidP="007D393B">
      <w:pPr>
        <w:pStyle w:val="Default"/>
        <w:spacing w:line="276" w:lineRule="auto"/>
        <w:ind w:firstLine="708"/>
        <w:jc w:val="both"/>
        <w:rPr>
          <w:sz w:val="28"/>
          <w:szCs w:val="28"/>
        </w:rPr>
      </w:pPr>
      <w:r w:rsidRPr="00271373">
        <w:rPr>
          <w:sz w:val="28"/>
          <w:szCs w:val="28"/>
        </w:rPr>
        <w:t xml:space="preserve"> В период 2016-2018 годов построены три комплексные игровые площадки. Всего в районе действуют 14 комплексных игровых площадок.  </w:t>
      </w:r>
    </w:p>
    <w:p w14:paraId="70882B93" w14:textId="77777777" w:rsidR="0017122A" w:rsidRPr="00271373" w:rsidRDefault="0017122A" w:rsidP="00271373">
      <w:pPr>
        <w:pStyle w:val="Default"/>
        <w:spacing w:line="276" w:lineRule="auto"/>
        <w:ind w:firstLine="708"/>
        <w:jc w:val="both"/>
        <w:rPr>
          <w:iCs/>
          <w:color w:val="FF0000"/>
          <w:sz w:val="28"/>
          <w:szCs w:val="28"/>
        </w:rPr>
      </w:pPr>
      <w:r w:rsidRPr="00271373">
        <w:rPr>
          <w:iCs/>
          <w:color w:val="000000" w:themeColor="text1"/>
          <w:sz w:val="28"/>
          <w:szCs w:val="28"/>
        </w:rPr>
        <w:t>Во всех сельских поселениях созданы физкультурно – спортивные клубы</w:t>
      </w:r>
      <w:r w:rsidRPr="00271373">
        <w:rPr>
          <w:color w:val="000000" w:themeColor="text1"/>
          <w:sz w:val="28"/>
          <w:szCs w:val="28"/>
        </w:rPr>
        <w:t xml:space="preserve"> </w:t>
      </w:r>
      <w:r w:rsidRPr="00271373">
        <w:rPr>
          <w:sz w:val="28"/>
          <w:szCs w:val="28"/>
        </w:rPr>
        <w:t>и введены ставки специалистов по физической культуре, в обязанности которых входят организация физкультурно-массовой работы и проведение физкультурно-спортивных мероприятий для различных слоев населения.</w:t>
      </w:r>
    </w:p>
    <w:p w14:paraId="32FC86E9" w14:textId="0D88A0B4" w:rsidR="0017122A" w:rsidRPr="00271373" w:rsidRDefault="0017122A" w:rsidP="00271373">
      <w:pPr>
        <w:pStyle w:val="Default"/>
        <w:spacing w:line="276" w:lineRule="auto"/>
        <w:jc w:val="both"/>
        <w:rPr>
          <w:sz w:val="28"/>
          <w:szCs w:val="28"/>
        </w:rPr>
      </w:pPr>
      <w:r w:rsidRPr="00271373">
        <w:rPr>
          <w:iCs/>
          <w:color w:val="000000" w:themeColor="text1"/>
          <w:sz w:val="28"/>
          <w:szCs w:val="28"/>
        </w:rPr>
        <w:t xml:space="preserve"> </w:t>
      </w:r>
      <w:r w:rsidRPr="00271373">
        <w:rPr>
          <w:sz w:val="28"/>
          <w:szCs w:val="28"/>
        </w:rPr>
        <w:t xml:space="preserve">Доля населения систематически занимающихся физической культурой и спортом в общей численности населения составляет </w:t>
      </w:r>
      <w:r w:rsidR="00610EC7">
        <w:rPr>
          <w:sz w:val="28"/>
          <w:szCs w:val="28"/>
        </w:rPr>
        <w:t>47,9</w:t>
      </w:r>
      <w:r w:rsidRPr="00271373">
        <w:rPr>
          <w:sz w:val="28"/>
          <w:szCs w:val="28"/>
        </w:rPr>
        <w:t xml:space="preserve"> процентов</w:t>
      </w:r>
      <w:r w:rsidR="00610EC7">
        <w:rPr>
          <w:sz w:val="28"/>
          <w:szCs w:val="28"/>
        </w:rPr>
        <w:t xml:space="preserve"> и соответствует краевому нормативу</w:t>
      </w:r>
      <w:r w:rsidRPr="00271373">
        <w:rPr>
          <w:sz w:val="28"/>
          <w:szCs w:val="28"/>
        </w:rPr>
        <w:t xml:space="preserve">. </w:t>
      </w:r>
      <w:r w:rsidR="009458BD">
        <w:rPr>
          <w:sz w:val="28"/>
          <w:szCs w:val="28"/>
        </w:rPr>
        <w:t>При этом обеспеченность спортивными залами составляет 37% от социального нормати</w:t>
      </w:r>
      <w:r w:rsidR="00610EC7">
        <w:rPr>
          <w:sz w:val="28"/>
          <w:szCs w:val="28"/>
        </w:rPr>
        <w:t xml:space="preserve">ва, а плавательными бассейнами </w:t>
      </w:r>
      <w:r w:rsidR="009458BD">
        <w:rPr>
          <w:sz w:val="28"/>
          <w:szCs w:val="28"/>
        </w:rPr>
        <w:t>13% от социального норматива</w:t>
      </w:r>
      <w:r w:rsidR="003B7BD2">
        <w:rPr>
          <w:sz w:val="28"/>
          <w:szCs w:val="28"/>
        </w:rPr>
        <w:t xml:space="preserve"> </w:t>
      </w:r>
      <w:proofErr w:type="gramStart"/>
      <w:r w:rsidR="003B7BD2">
        <w:rPr>
          <w:sz w:val="28"/>
          <w:szCs w:val="28"/>
        </w:rPr>
        <w:t xml:space="preserve">( </w:t>
      </w:r>
      <w:proofErr w:type="gramEnd"/>
      <w:r w:rsidR="003B7BD2">
        <w:rPr>
          <w:sz w:val="28"/>
          <w:szCs w:val="28"/>
        </w:rPr>
        <w:t>приложение 1к стратегии, таблица 2)</w:t>
      </w:r>
      <w:r w:rsidR="009458BD">
        <w:rPr>
          <w:sz w:val="28"/>
          <w:szCs w:val="28"/>
        </w:rPr>
        <w:t>.</w:t>
      </w:r>
    </w:p>
    <w:p w14:paraId="340F9BEC" w14:textId="032B7399" w:rsidR="0043383B" w:rsidRPr="00066A97" w:rsidRDefault="0043383B" w:rsidP="0043383B">
      <w:pPr>
        <w:ind w:right="-105" w:firstLine="708"/>
        <w:jc w:val="both"/>
        <w:rPr>
          <w:sz w:val="28"/>
          <w:szCs w:val="28"/>
        </w:rPr>
      </w:pPr>
      <w:r w:rsidRPr="00066A97">
        <w:rPr>
          <w:sz w:val="28"/>
          <w:szCs w:val="28"/>
        </w:rPr>
        <w:t>Потребность населения в предоставлении качественных услуг в сфере физической культуры и спорта с каждым годом увеличивается, требования к организации данной работы, к ее эффе</w:t>
      </w:r>
      <w:r>
        <w:rPr>
          <w:sz w:val="28"/>
          <w:szCs w:val="28"/>
        </w:rPr>
        <w:t>ктивности постоянно повышаются.</w:t>
      </w:r>
    </w:p>
    <w:p w14:paraId="6C617E3A" w14:textId="43AE1F71" w:rsidR="0043383B" w:rsidRPr="00271373" w:rsidRDefault="0043383B" w:rsidP="00610EC7">
      <w:pPr>
        <w:pStyle w:val="Default"/>
        <w:ind w:firstLine="708"/>
        <w:jc w:val="both"/>
        <w:rPr>
          <w:sz w:val="28"/>
          <w:szCs w:val="28"/>
        </w:rPr>
      </w:pPr>
      <w:r>
        <w:rPr>
          <w:sz w:val="28"/>
          <w:szCs w:val="28"/>
        </w:rPr>
        <w:t>П</w:t>
      </w:r>
      <w:r w:rsidRPr="00271373">
        <w:rPr>
          <w:sz w:val="28"/>
          <w:szCs w:val="28"/>
        </w:rPr>
        <w:t xml:space="preserve">роблемы, препятствующие развитию физической культуры и спорта - недостаточный уровень материально – технического оснащения спортивных </w:t>
      </w:r>
      <w:r w:rsidR="00610EC7">
        <w:rPr>
          <w:sz w:val="28"/>
          <w:szCs w:val="28"/>
        </w:rPr>
        <w:t>сооружений</w:t>
      </w:r>
      <w:r w:rsidRPr="00271373">
        <w:rPr>
          <w:sz w:val="28"/>
          <w:szCs w:val="28"/>
        </w:rPr>
        <w:t xml:space="preserve">, </w:t>
      </w:r>
      <w:r>
        <w:rPr>
          <w:sz w:val="28"/>
          <w:szCs w:val="28"/>
        </w:rPr>
        <w:t xml:space="preserve">низкий уровень квалификации </w:t>
      </w:r>
      <w:proofErr w:type="spellStart"/>
      <w:r>
        <w:rPr>
          <w:sz w:val="28"/>
          <w:szCs w:val="28"/>
        </w:rPr>
        <w:t>физ</w:t>
      </w:r>
      <w:r w:rsidRPr="00271373">
        <w:rPr>
          <w:sz w:val="28"/>
          <w:szCs w:val="28"/>
        </w:rPr>
        <w:t>культурно</w:t>
      </w:r>
      <w:proofErr w:type="spellEnd"/>
      <w:r w:rsidRPr="00271373">
        <w:rPr>
          <w:sz w:val="28"/>
          <w:szCs w:val="28"/>
        </w:rPr>
        <w:t xml:space="preserve"> –</w:t>
      </w:r>
      <w:r w:rsidR="00DB3031">
        <w:rPr>
          <w:sz w:val="28"/>
          <w:szCs w:val="28"/>
        </w:rPr>
        <w:t xml:space="preserve"> </w:t>
      </w:r>
      <w:r w:rsidRPr="00271373">
        <w:rPr>
          <w:sz w:val="28"/>
          <w:szCs w:val="28"/>
        </w:rPr>
        <w:t>спортивных кадров.</w:t>
      </w:r>
      <w:r>
        <w:rPr>
          <w:sz w:val="28"/>
          <w:szCs w:val="28"/>
        </w:rPr>
        <w:t xml:space="preserve">  </w:t>
      </w:r>
    </w:p>
    <w:p w14:paraId="3E12D9A5" w14:textId="77777777" w:rsidR="007D393B" w:rsidRDefault="007D393B" w:rsidP="00610EC7">
      <w:pPr>
        <w:pStyle w:val="Default"/>
        <w:jc w:val="both"/>
        <w:rPr>
          <w:sz w:val="28"/>
          <w:szCs w:val="28"/>
        </w:rPr>
      </w:pPr>
    </w:p>
    <w:p w14:paraId="7C9451A0" w14:textId="7C4A00EF" w:rsidR="00537178" w:rsidRPr="00271373" w:rsidRDefault="0017122A" w:rsidP="00610EC7">
      <w:pPr>
        <w:pStyle w:val="Default"/>
        <w:jc w:val="both"/>
        <w:rPr>
          <w:b/>
          <w:i/>
          <w:sz w:val="28"/>
          <w:szCs w:val="28"/>
        </w:rPr>
      </w:pPr>
      <w:r w:rsidRPr="00271373">
        <w:rPr>
          <w:b/>
          <w:i/>
          <w:sz w:val="28"/>
          <w:szCs w:val="28"/>
        </w:rPr>
        <w:t>Молодежная политика</w:t>
      </w:r>
    </w:p>
    <w:p w14:paraId="2C4D2B71" w14:textId="77777777" w:rsidR="00537178" w:rsidRPr="00271373" w:rsidRDefault="00537178" w:rsidP="00610EC7">
      <w:pPr>
        <w:pStyle w:val="Default"/>
        <w:jc w:val="both"/>
        <w:rPr>
          <w:b/>
          <w:i/>
          <w:sz w:val="28"/>
          <w:szCs w:val="28"/>
        </w:rPr>
      </w:pPr>
    </w:p>
    <w:p w14:paraId="59EE0EDB" w14:textId="77777777" w:rsidR="0017122A" w:rsidRPr="00271373" w:rsidRDefault="0017122A" w:rsidP="00610EC7">
      <w:pPr>
        <w:ind w:firstLine="708"/>
        <w:jc w:val="both"/>
        <w:rPr>
          <w:sz w:val="28"/>
          <w:szCs w:val="28"/>
        </w:rPr>
      </w:pPr>
      <w:r w:rsidRPr="00271373">
        <w:rPr>
          <w:sz w:val="28"/>
          <w:szCs w:val="28"/>
        </w:rPr>
        <w:t>Реализация молодежной политики направлена на социальное, культурное, нравственное и физическое развитие молодежи и ее благополучие. В районе действуют военно - патриотические клубы и поисковые общественные организации, подростково – молодежные площадки по месту жительства и молодежные клубы.</w:t>
      </w:r>
    </w:p>
    <w:p w14:paraId="1CBCD328" w14:textId="74345C7D" w:rsidR="0017122A" w:rsidRPr="00271373" w:rsidRDefault="0017122A" w:rsidP="00610EC7">
      <w:pPr>
        <w:ind w:firstLine="708"/>
        <w:jc w:val="both"/>
        <w:rPr>
          <w:sz w:val="28"/>
          <w:szCs w:val="28"/>
        </w:rPr>
      </w:pPr>
      <w:r w:rsidRPr="00271373">
        <w:rPr>
          <w:sz w:val="28"/>
          <w:szCs w:val="28"/>
        </w:rPr>
        <w:t>Молодежь Каневского района привлекается к участию в мероприятиях направленных на профилактику экстремизма, формирующих здоровый образ жизни и развивающие творческую и интеллектуальную инициативу.</w:t>
      </w:r>
    </w:p>
    <w:p w14:paraId="12FD7914" w14:textId="77777777" w:rsidR="0017122A" w:rsidRPr="00271373" w:rsidRDefault="0017122A" w:rsidP="00610EC7">
      <w:pPr>
        <w:ind w:firstLine="708"/>
        <w:jc w:val="both"/>
        <w:rPr>
          <w:sz w:val="28"/>
          <w:szCs w:val="28"/>
        </w:rPr>
      </w:pPr>
      <w:r w:rsidRPr="00271373">
        <w:rPr>
          <w:sz w:val="28"/>
          <w:szCs w:val="28"/>
        </w:rPr>
        <w:t>В настоящее время потенциал молодежи недостаточно задействован в социальной, экономической и политической жизни района.</w:t>
      </w:r>
    </w:p>
    <w:p w14:paraId="298C89CE" w14:textId="77777777" w:rsidR="00D04603" w:rsidRDefault="00D04603" w:rsidP="00610EC7">
      <w:pPr>
        <w:tabs>
          <w:tab w:val="left" w:pos="2268"/>
        </w:tabs>
        <w:autoSpaceDE w:val="0"/>
        <w:autoSpaceDN w:val="0"/>
        <w:adjustRightInd w:val="0"/>
        <w:jc w:val="both"/>
        <w:rPr>
          <w:sz w:val="28"/>
          <w:szCs w:val="28"/>
        </w:rPr>
      </w:pPr>
    </w:p>
    <w:p w14:paraId="74F8BFFC" w14:textId="74382912" w:rsidR="00493655" w:rsidRDefault="00537178" w:rsidP="00610EC7">
      <w:pPr>
        <w:tabs>
          <w:tab w:val="left" w:pos="2268"/>
        </w:tabs>
        <w:autoSpaceDE w:val="0"/>
        <w:autoSpaceDN w:val="0"/>
        <w:adjustRightInd w:val="0"/>
        <w:jc w:val="both"/>
        <w:rPr>
          <w:rFonts w:eastAsiaTheme="minorHAnsi"/>
          <w:b/>
          <w:i/>
          <w:iCs/>
          <w:color w:val="000000"/>
          <w:sz w:val="28"/>
          <w:szCs w:val="28"/>
          <w:lang w:eastAsia="en-US"/>
        </w:rPr>
      </w:pPr>
      <w:r w:rsidRPr="00271373">
        <w:rPr>
          <w:rFonts w:eastAsiaTheme="minorHAnsi"/>
          <w:b/>
          <w:i/>
          <w:iCs/>
          <w:color w:val="000000"/>
          <w:sz w:val="28"/>
          <w:szCs w:val="28"/>
          <w:lang w:eastAsia="en-US"/>
        </w:rPr>
        <w:t>Рынок труда</w:t>
      </w:r>
    </w:p>
    <w:p w14:paraId="4938C109" w14:textId="77777777" w:rsidR="009B26F5" w:rsidRDefault="009B26F5" w:rsidP="00610EC7">
      <w:pPr>
        <w:tabs>
          <w:tab w:val="left" w:pos="2268"/>
        </w:tabs>
        <w:autoSpaceDE w:val="0"/>
        <w:autoSpaceDN w:val="0"/>
        <w:adjustRightInd w:val="0"/>
        <w:jc w:val="both"/>
        <w:rPr>
          <w:rFonts w:eastAsiaTheme="minorHAnsi"/>
          <w:b/>
          <w:i/>
          <w:iCs/>
          <w:color w:val="000000"/>
          <w:sz w:val="28"/>
          <w:szCs w:val="28"/>
          <w:lang w:eastAsia="en-US"/>
        </w:rPr>
      </w:pPr>
    </w:p>
    <w:p w14:paraId="47EDD443" w14:textId="3E86D327" w:rsidR="009B26F5" w:rsidRDefault="00F50003" w:rsidP="00F50003">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На рынке труда </w:t>
      </w:r>
      <w:r w:rsidR="009B26F5">
        <w:rPr>
          <w:rFonts w:eastAsiaTheme="minorHAnsi"/>
          <w:sz w:val="28"/>
          <w:szCs w:val="28"/>
          <w:lang w:eastAsia="en-US"/>
        </w:rPr>
        <w:t>муниципального образования сложилась устойчивая те</w:t>
      </w:r>
      <w:r>
        <w:rPr>
          <w:rFonts w:eastAsiaTheme="minorHAnsi"/>
          <w:sz w:val="28"/>
          <w:szCs w:val="28"/>
          <w:lang w:eastAsia="en-US"/>
        </w:rPr>
        <w:t>нденция переориентирования сельск</w:t>
      </w:r>
      <w:r w:rsidR="009B26F5">
        <w:rPr>
          <w:rFonts w:eastAsiaTheme="minorHAnsi"/>
          <w:sz w:val="28"/>
          <w:szCs w:val="28"/>
          <w:lang w:eastAsia="en-US"/>
        </w:rPr>
        <w:t>о</w:t>
      </w:r>
      <w:r>
        <w:rPr>
          <w:rFonts w:eastAsiaTheme="minorHAnsi"/>
          <w:sz w:val="28"/>
          <w:szCs w:val="28"/>
          <w:lang w:eastAsia="en-US"/>
        </w:rPr>
        <w:t>хо</w:t>
      </w:r>
      <w:r w:rsidR="009B26F5">
        <w:rPr>
          <w:rFonts w:eastAsiaTheme="minorHAnsi"/>
          <w:sz w:val="28"/>
          <w:szCs w:val="28"/>
          <w:lang w:eastAsia="en-US"/>
        </w:rPr>
        <w:t>з</w:t>
      </w:r>
      <w:r>
        <w:rPr>
          <w:rFonts w:eastAsiaTheme="minorHAnsi"/>
          <w:sz w:val="28"/>
          <w:szCs w:val="28"/>
          <w:lang w:eastAsia="en-US"/>
        </w:rPr>
        <w:t xml:space="preserve">яйственного </w:t>
      </w:r>
      <w:r w:rsidR="009B26F5">
        <w:rPr>
          <w:rFonts w:eastAsiaTheme="minorHAnsi"/>
          <w:sz w:val="28"/>
          <w:szCs w:val="28"/>
          <w:lang w:eastAsia="en-US"/>
        </w:rPr>
        <w:t>производства и</w:t>
      </w:r>
    </w:p>
    <w:p w14:paraId="215245D8" w14:textId="28F8F83E" w:rsidR="009B26F5" w:rsidRPr="009B26F5" w:rsidRDefault="009B26F5" w:rsidP="009B26F5">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обрабатывающих производств на более </w:t>
      </w:r>
      <w:r w:rsidR="00DF0093">
        <w:rPr>
          <w:rFonts w:eastAsiaTheme="minorHAnsi"/>
          <w:sz w:val="28"/>
          <w:szCs w:val="28"/>
          <w:lang w:eastAsia="en-US"/>
        </w:rPr>
        <w:t>высокоинтеллектуальные технологии.</w:t>
      </w:r>
      <w:r>
        <w:rPr>
          <w:rFonts w:eastAsiaTheme="minorHAnsi"/>
          <w:sz w:val="28"/>
          <w:szCs w:val="28"/>
          <w:lang w:eastAsia="en-US"/>
        </w:rPr>
        <w:t xml:space="preserve"> </w:t>
      </w:r>
      <w:r w:rsidR="00DF0093">
        <w:rPr>
          <w:rFonts w:eastAsiaTheme="minorHAnsi"/>
          <w:sz w:val="28"/>
          <w:szCs w:val="28"/>
          <w:lang w:eastAsia="en-US"/>
        </w:rPr>
        <w:t xml:space="preserve"> </w:t>
      </w:r>
      <w:r w:rsidR="00DF0093" w:rsidRPr="00DF0093">
        <w:rPr>
          <w:sz w:val="28"/>
          <w:szCs w:val="28"/>
        </w:rPr>
        <w:t>В</w:t>
      </w:r>
      <w:r w:rsidR="00DF0093">
        <w:rPr>
          <w:sz w:val="28"/>
          <w:szCs w:val="28"/>
        </w:rPr>
        <w:t>ыдвигаю</w:t>
      </w:r>
      <w:r w:rsidR="00DF0093" w:rsidRPr="00DF0093">
        <w:rPr>
          <w:sz w:val="28"/>
          <w:szCs w:val="28"/>
        </w:rPr>
        <w:t>т</w:t>
      </w:r>
      <w:r w:rsidR="00DF0093">
        <w:rPr>
          <w:sz w:val="28"/>
          <w:szCs w:val="28"/>
        </w:rPr>
        <w:t>ся</w:t>
      </w:r>
      <w:r w:rsidR="00DF0093" w:rsidRPr="00DF0093">
        <w:rPr>
          <w:sz w:val="28"/>
          <w:szCs w:val="28"/>
        </w:rPr>
        <w:t xml:space="preserve"> новые требования к у</w:t>
      </w:r>
      <w:r w:rsidR="00DF0093">
        <w:rPr>
          <w:sz w:val="28"/>
          <w:szCs w:val="28"/>
        </w:rPr>
        <w:t>ровню квалификации</w:t>
      </w:r>
      <w:r w:rsidR="00DF0093" w:rsidRPr="00DF0093">
        <w:rPr>
          <w:sz w:val="28"/>
          <w:szCs w:val="28"/>
        </w:rPr>
        <w:t xml:space="preserve">, что </w:t>
      </w:r>
      <w:r w:rsidR="00DF0093" w:rsidRPr="00DF0093">
        <w:rPr>
          <w:rFonts w:eastAsiaTheme="minorHAnsi"/>
          <w:sz w:val="28"/>
          <w:szCs w:val="28"/>
          <w:lang w:eastAsia="en-US"/>
        </w:rPr>
        <w:t>существенно</w:t>
      </w:r>
      <w:r w:rsidR="00DF0093">
        <w:rPr>
          <w:rFonts w:eastAsiaTheme="minorHAnsi"/>
          <w:sz w:val="28"/>
          <w:szCs w:val="28"/>
          <w:lang w:eastAsia="en-US"/>
        </w:rPr>
        <w:t xml:space="preserve"> влияет на структуру спроса рабочей силы.</w:t>
      </w:r>
      <w:r w:rsidR="00DF0093" w:rsidRPr="00DF0093">
        <w:t xml:space="preserve"> </w:t>
      </w:r>
      <w:r>
        <w:rPr>
          <w:rFonts w:eastAsiaTheme="minorHAnsi"/>
          <w:sz w:val="28"/>
          <w:szCs w:val="28"/>
          <w:lang w:eastAsia="en-US"/>
        </w:rPr>
        <w:t xml:space="preserve"> Потребность в квалифицированных специалистах  покрывается за счет трудовой миграции</w:t>
      </w:r>
      <w:r w:rsidR="00DF0093">
        <w:rPr>
          <w:rFonts w:eastAsiaTheme="minorHAnsi"/>
          <w:sz w:val="28"/>
          <w:szCs w:val="28"/>
          <w:lang w:eastAsia="en-US"/>
        </w:rPr>
        <w:t xml:space="preserve"> и</w:t>
      </w:r>
      <w:r>
        <w:rPr>
          <w:rFonts w:eastAsiaTheme="minorHAnsi"/>
          <w:sz w:val="28"/>
          <w:szCs w:val="28"/>
          <w:lang w:eastAsia="en-US"/>
        </w:rPr>
        <w:t xml:space="preserve"> за счет выхода на рынок труда выпускников учреждений профессионального образования.</w:t>
      </w:r>
    </w:p>
    <w:p w14:paraId="07842E81" w14:textId="77777777" w:rsidR="00493655" w:rsidRPr="00271373" w:rsidRDefault="00493655" w:rsidP="009B26F5">
      <w:pPr>
        <w:jc w:val="both"/>
        <w:rPr>
          <w:sz w:val="28"/>
          <w:szCs w:val="28"/>
        </w:rPr>
      </w:pPr>
    </w:p>
    <w:tbl>
      <w:tblPr>
        <w:tblW w:w="0" w:type="auto"/>
        <w:jc w:val="center"/>
        <w:tblInd w:w="-300" w:type="dxa"/>
        <w:tblLayout w:type="fixed"/>
        <w:tblCellMar>
          <w:top w:w="15" w:type="dxa"/>
          <w:left w:w="15" w:type="dxa"/>
          <w:bottom w:w="15" w:type="dxa"/>
          <w:right w:w="15" w:type="dxa"/>
        </w:tblCellMar>
        <w:tblLook w:val="04A0" w:firstRow="1" w:lastRow="0" w:firstColumn="1" w:lastColumn="0" w:noHBand="0" w:noVBand="1"/>
      </w:tblPr>
      <w:tblGrid>
        <w:gridCol w:w="4653"/>
        <w:gridCol w:w="992"/>
        <w:gridCol w:w="992"/>
        <w:gridCol w:w="993"/>
        <w:gridCol w:w="1701"/>
      </w:tblGrid>
      <w:tr w:rsidR="00610EC7" w:rsidRPr="003B7BD2" w14:paraId="07470317" w14:textId="77777777" w:rsidTr="00F50003">
        <w:trPr>
          <w:trHeight w:val="567"/>
          <w:jc w:val="center"/>
        </w:trPr>
        <w:tc>
          <w:tcPr>
            <w:tcW w:w="9331" w:type="dxa"/>
            <w:gridSpan w:val="5"/>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5EC6AF7C" w14:textId="4FDB9395" w:rsidR="00610EC7" w:rsidRPr="00610EC7" w:rsidRDefault="00610EC7" w:rsidP="009A5C9D">
            <w:pPr>
              <w:tabs>
                <w:tab w:val="left" w:pos="2268"/>
              </w:tabs>
              <w:autoSpaceDE w:val="0"/>
              <w:autoSpaceDN w:val="0"/>
              <w:adjustRightInd w:val="0"/>
              <w:jc w:val="both"/>
              <w:rPr>
                <w:rFonts w:eastAsiaTheme="minorHAnsi"/>
                <w:iCs/>
                <w:color w:val="000000"/>
                <w:sz w:val="28"/>
                <w:szCs w:val="28"/>
                <w:lang w:eastAsia="en-US"/>
              </w:rPr>
            </w:pPr>
            <w:r w:rsidRPr="00271373">
              <w:rPr>
                <w:rFonts w:eastAsiaTheme="minorHAnsi"/>
                <w:iCs/>
                <w:color w:val="000000"/>
                <w:sz w:val="28"/>
                <w:szCs w:val="28"/>
                <w:lang w:eastAsia="en-US"/>
              </w:rPr>
              <w:t>Таблица</w:t>
            </w:r>
            <w:r>
              <w:rPr>
                <w:rFonts w:eastAsiaTheme="minorHAnsi"/>
                <w:iCs/>
                <w:color w:val="000000"/>
                <w:sz w:val="28"/>
                <w:szCs w:val="28"/>
                <w:lang w:eastAsia="en-US"/>
              </w:rPr>
              <w:t xml:space="preserve"> 13 – Р</w:t>
            </w:r>
            <w:r w:rsidRPr="00271373">
              <w:rPr>
                <w:rFonts w:eastAsiaTheme="minorHAnsi"/>
                <w:iCs/>
                <w:color w:val="000000"/>
                <w:sz w:val="28"/>
                <w:szCs w:val="28"/>
                <w:lang w:eastAsia="en-US"/>
              </w:rPr>
              <w:t>ын</w:t>
            </w:r>
            <w:r>
              <w:rPr>
                <w:rFonts w:eastAsiaTheme="minorHAnsi"/>
                <w:iCs/>
                <w:color w:val="000000"/>
                <w:sz w:val="28"/>
                <w:szCs w:val="28"/>
                <w:lang w:eastAsia="en-US"/>
              </w:rPr>
              <w:t>ок труда</w:t>
            </w:r>
          </w:p>
        </w:tc>
      </w:tr>
      <w:tr w:rsidR="00830008" w:rsidRPr="003B7BD2" w14:paraId="0496342A" w14:textId="77777777" w:rsidTr="00F50003">
        <w:trPr>
          <w:trHeight w:val="1100"/>
          <w:jc w:val="center"/>
        </w:trPr>
        <w:tc>
          <w:tcPr>
            <w:tcW w:w="4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B73ED" w14:textId="77777777" w:rsidR="00830008" w:rsidRPr="00615465" w:rsidRDefault="00830008" w:rsidP="00610EC7">
            <w:pPr>
              <w:jc w:val="both"/>
              <w:rPr>
                <w:rFonts w:eastAsiaTheme="minorHAnsi"/>
                <w:sz w:val="28"/>
                <w:szCs w:val="28"/>
              </w:rPr>
            </w:pPr>
            <w:r w:rsidRPr="00615465">
              <w:rPr>
                <w:rFonts w:eastAsiaTheme="minorHAnsi"/>
                <w:color w:val="000000"/>
                <w:sz w:val="28"/>
                <w:szCs w:val="28"/>
              </w:rPr>
              <w:t>Показатель</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FF53" w14:textId="1022DC1B" w:rsidR="00830008" w:rsidRPr="00615465" w:rsidRDefault="003B7BD2" w:rsidP="00610EC7">
            <w:pPr>
              <w:jc w:val="both"/>
              <w:rPr>
                <w:rFonts w:eastAsiaTheme="minorHAnsi"/>
                <w:sz w:val="28"/>
                <w:szCs w:val="28"/>
              </w:rPr>
            </w:pPr>
            <w:r w:rsidRPr="00615465">
              <w:rPr>
                <w:rFonts w:eastAsiaTheme="minorHAnsi"/>
                <w:color w:val="000000"/>
                <w:sz w:val="28"/>
                <w:szCs w:val="28"/>
              </w:rPr>
              <w:t>2015</w:t>
            </w:r>
            <w:r w:rsidR="00610EC7">
              <w:rPr>
                <w:rFonts w:eastAsiaTheme="minorHAnsi"/>
                <w:color w:val="000000"/>
                <w:sz w:val="28"/>
                <w:szCs w:val="28"/>
              </w:rPr>
              <w:t>г</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1DDC7" w14:textId="7C640DA3" w:rsidR="00830008" w:rsidRPr="00615465" w:rsidRDefault="003B7BD2" w:rsidP="00610EC7">
            <w:pPr>
              <w:jc w:val="both"/>
              <w:rPr>
                <w:rFonts w:eastAsiaTheme="minorHAnsi"/>
                <w:sz w:val="28"/>
                <w:szCs w:val="28"/>
              </w:rPr>
            </w:pPr>
            <w:r w:rsidRPr="00615465">
              <w:rPr>
                <w:rFonts w:eastAsiaTheme="minorHAnsi"/>
                <w:color w:val="000000"/>
                <w:sz w:val="28"/>
                <w:szCs w:val="28"/>
              </w:rPr>
              <w:t>2016</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61832" w14:textId="3E2509FC" w:rsidR="00830008" w:rsidRPr="00615465" w:rsidRDefault="003B7BD2" w:rsidP="00610EC7">
            <w:pPr>
              <w:jc w:val="both"/>
              <w:rPr>
                <w:rFonts w:eastAsiaTheme="minorHAnsi"/>
                <w:sz w:val="28"/>
                <w:szCs w:val="28"/>
              </w:rPr>
            </w:pPr>
            <w:r w:rsidRPr="00615465">
              <w:rPr>
                <w:rFonts w:eastAsiaTheme="minorHAnsi"/>
                <w:color w:val="000000"/>
                <w:sz w:val="28"/>
                <w:szCs w:val="28"/>
              </w:rPr>
              <w:t>2017</w:t>
            </w:r>
            <w:r w:rsidR="00610EC7">
              <w:rPr>
                <w:rFonts w:eastAsiaTheme="minorHAnsi"/>
                <w:color w:val="000000"/>
                <w:sz w:val="28"/>
                <w:szCs w:val="28"/>
              </w:rPr>
              <w:t>г</w:t>
            </w:r>
          </w:p>
          <w:p w14:paraId="1F1B2E80" w14:textId="1B46377E" w:rsidR="00830008" w:rsidRPr="00615465" w:rsidRDefault="003B7BD2" w:rsidP="00610EC7">
            <w:pPr>
              <w:jc w:val="both"/>
              <w:rPr>
                <w:rFonts w:eastAsiaTheme="minorHAnsi"/>
                <w:sz w:val="28"/>
                <w:szCs w:val="28"/>
              </w:rPr>
            </w:pPr>
            <w:r w:rsidRPr="00615465">
              <w:rPr>
                <w:rFonts w:eastAsiaTheme="minorHAnsi"/>
                <w:color w:val="000000"/>
                <w:sz w:val="28"/>
                <w:szCs w:val="28"/>
              </w:rPr>
              <w:t xml:space="preserve"> </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D7D94" w14:textId="77777777" w:rsidR="00176F57" w:rsidRDefault="00615465" w:rsidP="00610EC7">
            <w:pPr>
              <w:jc w:val="both"/>
              <w:rPr>
                <w:rFonts w:eastAsiaTheme="minorHAnsi"/>
                <w:color w:val="000000"/>
                <w:sz w:val="28"/>
                <w:szCs w:val="28"/>
              </w:rPr>
            </w:pPr>
            <w:r>
              <w:rPr>
                <w:rFonts w:eastAsiaTheme="minorHAnsi"/>
                <w:color w:val="000000"/>
                <w:sz w:val="28"/>
                <w:szCs w:val="28"/>
              </w:rPr>
              <w:t>Темп роста 2017/</w:t>
            </w:r>
          </w:p>
          <w:p w14:paraId="70D3B366" w14:textId="16B76D03" w:rsidR="00830008" w:rsidRPr="00615465" w:rsidRDefault="00615465" w:rsidP="00610EC7">
            <w:pPr>
              <w:jc w:val="both"/>
              <w:rPr>
                <w:rFonts w:eastAsiaTheme="minorHAnsi"/>
                <w:sz w:val="28"/>
                <w:szCs w:val="28"/>
              </w:rPr>
            </w:pPr>
            <w:r>
              <w:rPr>
                <w:rFonts w:eastAsiaTheme="minorHAnsi"/>
                <w:color w:val="000000"/>
                <w:sz w:val="28"/>
                <w:szCs w:val="28"/>
              </w:rPr>
              <w:t>2015</w:t>
            </w:r>
            <w:r w:rsidR="00830008" w:rsidRPr="00615465">
              <w:rPr>
                <w:rFonts w:eastAsiaTheme="minorHAnsi"/>
                <w:color w:val="000000"/>
                <w:sz w:val="28"/>
                <w:szCs w:val="28"/>
              </w:rPr>
              <w:t>,%</w:t>
            </w:r>
          </w:p>
        </w:tc>
      </w:tr>
      <w:tr w:rsidR="003B7BD2" w:rsidRPr="003B7BD2" w14:paraId="3E9B04D8" w14:textId="77777777" w:rsidTr="00F50003">
        <w:trPr>
          <w:trHeight w:val="788"/>
          <w:jc w:val="center"/>
        </w:trPr>
        <w:tc>
          <w:tcPr>
            <w:tcW w:w="4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BD626" w14:textId="77777777" w:rsidR="003B7BD2" w:rsidRPr="00615465" w:rsidRDefault="003B7BD2" w:rsidP="00610EC7">
            <w:pPr>
              <w:spacing w:line="276" w:lineRule="auto"/>
              <w:jc w:val="both"/>
              <w:rPr>
                <w:rFonts w:eastAsiaTheme="minorHAnsi"/>
                <w:sz w:val="28"/>
                <w:szCs w:val="28"/>
              </w:rPr>
            </w:pPr>
            <w:r w:rsidRPr="00615465">
              <w:rPr>
                <w:rFonts w:eastAsiaTheme="minorHAnsi"/>
                <w:color w:val="000000"/>
                <w:sz w:val="28"/>
                <w:szCs w:val="28"/>
              </w:rPr>
              <w:t>Среднегодовая численность постоянного населения, тыс. чел.</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32DB3" w14:textId="42D9910D" w:rsidR="003B7BD2" w:rsidRPr="00176F57" w:rsidRDefault="003B7BD2" w:rsidP="00610EC7">
            <w:pPr>
              <w:spacing w:line="276" w:lineRule="auto"/>
              <w:jc w:val="center"/>
              <w:rPr>
                <w:rFonts w:eastAsiaTheme="minorHAnsi"/>
                <w:sz w:val="28"/>
                <w:szCs w:val="28"/>
              </w:rPr>
            </w:pPr>
            <w:r w:rsidRPr="00176F57">
              <w:rPr>
                <w:rFonts w:eastAsiaTheme="minorHAnsi"/>
                <w:sz w:val="28"/>
                <w:szCs w:val="28"/>
              </w:rPr>
              <w:t>103,1</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CE0DA" w14:textId="21199A67" w:rsidR="003B7BD2" w:rsidRPr="00176F57" w:rsidRDefault="003B7BD2" w:rsidP="00610EC7">
            <w:pPr>
              <w:spacing w:line="276" w:lineRule="auto"/>
              <w:jc w:val="center"/>
              <w:rPr>
                <w:rFonts w:eastAsiaTheme="minorHAnsi"/>
                <w:sz w:val="28"/>
                <w:szCs w:val="28"/>
              </w:rPr>
            </w:pPr>
            <w:r w:rsidRPr="00176F57">
              <w:rPr>
                <w:sz w:val="28"/>
                <w:szCs w:val="28"/>
              </w:rPr>
              <w:t>103,3</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AE734" w14:textId="7D4043FE" w:rsidR="003B7BD2" w:rsidRPr="00176F57" w:rsidRDefault="003B7BD2" w:rsidP="00610EC7">
            <w:pPr>
              <w:spacing w:line="276" w:lineRule="auto"/>
              <w:jc w:val="center"/>
              <w:rPr>
                <w:rFonts w:eastAsiaTheme="minorHAnsi"/>
                <w:sz w:val="28"/>
                <w:szCs w:val="28"/>
              </w:rPr>
            </w:pPr>
            <w:r w:rsidRPr="00176F57">
              <w:rPr>
                <w:sz w:val="28"/>
                <w:szCs w:val="28"/>
              </w:rPr>
              <w:t>103,5</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4B831" w14:textId="2F9E7DAF" w:rsidR="003B7BD2" w:rsidRPr="00176F57" w:rsidRDefault="003B7BD2" w:rsidP="00610EC7">
            <w:pPr>
              <w:spacing w:line="276" w:lineRule="auto"/>
              <w:jc w:val="center"/>
              <w:rPr>
                <w:rFonts w:eastAsiaTheme="minorHAnsi"/>
                <w:sz w:val="28"/>
                <w:szCs w:val="28"/>
              </w:rPr>
            </w:pPr>
            <w:r w:rsidRPr="00176F57">
              <w:rPr>
                <w:rFonts w:eastAsiaTheme="minorHAnsi"/>
                <w:color w:val="000000"/>
                <w:sz w:val="28"/>
                <w:szCs w:val="28"/>
              </w:rPr>
              <w:t>100,1</w:t>
            </w:r>
          </w:p>
        </w:tc>
      </w:tr>
      <w:tr w:rsidR="003B7BD2" w:rsidRPr="003B7BD2" w14:paraId="2DD30F3F" w14:textId="77777777" w:rsidTr="00F50003">
        <w:trPr>
          <w:trHeight w:val="916"/>
          <w:jc w:val="center"/>
        </w:trPr>
        <w:tc>
          <w:tcPr>
            <w:tcW w:w="4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5B287" w14:textId="77777777" w:rsidR="003B7BD2" w:rsidRPr="00615465" w:rsidRDefault="003B7BD2" w:rsidP="00610EC7">
            <w:pPr>
              <w:spacing w:line="276" w:lineRule="auto"/>
              <w:jc w:val="both"/>
              <w:rPr>
                <w:rFonts w:eastAsiaTheme="minorHAnsi"/>
                <w:sz w:val="28"/>
                <w:szCs w:val="28"/>
              </w:rPr>
            </w:pPr>
            <w:r w:rsidRPr="00615465">
              <w:rPr>
                <w:rFonts w:eastAsiaTheme="minorHAnsi"/>
                <w:color w:val="000000"/>
                <w:sz w:val="28"/>
                <w:szCs w:val="28"/>
              </w:rPr>
              <w:t>Среднегодовая численность занятых в экономике, тыс. чел.</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EB9A3" w14:textId="732F597E" w:rsidR="003B7BD2" w:rsidRPr="00176F57" w:rsidRDefault="00615465" w:rsidP="00610EC7">
            <w:pPr>
              <w:spacing w:line="276" w:lineRule="auto"/>
              <w:jc w:val="center"/>
              <w:rPr>
                <w:rFonts w:eastAsiaTheme="minorHAnsi"/>
                <w:sz w:val="28"/>
                <w:szCs w:val="28"/>
              </w:rPr>
            </w:pPr>
            <w:r w:rsidRPr="00176F57">
              <w:rPr>
                <w:rFonts w:eastAsiaTheme="minorHAnsi"/>
                <w:sz w:val="28"/>
                <w:szCs w:val="28"/>
              </w:rPr>
              <w:t>39,2</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47ED3" w14:textId="5556A474" w:rsidR="003B7BD2" w:rsidRPr="00176F57" w:rsidRDefault="00615465" w:rsidP="00610EC7">
            <w:pPr>
              <w:spacing w:line="276" w:lineRule="auto"/>
              <w:jc w:val="center"/>
              <w:rPr>
                <w:rFonts w:eastAsiaTheme="minorHAnsi"/>
                <w:sz w:val="28"/>
                <w:szCs w:val="28"/>
              </w:rPr>
            </w:pPr>
            <w:r w:rsidRPr="00176F57">
              <w:rPr>
                <w:sz w:val="28"/>
                <w:szCs w:val="28"/>
              </w:rPr>
              <w:t>38,9</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251F9" w14:textId="575F0069" w:rsidR="003B7BD2" w:rsidRPr="00176F57" w:rsidRDefault="003B7BD2" w:rsidP="00610EC7">
            <w:pPr>
              <w:spacing w:line="276" w:lineRule="auto"/>
              <w:jc w:val="center"/>
              <w:rPr>
                <w:rFonts w:eastAsiaTheme="minorHAnsi"/>
                <w:sz w:val="28"/>
                <w:szCs w:val="28"/>
              </w:rPr>
            </w:pPr>
            <w:r w:rsidRPr="00176F57">
              <w:rPr>
                <w:sz w:val="28"/>
                <w:szCs w:val="28"/>
              </w:rPr>
              <w:t>39,0</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F97E5" w14:textId="1548955B" w:rsidR="003B7BD2" w:rsidRPr="00176F57" w:rsidRDefault="00615465" w:rsidP="00610EC7">
            <w:pPr>
              <w:spacing w:line="276" w:lineRule="auto"/>
              <w:jc w:val="center"/>
              <w:rPr>
                <w:rFonts w:eastAsiaTheme="minorHAnsi"/>
                <w:sz w:val="28"/>
                <w:szCs w:val="28"/>
              </w:rPr>
            </w:pPr>
            <w:r w:rsidRPr="00176F57">
              <w:rPr>
                <w:rFonts w:eastAsiaTheme="minorHAnsi"/>
                <w:color w:val="000000"/>
                <w:sz w:val="28"/>
                <w:szCs w:val="28"/>
              </w:rPr>
              <w:t>99,5</w:t>
            </w:r>
          </w:p>
        </w:tc>
      </w:tr>
      <w:tr w:rsidR="003B7BD2" w:rsidRPr="00271373" w14:paraId="3F757207" w14:textId="77777777" w:rsidTr="00F50003">
        <w:trPr>
          <w:trHeight w:val="1188"/>
          <w:jc w:val="center"/>
        </w:trPr>
        <w:tc>
          <w:tcPr>
            <w:tcW w:w="4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CC2AD" w14:textId="77777777" w:rsidR="003B7BD2" w:rsidRPr="00615465" w:rsidRDefault="003B7BD2" w:rsidP="00610EC7">
            <w:pPr>
              <w:spacing w:line="276" w:lineRule="auto"/>
              <w:jc w:val="both"/>
              <w:rPr>
                <w:rFonts w:eastAsiaTheme="minorHAnsi"/>
                <w:sz w:val="28"/>
                <w:szCs w:val="28"/>
              </w:rPr>
            </w:pPr>
            <w:r w:rsidRPr="00615465">
              <w:rPr>
                <w:rFonts w:eastAsiaTheme="minorHAnsi"/>
                <w:color w:val="000000"/>
                <w:sz w:val="28"/>
                <w:szCs w:val="28"/>
              </w:rPr>
              <w:t>Среднегодовая численность зарегистрированных безработных, чел.</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511B5" w14:textId="1C967211" w:rsidR="003B7BD2" w:rsidRPr="00176F57" w:rsidRDefault="00615465" w:rsidP="00610EC7">
            <w:pPr>
              <w:spacing w:line="276" w:lineRule="auto"/>
              <w:jc w:val="center"/>
              <w:rPr>
                <w:rFonts w:eastAsiaTheme="minorHAnsi"/>
                <w:sz w:val="28"/>
                <w:szCs w:val="28"/>
              </w:rPr>
            </w:pPr>
            <w:r w:rsidRPr="00176F57">
              <w:rPr>
                <w:rFonts w:eastAsiaTheme="minorHAnsi"/>
                <w:sz w:val="28"/>
                <w:szCs w:val="28"/>
              </w:rPr>
              <w:t>458</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522B3" w14:textId="0B85BBDE" w:rsidR="003B7BD2" w:rsidRPr="00176F57" w:rsidRDefault="00615465" w:rsidP="00610EC7">
            <w:pPr>
              <w:spacing w:line="276" w:lineRule="auto"/>
              <w:jc w:val="center"/>
              <w:rPr>
                <w:rFonts w:eastAsiaTheme="minorHAnsi"/>
                <w:sz w:val="28"/>
                <w:szCs w:val="28"/>
              </w:rPr>
            </w:pPr>
            <w:r w:rsidRPr="00176F57">
              <w:rPr>
                <w:sz w:val="28"/>
                <w:szCs w:val="28"/>
              </w:rPr>
              <w:t>382</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50ED9E" w14:textId="4AC79126" w:rsidR="003B7BD2" w:rsidRPr="00176F57" w:rsidRDefault="00615465" w:rsidP="00610EC7">
            <w:pPr>
              <w:spacing w:line="276" w:lineRule="auto"/>
              <w:jc w:val="center"/>
              <w:rPr>
                <w:rFonts w:eastAsiaTheme="minorHAnsi"/>
                <w:sz w:val="28"/>
                <w:szCs w:val="28"/>
              </w:rPr>
            </w:pPr>
            <w:r w:rsidRPr="00176F57">
              <w:rPr>
                <w:sz w:val="28"/>
                <w:szCs w:val="28"/>
              </w:rPr>
              <w:t>213</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88FE8" w14:textId="2C1A9840" w:rsidR="003B7BD2" w:rsidRPr="00176F57" w:rsidRDefault="00176F57" w:rsidP="00610EC7">
            <w:pPr>
              <w:spacing w:line="276" w:lineRule="auto"/>
              <w:jc w:val="center"/>
              <w:rPr>
                <w:rFonts w:eastAsiaTheme="minorHAnsi"/>
                <w:sz w:val="28"/>
                <w:szCs w:val="28"/>
              </w:rPr>
            </w:pPr>
            <w:r w:rsidRPr="00176F57">
              <w:rPr>
                <w:rFonts w:eastAsiaTheme="minorHAnsi"/>
                <w:color w:val="000000"/>
                <w:sz w:val="28"/>
                <w:szCs w:val="28"/>
              </w:rPr>
              <w:t>47</w:t>
            </w:r>
          </w:p>
        </w:tc>
      </w:tr>
    </w:tbl>
    <w:p w14:paraId="251D3888" w14:textId="77777777" w:rsidR="00176F57" w:rsidRDefault="00176F57" w:rsidP="00271373">
      <w:pPr>
        <w:tabs>
          <w:tab w:val="left" w:pos="2268"/>
        </w:tabs>
        <w:autoSpaceDE w:val="0"/>
        <w:autoSpaceDN w:val="0"/>
        <w:adjustRightInd w:val="0"/>
        <w:spacing w:line="276" w:lineRule="auto"/>
        <w:jc w:val="both"/>
        <w:rPr>
          <w:rFonts w:eastAsiaTheme="minorHAnsi"/>
          <w:iCs/>
          <w:color w:val="000000"/>
          <w:sz w:val="28"/>
          <w:szCs w:val="28"/>
          <w:lang w:eastAsia="en-US"/>
        </w:rPr>
      </w:pPr>
    </w:p>
    <w:p w14:paraId="17A4399B" w14:textId="696E7210" w:rsidR="00830008" w:rsidRPr="00271373" w:rsidRDefault="00176F57" w:rsidP="00176F57">
      <w:pPr>
        <w:tabs>
          <w:tab w:val="left" w:pos="567"/>
        </w:tabs>
        <w:autoSpaceDE w:val="0"/>
        <w:autoSpaceDN w:val="0"/>
        <w:adjustRightInd w:val="0"/>
        <w:spacing w:line="276" w:lineRule="auto"/>
        <w:jc w:val="both"/>
        <w:rPr>
          <w:rFonts w:eastAsiaTheme="minorHAnsi"/>
          <w:iCs/>
          <w:color w:val="000000"/>
          <w:sz w:val="28"/>
          <w:szCs w:val="28"/>
          <w:lang w:eastAsia="en-US"/>
        </w:rPr>
      </w:pPr>
      <w:r>
        <w:rPr>
          <w:rFonts w:eastAsiaTheme="minorHAnsi"/>
          <w:iCs/>
          <w:color w:val="000000"/>
          <w:sz w:val="28"/>
          <w:szCs w:val="28"/>
          <w:lang w:eastAsia="en-US"/>
        </w:rPr>
        <w:tab/>
      </w:r>
      <w:r w:rsidR="00830008" w:rsidRPr="00271373">
        <w:rPr>
          <w:rFonts w:eastAsiaTheme="minorHAnsi"/>
          <w:iCs/>
          <w:color w:val="000000"/>
          <w:sz w:val="28"/>
          <w:szCs w:val="28"/>
          <w:lang w:eastAsia="en-US"/>
        </w:rPr>
        <w:t>Уровень зарегистрированной безработицы от численности населения в трудоспособн</w:t>
      </w:r>
      <w:r>
        <w:rPr>
          <w:rFonts w:eastAsiaTheme="minorHAnsi"/>
          <w:iCs/>
          <w:color w:val="000000"/>
          <w:sz w:val="28"/>
          <w:szCs w:val="28"/>
          <w:lang w:eastAsia="en-US"/>
        </w:rPr>
        <w:t>ом возрасте в пери</w:t>
      </w:r>
      <w:r w:rsidR="00610EC7">
        <w:rPr>
          <w:rFonts w:eastAsiaTheme="minorHAnsi"/>
          <w:iCs/>
          <w:color w:val="000000"/>
          <w:sz w:val="28"/>
          <w:szCs w:val="28"/>
          <w:lang w:eastAsia="en-US"/>
        </w:rPr>
        <w:t>од 2015 – 2017 годов снизился с</w:t>
      </w:r>
      <w:r>
        <w:rPr>
          <w:rFonts w:eastAsiaTheme="minorHAnsi"/>
          <w:iCs/>
          <w:color w:val="000000"/>
          <w:sz w:val="28"/>
          <w:szCs w:val="28"/>
          <w:lang w:eastAsia="en-US"/>
        </w:rPr>
        <w:t xml:space="preserve"> 0,8 до 0,6 процентов. </w:t>
      </w:r>
    </w:p>
    <w:p w14:paraId="1242B897" w14:textId="029EE38A" w:rsidR="00830008" w:rsidRPr="00271373" w:rsidRDefault="00176F57" w:rsidP="00176F57">
      <w:pPr>
        <w:tabs>
          <w:tab w:val="left" w:pos="567"/>
        </w:tabs>
        <w:autoSpaceDE w:val="0"/>
        <w:autoSpaceDN w:val="0"/>
        <w:adjustRightInd w:val="0"/>
        <w:spacing w:line="276" w:lineRule="auto"/>
        <w:jc w:val="both"/>
        <w:rPr>
          <w:rFonts w:eastAsiaTheme="minorHAnsi"/>
          <w:iCs/>
          <w:color w:val="000000"/>
          <w:sz w:val="28"/>
          <w:szCs w:val="28"/>
          <w:lang w:eastAsia="en-US"/>
        </w:rPr>
      </w:pPr>
      <w:r>
        <w:rPr>
          <w:rFonts w:eastAsiaTheme="minorHAnsi"/>
          <w:iCs/>
          <w:color w:val="000000"/>
          <w:sz w:val="28"/>
          <w:szCs w:val="28"/>
          <w:lang w:eastAsia="en-US"/>
        </w:rPr>
        <w:tab/>
        <w:t>Регистрируемая безработица,</w:t>
      </w:r>
      <w:r w:rsidR="00830008" w:rsidRPr="00271373">
        <w:rPr>
          <w:rFonts w:eastAsiaTheme="minorHAnsi"/>
          <w:iCs/>
          <w:color w:val="000000"/>
          <w:sz w:val="28"/>
          <w:szCs w:val="28"/>
          <w:lang w:eastAsia="en-US"/>
        </w:rPr>
        <w:t xml:space="preserve"> в разр</w:t>
      </w:r>
      <w:r>
        <w:rPr>
          <w:rFonts w:eastAsiaTheme="minorHAnsi"/>
          <w:iCs/>
          <w:color w:val="000000"/>
          <w:sz w:val="28"/>
          <w:szCs w:val="28"/>
          <w:lang w:eastAsia="en-US"/>
        </w:rPr>
        <w:t>езе сельских поселений</w:t>
      </w:r>
      <w:r w:rsidR="00830008" w:rsidRPr="00271373">
        <w:rPr>
          <w:rFonts w:eastAsiaTheme="minorHAnsi"/>
          <w:iCs/>
          <w:color w:val="000000"/>
          <w:sz w:val="28"/>
          <w:szCs w:val="28"/>
          <w:lang w:eastAsia="en-US"/>
        </w:rPr>
        <w:t xml:space="preserve">: в </w:t>
      </w:r>
      <w:proofErr w:type="spellStart"/>
      <w:r w:rsidR="00830008" w:rsidRPr="00271373">
        <w:rPr>
          <w:rFonts w:eastAsiaTheme="minorHAnsi"/>
          <w:iCs/>
          <w:color w:val="000000"/>
          <w:sz w:val="28"/>
          <w:szCs w:val="28"/>
          <w:lang w:eastAsia="en-US"/>
        </w:rPr>
        <w:t>Каневском</w:t>
      </w:r>
      <w:proofErr w:type="spellEnd"/>
      <w:r w:rsidR="00830008" w:rsidRPr="00271373">
        <w:rPr>
          <w:rFonts w:eastAsiaTheme="minorHAnsi"/>
          <w:iCs/>
          <w:color w:val="000000"/>
          <w:sz w:val="28"/>
          <w:szCs w:val="28"/>
          <w:lang w:eastAsia="en-US"/>
        </w:rPr>
        <w:t xml:space="preserve"> – 0,5 %; Красногвардейском – 0,6 %, </w:t>
      </w:r>
      <w:proofErr w:type="spellStart"/>
      <w:r w:rsidR="00830008" w:rsidRPr="00271373">
        <w:rPr>
          <w:rFonts w:eastAsiaTheme="minorHAnsi"/>
          <w:iCs/>
          <w:color w:val="000000"/>
          <w:sz w:val="28"/>
          <w:szCs w:val="28"/>
          <w:lang w:eastAsia="en-US"/>
        </w:rPr>
        <w:t>Кубанскостепном</w:t>
      </w:r>
      <w:proofErr w:type="spellEnd"/>
      <w:r w:rsidR="00830008" w:rsidRPr="00271373">
        <w:rPr>
          <w:rFonts w:eastAsiaTheme="minorHAnsi"/>
          <w:iCs/>
          <w:color w:val="000000"/>
          <w:sz w:val="28"/>
          <w:szCs w:val="28"/>
          <w:lang w:eastAsia="en-US"/>
        </w:rPr>
        <w:t xml:space="preserve"> – 0,4 %, </w:t>
      </w:r>
      <w:proofErr w:type="spellStart"/>
      <w:r w:rsidR="00830008" w:rsidRPr="00271373">
        <w:rPr>
          <w:rFonts w:eastAsiaTheme="minorHAnsi"/>
          <w:iCs/>
          <w:color w:val="000000"/>
          <w:sz w:val="28"/>
          <w:szCs w:val="28"/>
          <w:lang w:eastAsia="en-US"/>
        </w:rPr>
        <w:t>Новодеревянковском</w:t>
      </w:r>
      <w:proofErr w:type="spellEnd"/>
      <w:r w:rsidR="00830008" w:rsidRPr="00271373">
        <w:rPr>
          <w:rFonts w:eastAsiaTheme="minorHAnsi"/>
          <w:iCs/>
          <w:color w:val="000000"/>
          <w:sz w:val="28"/>
          <w:szCs w:val="28"/>
          <w:lang w:eastAsia="en-US"/>
        </w:rPr>
        <w:t xml:space="preserve"> – 1 %, </w:t>
      </w:r>
      <w:proofErr w:type="spellStart"/>
      <w:r w:rsidR="00830008" w:rsidRPr="00271373">
        <w:rPr>
          <w:rFonts w:eastAsiaTheme="minorHAnsi"/>
          <w:iCs/>
          <w:color w:val="000000"/>
          <w:sz w:val="28"/>
          <w:szCs w:val="28"/>
          <w:lang w:eastAsia="en-US"/>
        </w:rPr>
        <w:t>Новоминском</w:t>
      </w:r>
      <w:proofErr w:type="spellEnd"/>
      <w:r w:rsidR="00830008" w:rsidRPr="00271373">
        <w:rPr>
          <w:rFonts w:eastAsiaTheme="minorHAnsi"/>
          <w:iCs/>
          <w:color w:val="000000"/>
          <w:sz w:val="28"/>
          <w:szCs w:val="28"/>
          <w:lang w:eastAsia="en-US"/>
        </w:rPr>
        <w:t xml:space="preserve"> – 0,4 %, </w:t>
      </w:r>
      <w:proofErr w:type="spellStart"/>
      <w:r w:rsidR="00830008" w:rsidRPr="00271373">
        <w:rPr>
          <w:rFonts w:eastAsiaTheme="minorHAnsi"/>
          <w:iCs/>
          <w:color w:val="000000"/>
          <w:sz w:val="28"/>
          <w:szCs w:val="28"/>
          <w:lang w:eastAsia="en-US"/>
        </w:rPr>
        <w:t>Привольненском</w:t>
      </w:r>
      <w:proofErr w:type="spellEnd"/>
      <w:r w:rsidR="00830008" w:rsidRPr="00271373">
        <w:rPr>
          <w:rFonts w:eastAsiaTheme="minorHAnsi"/>
          <w:iCs/>
          <w:color w:val="000000"/>
          <w:sz w:val="28"/>
          <w:szCs w:val="28"/>
          <w:lang w:eastAsia="en-US"/>
        </w:rPr>
        <w:t xml:space="preserve"> – 0,3 %, Придорожном – 0,4 %, </w:t>
      </w:r>
      <w:proofErr w:type="spellStart"/>
      <w:r w:rsidR="00830008" w:rsidRPr="00271373">
        <w:rPr>
          <w:rFonts w:eastAsiaTheme="minorHAnsi"/>
          <w:iCs/>
          <w:color w:val="000000"/>
          <w:sz w:val="28"/>
          <w:szCs w:val="28"/>
          <w:lang w:eastAsia="en-US"/>
        </w:rPr>
        <w:t>Стародеревянковском</w:t>
      </w:r>
      <w:proofErr w:type="spellEnd"/>
      <w:r w:rsidR="00830008" w:rsidRPr="00271373">
        <w:rPr>
          <w:rFonts w:eastAsiaTheme="minorHAnsi"/>
          <w:iCs/>
          <w:color w:val="000000"/>
          <w:sz w:val="28"/>
          <w:szCs w:val="28"/>
          <w:lang w:eastAsia="en-US"/>
        </w:rPr>
        <w:t xml:space="preserve"> – 0,8 %, </w:t>
      </w:r>
      <w:proofErr w:type="spellStart"/>
      <w:r w:rsidR="00830008" w:rsidRPr="00271373">
        <w:rPr>
          <w:rFonts w:eastAsiaTheme="minorHAnsi"/>
          <w:iCs/>
          <w:color w:val="000000"/>
          <w:sz w:val="28"/>
          <w:szCs w:val="28"/>
          <w:lang w:eastAsia="en-US"/>
        </w:rPr>
        <w:t>Челбасском</w:t>
      </w:r>
      <w:proofErr w:type="spellEnd"/>
      <w:r w:rsidR="00830008" w:rsidRPr="00271373">
        <w:rPr>
          <w:rFonts w:eastAsiaTheme="minorHAnsi"/>
          <w:iCs/>
          <w:color w:val="000000"/>
          <w:sz w:val="28"/>
          <w:szCs w:val="28"/>
          <w:lang w:eastAsia="en-US"/>
        </w:rPr>
        <w:t xml:space="preserve"> – 0,2 %.</w:t>
      </w:r>
    </w:p>
    <w:p w14:paraId="24B0450F" w14:textId="390D132E" w:rsidR="00830008" w:rsidRDefault="00830008" w:rsidP="00E57658">
      <w:pPr>
        <w:spacing w:line="276" w:lineRule="auto"/>
        <w:ind w:right="-105" w:firstLine="708"/>
        <w:jc w:val="both"/>
        <w:rPr>
          <w:sz w:val="28"/>
          <w:szCs w:val="28"/>
          <w:lang w:eastAsia="en-US"/>
        </w:rPr>
      </w:pPr>
      <w:bookmarkStart w:id="13" w:name="OLE_LINK5"/>
      <w:bookmarkStart w:id="14" w:name="OLE_LINK6"/>
      <w:r w:rsidRPr="00271373">
        <w:rPr>
          <w:sz w:val="28"/>
          <w:szCs w:val="28"/>
          <w:lang w:eastAsia="en-US"/>
        </w:rPr>
        <w:t xml:space="preserve">Для более объективной оценки рынка труда в </w:t>
      </w:r>
      <w:proofErr w:type="spellStart"/>
      <w:r w:rsidRPr="00271373">
        <w:rPr>
          <w:sz w:val="28"/>
          <w:szCs w:val="28"/>
          <w:lang w:eastAsia="en-US"/>
        </w:rPr>
        <w:t>Каневском</w:t>
      </w:r>
      <w:proofErr w:type="spellEnd"/>
      <w:r w:rsidRPr="00271373">
        <w:rPr>
          <w:sz w:val="28"/>
          <w:szCs w:val="28"/>
          <w:lang w:eastAsia="en-US"/>
        </w:rPr>
        <w:t xml:space="preserve"> </w:t>
      </w:r>
      <w:r w:rsidR="00E57658" w:rsidRPr="00271373">
        <w:rPr>
          <w:sz w:val="28"/>
          <w:szCs w:val="28"/>
          <w:lang w:eastAsia="en-US"/>
        </w:rPr>
        <w:t>районе приведены</w:t>
      </w:r>
      <w:r w:rsidRPr="00271373">
        <w:rPr>
          <w:sz w:val="28"/>
          <w:szCs w:val="28"/>
          <w:lang w:eastAsia="en-US"/>
        </w:rPr>
        <w:t xml:space="preserve"> данные уровня </w:t>
      </w:r>
      <w:r w:rsidR="00844799" w:rsidRPr="00271373">
        <w:rPr>
          <w:sz w:val="28"/>
          <w:szCs w:val="28"/>
          <w:lang w:eastAsia="en-US"/>
        </w:rPr>
        <w:t>безработицы в</w:t>
      </w:r>
      <w:r w:rsidRPr="00271373">
        <w:rPr>
          <w:sz w:val="28"/>
          <w:szCs w:val="28"/>
          <w:lang w:eastAsia="en-US"/>
        </w:rPr>
        <w:t xml:space="preserve"> муниципальных образованиях входящих в состав Северной экономической зоны Краснодарского края и в целом по краю, в процентах:</w:t>
      </w:r>
    </w:p>
    <w:p w14:paraId="19561FE0" w14:textId="55A3FDAB" w:rsidR="00830008" w:rsidRDefault="00830008" w:rsidP="00844799">
      <w:pPr>
        <w:spacing w:line="276" w:lineRule="auto"/>
        <w:ind w:right="-105"/>
        <w:jc w:val="both"/>
        <w:rPr>
          <w:sz w:val="28"/>
          <w:szCs w:val="28"/>
          <w:lang w:eastAsia="en-US"/>
        </w:rPr>
      </w:pPr>
    </w:p>
    <w:p w14:paraId="37270B68" w14:textId="77777777" w:rsidR="002E1AE6" w:rsidRDefault="002E1AE6" w:rsidP="00844799">
      <w:pPr>
        <w:spacing w:line="276" w:lineRule="auto"/>
        <w:ind w:right="-105"/>
        <w:jc w:val="both"/>
        <w:rPr>
          <w:sz w:val="28"/>
          <w:szCs w:val="28"/>
          <w:lang w:eastAsia="en-US"/>
        </w:rPr>
      </w:pPr>
    </w:p>
    <w:p w14:paraId="0F477ADE" w14:textId="35B9A8E6" w:rsidR="00844799" w:rsidRPr="00844799" w:rsidRDefault="003D0F38" w:rsidP="00844799">
      <w:pPr>
        <w:spacing w:line="276" w:lineRule="auto"/>
        <w:ind w:right="-105"/>
        <w:jc w:val="both"/>
        <w:rPr>
          <w:sz w:val="28"/>
          <w:szCs w:val="28"/>
          <w:lang w:eastAsia="en-US"/>
        </w:rPr>
      </w:pPr>
      <w:r>
        <w:rPr>
          <w:sz w:val="28"/>
          <w:szCs w:val="28"/>
          <w:lang w:eastAsia="en-US"/>
        </w:rPr>
        <w:lastRenderedPageBreak/>
        <w:t xml:space="preserve">График </w:t>
      </w:r>
      <w:r w:rsidR="009A5C9D">
        <w:rPr>
          <w:sz w:val="28"/>
          <w:szCs w:val="28"/>
          <w:lang w:eastAsia="en-US"/>
        </w:rPr>
        <w:t>18</w:t>
      </w:r>
      <w:r w:rsidR="00844799">
        <w:rPr>
          <w:sz w:val="28"/>
          <w:szCs w:val="28"/>
          <w:lang w:eastAsia="en-US"/>
        </w:rPr>
        <w:t xml:space="preserve"> - У</w:t>
      </w:r>
      <w:r w:rsidR="00844799" w:rsidRPr="00271373">
        <w:rPr>
          <w:sz w:val="28"/>
          <w:szCs w:val="28"/>
          <w:lang w:eastAsia="en-US"/>
        </w:rPr>
        <w:t>ров</w:t>
      </w:r>
      <w:r w:rsidR="00844799">
        <w:rPr>
          <w:sz w:val="28"/>
          <w:szCs w:val="28"/>
          <w:lang w:eastAsia="en-US"/>
        </w:rPr>
        <w:t>ень</w:t>
      </w:r>
      <w:r w:rsidR="00844799" w:rsidRPr="00271373">
        <w:rPr>
          <w:sz w:val="28"/>
          <w:szCs w:val="28"/>
          <w:lang w:eastAsia="en-US"/>
        </w:rPr>
        <w:t xml:space="preserve"> безработицы  в муниципальных образованиях</w:t>
      </w:r>
      <w:r w:rsidR="00844799">
        <w:rPr>
          <w:sz w:val="28"/>
          <w:szCs w:val="28"/>
          <w:lang w:eastAsia="en-US"/>
        </w:rPr>
        <w:t>, %</w:t>
      </w:r>
    </w:p>
    <w:p w14:paraId="1638D126" w14:textId="77777777" w:rsidR="00844799" w:rsidRDefault="00844799" w:rsidP="00844799">
      <w:pPr>
        <w:spacing w:line="276" w:lineRule="auto"/>
        <w:ind w:right="-105"/>
        <w:jc w:val="both"/>
        <w:rPr>
          <w:color w:val="000000" w:themeColor="text1"/>
          <w:sz w:val="28"/>
          <w:szCs w:val="28"/>
          <w:highlight w:val="red"/>
          <w:lang w:eastAsia="en-US"/>
        </w:rPr>
      </w:pPr>
    </w:p>
    <w:p w14:paraId="63583F1C" w14:textId="25EB0343" w:rsidR="003D0F38" w:rsidRDefault="003D0F38" w:rsidP="003D0F38">
      <w:pPr>
        <w:spacing w:line="276" w:lineRule="auto"/>
        <w:ind w:right="-105"/>
        <w:jc w:val="center"/>
        <w:rPr>
          <w:color w:val="000000" w:themeColor="text1"/>
          <w:sz w:val="28"/>
          <w:szCs w:val="28"/>
          <w:highlight w:val="red"/>
          <w:lang w:eastAsia="en-US"/>
        </w:rPr>
      </w:pPr>
      <w:r>
        <w:rPr>
          <w:noProof/>
        </w:rPr>
        <w:drawing>
          <wp:inline distT="0" distB="0" distL="0" distR="0" wp14:anchorId="43E8DF61" wp14:editId="1CAA0088">
            <wp:extent cx="4572000" cy="27432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730659" w14:textId="77777777" w:rsidR="00844799" w:rsidRDefault="00844799" w:rsidP="00FB3703">
      <w:pPr>
        <w:spacing w:line="276" w:lineRule="auto"/>
        <w:ind w:right="-105"/>
        <w:jc w:val="both"/>
        <w:rPr>
          <w:sz w:val="28"/>
          <w:szCs w:val="28"/>
          <w:lang w:eastAsia="en-US"/>
        </w:rPr>
      </w:pPr>
    </w:p>
    <w:p w14:paraId="6D2BF518" w14:textId="6947CF22" w:rsidR="00830008" w:rsidRPr="00271373" w:rsidRDefault="00830008" w:rsidP="00271373">
      <w:pPr>
        <w:spacing w:line="276" w:lineRule="auto"/>
        <w:ind w:right="-105" w:firstLine="720"/>
        <w:jc w:val="both"/>
        <w:rPr>
          <w:sz w:val="28"/>
          <w:szCs w:val="28"/>
          <w:lang w:eastAsia="en-US"/>
        </w:rPr>
      </w:pPr>
      <w:r w:rsidRPr="00271373">
        <w:rPr>
          <w:sz w:val="28"/>
          <w:szCs w:val="28"/>
          <w:lang w:eastAsia="en-US"/>
        </w:rPr>
        <w:t xml:space="preserve">В  </w:t>
      </w:r>
      <w:proofErr w:type="spellStart"/>
      <w:r w:rsidRPr="00271373">
        <w:rPr>
          <w:sz w:val="28"/>
          <w:szCs w:val="28"/>
          <w:lang w:eastAsia="en-US"/>
        </w:rPr>
        <w:t>Каневском</w:t>
      </w:r>
      <w:proofErr w:type="spellEnd"/>
      <w:r w:rsidRPr="00271373">
        <w:rPr>
          <w:sz w:val="28"/>
          <w:szCs w:val="28"/>
          <w:lang w:eastAsia="en-US"/>
        </w:rPr>
        <w:t xml:space="preserve"> районе отмечается наиболее благоприятные условия для трудовой деятельности</w:t>
      </w:r>
      <w:r w:rsidR="00FB3703">
        <w:rPr>
          <w:sz w:val="28"/>
          <w:szCs w:val="28"/>
          <w:lang w:eastAsia="en-US"/>
        </w:rPr>
        <w:t>,</w:t>
      </w:r>
      <w:r w:rsidRPr="00271373">
        <w:rPr>
          <w:sz w:val="28"/>
          <w:szCs w:val="28"/>
          <w:lang w:eastAsia="en-US"/>
        </w:rPr>
        <w:t xml:space="preserve"> чем в муниципальных образованиях </w:t>
      </w:r>
      <w:r w:rsidR="00FB3703">
        <w:rPr>
          <w:sz w:val="28"/>
          <w:szCs w:val="28"/>
          <w:lang w:eastAsia="en-US"/>
        </w:rPr>
        <w:t xml:space="preserve">входящих в состав </w:t>
      </w:r>
      <w:r w:rsidRPr="00271373">
        <w:rPr>
          <w:sz w:val="28"/>
          <w:szCs w:val="28"/>
          <w:lang w:eastAsia="en-US"/>
        </w:rPr>
        <w:t>Северной э</w:t>
      </w:r>
      <w:r w:rsidR="00080224">
        <w:rPr>
          <w:sz w:val="28"/>
          <w:szCs w:val="28"/>
          <w:lang w:eastAsia="en-US"/>
        </w:rPr>
        <w:t>кономической зоны. В районный</w:t>
      </w:r>
      <w:r w:rsidR="00080224">
        <w:rPr>
          <w:sz w:val="28"/>
          <w:szCs w:val="28"/>
          <w:lang w:eastAsia="en-US"/>
        </w:rPr>
        <w:tab/>
        <w:t xml:space="preserve"> </w:t>
      </w:r>
      <w:r w:rsidR="00FB3703">
        <w:rPr>
          <w:sz w:val="28"/>
          <w:szCs w:val="28"/>
          <w:lang w:eastAsia="en-US"/>
        </w:rPr>
        <w:t>банк</w:t>
      </w:r>
      <w:r w:rsidRPr="00271373">
        <w:rPr>
          <w:sz w:val="28"/>
          <w:szCs w:val="28"/>
          <w:lang w:eastAsia="en-US"/>
        </w:rPr>
        <w:t xml:space="preserve"> вакансий ежегодно </w:t>
      </w:r>
      <w:r w:rsidR="00080224">
        <w:rPr>
          <w:sz w:val="28"/>
          <w:szCs w:val="28"/>
          <w:lang w:eastAsia="en-US"/>
        </w:rPr>
        <w:t xml:space="preserve">поступает </w:t>
      </w:r>
      <w:r w:rsidRPr="00271373">
        <w:rPr>
          <w:sz w:val="28"/>
          <w:szCs w:val="28"/>
          <w:lang w:eastAsia="en-US"/>
        </w:rPr>
        <w:t xml:space="preserve"> более 5 тысяч </w:t>
      </w:r>
      <w:r w:rsidR="00080224">
        <w:rPr>
          <w:sz w:val="28"/>
          <w:szCs w:val="28"/>
          <w:lang w:eastAsia="en-US"/>
        </w:rPr>
        <w:t>заявок</w:t>
      </w:r>
      <w:r w:rsidRPr="00271373">
        <w:rPr>
          <w:sz w:val="28"/>
          <w:szCs w:val="28"/>
          <w:lang w:eastAsia="en-US"/>
        </w:rPr>
        <w:t xml:space="preserve">. </w:t>
      </w:r>
    </w:p>
    <w:bookmarkEnd w:id="13"/>
    <w:bookmarkEnd w:id="14"/>
    <w:p w14:paraId="4A668EFB" w14:textId="1BBDFE36" w:rsidR="00830008" w:rsidRPr="00271373" w:rsidRDefault="00830008" w:rsidP="00080224">
      <w:pPr>
        <w:ind w:firstLine="708"/>
        <w:jc w:val="both"/>
        <w:rPr>
          <w:sz w:val="28"/>
          <w:szCs w:val="28"/>
        </w:rPr>
      </w:pPr>
      <w:r w:rsidRPr="00271373">
        <w:rPr>
          <w:sz w:val="28"/>
          <w:szCs w:val="28"/>
        </w:rPr>
        <w:t>В общем числе вакансий, 66</w:t>
      </w:r>
      <w:r w:rsidR="00080224">
        <w:rPr>
          <w:sz w:val="28"/>
          <w:szCs w:val="28"/>
        </w:rPr>
        <w:t xml:space="preserve"> % рабочие профессии</w:t>
      </w:r>
      <w:r w:rsidRPr="00271373">
        <w:rPr>
          <w:sz w:val="28"/>
          <w:szCs w:val="28"/>
        </w:rPr>
        <w:t xml:space="preserve">, 34 </w:t>
      </w:r>
      <w:r w:rsidR="00080224">
        <w:rPr>
          <w:sz w:val="28"/>
          <w:szCs w:val="28"/>
        </w:rPr>
        <w:t>%</w:t>
      </w:r>
      <w:r w:rsidRPr="00271373">
        <w:rPr>
          <w:sz w:val="28"/>
          <w:szCs w:val="28"/>
        </w:rPr>
        <w:t xml:space="preserve"> </w:t>
      </w:r>
      <w:r w:rsidR="00080224">
        <w:rPr>
          <w:sz w:val="28"/>
          <w:szCs w:val="28"/>
        </w:rPr>
        <w:t>- специалисты и служащие</w:t>
      </w:r>
      <w:r w:rsidRPr="00271373">
        <w:rPr>
          <w:sz w:val="28"/>
          <w:szCs w:val="28"/>
        </w:rPr>
        <w:t>.</w:t>
      </w:r>
    </w:p>
    <w:p w14:paraId="5B88175D" w14:textId="083F4108" w:rsidR="00830008" w:rsidRPr="00271373" w:rsidRDefault="00FB3703" w:rsidP="00080224">
      <w:pPr>
        <w:tabs>
          <w:tab w:val="left" w:pos="567"/>
        </w:tabs>
        <w:autoSpaceDE w:val="0"/>
        <w:autoSpaceDN w:val="0"/>
        <w:adjustRightInd w:val="0"/>
        <w:jc w:val="both"/>
        <w:rPr>
          <w:rFonts w:eastAsiaTheme="minorHAnsi"/>
          <w:iCs/>
          <w:color w:val="000000"/>
          <w:sz w:val="28"/>
          <w:szCs w:val="28"/>
          <w:lang w:eastAsia="en-US"/>
        </w:rPr>
      </w:pPr>
      <w:r>
        <w:rPr>
          <w:rFonts w:eastAsiaTheme="minorHAnsi"/>
          <w:iCs/>
          <w:color w:val="000000"/>
          <w:sz w:val="28"/>
          <w:szCs w:val="28"/>
          <w:lang w:eastAsia="en-US"/>
        </w:rPr>
        <w:tab/>
      </w:r>
      <w:r w:rsidR="00830008" w:rsidRPr="00271373">
        <w:rPr>
          <w:rFonts w:eastAsiaTheme="minorHAnsi"/>
          <w:iCs/>
          <w:color w:val="000000"/>
          <w:sz w:val="28"/>
          <w:szCs w:val="28"/>
          <w:lang w:eastAsia="en-US"/>
        </w:rPr>
        <w:t>В настоящее время сохраняется потребность в кадрах высококвалифицированных профессий, ощущается нехватка медицинских кадров.</w:t>
      </w:r>
      <w:r w:rsidRPr="00FB3703">
        <w:rPr>
          <w:sz w:val="28"/>
          <w:szCs w:val="28"/>
        </w:rPr>
        <w:t xml:space="preserve"> </w:t>
      </w:r>
      <w:r>
        <w:rPr>
          <w:sz w:val="28"/>
          <w:szCs w:val="28"/>
        </w:rPr>
        <w:t>На втором месте по востребованно</w:t>
      </w:r>
      <w:r w:rsidR="00080224">
        <w:rPr>
          <w:sz w:val="28"/>
          <w:szCs w:val="28"/>
        </w:rPr>
        <w:t>сти стоят рабочие специальности:</w:t>
      </w:r>
      <w:r>
        <w:rPr>
          <w:sz w:val="28"/>
          <w:szCs w:val="28"/>
        </w:rPr>
        <w:t xml:space="preserve"> водители, пекари, плотники, операторы машинного доения и т.д.</w:t>
      </w:r>
    </w:p>
    <w:p w14:paraId="15C89817" w14:textId="1AC7A9BB" w:rsidR="00887B41" w:rsidRDefault="00887B41" w:rsidP="00887B41">
      <w:pPr>
        <w:autoSpaceDE w:val="0"/>
        <w:autoSpaceDN w:val="0"/>
        <w:adjustRightInd w:val="0"/>
        <w:ind w:firstLine="708"/>
        <w:rPr>
          <w:rFonts w:eastAsiaTheme="minorHAnsi"/>
          <w:sz w:val="28"/>
          <w:szCs w:val="28"/>
          <w:lang w:eastAsia="en-US"/>
        </w:rPr>
      </w:pPr>
      <w:r>
        <w:rPr>
          <w:rFonts w:eastAsiaTheme="minorHAnsi"/>
          <w:sz w:val="28"/>
          <w:szCs w:val="28"/>
          <w:lang w:eastAsia="en-US"/>
        </w:rPr>
        <w:t xml:space="preserve">При наличии высокого спроса на трудовые ресурсы со стороны экономики района ситуация на рынке труда осложняется такими </w:t>
      </w:r>
      <w:r w:rsidRPr="00887B41">
        <w:rPr>
          <w:rFonts w:eastAsiaTheme="minorHAnsi"/>
          <w:bCs/>
          <w:sz w:val="28"/>
          <w:szCs w:val="28"/>
          <w:lang w:eastAsia="en-US"/>
        </w:rPr>
        <w:t>проблемами</w:t>
      </w:r>
      <w:r>
        <w:rPr>
          <w:rFonts w:eastAsiaTheme="minorHAnsi"/>
          <w:b/>
          <w:bCs/>
          <w:sz w:val="28"/>
          <w:szCs w:val="28"/>
          <w:lang w:eastAsia="en-US"/>
        </w:rPr>
        <w:t xml:space="preserve">, </w:t>
      </w:r>
      <w:r>
        <w:rPr>
          <w:rFonts w:eastAsiaTheme="minorHAnsi"/>
          <w:sz w:val="28"/>
          <w:szCs w:val="28"/>
          <w:lang w:eastAsia="en-US"/>
        </w:rPr>
        <w:t>как:</w:t>
      </w:r>
    </w:p>
    <w:p w14:paraId="4B7F6938" w14:textId="77777777" w:rsidR="00887B41" w:rsidRDefault="00887B41" w:rsidP="00887B41">
      <w:pPr>
        <w:autoSpaceDE w:val="0"/>
        <w:autoSpaceDN w:val="0"/>
        <w:adjustRightInd w:val="0"/>
        <w:rPr>
          <w:rFonts w:eastAsiaTheme="minorHAnsi"/>
          <w:sz w:val="28"/>
          <w:szCs w:val="28"/>
          <w:lang w:eastAsia="en-US"/>
        </w:rPr>
      </w:pPr>
      <w:r>
        <w:rPr>
          <w:rFonts w:eastAsiaTheme="minorHAnsi"/>
          <w:sz w:val="28"/>
          <w:szCs w:val="28"/>
          <w:lang w:eastAsia="en-US"/>
        </w:rPr>
        <w:t>- дисбаланс спроса и предложения на рынке труда;</w:t>
      </w:r>
    </w:p>
    <w:p w14:paraId="71F47264" w14:textId="77777777" w:rsidR="00887B41" w:rsidRDefault="00887B41" w:rsidP="00887B41">
      <w:pPr>
        <w:autoSpaceDE w:val="0"/>
        <w:autoSpaceDN w:val="0"/>
        <w:adjustRightInd w:val="0"/>
        <w:rPr>
          <w:rFonts w:eastAsiaTheme="minorHAnsi"/>
          <w:sz w:val="28"/>
          <w:szCs w:val="28"/>
          <w:lang w:eastAsia="en-US"/>
        </w:rPr>
      </w:pPr>
      <w:r>
        <w:rPr>
          <w:rFonts w:eastAsiaTheme="minorHAnsi"/>
          <w:sz w:val="28"/>
          <w:szCs w:val="28"/>
          <w:lang w:eastAsia="en-US"/>
        </w:rPr>
        <w:t>- низкая квалификация граждан, ищущих работу;</w:t>
      </w:r>
    </w:p>
    <w:p w14:paraId="49D5597E" w14:textId="77777777" w:rsidR="00887B41" w:rsidRDefault="00887B41" w:rsidP="00887B41">
      <w:pPr>
        <w:autoSpaceDE w:val="0"/>
        <w:autoSpaceDN w:val="0"/>
        <w:adjustRightInd w:val="0"/>
        <w:rPr>
          <w:rFonts w:eastAsiaTheme="minorHAnsi"/>
          <w:sz w:val="28"/>
          <w:szCs w:val="28"/>
          <w:lang w:eastAsia="en-US"/>
        </w:rPr>
      </w:pPr>
      <w:r>
        <w:rPr>
          <w:rFonts w:eastAsiaTheme="minorHAnsi"/>
          <w:sz w:val="28"/>
          <w:szCs w:val="28"/>
          <w:lang w:eastAsia="en-US"/>
        </w:rPr>
        <w:t xml:space="preserve">- недостаточная привлекательность предлагаемых рабочих мест </w:t>
      </w:r>
      <w:proofErr w:type="gramStart"/>
      <w:r>
        <w:rPr>
          <w:rFonts w:eastAsiaTheme="minorHAnsi"/>
          <w:sz w:val="28"/>
          <w:szCs w:val="28"/>
          <w:lang w:eastAsia="en-US"/>
        </w:rPr>
        <w:t>для</w:t>
      </w:r>
      <w:proofErr w:type="gramEnd"/>
    </w:p>
    <w:p w14:paraId="1DBCE548" w14:textId="50476CDD" w:rsidR="004111F0" w:rsidRPr="00887B41" w:rsidRDefault="00887B41" w:rsidP="00887B41">
      <w:pPr>
        <w:autoSpaceDE w:val="0"/>
        <w:autoSpaceDN w:val="0"/>
        <w:adjustRightInd w:val="0"/>
        <w:rPr>
          <w:rFonts w:eastAsiaTheme="minorHAnsi"/>
          <w:sz w:val="28"/>
          <w:szCs w:val="28"/>
          <w:lang w:eastAsia="en-US"/>
        </w:rPr>
      </w:pPr>
      <w:r>
        <w:rPr>
          <w:rFonts w:eastAsiaTheme="minorHAnsi"/>
          <w:sz w:val="28"/>
          <w:szCs w:val="28"/>
          <w:lang w:eastAsia="en-US"/>
        </w:rPr>
        <w:t xml:space="preserve">высококвалифицированных специалистов по уровню оплаты и условиям труда, социально-бытовым условиям. </w:t>
      </w:r>
      <w:r>
        <w:rPr>
          <w:sz w:val="28"/>
          <w:szCs w:val="28"/>
        </w:rPr>
        <w:t xml:space="preserve"> </w:t>
      </w:r>
    </w:p>
    <w:p w14:paraId="12F5A243" w14:textId="77777777" w:rsidR="00E47579" w:rsidRPr="00271373" w:rsidRDefault="00E47579" w:rsidP="00080224">
      <w:pPr>
        <w:tabs>
          <w:tab w:val="left" w:pos="2268"/>
        </w:tabs>
        <w:autoSpaceDE w:val="0"/>
        <w:autoSpaceDN w:val="0"/>
        <w:adjustRightInd w:val="0"/>
        <w:jc w:val="both"/>
        <w:rPr>
          <w:rFonts w:eastAsiaTheme="minorHAnsi"/>
          <w:iCs/>
          <w:color w:val="000000"/>
          <w:sz w:val="28"/>
          <w:szCs w:val="28"/>
          <w:lang w:eastAsia="en-US"/>
        </w:rPr>
      </w:pPr>
    </w:p>
    <w:p w14:paraId="6CB3497E" w14:textId="77777777" w:rsidR="00830008" w:rsidRPr="00271373" w:rsidRDefault="00830008" w:rsidP="00080224">
      <w:pPr>
        <w:tabs>
          <w:tab w:val="left" w:pos="2268"/>
        </w:tabs>
        <w:autoSpaceDE w:val="0"/>
        <w:autoSpaceDN w:val="0"/>
        <w:adjustRightInd w:val="0"/>
        <w:jc w:val="both"/>
        <w:rPr>
          <w:rFonts w:eastAsiaTheme="minorHAnsi"/>
          <w:b/>
          <w:i/>
          <w:iCs/>
          <w:color w:val="000000"/>
          <w:sz w:val="28"/>
          <w:szCs w:val="28"/>
          <w:lang w:eastAsia="en-US"/>
        </w:rPr>
      </w:pPr>
      <w:r w:rsidRPr="00271373">
        <w:rPr>
          <w:rFonts w:eastAsiaTheme="minorHAnsi"/>
          <w:b/>
          <w:i/>
          <w:iCs/>
          <w:color w:val="000000"/>
          <w:sz w:val="28"/>
          <w:szCs w:val="28"/>
          <w:lang w:eastAsia="en-US"/>
        </w:rPr>
        <w:t>Заработная плата</w:t>
      </w:r>
    </w:p>
    <w:p w14:paraId="2F131EBB" w14:textId="77777777" w:rsidR="00830008" w:rsidRPr="00271373" w:rsidRDefault="00830008" w:rsidP="00080224">
      <w:pPr>
        <w:tabs>
          <w:tab w:val="left" w:pos="2268"/>
        </w:tabs>
        <w:autoSpaceDE w:val="0"/>
        <w:autoSpaceDN w:val="0"/>
        <w:adjustRightInd w:val="0"/>
        <w:jc w:val="both"/>
        <w:rPr>
          <w:rFonts w:eastAsiaTheme="minorHAnsi"/>
          <w:iCs/>
          <w:color w:val="000000"/>
          <w:sz w:val="28"/>
          <w:szCs w:val="28"/>
          <w:lang w:eastAsia="en-US"/>
        </w:rPr>
      </w:pPr>
    </w:p>
    <w:p w14:paraId="64AE57FC" w14:textId="77777777" w:rsidR="002E1AE6" w:rsidRDefault="00FB3703" w:rsidP="00080224">
      <w:pPr>
        <w:tabs>
          <w:tab w:val="left" w:pos="567"/>
        </w:tabs>
        <w:autoSpaceDE w:val="0"/>
        <w:autoSpaceDN w:val="0"/>
        <w:adjustRightInd w:val="0"/>
        <w:jc w:val="both"/>
        <w:rPr>
          <w:rFonts w:eastAsiaTheme="minorHAnsi"/>
          <w:iCs/>
          <w:color w:val="000000"/>
          <w:sz w:val="28"/>
          <w:szCs w:val="28"/>
          <w:lang w:eastAsia="en-US"/>
        </w:rPr>
      </w:pPr>
      <w:r>
        <w:rPr>
          <w:rFonts w:eastAsiaTheme="minorHAnsi"/>
          <w:iCs/>
          <w:color w:val="000000"/>
          <w:sz w:val="28"/>
          <w:szCs w:val="28"/>
          <w:lang w:eastAsia="en-US"/>
        </w:rPr>
        <w:tab/>
      </w:r>
      <w:r w:rsidR="00051034">
        <w:rPr>
          <w:rFonts w:eastAsiaTheme="minorHAnsi"/>
          <w:iCs/>
          <w:color w:val="000000"/>
          <w:sz w:val="28"/>
          <w:szCs w:val="28"/>
          <w:lang w:eastAsia="en-US"/>
        </w:rPr>
        <w:t>Средний показатель за</w:t>
      </w:r>
      <w:r w:rsidR="002E1AE6">
        <w:rPr>
          <w:rFonts w:eastAsiaTheme="minorHAnsi"/>
          <w:iCs/>
          <w:color w:val="000000"/>
          <w:sz w:val="28"/>
          <w:szCs w:val="28"/>
          <w:lang w:eastAsia="en-US"/>
        </w:rPr>
        <w:t>работной платы по полному кругу предприятий</w:t>
      </w:r>
      <w:r w:rsidR="00051034">
        <w:rPr>
          <w:rFonts w:eastAsiaTheme="minorHAnsi"/>
          <w:iCs/>
          <w:color w:val="000000"/>
          <w:sz w:val="28"/>
          <w:szCs w:val="28"/>
          <w:lang w:eastAsia="en-US"/>
        </w:rPr>
        <w:t xml:space="preserve"> в 2017 </w:t>
      </w:r>
      <w:r w:rsidR="002E1AE6">
        <w:rPr>
          <w:rFonts w:eastAsiaTheme="minorHAnsi"/>
          <w:iCs/>
          <w:color w:val="000000"/>
          <w:sz w:val="28"/>
          <w:szCs w:val="28"/>
          <w:lang w:eastAsia="en-US"/>
        </w:rPr>
        <w:t>году составила 26,2 тыс. рублей</w:t>
      </w:r>
      <w:proofErr w:type="gramStart"/>
      <w:r w:rsidR="002E1AE6">
        <w:rPr>
          <w:rFonts w:eastAsiaTheme="minorHAnsi"/>
          <w:iCs/>
          <w:color w:val="000000"/>
          <w:sz w:val="28"/>
          <w:szCs w:val="28"/>
          <w:lang w:eastAsia="en-US"/>
        </w:rPr>
        <w:t>.</w:t>
      </w:r>
      <w:proofErr w:type="gramEnd"/>
      <w:r w:rsidR="002E1AE6">
        <w:rPr>
          <w:rFonts w:eastAsiaTheme="minorHAnsi"/>
          <w:iCs/>
          <w:color w:val="000000"/>
          <w:sz w:val="28"/>
          <w:szCs w:val="28"/>
          <w:lang w:eastAsia="en-US"/>
        </w:rPr>
        <w:t xml:space="preserve">  П</w:t>
      </w:r>
      <w:r w:rsidR="00051034">
        <w:rPr>
          <w:rFonts w:eastAsiaTheme="minorHAnsi"/>
          <w:iCs/>
          <w:color w:val="000000"/>
          <w:sz w:val="28"/>
          <w:szCs w:val="28"/>
          <w:lang w:eastAsia="en-US"/>
        </w:rPr>
        <w:t xml:space="preserve">рирост к 2016 году 105,6%. </w:t>
      </w:r>
    </w:p>
    <w:p w14:paraId="351768B3" w14:textId="420900E4" w:rsidR="00830008" w:rsidRDefault="00051034" w:rsidP="00080224">
      <w:pPr>
        <w:tabs>
          <w:tab w:val="left" w:pos="567"/>
        </w:tabs>
        <w:autoSpaceDE w:val="0"/>
        <w:autoSpaceDN w:val="0"/>
        <w:adjustRightInd w:val="0"/>
        <w:jc w:val="both"/>
        <w:rPr>
          <w:sz w:val="28"/>
          <w:szCs w:val="28"/>
        </w:rPr>
      </w:pPr>
      <w:r>
        <w:rPr>
          <w:rFonts w:eastAsiaTheme="minorHAnsi"/>
          <w:iCs/>
          <w:color w:val="000000"/>
          <w:sz w:val="28"/>
          <w:szCs w:val="28"/>
          <w:lang w:eastAsia="en-US"/>
        </w:rPr>
        <w:t xml:space="preserve">В 2018 году средняя заработная плата выроста </w:t>
      </w:r>
      <w:r w:rsidR="000F58A7">
        <w:rPr>
          <w:rFonts w:eastAsiaTheme="minorHAnsi"/>
          <w:iCs/>
          <w:color w:val="000000"/>
          <w:sz w:val="28"/>
          <w:szCs w:val="28"/>
          <w:lang w:eastAsia="en-US"/>
        </w:rPr>
        <w:t>на</w:t>
      </w:r>
      <w:r w:rsidR="002E1AE6">
        <w:rPr>
          <w:rFonts w:eastAsiaTheme="minorHAnsi"/>
          <w:iCs/>
          <w:color w:val="000000"/>
          <w:sz w:val="28"/>
          <w:szCs w:val="28"/>
          <w:lang w:eastAsia="en-US"/>
        </w:rPr>
        <w:t xml:space="preserve"> 11 % и составила 29,1 тыс. рублей. </w:t>
      </w:r>
      <w:r w:rsidR="000F58A7" w:rsidRPr="000F58A7">
        <w:rPr>
          <w:sz w:val="28"/>
          <w:szCs w:val="28"/>
        </w:rPr>
        <w:t xml:space="preserve"> </w:t>
      </w:r>
      <w:r w:rsidR="000F58A7" w:rsidRPr="009501A8">
        <w:rPr>
          <w:sz w:val="28"/>
          <w:szCs w:val="28"/>
        </w:rPr>
        <w:t xml:space="preserve">Данный рост </w:t>
      </w:r>
      <w:r w:rsidR="000F58A7">
        <w:rPr>
          <w:sz w:val="28"/>
          <w:szCs w:val="28"/>
        </w:rPr>
        <w:t>обусловлен,</w:t>
      </w:r>
      <w:r w:rsidR="000F58A7" w:rsidRPr="009501A8">
        <w:rPr>
          <w:sz w:val="28"/>
          <w:szCs w:val="28"/>
        </w:rPr>
        <w:t xml:space="preserve"> увеличением заработной платы у работников </w:t>
      </w:r>
      <w:r w:rsidR="000F58A7">
        <w:rPr>
          <w:sz w:val="28"/>
          <w:szCs w:val="28"/>
        </w:rPr>
        <w:t xml:space="preserve">  предприятий </w:t>
      </w:r>
      <w:r w:rsidR="00957DF1">
        <w:rPr>
          <w:sz w:val="28"/>
          <w:szCs w:val="28"/>
        </w:rPr>
        <w:t>промышленности</w:t>
      </w:r>
      <w:r w:rsidR="000F58A7">
        <w:rPr>
          <w:sz w:val="28"/>
          <w:szCs w:val="28"/>
        </w:rPr>
        <w:t>, сельского хозяйства, оптовой торговли,</w:t>
      </w:r>
      <w:r w:rsidR="000F58A7" w:rsidRPr="000F58A7">
        <w:rPr>
          <w:sz w:val="30"/>
          <w:szCs w:val="30"/>
        </w:rPr>
        <w:t xml:space="preserve"> </w:t>
      </w:r>
      <w:r w:rsidR="000F58A7">
        <w:rPr>
          <w:sz w:val="30"/>
          <w:szCs w:val="30"/>
        </w:rPr>
        <w:t xml:space="preserve">  обеспечивающих</w:t>
      </w:r>
      <w:r w:rsidR="000F58A7" w:rsidRPr="00600217">
        <w:rPr>
          <w:sz w:val="30"/>
          <w:szCs w:val="30"/>
        </w:rPr>
        <w:t xml:space="preserve"> электроэнергией и газом</w:t>
      </w:r>
      <w:r w:rsidR="000F58A7">
        <w:rPr>
          <w:sz w:val="28"/>
          <w:szCs w:val="28"/>
        </w:rPr>
        <w:t>.</w:t>
      </w:r>
    </w:p>
    <w:p w14:paraId="473CF7BD" w14:textId="05BFEDF4" w:rsidR="000F58A7" w:rsidRDefault="00957DF1" w:rsidP="000F58A7">
      <w:pPr>
        <w:ind w:firstLine="708"/>
        <w:jc w:val="both"/>
        <w:rPr>
          <w:sz w:val="28"/>
          <w:szCs w:val="28"/>
        </w:rPr>
      </w:pPr>
      <w:r>
        <w:rPr>
          <w:sz w:val="28"/>
          <w:szCs w:val="28"/>
        </w:rPr>
        <w:lastRenderedPageBreak/>
        <w:t>Соотношение заработной платы в муниципальном образовании по отношению к средне краевому показателю составляет  86% .</w:t>
      </w:r>
    </w:p>
    <w:p w14:paraId="5E1873AA" w14:textId="27A61822" w:rsidR="00830008" w:rsidRDefault="00830008" w:rsidP="00080224">
      <w:pPr>
        <w:tabs>
          <w:tab w:val="left" w:pos="2268"/>
        </w:tabs>
        <w:autoSpaceDE w:val="0"/>
        <w:autoSpaceDN w:val="0"/>
        <w:adjustRightInd w:val="0"/>
        <w:jc w:val="both"/>
        <w:rPr>
          <w:rFonts w:eastAsiaTheme="minorHAnsi"/>
          <w:iCs/>
          <w:color w:val="000000"/>
          <w:sz w:val="28"/>
          <w:szCs w:val="28"/>
          <w:lang w:eastAsia="en-US"/>
        </w:rPr>
      </w:pPr>
    </w:p>
    <w:p w14:paraId="29F88879" w14:textId="34E23A61" w:rsidR="00560217" w:rsidRDefault="009A5C9D" w:rsidP="00080224">
      <w:pPr>
        <w:tabs>
          <w:tab w:val="left" w:pos="2268"/>
        </w:tabs>
        <w:autoSpaceDE w:val="0"/>
        <w:autoSpaceDN w:val="0"/>
        <w:adjustRightInd w:val="0"/>
        <w:jc w:val="both"/>
        <w:rPr>
          <w:rFonts w:eastAsiaTheme="minorHAnsi"/>
          <w:iCs/>
          <w:color w:val="000000"/>
          <w:sz w:val="28"/>
          <w:szCs w:val="28"/>
          <w:lang w:eastAsia="en-US"/>
        </w:rPr>
      </w:pPr>
      <w:r>
        <w:rPr>
          <w:rFonts w:eastAsiaTheme="minorHAnsi"/>
          <w:iCs/>
          <w:color w:val="000000"/>
          <w:sz w:val="28"/>
          <w:szCs w:val="28"/>
          <w:lang w:eastAsia="en-US"/>
        </w:rPr>
        <w:t>График 19</w:t>
      </w:r>
      <w:r w:rsidR="00560217">
        <w:rPr>
          <w:rFonts w:eastAsiaTheme="minorHAnsi"/>
          <w:iCs/>
          <w:color w:val="000000"/>
          <w:sz w:val="28"/>
          <w:szCs w:val="28"/>
          <w:lang w:eastAsia="en-US"/>
        </w:rPr>
        <w:t xml:space="preserve"> – Среднемесячная заработная плата</w:t>
      </w:r>
      <w:r w:rsidR="00295F1D">
        <w:rPr>
          <w:rFonts w:eastAsiaTheme="minorHAnsi"/>
          <w:iCs/>
          <w:color w:val="000000"/>
          <w:sz w:val="28"/>
          <w:szCs w:val="28"/>
          <w:lang w:eastAsia="en-US"/>
        </w:rPr>
        <w:t xml:space="preserve"> по крупным и средним предприятиям</w:t>
      </w:r>
      <w:r w:rsidR="00560217">
        <w:rPr>
          <w:rFonts w:eastAsiaTheme="minorHAnsi"/>
          <w:iCs/>
          <w:color w:val="000000"/>
          <w:sz w:val="28"/>
          <w:szCs w:val="28"/>
          <w:lang w:eastAsia="en-US"/>
        </w:rPr>
        <w:t xml:space="preserve">, руб. </w:t>
      </w:r>
    </w:p>
    <w:p w14:paraId="714903CB" w14:textId="77777777" w:rsidR="002E1AE6" w:rsidRDefault="002E1AE6" w:rsidP="00080224">
      <w:pPr>
        <w:tabs>
          <w:tab w:val="left" w:pos="2268"/>
        </w:tabs>
        <w:autoSpaceDE w:val="0"/>
        <w:autoSpaceDN w:val="0"/>
        <w:adjustRightInd w:val="0"/>
        <w:jc w:val="both"/>
        <w:rPr>
          <w:rFonts w:eastAsiaTheme="minorHAnsi"/>
          <w:iCs/>
          <w:color w:val="000000"/>
          <w:sz w:val="28"/>
          <w:szCs w:val="28"/>
          <w:lang w:eastAsia="en-US"/>
        </w:rPr>
      </w:pPr>
    </w:p>
    <w:p w14:paraId="19237F81" w14:textId="049BAFA1" w:rsidR="002E1AE6" w:rsidRDefault="002E1AE6" w:rsidP="002E1AE6">
      <w:pPr>
        <w:tabs>
          <w:tab w:val="left" w:pos="2268"/>
        </w:tabs>
        <w:autoSpaceDE w:val="0"/>
        <w:autoSpaceDN w:val="0"/>
        <w:adjustRightInd w:val="0"/>
        <w:jc w:val="center"/>
        <w:rPr>
          <w:rFonts w:eastAsiaTheme="minorHAnsi"/>
          <w:iCs/>
          <w:color w:val="000000"/>
          <w:sz w:val="28"/>
          <w:szCs w:val="28"/>
          <w:lang w:eastAsia="en-US"/>
        </w:rPr>
      </w:pPr>
      <w:r>
        <w:rPr>
          <w:noProof/>
        </w:rPr>
        <w:drawing>
          <wp:inline distT="0" distB="0" distL="0" distR="0" wp14:anchorId="63AD5B6C" wp14:editId="0C993752">
            <wp:extent cx="4572000" cy="2743200"/>
            <wp:effectExtent l="0" t="0" r="1905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29F0C4" w14:textId="2C0C7BD8" w:rsidR="00830008" w:rsidRPr="00271373" w:rsidRDefault="00830008" w:rsidP="00957DF1">
      <w:pPr>
        <w:widowControl w:val="0"/>
        <w:suppressAutoHyphens/>
        <w:spacing w:line="276" w:lineRule="auto"/>
        <w:jc w:val="both"/>
        <w:rPr>
          <w:rFonts w:eastAsia="Lucida Sans Unicode"/>
          <w:sz w:val="28"/>
          <w:szCs w:val="28"/>
          <w:lang w:eastAsia="zh-CN"/>
        </w:rPr>
      </w:pPr>
    </w:p>
    <w:p w14:paraId="0D345ADD" w14:textId="75F7D39A" w:rsidR="00E06F64" w:rsidRDefault="00830008" w:rsidP="00271373">
      <w:pPr>
        <w:widowControl w:val="0"/>
        <w:suppressAutoHyphens/>
        <w:spacing w:line="276" w:lineRule="auto"/>
        <w:ind w:firstLine="708"/>
        <w:jc w:val="both"/>
        <w:rPr>
          <w:rFonts w:eastAsia="Lucida Sans Unicode"/>
          <w:sz w:val="28"/>
          <w:szCs w:val="28"/>
          <w:lang w:eastAsia="zh-CN"/>
        </w:rPr>
      </w:pPr>
      <w:r w:rsidRPr="00271373">
        <w:rPr>
          <w:rFonts w:eastAsia="Lucida Sans Unicode"/>
          <w:sz w:val="28"/>
          <w:szCs w:val="28"/>
          <w:lang w:eastAsia="zh-CN"/>
        </w:rPr>
        <w:t xml:space="preserve">По темпу роста </w:t>
      </w:r>
      <w:r w:rsidR="00957DF1">
        <w:rPr>
          <w:rFonts w:eastAsia="Lucida Sans Unicode"/>
          <w:sz w:val="28"/>
          <w:szCs w:val="28"/>
          <w:lang w:eastAsia="zh-CN"/>
        </w:rPr>
        <w:t xml:space="preserve"> средней </w:t>
      </w:r>
      <w:r w:rsidRPr="00271373">
        <w:rPr>
          <w:rFonts w:eastAsia="Lucida Sans Unicode"/>
          <w:sz w:val="28"/>
          <w:szCs w:val="28"/>
          <w:lang w:eastAsia="zh-CN"/>
        </w:rPr>
        <w:t>заработн</w:t>
      </w:r>
      <w:r w:rsidR="0030460A">
        <w:rPr>
          <w:rFonts w:eastAsia="Lucida Sans Unicode"/>
          <w:sz w:val="28"/>
          <w:szCs w:val="28"/>
          <w:lang w:eastAsia="zh-CN"/>
        </w:rPr>
        <w:t>ой платы район в 2017 году занимал 19</w:t>
      </w:r>
      <w:r w:rsidRPr="00271373">
        <w:rPr>
          <w:rFonts w:eastAsia="Lucida Sans Unicode"/>
          <w:sz w:val="28"/>
          <w:szCs w:val="28"/>
          <w:lang w:eastAsia="zh-CN"/>
        </w:rPr>
        <w:t xml:space="preserve"> место среди 44 муниципальных образований края</w:t>
      </w:r>
      <w:r w:rsidR="00E06F64">
        <w:rPr>
          <w:rFonts w:eastAsia="Lucida Sans Unicode"/>
          <w:sz w:val="28"/>
          <w:szCs w:val="28"/>
          <w:lang w:eastAsia="zh-CN"/>
        </w:rPr>
        <w:t>.</w:t>
      </w:r>
      <w:r w:rsidRPr="00271373">
        <w:rPr>
          <w:rFonts w:eastAsia="Lucida Sans Unicode"/>
          <w:sz w:val="28"/>
          <w:szCs w:val="28"/>
          <w:lang w:eastAsia="zh-CN"/>
        </w:rPr>
        <w:t xml:space="preserve"> </w:t>
      </w:r>
      <w:r w:rsidR="00E06F64">
        <w:rPr>
          <w:rFonts w:eastAsia="Lucida Sans Unicode"/>
          <w:sz w:val="28"/>
          <w:szCs w:val="28"/>
          <w:lang w:eastAsia="zh-CN"/>
        </w:rPr>
        <w:t xml:space="preserve"> </w:t>
      </w:r>
    </w:p>
    <w:p w14:paraId="4B051B0A" w14:textId="77777777" w:rsidR="00957DF1" w:rsidRDefault="00830008" w:rsidP="006B51DF">
      <w:pPr>
        <w:spacing w:line="276" w:lineRule="auto"/>
        <w:ind w:firstLine="708"/>
        <w:jc w:val="both"/>
        <w:rPr>
          <w:rFonts w:eastAsia="Lucida Sans Unicode"/>
          <w:sz w:val="28"/>
          <w:szCs w:val="28"/>
          <w:lang w:eastAsia="zh-CN"/>
        </w:rPr>
      </w:pPr>
      <w:r w:rsidRPr="00271373">
        <w:rPr>
          <w:rFonts w:eastAsia="Lucida Sans Unicode"/>
          <w:sz w:val="28"/>
          <w:szCs w:val="28"/>
          <w:lang w:eastAsia="zh-CN"/>
        </w:rPr>
        <w:t xml:space="preserve">Если рассматривать ситуацию в разрезе видов экономической деятельности, то размер заработной платы выше </w:t>
      </w:r>
      <w:proofErr w:type="spellStart"/>
      <w:r w:rsidRPr="00271373">
        <w:rPr>
          <w:rFonts w:eastAsia="Lucida Sans Unicode"/>
          <w:sz w:val="28"/>
          <w:szCs w:val="28"/>
          <w:lang w:eastAsia="zh-CN"/>
        </w:rPr>
        <w:t>среднекраевого</w:t>
      </w:r>
      <w:proofErr w:type="spellEnd"/>
      <w:r w:rsidRPr="00271373">
        <w:rPr>
          <w:rFonts w:eastAsia="Lucida Sans Unicode"/>
          <w:sz w:val="28"/>
          <w:szCs w:val="28"/>
          <w:lang w:eastAsia="zh-CN"/>
        </w:rPr>
        <w:t xml:space="preserve"> уровня сложился  на предприятиях «добыча пол</w:t>
      </w:r>
      <w:r w:rsidR="006B51DF">
        <w:rPr>
          <w:rFonts w:eastAsia="Lucida Sans Unicode"/>
          <w:sz w:val="28"/>
          <w:szCs w:val="28"/>
          <w:lang w:eastAsia="zh-CN"/>
        </w:rPr>
        <w:t>езных ископаемых»</w:t>
      </w:r>
      <w:r w:rsidRPr="00271373">
        <w:rPr>
          <w:rFonts w:eastAsia="Lucida Sans Unicode"/>
          <w:sz w:val="28"/>
          <w:szCs w:val="28"/>
          <w:lang w:eastAsia="zh-CN"/>
        </w:rPr>
        <w:t>, «</w:t>
      </w:r>
      <w:r w:rsidRPr="00271373">
        <w:rPr>
          <w:rFonts w:eastAsiaTheme="minorHAnsi"/>
          <w:iCs/>
          <w:color w:val="000000"/>
          <w:sz w:val="28"/>
          <w:szCs w:val="28"/>
          <w:lang w:eastAsia="en-US"/>
        </w:rPr>
        <w:t>распределение электроэнергии и газоо</w:t>
      </w:r>
      <w:r w:rsidR="006B51DF">
        <w:rPr>
          <w:rFonts w:eastAsiaTheme="minorHAnsi"/>
          <w:iCs/>
          <w:color w:val="000000"/>
          <w:sz w:val="28"/>
          <w:szCs w:val="28"/>
          <w:lang w:eastAsia="en-US"/>
        </w:rPr>
        <w:t>бразного топлива»</w:t>
      </w:r>
      <w:r w:rsidRPr="00271373">
        <w:rPr>
          <w:rFonts w:eastAsiaTheme="minorHAnsi"/>
          <w:iCs/>
          <w:color w:val="000000"/>
          <w:sz w:val="28"/>
          <w:szCs w:val="28"/>
          <w:lang w:eastAsia="en-US"/>
        </w:rPr>
        <w:t xml:space="preserve">, </w:t>
      </w:r>
      <w:r w:rsidRPr="00271373">
        <w:rPr>
          <w:rFonts w:eastAsia="Lucida Sans Unicode"/>
          <w:sz w:val="28"/>
          <w:szCs w:val="28"/>
          <w:lang w:eastAsia="zh-CN"/>
        </w:rPr>
        <w:t xml:space="preserve"> </w:t>
      </w:r>
      <w:r w:rsidR="00957DF1">
        <w:rPr>
          <w:rFonts w:eastAsia="Lucida Sans Unicode"/>
          <w:sz w:val="28"/>
          <w:szCs w:val="28"/>
          <w:lang w:eastAsia="zh-CN"/>
        </w:rPr>
        <w:t>в «строительстве»</w:t>
      </w:r>
      <w:r w:rsidRPr="00271373">
        <w:rPr>
          <w:rFonts w:eastAsia="Lucida Sans Unicode"/>
          <w:sz w:val="28"/>
          <w:szCs w:val="28"/>
          <w:lang w:eastAsia="zh-CN"/>
        </w:rPr>
        <w:t>.  Т</w:t>
      </w:r>
    </w:p>
    <w:p w14:paraId="249969EB" w14:textId="64877894" w:rsidR="00830008" w:rsidRPr="00271373" w:rsidRDefault="00957DF1" w:rsidP="006B51DF">
      <w:pPr>
        <w:spacing w:line="276" w:lineRule="auto"/>
        <w:ind w:firstLine="708"/>
        <w:jc w:val="both"/>
        <w:rPr>
          <w:rFonts w:eastAsia="Lucida Sans Unicode"/>
          <w:sz w:val="28"/>
          <w:szCs w:val="28"/>
          <w:lang w:eastAsia="zh-CN"/>
        </w:rPr>
      </w:pPr>
      <w:r>
        <w:rPr>
          <w:rFonts w:eastAsia="Lucida Sans Unicode"/>
          <w:sz w:val="28"/>
          <w:szCs w:val="28"/>
          <w:lang w:eastAsia="zh-CN"/>
        </w:rPr>
        <w:t>Т</w:t>
      </w:r>
      <w:r w:rsidR="00830008" w:rsidRPr="00271373">
        <w:rPr>
          <w:rFonts w:eastAsia="Lucida Sans Unicode"/>
          <w:sz w:val="28"/>
          <w:szCs w:val="28"/>
          <w:lang w:eastAsia="zh-CN"/>
        </w:rPr>
        <w:t xml:space="preserve">акже выше </w:t>
      </w:r>
      <w:proofErr w:type="spellStart"/>
      <w:r w:rsidR="00830008" w:rsidRPr="00271373">
        <w:rPr>
          <w:rFonts w:eastAsia="Lucida Sans Unicode"/>
          <w:sz w:val="28"/>
          <w:szCs w:val="28"/>
          <w:lang w:eastAsia="zh-CN"/>
        </w:rPr>
        <w:t>среднекраевого</w:t>
      </w:r>
      <w:proofErr w:type="spellEnd"/>
      <w:r w:rsidR="00830008" w:rsidRPr="00271373">
        <w:rPr>
          <w:rFonts w:eastAsia="Lucida Sans Unicode"/>
          <w:sz w:val="28"/>
          <w:szCs w:val="28"/>
          <w:lang w:eastAsia="zh-CN"/>
        </w:rPr>
        <w:t xml:space="preserve"> уровня заработная плата по отдельным видам  «оптовой и розничной торговли» и в сельском хозяйстве (выращивание прочих плодовых и ягодных культур,</w:t>
      </w:r>
      <w:r w:rsidR="00830008" w:rsidRPr="00271373">
        <w:rPr>
          <w:sz w:val="28"/>
          <w:szCs w:val="28"/>
        </w:rPr>
        <w:t xml:space="preserve"> </w:t>
      </w:r>
      <w:r w:rsidR="00830008" w:rsidRPr="00271373">
        <w:rPr>
          <w:rFonts w:eastAsia="Lucida Sans Unicode"/>
          <w:sz w:val="28"/>
          <w:szCs w:val="28"/>
          <w:lang w:eastAsia="zh-CN"/>
        </w:rPr>
        <w:t xml:space="preserve">предоставление услуг в области растениеводства, вспомогательная деятельность в области производства сельскохозяйственных культур и послеуборочной обработки сельхозпродукции). </w:t>
      </w:r>
    </w:p>
    <w:p w14:paraId="03CD7A30" w14:textId="67C62CA3" w:rsidR="00830008" w:rsidRPr="00271373" w:rsidRDefault="00957DF1" w:rsidP="00957DF1">
      <w:pPr>
        <w:widowControl w:val="0"/>
        <w:suppressAutoHyphens/>
        <w:spacing w:line="276" w:lineRule="auto"/>
        <w:ind w:firstLine="708"/>
        <w:jc w:val="both"/>
        <w:rPr>
          <w:rFonts w:eastAsiaTheme="minorHAnsi"/>
          <w:iCs/>
          <w:color w:val="000000"/>
          <w:sz w:val="28"/>
          <w:szCs w:val="28"/>
          <w:lang w:eastAsia="en-US"/>
        </w:rPr>
      </w:pPr>
      <w:r>
        <w:rPr>
          <w:rFonts w:eastAsia="Lucida Sans Unicode"/>
          <w:sz w:val="28"/>
          <w:szCs w:val="28"/>
          <w:lang w:eastAsia="zh-CN"/>
        </w:rPr>
        <w:t xml:space="preserve">Годовой </w:t>
      </w:r>
      <w:r>
        <w:rPr>
          <w:rFonts w:eastAsiaTheme="minorHAnsi"/>
          <w:iCs/>
          <w:color w:val="000000"/>
          <w:sz w:val="28"/>
          <w:szCs w:val="28"/>
          <w:lang w:eastAsia="en-US"/>
        </w:rPr>
        <w:t>ф</w:t>
      </w:r>
      <w:r w:rsidR="006B51DF">
        <w:rPr>
          <w:rFonts w:eastAsiaTheme="minorHAnsi"/>
          <w:iCs/>
          <w:color w:val="000000"/>
          <w:sz w:val="28"/>
          <w:szCs w:val="28"/>
          <w:lang w:eastAsia="en-US"/>
        </w:rPr>
        <w:t xml:space="preserve">онд заработной платы </w:t>
      </w:r>
      <w:r w:rsidR="00830008" w:rsidRPr="00271373">
        <w:rPr>
          <w:rFonts w:eastAsiaTheme="minorHAnsi"/>
          <w:iCs/>
          <w:color w:val="000000"/>
          <w:sz w:val="28"/>
          <w:szCs w:val="28"/>
          <w:lang w:eastAsia="en-US"/>
        </w:rPr>
        <w:t xml:space="preserve">по полному кругу организаций составил </w:t>
      </w:r>
      <w:r w:rsidR="006B51DF">
        <w:rPr>
          <w:rFonts w:eastAsiaTheme="minorHAnsi"/>
          <w:iCs/>
          <w:color w:val="000000"/>
          <w:sz w:val="28"/>
          <w:szCs w:val="28"/>
          <w:lang w:eastAsia="en-US"/>
        </w:rPr>
        <w:t xml:space="preserve">6 </w:t>
      </w:r>
      <w:proofErr w:type="gramStart"/>
      <w:r w:rsidR="00830008" w:rsidRPr="00271373">
        <w:rPr>
          <w:rFonts w:eastAsiaTheme="minorHAnsi"/>
          <w:iCs/>
          <w:color w:val="000000"/>
          <w:sz w:val="28"/>
          <w:szCs w:val="28"/>
          <w:lang w:eastAsia="en-US"/>
        </w:rPr>
        <w:t>млрд</w:t>
      </w:r>
      <w:proofErr w:type="gramEnd"/>
      <w:r w:rsidR="00830008" w:rsidRPr="00271373">
        <w:rPr>
          <w:rFonts w:eastAsiaTheme="minorHAnsi"/>
          <w:iCs/>
          <w:color w:val="000000"/>
          <w:sz w:val="28"/>
          <w:szCs w:val="28"/>
          <w:lang w:eastAsia="en-US"/>
        </w:rPr>
        <w:t xml:space="preserve"> </w:t>
      </w:r>
      <w:r w:rsidR="006B51DF">
        <w:rPr>
          <w:rFonts w:eastAsiaTheme="minorHAnsi"/>
          <w:iCs/>
          <w:color w:val="000000"/>
          <w:sz w:val="28"/>
          <w:szCs w:val="28"/>
          <w:lang w:eastAsia="en-US"/>
        </w:rPr>
        <w:t xml:space="preserve">792 </w:t>
      </w:r>
      <w:r w:rsidR="00830008" w:rsidRPr="00271373">
        <w:rPr>
          <w:rFonts w:eastAsiaTheme="minorHAnsi"/>
          <w:iCs/>
          <w:color w:val="000000"/>
          <w:sz w:val="28"/>
          <w:szCs w:val="28"/>
          <w:lang w:eastAsia="en-US"/>
        </w:rPr>
        <w:t>млн рублей с приростом 5 процентов.</w:t>
      </w:r>
    </w:p>
    <w:p w14:paraId="7CD52D9E" w14:textId="4FCC872D" w:rsidR="00830008" w:rsidRPr="00271373" w:rsidRDefault="00957DF1" w:rsidP="00957DF1">
      <w:pPr>
        <w:tabs>
          <w:tab w:val="left" w:pos="567"/>
        </w:tabs>
        <w:autoSpaceDE w:val="0"/>
        <w:autoSpaceDN w:val="0"/>
        <w:adjustRightInd w:val="0"/>
        <w:spacing w:line="276" w:lineRule="auto"/>
        <w:jc w:val="both"/>
        <w:rPr>
          <w:rFonts w:eastAsiaTheme="minorHAnsi"/>
          <w:iCs/>
          <w:color w:val="000000"/>
          <w:sz w:val="28"/>
          <w:szCs w:val="28"/>
          <w:lang w:eastAsia="en-US"/>
        </w:rPr>
      </w:pPr>
      <w:r>
        <w:rPr>
          <w:rFonts w:eastAsiaTheme="minorHAnsi"/>
          <w:iCs/>
          <w:color w:val="000000"/>
          <w:sz w:val="28"/>
          <w:szCs w:val="28"/>
          <w:lang w:eastAsia="en-US"/>
        </w:rPr>
        <w:tab/>
      </w:r>
      <w:r w:rsidR="00830008" w:rsidRPr="00271373">
        <w:rPr>
          <w:rFonts w:eastAsiaTheme="minorHAnsi"/>
          <w:iCs/>
          <w:color w:val="000000"/>
          <w:sz w:val="28"/>
          <w:szCs w:val="28"/>
          <w:lang w:eastAsia="en-US"/>
        </w:rPr>
        <w:t xml:space="preserve">Фонд заработной платы по организациям, не относящимся к субъектам </w:t>
      </w:r>
      <w:r w:rsidR="001C56E9" w:rsidRPr="00271373">
        <w:rPr>
          <w:rFonts w:eastAsiaTheme="minorHAnsi"/>
          <w:iCs/>
          <w:color w:val="000000"/>
          <w:sz w:val="28"/>
          <w:szCs w:val="28"/>
          <w:lang w:eastAsia="en-US"/>
        </w:rPr>
        <w:t>малого предпринимательства,</w:t>
      </w:r>
      <w:r w:rsidR="00830008" w:rsidRPr="00271373">
        <w:rPr>
          <w:rFonts w:eastAsiaTheme="minorHAnsi"/>
          <w:iCs/>
          <w:color w:val="000000"/>
          <w:sz w:val="28"/>
          <w:szCs w:val="28"/>
          <w:lang w:eastAsia="en-US"/>
        </w:rPr>
        <w:t xml:space="preserve"> составил 6 </w:t>
      </w:r>
      <w:proofErr w:type="gramStart"/>
      <w:r w:rsidR="00830008" w:rsidRPr="00271373">
        <w:rPr>
          <w:rFonts w:eastAsiaTheme="minorHAnsi"/>
          <w:iCs/>
          <w:color w:val="000000"/>
          <w:sz w:val="28"/>
          <w:szCs w:val="28"/>
          <w:lang w:eastAsia="en-US"/>
        </w:rPr>
        <w:t>млрд</w:t>
      </w:r>
      <w:proofErr w:type="gramEnd"/>
      <w:r w:rsidR="00830008" w:rsidRPr="00271373">
        <w:rPr>
          <w:rFonts w:eastAsiaTheme="minorHAnsi"/>
          <w:iCs/>
          <w:color w:val="000000"/>
          <w:sz w:val="28"/>
          <w:szCs w:val="28"/>
          <w:lang w:eastAsia="en-US"/>
        </w:rPr>
        <w:t xml:space="preserve"> </w:t>
      </w:r>
      <w:r w:rsidR="00233A9B">
        <w:rPr>
          <w:rFonts w:eastAsiaTheme="minorHAnsi"/>
          <w:iCs/>
          <w:color w:val="000000"/>
          <w:sz w:val="28"/>
          <w:szCs w:val="28"/>
          <w:lang w:eastAsia="en-US"/>
        </w:rPr>
        <w:t>4</w:t>
      </w:r>
      <w:r w:rsidR="00830008" w:rsidRPr="00271373">
        <w:rPr>
          <w:rFonts w:eastAsiaTheme="minorHAnsi"/>
          <w:iCs/>
          <w:color w:val="000000"/>
          <w:sz w:val="28"/>
          <w:szCs w:val="28"/>
          <w:lang w:eastAsia="en-US"/>
        </w:rPr>
        <w:t xml:space="preserve"> млн рублей с приростом 7,5 процентов. Далее представлено распределение по отраслям экономики.</w:t>
      </w:r>
    </w:p>
    <w:p w14:paraId="194410B8" w14:textId="77777777" w:rsidR="00830008" w:rsidRPr="00271373" w:rsidRDefault="00830008" w:rsidP="00271373">
      <w:pPr>
        <w:tabs>
          <w:tab w:val="left" w:pos="2268"/>
        </w:tabs>
        <w:autoSpaceDE w:val="0"/>
        <w:autoSpaceDN w:val="0"/>
        <w:adjustRightInd w:val="0"/>
        <w:spacing w:line="276" w:lineRule="auto"/>
        <w:jc w:val="both"/>
        <w:rPr>
          <w:rFonts w:eastAsiaTheme="minorHAnsi"/>
          <w:iCs/>
          <w:color w:val="000000"/>
          <w:sz w:val="28"/>
          <w:szCs w:val="28"/>
          <w:lang w:eastAsia="en-US"/>
        </w:rPr>
      </w:pPr>
      <w:r w:rsidRPr="00271373">
        <w:rPr>
          <w:rFonts w:eastAsiaTheme="minorHAnsi"/>
          <w:iCs/>
          <w:color w:val="000000"/>
          <w:sz w:val="28"/>
          <w:szCs w:val="28"/>
          <w:lang w:eastAsia="en-US"/>
        </w:rPr>
        <w:t xml:space="preserve">  </w:t>
      </w:r>
    </w:p>
    <w:p w14:paraId="1067311B" w14:textId="28C19097" w:rsidR="001C56E9" w:rsidRPr="001C56E9" w:rsidRDefault="00957DF1" w:rsidP="001C56E9">
      <w:pPr>
        <w:tabs>
          <w:tab w:val="left" w:pos="2268"/>
        </w:tabs>
        <w:autoSpaceDE w:val="0"/>
        <w:autoSpaceDN w:val="0"/>
        <w:adjustRightInd w:val="0"/>
        <w:spacing w:line="276" w:lineRule="auto"/>
        <w:jc w:val="both"/>
        <w:rPr>
          <w:rFonts w:eastAsiaTheme="minorHAnsi"/>
          <w:iCs/>
          <w:color w:val="000000"/>
          <w:sz w:val="28"/>
          <w:szCs w:val="28"/>
          <w:lang w:eastAsia="en-US"/>
        </w:rPr>
      </w:pPr>
      <w:r>
        <w:rPr>
          <w:rFonts w:eastAsiaTheme="minorHAnsi"/>
          <w:iCs/>
          <w:color w:val="000000"/>
          <w:sz w:val="28"/>
          <w:szCs w:val="28"/>
          <w:lang w:eastAsia="en-US"/>
        </w:rPr>
        <w:t>График 20</w:t>
      </w:r>
      <w:r w:rsidR="001C56E9">
        <w:rPr>
          <w:rFonts w:eastAsiaTheme="minorHAnsi"/>
          <w:iCs/>
          <w:color w:val="000000"/>
          <w:sz w:val="28"/>
          <w:szCs w:val="28"/>
          <w:lang w:eastAsia="en-US"/>
        </w:rPr>
        <w:t xml:space="preserve"> -</w:t>
      </w:r>
      <w:r w:rsidR="001C56E9" w:rsidRPr="001C56E9">
        <w:rPr>
          <w:rFonts w:eastAsiaTheme="minorHAnsi"/>
          <w:iCs/>
          <w:color w:val="000000"/>
          <w:sz w:val="28"/>
          <w:szCs w:val="28"/>
          <w:lang w:eastAsia="en-US"/>
        </w:rPr>
        <w:t xml:space="preserve"> Распределение ФОТ по наименованию раздела / группы ОКВЭД </w:t>
      </w:r>
    </w:p>
    <w:p w14:paraId="6342224E" w14:textId="5CF5CBF9" w:rsidR="00830008" w:rsidRPr="00271373" w:rsidRDefault="00830008" w:rsidP="00271373">
      <w:pPr>
        <w:tabs>
          <w:tab w:val="left" w:pos="2268"/>
        </w:tabs>
        <w:autoSpaceDE w:val="0"/>
        <w:autoSpaceDN w:val="0"/>
        <w:adjustRightInd w:val="0"/>
        <w:spacing w:line="276" w:lineRule="auto"/>
        <w:jc w:val="both"/>
        <w:rPr>
          <w:rFonts w:eastAsiaTheme="minorHAnsi"/>
          <w:iCs/>
          <w:color w:val="000000"/>
          <w:sz w:val="28"/>
          <w:szCs w:val="28"/>
          <w:lang w:eastAsia="en-US"/>
        </w:rPr>
      </w:pPr>
    </w:p>
    <w:p w14:paraId="28263F6F" w14:textId="6D01D282" w:rsidR="00826BC6" w:rsidRPr="00271373" w:rsidRDefault="001875AE" w:rsidP="00271373">
      <w:pPr>
        <w:tabs>
          <w:tab w:val="left" w:pos="2268"/>
        </w:tabs>
        <w:autoSpaceDE w:val="0"/>
        <w:autoSpaceDN w:val="0"/>
        <w:adjustRightInd w:val="0"/>
        <w:spacing w:line="276" w:lineRule="auto"/>
        <w:jc w:val="both"/>
        <w:rPr>
          <w:rFonts w:eastAsiaTheme="minorHAnsi"/>
          <w:iCs/>
          <w:color w:val="000000"/>
          <w:sz w:val="28"/>
          <w:szCs w:val="28"/>
          <w:lang w:eastAsia="en-US"/>
        </w:rPr>
      </w:pPr>
      <w:r w:rsidRPr="00271373">
        <w:rPr>
          <w:noProof/>
          <w:sz w:val="28"/>
          <w:szCs w:val="28"/>
        </w:rPr>
        <w:lastRenderedPageBreak/>
        <w:drawing>
          <wp:inline distT="0" distB="0" distL="0" distR="0" wp14:anchorId="57947772" wp14:editId="32AE6522">
            <wp:extent cx="5944235" cy="9794240"/>
            <wp:effectExtent l="0" t="0" r="24765" b="1016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a3"/>
        <w:tblW w:w="9630" w:type="dxa"/>
        <w:tblLayout w:type="fixed"/>
        <w:tblLook w:val="04A0" w:firstRow="1" w:lastRow="0" w:firstColumn="1" w:lastColumn="0" w:noHBand="0" w:noVBand="1"/>
      </w:tblPr>
      <w:tblGrid>
        <w:gridCol w:w="4579"/>
        <w:gridCol w:w="2500"/>
        <w:gridCol w:w="2551"/>
      </w:tblGrid>
      <w:tr w:rsidR="009A5C9D" w:rsidRPr="0061644D" w14:paraId="78773BBC" w14:textId="77777777" w:rsidTr="009A5C9D">
        <w:trPr>
          <w:trHeight w:val="576"/>
        </w:trPr>
        <w:tc>
          <w:tcPr>
            <w:tcW w:w="9630" w:type="dxa"/>
            <w:gridSpan w:val="3"/>
            <w:shd w:val="clear" w:color="auto" w:fill="D9E2F3" w:themeFill="accent1" w:themeFillTint="33"/>
          </w:tcPr>
          <w:p w14:paraId="0EA203C4" w14:textId="03173D7C" w:rsidR="009A5C9D" w:rsidRPr="009A5C9D" w:rsidRDefault="009A5C9D" w:rsidP="009A5C9D">
            <w:pPr>
              <w:tabs>
                <w:tab w:val="left" w:pos="2268"/>
              </w:tabs>
              <w:autoSpaceDE w:val="0"/>
              <w:autoSpaceDN w:val="0"/>
              <w:adjustRightInd w:val="0"/>
              <w:spacing w:line="276" w:lineRule="auto"/>
              <w:jc w:val="both"/>
              <w:rPr>
                <w:rFonts w:eastAsiaTheme="minorHAnsi"/>
                <w:iCs/>
                <w:color w:val="000000"/>
                <w:sz w:val="28"/>
                <w:szCs w:val="28"/>
                <w:lang w:eastAsia="en-US"/>
              </w:rPr>
            </w:pPr>
            <w:r>
              <w:rPr>
                <w:rFonts w:eastAsiaTheme="minorHAnsi"/>
                <w:iCs/>
                <w:color w:val="000000"/>
                <w:sz w:val="28"/>
                <w:szCs w:val="28"/>
                <w:lang w:eastAsia="en-US"/>
              </w:rPr>
              <w:lastRenderedPageBreak/>
              <w:t xml:space="preserve">Таблица 15 – </w:t>
            </w:r>
            <w:r w:rsidRPr="001C56E9">
              <w:rPr>
                <w:rFonts w:eastAsiaTheme="minorHAnsi"/>
                <w:iCs/>
                <w:color w:val="000000"/>
                <w:sz w:val="28"/>
                <w:szCs w:val="28"/>
                <w:lang w:eastAsia="en-US"/>
              </w:rPr>
              <w:t xml:space="preserve">Распределение ФОТ по наименованию раздела / группы ОКВЭД </w:t>
            </w:r>
          </w:p>
        </w:tc>
      </w:tr>
      <w:tr w:rsidR="00830008" w:rsidRPr="0061644D" w14:paraId="75DB11D6" w14:textId="77777777" w:rsidTr="00830008">
        <w:trPr>
          <w:trHeight w:val="1765"/>
        </w:trPr>
        <w:tc>
          <w:tcPr>
            <w:tcW w:w="4579" w:type="dxa"/>
          </w:tcPr>
          <w:p w14:paraId="3C62CBC3" w14:textId="7415A834" w:rsidR="00830008" w:rsidRPr="0061644D" w:rsidRDefault="0061644D" w:rsidP="0061644D">
            <w:pPr>
              <w:spacing w:line="276" w:lineRule="auto"/>
              <w:jc w:val="center"/>
              <w:rPr>
                <w:bCs/>
                <w:sz w:val="28"/>
                <w:szCs w:val="28"/>
              </w:rPr>
            </w:pPr>
            <w:r>
              <w:rPr>
                <w:bCs/>
                <w:sz w:val="28"/>
                <w:szCs w:val="28"/>
              </w:rPr>
              <w:t>наименование</w:t>
            </w:r>
          </w:p>
        </w:tc>
        <w:tc>
          <w:tcPr>
            <w:tcW w:w="2500" w:type="dxa"/>
          </w:tcPr>
          <w:p w14:paraId="352FDBB8" w14:textId="7DE2C5D4" w:rsidR="00830008" w:rsidRPr="0061644D" w:rsidRDefault="00830008" w:rsidP="00271373">
            <w:pPr>
              <w:spacing w:line="276" w:lineRule="auto"/>
              <w:jc w:val="both"/>
              <w:rPr>
                <w:sz w:val="28"/>
                <w:szCs w:val="28"/>
              </w:rPr>
            </w:pPr>
            <w:r w:rsidRPr="0061644D">
              <w:rPr>
                <w:sz w:val="28"/>
                <w:szCs w:val="28"/>
              </w:rPr>
              <w:t>Численность работников для расчета ФОТ по организациям, не относящимся к субъектам малого пре</w:t>
            </w:r>
            <w:r w:rsidR="0061644D" w:rsidRPr="0061644D">
              <w:rPr>
                <w:sz w:val="28"/>
                <w:szCs w:val="28"/>
              </w:rPr>
              <w:t>дпринимательства, тыс.</w:t>
            </w:r>
            <w:r w:rsidR="0061644D">
              <w:rPr>
                <w:sz w:val="28"/>
                <w:szCs w:val="28"/>
              </w:rPr>
              <w:t xml:space="preserve"> </w:t>
            </w:r>
            <w:r w:rsidR="0061644D" w:rsidRPr="0061644D">
              <w:rPr>
                <w:sz w:val="28"/>
                <w:szCs w:val="28"/>
              </w:rPr>
              <w:t>чел (2017</w:t>
            </w:r>
            <w:r w:rsidRPr="0061644D">
              <w:rPr>
                <w:sz w:val="28"/>
                <w:szCs w:val="28"/>
              </w:rPr>
              <w:t>год)</w:t>
            </w:r>
          </w:p>
        </w:tc>
        <w:tc>
          <w:tcPr>
            <w:tcW w:w="2551" w:type="dxa"/>
          </w:tcPr>
          <w:p w14:paraId="080D008F" w14:textId="558D8720" w:rsidR="00830008" w:rsidRPr="0061644D" w:rsidRDefault="00830008" w:rsidP="00271373">
            <w:pPr>
              <w:spacing w:line="276" w:lineRule="auto"/>
              <w:jc w:val="both"/>
              <w:rPr>
                <w:sz w:val="28"/>
                <w:szCs w:val="28"/>
              </w:rPr>
            </w:pPr>
            <w:r w:rsidRPr="0061644D">
              <w:rPr>
                <w:sz w:val="28"/>
                <w:szCs w:val="28"/>
              </w:rPr>
              <w:t>Среднемесячная заработная плата по организациям, не относящимся к субъектам малого п</w:t>
            </w:r>
            <w:r w:rsidR="0061644D">
              <w:rPr>
                <w:sz w:val="28"/>
                <w:szCs w:val="28"/>
              </w:rPr>
              <w:t>редпринимательства, рублей (2017</w:t>
            </w:r>
            <w:r w:rsidRPr="0061644D">
              <w:rPr>
                <w:sz w:val="28"/>
                <w:szCs w:val="28"/>
              </w:rPr>
              <w:t xml:space="preserve"> год)</w:t>
            </w:r>
          </w:p>
        </w:tc>
      </w:tr>
      <w:tr w:rsidR="00830008" w:rsidRPr="0061644D" w14:paraId="18AE2A97" w14:textId="77777777" w:rsidTr="00830008">
        <w:trPr>
          <w:trHeight w:val="519"/>
        </w:trPr>
        <w:tc>
          <w:tcPr>
            <w:tcW w:w="4579" w:type="dxa"/>
            <w:hideMark/>
          </w:tcPr>
          <w:p w14:paraId="70483F2B" w14:textId="77777777" w:rsidR="00830008" w:rsidRPr="0061644D" w:rsidRDefault="00830008" w:rsidP="00271373">
            <w:pPr>
              <w:spacing w:line="276" w:lineRule="auto"/>
              <w:jc w:val="both"/>
              <w:rPr>
                <w:bCs/>
                <w:sz w:val="28"/>
                <w:szCs w:val="28"/>
              </w:rPr>
            </w:pPr>
            <w:r w:rsidRPr="0061644D">
              <w:rPr>
                <w:sz w:val="28"/>
                <w:szCs w:val="28"/>
              </w:rPr>
              <w:t xml:space="preserve">По всем </w:t>
            </w:r>
            <w:r w:rsidRPr="0061644D">
              <w:rPr>
                <w:bCs/>
                <w:sz w:val="28"/>
                <w:szCs w:val="28"/>
              </w:rPr>
              <w:t>раздела</w:t>
            </w:r>
            <w:r w:rsidRPr="0061644D">
              <w:rPr>
                <w:sz w:val="28"/>
                <w:szCs w:val="28"/>
              </w:rPr>
              <w:t>м / группам</w:t>
            </w:r>
            <w:r w:rsidRPr="0061644D">
              <w:rPr>
                <w:bCs/>
                <w:sz w:val="28"/>
                <w:szCs w:val="28"/>
              </w:rPr>
              <w:t xml:space="preserve"> ОКВЭД</w:t>
            </w:r>
          </w:p>
        </w:tc>
        <w:tc>
          <w:tcPr>
            <w:tcW w:w="2500" w:type="dxa"/>
            <w:hideMark/>
          </w:tcPr>
          <w:p w14:paraId="1EAC3B5A" w14:textId="77777777" w:rsidR="00830008" w:rsidRPr="009A5C9D" w:rsidRDefault="00830008" w:rsidP="009A5C9D">
            <w:pPr>
              <w:spacing w:line="276" w:lineRule="auto"/>
              <w:jc w:val="center"/>
              <w:rPr>
                <w:sz w:val="28"/>
                <w:szCs w:val="28"/>
              </w:rPr>
            </w:pPr>
            <w:r w:rsidRPr="009A5C9D">
              <w:rPr>
                <w:sz w:val="28"/>
                <w:szCs w:val="28"/>
              </w:rPr>
              <w:t>17,522</w:t>
            </w:r>
          </w:p>
        </w:tc>
        <w:tc>
          <w:tcPr>
            <w:tcW w:w="2551" w:type="dxa"/>
            <w:hideMark/>
          </w:tcPr>
          <w:p w14:paraId="506DA05F" w14:textId="77777777" w:rsidR="00830008" w:rsidRPr="009A5C9D" w:rsidRDefault="00830008" w:rsidP="009A5C9D">
            <w:pPr>
              <w:spacing w:line="276" w:lineRule="auto"/>
              <w:jc w:val="center"/>
              <w:rPr>
                <w:sz w:val="28"/>
                <w:szCs w:val="28"/>
              </w:rPr>
            </w:pPr>
            <w:r w:rsidRPr="009A5C9D">
              <w:rPr>
                <w:sz w:val="28"/>
                <w:szCs w:val="28"/>
              </w:rPr>
              <w:t>29865,4</w:t>
            </w:r>
          </w:p>
        </w:tc>
      </w:tr>
      <w:tr w:rsidR="00830008" w:rsidRPr="0061644D" w14:paraId="3608CF3F" w14:textId="77777777" w:rsidTr="00830008">
        <w:trPr>
          <w:trHeight w:val="557"/>
        </w:trPr>
        <w:tc>
          <w:tcPr>
            <w:tcW w:w="4579" w:type="dxa"/>
            <w:hideMark/>
          </w:tcPr>
          <w:p w14:paraId="6CA4A0AB" w14:textId="77777777" w:rsidR="00830008" w:rsidRPr="0061644D" w:rsidRDefault="00830008" w:rsidP="00271373">
            <w:pPr>
              <w:spacing w:line="276" w:lineRule="auto"/>
              <w:jc w:val="both"/>
              <w:rPr>
                <w:bCs/>
                <w:sz w:val="28"/>
                <w:szCs w:val="28"/>
              </w:rPr>
            </w:pPr>
            <w:r w:rsidRPr="0061644D">
              <w:rPr>
                <w:bCs/>
                <w:sz w:val="28"/>
                <w:szCs w:val="28"/>
              </w:rPr>
              <w:t>Раздел</w:t>
            </w:r>
            <w:proofErr w:type="gramStart"/>
            <w:r w:rsidRPr="0061644D">
              <w:rPr>
                <w:bCs/>
                <w:sz w:val="28"/>
                <w:szCs w:val="28"/>
              </w:rPr>
              <w:t xml:space="preserve"> А</w:t>
            </w:r>
            <w:proofErr w:type="gramEnd"/>
            <w:r w:rsidRPr="0061644D">
              <w:rPr>
                <w:bCs/>
                <w:sz w:val="28"/>
                <w:szCs w:val="28"/>
              </w:rPr>
              <w:t xml:space="preserve"> Сельское, лесное хозяйство, охота,  рыболовство и рыбоводство</w:t>
            </w:r>
          </w:p>
        </w:tc>
        <w:tc>
          <w:tcPr>
            <w:tcW w:w="2500" w:type="dxa"/>
            <w:hideMark/>
          </w:tcPr>
          <w:p w14:paraId="02B4BAB5" w14:textId="77777777" w:rsidR="00830008" w:rsidRPr="009A5C9D" w:rsidRDefault="00830008" w:rsidP="009A5C9D">
            <w:pPr>
              <w:spacing w:line="276" w:lineRule="auto"/>
              <w:jc w:val="center"/>
              <w:rPr>
                <w:sz w:val="28"/>
                <w:szCs w:val="28"/>
              </w:rPr>
            </w:pPr>
            <w:r w:rsidRPr="009A5C9D">
              <w:rPr>
                <w:sz w:val="28"/>
                <w:szCs w:val="28"/>
              </w:rPr>
              <w:t>4,686</w:t>
            </w:r>
          </w:p>
        </w:tc>
        <w:tc>
          <w:tcPr>
            <w:tcW w:w="2551" w:type="dxa"/>
            <w:hideMark/>
          </w:tcPr>
          <w:p w14:paraId="6A6B6B85" w14:textId="77777777" w:rsidR="00830008" w:rsidRPr="009A5C9D" w:rsidRDefault="00830008" w:rsidP="009A5C9D">
            <w:pPr>
              <w:spacing w:line="276" w:lineRule="auto"/>
              <w:jc w:val="center"/>
              <w:rPr>
                <w:sz w:val="28"/>
                <w:szCs w:val="28"/>
              </w:rPr>
            </w:pPr>
            <w:r w:rsidRPr="009A5C9D">
              <w:rPr>
                <w:sz w:val="28"/>
                <w:szCs w:val="28"/>
              </w:rPr>
              <w:t>30066,6</w:t>
            </w:r>
          </w:p>
        </w:tc>
      </w:tr>
      <w:tr w:rsidR="00830008" w:rsidRPr="0061644D" w14:paraId="404C2304" w14:textId="77777777" w:rsidTr="00830008">
        <w:trPr>
          <w:trHeight w:val="375"/>
        </w:trPr>
        <w:tc>
          <w:tcPr>
            <w:tcW w:w="4579" w:type="dxa"/>
            <w:hideMark/>
          </w:tcPr>
          <w:p w14:paraId="0B036D05" w14:textId="77777777" w:rsidR="00830008" w:rsidRPr="0061644D" w:rsidRDefault="00830008" w:rsidP="00271373">
            <w:pPr>
              <w:spacing w:line="276" w:lineRule="auto"/>
              <w:jc w:val="both"/>
              <w:rPr>
                <w:bCs/>
                <w:sz w:val="28"/>
                <w:szCs w:val="28"/>
              </w:rPr>
            </w:pPr>
            <w:r w:rsidRPr="0061644D">
              <w:rPr>
                <w:bCs/>
                <w:sz w:val="28"/>
                <w:szCs w:val="28"/>
              </w:rPr>
              <w:t>Раздел</w:t>
            </w:r>
            <w:proofErr w:type="gramStart"/>
            <w:r w:rsidRPr="0061644D">
              <w:rPr>
                <w:bCs/>
                <w:sz w:val="28"/>
                <w:szCs w:val="28"/>
              </w:rPr>
              <w:t xml:space="preserve"> В</w:t>
            </w:r>
            <w:proofErr w:type="gramEnd"/>
            <w:r w:rsidRPr="0061644D">
              <w:rPr>
                <w:bCs/>
                <w:sz w:val="28"/>
                <w:szCs w:val="28"/>
              </w:rPr>
              <w:t xml:space="preserve"> Добыча полезных ископаемых</w:t>
            </w:r>
          </w:p>
        </w:tc>
        <w:tc>
          <w:tcPr>
            <w:tcW w:w="2500" w:type="dxa"/>
            <w:hideMark/>
          </w:tcPr>
          <w:p w14:paraId="1D7A1716" w14:textId="77777777" w:rsidR="00830008" w:rsidRPr="009A5C9D" w:rsidRDefault="00830008" w:rsidP="009A5C9D">
            <w:pPr>
              <w:spacing w:line="276" w:lineRule="auto"/>
              <w:jc w:val="center"/>
              <w:rPr>
                <w:sz w:val="28"/>
                <w:szCs w:val="28"/>
              </w:rPr>
            </w:pPr>
            <w:r w:rsidRPr="009A5C9D">
              <w:rPr>
                <w:sz w:val="28"/>
                <w:szCs w:val="28"/>
              </w:rPr>
              <w:t>0,534</w:t>
            </w:r>
          </w:p>
        </w:tc>
        <w:tc>
          <w:tcPr>
            <w:tcW w:w="2551" w:type="dxa"/>
            <w:hideMark/>
          </w:tcPr>
          <w:p w14:paraId="6FD4584B" w14:textId="77777777" w:rsidR="00830008" w:rsidRPr="009A5C9D" w:rsidRDefault="00830008" w:rsidP="009A5C9D">
            <w:pPr>
              <w:spacing w:line="276" w:lineRule="auto"/>
              <w:jc w:val="center"/>
              <w:rPr>
                <w:sz w:val="28"/>
                <w:szCs w:val="28"/>
              </w:rPr>
            </w:pPr>
            <w:r w:rsidRPr="009A5C9D">
              <w:rPr>
                <w:sz w:val="28"/>
                <w:szCs w:val="28"/>
              </w:rPr>
              <w:t>45764,7</w:t>
            </w:r>
          </w:p>
        </w:tc>
      </w:tr>
      <w:tr w:rsidR="00830008" w:rsidRPr="0061644D" w14:paraId="1CAA9204" w14:textId="77777777" w:rsidTr="00830008">
        <w:trPr>
          <w:trHeight w:val="474"/>
        </w:trPr>
        <w:tc>
          <w:tcPr>
            <w:tcW w:w="4579" w:type="dxa"/>
            <w:hideMark/>
          </w:tcPr>
          <w:p w14:paraId="43E82E57" w14:textId="77777777" w:rsidR="00830008" w:rsidRPr="0061644D" w:rsidRDefault="00830008" w:rsidP="00271373">
            <w:pPr>
              <w:spacing w:line="276" w:lineRule="auto"/>
              <w:jc w:val="both"/>
              <w:rPr>
                <w:bCs/>
                <w:sz w:val="28"/>
                <w:szCs w:val="28"/>
              </w:rPr>
            </w:pPr>
            <w:r w:rsidRPr="0061644D">
              <w:rPr>
                <w:bCs/>
                <w:sz w:val="28"/>
                <w:szCs w:val="28"/>
              </w:rPr>
              <w:t>Раздел</w:t>
            </w:r>
            <w:proofErr w:type="gramStart"/>
            <w:r w:rsidRPr="0061644D">
              <w:rPr>
                <w:bCs/>
                <w:sz w:val="28"/>
                <w:szCs w:val="28"/>
              </w:rPr>
              <w:t xml:space="preserve"> С</w:t>
            </w:r>
            <w:proofErr w:type="gramEnd"/>
            <w:r w:rsidRPr="0061644D">
              <w:rPr>
                <w:bCs/>
                <w:sz w:val="28"/>
                <w:szCs w:val="28"/>
              </w:rPr>
              <w:t xml:space="preserve"> Обрабатывающие производства</w:t>
            </w:r>
          </w:p>
        </w:tc>
        <w:tc>
          <w:tcPr>
            <w:tcW w:w="2500" w:type="dxa"/>
            <w:hideMark/>
          </w:tcPr>
          <w:p w14:paraId="3D4689EF" w14:textId="77777777" w:rsidR="00830008" w:rsidRPr="009A5C9D" w:rsidRDefault="00830008" w:rsidP="009A5C9D">
            <w:pPr>
              <w:spacing w:line="276" w:lineRule="auto"/>
              <w:jc w:val="center"/>
              <w:rPr>
                <w:sz w:val="28"/>
                <w:szCs w:val="28"/>
              </w:rPr>
            </w:pPr>
            <w:r w:rsidRPr="009A5C9D">
              <w:rPr>
                <w:sz w:val="28"/>
                <w:szCs w:val="28"/>
              </w:rPr>
              <w:t>2,589</w:t>
            </w:r>
          </w:p>
        </w:tc>
        <w:tc>
          <w:tcPr>
            <w:tcW w:w="2551" w:type="dxa"/>
            <w:hideMark/>
          </w:tcPr>
          <w:p w14:paraId="562676DB" w14:textId="77777777" w:rsidR="00830008" w:rsidRPr="009A5C9D" w:rsidRDefault="00830008" w:rsidP="009A5C9D">
            <w:pPr>
              <w:spacing w:line="276" w:lineRule="auto"/>
              <w:jc w:val="center"/>
              <w:rPr>
                <w:sz w:val="28"/>
                <w:szCs w:val="28"/>
              </w:rPr>
            </w:pPr>
            <w:r w:rsidRPr="009A5C9D">
              <w:rPr>
                <w:sz w:val="28"/>
                <w:szCs w:val="28"/>
              </w:rPr>
              <w:t>29528,1</w:t>
            </w:r>
          </w:p>
        </w:tc>
      </w:tr>
      <w:tr w:rsidR="00830008" w:rsidRPr="0061644D" w14:paraId="0ED74469" w14:textId="77777777" w:rsidTr="00830008">
        <w:trPr>
          <w:trHeight w:val="627"/>
        </w:trPr>
        <w:tc>
          <w:tcPr>
            <w:tcW w:w="4579" w:type="dxa"/>
            <w:hideMark/>
          </w:tcPr>
          <w:p w14:paraId="56B070DA" w14:textId="77777777" w:rsidR="00830008" w:rsidRPr="0061644D" w:rsidRDefault="00830008" w:rsidP="00271373">
            <w:pPr>
              <w:spacing w:line="276" w:lineRule="auto"/>
              <w:jc w:val="both"/>
              <w:rPr>
                <w:bCs/>
                <w:sz w:val="28"/>
                <w:szCs w:val="28"/>
              </w:rPr>
            </w:pPr>
            <w:r w:rsidRPr="0061644D">
              <w:rPr>
                <w:bCs/>
                <w:sz w:val="28"/>
                <w:szCs w:val="28"/>
              </w:rPr>
              <w:t>Раздел D Обеспечение электрической энергией, газом и паром; кондиционирование воздуха</w:t>
            </w:r>
          </w:p>
        </w:tc>
        <w:tc>
          <w:tcPr>
            <w:tcW w:w="2500" w:type="dxa"/>
            <w:hideMark/>
          </w:tcPr>
          <w:p w14:paraId="49E64D63" w14:textId="77777777" w:rsidR="00830008" w:rsidRPr="009A5C9D" w:rsidRDefault="00830008" w:rsidP="009A5C9D">
            <w:pPr>
              <w:spacing w:line="276" w:lineRule="auto"/>
              <w:jc w:val="center"/>
              <w:rPr>
                <w:sz w:val="28"/>
                <w:szCs w:val="28"/>
              </w:rPr>
            </w:pPr>
            <w:r w:rsidRPr="009A5C9D">
              <w:rPr>
                <w:sz w:val="28"/>
                <w:szCs w:val="28"/>
              </w:rPr>
              <w:t>0,165</w:t>
            </w:r>
          </w:p>
        </w:tc>
        <w:tc>
          <w:tcPr>
            <w:tcW w:w="2551" w:type="dxa"/>
            <w:hideMark/>
          </w:tcPr>
          <w:p w14:paraId="2333A1EA" w14:textId="77777777" w:rsidR="00830008" w:rsidRPr="009A5C9D" w:rsidRDefault="00830008" w:rsidP="009A5C9D">
            <w:pPr>
              <w:spacing w:line="276" w:lineRule="auto"/>
              <w:jc w:val="center"/>
              <w:rPr>
                <w:sz w:val="28"/>
                <w:szCs w:val="28"/>
              </w:rPr>
            </w:pPr>
            <w:r w:rsidRPr="009A5C9D">
              <w:rPr>
                <w:sz w:val="28"/>
                <w:szCs w:val="28"/>
              </w:rPr>
              <w:t>29393,9</w:t>
            </w:r>
          </w:p>
        </w:tc>
      </w:tr>
      <w:tr w:rsidR="00830008" w:rsidRPr="0061644D" w14:paraId="696A7865" w14:textId="77777777" w:rsidTr="00830008">
        <w:trPr>
          <w:trHeight w:val="851"/>
        </w:trPr>
        <w:tc>
          <w:tcPr>
            <w:tcW w:w="4579" w:type="dxa"/>
            <w:hideMark/>
          </w:tcPr>
          <w:p w14:paraId="73681EAC" w14:textId="77777777" w:rsidR="00830008" w:rsidRPr="0061644D" w:rsidRDefault="00830008" w:rsidP="00271373">
            <w:pPr>
              <w:spacing w:line="276" w:lineRule="auto"/>
              <w:jc w:val="both"/>
              <w:rPr>
                <w:bCs/>
                <w:sz w:val="28"/>
                <w:szCs w:val="28"/>
              </w:rPr>
            </w:pPr>
            <w:r w:rsidRPr="0061644D">
              <w:rPr>
                <w:bCs/>
                <w:sz w:val="28"/>
                <w:szCs w:val="28"/>
              </w:rPr>
              <w:t>Раздел</w:t>
            </w:r>
            <w:proofErr w:type="gramStart"/>
            <w:r w:rsidRPr="0061644D">
              <w:rPr>
                <w:bCs/>
                <w:sz w:val="28"/>
                <w:szCs w:val="28"/>
              </w:rPr>
              <w:t xml:space="preserve"> Е</w:t>
            </w:r>
            <w:proofErr w:type="gramEnd"/>
            <w:r w:rsidRPr="0061644D">
              <w:rPr>
                <w:bCs/>
                <w:sz w:val="28"/>
                <w:szCs w:val="28"/>
              </w:rPr>
              <w:t xml:space="preserve"> Водоснабжение; водоотведение, организация сбора и утилизация отходов, деятельность по ликвидации загрязнений</w:t>
            </w:r>
          </w:p>
        </w:tc>
        <w:tc>
          <w:tcPr>
            <w:tcW w:w="2500" w:type="dxa"/>
            <w:hideMark/>
          </w:tcPr>
          <w:p w14:paraId="7C6DA4F7" w14:textId="77777777" w:rsidR="00830008" w:rsidRPr="009A5C9D" w:rsidRDefault="00830008" w:rsidP="009A5C9D">
            <w:pPr>
              <w:spacing w:line="276" w:lineRule="auto"/>
              <w:jc w:val="center"/>
              <w:rPr>
                <w:sz w:val="28"/>
                <w:szCs w:val="28"/>
              </w:rPr>
            </w:pPr>
            <w:r w:rsidRPr="009A5C9D">
              <w:rPr>
                <w:sz w:val="28"/>
                <w:szCs w:val="28"/>
              </w:rPr>
              <w:t>0,290</w:t>
            </w:r>
          </w:p>
        </w:tc>
        <w:tc>
          <w:tcPr>
            <w:tcW w:w="2551" w:type="dxa"/>
            <w:hideMark/>
          </w:tcPr>
          <w:p w14:paraId="155E9AEF" w14:textId="77777777" w:rsidR="00830008" w:rsidRPr="009A5C9D" w:rsidRDefault="00830008" w:rsidP="009A5C9D">
            <w:pPr>
              <w:spacing w:line="276" w:lineRule="auto"/>
              <w:jc w:val="center"/>
              <w:rPr>
                <w:sz w:val="28"/>
                <w:szCs w:val="28"/>
              </w:rPr>
            </w:pPr>
            <w:r w:rsidRPr="009A5C9D">
              <w:rPr>
                <w:sz w:val="28"/>
                <w:szCs w:val="28"/>
              </w:rPr>
              <w:t>20143,7</w:t>
            </w:r>
          </w:p>
        </w:tc>
      </w:tr>
      <w:tr w:rsidR="00830008" w:rsidRPr="0061644D" w14:paraId="678F6CE4" w14:textId="77777777" w:rsidTr="00830008">
        <w:trPr>
          <w:trHeight w:val="417"/>
        </w:trPr>
        <w:tc>
          <w:tcPr>
            <w:tcW w:w="4579" w:type="dxa"/>
            <w:hideMark/>
          </w:tcPr>
          <w:p w14:paraId="3499B606" w14:textId="77777777" w:rsidR="00830008" w:rsidRPr="0061644D" w:rsidRDefault="00830008" w:rsidP="00271373">
            <w:pPr>
              <w:spacing w:line="276" w:lineRule="auto"/>
              <w:jc w:val="both"/>
              <w:rPr>
                <w:bCs/>
                <w:sz w:val="28"/>
                <w:szCs w:val="28"/>
              </w:rPr>
            </w:pPr>
            <w:r w:rsidRPr="0061644D">
              <w:rPr>
                <w:bCs/>
                <w:sz w:val="28"/>
                <w:szCs w:val="28"/>
              </w:rPr>
              <w:t>Раздел F Строительство</w:t>
            </w:r>
          </w:p>
        </w:tc>
        <w:tc>
          <w:tcPr>
            <w:tcW w:w="2500" w:type="dxa"/>
            <w:hideMark/>
          </w:tcPr>
          <w:p w14:paraId="07E8DD46" w14:textId="77777777" w:rsidR="00830008" w:rsidRPr="009A5C9D" w:rsidRDefault="00830008" w:rsidP="009A5C9D">
            <w:pPr>
              <w:spacing w:line="276" w:lineRule="auto"/>
              <w:jc w:val="center"/>
              <w:rPr>
                <w:sz w:val="28"/>
                <w:szCs w:val="28"/>
              </w:rPr>
            </w:pPr>
            <w:r w:rsidRPr="009A5C9D">
              <w:rPr>
                <w:sz w:val="28"/>
                <w:szCs w:val="28"/>
              </w:rPr>
              <w:t>0,270</w:t>
            </w:r>
          </w:p>
        </w:tc>
        <w:tc>
          <w:tcPr>
            <w:tcW w:w="2551" w:type="dxa"/>
            <w:hideMark/>
          </w:tcPr>
          <w:p w14:paraId="0B7D78C9" w14:textId="77777777" w:rsidR="00830008" w:rsidRPr="009A5C9D" w:rsidRDefault="00830008" w:rsidP="009A5C9D">
            <w:pPr>
              <w:spacing w:line="276" w:lineRule="auto"/>
              <w:jc w:val="center"/>
              <w:rPr>
                <w:sz w:val="28"/>
                <w:szCs w:val="28"/>
              </w:rPr>
            </w:pPr>
            <w:r w:rsidRPr="009A5C9D">
              <w:rPr>
                <w:sz w:val="28"/>
                <w:szCs w:val="28"/>
              </w:rPr>
              <w:t>30092,6</w:t>
            </w:r>
          </w:p>
        </w:tc>
      </w:tr>
      <w:tr w:rsidR="00830008" w:rsidRPr="0061644D" w14:paraId="2BBE4531" w14:textId="77777777" w:rsidTr="00830008">
        <w:trPr>
          <w:trHeight w:val="725"/>
        </w:trPr>
        <w:tc>
          <w:tcPr>
            <w:tcW w:w="4579" w:type="dxa"/>
            <w:hideMark/>
          </w:tcPr>
          <w:p w14:paraId="045157AD" w14:textId="77777777" w:rsidR="00830008" w:rsidRPr="0061644D" w:rsidRDefault="00830008" w:rsidP="00271373">
            <w:pPr>
              <w:spacing w:line="276" w:lineRule="auto"/>
              <w:jc w:val="both"/>
              <w:rPr>
                <w:bCs/>
                <w:sz w:val="28"/>
                <w:szCs w:val="28"/>
              </w:rPr>
            </w:pPr>
            <w:r w:rsidRPr="0061644D">
              <w:rPr>
                <w:bCs/>
                <w:sz w:val="28"/>
                <w:szCs w:val="28"/>
              </w:rPr>
              <w:t>Раздел G Торговля оптовая и розничная, ремонт автотранспортных средств и мотоциклов</w:t>
            </w:r>
          </w:p>
        </w:tc>
        <w:tc>
          <w:tcPr>
            <w:tcW w:w="2500" w:type="dxa"/>
            <w:hideMark/>
          </w:tcPr>
          <w:p w14:paraId="3F9D2A17" w14:textId="77777777" w:rsidR="00830008" w:rsidRPr="009A5C9D" w:rsidRDefault="00830008" w:rsidP="009A5C9D">
            <w:pPr>
              <w:spacing w:line="276" w:lineRule="auto"/>
              <w:jc w:val="center"/>
              <w:rPr>
                <w:sz w:val="28"/>
                <w:szCs w:val="28"/>
              </w:rPr>
            </w:pPr>
            <w:r w:rsidRPr="009A5C9D">
              <w:rPr>
                <w:sz w:val="28"/>
                <w:szCs w:val="28"/>
              </w:rPr>
              <w:t>0,926</w:t>
            </w:r>
          </w:p>
        </w:tc>
        <w:tc>
          <w:tcPr>
            <w:tcW w:w="2551" w:type="dxa"/>
            <w:hideMark/>
          </w:tcPr>
          <w:p w14:paraId="0B648E93" w14:textId="77777777" w:rsidR="00830008" w:rsidRPr="009A5C9D" w:rsidRDefault="00830008" w:rsidP="009A5C9D">
            <w:pPr>
              <w:spacing w:line="276" w:lineRule="auto"/>
              <w:jc w:val="center"/>
              <w:rPr>
                <w:sz w:val="28"/>
                <w:szCs w:val="28"/>
              </w:rPr>
            </w:pPr>
            <w:r w:rsidRPr="009A5C9D">
              <w:rPr>
                <w:sz w:val="28"/>
                <w:szCs w:val="28"/>
              </w:rPr>
              <w:t>36309,4</w:t>
            </w:r>
          </w:p>
        </w:tc>
      </w:tr>
      <w:tr w:rsidR="00830008" w:rsidRPr="0061644D" w14:paraId="03DB9FD4" w14:textId="77777777" w:rsidTr="00830008">
        <w:trPr>
          <w:trHeight w:val="431"/>
        </w:trPr>
        <w:tc>
          <w:tcPr>
            <w:tcW w:w="4579" w:type="dxa"/>
            <w:hideMark/>
          </w:tcPr>
          <w:p w14:paraId="3D712D96" w14:textId="77777777" w:rsidR="00830008" w:rsidRPr="0061644D" w:rsidRDefault="00830008" w:rsidP="00271373">
            <w:pPr>
              <w:spacing w:line="276" w:lineRule="auto"/>
              <w:jc w:val="both"/>
              <w:rPr>
                <w:bCs/>
                <w:sz w:val="28"/>
                <w:szCs w:val="28"/>
              </w:rPr>
            </w:pPr>
            <w:r w:rsidRPr="0061644D">
              <w:rPr>
                <w:bCs/>
                <w:sz w:val="28"/>
                <w:szCs w:val="28"/>
              </w:rPr>
              <w:t>Раздел Н Транспортировка и хранение</w:t>
            </w:r>
          </w:p>
        </w:tc>
        <w:tc>
          <w:tcPr>
            <w:tcW w:w="2500" w:type="dxa"/>
            <w:hideMark/>
          </w:tcPr>
          <w:p w14:paraId="39EEA397" w14:textId="77777777" w:rsidR="00830008" w:rsidRPr="009A5C9D" w:rsidRDefault="00830008" w:rsidP="009A5C9D">
            <w:pPr>
              <w:spacing w:line="276" w:lineRule="auto"/>
              <w:jc w:val="center"/>
              <w:rPr>
                <w:sz w:val="28"/>
                <w:szCs w:val="28"/>
              </w:rPr>
            </w:pPr>
            <w:r w:rsidRPr="009A5C9D">
              <w:rPr>
                <w:sz w:val="28"/>
                <w:szCs w:val="28"/>
              </w:rPr>
              <w:t>1,050</w:t>
            </w:r>
          </w:p>
        </w:tc>
        <w:tc>
          <w:tcPr>
            <w:tcW w:w="2551" w:type="dxa"/>
            <w:hideMark/>
          </w:tcPr>
          <w:p w14:paraId="1306B85E" w14:textId="77777777" w:rsidR="00830008" w:rsidRPr="009A5C9D" w:rsidRDefault="00830008" w:rsidP="009A5C9D">
            <w:pPr>
              <w:spacing w:line="276" w:lineRule="auto"/>
              <w:jc w:val="center"/>
              <w:rPr>
                <w:sz w:val="28"/>
                <w:szCs w:val="28"/>
              </w:rPr>
            </w:pPr>
            <w:r w:rsidRPr="009A5C9D">
              <w:rPr>
                <w:sz w:val="28"/>
                <w:szCs w:val="28"/>
              </w:rPr>
              <w:t>34127,0</w:t>
            </w:r>
          </w:p>
        </w:tc>
      </w:tr>
      <w:tr w:rsidR="00830008" w:rsidRPr="0061644D" w14:paraId="09967178" w14:textId="77777777" w:rsidTr="00830008">
        <w:trPr>
          <w:trHeight w:val="641"/>
        </w:trPr>
        <w:tc>
          <w:tcPr>
            <w:tcW w:w="4579" w:type="dxa"/>
            <w:hideMark/>
          </w:tcPr>
          <w:p w14:paraId="1B8F4BE7" w14:textId="77777777" w:rsidR="00830008" w:rsidRPr="0061644D" w:rsidRDefault="00830008" w:rsidP="00271373">
            <w:pPr>
              <w:spacing w:line="276" w:lineRule="auto"/>
              <w:jc w:val="both"/>
              <w:rPr>
                <w:bCs/>
                <w:sz w:val="28"/>
                <w:szCs w:val="28"/>
              </w:rPr>
            </w:pPr>
            <w:r w:rsidRPr="0061644D">
              <w:rPr>
                <w:bCs/>
                <w:sz w:val="28"/>
                <w:szCs w:val="28"/>
              </w:rPr>
              <w:t>Раздел I Деятельность гостиниц и предприятий общественного питания</w:t>
            </w:r>
          </w:p>
        </w:tc>
        <w:tc>
          <w:tcPr>
            <w:tcW w:w="2500" w:type="dxa"/>
            <w:hideMark/>
          </w:tcPr>
          <w:p w14:paraId="635FA61F" w14:textId="77777777" w:rsidR="00830008" w:rsidRPr="009A5C9D" w:rsidRDefault="00830008" w:rsidP="009A5C9D">
            <w:pPr>
              <w:spacing w:line="276" w:lineRule="auto"/>
              <w:jc w:val="center"/>
              <w:rPr>
                <w:sz w:val="28"/>
                <w:szCs w:val="28"/>
              </w:rPr>
            </w:pPr>
            <w:r w:rsidRPr="009A5C9D">
              <w:rPr>
                <w:sz w:val="28"/>
                <w:szCs w:val="28"/>
              </w:rPr>
              <w:t>0,050</w:t>
            </w:r>
          </w:p>
        </w:tc>
        <w:tc>
          <w:tcPr>
            <w:tcW w:w="2551" w:type="dxa"/>
            <w:hideMark/>
          </w:tcPr>
          <w:p w14:paraId="6774DEDB" w14:textId="77777777" w:rsidR="00830008" w:rsidRPr="009A5C9D" w:rsidRDefault="00830008" w:rsidP="009A5C9D">
            <w:pPr>
              <w:spacing w:line="276" w:lineRule="auto"/>
              <w:jc w:val="center"/>
              <w:rPr>
                <w:sz w:val="28"/>
                <w:szCs w:val="28"/>
              </w:rPr>
            </w:pPr>
            <w:r w:rsidRPr="009A5C9D">
              <w:rPr>
                <w:sz w:val="28"/>
                <w:szCs w:val="28"/>
              </w:rPr>
              <w:t>16666,7</w:t>
            </w:r>
          </w:p>
        </w:tc>
      </w:tr>
      <w:tr w:rsidR="00830008" w:rsidRPr="0061644D" w14:paraId="7377BED8" w14:textId="77777777" w:rsidTr="00830008">
        <w:trPr>
          <w:trHeight w:val="1300"/>
        </w:trPr>
        <w:tc>
          <w:tcPr>
            <w:tcW w:w="4579" w:type="dxa"/>
            <w:hideMark/>
          </w:tcPr>
          <w:p w14:paraId="6B8BD05F" w14:textId="54587F13" w:rsidR="00830008" w:rsidRPr="0061644D" w:rsidRDefault="00830008" w:rsidP="00271373">
            <w:pPr>
              <w:spacing w:line="276" w:lineRule="auto"/>
              <w:jc w:val="both"/>
              <w:rPr>
                <w:bCs/>
                <w:sz w:val="28"/>
                <w:szCs w:val="28"/>
              </w:rPr>
            </w:pPr>
            <w:r w:rsidRPr="0061644D">
              <w:rPr>
                <w:bCs/>
                <w:sz w:val="28"/>
                <w:szCs w:val="28"/>
              </w:rPr>
              <w:lastRenderedPageBreak/>
              <w:t>Разде</w:t>
            </w:r>
            <w:r w:rsidR="002E1AE6">
              <w:rPr>
                <w:bCs/>
                <w:sz w:val="28"/>
                <w:szCs w:val="28"/>
              </w:rPr>
              <w:t xml:space="preserve">л J </w:t>
            </w:r>
            <w:r w:rsidRPr="0061644D">
              <w:rPr>
                <w:bCs/>
                <w:sz w:val="28"/>
                <w:szCs w:val="28"/>
              </w:rPr>
              <w:t>Деятельность в области информатизации и связи</w:t>
            </w:r>
          </w:p>
        </w:tc>
        <w:tc>
          <w:tcPr>
            <w:tcW w:w="2500" w:type="dxa"/>
            <w:hideMark/>
          </w:tcPr>
          <w:p w14:paraId="6DC5CD29" w14:textId="77777777" w:rsidR="00830008" w:rsidRPr="009A5C9D" w:rsidRDefault="00830008" w:rsidP="009A5C9D">
            <w:pPr>
              <w:spacing w:line="276" w:lineRule="auto"/>
              <w:jc w:val="center"/>
              <w:rPr>
                <w:sz w:val="28"/>
                <w:szCs w:val="28"/>
              </w:rPr>
            </w:pPr>
            <w:r w:rsidRPr="009A5C9D">
              <w:rPr>
                <w:sz w:val="28"/>
                <w:szCs w:val="28"/>
              </w:rPr>
              <w:t>0,062</w:t>
            </w:r>
          </w:p>
        </w:tc>
        <w:tc>
          <w:tcPr>
            <w:tcW w:w="2551" w:type="dxa"/>
            <w:hideMark/>
          </w:tcPr>
          <w:p w14:paraId="585C9973" w14:textId="77777777" w:rsidR="00830008" w:rsidRPr="009A5C9D" w:rsidRDefault="00830008" w:rsidP="009A5C9D">
            <w:pPr>
              <w:spacing w:line="276" w:lineRule="auto"/>
              <w:jc w:val="center"/>
              <w:rPr>
                <w:sz w:val="28"/>
                <w:szCs w:val="28"/>
              </w:rPr>
            </w:pPr>
            <w:r w:rsidRPr="009A5C9D">
              <w:rPr>
                <w:sz w:val="28"/>
                <w:szCs w:val="28"/>
              </w:rPr>
              <w:t>32258,1</w:t>
            </w:r>
          </w:p>
        </w:tc>
      </w:tr>
      <w:tr w:rsidR="00830008" w:rsidRPr="0061644D" w14:paraId="7B0F5151" w14:textId="77777777" w:rsidTr="00830008">
        <w:trPr>
          <w:trHeight w:val="1300"/>
        </w:trPr>
        <w:tc>
          <w:tcPr>
            <w:tcW w:w="4579" w:type="dxa"/>
          </w:tcPr>
          <w:p w14:paraId="53E15E27" w14:textId="2B42F219" w:rsidR="00830008" w:rsidRPr="0061644D" w:rsidRDefault="00830008" w:rsidP="00271373">
            <w:pPr>
              <w:spacing w:line="276" w:lineRule="auto"/>
              <w:jc w:val="both"/>
              <w:rPr>
                <w:bCs/>
                <w:sz w:val="28"/>
                <w:szCs w:val="28"/>
              </w:rPr>
            </w:pPr>
            <w:r w:rsidRPr="0061644D">
              <w:rPr>
                <w:bCs/>
                <w:sz w:val="28"/>
                <w:szCs w:val="28"/>
              </w:rPr>
              <w:t>Прочие виды деятель</w:t>
            </w:r>
            <w:r w:rsidR="002E1AE6">
              <w:rPr>
                <w:bCs/>
                <w:sz w:val="28"/>
                <w:szCs w:val="28"/>
              </w:rPr>
              <w:t>ности  (финансовая и страховая;</w:t>
            </w:r>
            <w:r w:rsidRPr="0061644D">
              <w:rPr>
                <w:bCs/>
                <w:sz w:val="28"/>
                <w:szCs w:val="28"/>
              </w:rPr>
              <w:t xml:space="preserve"> по операциям с недвижимым имуществом; профессиональная, научная и техническая; административная и сопут</w:t>
            </w:r>
            <w:r w:rsidR="002E1AE6">
              <w:rPr>
                <w:bCs/>
                <w:sz w:val="28"/>
                <w:szCs w:val="28"/>
              </w:rPr>
              <w:t>ствующие дополнительные услуги;</w:t>
            </w:r>
            <w:r w:rsidRPr="0061644D">
              <w:rPr>
                <w:bCs/>
                <w:sz w:val="28"/>
                <w:szCs w:val="28"/>
              </w:rPr>
              <w:t xml:space="preserve"> государственное управление и обеспечение военной безопас</w:t>
            </w:r>
            <w:r w:rsidR="002E1AE6">
              <w:rPr>
                <w:bCs/>
                <w:sz w:val="28"/>
                <w:szCs w:val="28"/>
              </w:rPr>
              <w:t>ности; социальное обеспечение; образование;</w:t>
            </w:r>
            <w:r w:rsidRPr="0061644D">
              <w:rPr>
                <w:bCs/>
                <w:sz w:val="28"/>
                <w:szCs w:val="28"/>
              </w:rPr>
              <w:t xml:space="preserve"> в области здрав</w:t>
            </w:r>
            <w:r w:rsidR="002E1AE6">
              <w:rPr>
                <w:bCs/>
                <w:sz w:val="28"/>
                <w:szCs w:val="28"/>
              </w:rPr>
              <w:t xml:space="preserve">оохранения и социальных услуг; </w:t>
            </w:r>
            <w:r w:rsidRPr="0061644D">
              <w:rPr>
                <w:bCs/>
                <w:sz w:val="28"/>
                <w:szCs w:val="28"/>
              </w:rPr>
              <w:t>в области культуры, спорта, организации досуга и развлечений)</w:t>
            </w:r>
          </w:p>
        </w:tc>
        <w:tc>
          <w:tcPr>
            <w:tcW w:w="2500" w:type="dxa"/>
          </w:tcPr>
          <w:p w14:paraId="07E5D769" w14:textId="77777777" w:rsidR="00830008" w:rsidRPr="009A5C9D" w:rsidRDefault="00830008" w:rsidP="009A5C9D">
            <w:pPr>
              <w:spacing w:line="276" w:lineRule="auto"/>
              <w:jc w:val="center"/>
              <w:rPr>
                <w:sz w:val="28"/>
                <w:szCs w:val="28"/>
              </w:rPr>
            </w:pPr>
            <w:r w:rsidRPr="009A5C9D">
              <w:rPr>
                <w:sz w:val="28"/>
                <w:szCs w:val="28"/>
              </w:rPr>
              <w:t>6,900</w:t>
            </w:r>
          </w:p>
        </w:tc>
        <w:tc>
          <w:tcPr>
            <w:tcW w:w="2551" w:type="dxa"/>
          </w:tcPr>
          <w:p w14:paraId="17859770" w14:textId="77777777" w:rsidR="00830008" w:rsidRPr="009A5C9D" w:rsidRDefault="00830008" w:rsidP="009A5C9D">
            <w:pPr>
              <w:spacing w:line="276" w:lineRule="auto"/>
              <w:jc w:val="center"/>
              <w:rPr>
                <w:sz w:val="28"/>
                <w:szCs w:val="28"/>
              </w:rPr>
            </w:pPr>
            <w:r w:rsidRPr="009A5C9D">
              <w:rPr>
                <w:sz w:val="28"/>
                <w:szCs w:val="28"/>
              </w:rPr>
              <w:t>27596,6</w:t>
            </w:r>
          </w:p>
        </w:tc>
      </w:tr>
    </w:tbl>
    <w:p w14:paraId="0FD69C8D" w14:textId="3919DC32" w:rsidR="00537178" w:rsidRPr="00271373" w:rsidRDefault="00537178" w:rsidP="00826BC6">
      <w:pPr>
        <w:spacing w:line="276" w:lineRule="auto"/>
        <w:contextualSpacing/>
        <w:jc w:val="both"/>
        <w:rPr>
          <w:b/>
          <w:color w:val="000000"/>
          <w:sz w:val="28"/>
          <w:szCs w:val="28"/>
        </w:rPr>
      </w:pPr>
    </w:p>
    <w:p w14:paraId="24FF13F4" w14:textId="0849EEEF" w:rsidR="00891BCD" w:rsidRPr="00F222D8" w:rsidRDefault="00F222D8" w:rsidP="00F222D8">
      <w:pPr>
        <w:jc w:val="both"/>
        <w:rPr>
          <w:b/>
          <w:sz w:val="28"/>
          <w:szCs w:val="24"/>
        </w:rPr>
      </w:pPr>
      <w:r>
        <w:rPr>
          <w:b/>
          <w:sz w:val="28"/>
          <w:szCs w:val="24"/>
        </w:rPr>
        <w:t xml:space="preserve">1.2.4. </w:t>
      </w:r>
      <w:r w:rsidR="00891BCD" w:rsidRPr="00F222D8">
        <w:rPr>
          <w:b/>
          <w:sz w:val="28"/>
          <w:szCs w:val="24"/>
        </w:rPr>
        <w:t>«Диагностика энергетической и коммунальной инфраструктуры» (тепло</w:t>
      </w:r>
      <w:r w:rsidR="002E1AE6" w:rsidRPr="00F222D8">
        <w:rPr>
          <w:b/>
          <w:sz w:val="28"/>
          <w:szCs w:val="24"/>
        </w:rPr>
        <w:t xml:space="preserve"> </w:t>
      </w:r>
      <w:r w:rsidR="00891BCD" w:rsidRPr="00F222D8">
        <w:rPr>
          <w:b/>
          <w:sz w:val="28"/>
          <w:szCs w:val="24"/>
        </w:rPr>
        <w:t>-, газ</w:t>
      </w:r>
      <w:proofErr w:type="gramStart"/>
      <w:r w:rsidR="00891BCD" w:rsidRPr="00F222D8">
        <w:rPr>
          <w:b/>
          <w:sz w:val="28"/>
          <w:szCs w:val="24"/>
        </w:rPr>
        <w:t>о-</w:t>
      </w:r>
      <w:proofErr w:type="gramEnd"/>
      <w:r w:rsidR="00891BCD" w:rsidRPr="00F222D8">
        <w:rPr>
          <w:b/>
          <w:sz w:val="28"/>
          <w:szCs w:val="24"/>
        </w:rPr>
        <w:t>, водо-, электроснабжение, водоотведение, обращение с ТБО)</w:t>
      </w:r>
    </w:p>
    <w:p w14:paraId="565BEF92" w14:textId="77777777" w:rsidR="00891BCD" w:rsidRPr="00826BC6" w:rsidRDefault="00891BCD" w:rsidP="00826BC6">
      <w:pPr>
        <w:spacing w:line="276" w:lineRule="auto"/>
        <w:ind w:right="-105"/>
        <w:jc w:val="both"/>
        <w:rPr>
          <w:color w:val="000000"/>
          <w:sz w:val="28"/>
          <w:szCs w:val="28"/>
        </w:rPr>
      </w:pPr>
    </w:p>
    <w:p w14:paraId="20028D6E" w14:textId="77777777" w:rsidR="00891BCD" w:rsidRPr="00826BC6" w:rsidRDefault="00891BCD" w:rsidP="00826BC6">
      <w:pPr>
        <w:spacing w:line="276" w:lineRule="auto"/>
        <w:ind w:right="-105" w:firstLine="709"/>
        <w:jc w:val="both"/>
        <w:rPr>
          <w:color w:val="000000"/>
          <w:sz w:val="28"/>
          <w:szCs w:val="28"/>
        </w:rPr>
      </w:pPr>
      <w:r w:rsidRPr="00826BC6">
        <w:rPr>
          <w:sz w:val="28"/>
          <w:szCs w:val="28"/>
        </w:rPr>
        <w:t xml:space="preserve"> </w:t>
      </w:r>
      <w:r w:rsidRPr="00826BC6">
        <w:rPr>
          <w:color w:val="000000"/>
          <w:sz w:val="28"/>
          <w:szCs w:val="28"/>
        </w:rPr>
        <w:t xml:space="preserve">Источником водоснабжения водозаборов Каневского района служат подземные воды, добываемые с помощью артезианских скважин глубиной от 170 до 210 м. Данные источники являются защищенными от поверхностного микробиологического загрязнения. Качество воды в источниках соответствует требованиям гигиенических нормативов, за исключением показателей «цветность» и «сероводород», что обусловлено природным качеством подземных вод. </w:t>
      </w:r>
    </w:p>
    <w:p w14:paraId="06A0771C" w14:textId="55063088" w:rsidR="009623EE" w:rsidRPr="00826BC6" w:rsidRDefault="00891BCD" w:rsidP="009623EE">
      <w:pPr>
        <w:pStyle w:val="11"/>
        <w:spacing w:line="276" w:lineRule="auto"/>
        <w:ind w:right="-105" w:firstLine="709"/>
        <w:jc w:val="both"/>
        <w:rPr>
          <w:color w:val="000000"/>
          <w:sz w:val="28"/>
          <w:szCs w:val="28"/>
        </w:rPr>
      </w:pPr>
      <w:r w:rsidRPr="00826BC6">
        <w:rPr>
          <w:color w:val="000000"/>
          <w:sz w:val="28"/>
          <w:szCs w:val="28"/>
        </w:rPr>
        <w:t>На водозаборах находятся 136 скважин, 11 резервуаров и 103 водонапорные башни. Суммарная производственная мощность всех водозаборов составляет 82 тыс. метров кубических в сутки. Общая протяженность всех водопроводов – 752 км. Средний износ</w:t>
      </w:r>
      <w:r w:rsidR="000D4F1A">
        <w:rPr>
          <w:color w:val="000000"/>
          <w:sz w:val="28"/>
          <w:szCs w:val="28"/>
        </w:rPr>
        <w:t xml:space="preserve"> водопроводных сетей </w:t>
      </w:r>
      <w:r w:rsidRPr="00826BC6">
        <w:rPr>
          <w:color w:val="000000"/>
          <w:sz w:val="28"/>
          <w:szCs w:val="28"/>
        </w:rPr>
        <w:t xml:space="preserve"> составляет 80%</w:t>
      </w:r>
      <w:r w:rsidR="009623EE">
        <w:rPr>
          <w:color w:val="000000"/>
          <w:sz w:val="28"/>
          <w:szCs w:val="28"/>
        </w:rPr>
        <w:t xml:space="preserve"> (приложение 1 к Стратегии, таблица 3).</w:t>
      </w:r>
    </w:p>
    <w:p w14:paraId="1CF88330" w14:textId="74EAF72D"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 xml:space="preserve">.  </w:t>
      </w:r>
    </w:p>
    <w:p w14:paraId="04CD9432" w14:textId="77777777"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 xml:space="preserve">Контроль качества питьевой воды осуществляется согласно рабочим программам производственного контроля. </w:t>
      </w:r>
    </w:p>
    <w:p w14:paraId="5DBAE7C7" w14:textId="185E6BAE" w:rsidR="00891BCD" w:rsidRPr="00826BC6" w:rsidRDefault="00891BCD" w:rsidP="00826BC6">
      <w:pPr>
        <w:spacing w:line="276" w:lineRule="auto"/>
        <w:ind w:right="-105" w:firstLine="709"/>
        <w:jc w:val="both"/>
        <w:rPr>
          <w:color w:val="000000"/>
          <w:sz w:val="28"/>
          <w:szCs w:val="28"/>
        </w:rPr>
      </w:pPr>
      <w:r w:rsidRPr="00826BC6">
        <w:rPr>
          <w:color w:val="000000"/>
          <w:sz w:val="28"/>
          <w:szCs w:val="28"/>
        </w:rPr>
        <w:lastRenderedPageBreak/>
        <w:t xml:space="preserve">Обеззараживание </w:t>
      </w:r>
      <w:r w:rsidR="002E1AE6">
        <w:rPr>
          <w:color w:val="000000"/>
          <w:sz w:val="28"/>
          <w:szCs w:val="28"/>
        </w:rPr>
        <w:t xml:space="preserve">подаваемой воды осуществляется </w:t>
      </w:r>
      <w:r w:rsidR="002E1AE6" w:rsidRPr="00826BC6">
        <w:rPr>
          <w:color w:val="000000"/>
          <w:sz w:val="28"/>
          <w:szCs w:val="28"/>
        </w:rPr>
        <w:t>гипохлоритом</w:t>
      </w:r>
      <w:r w:rsidRPr="00826BC6">
        <w:rPr>
          <w:color w:val="000000"/>
          <w:sz w:val="28"/>
          <w:szCs w:val="28"/>
        </w:rPr>
        <w:t xml:space="preserve"> натрия, получаемого на установке «Электрохлор». Промывка и обеззараживание водопроводных сетей, резервуаров и арт</w:t>
      </w:r>
      <w:r w:rsidR="002E1AE6">
        <w:rPr>
          <w:color w:val="000000"/>
          <w:sz w:val="28"/>
          <w:szCs w:val="28"/>
        </w:rPr>
        <w:t xml:space="preserve">езианских </w:t>
      </w:r>
      <w:r w:rsidRPr="00826BC6">
        <w:rPr>
          <w:color w:val="000000"/>
          <w:sz w:val="28"/>
          <w:szCs w:val="28"/>
        </w:rPr>
        <w:t>скважин производится согласно утвержденным графикам 2 раза в год, тупиковые сети – не реже 1 раза в квартал. В целях улучшения качества воды ежегодно предприя</w:t>
      </w:r>
      <w:r w:rsidR="000D4F1A">
        <w:rPr>
          <w:color w:val="000000"/>
          <w:sz w:val="28"/>
          <w:szCs w:val="28"/>
        </w:rPr>
        <w:t xml:space="preserve">тиями водопроводного комплекса </w:t>
      </w:r>
      <w:r w:rsidRPr="00826BC6">
        <w:rPr>
          <w:color w:val="000000"/>
          <w:sz w:val="28"/>
          <w:szCs w:val="28"/>
        </w:rPr>
        <w:t>Каневского района ведутся работы по ремонту арт</w:t>
      </w:r>
      <w:r w:rsidR="000D4F1A">
        <w:rPr>
          <w:color w:val="000000"/>
          <w:sz w:val="28"/>
          <w:szCs w:val="28"/>
        </w:rPr>
        <w:t xml:space="preserve">езианских </w:t>
      </w:r>
      <w:r w:rsidRPr="00826BC6">
        <w:rPr>
          <w:color w:val="000000"/>
          <w:sz w:val="28"/>
          <w:szCs w:val="28"/>
        </w:rPr>
        <w:t xml:space="preserve">скважин и замене ветхих сетей. </w:t>
      </w:r>
    </w:p>
    <w:p w14:paraId="665A9E2C" w14:textId="77777777"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 xml:space="preserve">Работу объектов водоснабжения обеспечивают ОАО «Водопровод»,  МУП Привольненского сельского поселения «Благоустройство», ООО «Жилищно-коммунальный отдел», МУП «Родник», МУП Новоминского сельского поселения «Благоустройство», ООО «Новодеревянковский водозабор». </w:t>
      </w:r>
    </w:p>
    <w:p w14:paraId="7EC2324A" w14:textId="7AD0C622" w:rsidR="00891BCD" w:rsidRPr="00826BC6" w:rsidRDefault="00891BCD" w:rsidP="00826BC6">
      <w:pPr>
        <w:spacing w:line="276" w:lineRule="auto"/>
        <w:ind w:right="-105"/>
        <w:jc w:val="both"/>
        <w:rPr>
          <w:color w:val="000000"/>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3"/>
        <w:gridCol w:w="2622"/>
      </w:tblGrid>
      <w:tr w:rsidR="009A5C9D" w:rsidRPr="00826BC6" w14:paraId="352DBCE4" w14:textId="77777777" w:rsidTr="009A5C9D">
        <w:tc>
          <w:tcPr>
            <w:tcW w:w="956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790482D" w14:textId="2681E2C1" w:rsidR="009A5C9D" w:rsidRPr="00826BC6" w:rsidRDefault="009A5C9D" w:rsidP="00826BC6">
            <w:pPr>
              <w:spacing w:line="276" w:lineRule="auto"/>
              <w:ind w:right="-105" w:firstLine="709"/>
              <w:jc w:val="both"/>
              <w:rPr>
                <w:color w:val="000000"/>
                <w:sz w:val="28"/>
                <w:szCs w:val="28"/>
              </w:rPr>
            </w:pPr>
            <w:r w:rsidRPr="00826BC6">
              <w:rPr>
                <w:sz w:val="28"/>
                <w:szCs w:val="28"/>
              </w:rPr>
              <w:t>Таблица</w:t>
            </w:r>
            <w:r>
              <w:rPr>
                <w:sz w:val="28"/>
                <w:szCs w:val="28"/>
              </w:rPr>
              <w:t xml:space="preserve"> 16</w:t>
            </w:r>
            <w:r w:rsidRPr="00826BC6">
              <w:rPr>
                <w:sz w:val="28"/>
                <w:szCs w:val="28"/>
              </w:rPr>
              <w:t xml:space="preserve"> - </w:t>
            </w:r>
            <w:r w:rsidRPr="00826BC6">
              <w:rPr>
                <w:color w:val="000000"/>
                <w:sz w:val="28"/>
                <w:szCs w:val="28"/>
              </w:rPr>
              <w:t>Основные показатели водоснабжения</w:t>
            </w:r>
          </w:p>
        </w:tc>
      </w:tr>
      <w:tr w:rsidR="00891BCD" w:rsidRPr="00826BC6" w14:paraId="16E52881" w14:textId="77777777" w:rsidTr="009A5C9D">
        <w:tc>
          <w:tcPr>
            <w:tcW w:w="6943" w:type="dxa"/>
            <w:tcBorders>
              <w:top w:val="single" w:sz="4" w:space="0" w:color="auto"/>
              <w:left w:val="single" w:sz="4" w:space="0" w:color="auto"/>
              <w:bottom w:val="single" w:sz="4" w:space="0" w:color="auto"/>
              <w:right w:val="single" w:sz="4" w:space="0" w:color="auto"/>
            </w:tcBorders>
          </w:tcPr>
          <w:p w14:paraId="7B103252" w14:textId="77777777"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Наименование показателей</w:t>
            </w:r>
          </w:p>
        </w:tc>
        <w:tc>
          <w:tcPr>
            <w:tcW w:w="2622" w:type="dxa"/>
            <w:tcBorders>
              <w:top w:val="single" w:sz="4" w:space="0" w:color="auto"/>
              <w:left w:val="single" w:sz="4" w:space="0" w:color="auto"/>
              <w:bottom w:val="single" w:sz="4" w:space="0" w:color="auto"/>
              <w:right w:val="single" w:sz="4" w:space="0" w:color="auto"/>
            </w:tcBorders>
          </w:tcPr>
          <w:p w14:paraId="3767744B" w14:textId="77777777"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2018 г.</w:t>
            </w:r>
          </w:p>
        </w:tc>
      </w:tr>
      <w:tr w:rsidR="00891BCD" w:rsidRPr="00826BC6" w14:paraId="6804E0D1" w14:textId="77777777" w:rsidTr="009A5C9D">
        <w:tc>
          <w:tcPr>
            <w:tcW w:w="6943" w:type="dxa"/>
            <w:tcBorders>
              <w:top w:val="single" w:sz="4" w:space="0" w:color="auto"/>
              <w:left w:val="single" w:sz="4" w:space="0" w:color="auto"/>
              <w:bottom w:val="single" w:sz="4" w:space="0" w:color="auto"/>
              <w:right w:val="single" w:sz="4" w:space="0" w:color="auto"/>
            </w:tcBorders>
          </w:tcPr>
          <w:p w14:paraId="704FACBC" w14:textId="77777777"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Число порывов, ед.</w:t>
            </w:r>
          </w:p>
        </w:tc>
        <w:tc>
          <w:tcPr>
            <w:tcW w:w="2622" w:type="dxa"/>
            <w:tcBorders>
              <w:top w:val="single" w:sz="4" w:space="0" w:color="auto"/>
              <w:left w:val="single" w:sz="4" w:space="0" w:color="auto"/>
              <w:bottom w:val="single" w:sz="4" w:space="0" w:color="auto"/>
              <w:right w:val="single" w:sz="4" w:space="0" w:color="auto"/>
            </w:tcBorders>
          </w:tcPr>
          <w:p w14:paraId="3BA29A43" w14:textId="77777777" w:rsidR="00891BCD" w:rsidRPr="009A5C9D" w:rsidRDefault="00891BCD" w:rsidP="009A5C9D">
            <w:pPr>
              <w:spacing w:line="276" w:lineRule="auto"/>
              <w:ind w:right="-105" w:firstLine="709"/>
              <w:rPr>
                <w:color w:val="000000"/>
                <w:sz w:val="28"/>
                <w:szCs w:val="28"/>
              </w:rPr>
            </w:pPr>
            <w:r w:rsidRPr="009A5C9D">
              <w:rPr>
                <w:color w:val="000000"/>
                <w:sz w:val="28"/>
                <w:szCs w:val="28"/>
              </w:rPr>
              <w:t>140</w:t>
            </w:r>
          </w:p>
        </w:tc>
      </w:tr>
      <w:tr w:rsidR="00891BCD" w:rsidRPr="00826BC6" w14:paraId="5246BC74" w14:textId="77777777" w:rsidTr="009A5C9D">
        <w:tc>
          <w:tcPr>
            <w:tcW w:w="6943" w:type="dxa"/>
            <w:tcBorders>
              <w:top w:val="single" w:sz="4" w:space="0" w:color="auto"/>
              <w:left w:val="single" w:sz="4" w:space="0" w:color="auto"/>
              <w:bottom w:val="single" w:sz="4" w:space="0" w:color="auto"/>
              <w:right w:val="single" w:sz="4" w:space="0" w:color="auto"/>
            </w:tcBorders>
          </w:tcPr>
          <w:p w14:paraId="1E31A205" w14:textId="77777777"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 xml:space="preserve">Одиночное протяжение на конец года, </w:t>
            </w:r>
            <w:proofErr w:type="gramStart"/>
            <w:r w:rsidRPr="00826BC6">
              <w:rPr>
                <w:color w:val="000000"/>
                <w:sz w:val="28"/>
                <w:szCs w:val="28"/>
              </w:rPr>
              <w:t>км</w:t>
            </w:r>
            <w:proofErr w:type="gramEnd"/>
          </w:p>
          <w:p w14:paraId="29D7D74B" w14:textId="0C991DD9" w:rsidR="00891BCD" w:rsidRPr="00826BC6" w:rsidRDefault="009623EE" w:rsidP="009623EE">
            <w:pPr>
              <w:spacing w:line="276" w:lineRule="auto"/>
              <w:ind w:right="-105" w:firstLine="709"/>
              <w:jc w:val="both"/>
              <w:rPr>
                <w:color w:val="000000"/>
                <w:sz w:val="28"/>
                <w:szCs w:val="28"/>
              </w:rPr>
            </w:pPr>
            <w:r>
              <w:rPr>
                <w:color w:val="000000"/>
                <w:sz w:val="28"/>
                <w:szCs w:val="28"/>
              </w:rPr>
              <w:t>- уличной водопроводной сети:</w:t>
            </w:r>
          </w:p>
        </w:tc>
        <w:tc>
          <w:tcPr>
            <w:tcW w:w="2622" w:type="dxa"/>
            <w:tcBorders>
              <w:top w:val="single" w:sz="4" w:space="0" w:color="auto"/>
              <w:left w:val="single" w:sz="4" w:space="0" w:color="auto"/>
              <w:bottom w:val="single" w:sz="4" w:space="0" w:color="auto"/>
              <w:right w:val="single" w:sz="4" w:space="0" w:color="auto"/>
            </w:tcBorders>
          </w:tcPr>
          <w:p w14:paraId="2122E20C" w14:textId="09FDDA43" w:rsidR="00891BCD" w:rsidRPr="009A5C9D" w:rsidRDefault="009A5C9D" w:rsidP="009A5C9D">
            <w:pPr>
              <w:spacing w:line="276" w:lineRule="auto"/>
              <w:ind w:right="-105"/>
              <w:rPr>
                <w:color w:val="000000"/>
                <w:sz w:val="28"/>
                <w:szCs w:val="28"/>
              </w:rPr>
            </w:pPr>
            <w:r>
              <w:rPr>
                <w:color w:val="000000"/>
                <w:sz w:val="28"/>
                <w:szCs w:val="28"/>
              </w:rPr>
              <w:t xml:space="preserve">          </w:t>
            </w:r>
            <w:r w:rsidR="009623EE" w:rsidRPr="009A5C9D">
              <w:rPr>
                <w:color w:val="000000"/>
                <w:sz w:val="28"/>
                <w:szCs w:val="28"/>
              </w:rPr>
              <w:t>854,8</w:t>
            </w:r>
          </w:p>
        </w:tc>
      </w:tr>
      <w:tr w:rsidR="00891BCD" w:rsidRPr="00826BC6" w14:paraId="60D82A88" w14:textId="77777777" w:rsidTr="009A5C9D">
        <w:tc>
          <w:tcPr>
            <w:tcW w:w="6943" w:type="dxa"/>
            <w:tcBorders>
              <w:top w:val="single" w:sz="4" w:space="0" w:color="auto"/>
              <w:left w:val="single" w:sz="4" w:space="0" w:color="auto"/>
              <w:bottom w:val="single" w:sz="4" w:space="0" w:color="auto"/>
              <w:right w:val="single" w:sz="4" w:space="0" w:color="auto"/>
            </w:tcBorders>
          </w:tcPr>
          <w:p w14:paraId="7EB87CA9" w14:textId="3F617853"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Установленная производственная мощность насосных станций 1 подъема, тыс.</w:t>
            </w:r>
            <w:r w:rsidR="009A5C9D">
              <w:rPr>
                <w:color w:val="000000"/>
                <w:sz w:val="28"/>
                <w:szCs w:val="28"/>
              </w:rPr>
              <w:t xml:space="preserve"> </w:t>
            </w:r>
            <w:r w:rsidRPr="00826BC6">
              <w:rPr>
                <w:color w:val="000000"/>
                <w:sz w:val="28"/>
                <w:szCs w:val="28"/>
              </w:rPr>
              <w:t>куб.</w:t>
            </w:r>
            <w:r w:rsidR="009A5C9D">
              <w:rPr>
                <w:color w:val="000000"/>
                <w:sz w:val="28"/>
                <w:szCs w:val="28"/>
              </w:rPr>
              <w:t xml:space="preserve"> </w:t>
            </w:r>
            <w:r w:rsidRPr="00826BC6">
              <w:rPr>
                <w:color w:val="000000"/>
                <w:sz w:val="28"/>
                <w:szCs w:val="28"/>
              </w:rPr>
              <w:t>м. в сутки</w:t>
            </w:r>
          </w:p>
        </w:tc>
        <w:tc>
          <w:tcPr>
            <w:tcW w:w="2622" w:type="dxa"/>
            <w:tcBorders>
              <w:top w:val="single" w:sz="4" w:space="0" w:color="auto"/>
              <w:left w:val="single" w:sz="4" w:space="0" w:color="auto"/>
              <w:bottom w:val="single" w:sz="4" w:space="0" w:color="auto"/>
              <w:right w:val="single" w:sz="4" w:space="0" w:color="auto"/>
            </w:tcBorders>
          </w:tcPr>
          <w:p w14:paraId="06936D63" w14:textId="77777777" w:rsidR="00891BCD" w:rsidRPr="009A5C9D" w:rsidRDefault="00891BCD" w:rsidP="009A5C9D">
            <w:pPr>
              <w:spacing w:line="276" w:lineRule="auto"/>
              <w:ind w:right="-105" w:firstLine="709"/>
              <w:rPr>
                <w:color w:val="000000"/>
                <w:sz w:val="28"/>
                <w:szCs w:val="28"/>
              </w:rPr>
            </w:pPr>
            <w:r w:rsidRPr="009A5C9D">
              <w:rPr>
                <w:color w:val="000000"/>
                <w:sz w:val="28"/>
                <w:szCs w:val="28"/>
              </w:rPr>
              <w:t>560</w:t>
            </w:r>
          </w:p>
        </w:tc>
      </w:tr>
      <w:tr w:rsidR="00891BCD" w:rsidRPr="00826BC6" w14:paraId="28A305B5" w14:textId="77777777" w:rsidTr="009A5C9D">
        <w:tc>
          <w:tcPr>
            <w:tcW w:w="6943" w:type="dxa"/>
            <w:tcBorders>
              <w:top w:val="single" w:sz="4" w:space="0" w:color="auto"/>
              <w:left w:val="single" w:sz="4" w:space="0" w:color="auto"/>
              <w:bottom w:val="single" w:sz="4" w:space="0" w:color="auto"/>
              <w:right w:val="single" w:sz="4" w:space="0" w:color="auto"/>
            </w:tcBorders>
          </w:tcPr>
          <w:p w14:paraId="5FE48CC1" w14:textId="72D97BA7"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Подано воды в сеть, млн.</w:t>
            </w:r>
            <w:r w:rsidR="009A5C9D">
              <w:rPr>
                <w:color w:val="000000"/>
                <w:sz w:val="28"/>
                <w:szCs w:val="28"/>
              </w:rPr>
              <w:t xml:space="preserve"> </w:t>
            </w:r>
            <w:r w:rsidRPr="00826BC6">
              <w:rPr>
                <w:color w:val="000000"/>
                <w:sz w:val="28"/>
                <w:szCs w:val="28"/>
              </w:rPr>
              <w:t>куб.</w:t>
            </w:r>
            <w:r w:rsidR="009A5C9D">
              <w:rPr>
                <w:color w:val="000000"/>
                <w:sz w:val="28"/>
                <w:szCs w:val="28"/>
              </w:rPr>
              <w:t xml:space="preserve"> </w:t>
            </w:r>
            <w:r w:rsidRPr="00826BC6">
              <w:rPr>
                <w:color w:val="000000"/>
                <w:sz w:val="28"/>
                <w:szCs w:val="28"/>
              </w:rPr>
              <w:t>м.</w:t>
            </w:r>
          </w:p>
        </w:tc>
        <w:tc>
          <w:tcPr>
            <w:tcW w:w="2622" w:type="dxa"/>
            <w:tcBorders>
              <w:top w:val="single" w:sz="4" w:space="0" w:color="auto"/>
              <w:left w:val="single" w:sz="4" w:space="0" w:color="auto"/>
              <w:bottom w:val="single" w:sz="4" w:space="0" w:color="auto"/>
              <w:right w:val="single" w:sz="4" w:space="0" w:color="auto"/>
            </w:tcBorders>
          </w:tcPr>
          <w:p w14:paraId="5DF8B0C9" w14:textId="77777777" w:rsidR="00891BCD" w:rsidRPr="009A5C9D" w:rsidRDefault="00891BCD" w:rsidP="009A5C9D">
            <w:pPr>
              <w:spacing w:line="276" w:lineRule="auto"/>
              <w:ind w:right="-105" w:firstLine="709"/>
              <w:rPr>
                <w:color w:val="000000"/>
                <w:sz w:val="28"/>
                <w:szCs w:val="28"/>
              </w:rPr>
            </w:pPr>
            <w:r w:rsidRPr="009A5C9D">
              <w:rPr>
                <w:color w:val="000000"/>
                <w:sz w:val="28"/>
                <w:szCs w:val="28"/>
              </w:rPr>
              <w:t>5,87</w:t>
            </w:r>
          </w:p>
        </w:tc>
      </w:tr>
      <w:tr w:rsidR="00891BCD" w:rsidRPr="00826BC6" w14:paraId="1A6045F7" w14:textId="77777777" w:rsidTr="009A5C9D">
        <w:tc>
          <w:tcPr>
            <w:tcW w:w="6943" w:type="dxa"/>
            <w:tcBorders>
              <w:top w:val="single" w:sz="4" w:space="0" w:color="auto"/>
              <w:left w:val="single" w:sz="4" w:space="0" w:color="auto"/>
              <w:bottom w:val="single" w:sz="4" w:space="0" w:color="auto"/>
              <w:right w:val="single" w:sz="4" w:space="0" w:color="auto"/>
            </w:tcBorders>
          </w:tcPr>
          <w:p w14:paraId="111EBFCE" w14:textId="39494769"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Отпущено воды всем потребителям, млн.</w:t>
            </w:r>
            <w:r w:rsidR="009A5C9D">
              <w:rPr>
                <w:color w:val="000000"/>
                <w:sz w:val="28"/>
                <w:szCs w:val="28"/>
              </w:rPr>
              <w:t xml:space="preserve"> </w:t>
            </w:r>
            <w:r w:rsidRPr="00826BC6">
              <w:rPr>
                <w:color w:val="000000"/>
                <w:sz w:val="28"/>
                <w:szCs w:val="28"/>
              </w:rPr>
              <w:t>куб.</w:t>
            </w:r>
            <w:r w:rsidR="009A5C9D">
              <w:rPr>
                <w:color w:val="000000"/>
                <w:sz w:val="28"/>
                <w:szCs w:val="28"/>
              </w:rPr>
              <w:t xml:space="preserve"> </w:t>
            </w:r>
            <w:r w:rsidRPr="00826BC6">
              <w:rPr>
                <w:color w:val="000000"/>
                <w:sz w:val="28"/>
                <w:szCs w:val="28"/>
              </w:rPr>
              <w:t>м</w:t>
            </w:r>
          </w:p>
        </w:tc>
        <w:tc>
          <w:tcPr>
            <w:tcW w:w="2622" w:type="dxa"/>
            <w:tcBorders>
              <w:top w:val="single" w:sz="4" w:space="0" w:color="auto"/>
              <w:left w:val="single" w:sz="4" w:space="0" w:color="auto"/>
              <w:bottom w:val="single" w:sz="4" w:space="0" w:color="auto"/>
              <w:right w:val="single" w:sz="4" w:space="0" w:color="auto"/>
            </w:tcBorders>
          </w:tcPr>
          <w:p w14:paraId="63B10D83" w14:textId="77777777" w:rsidR="00891BCD" w:rsidRPr="009A5C9D" w:rsidRDefault="00891BCD" w:rsidP="009A5C9D">
            <w:pPr>
              <w:spacing w:line="276" w:lineRule="auto"/>
              <w:ind w:right="-105" w:firstLine="709"/>
              <w:rPr>
                <w:color w:val="000000"/>
                <w:sz w:val="28"/>
                <w:szCs w:val="28"/>
              </w:rPr>
            </w:pPr>
            <w:r w:rsidRPr="009A5C9D">
              <w:rPr>
                <w:color w:val="000000"/>
                <w:sz w:val="28"/>
                <w:szCs w:val="28"/>
              </w:rPr>
              <w:t>4,03</w:t>
            </w:r>
          </w:p>
        </w:tc>
      </w:tr>
      <w:tr w:rsidR="00891BCD" w:rsidRPr="00826BC6" w14:paraId="656F8145" w14:textId="77777777" w:rsidTr="009A5C9D">
        <w:tc>
          <w:tcPr>
            <w:tcW w:w="6943" w:type="dxa"/>
            <w:tcBorders>
              <w:top w:val="single" w:sz="4" w:space="0" w:color="auto"/>
              <w:left w:val="single" w:sz="4" w:space="0" w:color="auto"/>
              <w:bottom w:val="single" w:sz="4" w:space="0" w:color="auto"/>
              <w:right w:val="single" w:sz="4" w:space="0" w:color="auto"/>
            </w:tcBorders>
          </w:tcPr>
          <w:p w14:paraId="7A68D35E" w14:textId="1C69AF94"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в том числе населению, млн.</w:t>
            </w:r>
            <w:r w:rsidR="009A5C9D">
              <w:rPr>
                <w:color w:val="000000"/>
                <w:sz w:val="28"/>
                <w:szCs w:val="28"/>
              </w:rPr>
              <w:t xml:space="preserve"> </w:t>
            </w:r>
            <w:r w:rsidRPr="00826BC6">
              <w:rPr>
                <w:color w:val="000000"/>
                <w:sz w:val="28"/>
                <w:szCs w:val="28"/>
              </w:rPr>
              <w:t>руб.</w:t>
            </w:r>
          </w:p>
        </w:tc>
        <w:tc>
          <w:tcPr>
            <w:tcW w:w="2622" w:type="dxa"/>
            <w:tcBorders>
              <w:top w:val="single" w:sz="4" w:space="0" w:color="auto"/>
              <w:left w:val="single" w:sz="4" w:space="0" w:color="auto"/>
              <w:bottom w:val="single" w:sz="4" w:space="0" w:color="auto"/>
              <w:right w:val="single" w:sz="4" w:space="0" w:color="auto"/>
            </w:tcBorders>
          </w:tcPr>
          <w:p w14:paraId="2281B7A9" w14:textId="77777777" w:rsidR="00891BCD" w:rsidRPr="009A5C9D" w:rsidRDefault="00891BCD" w:rsidP="009A5C9D">
            <w:pPr>
              <w:spacing w:line="276" w:lineRule="auto"/>
              <w:ind w:right="-105" w:firstLine="709"/>
              <w:rPr>
                <w:color w:val="000000"/>
                <w:sz w:val="28"/>
                <w:szCs w:val="28"/>
              </w:rPr>
            </w:pPr>
            <w:r w:rsidRPr="009A5C9D">
              <w:rPr>
                <w:color w:val="000000"/>
                <w:sz w:val="28"/>
                <w:szCs w:val="28"/>
              </w:rPr>
              <w:t>3,6</w:t>
            </w:r>
          </w:p>
        </w:tc>
      </w:tr>
    </w:tbl>
    <w:p w14:paraId="01BF1AB9" w14:textId="77777777"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 xml:space="preserve">На особом контроле находится качество водоснабжения, улучшение которого в первую очередь достигается при модернизации объектов водоснабжения. Основная задача при замене сетей – это достижение показателя не менее 5% от общей протяженности. Так, за 2018 год заменен более 35 км водопроводных сетей.  </w:t>
      </w:r>
    </w:p>
    <w:p w14:paraId="2F499EB2" w14:textId="47AA2D8F" w:rsidR="00E47579" w:rsidRDefault="00891BCD" w:rsidP="009623EE">
      <w:pPr>
        <w:pStyle w:val="11"/>
        <w:spacing w:line="276" w:lineRule="auto"/>
        <w:ind w:right="-105" w:firstLine="709"/>
        <w:jc w:val="both"/>
        <w:rPr>
          <w:color w:val="000000"/>
          <w:sz w:val="28"/>
          <w:szCs w:val="28"/>
        </w:rPr>
      </w:pPr>
      <w:r w:rsidRPr="00826BC6">
        <w:rPr>
          <w:color w:val="000000"/>
          <w:sz w:val="28"/>
          <w:szCs w:val="28"/>
        </w:rPr>
        <w:t>Канализационное хозяйство ст.</w:t>
      </w:r>
      <w:r w:rsidR="006F432B">
        <w:rPr>
          <w:color w:val="000000"/>
          <w:sz w:val="28"/>
          <w:szCs w:val="28"/>
        </w:rPr>
        <w:t xml:space="preserve"> Каневской находится в ведении </w:t>
      </w:r>
      <w:r w:rsidRPr="00826BC6">
        <w:rPr>
          <w:color w:val="000000"/>
          <w:sz w:val="28"/>
          <w:szCs w:val="28"/>
        </w:rPr>
        <w:t>ОАО «Очистные сооружения канализации», ст.</w:t>
      </w:r>
      <w:r w:rsidR="009623EE">
        <w:rPr>
          <w:color w:val="000000"/>
          <w:sz w:val="28"/>
          <w:szCs w:val="28"/>
        </w:rPr>
        <w:t xml:space="preserve"> </w:t>
      </w:r>
      <w:r w:rsidRPr="00826BC6">
        <w:rPr>
          <w:color w:val="000000"/>
          <w:sz w:val="28"/>
          <w:szCs w:val="28"/>
        </w:rPr>
        <w:t>Стародеревянковской – ОАО «ЖКУ». Мощность очистных сооружений канализации 2,7 тыс</w:t>
      </w:r>
      <w:proofErr w:type="gramStart"/>
      <w:r w:rsidRPr="00826BC6">
        <w:rPr>
          <w:color w:val="000000"/>
          <w:sz w:val="28"/>
          <w:szCs w:val="28"/>
        </w:rPr>
        <w:t>.м</w:t>
      </w:r>
      <w:proofErr w:type="gramEnd"/>
      <w:r w:rsidRPr="00826BC6">
        <w:rPr>
          <w:color w:val="000000"/>
          <w:sz w:val="28"/>
          <w:szCs w:val="28"/>
        </w:rPr>
        <w:t>3/сутки . Протяжен</w:t>
      </w:r>
      <w:r w:rsidR="009623EE">
        <w:rPr>
          <w:color w:val="000000"/>
          <w:sz w:val="28"/>
          <w:szCs w:val="28"/>
        </w:rPr>
        <w:t>ность канализационных сетей – 78,8</w:t>
      </w:r>
      <w:r w:rsidRPr="00826BC6">
        <w:rPr>
          <w:color w:val="000000"/>
          <w:sz w:val="28"/>
          <w:szCs w:val="28"/>
        </w:rPr>
        <w:t xml:space="preserve"> км, износ около 80 %</w:t>
      </w:r>
      <w:r w:rsidR="006248D3">
        <w:rPr>
          <w:color w:val="000000"/>
          <w:sz w:val="28"/>
          <w:szCs w:val="28"/>
        </w:rPr>
        <w:t>.</w:t>
      </w:r>
    </w:p>
    <w:p w14:paraId="4DC95580" w14:textId="77777777" w:rsidR="00891BCD" w:rsidRPr="00826BC6" w:rsidRDefault="00891BCD" w:rsidP="00826BC6">
      <w:pPr>
        <w:spacing w:line="276" w:lineRule="auto"/>
        <w:ind w:right="-105"/>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3"/>
        <w:gridCol w:w="2622"/>
      </w:tblGrid>
      <w:tr w:rsidR="009A5C9D" w:rsidRPr="00826BC6" w14:paraId="4E6DFBAE" w14:textId="77777777" w:rsidTr="009A5C9D">
        <w:tc>
          <w:tcPr>
            <w:tcW w:w="956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4B427F7" w14:textId="747FD913" w:rsidR="009A5C9D" w:rsidRPr="00826BC6" w:rsidRDefault="009A5C9D" w:rsidP="009A5C9D">
            <w:pPr>
              <w:spacing w:line="276" w:lineRule="auto"/>
              <w:ind w:right="-105"/>
              <w:jc w:val="both"/>
              <w:rPr>
                <w:color w:val="000000"/>
                <w:sz w:val="28"/>
                <w:szCs w:val="28"/>
              </w:rPr>
            </w:pPr>
            <w:r w:rsidRPr="00826BC6">
              <w:rPr>
                <w:sz w:val="28"/>
                <w:szCs w:val="28"/>
              </w:rPr>
              <w:t xml:space="preserve">Таблица </w:t>
            </w:r>
            <w:r>
              <w:rPr>
                <w:sz w:val="28"/>
                <w:szCs w:val="28"/>
              </w:rPr>
              <w:t>17</w:t>
            </w:r>
            <w:r w:rsidRPr="00826BC6">
              <w:rPr>
                <w:sz w:val="28"/>
                <w:szCs w:val="28"/>
              </w:rPr>
              <w:t xml:space="preserve"> - </w:t>
            </w:r>
            <w:r w:rsidRPr="00826BC6">
              <w:rPr>
                <w:color w:val="000000"/>
                <w:sz w:val="28"/>
                <w:szCs w:val="28"/>
              </w:rPr>
              <w:t>Основные показатели водоотведения</w:t>
            </w:r>
          </w:p>
        </w:tc>
      </w:tr>
      <w:tr w:rsidR="00891BCD" w:rsidRPr="00826BC6" w14:paraId="2641B192" w14:textId="77777777" w:rsidTr="009A5C9D">
        <w:tc>
          <w:tcPr>
            <w:tcW w:w="6943" w:type="dxa"/>
            <w:tcBorders>
              <w:top w:val="single" w:sz="4" w:space="0" w:color="auto"/>
              <w:left w:val="single" w:sz="4" w:space="0" w:color="auto"/>
              <w:bottom w:val="single" w:sz="4" w:space="0" w:color="auto"/>
              <w:right w:val="single" w:sz="4" w:space="0" w:color="auto"/>
            </w:tcBorders>
          </w:tcPr>
          <w:p w14:paraId="3FE1E239" w14:textId="77777777"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Наименование показателей</w:t>
            </w:r>
          </w:p>
        </w:tc>
        <w:tc>
          <w:tcPr>
            <w:tcW w:w="2622" w:type="dxa"/>
            <w:tcBorders>
              <w:top w:val="single" w:sz="4" w:space="0" w:color="auto"/>
              <w:left w:val="single" w:sz="4" w:space="0" w:color="auto"/>
              <w:bottom w:val="single" w:sz="4" w:space="0" w:color="auto"/>
              <w:right w:val="single" w:sz="4" w:space="0" w:color="auto"/>
            </w:tcBorders>
          </w:tcPr>
          <w:p w14:paraId="57B06C90" w14:textId="77777777"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2018 год</w:t>
            </w:r>
          </w:p>
        </w:tc>
      </w:tr>
      <w:tr w:rsidR="00891BCD" w:rsidRPr="00826BC6" w14:paraId="3B0C0A70" w14:textId="77777777" w:rsidTr="009A5C9D">
        <w:tc>
          <w:tcPr>
            <w:tcW w:w="6943" w:type="dxa"/>
            <w:tcBorders>
              <w:top w:val="single" w:sz="4" w:space="0" w:color="auto"/>
              <w:left w:val="single" w:sz="4" w:space="0" w:color="auto"/>
              <w:bottom w:val="single" w:sz="4" w:space="0" w:color="auto"/>
              <w:right w:val="single" w:sz="4" w:space="0" w:color="auto"/>
            </w:tcBorders>
          </w:tcPr>
          <w:p w14:paraId="4145FF09" w14:textId="77777777"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 xml:space="preserve">Одиночное протяжение на конец года, </w:t>
            </w:r>
            <w:proofErr w:type="gramStart"/>
            <w:r w:rsidRPr="00826BC6">
              <w:rPr>
                <w:color w:val="000000"/>
                <w:sz w:val="28"/>
                <w:szCs w:val="28"/>
              </w:rPr>
              <w:t>км</w:t>
            </w:r>
            <w:proofErr w:type="gramEnd"/>
          </w:p>
        </w:tc>
        <w:tc>
          <w:tcPr>
            <w:tcW w:w="2622" w:type="dxa"/>
            <w:tcBorders>
              <w:top w:val="single" w:sz="4" w:space="0" w:color="auto"/>
              <w:left w:val="single" w:sz="4" w:space="0" w:color="auto"/>
              <w:bottom w:val="single" w:sz="4" w:space="0" w:color="auto"/>
              <w:right w:val="single" w:sz="4" w:space="0" w:color="auto"/>
            </w:tcBorders>
          </w:tcPr>
          <w:p w14:paraId="3555E3AC" w14:textId="77777777" w:rsidR="00891BCD" w:rsidRPr="009A5C9D" w:rsidRDefault="00891BCD" w:rsidP="00826BC6">
            <w:pPr>
              <w:spacing w:line="276" w:lineRule="auto"/>
              <w:ind w:right="-105" w:firstLine="709"/>
              <w:jc w:val="both"/>
              <w:rPr>
                <w:color w:val="000000"/>
                <w:sz w:val="28"/>
                <w:szCs w:val="28"/>
              </w:rPr>
            </w:pPr>
            <w:r w:rsidRPr="009A5C9D">
              <w:rPr>
                <w:color w:val="000000"/>
                <w:sz w:val="28"/>
                <w:szCs w:val="28"/>
              </w:rPr>
              <w:t>70,3</w:t>
            </w:r>
          </w:p>
        </w:tc>
      </w:tr>
      <w:tr w:rsidR="00891BCD" w:rsidRPr="00826BC6" w14:paraId="55C5A558" w14:textId="77777777" w:rsidTr="009A5C9D">
        <w:tc>
          <w:tcPr>
            <w:tcW w:w="6943" w:type="dxa"/>
            <w:tcBorders>
              <w:top w:val="single" w:sz="4" w:space="0" w:color="auto"/>
              <w:left w:val="single" w:sz="4" w:space="0" w:color="auto"/>
              <w:bottom w:val="single" w:sz="4" w:space="0" w:color="auto"/>
              <w:right w:val="single" w:sz="4" w:space="0" w:color="auto"/>
            </w:tcBorders>
          </w:tcPr>
          <w:p w14:paraId="57F93311" w14:textId="77777777"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Количество канализационных колодцев</w:t>
            </w:r>
          </w:p>
        </w:tc>
        <w:tc>
          <w:tcPr>
            <w:tcW w:w="2622" w:type="dxa"/>
            <w:tcBorders>
              <w:top w:val="single" w:sz="4" w:space="0" w:color="auto"/>
              <w:left w:val="single" w:sz="4" w:space="0" w:color="auto"/>
              <w:bottom w:val="single" w:sz="4" w:space="0" w:color="auto"/>
              <w:right w:val="single" w:sz="4" w:space="0" w:color="auto"/>
            </w:tcBorders>
          </w:tcPr>
          <w:p w14:paraId="0E28FEDA" w14:textId="77777777" w:rsidR="00891BCD" w:rsidRPr="009A5C9D" w:rsidRDefault="00891BCD" w:rsidP="00826BC6">
            <w:pPr>
              <w:spacing w:line="276" w:lineRule="auto"/>
              <w:ind w:right="-105" w:firstLine="709"/>
              <w:jc w:val="both"/>
              <w:rPr>
                <w:color w:val="000000"/>
                <w:sz w:val="28"/>
                <w:szCs w:val="28"/>
              </w:rPr>
            </w:pPr>
            <w:r w:rsidRPr="009A5C9D">
              <w:rPr>
                <w:color w:val="000000"/>
                <w:sz w:val="28"/>
                <w:szCs w:val="28"/>
              </w:rPr>
              <w:t>561</w:t>
            </w:r>
          </w:p>
        </w:tc>
      </w:tr>
      <w:tr w:rsidR="00891BCD" w:rsidRPr="00826BC6" w14:paraId="5322A4C9" w14:textId="77777777" w:rsidTr="009A5C9D">
        <w:tc>
          <w:tcPr>
            <w:tcW w:w="6943" w:type="dxa"/>
            <w:tcBorders>
              <w:top w:val="single" w:sz="4" w:space="0" w:color="auto"/>
              <w:left w:val="single" w:sz="4" w:space="0" w:color="auto"/>
              <w:bottom w:val="single" w:sz="4" w:space="0" w:color="auto"/>
              <w:right w:val="single" w:sz="4" w:space="0" w:color="auto"/>
            </w:tcBorders>
          </w:tcPr>
          <w:p w14:paraId="1A650AFF" w14:textId="77777777"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 xml:space="preserve">Пропуск сточных вод за год, </w:t>
            </w:r>
            <w:proofErr w:type="spellStart"/>
            <w:r w:rsidRPr="00826BC6">
              <w:rPr>
                <w:color w:val="000000"/>
                <w:sz w:val="28"/>
                <w:szCs w:val="28"/>
              </w:rPr>
              <w:t>тыс</w:t>
            </w:r>
            <w:proofErr w:type="gramStart"/>
            <w:r w:rsidRPr="00826BC6">
              <w:rPr>
                <w:color w:val="000000"/>
                <w:sz w:val="28"/>
                <w:szCs w:val="28"/>
              </w:rPr>
              <w:t>.к</w:t>
            </w:r>
            <w:proofErr w:type="gramEnd"/>
            <w:r w:rsidRPr="00826BC6">
              <w:rPr>
                <w:color w:val="000000"/>
                <w:sz w:val="28"/>
                <w:szCs w:val="28"/>
              </w:rPr>
              <w:t>уб.м</w:t>
            </w:r>
            <w:proofErr w:type="spellEnd"/>
            <w:r w:rsidRPr="00826BC6">
              <w:rPr>
                <w:color w:val="000000"/>
                <w:sz w:val="28"/>
                <w:szCs w:val="28"/>
              </w:rPr>
              <w:t>.</w:t>
            </w:r>
          </w:p>
        </w:tc>
        <w:tc>
          <w:tcPr>
            <w:tcW w:w="2622" w:type="dxa"/>
            <w:tcBorders>
              <w:top w:val="single" w:sz="4" w:space="0" w:color="auto"/>
              <w:left w:val="single" w:sz="4" w:space="0" w:color="auto"/>
              <w:bottom w:val="single" w:sz="4" w:space="0" w:color="auto"/>
              <w:right w:val="single" w:sz="4" w:space="0" w:color="auto"/>
            </w:tcBorders>
          </w:tcPr>
          <w:p w14:paraId="31638CF0" w14:textId="77777777" w:rsidR="00891BCD" w:rsidRPr="009A5C9D" w:rsidRDefault="00891BCD" w:rsidP="00826BC6">
            <w:pPr>
              <w:spacing w:line="276" w:lineRule="auto"/>
              <w:ind w:right="-105" w:firstLine="709"/>
              <w:jc w:val="both"/>
              <w:rPr>
                <w:color w:val="000000"/>
                <w:sz w:val="28"/>
                <w:szCs w:val="28"/>
              </w:rPr>
            </w:pPr>
            <w:r w:rsidRPr="009A5C9D">
              <w:rPr>
                <w:color w:val="000000"/>
                <w:sz w:val="28"/>
                <w:szCs w:val="28"/>
              </w:rPr>
              <w:t>130</w:t>
            </w:r>
          </w:p>
        </w:tc>
      </w:tr>
      <w:tr w:rsidR="00891BCD" w:rsidRPr="00826BC6" w14:paraId="13029E83" w14:textId="77777777" w:rsidTr="009A5C9D">
        <w:tc>
          <w:tcPr>
            <w:tcW w:w="6943" w:type="dxa"/>
            <w:tcBorders>
              <w:top w:val="single" w:sz="4" w:space="0" w:color="auto"/>
              <w:left w:val="single" w:sz="4" w:space="0" w:color="auto"/>
              <w:bottom w:val="single" w:sz="4" w:space="0" w:color="auto"/>
              <w:right w:val="single" w:sz="4" w:space="0" w:color="auto"/>
            </w:tcBorders>
          </w:tcPr>
          <w:p w14:paraId="73188570" w14:textId="77777777"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в том числе через очистные сооружения</w:t>
            </w:r>
          </w:p>
        </w:tc>
        <w:tc>
          <w:tcPr>
            <w:tcW w:w="2622" w:type="dxa"/>
            <w:tcBorders>
              <w:top w:val="single" w:sz="4" w:space="0" w:color="auto"/>
              <w:left w:val="single" w:sz="4" w:space="0" w:color="auto"/>
              <w:bottom w:val="single" w:sz="4" w:space="0" w:color="auto"/>
              <w:right w:val="single" w:sz="4" w:space="0" w:color="auto"/>
            </w:tcBorders>
          </w:tcPr>
          <w:p w14:paraId="0EC41266" w14:textId="77777777" w:rsidR="00891BCD" w:rsidRPr="009A5C9D" w:rsidRDefault="00891BCD" w:rsidP="00826BC6">
            <w:pPr>
              <w:spacing w:line="276" w:lineRule="auto"/>
              <w:ind w:right="-105" w:firstLine="709"/>
              <w:jc w:val="both"/>
              <w:rPr>
                <w:color w:val="000000"/>
                <w:sz w:val="28"/>
                <w:szCs w:val="28"/>
              </w:rPr>
            </w:pPr>
            <w:r w:rsidRPr="009A5C9D">
              <w:rPr>
                <w:color w:val="000000"/>
                <w:sz w:val="28"/>
                <w:szCs w:val="28"/>
              </w:rPr>
              <w:t>130</w:t>
            </w:r>
          </w:p>
        </w:tc>
      </w:tr>
      <w:tr w:rsidR="00891BCD" w:rsidRPr="00826BC6" w14:paraId="0FD05D25" w14:textId="77777777" w:rsidTr="009A5C9D">
        <w:tc>
          <w:tcPr>
            <w:tcW w:w="6943" w:type="dxa"/>
            <w:tcBorders>
              <w:top w:val="single" w:sz="4" w:space="0" w:color="auto"/>
              <w:left w:val="single" w:sz="4" w:space="0" w:color="auto"/>
              <w:bottom w:val="single" w:sz="4" w:space="0" w:color="auto"/>
              <w:right w:val="single" w:sz="4" w:space="0" w:color="auto"/>
            </w:tcBorders>
          </w:tcPr>
          <w:p w14:paraId="6687B7B1" w14:textId="77777777" w:rsidR="00891BCD" w:rsidRPr="00826BC6" w:rsidRDefault="00891BCD" w:rsidP="00826BC6">
            <w:pPr>
              <w:spacing w:line="276" w:lineRule="auto"/>
              <w:ind w:right="-105" w:firstLine="709"/>
              <w:jc w:val="both"/>
              <w:rPr>
                <w:color w:val="000000"/>
                <w:sz w:val="28"/>
                <w:szCs w:val="28"/>
              </w:rPr>
            </w:pPr>
            <w:proofErr w:type="gramStart"/>
            <w:r w:rsidRPr="00826BC6">
              <w:rPr>
                <w:color w:val="000000"/>
                <w:sz w:val="28"/>
                <w:szCs w:val="28"/>
              </w:rPr>
              <w:lastRenderedPageBreak/>
              <w:t>в</w:t>
            </w:r>
            <w:proofErr w:type="gramEnd"/>
            <w:r w:rsidRPr="00826BC6">
              <w:rPr>
                <w:color w:val="000000"/>
                <w:sz w:val="28"/>
                <w:szCs w:val="28"/>
              </w:rPr>
              <w:t xml:space="preserve"> % ко всему пропуску</w:t>
            </w:r>
          </w:p>
        </w:tc>
        <w:tc>
          <w:tcPr>
            <w:tcW w:w="2622" w:type="dxa"/>
            <w:tcBorders>
              <w:top w:val="single" w:sz="4" w:space="0" w:color="auto"/>
              <w:left w:val="single" w:sz="4" w:space="0" w:color="auto"/>
              <w:bottom w:val="single" w:sz="4" w:space="0" w:color="auto"/>
              <w:right w:val="single" w:sz="4" w:space="0" w:color="auto"/>
            </w:tcBorders>
          </w:tcPr>
          <w:p w14:paraId="7F9EF2AA" w14:textId="77777777" w:rsidR="00891BCD" w:rsidRPr="009A5C9D" w:rsidRDefault="00891BCD" w:rsidP="00826BC6">
            <w:pPr>
              <w:spacing w:line="276" w:lineRule="auto"/>
              <w:ind w:right="-105" w:firstLine="709"/>
              <w:jc w:val="both"/>
              <w:rPr>
                <w:color w:val="000000"/>
                <w:sz w:val="28"/>
                <w:szCs w:val="28"/>
              </w:rPr>
            </w:pPr>
            <w:r w:rsidRPr="009A5C9D">
              <w:rPr>
                <w:color w:val="000000"/>
                <w:sz w:val="28"/>
                <w:szCs w:val="28"/>
              </w:rPr>
              <w:t>100</w:t>
            </w:r>
          </w:p>
        </w:tc>
      </w:tr>
      <w:tr w:rsidR="00891BCD" w:rsidRPr="00826BC6" w14:paraId="32F8DCF4" w14:textId="77777777" w:rsidTr="009A5C9D">
        <w:tc>
          <w:tcPr>
            <w:tcW w:w="6943" w:type="dxa"/>
            <w:tcBorders>
              <w:top w:val="single" w:sz="4" w:space="0" w:color="auto"/>
              <w:left w:val="single" w:sz="4" w:space="0" w:color="auto"/>
              <w:bottom w:val="single" w:sz="4" w:space="0" w:color="auto"/>
              <w:right w:val="single" w:sz="4" w:space="0" w:color="auto"/>
            </w:tcBorders>
          </w:tcPr>
          <w:p w14:paraId="479211CF" w14:textId="77777777" w:rsidR="00891BCD" w:rsidRPr="00826BC6" w:rsidRDefault="00891BCD" w:rsidP="00826BC6">
            <w:pPr>
              <w:spacing w:line="276" w:lineRule="auto"/>
              <w:ind w:right="-105" w:firstLine="709"/>
              <w:jc w:val="both"/>
              <w:rPr>
                <w:color w:val="000000"/>
                <w:sz w:val="28"/>
                <w:szCs w:val="28"/>
              </w:rPr>
            </w:pPr>
            <w:r w:rsidRPr="00826BC6">
              <w:rPr>
                <w:color w:val="000000"/>
                <w:sz w:val="28"/>
                <w:szCs w:val="28"/>
              </w:rPr>
              <w:t>Число аварий, ед.</w:t>
            </w:r>
          </w:p>
        </w:tc>
        <w:tc>
          <w:tcPr>
            <w:tcW w:w="2622" w:type="dxa"/>
            <w:tcBorders>
              <w:top w:val="single" w:sz="4" w:space="0" w:color="auto"/>
              <w:left w:val="single" w:sz="4" w:space="0" w:color="auto"/>
              <w:bottom w:val="single" w:sz="4" w:space="0" w:color="auto"/>
              <w:right w:val="single" w:sz="4" w:space="0" w:color="auto"/>
            </w:tcBorders>
          </w:tcPr>
          <w:p w14:paraId="49C202F9" w14:textId="6AC041F5" w:rsidR="00891BCD" w:rsidRPr="00C2603E" w:rsidRDefault="009A5C9D" w:rsidP="009A5C9D">
            <w:pPr>
              <w:spacing w:line="276" w:lineRule="auto"/>
              <w:ind w:right="-105" w:firstLine="709"/>
              <w:jc w:val="both"/>
              <w:rPr>
                <w:color w:val="000000"/>
              </w:rPr>
            </w:pPr>
            <w:r>
              <w:rPr>
                <w:color w:val="000000"/>
              </w:rPr>
              <w:t>-</w:t>
            </w:r>
          </w:p>
        </w:tc>
      </w:tr>
    </w:tbl>
    <w:p w14:paraId="358B5F43" w14:textId="766A1A72" w:rsidR="00891BCD" w:rsidRPr="00826BC6" w:rsidRDefault="00891BCD" w:rsidP="00826BC6">
      <w:pPr>
        <w:pStyle w:val="11"/>
        <w:spacing w:line="276" w:lineRule="auto"/>
        <w:ind w:right="-105"/>
        <w:jc w:val="both"/>
        <w:rPr>
          <w:color w:val="000000"/>
          <w:sz w:val="28"/>
          <w:szCs w:val="28"/>
        </w:rPr>
      </w:pPr>
      <w:r w:rsidRPr="00826BC6">
        <w:rPr>
          <w:color w:val="000000"/>
          <w:sz w:val="28"/>
          <w:szCs w:val="28"/>
        </w:rPr>
        <w:tab/>
        <w:t xml:space="preserve">В районе эксплуатируется 72 котельные, </w:t>
      </w:r>
      <w:r w:rsidR="009623EE">
        <w:rPr>
          <w:color w:val="000000"/>
          <w:sz w:val="28"/>
          <w:szCs w:val="28"/>
        </w:rPr>
        <w:t xml:space="preserve">которые </w:t>
      </w:r>
      <w:r w:rsidRPr="00826BC6">
        <w:rPr>
          <w:color w:val="000000"/>
          <w:sz w:val="28"/>
          <w:szCs w:val="28"/>
        </w:rPr>
        <w:t>обеспечиваю</w:t>
      </w:r>
      <w:r w:rsidR="009623EE">
        <w:rPr>
          <w:color w:val="000000"/>
          <w:sz w:val="28"/>
          <w:szCs w:val="28"/>
        </w:rPr>
        <w:t xml:space="preserve">т </w:t>
      </w:r>
      <w:r w:rsidRPr="00826BC6">
        <w:rPr>
          <w:color w:val="000000"/>
          <w:sz w:val="28"/>
          <w:szCs w:val="28"/>
        </w:rPr>
        <w:t xml:space="preserve">отопление жилого фонда и объектов социальной сферы, из них на обслуживании МУП «Каневские тепловые сети» находится 37 котельных, 26 котельных (топочных) – учреждений образования, 6 – учреждений культуры сельских поселений, ТЭЦ – ПАО «Каневсксахар», 1 котельная – ЗАО «Россия», 1 - КЗГА. </w:t>
      </w:r>
    </w:p>
    <w:p w14:paraId="3ED25D37" w14:textId="38B66604" w:rsidR="00891BCD" w:rsidRPr="00826BC6" w:rsidRDefault="00891BCD" w:rsidP="00826BC6">
      <w:pPr>
        <w:pStyle w:val="11"/>
        <w:spacing w:line="276" w:lineRule="auto"/>
        <w:ind w:right="-105"/>
        <w:jc w:val="both"/>
        <w:rPr>
          <w:color w:val="000000"/>
          <w:sz w:val="28"/>
          <w:szCs w:val="28"/>
        </w:rPr>
      </w:pPr>
      <w:r w:rsidRPr="00826BC6">
        <w:rPr>
          <w:color w:val="000000"/>
          <w:sz w:val="28"/>
          <w:szCs w:val="28"/>
        </w:rPr>
        <w:tab/>
        <w:t>Ежегодно, в рамках подготовки к осенне-зимнему периоду, проводится реконструкция оборудования котельных МУП «</w:t>
      </w:r>
      <w:proofErr w:type="spellStart"/>
      <w:r w:rsidRPr="00826BC6">
        <w:rPr>
          <w:color w:val="000000"/>
          <w:sz w:val="28"/>
          <w:szCs w:val="28"/>
        </w:rPr>
        <w:t>Каневски</w:t>
      </w:r>
      <w:r w:rsidR="00683F30">
        <w:rPr>
          <w:color w:val="000000"/>
          <w:sz w:val="28"/>
          <w:szCs w:val="28"/>
        </w:rPr>
        <w:t>е</w:t>
      </w:r>
      <w:proofErr w:type="spellEnd"/>
      <w:r w:rsidR="00683F30">
        <w:rPr>
          <w:color w:val="000000"/>
          <w:sz w:val="28"/>
          <w:szCs w:val="28"/>
        </w:rPr>
        <w:t xml:space="preserve"> тепловые сети». В результате,</w:t>
      </w:r>
      <w:r w:rsidRPr="00826BC6">
        <w:rPr>
          <w:color w:val="000000"/>
          <w:sz w:val="28"/>
          <w:szCs w:val="28"/>
        </w:rPr>
        <w:t xml:space="preserve"> 28 котельных </w:t>
      </w:r>
      <w:proofErr w:type="gramStart"/>
      <w:r w:rsidR="00683F30">
        <w:rPr>
          <w:color w:val="000000"/>
          <w:sz w:val="28"/>
          <w:szCs w:val="28"/>
        </w:rPr>
        <w:t>автоматизированы</w:t>
      </w:r>
      <w:proofErr w:type="gramEnd"/>
      <w:r w:rsidR="00683F30">
        <w:rPr>
          <w:color w:val="000000"/>
          <w:sz w:val="28"/>
          <w:szCs w:val="28"/>
        </w:rPr>
        <w:t xml:space="preserve"> и работают без обслуживающего персонала</w:t>
      </w:r>
      <w:r w:rsidRPr="00826BC6">
        <w:rPr>
          <w:color w:val="000000"/>
          <w:sz w:val="28"/>
          <w:szCs w:val="28"/>
        </w:rPr>
        <w:t xml:space="preserve">. </w:t>
      </w:r>
    </w:p>
    <w:p w14:paraId="274ED296" w14:textId="77777777" w:rsidR="00891BCD" w:rsidRPr="00826BC6" w:rsidRDefault="00891BCD" w:rsidP="00826BC6">
      <w:pPr>
        <w:pStyle w:val="11"/>
        <w:spacing w:line="276" w:lineRule="auto"/>
        <w:ind w:right="-105"/>
        <w:jc w:val="both"/>
        <w:rPr>
          <w:color w:val="000000"/>
          <w:sz w:val="28"/>
          <w:szCs w:val="28"/>
        </w:rPr>
      </w:pPr>
      <w:r w:rsidRPr="00826BC6">
        <w:rPr>
          <w:color w:val="000000"/>
          <w:sz w:val="28"/>
          <w:szCs w:val="28"/>
        </w:rPr>
        <w:tab/>
        <w:t>Протяженность тепловых сетей (в двухтрубном исчислении) составляет 42 км, ежегодно выполняется замена не менее 2 км.</w:t>
      </w:r>
    </w:p>
    <w:p w14:paraId="6D298487" w14:textId="10CAB064" w:rsidR="00891BCD" w:rsidRPr="00826BC6" w:rsidRDefault="00891BCD" w:rsidP="00826BC6">
      <w:pPr>
        <w:pStyle w:val="11"/>
        <w:spacing w:line="276" w:lineRule="auto"/>
        <w:ind w:right="-105"/>
        <w:jc w:val="both"/>
        <w:rPr>
          <w:color w:val="000000"/>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6"/>
        <w:gridCol w:w="2944"/>
      </w:tblGrid>
      <w:tr w:rsidR="009A5C9D" w:rsidRPr="00826BC6" w14:paraId="20A80A73" w14:textId="77777777" w:rsidTr="009A5C9D">
        <w:tc>
          <w:tcPr>
            <w:tcW w:w="943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BA47EF9" w14:textId="17329528" w:rsidR="009A5C9D" w:rsidRPr="00826BC6" w:rsidRDefault="009A5C9D" w:rsidP="009A5C9D">
            <w:pPr>
              <w:pStyle w:val="11"/>
              <w:spacing w:line="276" w:lineRule="auto"/>
              <w:ind w:right="-105"/>
              <w:jc w:val="both"/>
              <w:rPr>
                <w:color w:val="000000"/>
                <w:sz w:val="28"/>
                <w:szCs w:val="28"/>
              </w:rPr>
            </w:pPr>
            <w:r w:rsidRPr="00826BC6">
              <w:rPr>
                <w:sz w:val="28"/>
                <w:szCs w:val="28"/>
              </w:rPr>
              <w:t>Таблица</w:t>
            </w:r>
            <w:r>
              <w:rPr>
                <w:sz w:val="28"/>
                <w:szCs w:val="28"/>
              </w:rPr>
              <w:t xml:space="preserve"> 18 </w:t>
            </w:r>
            <w:r w:rsidRPr="00826BC6">
              <w:rPr>
                <w:sz w:val="28"/>
                <w:szCs w:val="28"/>
              </w:rPr>
              <w:t xml:space="preserve">- </w:t>
            </w:r>
            <w:r w:rsidRPr="00826BC6">
              <w:rPr>
                <w:color w:val="000000"/>
                <w:sz w:val="28"/>
                <w:szCs w:val="28"/>
              </w:rPr>
              <w:t>Основные показатели теплоснабжения</w:t>
            </w:r>
          </w:p>
        </w:tc>
      </w:tr>
      <w:tr w:rsidR="00891BCD" w:rsidRPr="00826BC6" w14:paraId="13586704" w14:textId="77777777" w:rsidTr="00891BCD">
        <w:tc>
          <w:tcPr>
            <w:tcW w:w="6486" w:type="dxa"/>
            <w:tcBorders>
              <w:top w:val="single" w:sz="4" w:space="0" w:color="auto"/>
              <w:left w:val="single" w:sz="4" w:space="0" w:color="auto"/>
              <w:bottom w:val="single" w:sz="4" w:space="0" w:color="auto"/>
              <w:right w:val="single" w:sz="4" w:space="0" w:color="auto"/>
            </w:tcBorders>
          </w:tcPr>
          <w:p w14:paraId="6CCE292C" w14:textId="77777777" w:rsidR="00891BCD" w:rsidRPr="00826BC6" w:rsidRDefault="00891BCD" w:rsidP="009A5C9D">
            <w:pPr>
              <w:pStyle w:val="11"/>
              <w:spacing w:line="276" w:lineRule="auto"/>
              <w:ind w:right="-105"/>
              <w:jc w:val="both"/>
              <w:rPr>
                <w:color w:val="000000"/>
                <w:sz w:val="28"/>
                <w:szCs w:val="28"/>
              </w:rPr>
            </w:pPr>
            <w:r w:rsidRPr="00826BC6">
              <w:rPr>
                <w:color w:val="000000"/>
                <w:sz w:val="28"/>
                <w:szCs w:val="28"/>
              </w:rPr>
              <w:t>Наименование показателей</w:t>
            </w:r>
          </w:p>
        </w:tc>
        <w:tc>
          <w:tcPr>
            <w:tcW w:w="2944" w:type="dxa"/>
            <w:tcBorders>
              <w:top w:val="single" w:sz="4" w:space="0" w:color="auto"/>
              <w:left w:val="single" w:sz="4" w:space="0" w:color="auto"/>
              <w:bottom w:val="single" w:sz="4" w:space="0" w:color="auto"/>
              <w:right w:val="single" w:sz="4" w:space="0" w:color="auto"/>
            </w:tcBorders>
          </w:tcPr>
          <w:p w14:paraId="3C0E802F" w14:textId="77777777" w:rsidR="00891BCD" w:rsidRPr="00826BC6" w:rsidRDefault="00891BCD" w:rsidP="00826BC6">
            <w:pPr>
              <w:pStyle w:val="11"/>
              <w:spacing w:line="276" w:lineRule="auto"/>
              <w:ind w:right="-105" w:firstLine="709"/>
              <w:jc w:val="both"/>
              <w:rPr>
                <w:color w:val="000000"/>
                <w:sz w:val="28"/>
                <w:szCs w:val="28"/>
              </w:rPr>
            </w:pPr>
            <w:r w:rsidRPr="00826BC6">
              <w:rPr>
                <w:color w:val="000000"/>
                <w:sz w:val="28"/>
                <w:szCs w:val="28"/>
              </w:rPr>
              <w:t>2018 год</w:t>
            </w:r>
          </w:p>
        </w:tc>
      </w:tr>
      <w:tr w:rsidR="00891BCD" w:rsidRPr="00826BC6" w14:paraId="46F4C9D9" w14:textId="77777777" w:rsidTr="00891BCD">
        <w:tc>
          <w:tcPr>
            <w:tcW w:w="6486" w:type="dxa"/>
            <w:tcBorders>
              <w:top w:val="single" w:sz="4" w:space="0" w:color="auto"/>
              <w:left w:val="single" w:sz="4" w:space="0" w:color="auto"/>
              <w:bottom w:val="single" w:sz="4" w:space="0" w:color="auto"/>
              <w:right w:val="single" w:sz="4" w:space="0" w:color="auto"/>
            </w:tcBorders>
          </w:tcPr>
          <w:p w14:paraId="4174B30F" w14:textId="77777777" w:rsidR="00891BCD" w:rsidRPr="00826BC6" w:rsidRDefault="00891BCD" w:rsidP="009A5C9D">
            <w:pPr>
              <w:pStyle w:val="11"/>
              <w:spacing w:line="276" w:lineRule="auto"/>
              <w:ind w:right="-105"/>
              <w:jc w:val="both"/>
              <w:rPr>
                <w:color w:val="000000"/>
                <w:sz w:val="28"/>
                <w:szCs w:val="28"/>
              </w:rPr>
            </w:pPr>
            <w:r w:rsidRPr="00826BC6">
              <w:rPr>
                <w:color w:val="000000"/>
                <w:sz w:val="28"/>
                <w:szCs w:val="28"/>
              </w:rPr>
              <w:t>Число котельных, ед.</w:t>
            </w:r>
          </w:p>
        </w:tc>
        <w:tc>
          <w:tcPr>
            <w:tcW w:w="2944" w:type="dxa"/>
            <w:tcBorders>
              <w:top w:val="single" w:sz="4" w:space="0" w:color="auto"/>
              <w:left w:val="single" w:sz="4" w:space="0" w:color="auto"/>
              <w:bottom w:val="single" w:sz="4" w:space="0" w:color="auto"/>
              <w:right w:val="single" w:sz="4" w:space="0" w:color="auto"/>
            </w:tcBorders>
          </w:tcPr>
          <w:p w14:paraId="35061F8A" w14:textId="77777777" w:rsidR="00891BCD" w:rsidRPr="009A5C9D" w:rsidRDefault="00891BCD" w:rsidP="009A5C9D">
            <w:pPr>
              <w:pStyle w:val="11"/>
              <w:spacing w:line="276" w:lineRule="auto"/>
              <w:ind w:right="-105" w:firstLine="709"/>
              <w:rPr>
                <w:color w:val="000000"/>
                <w:sz w:val="28"/>
                <w:szCs w:val="28"/>
              </w:rPr>
            </w:pPr>
            <w:r w:rsidRPr="009A5C9D">
              <w:rPr>
                <w:color w:val="000000"/>
                <w:sz w:val="28"/>
                <w:szCs w:val="28"/>
              </w:rPr>
              <w:t>72</w:t>
            </w:r>
          </w:p>
        </w:tc>
      </w:tr>
      <w:tr w:rsidR="00891BCD" w:rsidRPr="00826BC6" w14:paraId="3D4A076C" w14:textId="77777777" w:rsidTr="00891BCD">
        <w:tc>
          <w:tcPr>
            <w:tcW w:w="6486" w:type="dxa"/>
            <w:tcBorders>
              <w:top w:val="single" w:sz="4" w:space="0" w:color="auto"/>
              <w:left w:val="single" w:sz="4" w:space="0" w:color="auto"/>
              <w:bottom w:val="single" w:sz="4" w:space="0" w:color="auto"/>
              <w:right w:val="single" w:sz="4" w:space="0" w:color="auto"/>
            </w:tcBorders>
          </w:tcPr>
          <w:p w14:paraId="37F06612" w14:textId="77777777" w:rsidR="00891BCD" w:rsidRPr="00826BC6" w:rsidRDefault="00891BCD" w:rsidP="009A5C9D">
            <w:pPr>
              <w:pStyle w:val="11"/>
              <w:spacing w:line="276" w:lineRule="auto"/>
              <w:ind w:right="-105"/>
              <w:jc w:val="both"/>
              <w:rPr>
                <w:color w:val="000000"/>
                <w:sz w:val="28"/>
                <w:szCs w:val="28"/>
              </w:rPr>
            </w:pPr>
            <w:r w:rsidRPr="00826BC6">
              <w:rPr>
                <w:color w:val="000000"/>
                <w:sz w:val="28"/>
                <w:szCs w:val="28"/>
              </w:rPr>
              <w:t>Суммарная мощность котельных, Гкал/час</w:t>
            </w:r>
          </w:p>
        </w:tc>
        <w:tc>
          <w:tcPr>
            <w:tcW w:w="2944" w:type="dxa"/>
            <w:tcBorders>
              <w:top w:val="single" w:sz="4" w:space="0" w:color="auto"/>
              <w:left w:val="single" w:sz="4" w:space="0" w:color="auto"/>
              <w:bottom w:val="single" w:sz="4" w:space="0" w:color="auto"/>
              <w:right w:val="single" w:sz="4" w:space="0" w:color="auto"/>
            </w:tcBorders>
          </w:tcPr>
          <w:p w14:paraId="1C888B05" w14:textId="77777777" w:rsidR="00891BCD" w:rsidRPr="009A5C9D" w:rsidRDefault="00891BCD" w:rsidP="009A5C9D">
            <w:pPr>
              <w:pStyle w:val="11"/>
              <w:spacing w:line="276" w:lineRule="auto"/>
              <w:ind w:right="-105" w:firstLine="709"/>
              <w:rPr>
                <w:color w:val="000000"/>
                <w:sz w:val="28"/>
                <w:szCs w:val="28"/>
              </w:rPr>
            </w:pPr>
            <w:r w:rsidRPr="009A5C9D">
              <w:rPr>
                <w:sz w:val="28"/>
                <w:szCs w:val="28"/>
              </w:rPr>
              <w:t>38,87</w:t>
            </w:r>
          </w:p>
        </w:tc>
      </w:tr>
      <w:tr w:rsidR="00891BCD" w:rsidRPr="00826BC6" w14:paraId="27CAE83F" w14:textId="77777777" w:rsidTr="00891BCD">
        <w:tc>
          <w:tcPr>
            <w:tcW w:w="6486" w:type="dxa"/>
            <w:tcBorders>
              <w:top w:val="single" w:sz="4" w:space="0" w:color="auto"/>
              <w:left w:val="single" w:sz="4" w:space="0" w:color="auto"/>
              <w:bottom w:val="single" w:sz="4" w:space="0" w:color="auto"/>
              <w:right w:val="single" w:sz="4" w:space="0" w:color="auto"/>
            </w:tcBorders>
          </w:tcPr>
          <w:p w14:paraId="5C0B9472" w14:textId="77777777" w:rsidR="00891BCD" w:rsidRPr="00826BC6" w:rsidRDefault="00891BCD" w:rsidP="009A5C9D">
            <w:pPr>
              <w:pStyle w:val="11"/>
              <w:spacing w:line="276" w:lineRule="auto"/>
              <w:ind w:right="-105"/>
              <w:jc w:val="both"/>
              <w:rPr>
                <w:color w:val="000000"/>
                <w:sz w:val="28"/>
                <w:szCs w:val="28"/>
              </w:rPr>
            </w:pPr>
            <w:r w:rsidRPr="00826BC6">
              <w:rPr>
                <w:color w:val="000000"/>
                <w:sz w:val="28"/>
                <w:szCs w:val="28"/>
              </w:rPr>
              <w:t>Отпущено тепловой энергии, тыс. Гкал</w:t>
            </w:r>
          </w:p>
        </w:tc>
        <w:tc>
          <w:tcPr>
            <w:tcW w:w="2944" w:type="dxa"/>
            <w:tcBorders>
              <w:top w:val="single" w:sz="4" w:space="0" w:color="auto"/>
              <w:left w:val="single" w:sz="4" w:space="0" w:color="auto"/>
              <w:bottom w:val="single" w:sz="4" w:space="0" w:color="auto"/>
              <w:right w:val="single" w:sz="4" w:space="0" w:color="auto"/>
            </w:tcBorders>
          </w:tcPr>
          <w:p w14:paraId="434ACDED" w14:textId="77777777" w:rsidR="00891BCD" w:rsidRPr="009A5C9D" w:rsidRDefault="00891BCD" w:rsidP="009A5C9D">
            <w:pPr>
              <w:pStyle w:val="11"/>
              <w:spacing w:line="276" w:lineRule="auto"/>
              <w:ind w:right="-105" w:firstLine="709"/>
              <w:rPr>
                <w:color w:val="000000"/>
                <w:sz w:val="28"/>
                <w:szCs w:val="28"/>
              </w:rPr>
            </w:pPr>
            <w:r w:rsidRPr="009A5C9D">
              <w:rPr>
                <w:sz w:val="28"/>
                <w:szCs w:val="28"/>
              </w:rPr>
              <w:t>25 606,7</w:t>
            </w:r>
          </w:p>
        </w:tc>
      </w:tr>
      <w:tr w:rsidR="00891BCD" w:rsidRPr="00826BC6" w14:paraId="76BB4D20" w14:textId="77777777" w:rsidTr="00891BCD">
        <w:tc>
          <w:tcPr>
            <w:tcW w:w="6486" w:type="dxa"/>
            <w:tcBorders>
              <w:top w:val="single" w:sz="4" w:space="0" w:color="auto"/>
              <w:left w:val="single" w:sz="4" w:space="0" w:color="auto"/>
              <w:bottom w:val="single" w:sz="4" w:space="0" w:color="auto"/>
              <w:right w:val="single" w:sz="4" w:space="0" w:color="auto"/>
            </w:tcBorders>
          </w:tcPr>
          <w:p w14:paraId="2E3C88FD" w14:textId="77777777" w:rsidR="00891BCD" w:rsidRPr="00826BC6" w:rsidRDefault="00891BCD" w:rsidP="009A5C9D">
            <w:pPr>
              <w:pStyle w:val="11"/>
              <w:spacing w:line="276" w:lineRule="auto"/>
              <w:ind w:right="-105"/>
              <w:jc w:val="both"/>
              <w:rPr>
                <w:color w:val="000000"/>
                <w:sz w:val="28"/>
                <w:szCs w:val="28"/>
              </w:rPr>
            </w:pPr>
            <w:r w:rsidRPr="00826BC6">
              <w:rPr>
                <w:color w:val="000000"/>
                <w:sz w:val="28"/>
                <w:szCs w:val="28"/>
              </w:rPr>
              <w:t xml:space="preserve">Протяженность тепловых  и паровых сетей, </w:t>
            </w:r>
            <w:proofErr w:type="gramStart"/>
            <w:r w:rsidRPr="00826BC6">
              <w:rPr>
                <w:color w:val="000000"/>
                <w:sz w:val="28"/>
                <w:szCs w:val="28"/>
              </w:rPr>
              <w:t>км</w:t>
            </w:r>
            <w:proofErr w:type="gramEnd"/>
            <w:r w:rsidRPr="00826BC6">
              <w:rPr>
                <w:color w:val="000000"/>
                <w:sz w:val="28"/>
                <w:szCs w:val="28"/>
              </w:rPr>
              <w:t>.</w:t>
            </w:r>
          </w:p>
        </w:tc>
        <w:tc>
          <w:tcPr>
            <w:tcW w:w="2944" w:type="dxa"/>
            <w:tcBorders>
              <w:top w:val="single" w:sz="4" w:space="0" w:color="auto"/>
              <w:left w:val="single" w:sz="4" w:space="0" w:color="auto"/>
              <w:bottom w:val="single" w:sz="4" w:space="0" w:color="auto"/>
              <w:right w:val="single" w:sz="4" w:space="0" w:color="auto"/>
            </w:tcBorders>
          </w:tcPr>
          <w:p w14:paraId="63600C0D" w14:textId="497F48B8" w:rsidR="00891BCD" w:rsidRPr="009A5C9D" w:rsidRDefault="009623EE" w:rsidP="009A5C9D">
            <w:pPr>
              <w:pStyle w:val="11"/>
              <w:spacing w:line="276" w:lineRule="auto"/>
              <w:ind w:right="-105" w:firstLine="709"/>
              <w:rPr>
                <w:color w:val="000000"/>
                <w:sz w:val="28"/>
                <w:szCs w:val="28"/>
              </w:rPr>
            </w:pPr>
            <w:r w:rsidRPr="009A5C9D">
              <w:rPr>
                <w:color w:val="000000"/>
                <w:sz w:val="28"/>
                <w:szCs w:val="28"/>
              </w:rPr>
              <w:t>51,4</w:t>
            </w:r>
          </w:p>
        </w:tc>
      </w:tr>
      <w:tr w:rsidR="00891BCD" w:rsidRPr="00826BC6" w14:paraId="57B4291A" w14:textId="77777777" w:rsidTr="00891BCD">
        <w:tc>
          <w:tcPr>
            <w:tcW w:w="6486" w:type="dxa"/>
            <w:tcBorders>
              <w:top w:val="single" w:sz="4" w:space="0" w:color="auto"/>
              <w:left w:val="single" w:sz="4" w:space="0" w:color="auto"/>
              <w:bottom w:val="single" w:sz="4" w:space="0" w:color="auto"/>
              <w:right w:val="single" w:sz="4" w:space="0" w:color="auto"/>
            </w:tcBorders>
          </w:tcPr>
          <w:p w14:paraId="0A8AAEE0" w14:textId="77777777" w:rsidR="00891BCD" w:rsidRPr="00826BC6" w:rsidRDefault="00891BCD" w:rsidP="009A5C9D">
            <w:pPr>
              <w:pStyle w:val="11"/>
              <w:spacing w:line="276" w:lineRule="auto"/>
              <w:ind w:right="-105"/>
              <w:jc w:val="both"/>
              <w:rPr>
                <w:color w:val="000000"/>
                <w:sz w:val="28"/>
                <w:szCs w:val="28"/>
              </w:rPr>
            </w:pPr>
            <w:r w:rsidRPr="00826BC6">
              <w:rPr>
                <w:color w:val="000000"/>
                <w:sz w:val="28"/>
                <w:szCs w:val="28"/>
              </w:rPr>
              <w:t xml:space="preserve">В том числе, нуждающихся в замене, </w:t>
            </w:r>
            <w:proofErr w:type="gramStart"/>
            <w:r w:rsidRPr="00826BC6">
              <w:rPr>
                <w:color w:val="000000"/>
                <w:sz w:val="28"/>
                <w:szCs w:val="28"/>
              </w:rPr>
              <w:t>км</w:t>
            </w:r>
            <w:proofErr w:type="gramEnd"/>
            <w:r w:rsidRPr="00826BC6">
              <w:rPr>
                <w:color w:val="000000"/>
                <w:sz w:val="28"/>
                <w:szCs w:val="28"/>
              </w:rPr>
              <w:t>.</w:t>
            </w:r>
          </w:p>
        </w:tc>
        <w:tc>
          <w:tcPr>
            <w:tcW w:w="2944" w:type="dxa"/>
            <w:tcBorders>
              <w:top w:val="single" w:sz="4" w:space="0" w:color="auto"/>
              <w:left w:val="single" w:sz="4" w:space="0" w:color="auto"/>
              <w:bottom w:val="single" w:sz="4" w:space="0" w:color="auto"/>
              <w:right w:val="single" w:sz="4" w:space="0" w:color="auto"/>
            </w:tcBorders>
          </w:tcPr>
          <w:p w14:paraId="056390BC" w14:textId="77777777" w:rsidR="00891BCD" w:rsidRPr="009A5C9D" w:rsidRDefault="00891BCD" w:rsidP="009A5C9D">
            <w:pPr>
              <w:pStyle w:val="11"/>
              <w:spacing w:line="276" w:lineRule="auto"/>
              <w:ind w:right="-105" w:firstLine="709"/>
              <w:rPr>
                <w:color w:val="000000"/>
                <w:sz w:val="28"/>
                <w:szCs w:val="28"/>
              </w:rPr>
            </w:pPr>
            <w:r w:rsidRPr="009A5C9D">
              <w:rPr>
                <w:color w:val="000000"/>
                <w:sz w:val="28"/>
                <w:szCs w:val="28"/>
              </w:rPr>
              <w:t>17</w:t>
            </w:r>
          </w:p>
        </w:tc>
      </w:tr>
    </w:tbl>
    <w:p w14:paraId="4EBAB09D" w14:textId="05D19026" w:rsidR="006E3853" w:rsidRDefault="00891BCD" w:rsidP="00683F30">
      <w:pPr>
        <w:pStyle w:val="ab"/>
        <w:spacing w:before="0" w:beforeAutospacing="0" w:after="0" w:afterAutospacing="0"/>
        <w:jc w:val="both"/>
        <w:rPr>
          <w:sz w:val="28"/>
          <w:szCs w:val="28"/>
        </w:rPr>
      </w:pPr>
      <w:r w:rsidRPr="00826BC6">
        <w:rPr>
          <w:sz w:val="28"/>
          <w:szCs w:val="28"/>
        </w:rPr>
        <w:tab/>
        <w:t xml:space="preserve">В 2017 году </w:t>
      </w:r>
      <w:r w:rsidR="00AE1B7D">
        <w:rPr>
          <w:sz w:val="28"/>
          <w:szCs w:val="28"/>
        </w:rPr>
        <w:t>решена проблема</w:t>
      </w:r>
      <w:r w:rsidRPr="00826BC6">
        <w:rPr>
          <w:sz w:val="28"/>
          <w:szCs w:val="28"/>
        </w:rPr>
        <w:t xml:space="preserve"> по обеспечению теплоснабжением учреждений социальной сферы и жилых домов поселка Сахарного завода Стародеревянковского</w:t>
      </w:r>
      <w:r w:rsidR="00683F30">
        <w:rPr>
          <w:sz w:val="28"/>
          <w:szCs w:val="28"/>
        </w:rPr>
        <w:t xml:space="preserve"> сельского</w:t>
      </w:r>
      <w:r w:rsidRPr="00826BC6">
        <w:rPr>
          <w:sz w:val="28"/>
          <w:szCs w:val="28"/>
        </w:rPr>
        <w:t xml:space="preserve"> посе</w:t>
      </w:r>
      <w:r w:rsidR="003A0E72">
        <w:rPr>
          <w:sz w:val="28"/>
          <w:szCs w:val="28"/>
        </w:rPr>
        <w:t>ления.</w:t>
      </w:r>
      <w:r w:rsidRPr="00826BC6">
        <w:rPr>
          <w:sz w:val="28"/>
          <w:szCs w:val="28"/>
        </w:rPr>
        <w:t xml:space="preserve"> В рамках государственной программы Краснодарского края "Развитие топливно-энергетического комплекса"</w:t>
      </w:r>
      <w:r w:rsidR="003A0E72">
        <w:rPr>
          <w:sz w:val="28"/>
          <w:szCs w:val="28"/>
        </w:rPr>
        <w:t xml:space="preserve"> в </w:t>
      </w:r>
      <w:r w:rsidRPr="00826BC6">
        <w:rPr>
          <w:sz w:val="28"/>
          <w:szCs w:val="28"/>
        </w:rPr>
        <w:t>Стародеревянковском</w:t>
      </w:r>
      <w:r w:rsidR="003A0E72">
        <w:rPr>
          <w:sz w:val="28"/>
          <w:szCs w:val="28"/>
        </w:rPr>
        <w:t xml:space="preserve"> </w:t>
      </w:r>
      <w:r w:rsidRPr="00826BC6">
        <w:rPr>
          <w:sz w:val="28"/>
          <w:szCs w:val="28"/>
        </w:rPr>
        <w:t>сельском</w:t>
      </w:r>
      <w:r w:rsidR="003A0E72">
        <w:rPr>
          <w:sz w:val="28"/>
          <w:szCs w:val="28"/>
        </w:rPr>
        <w:t xml:space="preserve"> </w:t>
      </w:r>
      <w:r w:rsidRPr="00826BC6">
        <w:rPr>
          <w:sz w:val="28"/>
          <w:szCs w:val="28"/>
        </w:rPr>
        <w:t xml:space="preserve"> поселени</w:t>
      </w:r>
      <w:r w:rsidR="003A0E72">
        <w:rPr>
          <w:sz w:val="28"/>
          <w:szCs w:val="28"/>
        </w:rPr>
        <w:t xml:space="preserve">и </w:t>
      </w:r>
      <w:r w:rsidRPr="00826BC6">
        <w:rPr>
          <w:sz w:val="28"/>
          <w:szCs w:val="28"/>
        </w:rPr>
        <w:t>выполн</w:t>
      </w:r>
      <w:r w:rsidR="00683F30">
        <w:rPr>
          <w:sz w:val="28"/>
          <w:szCs w:val="28"/>
        </w:rPr>
        <w:t xml:space="preserve">ен </w:t>
      </w:r>
      <w:r w:rsidRPr="00826BC6">
        <w:rPr>
          <w:sz w:val="28"/>
          <w:szCs w:val="28"/>
        </w:rPr>
        <w:t>монтаж и ввод в эксплуатацию системы теплоснабжения. Прое</w:t>
      </w:r>
      <w:proofErr w:type="gramStart"/>
      <w:r w:rsidRPr="00826BC6">
        <w:rPr>
          <w:sz w:val="28"/>
          <w:szCs w:val="28"/>
        </w:rPr>
        <w:t>кт вкл</w:t>
      </w:r>
      <w:proofErr w:type="gramEnd"/>
      <w:r w:rsidRPr="00826BC6">
        <w:rPr>
          <w:sz w:val="28"/>
          <w:szCs w:val="28"/>
        </w:rPr>
        <w:t xml:space="preserve">ючает установку 3 блочно-модульных котельных разной мощности с реконструкцией тепловых сетей. </w:t>
      </w:r>
      <w:r w:rsidR="003A0E72">
        <w:rPr>
          <w:sz w:val="28"/>
          <w:szCs w:val="28"/>
        </w:rPr>
        <w:t xml:space="preserve"> </w:t>
      </w:r>
    </w:p>
    <w:p w14:paraId="1EACBFA7" w14:textId="7DDEE8D3" w:rsidR="006248D3" w:rsidRDefault="006248D3" w:rsidP="00683F30">
      <w:pPr>
        <w:pStyle w:val="ab"/>
        <w:spacing w:before="0" w:beforeAutospacing="0" w:after="0" w:afterAutospacing="0"/>
        <w:ind w:firstLine="442"/>
        <w:jc w:val="both"/>
        <w:rPr>
          <w:sz w:val="28"/>
          <w:szCs w:val="28"/>
        </w:rPr>
      </w:pPr>
      <w:r>
        <w:rPr>
          <w:sz w:val="28"/>
          <w:szCs w:val="28"/>
        </w:rPr>
        <w:t>Основные показатели состояния жилищно – коммунального хозяйства и топливно – энергетического комплекса приведены в приложении 1 к Стратегии, таблица 3.</w:t>
      </w:r>
    </w:p>
    <w:p w14:paraId="1C6D9B40" w14:textId="77777777" w:rsidR="00683F30" w:rsidRPr="00826BC6" w:rsidRDefault="00683F30" w:rsidP="00683F30">
      <w:pPr>
        <w:pStyle w:val="ab"/>
        <w:spacing w:before="0" w:beforeAutospacing="0" w:after="0" w:afterAutospacing="0"/>
        <w:ind w:firstLine="442"/>
        <w:jc w:val="both"/>
        <w:rPr>
          <w:sz w:val="28"/>
          <w:szCs w:val="28"/>
        </w:rPr>
      </w:pPr>
    </w:p>
    <w:p w14:paraId="25CDE724" w14:textId="421043CD" w:rsidR="00F83CEC" w:rsidRPr="00F222D8" w:rsidRDefault="00F222D8" w:rsidP="00F222D8">
      <w:pPr>
        <w:spacing w:line="276" w:lineRule="auto"/>
        <w:jc w:val="both"/>
        <w:rPr>
          <w:b/>
          <w:sz w:val="28"/>
          <w:szCs w:val="28"/>
        </w:rPr>
      </w:pPr>
      <w:r w:rsidRPr="00F222D8">
        <w:rPr>
          <w:b/>
          <w:sz w:val="28"/>
          <w:szCs w:val="28"/>
        </w:rPr>
        <w:t>1.2.5.</w:t>
      </w:r>
      <w:r w:rsidR="00537178" w:rsidRPr="00F222D8">
        <w:rPr>
          <w:sz w:val="28"/>
          <w:szCs w:val="28"/>
        </w:rPr>
        <w:t xml:space="preserve"> </w:t>
      </w:r>
      <w:r w:rsidR="00F83CEC" w:rsidRPr="00F222D8">
        <w:rPr>
          <w:b/>
          <w:sz w:val="28"/>
          <w:szCs w:val="28"/>
        </w:rPr>
        <w:t xml:space="preserve">«Диагностика природно-ресурсного потенциала и факторов его устойчивого развития» </w:t>
      </w:r>
    </w:p>
    <w:p w14:paraId="6B166960" w14:textId="77777777" w:rsidR="006E3853" w:rsidRPr="00826BC6" w:rsidRDefault="006E3853" w:rsidP="00826BC6">
      <w:pPr>
        <w:spacing w:line="276" w:lineRule="auto"/>
        <w:jc w:val="both"/>
        <w:rPr>
          <w:sz w:val="28"/>
          <w:szCs w:val="28"/>
        </w:rPr>
      </w:pPr>
    </w:p>
    <w:p w14:paraId="36BB654F" w14:textId="77777777" w:rsidR="006E3853" w:rsidRPr="00826BC6" w:rsidRDefault="006E3853" w:rsidP="00826BC6">
      <w:pPr>
        <w:pStyle w:val="ab"/>
        <w:spacing w:before="0" w:beforeAutospacing="0" w:after="0" w:afterAutospacing="0" w:line="276" w:lineRule="auto"/>
        <w:ind w:firstLine="442"/>
        <w:jc w:val="both"/>
        <w:rPr>
          <w:sz w:val="28"/>
          <w:szCs w:val="28"/>
        </w:rPr>
      </w:pPr>
      <w:r w:rsidRPr="00826BC6">
        <w:rPr>
          <w:sz w:val="28"/>
          <w:szCs w:val="28"/>
        </w:rPr>
        <w:t xml:space="preserve">Каневской район обладает ценными природными ресурсами, которые включают в себя высокоплодородные почвы, водные ресурсы, полезные ископаемые. </w:t>
      </w:r>
    </w:p>
    <w:p w14:paraId="4E2A576C" w14:textId="120F762D" w:rsidR="006E3853" w:rsidRDefault="006E3853" w:rsidP="00826BC6">
      <w:pPr>
        <w:autoSpaceDE w:val="0"/>
        <w:autoSpaceDN w:val="0"/>
        <w:adjustRightInd w:val="0"/>
        <w:spacing w:line="276" w:lineRule="auto"/>
        <w:ind w:firstLine="442"/>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lastRenderedPageBreak/>
        <w:t>Общая площадь территории сос</w:t>
      </w:r>
      <w:r w:rsidR="00004B98">
        <w:rPr>
          <w:rFonts w:eastAsiaTheme="minorHAnsi"/>
          <w:color w:val="000000" w:themeColor="text1"/>
          <w:sz w:val="28"/>
          <w:szCs w:val="28"/>
          <w:lang w:eastAsia="en-US"/>
        </w:rPr>
        <w:t>тавляет 248</w:t>
      </w:r>
      <w:r w:rsidRPr="00826BC6">
        <w:rPr>
          <w:rFonts w:eastAsiaTheme="minorHAnsi"/>
          <w:color w:val="000000" w:themeColor="text1"/>
          <w:sz w:val="28"/>
          <w:szCs w:val="28"/>
          <w:lang w:eastAsia="en-US"/>
        </w:rPr>
        <w:t>579 га. Большая часть земельных угодий (78%) составляют земли сельскохозяйственного назначения, которые являются главным сырьевым богатством района.</w:t>
      </w:r>
    </w:p>
    <w:p w14:paraId="67AAF7D7" w14:textId="77777777" w:rsidR="00A94167" w:rsidRPr="00826BC6" w:rsidRDefault="00A94167" w:rsidP="00826BC6">
      <w:pPr>
        <w:autoSpaceDE w:val="0"/>
        <w:autoSpaceDN w:val="0"/>
        <w:adjustRightInd w:val="0"/>
        <w:spacing w:line="276" w:lineRule="auto"/>
        <w:ind w:firstLine="442"/>
        <w:jc w:val="both"/>
        <w:rPr>
          <w:rFonts w:eastAsiaTheme="minorHAnsi"/>
          <w:color w:val="000000" w:themeColor="text1"/>
          <w:sz w:val="28"/>
          <w:szCs w:val="28"/>
          <w:lang w:eastAsia="en-US"/>
        </w:rPr>
      </w:pPr>
    </w:p>
    <w:p w14:paraId="4968AE43" w14:textId="27EB7601" w:rsidR="006E3853" w:rsidRDefault="006E3853" w:rsidP="00826BC6">
      <w:pPr>
        <w:autoSpaceDE w:val="0"/>
        <w:autoSpaceDN w:val="0"/>
        <w:adjustRightInd w:val="0"/>
        <w:spacing w:line="276" w:lineRule="auto"/>
        <w:jc w:val="both"/>
        <w:rPr>
          <w:rFonts w:eastAsiaTheme="minorHAnsi"/>
          <w:bCs/>
          <w:color w:val="000000" w:themeColor="text1"/>
          <w:sz w:val="28"/>
          <w:szCs w:val="28"/>
          <w:lang w:eastAsia="en-US"/>
        </w:rPr>
      </w:pPr>
      <w:r w:rsidRPr="00826BC6">
        <w:rPr>
          <w:rFonts w:eastAsiaTheme="minorHAnsi"/>
          <w:color w:val="000000" w:themeColor="text1"/>
          <w:sz w:val="28"/>
          <w:szCs w:val="28"/>
          <w:lang w:eastAsia="en-US"/>
        </w:rPr>
        <w:t>График 2</w:t>
      </w:r>
      <w:r w:rsidR="00683F30">
        <w:rPr>
          <w:rFonts w:eastAsiaTheme="minorHAnsi"/>
          <w:color w:val="000000" w:themeColor="text1"/>
          <w:sz w:val="28"/>
          <w:szCs w:val="28"/>
          <w:lang w:eastAsia="en-US"/>
        </w:rPr>
        <w:t>1</w:t>
      </w:r>
      <w:r w:rsidRPr="00826BC6">
        <w:rPr>
          <w:rFonts w:eastAsiaTheme="minorHAnsi"/>
          <w:color w:val="000000" w:themeColor="text1"/>
          <w:sz w:val="28"/>
          <w:szCs w:val="28"/>
          <w:lang w:eastAsia="en-US"/>
        </w:rPr>
        <w:t xml:space="preserve"> </w:t>
      </w:r>
      <w:r w:rsidR="009D2B49" w:rsidRPr="00826BC6">
        <w:rPr>
          <w:rFonts w:eastAsiaTheme="minorHAnsi"/>
          <w:color w:val="000000" w:themeColor="text1"/>
          <w:sz w:val="28"/>
          <w:szCs w:val="28"/>
          <w:lang w:eastAsia="en-US"/>
        </w:rPr>
        <w:t>- Распределение</w:t>
      </w:r>
      <w:r w:rsidRPr="00826BC6">
        <w:rPr>
          <w:rFonts w:eastAsiaTheme="minorHAnsi"/>
          <w:bCs/>
          <w:color w:val="000000" w:themeColor="text1"/>
          <w:sz w:val="28"/>
          <w:szCs w:val="28"/>
          <w:lang w:eastAsia="en-US"/>
        </w:rPr>
        <w:t xml:space="preserve"> общей площади </w:t>
      </w:r>
      <w:proofErr w:type="spellStart"/>
      <w:r w:rsidRPr="00826BC6">
        <w:rPr>
          <w:rFonts w:eastAsiaTheme="minorHAnsi"/>
          <w:bCs/>
          <w:color w:val="000000" w:themeColor="text1"/>
          <w:sz w:val="28"/>
          <w:szCs w:val="28"/>
          <w:lang w:eastAsia="en-US"/>
        </w:rPr>
        <w:t>Каневского</w:t>
      </w:r>
      <w:proofErr w:type="spellEnd"/>
      <w:r w:rsidRPr="00826BC6">
        <w:rPr>
          <w:rFonts w:eastAsiaTheme="minorHAnsi"/>
          <w:bCs/>
          <w:color w:val="000000" w:themeColor="text1"/>
          <w:sz w:val="28"/>
          <w:szCs w:val="28"/>
          <w:lang w:eastAsia="en-US"/>
        </w:rPr>
        <w:t xml:space="preserve"> района по категориям</w:t>
      </w:r>
    </w:p>
    <w:p w14:paraId="16BD9743" w14:textId="77777777" w:rsidR="00A94167" w:rsidRPr="00826BC6" w:rsidRDefault="00A94167" w:rsidP="00826BC6">
      <w:pPr>
        <w:autoSpaceDE w:val="0"/>
        <w:autoSpaceDN w:val="0"/>
        <w:adjustRightInd w:val="0"/>
        <w:spacing w:line="276" w:lineRule="auto"/>
        <w:jc w:val="both"/>
        <w:rPr>
          <w:rFonts w:eastAsiaTheme="minorHAnsi"/>
          <w:color w:val="000000" w:themeColor="text1"/>
          <w:sz w:val="28"/>
          <w:szCs w:val="28"/>
          <w:lang w:eastAsia="en-US"/>
        </w:rPr>
      </w:pPr>
    </w:p>
    <w:p w14:paraId="4FF22CFC" w14:textId="65559685" w:rsidR="006E3853" w:rsidRPr="00826BC6" w:rsidRDefault="00940539" w:rsidP="00826BC6">
      <w:pPr>
        <w:autoSpaceDE w:val="0"/>
        <w:autoSpaceDN w:val="0"/>
        <w:adjustRightInd w:val="0"/>
        <w:spacing w:line="276" w:lineRule="auto"/>
        <w:jc w:val="both"/>
        <w:rPr>
          <w:rFonts w:eastAsiaTheme="minorHAnsi"/>
          <w:color w:val="000000" w:themeColor="text1"/>
          <w:sz w:val="28"/>
          <w:szCs w:val="28"/>
          <w:lang w:eastAsia="en-US"/>
        </w:rPr>
      </w:pPr>
      <w:r w:rsidRPr="00826BC6">
        <w:rPr>
          <w:noProof/>
          <w:sz w:val="28"/>
          <w:szCs w:val="28"/>
        </w:rPr>
        <w:drawing>
          <wp:inline distT="0" distB="0" distL="0" distR="0" wp14:anchorId="1F7C4DE0" wp14:editId="7816D9C3">
            <wp:extent cx="5944235" cy="3248660"/>
            <wp:effectExtent l="0" t="0" r="24765" b="254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1158F5" w14:textId="77777777" w:rsidR="00E47579" w:rsidRDefault="00E47579" w:rsidP="00826BC6">
      <w:pPr>
        <w:autoSpaceDE w:val="0"/>
        <w:autoSpaceDN w:val="0"/>
        <w:adjustRightInd w:val="0"/>
        <w:spacing w:line="276" w:lineRule="auto"/>
        <w:jc w:val="both"/>
        <w:rPr>
          <w:rFonts w:eastAsiaTheme="minorHAnsi"/>
          <w:color w:val="000000" w:themeColor="text1"/>
          <w:sz w:val="28"/>
          <w:szCs w:val="28"/>
          <w:lang w:eastAsia="en-US"/>
        </w:rPr>
      </w:pPr>
    </w:p>
    <w:tbl>
      <w:tblPr>
        <w:tblStyle w:val="a3"/>
        <w:tblW w:w="0" w:type="auto"/>
        <w:tblLook w:val="04A0" w:firstRow="1" w:lastRow="0" w:firstColumn="1" w:lastColumn="0" w:noHBand="0" w:noVBand="1"/>
      </w:tblPr>
      <w:tblGrid>
        <w:gridCol w:w="4669"/>
        <w:gridCol w:w="4670"/>
      </w:tblGrid>
      <w:tr w:rsidR="00AE1B7D" w:rsidRPr="00826BC6" w14:paraId="02983042" w14:textId="77777777" w:rsidTr="00AE1B7D">
        <w:tc>
          <w:tcPr>
            <w:tcW w:w="9339" w:type="dxa"/>
            <w:gridSpan w:val="2"/>
            <w:shd w:val="clear" w:color="auto" w:fill="D9E2F3" w:themeFill="accent1" w:themeFillTint="33"/>
          </w:tcPr>
          <w:p w14:paraId="4DB06179" w14:textId="2B5FD635" w:rsidR="00AE1B7D" w:rsidRPr="006248D3" w:rsidRDefault="00AE1B7D" w:rsidP="00AE1B7D">
            <w:pPr>
              <w:autoSpaceDE w:val="0"/>
              <w:autoSpaceDN w:val="0"/>
              <w:adjustRightInd w:val="0"/>
              <w:spacing w:line="276" w:lineRule="auto"/>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 xml:space="preserve">Таблица </w:t>
            </w:r>
            <w:r>
              <w:rPr>
                <w:rFonts w:eastAsiaTheme="minorHAnsi"/>
                <w:color w:val="000000" w:themeColor="text1"/>
                <w:sz w:val="28"/>
                <w:szCs w:val="28"/>
                <w:lang w:eastAsia="en-US"/>
              </w:rPr>
              <w:t>19</w:t>
            </w:r>
            <w:r w:rsidRPr="00826BC6">
              <w:rPr>
                <w:rFonts w:eastAsiaTheme="minorHAnsi"/>
                <w:color w:val="000000" w:themeColor="text1"/>
                <w:sz w:val="28"/>
                <w:szCs w:val="28"/>
                <w:lang w:eastAsia="en-US"/>
              </w:rPr>
              <w:t xml:space="preserve"> – Общая площадь территории </w:t>
            </w:r>
            <w:proofErr w:type="spellStart"/>
            <w:r>
              <w:rPr>
                <w:rFonts w:eastAsiaTheme="minorHAnsi"/>
                <w:color w:val="000000" w:themeColor="text1"/>
                <w:sz w:val="28"/>
                <w:szCs w:val="28"/>
                <w:lang w:eastAsia="en-US"/>
              </w:rPr>
              <w:t>Каневского</w:t>
            </w:r>
            <w:proofErr w:type="spellEnd"/>
            <w:r>
              <w:rPr>
                <w:rFonts w:eastAsiaTheme="minorHAnsi"/>
                <w:color w:val="000000" w:themeColor="text1"/>
                <w:sz w:val="28"/>
                <w:szCs w:val="28"/>
                <w:lang w:eastAsia="en-US"/>
              </w:rPr>
              <w:t xml:space="preserve"> района по категориям земель</w:t>
            </w:r>
          </w:p>
        </w:tc>
      </w:tr>
      <w:tr w:rsidR="006E3853" w:rsidRPr="00826BC6" w14:paraId="213F931D" w14:textId="77777777" w:rsidTr="00891BCD">
        <w:tc>
          <w:tcPr>
            <w:tcW w:w="4669" w:type="dxa"/>
          </w:tcPr>
          <w:p w14:paraId="02185166" w14:textId="668633A8" w:rsidR="006E3853" w:rsidRPr="00826BC6" w:rsidRDefault="00AE1B7D" w:rsidP="00826BC6">
            <w:pPr>
              <w:autoSpaceDE w:val="0"/>
              <w:autoSpaceDN w:val="0"/>
              <w:adjustRightInd w:val="0"/>
              <w:spacing w:line="276" w:lineRule="auto"/>
              <w:jc w:val="both"/>
              <w:rPr>
                <w:rFonts w:eastAsiaTheme="minorHAnsi"/>
                <w:color w:val="000000" w:themeColor="text1"/>
                <w:sz w:val="28"/>
                <w:szCs w:val="28"/>
                <w:lang w:eastAsia="en-US"/>
              </w:rPr>
            </w:pPr>
            <w:r>
              <w:rPr>
                <w:rFonts w:eastAsiaTheme="minorHAnsi"/>
                <w:color w:val="000000" w:themeColor="text1"/>
                <w:sz w:val="28"/>
                <w:szCs w:val="28"/>
                <w:lang w:eastAsia="en-US"/>
              </w:rPr>
              <w:t xml:space="preserve">Наименование </w:t>
            </w:r>
          </w:p>
        </w:tc>
        <w:tc>
          <w:tcPr>
            <w:tcW w:w="4670" w:type="dxa"/>
          </w:tcPr>
          <w:p w14:paraId="79F759DE" w14:textId="77777777" w:rsidR="006E3853" w:rsidRPr="006248D3" w:rsidRDefault="006E3853" w:rsidP="006248D3">
            <w:pPr>
              <w:autoSpaceDE w:val="0"/>
              <w:autoSpaceDN w:val="0"/>
              <w:adjustRightInd w:val="0"/>
              <w:spacing w:line="276" w:lineRule="auto"/>
              <w:jc w:val="center"/>
              <w:rPr>
                <w:rFonts w:eastAsiaTheme="minorHAnsi"/>
                <w:color w:val="000000" w:themeColor="text1"/>
                <w:sz w:val="28"/>
                <w:szCs w:val="28"/>
                <w:lang w:eastAsia="en-US"/>
              </w:rPr>
            </w:pPr>
            <w:r w:rsidRPr="006248D3">
              <w:rPr>
                <w:rFonts w:eastAsiaTheme="minorHAnsi"/>
                <w:color w:val="000000" w:themeColor="text1"/>
                <w:sz w:val="28"/>
                <w:szCs w:val="28"/>
                <w:lang w:eastAsia="en-US"/>
              </w:rPr>
              <w:t xml:space="preserve">Площадь, </w:t>
            </w:r>
            <w:proofErr w:type="gramStart"/>
            <w:r w:rsidRPr="006248D3">
              <w:rPr>
                <w:rFonts w:eastAsiaTheme="minorHAnsi"/>
                <w:color w:val="000000" w:themeColor="text1"/>
                <w:sz w:val="28"/>
                <w:szCs w:val="28"/>
                <w:lang w:eastAsia="en-US"/>
              </w:rPr>
              <w:t>га</w:t>
            </w:r>
            <w:proofErr w:type="gramEnd"/>
          </w:p>
        </w:tc>
      </w:tr>
      <w:tr w:rsidR="006E3853" w:rsidRPr="00826BC6" w14:paraId="48E8570B" w14:textId="77777777" w:rsidTr="00940539">
        <w:tc>
          <w:tcPr>
            <w:tcW w:w="4669" w:type="dxa"/>
            <w:shd w:val="clear" w:color="auto" w:fill="auto"/>
          </w:tcPr>
          <w:p w14:paraId="1EFB7483" w14:textId="77777777" w:rsidR="006E3853" w:rsidRPr="00826BC6" w:rsidRDefault="006E3853" w:rsidP="00826BC6">
            <w:pPr>
              <w:autoSpaceDE w:val="0"/>
              <w:autoSpaceDN w:val="0"/>
              <w:adjustRightInd w:val="0"/>
              <w:spacing w:line="276" w:lineRule="auto"/>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Лесного фонда</w:t>
            </w:r>
          </w:p>
        </w:tc>
        <w:tc>
          <w:tcPr>
            <w:tcW w:w="4670" w:type="dxa"/>
            <w:shd w:val="clear" w:color="auto" w:fill="auto"/>
          </w:tcPr>
          <w:p w14:paraId="2FB1892D" w14:textId="77777777" w:rsidR="006E3853" w:rsidRPr="006248D3" w:rsidRDefault="006E3853" w:rsidP="006248D3">
            <w:pPr>
              <w:autoSpaceDE w:val="0"/>
              <w:autoSpaceDN w:val="0"/>
              <w:adjustRightInd w:val="0"/>
              <w:spacing w:line="276" w:lineRule="auto"/>
              <w:jc w:val="center"/>
              <w:rPr>
                <w:rFonts w:eastAsiaTheme="minorHAnsi"/>
                <w:color w:val="000000" w:themeColor="text1"/>
                <w:sz w:val="28"/>
                <w:szCs w:val="28"/>
                <w:lang w:eastAsia="en-US"/>
              </w:rPr>
            </w:pPr>
            <w:r w:rsidRPr="006248D3">
              <w:rPr>
                <w:rFonts w:eastAsiaTheme="minorHAnsi"/>
                <w:color w:val="000000" w:themeColor="text1"/>
                <w:sz w:val="28"/>
                <w:szCs w:val="28"/>
                <w:lang w:eastAsia="en-US"/>
              </w:rPr>
              <w:t>3504</w:t>
            </w:r>
          </w:p>
        </w:tc>
      </w:tr>
      <w:tr w:rsidR="006E3853" w:rsidRPr="00826BC6" w14:paraId="4BA2DCE9" w14:textId="77777777" w:rsidTr="00940539">
        <w:tc>
          <w:tcPr>
            <w:tcW w:w="4669" w:type="dxa"/>
            <w:shd w:val="clear" w:color="auto" w:fill="auto"/>
          </w:tcPr>
          <w:p w14:paraId="146016B8" w14:textId="77777777" w:rsidR="006E3853" w:rsidRPr="00826BC6" w:rsidRDefault="006E3853" w:rsidP="00826BC6">
            <w:pPr>
              <w:autoSpaceDE w:val="0"/>
              <w:autoSpaceDN w:val="0"/>
              <w:adjustRightInd w:val="0"/>
              <w:spacing w:line="276" w:lineRule="auto"/>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Сельскохозяйственного назначения</w:t>
            </w:r>
          </w:p>
        </w:tc>
        <w:tc>
          <w:tcPr>
            <w:tcW w:w="4670" w:type="dxa"/>
            <w:shd w:val="clear" w:color="auto" w:fill="auto"/>
          </w:tcPr>
          <w:p w14:paraId="45543C87" w14:textId="77777777" w:rsidR="006E3853" w:rsidRPr="006248D3" w:rsidRDefault="006E3853" w:rsidP="006248D3">
            <w:pPr>
              <w:autoSpaceDE w:val="0"/>
              <w:autoSpaceDN w:val="0"/>
              <w:adjustRightInd w:val="0"/>
              <w:spacing w:line="276" w:lineRule="auto"/>
              <w:jc w:val="center"/>
              <w:rPr>
                <w:rFonts w:eastAsiaTheme="minorHAnsi"/>
                <w:color w:val="000000" w:themeColor="text1"/>
                <w:sz w:val="28"/>
                <w:szCs w:val="28"/>
                <w:lang w:eastAsia="en-US"/>
              </w:rPr>
            </w:pPr>
            <w:r w:rsidRPr="006248D3">
              <w:rPr>
                <w:rFonts w:eastAsiaTheme="minorHAnsi"/>
                <w:color w:val="000000" w:themeColor="text1"/>
                <w:sz w:val="28"/>
                <w:szCs w:val="28"/>
                <w:lang w:eastAsia="en-US"/>
              </w:rPr>
              <w:t>194267</w:t>
            </w:r>
          </w:p>
        </w:tc>
      </w:tr>
      <w:tr w:rsidR="006E3853" w:rsidRPr="00826BC6" w14:paraId="53859544" w14:textId="77777777" w:rsidTr="00940539">
        <w:tc>
          <w:tcPr>
            <w:tcW w:w="4669" w:type="dxa"/>
            <w:shd w:val="clear" w:color="auto" w:fill="auto"/>
          </w:tcPr>
          <w:p w14:paraId="4201B6A1" w14:textId="77777777" w:rsidR="006E3853" w:rsidRPr="00826BC6" w:rsidRDefault="006E3853" w:rsidP="00826BC6">
            <w:pPr>
              <w:autoSpaceDE w:val="0"/>
              <w:autoSpaceDN w:val="0"/>
              <w:adjustRightInd w:val="0"/>
              <w:spacing w:line="276" w:lineRule="auto"/>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Населенных пунктов</w:t>
            </w:r>
          </w:p>
        </w:tc>
        <w:tc>
          <w:tcPr>
            <w:tcW w:w="4670" w:type="dxa"/>
            <w:shd w:val="clear" w:color="auto" w:fill="auto"/>
          </w:tcPr>
          <w:p w14:paraId="56C80C1D" w14:textId="77777777" w:rsidR="006E3853" w:rsidRPr="006248D3" w:rsidRDefault="006E3853" w:rsidP="006248D3">
            <w:pPr>
              <w:autoSpaceDE w:val="0"/>
              <w:autoSpaceDN w:val="0"/>
              <w:adjustRightInd w:val="0"/>
              <w:spacing w:line="276" w:lineRule="auto"/>
              <w:jc w:val="center"/>
              <w:rPr>
                <w:rFonts w:eastAsiaTheme="minorHAnsi"/>
                <w:color w:val="000000" w:themeColor="text1"/>
                <w:sz w:val="28"/>
                <w:szCs w:val="28"/>
                <w:lang w:eastAsia="en-US"/>
              </w:rPr>
            </w:pPr>
            <w:r w:rsidRPr="006248D3">
              <w:rPr>
                <w:rFonts w:eastAsiaTheme="minorHAnsi"/>
                <w:color w:val="000000" w:themeColor="text1"/>
                <w:sz w:val="28"/>
                <w:szCs w:val="28"/>
                <w:lang w:eastAsia="en-US"/>
              </w:rPr>
              <w:t>10098</w:t>
            </w:r>
          </w:p>
        </w:tc>
      </w:tr>
      <w:tr w:rsidR="006E3853" w:rsidRPr="00826BC6" w14:paraId="5790D621" w14:textId="77777777" w:rsidTr="00940539">
        <w:tc>
          <w:tcPr>
            <w:tcW w:w="4669" w:type="dxa"/>
            <w:shd w:val="clear" w:color="auto" w:fill="auto"/>
          </w:tcPr>
          <w:p w14:paraId="46BC3EA6" w14:textId="77777777" w:rsidR="006E3853" w:rsidRPr="00826BC6" w:rsidRDefault="006E3853" w:rsidP="00826BC6">
            <w:pPr>
              <w:autoSpaceDE w:val="0"/>
              <w:autoSpaceDN w:val="0"/>
              <w:adjustRightInd w:val="0"/>
              <w:spacing w:line="276" w:lineRule="auto"/>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Запаса</w:t>
            </w:r>
          </w:p>
        </w:tc>
        <w:tc>
          <w:tcPr>
            <w:tcW w:w="4670" w:type="dxa"/>
            <w:shd w:val="clear" w:color="auto" w:fill="auto"/>
          </w:tcPr>
          <w:p w14:paraId="3EBC4431" w14:textId="77777777" w:rsidR="006E3853" w:rsidRPr="006248D3" w:rsidRDefault="006E3853" w:rsidP="006248D3">
            <w:pPr>
              <w:autoSpaceDE w:val="0"/>
              <w:autoSpaceDN w:val="0"/>
              <w:adjustRightInd w:val="0"/>
              <w:spacing w:line="276" w:lineRule="auto"/>
              <w:jc w:val="center"/>
              <w:rPr>
                <w:rFonts w:eastAsiaTheme="minorHAnsi"/>
                <w:color w:val="000000" w:themeColor="text1"/>
                <w:sz w:val="28"/>
                <w:szCs w:val="28"/>
                <w:lang w:eastAsia="en-US"/>
              </w:rPr>
            </w:pPr>
            <w:r w:rsidRPr="006248D3">
              <w:rPr>
                <w:rFonts w:eastAsiaTheme="minorHAnsi"/>
                <w:color w:val="000000" w:themeColor="text1"/>
                <w:sz w:val="28"/>
                <w:szCs w:val="28"/>
                <w:lang w:eastAsia="en-US"/>
              </w:rPr>
              <w:t>3259</w:t>
            </w:r>
          </w:p>
        </w:tc>
      </w:tr>
      <w:tr w:rsidR="006E3853" w:rsidRPr="00826BC6" w14:paraId="0AE0FDD6" w14:textId="77777777" w:rsidTr="00940539">
        <w:tc>
          <w:tcPr>
            <w:tcW w:w="4669" w:type="dxa"/>
            <w:shd w:val="clear" w:color="auto" w:fill="auto"/>
          </w:tcPr>
          <w:p w14:paraId="6A739105" w14:textId="77777777" w:rsidR="006E3853" w:rsidRPr="00826BC6" w:rsidRDefault="006E3853" w:rsidP="00AE1B7D">
            <w:pPr>
              <w:autoSpaceDE w:val="0"/>
              <w:autoSpaceDN w:val="0"/>
              <w:adjustRightInd w:val="0"/>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 xml:space="preserve">Промышленности, энергетики и т.д. </w:t>
            </w:r>
          </w:p>
        </w:tc>
        <w:tc>
          <w:tcPr>
            <w:tcW w:w="4670" w:type="dxa"/>
            <w:shd w:val="clear" w:color="auto" w:fill="auto"/>
          </w:tcPr>
          <w:p w14:paraId="6E8F4F45" w14:textId="77777777" w:rsidR="006E3853" w:rsidRPr="006248D3" w:rsidRDefault="006E3853" w:rsidP="00AE1B7D">
            <w:pPr>
              <w:autoSpaceDE w:val="0"/>
              <w:autoSpaceDN w:val="0"/>
              <w:adjustRightInd w:val="0"/>
              <w:jc w:val="center"/>
              <w:rPr>
                <w:rFonts w:eastAsiaTheme="minorHAnsi"/>
                <w:color w:val="000000" w:themeColor="text1"/>
                <w:sz w:val="28"/>
                <w:szCs w:val="28"/>
                <w:lang w:eastAsia="en-US"/>
              </w:rPr>
            </w:pPr>
            <w:r w:rsidRPr="006248D3">
              <w:rPr>
                <w:rFonts w:eastAsiaTheme="minorHAnsi"/>
                <w:color w:val="000000" w:themeColor="text1"/>
                <w:sz w:val="28"/>
                <w:szCs w:val="28"/>
                <w:lang w:eastAsia="en-US"/>
              </w:rPr>
              <w:t>2355</w:t>
            </w:r>
          </w:p>
        </w:tc>
      </w:tr>
      <w:tr w:rsidR="006E3853" w:rsidRPr="00826BC6" w14:paraId="5A41BF2E" w14:textId="77777777" w:rsidTr="00940539">
        <w:tc>
          <w:tcPr>
            <w:tcW w:w="4669" w:type="dxa"/>
            <w:shd w:val="clear" w:color="auto" w:fill="auto"/>
          </w:tcPr>
          <w:p w14:paraId="7476A047" w14:textId="77777777" w:rsidR="006E3853" w:rsidRPr="00826BC6" w:rsidRDefault="006E3853" w:rsidP="00AE1B7D">
            <w:pPr>
              <w:autoSpaceDE w:val="0"/>
              <w:autoSpaceDN w:val="0"/>
              <w:adjustRightInd w:val="0"/>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Водного фонда</w:t>
            </w:r>
          </w:p>
        </w:tc>
        <w:tc>
          <w:tcPr>
            <w:tcW w:w="4670" w:type="dxa"/>
            <w:shd w:val="clear" w:color="auto" w:fill="auto"/>
          </w:tcPr>
          <w:p w14:paraId="05EFC413" w14:textId="77777777" w:rsidR="006E3853" w:rsidRPr="006248D3" w:rsidRDefault="006E3853" w:rsidP="00AE1B7D">
            <w:pPr>
              <w:autoSpaceDE w:val="0"/>
              <w:autoSpaceDN w:val="0"/>
              <w:adjustRightInd w:val="0"/>
              <w:jc w:val="center"/>
              <w:rPr>
                <w:rFonts w:eastAsiaTheme="minorHAnsi"/>
                <w:color w:val="000000" w:themeColor="text1"/>
                <w:sz w:val="28"/>
                <w:szCs w:val="28"/>
                <w:lang w:eastAsia="en-US"/>
              </w:rPr>
            </w:pPr>
            <w:r w:rsidRPr="006248D3">
              <w:rPr>
                <w:rFonts w:eastAsiaTheme="minorHAnsi"/>
                <w:color w:val="000000" w:themeColor="text1"/>
                <w:sz w:val="28"/>
                <w:szCs w:val="28"/>
                <w:lang w:eastAsia="en-US"/>
              </w:rPr>
              <w:t>35096</w:t>
            </w:r>
          </w:p>
        </w:tc>
      </w:tr>
    </w:tbl>
    <w:p w14:paraId="27501CFB" w14:textId="77777777" w:rsidR="006E3853" w:rsidRPr="00826BC6" w:rsidRDefault="006E3853" w:rsidP="00AE1B7D">
      <w:pPr>
        <w:autoSpaceDE w:val="0"/>
        <w:autoSpaceDN w:val="0"/>
        <w:adjustRightInd w:val="0"/>
        <w:jc w:val="both"/>
        <w:rPr>
          <w:rFonts w:eastAsiaTheme="minorHAnsi"/>
          <w:color w:val="000000" w:themeColor="text1"/>
          <w:sz w:val="28"/>
          <w:szCs w:val="28"/>
          <w:lang w:eastAsia="en-US"/>
        </w:rPr>
      </w:pPr>
    </w:p>
    <w:p w14:paraId="477497C9" w14:textId="117CE300" w:rsidR="006E3853" w:rsidRPr="00826BC6" w:rsidRDefault="006E3853" w:rsidP="00AE1B7D">
      <w:pPr>
        <w:pStyle w:val="ab"/>
        <w:spacing w:before="0" w:beforeAutospacing="0" w:after="0" w:afterAutospacing="0"/>
        <w:ind w:firstLine="708"/>
        <w:jc w:val="both"/>
        <w:rPr>
          <w:sz w:val="28"/>
          <w:szCs w:val="28"/>
        </w:rPr>
      </w:pPr>
      <w:r w:rsidRPr="00826BC6">
        <w:rPr>
          <w:sz w:val="28"/>
          <w:szCs w:val="28"/>
        </w:rPr>
        <w:t xml:space="preserve">Полезные ископаемые района </w:t>
      </w:r>
      <w:r w:rsidR="00AE1B7D">
        <w:rPr>
          <w:sz w:val="28"/>
          <w:szCs w:val="28"/>
        </w:rPr>
        <w:t>– горючий газ и конденсат, глина кирпичная и гончарная</w:t>
      </w:r>
      <w:r w:rsidRPr="00826BC6">
        <w:rPr>
          <w:sz w:val="28"/>
          <w:szCs w:val="28"/>
        </w:rPr>
        <w:t xml:space="preserve">. </w:t>
      </w:r>
    </w:p>
    <w:p w14:paraId="5EEFC240" w14:textId="519097BA" w:rsidR="006E3853" w:rsidRPr="00826BC6" w:rsidRDefault="006E3853" w:rsidP="00AE1B7D">
      <w:pPr>
        <w:autoSpaceDE w:val="0"/>
        <w:autoSpaceDN w:val="0"/>
        <w:adjustRightInd w:val="0"/>
        <w:ind w:firstLine="708"/>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 xml:space="preserve">На территории </w:t>
      </w:r>
      <w:r w:rsidR="006248D3">
        <w:rPr>
          <w:rFonts w:eastAsiaTheme="minorHAnsi"/>
          <w:color w:val="000000" w:themeColor="text1"/>
          <w:sz w:val="28"/>
          <w:szCs w:val="28"/>
          <w:lang w:eastAsia="en-US"/>
        </w:rPr>
        <w:t>имеются</w:t>
      </w:r>
      <w:r w:rsidRPr="00826BC6">
        <w:rPr>
          <w:rFonts w:eastAsiaTheme="minorHAnsi"/>
          <w:color w:val="000000" w:themeColor="text1"/>
          <w:sz w:val="28"/>
          <w:szCs w:val="28"/>
          <w:lang w:eastAsia="en-US"/>
        </w:rPr>
        <w:t xml:space="preserve"> несколько средних и мелких месторождений горючих газов и конденсатов. </w:t>
      </w:r>
    </w:p>
    <w:p w14:paraId="14381599" w14:textId="77777777" w:rsidR="006E3853" w:rsidRPr="00826BC6" w:rsidRDefault="006E3853" w:rsidP="00AE1B7D">
      <w:pPr>
        <w:autoSpaceDE w:val="0"/>
        <w:autoSpaceDN w:val="0"/>
        <w:adjustRightInd w:val="0"/>
        <w:jc w:val="both"/>
        <w:rPr>
          <w:rFonts w:eastAsiaTheme="minorHAnsi"/>
          <w:b/>
          <w:bCs/>
          <w:color w:val="000000" w:themeColor="text1"/>
          <w:sz w:val="28"/>
          <w:szCs w:val="28"/>
          <w:lang w:eastAsia="en-US"/>
        </w:rPr>
      </w:pPr>
    </w:p>
    <w:tbl>
      <w:tblPr>
        <w:tblStyle w:val="a3"/>
        <w:tblW w:w="0" w:type="auto"/>
        <w:tblLook w:val="04A0" w:firstRow="1" w:lastRow="0" w:firstColumn="1" w:lastColumn="0" w:noHBand="0" w:noVBand="1"/>
      </w:tblPr>
      <w:tblGrid>
        <w:gridCol w:w="4669"/>
        <w:gridCol w:w="4670"/>
      </w:tblGrid>
      <w:tr w:rsidR="00AE1B7D" w:rsidRPr="00826BC6" w14:paraId="374A8498" w14:textId="77777777" w:rsidTr="00AE1B7D">
        <w:tc>
          <w:tcPr>
            <w:tcW w:w="9339" w:type="dxa"/>
            <w:gridSpan w:val="2"/>
            <w:shd w:val="clear" w:color="auto" w:fill="D9E2F3" w:themeFill="accent1" w:themeFillTint="33"/>
          </w:tcPr>
          <w:p w14:paraId="31A58E22" w14:textId="1B6B923C" w:rsidR="00AE1B7D" w:rsidRPr="00AE1B7D" w:rsidRDefault="00AE1B7D" w:rsidP="00AE1B7D">
            <w:pPr>
              <w:autoSpaceDE w:val="0"/>
              <w:autoSpaceDN w:val="0"/>
              <w:adjustRightInd w:val="0"/>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 xml:space="preserve">Таблица </w:t>
            </w:r>
            <w:r>
              <w:rPr>
                <w:rFonts w:eastAsiaTheme="minorHAnsi"/>
                <w:color w:val="000000" w:themeColor="text1"/>
                <w:sz w:val="28"/>
                <w:szCs w:val="28"/>
                <w:lang w:eastAsia="en-US"/>
              </w:rPr>
              <w:t>20</w:t>
            </w:r>
            <w:r w:rsidRPr="00826BC6">
              <w:rPr>
                <w:rFonts w:eastAsiaTheme="minorHAnsi"/>
                <w:color w:val="000000" w:themeColor="text1"/>
                <w:sz w:val="28"/>
                <w:szCs w:val="28"/>
                <w:lang w:eastAsia="en-US"/>
              </w:rPr>
              <w:t xml:space="preserve"> – За</w:t>
            </w:r>
            <w:r>
              <w:rPr>
                <w:rFonts w:eastAsiaTheme="minorHAnsi"/>
                <w:color w:val="000000" w:themeColor="text1"/>
                <w:sz w:val="28"/>
                <w:szCs w:val="28"/>
                <w:lang w:eastAsia="en-US"/>
              </w:rPr>
              <w:t>пасы горячих газов и конденсата</w:t>
            </w:r>
          </w:p>
        </w:tc>
      </w:tr>
      <w:tr w:rsidR="006E3853" w:rsidRPr="00826BC6" w14:paraId="6899B585" w14:textId="77777777" w:rsidTr="00891BCD">
        <w:tc>
          <w:tcPr>
            <w:tcW w:w="4669" w:type="dxa"/>
          </w:tcPr>
          <w:p w14:paraId="46A13CAA" w14:textId="77777777" w:rsidR="006E3853" w:rsidRPr="00AE1B7D" w:rsidRDefault="006E3853" w:rsidP="00AE1B7D">
            <w:pPr>
              <w:autoSpaceDE w:val="0"/>
              <w:autoSpaceDN w:val="0"/>
              <w:adjustRightInd w:val="0"/>
              <w:jc w:val="both"/>
              <w:rPr>
                <w:rFonts w:eastAsiaTheme="minorHAnsi"/>
                <w:bCs/>
                <w:color w:val="000000" w:themeColor="text1"/>
                <w:sz w:val="28"/>
                <w:szCs w:val="28"/>
                <w:lang w:eastAsia="en-US"/>
              </w:rPr>
            </w:pPr>
            <w:r w:rsidRPr="00AE1B7D">
              <w:rPr>
                <w:rFonts w:eastAsiaTheme="minorHAnsi"/>
                <w:bCs/>
                <w:color w:val="000000" w:themeColor="text1"/>
                <w:sz w:val="28"/>
                <w:szCs w:val="28"/>
                <w:lang w:eastAsia="en-US"/>
              </w:rPr>
              <w:t>Наименование ресурсов</w:t>
            </w:r>
          </w:p>
        </w:tc>
        <w:tc>
          <w:tcPr>
            <w:tcW w:w="4670" w:type="dxa"/>
          </w:tcPr>
          <w:p w14:paraId="32A1146F" w14:textId="77777777" w:rsidR="006E3853" w:rsidRPr="00AE1B7D" w:rsidRDefault="006E3853" w:rsidP="00AE1B7D">
            <w:pPr>
              <w:autoSpaceDE w:val="0"/>
              <w:autoSpaceDN w:val="0"/>
              <w:adjustRightInd w:val="0"/>
              <w:jc w:val="center"/>
              <w:rPr>
                <w:rFonts w:eastAsiaTheme="minorHAnsi"/>
                <w:bCs/>
                <w:color w:val="000000" w:themeColor="text1"/>
                <w:sz w:val="28"/>
                <w:szCs w:val="28"/>
                <w:lang w:eastAsia="en-US"/>
              </w:rPr>
            </w:pPr>
            <w:r w:rsidRPr="00AE1B7D">
              <w:rPr>
                <w:rFonts w:eastAsiaTheme="minorHAnsi"/>
                <w:bCs/>
                <w:color w:val="000000" w:themeColor="text1"/>
                <w:sz w:val="28"/>
                <w:szCs w:val="28"/>
                <w:lang w:eastAsia="en-US"/>
              </w:rPr>
              <w:t>Запасы</w:t>
            </w:r>
          </w:p>
        </w:tc>
      </w:tr>
      <w:tr w:rsidR="006E3853" w:rsidRPr="00826BC6" w14:paraId="7FB2B35F" w14:textId="77777777" w:rsidTr="00891BCD">
        <w:tc>
          <w:tcPr>
            <w:tcW w:w="9339" w:type="dxa"/>
            <w:gridSpan w:val="2"/>
          </w:tcPr>
          <w:p w14:paraId="6BD5AF4B" w14:textId="77777777" w:rsidR="006E3853" w:rsidRPr="00826BC6" w:rsidRDefault="006E3853" w:rsidP="00AE1B7D">
            <w:pPr>
              <w:autoSpaceDE w:val="0"/>
              <w:autoSpaceDN w:val="0"/>
              <w:adjustRightInd w:val="0"/>
              <w:jc w:val="both"/>
              <w:rPr>
                <w:rFonts w:eastAsiaTheme="minorHAnsi"/>
                <w:b/>
                <w:bCs/>
                <w:color w:val="000000" w:themeColor="text1"/>
                <w:sz w:val="28"/>
                <w:szCs w:val="28"/>
                <w:lang w:eastAsia="en-US"/>
              </w:rPr>
            </w:pPr>
            <w:proofErr w:type="spellStart"/>
            <w:r w:rsidRPr="00826BC6">
              <w:rPr>
                <w:rFonts w:eastAsiaTheme="minorHAnsi"/>
                <w:color w:val="000000" w:themeColor="text1"/>
                <w:sz w:val="28"/>
                <w:szCs w:val="28"/>
                <w:lang w:eastAsia="en-US"/>
              </w:rPr>
              <w:t>Бейсугское</w:t>
            </w:r>
            <w:proofErr w:type="spellEnd"/>
            <w:r w:rsidRPr="00826BC6">
              <w:rPr>
                <w:rFonts w:eastAsiaTheme="minorHAnsi"/>
                <w:color w:val="000000" w:themeColor="text1"/>
                <w:sz w:val="28"/>
                <w:szCs w:val="28"/>
                <w:lang w:eastAsia="en-US"/>
              </w:rPr>
              <w:t xml:space="preserve"> газовое месторождение</w:t>
            </w:r>
          </w:p>
        </w:tc>
      </w:tr>
      <w:tr w:rsidR="006E3853" w:rsidRPr="00826BC6" w14:paraId="28EDE0F0" w14:textId="77777777" w:rsidTr="00891BCD">
        <w:tc>
          <w:tcPr>
            <w:tcW w:w="4669" w:type="dxa"/>
          </w:tcPr>
          <w:p w14:paraId="05984FB5" w14:textId="77777777" w:rsidR="006E3853" w:rsidRPr="00826BC6" w:rsidRDefault="006E3853" w:rsidP="00AE1B7D">
            <w:pPr>
              <w:autoSpaceDE w:val="0"/>
              <w:autoSpaceDN w:val="0"/>
              <w:adjustRightInd w:val="0"/>
              <w:jc w:val="both"/>
              <w:rPr>
                <w:rFonts w:eastAsiaTheme="minorHAnsi"/>
                <w:b/>
                <w:bCs/>
                <w:color w:val="000000" w:themeColor="text1"/>
                <w:sz w:val="28"/>
                <w:szCs w:val="28"/>
                <w:lang w:eastAsia="en-US"/>
              </w:rPr>
            </w:pPr>
            <w:r w:rsidRPr="00826BC6">
              <w:rPr>
                <w:rFonts w:eastAsiaTheme="minorHAnsi"/>
                <w:color w:val="000000" w:themeColor="text1"/>
                <w:sz w:val="28"/>
                <w:szCs w:val="28"/>
                <w:lang w:eastAsia="en-US"/>
              </w:rPr>
              <w:t>Свободный газ, млн. куб. м</w:t>
            </w:r>
          </w:p>
        </w:tc>
        <w:tc>
          <w:tcPr>
            <w:tcW w:w="4670" w:type="dxa"/>
          </w:tcPr>
          <w:p w14:paraId="3F368089" w14:textId="77777777" w:rsidR="006E3853" w:rsidRPr="00004B98" w:rsidRDefault="006E3853" w:rsidP="00AE1B7D">
            <w:pPr>
              <w:autoSpaceDE w:val="0"/>
              <w:autoSpaceDN w:val="0"/>
              <w:adjustRightInd w:val="0"/>
              <w:jc w:val="center"/>
              <w:rPr>
                <w:rFonts w:eastAsiaTheme="minorHAnsi"/>
                <w:b/>
                <w:bCs/>
                <w:color w:val="000000" w:themeColor="text1"/>
                <w:sz w:val="28"/>
                <w:szCs w:val="28"/>
                <w:lang w:eastAsia="en-US"/>
              </w:rPr>
            </w:pPr>
            <w:r w:rsidRPr="00004B98">
              <w:rPr>
                <w:rFonts w:eastAsiaTheme="minorHAnsi"/>
                <w:color w:val="000000" w:themeColor="text1"/>
                <w:sz w:val="28"/>
                <w:szCs w:val="28"/>
                <w:lang w:eastAsia="en-US"/>
              </w:rPr>
              <w:t>7605,0</w:t>
            </w:r>
          </w:p>
        </w:tc>
      </w:tr>
      <w:tr w:rsidR="006E3853" w:rsidRPr="00826BC6" w14:paraId="17152358" w14:textId="77777777" w:rsidTr="00891BCD">
        <w:tc>
          <w:tcPr>
            <w:tcW w:w="9339" w:type="dxa"/>
            <w:gridSpan w:val="2"/>
          </w:tcPr>
          <w:p w14:paraId="48DB1082" w14:textId="77777777" w:rsidR="006E3853" w:rsidRPr="00826BC6" w:rsidRDefault="006E3853" w:rsidP="00AE1B7D">
            <w:pPr>
              <w:autoSpaceDE w:val="0"/>
              <w:autoSpaceDN w:val="0"/>
              <w:adjustRightInd w:val="0"/>
              <w:jc w:val="both"/>
              <w:rPr>
                <w:rFonts w:eastAsiaTheme="minorHAnsi"/>
                <w:b/>
                <w:bCs/>
                <w:color w:val="000000" w:themeColor="text1"/>
                <w:sz w:val="28"/>
                <w:szCs w:val="28"/>
                <w:lang w:eastAsia="en-US"/>
              </w:rPr>
            </w:pPr>
            <w:proofErr w:type="spellStart"/>
            <w:r w:rsidRPr="00826BC6">
              <w:rPr>
                <w:rFonts w:eastAsiaTheme="minorHAnsi"/>
                <w:color w:val="000000" w:themeColor="text1"/>
                <w:sz w:val="28"/>
                <w:szCs w:val="28"/>
                <w:lang w:eastAsia="en-US"/>
              </w:rPr>
              <w:lastRenderedPageBreak/>
              <w:t>Каневско</w:t>
            </w:r>
            <w:proofErr w:type="spellEnd"/>
            <w:r w:rsidRPr="00826BC6">
              <w:rPr>
                <w:rFonts w:eastAsiaTheme="minorHAnsi"/>
                <w:color w:val="000000" w:themeColor="text1"/>
                <w:sz w:val="28"/>
                <w:szCs w:val="28"/>
                <w:lang w:eastAsia="en-US"/>
              </w:rPr>
              <w:t>-Лебяжье газоконденсатное месторождение</w:t>
            </w:r>
          </w:p>
        </w:tc>
      </w:tr>
      <w:tr w:rsidR="006E3853" w:rsidRPr="00826BC6" w14:paraId="5BB40844" w14:textId="77777777" w:rsidTr="00891BCD">
        <w:tc>
          <w:tcPr>
            <w:tcW w:w="4669" w:type="dxa"/>
          </w:tcPr>
          <w:p w14:paraId="20F9B1D3" w14:textId="77777777" w:rsidR="006E3853" w:rsidRPr="00826BC6" w:rsidRDefault="006E3853" w:rsidP="00AE1B7D">
            <w:pPr>
              <w:autoSpaceDE w:val="0"/>
              <w:autoSpaceDN w:val="0"/>
              <w:adjustRightInd w:val="0"/>
              <w:jc w:val="both"/>
              <w:rPr>
                <w:rFonts w:eastAsiaTheme="minorHAnsi"/>
                <w:b/>
                <w:bCs/>
                <w:color w:val="000000" w:themeColor="text1"/>
                <w:sz w:val="28"/>
                <w:szCs w:val="28"/>
                <w:lang w:eastAsia="en-US"/>
              </w:rPr>
            </w:pPr>
            <w:r w:rsidRPr="00826BC6">
              <w:rPr>
                <w:rFonts w:eastAsiaTheme="minorHAnsi"/>
                <w:color w:val="000000" w:themeColor="text1"/>
                <w:sz w:val="28"/>
                <w:szCs w:val="28"/>
                <w:lang w:eastAsia="en-US"/>
              </w:rPr>
              <w:t>Свободный газ, млн. куб. м</w:t>
            </w:r>
          </w:p>
        </w:tc>
        <w:tc>
          <w:tcPr>
            <w:tcW w:w="4670" w:type="dxa"/>
          </w:tcPr>
          <w:p w14:paraId="2627B0BD" w14:textId="77777777" w:rsidR="006E3853" w:rsidRPr="00004B98" w:rsidRDefault="006E3853" w:rsidP="00AE1B7D">
            <w:pPr>
              <w:autoSpaceDE w:val="0"/>
              <w:autoSpaceDN w:val="0"/>
              <w:adjustRightInd w:val="0"/>
              <w:jc w:val="center"/>
              <w:rPr>
                <w:rFonts w:eastAsiaTheme="minorHAnsi"/>
                <w:b/>
                <w:bCs/>
                <w:color w:val="000000" w:themeColor="text1"/>
                <w:sz w:val="28"/>
                <w:szCs w:val="28"/>
                <w:lang w:eastAsia="en-US"/>
              </w:rPr>
            </w:pPr>
            <w:r w:rsidRPr="00004B98">
              <w:rPr>
                <w:rFonts w:eastAsiaTheme="minorHAnsi"/>
                <w:color w:val="000000" w:themeColor="text1"/>
                <w:sz w:val="28"/>
                <w:szCs w:val="28"/>
                <w:lang w:eastAsia="en-US"/>
              </w:rPr>
              <w:t>2690,0</w:t>
            </w:r>
          </w:p>
        </w:tc>
      </w:tr>
      <w:tr w:rsidR="006E3853" w:rsidRPr="00826BC6" w14:paraId="59F9335A" w14:textId="77777777" w:rsidTr="00891BCD">
        <w:tc>
          <w:tcPr>
            <w:tcW w:w="4669" w:type="dxa"/>
          </w:tcPr>
          <w:p w14:paraId="24AE0F18" w14:textId="77777777" w:rsidR="006E3853" w:rsidRPr="00826BC6" w:rsidRDefault="006E3853" w:rsidP="00826BC6">
            <w:pPr>
              <w:autoSpaceDE w:val="0"/>
              <w:autoSpaceDN w:val="0"/>
              <w:adjustRightInd w:val="0"/>
              <w:spacing w:line="276" w:lineRule="auto"/>
              <w:jc w:val="both"/>
              <w:rPr>
                <w:rFonts w:eastAsiaTheme="minorHAnsi"/>
                <w:b/>
                <w:bCs/>
                <w:color w:val="000000" w:themeColor="text1"/>
                <w:sz w:val="28"/>
                <w:szCs w:val="28"/>
                <w:lang w:eastAsia="en-US"/>
              </w:rPr>
            </w:pPr>
            <w:r w:rsidRPr="00826BC6">
              <w:rPr>
                <w:rFonts w:eastAsiaTheme="minorHAnsi"/>
                <w:color w:val="000000" w:themeColor="text1"/>
                <w:sz w:val="28"/>
                <w:szCs w:val="28"/>
                <w:lang w:eastAsia="en-US"/>
              </w:rPr>
              <w:t>Конденсат, млн. т</w:t>
            </w:r>
          </w:p>
        </w:tc>
        <w:tc>
          <w:tcPr>
            <w:tcW w:w="4670" w:type="dxa"/>
          </w:tcPr>
          <w:p w14:paraId="4485BEE5" w14:textId="77777777" w:rsidR="006E3853" w:rsidRPr="00004B98" w:rsidRDefault="006E3853" w:rsidP="00AE1B7D">
            <w:pPr>
              <w:autoSpaceDE w:val="0"/>
              <w:autoSpaceDN w:val="0"/>
              <w:adjustRightInd w:val="0"/>
              <w:spacing w:line="276" w:lineRule="auto"/>
              <w:jc w:val="center"/>
              <w:rPr>
                <w:rFonts w:eastAsiaTheme="minorHAnsi"/>
                <w:b/>
                <w:bCs/>
                <w:color w:val="000000" w:themeColor="text1"/>
                <w:sz w:val="28"/>
                <w:szCs w:val="28"/>
                <w:lang w:eastAsia="en-US"/>
              </w:rPr>
            </w:pPr>
            <w:r w:rsidRPr="00004B98">
              <w:rPr>
                <w:rFonts w:eastAsiaTheme="minorHAnsi"/>
                <w:color w:val="000000" w:themeColor="text1"/>
                <w:sz w:val="28"/>
                <w:szCs w:val="28"/>
                <w:lang w:eastAsia="en-US"/>
              </w:rPr>
              <w:t>0,488</w:t>
            </w:r>
          </w:p>
        </w:tc>
      </w:tr>
      <w:tr w:rsidR="006E3853" w:rsidRPr="00826BC6" w14:paraId="0B2DC6C5" w14:textId="77777777" w:rsidTr="00891BCD">
        <w:tc>
          <w:tcPr>
            <w:tcW w:w="9339" w:type="dxa"/>
            <w:gridSpan w:val="2"/>
          </w:tcPr>
          <w:p w14:paraId="4833ED92" w14:textId="77777777" w:rsidR="006E3853" w:rsidRPr="00826BC6" w:rsidRDefault="006E3853" w:rsidP="00826BC6">
            <w:pPr>
              <w:autoSpaceDE w:val="0"/>
              <w:autoSpaceDN w:val="0"/>
              <w:adjustRightInd w:val="0"/>
              <w:spacing w:line="276" w:lineRule="auto"/>
              <w:jc w:val="both"/>
              <w:rPr>
                <w:rFonts w:eastAsiaTheme="minorHAnsi"/>
                <w:b/>
                <w:bCs/>
                <w:color w:val="000000" w:themeColor="text1"/>
                <w:sz w:val="28"/>
                <w:szCs w:val="28"/>
                <w:lang w:eastAsia="en-US"/>
              </w:rPr>
            </w:pPr>
            <w:proofErr w:type="spellStart"/>
            <w:r w:rsidRPr="00826BC6">
              <w:rPr>
                <w:rFonts w:eastAsiaTheme="minorHAnsi"/>
                <w:color w:val="000000" w:themeColor="text1"/>
                <w:sz w:val="28"/>
                <w:szCs w:val="28"/>
                <w:lang w:eastAsia="en-US"/>
              </w:rPr>
              <w:t>Челбасское</w:t>
            </w:r>
            <w:proofErr w:type="spellEnd"/>
            <w:r w:rsidRPr="00826BC6">
              <w:rPr>
                <w:rFonts w:eastAsiaTheme="minorHAnsi"/>
                <w:color w:val="000000" w:themeColor="text1"/>
                <w:sz w:val="28"/>
                <w:szCs w:val="28"/>
                <w:lang w:eastAsia="en-US"/>
              </w:rPr>
              <w:t xml:space="preserve"> газоконденсатное месторождение</w:t>
            </w:r>
          </w:p>
        </w:tc>
      </w:tr>
      <w:tr w:rsidR="006E3853" w:rsidRPr="00826BC6" w14:paraId="48E253A9" w14:textId="77777777" w:rsidTr="00891BCD">
        <w:tc>
          <w:tcPr>
            <w:tcW w:w="4669" w:type="dxa"/>
          </w:tcPr>
          <w:p w14:paraId="762F270A" w14:textId="77777777" w:rsidR="006E3853" w:rsidRPr="00826BC6" w:rsidRDefault="006E3853" w:rsidP="00826BC6">
            <w:pPr>
              <w:autoSpaceDE w:val="0"/>
              <w:autoSpaceDN w:val="0"/>
              <w:adjustRightInd w:val="0"/>
              <w:spacing w:line="276" w:lineRule="auto"/>
              <w:jc w:val="both"/>
              <w:rPr>
                <w:rFonts w:eastAsiaTheme="minorHAnsi"/>
                <w:b/>
                <w:bCs/>
                <w:color w:val="000000" w:themeColor="text1"/>
                <w:sz w:val="28"/>
                <w:szCs w:val="28"/>
                <w:lang w:eastAsia="en-US"/>
              </w:rPr>
            </w:pPr>
            <w:r w:rsidRPr="00826BC6">
              <w:rPr>
                <w:rFonts w:eastAsiaTheme="minorHAnsi"/>
                <w:color w:val="000000" w:themeColor="text1"/>
                <w:sz w:val="28"/>
                <w:szCs w:val="28"/>
                <w:lang w:eastAsia="en-US"/>
              </w:rPr>
              <w:t>Свободный газ, млн. куб. м</w:t>
            </w:r>
          </w:p>
        </w:tc>
        <w:tc>
          <w:tcPr>
            <w:tcW w:w="4670" w:type="dxa"/>
          </w:tcPr>
          <w:p w14:paraId="09F9A2AC" w14:textId="77777777" w:rsidR="006E3853" w:rsidRPr="00004B98" w:rsidRDefault="006E3853" w:rsidP="00AE1B7D">
            <w:pPr>
              <w:autoSpaceDE w:val="0"/>
              <w:autoSpaceDN w:val="0"/>
              <w:adjustRightInd w:val="0"/>
              <w:spacing w:line="276" w:lineRule="auto"/>
              <w:jc w:val="center"/>
              <w:rPr>
                <w:rFonts w:eastAsiaTheme="minorHAnsi"/>
                <w:b/>
                <w:bCs/>
                <w:color w:val="000000" w:themeColor="text1"/>
                <w:sz w:val="28"/>
                <w:szCs w:val="28"/>
                <w:lang w:eastAsia="en-US"/>
              </w:rPr>
            </w:pPr>
            <w:r w:rsidRPr="00004B98">
              <w:rPr>
                <w:rFonts w:eastAsiaTheme="minorHAnsi"/>
                <w:color w:val="000000" w:themeColor="text1"/>
                <w:sz w:val="28"/>
                <w:szCs w:val="28"/>
                <w:lang w:eastAsia="en-US"/>
              </w:rPr>
              <w:t>2070,0</w:t>
            </w:r>
          </w:p>
        </w:tc>
      </w:tr>
      <w:tr w:rsidR="006E3853" w:rsidRPr="00826BC6" w14:paraId="42C1CE98" w14:textId="77777777" w:rsidTr="00891BCD">
        <w:tc>
          <w:tcPr>
            <w:tcW w:w="4669" w:type="dxa"/>
          </w:tcPr>
          <w:p w14:paraId="2DB0568F" w14:textId="77777777" w:rsidR="006E3853" w:rsidRPr="00826BC6" w:rsidRDefault="006E3853" w:rsidP="00826BC6">
            <w:pPr>
              <w:autoSpaceDE w:val="0"/>
              <w:autoSpaceDN w:val="0"/>
              <w:adjustRightInd w:val="0"/>
              <w:spacing w:line="276" w:lineRule="auto"/>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Конденсат, млн. т</w:t>
            </w:r>
          </w:p>
        </w:tc>
        <w:tc>
          <w:tcPr>
            <w:tcW w:w="4670" w:type="dxa"/>
          </w:tcPr>
          <w:p w14:paraId="60F56F75" w14:textId="77777777" w:rsidR="006E3853" w:rsidRPr="00004B98" w:rsidRDefault="006E3853" w:rsidP="00AE1B7D">
            <w:pPr>
              <w:autoSpaceDE w:val="0"/>
              <w:autoSpaceDN w:val="0"/>
              <w:adjustRightInd w:val="0"/>
              <w:spacing w:line="276" w:lineRule="auto"/>
              <w:jc w:val="center"/>
              <w:rPr>
                <w:rFonts w:eastAsiaTheme="minorHAnsi"/>
                <w:color w:val="000000" w:themeColor="text1"/>
                <w:sz w:val="28"/>
                <w:szCs w:val="28"/>
                <w:lang w:eastAsia="en-US"/>
              </w:rPr>
            </w:pPr>
            <w:r w:rsidRPr="00004B98">
              <w:rPr>
                <w:rFonts w:eastAsiaTheme="minorHAnsi"/>
                <w:color w:val="000000" w:themeColor="text1"/>
                <w:sz w:val="28"/>
                <w:szCs w:val="28"/>
                <w:lang w:eastAsia="en-US"/>
              </w:rPr>
              <w:t>0,04</w:t>
            </w:r>
          </w:p>
        </w:tc>
      </w:tr>
      <w:tr w:rsidR="006E3853" w:rsidRPr="00826BC6" w14:paraId="72274C1E" w14:textId="77777777" w:rsidTr="00891BCD">
        <w:tc>
          <w:tcPr>
            <w:tcW w:w="9339" w:type="dxa"/>
            <w:gridSpan w:val="2"/>
          </w:tcPr>
          <w:p w14:paraId="201F770F" w14:textId="77777777" w:rsidR="006E3853" w:rsidRPr="00826BC6" w:rsidRDefault="006E3853" w:rsidP="00826BC6">
            <w:pPr>
              <w:autoSpaceDE w:val="0"/>
              <w:autoSpaceDN w:val="0"/>
              <w:adjustRightInd w:val="0"/>
              <w:spacing w:line="276" w:lineRule="auto"/>
              <w:jc w:val="both"/>
              <w:rPr>
                <w:rFonts w:eastAsiaTheme="minorHAnsi"/>
                <w:color w:val="000000" w:themeColor="text1"/>
                <w:sz w:val="28"/>
                <w:szCs w:val="28"/>
                <w:lang w:eastAsia="en-US"/>
              </w:rPr>
            </w:pPr>
            <w:proofErr w:type="spellStart"/>
            <w:r w:rsidRPr="00826BC6">
              <w:rPr>
                <w:rFonts w:eastAsiaTheme="minorHAnsi"/>
                <w:color w:val="000000" w:themeColor="text1"/>
                <w:sz w:val="28"/>
                <w:szCs w:val="28"/>
                <w:lang w:eastAsia="en-US"/>
              </w:rPr>
              <w:t>Березанское</w:t>
            </w:r>
            <w:proofErr w:type="spellEnd"/>
            <w:r w:rsidRPr="00826BC6">
              <w:rPr>
                <w:rFonts w:eastAsiaTheme="minorHAnsi"/>
                <w:color w:val="000000" w:themeColor="text1"/>
                <w:sz w:val="28"/>
                <w:szCs w:val="28"/>
                <w:lang w:eastAsia="en-US"/>
              </w:rPr>
              <w:t xml:space="preserve"> газоконденсатное месторождение</w:t>
            </w:r>
          </w:p>
        </w:tc>
      </w:tr>
      <w:tr w:rsidR="006E3853" w:rsidRPr="00826BC6" w14:paraId="544E6AD0" w14:textId="77777777" w:rsidTr="00891BCD">
        <w:tc>
          <w:tcPr>
            <w:tcW w:w="4669" w:type="dxa"/>
          </w:tcPr>
          <w:p w14:paraId="68A01AA6" w14:textId="77777777" w:rsidR="006E3853" w:rsidRPr="00826BC6" w:rsidRDefault="006E3853" w:rsidP="00AE1B7D">
            <w:pPr>
              <w:autoSpaceDE w:val="0"/>
              <w:autoSpaceDN w:val="0"/>
              <w:adjustRightInd w:val="0"/>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Свободный газ, млн. куб. м</w:t>
            </w:r>
          </w:p>
        </w:tc>
        <w:tc>
          <w:tcPr>
            <w:tcW w:w="4670" w:type="dxa"/>
          </w:tcPr>
          <w:p w14:paraId="612B46F7" w14:textId="77777777" w:rsidR="006E3853" w:rsidRPr="00004B98" w:rsidRDefault="006E3853" w:rsidP="00AE1B7D">
            <w:pPr>
              <w:autoSpaceDE w:val="0"/>
              <w:autoSpaceDN w:val="0"/>
              <w:adjustRightInd w:val="0"/>
              <w:jc w:val="center"/>
              <w:rPr>
                <w:rFonts w:eastAsiaTheme="minorHAnsi"/>
                <w:color w:val="000000" w:themeColor="text1"/>
                <w:sz w:val="28"/>
                <w:szCs w:val="28"/>
                <w:lang w:eastAsia="en-US"/>
              </w:rPr>
            </w:pPr>
            <w:r w:rsidRPr="00004B98">
              <w:rPr>
                <w:rFonts w:eastAsiaTheme="minorHAnsi"/>
                <w:color w:val="000000" w:themeColor="text1"/>
                <w:sz w:val="28"/>
                <w:szCs w:val="28"/>
                <w:lang w:eastAsia="en-US"/>
              </w:rPr>
              <w:t>4,0</w:t>
            </w:r>
          </w:p>
        </w:tc>
      </w:tr>
    </w:tbl>
    <w:p w14:paraId="5F649BC8" w14:textId="77777777" w:rsidR="006E3853" w:rsidRPr="00826BC6" w:rsidRDefault="006E3853" w:rsidP="00AE1B7D">
      <w:pPr>
        <w:pStyle w:val="ab"/>
        <w:spacing w:before="0" w:beforeAutospacing="0" w:after="0" w:afterAutospacing="0"/>
        <w:jc w:val="both"/>
        <w:rPr>
          <w:sz w:val="28"/>
          <w:szCs w:val="28"/>
        </w:rPr>
      </w:pPr>
    </w:p>
    <w:p w14:paraId="31B928EA" w14:textId="77777777" w:rsidR="006E3853" w:rsidRPr="00826BC6" w:rsidRDefault="006E3853" w:rsidP="00AE1B7D">
      <w:pPr>
        <w:autoSpaceDE w:val="0"/>
        <w:autoSpaceDN w:val="0"/>
        <w:adjustRightInd w:val="0"/>
        <w:ind w:firstLine="708"/>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Также представлены месторождения кирпичных суглинков и глин с запасом 1984 тыс. м</w:t>
      </w:r>
      <w:r w:rsidRPr="00826BC6">
        <w:rPr>
          <w:rFonts w:eastAsiaTheme="minorHAnsi"/>
          <w:color w:val="000000" w:themeColor="text1"/>
          <w:sz w:val="28"/>
          <w:szCs w:val="28"/>
          <w:vertAlign w:val="superscript"/>
          <w:lang w:eastAsia="en-US"/>
        </w:rPr>
        <w:t>3</w:t>
      </w:r>
      <w:r w:rsidRPr="00826BC6">
        <w:rPr>
          <w:rFonts w:eastAsiaTheme="minorHAnsi"/>
          <w:color w:val="000000" w:themeColor="text1"/>
          <w:sz w:val="28"/>
          <w:szCs w:val="28"/>
          <w:lang w:eastAsia="en-US"/>
        </w:rPr>
        <w:t>.</w:t>
      </w:r>
    </w:p>
    <w:p w14:paraId="27636A02" w14:textId="77777777" w:rsidR="006E3853" w:rsidRPr="00826BC6" w:rsidRDefault="006E3853" w:rsidP="00AE1B7D">
      <w:pPr>
        <w:autoSpaceDE w:val="0"/>
        <w:autoSpaceDN w:val="0"/>
        <w:adjustRightInd w:val="0"/>
        <w:ind w:firstLine="708"/>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Месторождения морской ракушки, расположенные в прибрежной полосе Бейсугского лимана на западе муниципального образования.</w:t>
      </w:r>
    </w:p>
    <w:p w14:paraId="2BE68FC4" w14:textId="77777777" w:rsidR="006E3853" w:rsidRPr="00826BC6" w:rsidRDefault="006E3853" w:rsidP="00AE1B7D">
      <w:pPr>
        <w:autoSpaceDE w:val="0"/>
        <w:autoSpaceDN w:val="0"/>
        <w:adjustRightInd w:val="0"/>
        <w:ind w:firstLine="708"/>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 xml:space="preserve">На территории района существует проявление йодных вод в </w:t>
      </w:r>
      <w:proofErr w:type="spellStart"/>
      <w:r w:rsidRPr="00826BC6">
        <w:rPr>
          <w:rFonts w:eastAsiaTheme="minorHAnsi"/>
          <w:color w:val="000000" w:themeColor="text1"/>
          <w:sz w:val="28"/>
          <w:szCs w:val="28"/>
          <w:lang w:eastAsia="en-US"/>
        </w:rPr>
        <w:t>Каневско</w:t>
      </w:r>
      <w:proofErr w:type="spellEnd"/>
      <w:r w:rsidRPr="00826BC6">
        <w:rPr>
          <w:rFonts w:eastAsiaTheme="minorHAnsi"/>
          <w:color w:val="000000" w:themeColor="text1"/>
          <w:sz w:val="28"/>
          <w:szCs w:val="28"/>
          <w:lang w:eastAsia="en-US"/>
        </w:rPr>
        <w:t>-Лебяжьем газоконденсатном месторождении. Подземные воды глубокопогруженных водоносных комплексов описываемой территории являются потенциально перспективным гидроминеральным сырьем для добычи йода, соды, а в некоторых случаях совместно с ними брома. На этой площади имеется возможность использования подземных вод в бальнеологических целях (Привольненское месторождение).</w:t>
      </w:r>
    </w:p>
    <w:p w14:paraId="1C8609EA" w14:textId="5393AEB0" w:rsidR="006E3853" w:rsidRPr="00826BC6" w:rsidRDefault="006E3853" w:rsidP="00AE1B7D">
      <w:pPr>
        <w:autoSpaceDE w:val="0"/>
        <w:autoSpaceDN w:val="0"/>
        <w:adjustRightInd w:val="0"/>
        <w:ind w:firstLine="708"/>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Лесные ресурсы района представлены землей лесного</w:t>
      </w:r>
      <w:r w:rsidR="006F432B">
        <w:rPr>
          <w:rFonts w:eastAsiaTheme="minorHAnsi"/>
          <w:color w:val="000000" w:themeColor="text1"/>
          <w:sz w:val="28"/>
          <w:szCs w:val="28"/>
          <w:lang w:eastAsia="en-US"/>
        </w:rPr>
        <w:t xml:space="preserve"> </w:t>
      </w:r>
      <w:r w:rsidR="006248D3">
        <w:rPr>
          <w:rFonts w:eastAsiaTheme="minorHAnsi"/>
          <w:color w:val="000000" w:themeColor="text1"/>
          <w:sz w:val="28"/>
          <w:szCs w:val="28"/>
          <w:lang w:eastAsia="en-US"/>
        </w:rPr>
        <w:t>фонда</w:t>
      </w:r>
      <w:r w:rsidRPr="00826BC6">
        <w:rPr>
          <w:rFonts w:eastAsiaTheme="minorHAnsi"/>
          <w:color w:val="000000" w:themeColor="text1"/>
          <w:sz w:val="28"/>
          <w:szCs w:val="28"/>
          <w:lang w:eastAsia="en-US"/>
        </w:rPr>
        <w:t>, которые занимают 3504 га. Данные земли расположены в Челбасском сельском поселении. С 1895 года на безлесном пространстве организовано Челбасское Лесничество</w:t>
      </w:r>
      <w:r w:rsidR="006248D3">
        <w:rPr>
          <w:rFonts w:eastAsiaTheme="minorHAnsi"/>
          <w:color w:val="000000" w:themeColor="text1"/>
          <w:sz w:val="28"/>
          <w:szCs w:val="28"/>
          <w:lang w:eastAsia="en-US"/>
        </w:rPr>
        <w:t>.</w:t>
      </w:r>
    </w:p>
    <w:p w14:paraId="5D371B51" w14:textId="77777777" w:rsidR="006E3853" w:rsidRPr="00826BC6" w:rsidRDefault="006E3853" w:rsidP="006248D3">
      <w:pPr>
        <w:autoSpaceDE w:val="0"/>
        <w:autoSpaceDN w:val="0"/>
        <w:adjustRightInd w:val="0"/>
        <w:spacing w:line="276" w:lineRule="auto"/>
        <w:ind w:firstLine="708"/>
        <w:jc w:val="both"/>
        <w:rPr>
          <w:rFonts w:eastAsiaTheme="minorHAnsi"/>
          <w:color w:val="000000" w:themeColor="text1"/>
          <w:sz w:val="28"/>
          <w:szCs w:val="28"/>
          <w:lang w:eastAsia="en-US"/>
        </w:rPr>
      </w:pPr>
      <w:r w:rsidRPr="00826BC6">
        <w:rPr>
          <w:sz w:val="28"/>
          <w:szCs w:val="28"/>
        </w:rPr>
        <w:t>Водные ресурсы района представлены степными реками</w:t>
      </w:r>
      <w:r w:rsidRPr="00826BC6">
        <w:rPr>
          <w:rFonts w:eastAsiaTheme="minorHAnsi"/>
          <w:color w:val="000000" w:themeColor="text1"/>
          <w:sz w:val="28"/>
          <w:szCs w:val="28"/>
          <w:lang w:eastAsia="en-US"/>
        </w:rPr>
        <w:t xml:space="preserve">: </w:t>
      </w:r>
      <w:proofErr w:type="spellStart"/>
      <w:r w:rsidRPr="00826BC6">
        <w:rPr>
          <w:rFonts w:eastAsiaTheme="minorHAnsi"/>
          <w:color w:val="000000" w:themeColor="text1"/>
          <w:sz w:val="28"/>
          <w:szCs w:val="28"/>
          <w:lang w:eastAsia="en-US"/>
        </w:rPr>
        <w:t>Челбас</w:t>
      </w:r>
      <w:proofErr w:type="spellEnd"/>
      <w:r w:rsidRPr="00826BC6">
        <w:rPr>
          <w:rFonts w:eastAsiaTheme="minorHAnsi"/>
          <w:color w:val="000000" w:themeColor="text1"/>
          <w:sz w:val="28"/>
          <w:szCs w:val="28"/>
          <w:lang w:eastAsia="en-US"/>
        </w:rPr>
        <w:t xml:space="preserve">, Средняя Челбаска, Сухая Челбаска, Мигуты, </w:t>
      </w:r>
      <w:proofErr w:type="spellStart"/>
      <w:r w:rsidRPr="00826BC6">
        <w:rPr>
          <w:rFonts w:eastAsiaTheme="minorHAnsi"/>
          <w:color w:val="000000" w:themeColor="text1"/>
          <w:sz w:val="28"/>
          <w:szCs w:val="28"/>
          <w:lang w:eastAsia="en-US"/>
        </w:rPr>
        <w:t>Албаши</w:t>
      </w:r>
      <w:proofErr w:type="spellEnd"/>
      <w:r w:rsidRPr="00826BC6">
        <w:rPr>
          <w:rFonts w:eastAsiaTheme="minorHAnsi"/>
          <w:color w:val="000000" w:themeColor="text1"/>
          <w:sz w:val="28"/>
          <w:szCs w:val="28"/>
          <w:lang w:eastAsia="en-US"/>
        </w:rPr>
        <w:t xml:space="preserve">, </w:t>
      </w:r>
      <w:proofErr w:type="spellStart"/>
      <w:r w:rsidRPr="00826BC6">
        <w:rPr>
          <w:rFonts w:eastAsiaTheme="minorHAnsi"/>
          <w:color w:val="000000" w:themeColor="text1"/>
          <w:sz w:val="28"/>
          <w:szCs w:val="28"/>
          <w:lang w:eastAsia="en-US"/>
        </w:rPr>
        <w:t>Бейсуг</w:t>
      </w:r>
      <w:proofErr w:type="spellEnd"/>
      <w:r w:rsidRPr="00826BC6">
        <w:rPr>
          <w:rFonts w:eastAsiaTheme="minorHAnsi"/>
          <w:color w:val="000000" w:themeColor="text1"/>
          <w:sz w:val="28"/>
          <w:szCs w:val="28"/>
          <w:lang w:eastAsia="en-US"/>
        </w:rPr>
        <w:t xml:space="preserve">, Правый </w:t>
      </w:r>
      <w:proofErr w:type="spellStart"/>
      <w:r w:rsidRPr="00826BC6">
        <w:rPr>
          <w:rFonts w:eastAsiaTheme="minorHAnsi"/>
          <w:color w:val="000000" w:themeColor="text1"/>
          <w:sz w:val="28"/>
          <w:szCs w:val="28"/>
          <w:lang w:eastAsia="en-US"/>
        </w:rPr>
        <w:t>Бейсужек</w:t>
      </w:r>
      <w:proofErr w:type="spellEnd"/>
      <w:r w:rsidRPr="00826BC6">
        <w:rPr>
          <w:rFonts w:eastAsiaTheme="minorHAnsi"/>
          <w:color w:val="000000" w:themeColor="text1"/>
          <w:sz w:val="28"/>
          <w:szCs w:val="28"/>
          <w:lang w:eastAsia="en-US"/>
        </w:rPr>
        <w:t xml:space="preserve">, общей протяженностью 213 км. Гидрографическая сеть </w:t>
      </w:r>
      <w:proofErr w:type="spellStart"/>
      <w:r w:rsidRPr="00826BC6">
        <w:rPr>
          <w:rFonts w:eastAsiaTheme="minorHAnsi"/>
          <w:color w:val="000000" w:themeColor="text1"/>
          <w:sz w:val="28"/>
          <w:szCs w:val="28"/>
          <w:lang w:eastAsia="en-US"/>
        </w:rPr>
        <w:t>Каневского</w:t>
      </w:r>
      <w:proofErr w:type="spellEnd"/>
      <w:r w:rsidRPr="00826BC6">
        <w:rPr>
          <w:rFonts w:eastAsiaTheme="minorHAnsi"/>
          <w:color w:val="000000" w:themeColor="text1"/>
          <w:sz w:val="28"/>
          <w:szCs w:val="28"/>
          <w:lang w:eastAsia="en-US"/>
        </w:rPr>
        <w:t xml:space="preserve"> района относится к бассейну Азовского моря. </w:t>
      </w:r>
    </w:p>
    <w:p w14:paraId="261FCCF1" w14:textId="77777777" w:rsidR="006E3853" w:rsidRPr="00826BC6" w:rsidRDefault="006E3853" w:rsidP="006D42EA">
      <w:pPr>
        <w:autoSpaceDE w:val="0"/>
        <w:autoSpaceDN w:val="0"/>
        <w:adjustRightInd w:val="0"/>
        <w:spacing w:line="276" w:lineRule="auto"/>
        <w:ind w:firstLine="708"/>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Водный фонд по Каневскому району составляет 35036 га, в том числе водная гладь – 23367 га, болота – 11669 га.</w:t>
      </w:r>
    </w:p>
    <w:p w14:paraId="59CFDB47" w14:textId="05CC742B" w:rsidR="006E3853" w:rsidRPr="00826BC6" w:rsidRDefault="006E3853" w:rsidP="00004B98">
      <w:pPr>
        <w:autoSpaceDE w:val="0"/>
        <w:autoSpaceDN w:val="0"/>
        <w:adjustRightInd w:val="0"/>
        <w:spacing w:line="276" w:lineRule="auto"/>
        <w:ind w:firstLine="708"/>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 xml:space="preserve">На территории района </w:t>
      </w:r>
      <w:r w:rsidR="006248D3">
        <w:rPr>
          <w:rFonts w:eastAsiaTheme="minorHAnsi"/>
          <w:color w:val="000000" w:themeColor="text1"/>
          <w:sz w:val="28"/>
          <w:szCs w:val="28"/>
          <w:lang w:eastAsia="en-US"/>
        </w:rPr>
        <w:t xml:space="preserve">находятся </w:t>
      </w:r>
      <w:r w:rsidRPr="00826BC6">
        <w:rPr>
          <w:rFonts w:eastAsiaTheme="minorHAnsi"/>
          <w:color w:val="000000" w:themeColor="text1"/>
          <w:sz w:val="28"/>
          <w:szCs w:val="28"/>
          <w:lang w:eastAsia="en-US"/>
        </w:rPr>
        <w:t xml:space="preserve">лиманы, площадь которых составляет 6153 га: </w:t>
      </w:r>
      <w:proofErr w:type="gramStart"/>
      <w:r w:rsidRPr="00826BC6">
        <w:rPr>
          <w:rFonts w:eastAsiaTheme="minorHAnsi"/>
          <w:color w:val="000000" w:themeColor="text1"/>
          <w:sz w:val="28"/>
          <w:szCs w:val="28"/>
          <w:lang w:eastAsia="en-US"/>
        </w:rPr>
        <w:t>Кущеватый – 810,7 га, Горький – 2139 га, Албашинский – 600 га, Кущеватый малый – 219,2 га, Круглый – 100,7 га, Сладкий</w:t>
      </w:r>
      <w:r w:rsidR="00004B98">
        <w:rPr>
          <w:rFonts w:eastAsiaTheme="minorHAnsi"/>
          <w:color w:val="000000" w:themeColor="text1"/>
          <w:sz w:val="28"/>
          <w:szCs w:val="28"/>
          <w:lang w:eastAsia="en-US"/>
        </w:rPr>
        <w:t xml:space="preserve"> – 2249 га, Сотников – 34,3 га.</w:t>
      </w:r>
      <w:proofErr w:type="gramEnd"/>
    </w:p>
    <w:p w14:paraId="51A10089" w14:textId="7714A922" w:rsidR="006E3853" w:rsidRDefault="006E3853" w:rsidP="00AE1B7D">
      <w:pPr>
        <w:autoSpaceDE w:val="0"/>
        <w:autoSpaceDN w:val="0"/>
        <w:adjustRightInd w:val="0"/>
        <w:ind w:firstLine="708"/>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Район обладает охотничьим и рыболовным туристским  потенциалом, из чего следует: основным  направлением развития туризма  в районе может стать организация  охоты и рыбалки.</w:t>
      </w:r>
    </w:p>
    <w:p w14:paraId="5609B101" w14:textId="77777777" w:rsidR="00696093" w:rsidRDefault="00696093" w:rsidP="00AE1B7D">
      <w:pPr>
        <w:autoSpaceDE w:val="0"/>
        <w:autoSpaceDN w:val="0"/>
        <w:adjustRightInd w:val="0"/>
        <w:ind w:firstLine="708"/>
        <w:jc w:val="both"/>
        <w:rPr>
          <w:rFonts w:eastAsiaTheme="minorHAnsi"/>
          <w:color w:val="000000" w:themeColor="text1"/>
          <w:sz w:val="28"/>
          <w:szCs w:val="28"/>
          <w:lang w:eastAsia="en-US"/>
        </w:rPr>
      </w:pPr>
    </w:p>
    <w:p w14:paraId="0F913E03" w14:textId="77777777" w:rsidR="006F432B" w:rsidRDefault="006F432B" w:rsidP="00AE1B7D">
      <w:pPr>
        <w:autoSpaceDE w:val="0"/>
        <w:autoSpaceDN w:val="0"/>
        <w:adjustRightInd w:val="0"/>
        <w:ind w:firstLine="708"/>
        <w:jc w:val="both"/>
        <w:rPr>
          <w:rFonts w:eastAsiaTheme="minorHAnsi"/>
          <w:color w:val="000000" w:themeColor="text1"/>
          <w:sz w:val="28"/>
          <w:szCs w:val="28"/>
          <w:lang w:eastAsia="en-US"/>
        </w:rPr>
      </w:pPr>
    </w:p>
    <w:p w14:paraId="5204A8E5" w14:textId="77777777" w:rsidR="006F432B" w:rsidRDefault="006F432B" w:rsidP="00AE1B7D">
      <w:pPr>
        <w:autoSpaceDE w:val="0"/>
        <w:autoSpaceDN w:val="0"/>
        <w:adjustRightInd w:val="0"/>
        <w:ind w:firstLine="708"/>
        <w:jc w:val="both"/>
        <w:rPr>
          <w:rFonts w:eastAsiaTheme="minorHAnsi"/>
          <w:color w:val="000000" w:themeColor="text1"/>
          <w:sz w:val="28"/>
          <w:szCs w:val="28"/>
          <w:lang w:eastAsia="en-US"/>
        </w:rPr>
      </w:pPr>
    </w:p>
    <w:p w14:paraId="17D02EB0" w14:textId="77777777" w:rsidR="006F432B" w:rsidRDefault="006F432B" w:rsidP="00AE1B7D">
      <w:pPr>
        <w:autoSpaceDE w:val="0"/>
        <w:autoSpaceDN w:val="0"/>
        <w:adjustRightInd w:val="0"/>
        <w:ind w:firstLine="708"/>
        <w:jc w:val="both"/>
        <w:rPr>
          <w:rFonts w:eastAsiaTheme="minorHAnsi"/>
          <w:color w:val="000000" w:themeColor="text1"/>
          <w:sz w:val="28"/>
          <w:szCs w:val="28"/>
          <w:lang w:eastAsia="en-US"/>
        </w:rPr>
      </w:pPr>
    </w:p>
    <w:p w14:paraId="289BD315" w14:textId="77777777" w:rsidR="006F432B" w:rsidRPr="00826BC6" w:rsidRDefault="006F432B" w:rsidP="00AE1B7D">
      <w:pPr>
        <w:autoSpaceDE w:val="0"/>
        <w:autoSpaceDN w:val="0"/>
        <w:adjustRightInd w:val="0"/>
        <w:ind w:firstLine="708"/>
        <w:jc w:val="both"/>
        <w:rPr>
          <w:rFonts w:eastAsiaTheme="minorHAnsi"/>
          <w:color w:val="000000" w:themeColor="text1"/>
          <w:sz w:val="28"/>
          <w:szCs w:val="28"/>
          <w:lang w:eastAsia="en-US"/>
        </w:rPr>
      </w:pPr>
    </w:p>
    <w:p w14:paraId="5DF3FC46" w14:textId="5FEE5A43" w:rsidR="006E3853" w:rsidRPr="00696093" w:rsidRDefault="00696093" w:rsidP="00AE1B7D">
      <w:pPr>
        <w:autoSpaceDE w:val="0"/>
        <w:autoSpaceDN w:val="0"/>
        <w:adjustRightInd w:val="0"/>
        <w:jc w:val="both"/>
        <w:rPr>
          <w:rFonts w:eastAsiaTheme="minorHAnsi"/>
          <w:b/>
          <w:bCs/>
          <w:i/>
          <w:color w:val="000000" w:themeColor="text1"/>
          <w:sz w:val="28"/>
          <w:szCs w:val="28"/>
          <w:lang w:eastAsia="en-US"/>
        </w:rPr>
      </w:pPr>
      <w:r w:rsidRPr="00696093">
        <w:rPr>
          <w:rFonts w:eastAsiaTheme="minorHAnsi"/>
          <w:b/>
          <w:bCs/>
          <w:i/>
          <w:color w:val="000000" w:themeColor="text1"/>
          <w:sz w:val="28"/>
          <w:szCs w:val="28"/>
          <w:lang w:eastAsia="en-US"/>
        </w:rPr>
        <w:lastRenderedPageBreak/>
        <w:t>Окружающая среда</w:t>
      </w:r>
    </w:p>
    <w:p w14:paraId="1A6414A6" w14:textId="77777777" w:rsidR="00537178" w:rsidRPr="00826BC6" w:rsidRDefault="00537178" w:rsidP="00AE1B7D">
      <w:pPr>
        <w:autoSpaceDE w:val="0"/>
        <w:autoSpaceDN w:val="0"/>
        <w:adjustRightInd w:val="0"/>
        <w:jc w:val="both"/>
        <w:rPr>
          <w:rFonts w:eastAsiaTheme="minorHAnsi"/>
          <w:b/>
          <w:i/>
          <w:color w:val="000000" w:themeColor="text1"/>
          <w:sz w:val="28"/>
          <w:szCs w:val="28"/>
          <w:lang w:eastAsia="en-US"/>
        </w:rPr>
      </w:pPr>
    </w:p>
    <w:p w14:paraId="7421FF4A" w14:textId="77777777" w:rsidR="006E3853" w:rsidRPr="00826BC6" w:rsidRDefault="006E3853" w:rsidP="00AE1B7D">
      <w:pPr>
        <w:autoSpaceDE w:val="0"/>
        <w:autoSpaceDN w:val="0"/>
        <w:adjustRightInd w:val="0"/>
        <w:ind w:firstLine="720"/>
        <w:jc w:val="both"/>
        <w:rPr>
          <w:sz w:val="28"/>
          <w:szCs w:val="28"/>
        </w:rPr>
      </w:pPr>
      <w:r w:rsidRPr="00826BC6">
        <w:rPr>
          <w:sz w:val="28"/>
          <w:szCs w:val="28"/>
        </w:rPr>
        <w:t xml:space="preserve">В последние годы в районе наблюдается рост антропогенной нагрузки на природную среду, обуславливаемый увеличением масштабов хозяйственной деятельности, объемов транзитных грузовых и пассажирских перевозок. </w:t>
      </w:r>
    </w:p>
    <w:p w14:paraId="0D93A229" w14:textId="74CEC3E3" w:rsidR="006E3853" w:rsidRDefault="006E3853" w:rsidP="00AE1B7D">
      <w:pPr>
        <w:autoSpaceDE w:val="0"/>
        <w:autoSpaceDN w:val="0"/>
        <w:adjustRightInd w:val="0"/>
        <w:ind w:firstLine="720"/>
        <w:jc w:val="both"/>
        <w:rPr>
          <w:sz w:val="28"/>
          <w:szCs w:val="28"/>
        </w:rPr>
      </w:pPr>
      <w:r w:rsidRPr="00826BC6">
        <w:rPr>
          <w:sz w:val="28"/>
          <w:szCs w:val="28"/>
        </w:rPr>
        <w:t xml:space="preserve">По направлению конкуренции </w:t>
      </w:r>
      <w:r w:rsidRPr="00826BC6">
        <w:rPr>
          <w:color w:val="000000"/>
          <w:sz w:val="28"/>
          <w:szCs w:val="28"/>
          <w:lang w:eastAsia="en-US"/>
        </w:rPr>
        <w:t>"</w:t>
      </w:r>
      <w:r w:rsidRPr="00826BC6">
        <w:rPr>
          <w:sz w:val="28"/>
          <w:szCs w:val="28"/>
        </w:rPr>
        <w:t>Природные ресурсы</w:t>
      </w:r>
      <w:r w:rsidRPr="00826BC6">
        <w:rPr>
          <w:color w:val="000000"/>
          <w:sz w:val="28"/>
          <w:szCs w:val="28"/>
          <w:lang w:eastAsia="en-US"/>
        </w:rPr>
        <w:t>"</w:t>
      </w:r>
      <w:r w:rsidR="00004B98">
        <w:rPr>
          <w:sz w:val="28"/>
          <w:szCs w:val="28"/>
        </w:rPr>
        <w:t xml:space="preserve"> Каневской район является</w:t>
      </w:r>
      <w:r w:rsidRPr="00826BC6">
        <w:rPr>
          <w:sz w:val="28"/>
          <w:szCs w:val="28"/>
        </w:rPr>
        <w:t xml:space="preserve"> одним из лидеров в регионе с точки зрения использования потенциала сельского хозяйства.</w:t>
      </w:r>
    </w:p>
    <w:p w14:paraId="448A4109" w14:textId="77777777" w:rsidR="006E3853" w:rsidRPr="00826BC6" w:rsidRDefault="006E3853" w:rsidP="00AE1B7D">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5"/>
        <w:gridCol w:w="3520"/>
      </w:tblGrid>
      <w:tr w:rsidR="00AE1B7D" w:rsidRPr="00004B98" w14:paraId="6DC207FE" w14:textId="77777777" w:rsidTr="00AE1B7D">
        <w:tc>
          <w:tcPr>
            <w:tcW w:w="9565" w:type="dxa"/>
            <w:gridSpan w:val="2"/>
            <w:shd w:val="clear" w:color="auto" w:fill="D9E2F3" w:themeFill="accent1" w:themeFillTint="33"/>
          </w:tcPr>
          <w:p w14:paraId="582DBD3F" w14:textId="4CFE7404" w:rsidR="00AE1B7D" w:rsidRPr="00AE1B7D" w:rsidRDefault="00AE1B7D" w:rsidP="00AE1B7D">
            <w:pPr>
              <w:autoSpaceDE w:val="0"/>
              <w:autoSpaceDN w:val="0"/>
              <w:adjustRightInd w:val="0"/>
              <w:jc w:val="both"/>
              <w:rPr>
                <w:color w:val="000000"/>
                <w:sz w:val="28"/>
                <w:szCs w:val="28"/>
                <w:lang w:eastAsia="en-US"/>
              </w:rPr>
            </w:pPr>
            <w:r>
              <w:rPr>
                <w:sz w:val="28"/>
                <w:szCs w:val="28"/>
              </w:rPr>
              <w:t>Таблица 21</w:t>
            </w:r>
            <w:r w:rsidRPr="00826BC6">
              <w:rPr>
                <w:sz w:val="28"/>
                <w:szCs w:val="28"/>
              </w:rPr>
              <w:t xml:space="preserve"> </w:t>
            </w:r>
            <w:r>
              <w:rPr>
                <w:sz w:val="28"/>
                <w:szCs w:val="28"/>
              </w:rPr>
              <w:t>-</w:t>
            </w:r>
            <w:r w:rsidRPr="00826BC6">
              <w:rPr>
                <w:sz w:val="28"/>
                <w:szCs w:val="28"/>
              </w:rPr>
              <w:t xml:space="preserve"> Ключевые показатели конкурентоспособности и их характеристики по направлению </w:t>
            </w:r>
            <w:r w:rsidRPr="00826BC6">
              <w:rPr>
                <w:color w:val="000000"/>
                <w:sz w:val="28"/>
                <w:szCs w:val="28"/>
                <w:lang w:eastAsia="en-US"/>
              </w:rPr>
              <w:t>"</w:t>
            </w:r>
            <w:r w:rsidRPr="00826BC6">
              <w:rPr>
                <w:sz w:val="28"/>
                <w:szCs w:val="28"/>
              </w:rPr>
              <w:t>Природные ресурсы</w:t>
            </w:r>
            <w:r>
              <w:rPr>
                <w:color w:val="000000"/>
                <w:sz w:val="28"/>
                <w:szCs w:val="28"/>
                <w:lang w:eastAsia="en-US"/>
              </w:rPr>
              <w:t>"</w:t>
            </w:r>
          </w:p>
        </w:tc>
      </w:tr>
      <w:tr w:rsidR="006E3853" w:rsidRPr="00004B98" w14:paraId="68ECB63B" w14:textId="77777777" w:rsidTr="00891BCD">
        <w:tc>
          <w:tcPr>
            <w:tcW w:w="6045" w:type="dxa"/>
            <w:shd w:val="clear" w:color="auto" w:fill="auto"/>
          </w:tcPr>
          <w:p w14:paraId="06EDC6F9" w14:textId="77777777" w:rsidR="006E3853" w:rsidRPr="00004B98" w:rsidRDefault="006E3853" w:rsidP="00AE1B7D">
            <w:pPr>
              <w:tabs>
                <w:tab w:val="center" w:pos="4819"/>
              </w:tabs>
              <w:jc w:val="both"/>
              <w:rPr>
                <w:sz w:val="28"/>
                <w:szCs w:val="28"/>
                <w:lang w:eastAsia="en-US"/>
              </w:rPr>
            </w:pPr>
            <w:r w:rsidRPr="00004B98">
              <w:rPr>
                <w:sz w:val="28"/>
                <w:szCs w:val="28"/>
                <w:lang w:eastAsia="en-US"/>
              </w:rPr>
              <w:t>Факторы конкуренции/ключевые показатели</w:t>
            </w:r>
          </w:p>
          <w:p w14:paraId="6AF6E39F" w14:textId="77777777" w:rsidR="006E3853" w:rsidRPr="00004B98" w:rsidRDefault="006E3853" w:rsidP="00AE1B7D">
            <w:pPr>
              <w:tabs>
                <w:tab w:val="center" w:pos="4819"/>
              </w:tabs>
              <w:jc w:val="both"/>
              <w:rPr>
                <w:sz w:val="28"/>
                <w:szCs w:val="28"/>
                <w:lang w:eastAsia="en-US"/>
              </w:rPr>
            </w:pPr>
          </w:p>
        </w:tc>
        <w:tc>
          <w:tcPr>
            <w:tcW w:w="3520" w:type="dxa"/>
            <w:shd w:val="clear" w:color="auto" w:fill="auto"/>
          </w:tcPr>
          <w:p w14:paraId="1C872833" w14:textId="77777777" w:rsidR="006E3853" w:rsidRPr="00004B98" w:rsidRDefault="006E3853" w:rsidP="00AE1B7D">
            <w:pPr>
              <w:tabs>
                <w:tab w:val="center" w:pos="4819"/>
              </w:tabs>
              <w:jc w:val="both"/>
              <w:rPr>
                <w:sz w:val="28"/>
                <w:szCs w:val="28"/>
                <w:lang w:eastAsia="en-US"/>
              </w:rPr>
            </w:pPr>
            <w:r w:rsidRPr="00004B98">
              <w:rPr>
                <w:sz w:val="28"/>
                <w:szCs w:val="28"/>
                <w:lang w:eastAsia="en-US"/>
              </w:rPr>
              <w:t>Значение по району</w:t>
            </w:r>
          </w:p>
          <w:p w14:paraId="081DF37D" w14:textId="77777777" w:rsidR="006E3853" w:rsidRPr="00004B98" w:rsidRDefault="006E3853" w:rsidP="00AE1B7D">
            <w:pPr>
              <w:tabs>
                <w:tab w:val="center" w:pos="4819"/>
              </w:tabs>
              <w:jc w:val="both"/>
              <w:rPr>
                <w:sz w:val="28"/>
                <w:szCs w:val="28"/>
                <w:lang w:eastAsia="en-US"/>
              </w:rPr>
            </w:pPr>
            <w:r w:rsidRPr="00004B98">
              <w:rPr>
                <w:sz w:val="28"/>
                <w:szCs w:val="28"/>
                <w:lang w:eastAsia="en-US"/>
              </w:rPr>
              <w:t>(среднее значение по краю)</w:t>
            </w:r>
          </w:p>
          <w:p w14:paraId="0012B66A" w14:textId="77777777" w:rsidR="006E3853" w:rsidRPr="00004B98" w:rsidRDefault="006E3853" w:rsidP="00AE1B7D">
            <w:pPr>
              <w:tabs>
                <w:tab w:val="center" w:pos="4819"/>
              </w:tabs>
              <w:jc w:val="both"/>
              <w:rPr>
                <w:sz w:val="28"/>
                <w:szCs w:val="28"/>
                <w:lang w:eastAsia="en-US"/>
              </w:rPr>
            </w:pPr>
            <w:r w:rsidRPr="00004B98">
              <w:rPr>
                <w:sz w:val="28"/>
                <w:szCs w:val="28"/>
                <w:lang w:eastAsia="en-US"/>
              </w:rPr>
              <w:t>2017 год</w:t>
            </w:r>
          </w:p>
        </w:tc>
      </w:tr>
      <w:tr w:rsidR="006E3853" w:rsidRPr="00004B98" w14:paraId="5066289A" w14:textId="77777777" w:rsidTr="00891BCD">
        <w:tc>
          <w:tcPr>
            <w:tcW w:w="9565" w:type="dxa"/>
            <w:gridSpan w:val="2"/>
            <w:shd w:val="clear" w:color="auto" w:fill="auto"/>
          </w:tcPr>
          <w:p w14:paraId="5C17D857" w14:textId="77777777" w:rsidR="006E3853" w:rsidRPr="00004B98" w:rsidRDefault="006E3853" w:rsidP="00AE1B7D">
            <w:pPr>
              <w:autoSpaceDE w:val="0"/>
              <w:autoSpaceDN w:val="0"/>
              <w:adjustRightInd w:val="0"/>
              <w:jc w:val="both"/>
              <w:rPr>
                <w:sz w:val="28"/>
                <w:szCs w:val="28"/>
              </w:rPr>
            </w:pPr>
          </w:p>
          <w:p w14:paraId="19D36018" w14:textId="77777777" w:rsidR="006E3853" w:rsidRPr="00004B98" w:rsidRDefault="006E3853" w:rsidP="00AE1B7D">
            <w:pPr>
              <w:autoSpaceDE w:val="0"/>
              <w:autoSpaceDN w:val="0"/>
              <w:adjustRightInd w:val="0"/>
              <w:jc w:val="both"/>
              <w:rPr>
                <w:sz w:val="28"/>
                <w:szCs w:val="28"/>
              </w:rPr>
            </w:pPr>
            <w:r w:rsidRPr="00004B98">
              <w:rPr>
                <w:sz w:val="28"/>
                <w:szCs w:val="28"/>
              </w:rPr>
              <w:t>Природные ресурсы</w:t>
            </w:r>
          </w:p>
          <w:p w14:paraId="5D1A2E11" w14:textId="77777777" w:rsidR="006E3853" w:rsidRPr="00004B98" w:rsidRDefault="006E3853" w:rsidP="00AE1B7D">
            <w:pPr>
              <w:autoSpaceDE w:val="0"/>
              <w:autoSpaceDN w:val="0"/>
              <w:adjustRightInd w:val="0"/>
              <w:jc w:val="both"/>
              <w:rPr>
                <w:i/>
                <w:sz w:val="28"/>
                <w:szCs w:val="28"/>
              </w:rPr>
            </w:pPr>
          </w:p>
        </w:tc>
      </w:tr>
      <w:tr w:rsidR="006E3853" w:rsidRPr="00004B98" w14:paraId="1506FFD4" w14:textId="77777777" w:rsidTr="00891BCD">
        <w:tc>
          <w:tcPr>
            <w:tcW w:w="6045" w:type="dxa"/>
            <w:shd w:val="clear" w:color="auto" w:fill="auto"/>
          </w:tcPr>
          <w:p w14:paraId="7A308165" w14:textId="77777777" w:rsidR="006E3853" w:rsidRPr="00004B98" w:rsidRDefault="006E3853" w:rsidP="00AE1B7D">
            <w:pPr>
              <w:autoSpaceDE w:val="0"/>
              <w:autoSpaceDN w:val="0"/>
              <w:adjustRightInd w:val="0"/>
              <w:jc w:val="both"/>
              <w:rPr>
                <w:sz w:val="28"/>
                <w:szCs w:val="28"/>
              </w:rPr>
            </w:pPr>
            <w:r w:rsidRPr="00004B98">
              <w:rPr>
                <w:sz w:val="28"/>
                <w:szCs w:val="28"/>
              </w:rPr>
              <w:t>Земля (площадь территории), тыс. га</w:t>
            </w:r>
          </w:p>
        </w:tc>
        <w:tc>
          <w:tcPr>
            <w:tcW w:w="3520" w:type="dxa"/>
            <w:shd w:val="clear" w:color="auto" w:fill="auto"/>
          </w:tcPr>
          <w:p w14:paraId="31E0FDA6" w14:textId="77777777" w:rsidR="006E3853" w:rsidRPr="00004B98" w:rsidRDefault="006E3853" w:rsidP="00AE1B7D">
            <w:pPr>
              <w:autoSpaceDE w:val="0"/>
              <w:autoSpaceDN w:val="0"/>
              <w:adjustRightInd w:val="0"/>
              <w:jc w:val="center"/>
              <w:rPr>
                <w:sz w:val="28"/>
                <w:szCs w:val="28"/>
              </w:rPr>
            </w:pPr>
            <w:r w:rsidRPr="00004B98">
              <w:rPr>
                <w:sz w:val="28"/>
                <w:szCs w:val="28"/>
              </w:rPr>
              <w:t>248,6</w:t>
            </w:r>
          </w:p>
          <w:p w14:paraId="1F6F89D2" w14:textId="77777777" w:rsidR="006E3853" w:rsidRPr="00004B98" w:rsidRDefault="006E3853" w:rsidP="00AE1B7D">
            <w:pPr>
              <w:autoSpaceDE w:val="0"/>
              <w:autoSpaceDN w:val="0"/>
              <w:adjustRightInd w:val="0"/>
              <w:jc w:val="both"/>
              <w:rPr>
                <w:sz w:val="28"/>
                <w:szCs w:val="28"/>
              </w:rPr>
            </w:pPr>
          </w:p>
        </w:tc>
      </w:tr>
      <w:tr w:rsidR="006E3853" w:rsidRPr="00004B98" w14:paraId="24A6D3E2" w14:textId="77777777" w:rsidTr="00891BCD">
        <w:tc>
          <w:tcPr>
            <w:tcW w:w="9565" w:type="dxa"/>
            <w:gridSpan w:val="2"/>
            <w:shd w:val="clear" w:color="auto" w:fill="auto"/>
          </w:tcPr>
          <w:p w14:paraId="489126E1" w14:textId="77777777" w:rsidR="006E3853" w:rsidRPr="00004B98" w:rsidRDefault="006E3853" w:rsidP="00826BC6">
            <w:pPr>
              <w:autoSpaceDE w:val="0"/>
              <w:autoSpaceDN w:val="0"/>
              <w:adjustRightInd w:val="0"/>
              <w:spacing w:line="276" w:lineRule="auto"/>
              <w:ind w:right="-105"/>
              <w:jc w:val="both"/>
              <w:rPr>
                <w:sz w:val="28"/>
                <w:szCs w:val="28"/>
              </w:rPr>
            </w:pPr>
          </w:p>
          <w:p w14:paraId="038D6ECB" w14:textId="77777777" w:rsidR="006E3853" w:rsidRPr="00004B98" w:rsidRDefault="006E3853" w:rsidP="00826BC6">
            <w:pPr>
              <w:autoSpaceDE w:val="0"/>
              <w:autoSpaceDN w:val="0"/>
              <w:adjustRightInd w:val="0"/>
              <w:spacing w:line="276" w:lineRule="auto"/>
              <w:ind w:right="-105"/>
              <w:jc w:val="both"/>
              <w:rPr>
                <w:sz w:val="28"/>
                <w:szCs w:val="28"/>
              </w:rPr>
            </w:pPr>
            <w:r w:rsidRPr="00004B98">
              <w:rPr>
                <w:sz w:val="28"/>
                <w:szCs w:val="28"/>
              </w:rPr>
              <w:t>Ведение сельского хозяйства</w:t>
            </w:r>
          </w:p>
          <w:p w14:paraId="63E0082F" w14:textId="77777777" w:rsidR="006E3853" w:rsidRPr="00004B98" w:rsidRDefault="006E3853" w:rsidP="00826BC6">
            <w:pPr>
              <w:autoSpaceDE w:val="0"/>
              <w:autoSpaceDN w:val="0"/>
              <w:adjustRightInd w:val="0"/>
              <w:spacing w:line="276" w:lineRule="auto"/>
              <w:ind w:right="-105"/>
              <w:jc w:val="both"/>
              <w:rPr>
                <w:i/>
                <w:sz w:val="28"/>
                <w:szCs w:val="28"/>
              </w:rPr>
            </w:pPr>
          </w:p>
        </w:tc>
      </w:tr>
      <w:tr w:rsidR="006E3853" w:rsidRPr="00004B98" w14:paraId="6D1D2F06" w14:textId="77777777" w:rsidTr="00891BCD">
        <w:tc>
          <w:tcPr>
            <w:tcW w:w="6045" w:type="dxa"/>
            <w:shd w:val="clear" w:color="auto" w:fill="auto"/>
          </w:tcPr>
          <w:p w14:paraId="2F1B52A7" w14:textId="77777777" w:rsidR="006E3853" w:rsidRPr="00004B98" w:rsidRDefault="006E3853" w:rsidP="00826BC6">
            <w:pPr>
              <w:autoSpaceDE w:val="0"/>
              <w:autoSpaceDN w:val="0"/>
              <w:adjustRightInd w:val="0"/>
              <w:spacing w:line="276" w:lineRule="auto"/>
              <w:ind w:right="-105"/>
              <w:jc w:val="both"/>
              <w:rPr>
                <w:sz w:val="28"/>
                <w:szCs w:val="28"/>
              </w:rPr>
            </w:pPr>
            <w:r w:rsidRPr="00004B98">
              <w:rPr>
                <w:sz w:val="28"/>
                <w:szCs w:val="28"/>
              </w:rPr>
              <w:t>Урожайность зерновых и зернобобовых культур, ц/га</w:t>
            </w:r>
          </w:p>
        </w:tc>
        <w:tc>
          <w:tcPr>
            <w:tcW w:w="3520" w:type="dxa"/>
            <w:shd w:val="clear" w:color="auto" w:fill="auto"/>
          </w:tcPr>
          <w:p w14:paraId="463EAA6F" w14:textId="6747DA68" w:rsidR="006E3853" w:rsidRPr="00004B98" w:rsidRDefault="001F67C2" w:rsidP="00B475AC">
            <w:pPr>
              <w:autoSpaceDE w:val="0"/>
              <w:autoSpaceDN w:val="0"/>
              <w:adjustRightInd w:val="0"/>
              <w:spacing w:line="276" w:lineRule="auto"/>
              <w:ind w:right="-105"/>
              <w:jc w:val="center"/>
              <w:rPr>
                <w:sz w:val="28"/>
                <w:szCs w:val="28"/>
              </w:rPr>
            </w:pPr>
            <w:r>
              <w:rPr>
                <w:sz w:val="28"/>
                <w:szCs w:val="28"/>
              </w:rPr>
              <w:t>64,8 (57,3</w:t>
            </w:r>
            <w:r w:rsidR="006E3853" w:rsidRPr="00004B98">
              <w:rPr>
                <w:sz w:val="28"/>
                <w:szCs w:val="28"/>
              </w:rPr>
              <w:t>)</w:t>
            </w:r>
          </w:p>
        </w:tc>
      </w:tr>
      <w:tr w:rsidR="006E3853" w:rsidRPr="00004B98" w14:paraId="6AB6F976" w14:textId="77777777" w:rsidTr="00891BCD">
        <w:tc>
          <w:tcPr>
            <w:tcW w:w="6045" w:type="dxa"/>
            <w:shd w:val="clear" w:color="auto" w:fill="auto"/>
          </w:tcPr>
          <w:p w14:paraId="13A1FD0E" w14:textId="77777777" w:rsidR="006E3853" w:rsidRPr="00004B98" w:rsidRDefault="006E3853" w:rsidP="00826BC6">
            <w:pPr>
              <w:autoSpaceDE w:val="0"/>
              <w:autoSpaceDN w:val="0"/>
              <w:adjustRightInd w:val="0"/>
              <w:spacing w:line="276" w:lineRule="auto"/>
              <w:ind w:right="-105"/>
              <w:jc w:val="both"/>
              <w:rPr>
                <w:sz w:val="28"/>
                <w:szCs w:val="28"/>
              </w:rPr>
            </w:pPr>
            <w:r w:rsidRPr="00004B98">
              <w:rPr>
                <w:sz w:val="28"/>
                <w:szCs w:val="28"/>
              </w:rPr>
              <w:t>Урожайность пшеницы озимой, ц/га</w:t>
            </w:r>
          </w:p>
        </w:tc>
        <w:tc>
          <w:tcPr>
            <w:tcW w:w="3520" w:type="dxa"/>
            <w:shd w:val="clear" w:color="auto" w:fill="auto"/>
          </w:tcPr>
          <w:p w14:paraId="4875CFF0" w14:textId="77777777" w:rsidR="006E3853" w:rsidRPr="00004B98" w:rsidRDefault="006E3853" w:rsidP="00B475AC">
            <w:pPr>
              <w:autoSpaceDE w:val="0"/>
              <w:autoSpaceDN w:val="0"/>
              <w:adjustRightInd w:val="0"/>
              <w:spacing w:line="276" w:lineRule="auto"/>
              <w:ind w:right="-105"/>
              <w:jc w:val="center"/>
              <w:rPr>
                <w:sz w:val="28"/>
                <w:szCs w:val="28"/>
              </w:rPr>
            </w:pPr>
            <w:r w:rsidRPr="00004B98">
              <w:rPr>
                <w:sz w:val="28"/>
                <w:szCs w:val="28"/>
              </w:rPr>
              <w:t>68,9 (62,1)</w:t>
            </w:r>
          </w:p>
        </w:tc>
      </w:tr>
      <w:tr w:rsidR="006E3853" w:rsidRPr="00004B98" w14:paraId="3BA29B26" w14:textId="77777777" w:rsidTr="00891BCD">
        <w:tc>
          <w:tcPr>
            <w:tcW w:w="6045" w:type="dxa"/>
            <w:shd w:val="clear" w:color="auto" w:fill="auto"/>
          </w:tcPr>
          <w:p w14:paraId="088D0474" w14:textId="77777777" w:rsidR="006E3853" w:rsidRPr="00004B98" w:rsidRDefault="006E3853" w:rsidP="00826BC6">
            <w:pPr>
              <w:autoSpaceDE w:val="0"/>
              <w:autoSpaceDN w:val="0"/>
              <w:adjustRightInd w:val="0"/>
              <w:spacing w:line="276" w:lineRule="auto"/>
              <w:ind w:right="-105"/>
              <w:jc w:val="both"/>
              <w:rPr>
                <w:sz w:val="28"/>
                <w:szCs w:val="28"/>
              </w:rPr>
            </w:pPr>
            <w:r w:rsidRPr="00004B98">
              <w:rPr>
                <w:sz w:val="28"/>
                <w:szCs w:val="28"/>
              </w:rPr>
              <w:t>Урожайность сахарной свеклы, ц/га</w:t>
            </w:r>
          </w:p>
        </w:tc>
        <w:tc>
          <w:tcPr>
            <w:tcW w:w="3520" w:type="dxa"/>
            <w:shd w:val="clear" w:color="auto" w:fill="auto"/>
          </w:tcPr>
          <w:p w14:paraId="24F08ECA" w14:textId="19FD7C23" w:rsidR="006E3853" w:rsidRPr="00004B98" w:rsidRDefault="0052050D" w:rsidP="00B475AC">
            <w:pPr>
              <w:autoSpaceDE w:val="0"/>
              <w:autoSpaceDN w:val="0"/>
              <w:adjustRightInd w:val="0"/>
              <w:spacing w:line="276" w:lineRule="auto"/>
              <w:ind w:right="-105"/>
              <w:jc w:val="center"/>
              <w:rPr>
                <w:sz w:val="28"/>
                <w:szCs w:val="28"/>
              </w:rPr>
            </w:pPr>
            <w:r>
              <w:rPr>
                <w:sz w:val="28"/>
                <w:szCs w:val="28"/>
              </w:rPr>
              <w:t>526 (493</w:t>
            </w:r>
            <w:r w:rsidR="006E3853" w:rsidRPr="00004B98">
              <w:rPr>
                <w:sz w:val="28"/>
                <w:szCs w:val="28"/>
              </w:rPr>
              <w:t>)</w:t>
            </w:r>
          </w:p>
        </w:tc>
      </w:tr>
      <w:tr w:rsidR="006E3853" w:rsidRPr="00004B98" w14:paraId="2C2D4727" w14:textId="77777777" w:rsidTr="00891BCD">
        <w:tc>
          <w:tcPr>
            <w:tcW w:w="6045" w:type="dxa"/>
            <w:shd w:val="clear" w:color="auto" w:fill="auto"/>
          </w:tcPr>
          <w:p w14:paraId="6826CA62" w14:textId="77777777" w:rsidR="006E3853" w:rsidRPr="00004B98" w:rsidRDefault="006E3853" w:rsidP="00826BC6">
            <w:pPr>
              <w:autoSpaceDE w:val="0"/>
              <w:autoSpaceDN w:val="0"/>
              <w:adjustRightInd w:val="0"/>
              <w:spacing w:line="276" w:lineRule="auto"/>
              <w:ind w:right="-105"/>
              <w:jc w:val="both"/>
              <w:rPr>
                <w:sz w:val="28"/>
                <w:szCs w:val="28"/>
              </w:rPr>
            </w:pPr>
            <w:r w:rsidRPr="00004B98">
              <w:rPr>
                <w:sz w:val="28"/>
                <w:szCs w:val="28"/>
              </w:rPr>
              <w:t>Урожайность подсолнечника, ц/га</w:t>
            </w:r>
          </w:p>
        </w:tc>
        <w:tc>
          <w:tcPr>
            <w:tcW w:w="3520" w:type="dxa"/>
            <w:shd w:val="clear" w:color="auto" w:fill="auto"/>
          </w:tcPr>
          <w:p w14:paraId="332EF9AE" w14:textId="395BF3F7" w:rsidR="006E3853" w:rsidRPr="00004B98" w:rsidRDefault="0052050D" w:rsidP="00B475AC">
            <w:pPr>
              <w:autoSpaceDE w:val="0"/>
              <w:autoSpaceDN w:val="0"/>
              <w:adjustRightInd w:val="0"/>
              <w:spacing w:line="276" w:lineRule="auto"/>
              <w:ind w:right="-105"/>
              <w:jc w:val="center"/>
              <w:rPr>
                <w:sz w:val="28"/>
                <w:szCs w:val="28"/>
              </w:rPr>
            </w:pPr>
            <w:r>
              <w:rPr>
                <w:sz w:val="28"/>
                <w:szCs w:val="28"/>
              </w:rPr>
              <w:t>27,8 (25,4</w:t>
            </w:r>
            <w:r w:rsidR="006E3853" w:rsidRPr="00004B98">
              <w:rPr>
                <w:sz w:val="28"/>
                <w:szCs w:val="28"/>
              </w:rPr>
              <w:t>)</w:t>
            </w:r>
          </w:p>
        </w:tc>
      </w:tr>
      <w:tr w:rsidR="006E3853" w:rsidRPr="00004B98" w14:paraId="745CD50F" w14:textId="77777777" w:rsidTr="00891BCD">
        <w:tc>
          <w:tcPr>
            <w:tcW w:w="6045" w:type="dxa"/>
            <w:shd w:val="clear" w:color="auto" w:fill="auto"/>
          </w:tcPr>
          <w:p w14:paraId="600F6CD2" w14:textId="77777777" w:rsidR="006E3853" w:rsidRPr="00004B98" w:rsidRDefault="006E3853" w:rsidP="00826BC6">
            <w:pPr>
              <w:autoSpaceDE w:val="0"/>
              <w:autoSpaceDN w:val="0"/>
              <w:adjustRightInd w:val="0"/>
              <w:spacing w:line="276" w:lineRule="auto"/>
              <w:ind w:right="-105"/>
              <w:jc w:val="both"/>
              <w:rPr>
                <w:sz w:val="28"/>
                <w:szCs w:val="28"/>
                <w:highlight w:val="yellow"/>
              </w:rPr>
            </w:pPr>
            <w:r w:rsidRPr="00004B98">
              <w:rPr>
                <w:sz w:val="28"/>
                <w:szCs w:val="28"/>
              </w:rPr>
              <w:t>Урожайность овощных культур, ц/га</w:t>
            </w:r>
          </w:p>
        </w:tc>
        <w:tc>
          <w:tcPr>
            <w:tcW w:w="3520" w:type="dxa"/>
            <w:shd w:val="clear" w:color="auto" w:fill="auto"/>
          </w:tcPr>
          <w:p w14:paraId="4ACEA355" w14:textId="77777777" w:rsidR="006E3853" w:rsidRPr="00004B98" w:rsidRDefault="006E3853" w:rsidP="00B475AC">
            <w:pPr>
              <w:autoSpaceDE w:val="0"/>
              <w:autoSpaceDN w:val="0"/>
              <w:adjustRightInd w:val="0"/>
              <w:spacing w:line="276" w:lineRule="auto"/>
              <w:ind w:right="-105"/>
              <w:jc w:val="center"/>
              <w:rPr>
                <w:sz w:val="28"/>
                <w:szCs w:val="28"/>
              </w:rPr>
            </w:pPr>
            <w:r w:rsidRPr="00004B98">
              <w:rPr>
                <w:sz w:val="28"/>
                <w:szCs w:val="28"/>
              </w:rPr>
              <w:t>145,0 (124,4)</w:t>
            </w:r>
          </w:p>
        </w:tc>
      </w:tr>
    </w:tbl>
    <w:p w14:paraId="32EC6D37" w14:textId="77777777" w:rsidR="006F3619" w:rsidRDefault="006F3619" w:rsidP="00826BC6">
      <w:pPr>
        <w:autoSpaceDE w:val="0"/>
        <w:autoSpaceDN w:val="0"/>
        <w:adjustRightInd w:val="0"/>
        <w:spacing w:line="276" w:lineRule="auto"/>
        <w:ind w:firstLine="708"/>
        <w:jc w:val="both"/>
        <w:rPr>
          <w:rFonts w:eastAsiaTheme="minorHAnsi"/>
          <w:color w:val="000000" w:themeColor="text1"/>
          <w:sz w:val="28"/>
          <w:szCs w:val="28"/>
          <w:lang w:eastAsia="en-US"/>
        </w:rPr>
      </w:pPr>
    </w:p>
    <w:p w14:paraId="286690D8" w14:textId="1A8672BD" w:rsidR="006E3853" w:rsidRPr="00826BC6" w:rsidRDefault="006E3853" w:rsidP="00826BC6">
      <w:pPr>
        <w:autoSpaceDE w:val="0"/>
        <w:autoSpaceDN w:val="0"/>
        <w:adjustRightInd w:val="0"/>
        <w:spacing w:line="276" w:lineRule="auto"/>
        <w:ind w:firstLine="708"/>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 xml:space="preserve">В районе отсутствуют предприятия по переработке твердых бытовых отходов. </w:t>
      </w:r>
    </w:p>
    <w:p w14:paraId="01CF73A2" w14:textId="77777777" w:rsidR="006E3853" w:rsidRPr="00826BC6" w:rsidRDefault="006E3853" w:rsidP="00AE1B7D">
      <w:pPr>
        <w:autoSpaceDE w:val="0"/>
        <w:autoSpaceDN w:val="0"/>
        <w:adjustRightInd w:val="0"/>
        <w:ind w:firstLine="708"/>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Отходы потребления утилизируются на полигоне площадью 8,9 га, мощностью – 50,0 тыс. куб. м. в год. Данный объект имеет резерв мощностей около 40%, что в свою очередь не будет являться сдерживающим фактором в развитии экономики района.</w:t>
      </w:r>
    </w:p>
    <w:p w14:paraId="0E93B411" w14:textId="77777777" w:rsidR="006E3853" w:rsidRPr="00826BC6" w:rsidRDefault="006E3853" w:rsidP="00AE1B7D">
      <w:pPr>
        <w:autoSpaceDE w:val="0"/>
        <w:autoSpaceDN w:val="0"/>
        <w:adjustRightInd w:val="0"/>
        <w:ind w:firstLine="708"/>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Лицензионную деятельность</w:t>
      </w:r>
      <w:r w:rsidRPr="00826BC6">
        <w:rPr>
          <w:sz w:val="28"/>
          <w:szCs w:val="28"/>
        </w:rPr>
        <w:t xml:space="preserve"> по сбору, транспортированию, обработке, утилизации, обезвреживанию и размещению отходов осуществляет юридическое лицо, зарегистрированное на территории </w:t>
      </w:r>
      <w:proofErr w:type="spellStart"/>
      <w:r w:rsidRPr="00826BC6">
        <w:rPr>
          <w:sz w:val="28"/>
          <w:szCs w:val="28"/>
        </w:rPr>
        <w:t>Каневского</w:t>
      </w:r>
      <w:proofErr w:type="spellEnd"/>
      <w:r w:rsidRPr="00826BC6">
        <w:rPr>
          <w:sz w:val="28"/>
          <w:szCs w:val="28"/>
        </w:rPr>
        <w:t xml:space="preserve"> района, являющееся субъектом малого бизнеса.</w:t>
      </w:r>
    </w:p>
    <w:p w14:paraId="1E1B0BCD" w14:textId="5BC12AEA" w:rsidR="00BC7C8A" w:rsidRDefault="006E3853" w:rsidP="00AE1B7D">
      <w:pPr>
        <w:autoSpaceDE w:val="0"/>
        <w:autoSpaceDN w:val="0"/>
        <w:adjustRightInd w:val="0"/>
        <w:ind w:firstLine="708"/>
        <w:jc w:val="both"/>
        <w:rPr>
          <w:rFonts w:eastAsiaTheme="minorHAnsi"/>
          <w:color w:val="000000" w:themeColor="text1"/>
          <w:sz w:val="28"/>
          <w:szCs w:val="28"/>
          <w:lang w:eastAsia="en-US"/>
        </w:rPr>
      </w:pPr>
      <w:r w:rsidRPr="00826BC6">
        <w:rPr>
          <w:rFonts w:eastAsiaTheme="minorHAnsi"/>
          <w:color w:val="000000" w:themeColor="text1"/>
          <w:sz w:val="28"/>
          <w:szCs w:val="28"/>
          <w:lang w:eastAsia="en-US"/>
        </w:rPr>
        <w:t xml:space="preserve">Вследствие интенсивного сельскохозяйственного производства растет антропогенная нагрузка на природную среду, что уже приводит к ухудшению параметров экологической ситуации и негативно сказывается на качестве </w:t>
      </w:r>
      <w:r w:rsidRPr="00826BC6">
        <w:rPr>
          <w:rFonts w:eastAsiaTheme="minorHAnsi"/>
          <w:color w:val="000000" w:themeColor="text1"/>
          <w:sz w:val="28"/>
          <w:szCs w:val="28"/>
          <w:lang w:eastAsia="en-US"/>
        </w:rPr>
        <w:lastRenderedPageBreak/>
        <w:t xml:space="preserve">жизни населения, </w:t>
      </w:r>
      <w:r w:rsidRPr="00826BC6">
        <w:rPr>
          <w:sz w:val="28"/>
          <w:szCs w:val="28"/>
        </w:rPr>
        <w:t>и может ухудшить конкурентоспособность ведущих отраслей экономики района</w:t>
      </w:r>
      <w:r w:rsidRPr="00826BC6">
        <w:rPr>
          <w:rFonts w:eastAsiaTheme="minorHAnsi"/>
          <w:color w:val="000000" w:themeColor="text1"/>
          <w:sz w:val="28"/>
          <w:szCs w:val="28"/>
          <w:lang w:eastAsia="en-US"/>
        </w:rPr>
        <w:t>.</w:t>
      </w:r>
    </w:p>
    <w:p w14:paraId="546C186E" w14:textId="77777777" w:rsidR="00AE1B7D" w:rsidRPr="00826BC6" w:rsidRDefault="00AE1B7D" w:rsidP="00AE1B7D">
      <w:pPr>
        <w:autoSpaceDE w:val="0"/>
        <w:autoSpaceDN w:val="0"/>
        <w:adjustRightInd w:val="0"/>
        <w:ind w:firstLine="708"/>
        <w:jc w:val="both"/>
        <w:rPr>
          <w:rFonts w:eastAsiaTheme="minorHAnsi"/>
          <w:color w:val="000000" w:themeColor="text1"/>
          <w:sz w:val="28"/>
          <w:szCs w:val="28"/>
          <w:lang w:eastAsia="en-US"/>
        </w:rPr>
      </w:pPr>
    </w:p>
    <w:p w14:paraId="1FBA88C2" w14:textId="77777777" w:rsidR="00537178" w:rsidRDefault="00537178" w:rsidP="00AE1B7D">
      <w:pPr>
        <w:autoSpaceDN w:val="0"/>
        <w:jc w:val="both"/>
        <w:rPr>
          <w:b/>
          <w:i/>
          <w:sz w:val="28"/>
          <w:szCs w:val="28"/>
        </w:rPr>
      </w:pPr>
      <w:r w:rsidRPr="00826BC6">
        <w:rPr>
          <w:b/>
          <w:i/>
          <w:sz w:val="28"/>
          <w:szCs w:val="28"/>
        </w:rPr>
        <w:t xml:space="preserve">Пространственное </w:t>
      </w:r>
      <w:r w:rsidRPr="00826BC6">
        <w:rPr>
          <w:b/>
          <w:i/>
          <w:sz w:val="28"/>
          <w:szCs w:val="28"/>
          <w:lang w:val="x-none"/>
        </w:rPr>
        <w:t>развити</w:t>
      </w:r>
      <w:r w:rsidRPr="00826BC6">
        <w:rPr>
          <w:b/>
          <w:i/>
          <w:sz w:val="28"/>
          <w:szCs w:val="28"/>
        </w:rPr>
        <w:t>е</w:t>
      </w:r>
    </w:p>
    <w:p w14:paraId="51F223C1" w14:textId="77777777" w:rsidR="00AE1B7D" w:rsidRPr="00826BC6" w:rsidRDefault="00AE1B7D" w:rsidP="00AE1B7D">
      <w:pPr>
        <w:autoSpaceDN w:val="0"/>
        <w:jc w:val="both"/>
        <w:rPr>
          <w:b/>
          <w:i/>
          <w:sz w:val="28"/>
          <w:szCs w:val="28"/>
        </w:rPr>
      </w:pPr>
    </w:p>
    <w:p w14:paraId="521D2EB3" w14:textId="23E7CD29" w:rsidR="00537178" w:rsidRPr="00826BC6" w:rsidRDefault="00A20C09" w:rsidP="00AE1B7D">
      <w:pPr>
        <w:pStyle w:val="ab"/>
        <w:spacing w:before="0" w:beforeAutospacing="0" w:after="0" w:afterAutospacing="0"/>
        <w:ind w:firstLine="708"/>
        <w:jc w:val="both"/>
        <w:rPr>
          <w:sz w:val="28"/>
          <w:szCs w:val="28"/>
        </w:rPr>
      </w:pPr>
      <w:r>
        <w:rPr>
          <w:iCs/>
          <w:sz w:val="28"/>
          <w:szCs w:val="28"/>
        </w:rPr>
        <w:t xml:space="preserve">Территориально </w:t>
      </w:r>
      <w:r w:rsidR="00537178" w:rsidRPr="00826BC6">
        <w:rPr>
          <w:iCs/>
          <w:sz w:val="28"/>
          <w:szCs w:val="28"/>
        </w:rPr>
        <w:t xml:space="preserve">Каневской район находится в </w:t>
      </w:r>
      <w:proofErr w:type="spellStart"/>
      <w:r w:rsidR="00537178" w:rsidRPr="00826BC6">
        <w:rPr>
          <w:iCs/>
          <w:sz w:val="28"/>
          <w:szCs w:val="28"/>
        </w:rPr>
        <w:t>северо</w:t>
      </w:r>
      <w:proofErr w:type="spellEnd"/>
      <w:r w:rsidR="00537178" w:rsidRPr="00826BC6">
        <w:rPr>
          <w:iCs/>
          <w:sz w:val="28"/>
          <w:szCs w:val="28"/>
        </w:rPr>
        <w:t xml:space="preserve"> – западной части Краснодарского края и граничит</w:t>
      </w:r>
      <w:r w:rsidR="00537178" w:rsidRPr="00826BC6">
        <w:rPr>
          <w:color w:val="000000"/>
          <w:sz w:val="28"/>
          <w:szCs w:val="28"/>
          <w:lang w:eastAsia="ar-SA"/>
        </w:rPr>
        <w:t xml:space="preserve"> с севера со </w:t>
      </w:r>
      <w:proofErr w:type="spellStart"/>
      <w:r w:rsidR="00537178" w:rsidRPr="00826BC6">
        <w:rPr>
          <w:color w:val="000000"/>
          <w:sz w:val="28"/>
          <w:szCs w:val="28"/>
          <w:lang w:eastAsia="ar-SA"/>
        </w:rPr>
        <w:t>Щербиновским</w:t>
      </w:r>
      <w:proofErr w:type="spellEnd"/>
      <w:r w:rsidR="00537178" w:rsidRPr="00826BC6">
        <w:rPr>
          <w:color w:val="000000"/>
          <w:sz w:val="28"/>
          <w:szCs w:val="28"/>
          <w:lang w:eastAsia="ar-SA"/>
        </w:rPr>
        <w:t xml:space="preserve"> и </w:t>
      </w:r>
      <w:proofErr w:type="spellStart"/>
      <w:r w:rsidR="00537178" w:rsidRPr="00826BC6">
        <w:rPr>
          <w:color w:val="000000"/>
          <w:sz w:val="28"/>
          <w:szCs w:val="28"/>
          <w:lang w:eastAsia="ar-SA"/>
        </w:rPr>
        <w:t>Староминским</w:t>
      </w:r>
      <w:proofErr w:type="spellEnd"/>
      <w:r w:rsidR="00537178" w:rsidRPr="00826BC6">
        <w:rPr>
          <w:color w:val="000000"/>
          <w:sz w:val="28"/>
          <w:szCs w:val="28"/>
          <w:lang w:eastAsia="ar-SA"/>
        </w:rPr>
        <w:t xml:space="preserve"> районами, с востока – с Ленинградским и Павловским районами, с юга – с </w:t>
      </w:r>
      <w:proofErr w:type="spellStart"/>
      <w:r w:rsidR="00537178" w:rsidRPr="00826BC6">
        <w:rPr>
          <w:color w:val="000000"/>
          <w:sz w:val="28"/>
          <w:szCs w:val="28"/>
          <w:lang w:eastAsia="ar-SA"/>
        </w:rPr>
        <w:t>Брюховецким</w:t>
      </w:r>
      <w:proofErr w:type="spellEnd"/>
      <w:r w:rsidR="00537178" w:rsidRPr="00826BC6">
        <w:rPr>
          <w:color w:val="000000"/>
          <w:sz w:val="28"/>
          <w:szCs w:val="28"/>
          <w:lang w:eastAsia="ar-SA"/>
        </w:rPr>
        <w:t xml:space="preserve"> районом, с запада – с </w:t>
      </w:r>
      <w:proofErr w:type="spellStart"/>
      <w:r w:rsidR="00537178" w:rsidRPr="00826BC6">
        <w:rPr>
          <w:color w:val="000000"/>
          <w:sz w:val="28"/>
          <w:szCs w:val="28"/>
          <w:lang w:eastAsia="ar-SA"/>
        </w:rPr>
        <w:t>Приморско-Ахтарским</w:t>
      </w:r>
      <w:proofErr w:type="spellEnd"/>
      <w:r w:rsidR="00537178" w:rsidRPr="00826BC6">
        <w:rPr>
          <w:color w:val="000000"/>
          <w:sz w:val="28"/>
          <w:szCs w:val="28"/>
          <w:lang w:eastAsia="ar-SA"/>
        </w:rPr>
        <w:t xml:space="preserve"> и </w:t>
      </w:r>
      <w:proofErr w:type="spellStart"/>
      <w:r w:rsidR="00537178" w:rsidRPr="00826BC6">
        <w:rPr>
          <w:color w:val="000000"/>
          <w:sz w:val="28"/>
          <w:szCs w:val="28"/>
          <w:lang w:eastAsia="ar-SA"/>
        </w:rPr>
        <w:t>Ейским</w:t>
      </w:r>
      <w:proofErr w:type="spellEnd"/>
      <w:r w:rsidR="00537178" w:rsidRPr="00826BC6">
        <w:rPr>
          <w:color w:val="000000"/>
          <w:sz w:val="28"/>
          <w:szCs w:val="28"/>
          <w:lang w:eastAsia="ar-SA"/>
        </w:rPr>
        <w:t xml:space="preserve"> районами.  </w:t>
      </w:r>
      <w:r w:rsidR="00537178" w:rsidRPr="00826BC6">
        <w:rPr>
          <w:sz w:val="28"/>
          <w:szCs w:val="28"/>
        </w:rPr>
        <w:t xml:space="preserve">Планировочная структура района во многом формируется достаточно развитой дорожной сетью, представленной автодорогами  краевого и местного значения. </w:t>
      </w:r>
      <w:r w:rsidR="008E384F">
        <w:rPr>
          <w:sz w:val="28"/>
          <w:szCs w:val="28"/>
        </w:rPr>
        <w:t>Большая часть дорог</w:t>
      </w:r>
      <w:r w:rsidR="00537178" w:rsidRPr="00826BC6">
        <w:rPr>
          <w:sz w:val="28"/>
          <w:szCs w:val="28"/>
        </w:rPr>
        <w:t xml:space="preserve"> имеют твердое покрытие, которые  обеспечивают круглогодовой проезд автотранспорта. </w:t>
      </w:r>
    </w:p>
    <w:p w14:paraId="44957A05" w14:textId="3E52FCD4" w:rsidR="00537178" w:rsidRPr="00826BC6" w:rsidRDefault="00537178" w:rsidP="00AE1B7D">
      <w:pPr>
        <w:autoSpaceDN w:val="0"/>
        <w:ind w:firstLine="708"/>
        <w:jc w:val="both"/>
        <w:rPr>
          <w:iCs/>
          <w:sz w:val="28"/>
          <w:szCs w:val="28"/>
        </w:rPr>
      </w:pPr>
      <w:r w:rsidRPr="00826BC6">
        <w:rPr>
          <w:iCs/>
          <w:sz w:val="28"/>
          <w:szCs w:val="28"/>
        </w:rPr>
        <w:t>На общем региональном фоне район выделяется развитой сетью автомобильных дорог. Протяженность всех автомобильных дорог, проходящих по территории района составляет 1132</w:t>
      </w:r>
      <w:r w:rsidR="00307F16">
        <w:rPr>
          <w:iCs/>
          <w:sz w:val="28"/>
          <w:szCs w:val="28"/>
        </w:rPr>
        <w:t>,6</w:t>
      </w:r>
      <w:r w:rsidRPr="00826BC6">
        <w:rPr>
          <w:iCs/>
          <w:sz w:val="28"/>
          <w:szCs w:val="28"/>
        </w:rPr>
        <w:t xml:space="preserve"> км</w:t>
      </w:r>
      <w:proofErr w:type="gramStart"/>
      <w:r w:rsidRPr="00826BC6">
        <w:rPr>
          <w:iCs/>
          <w:sz w:val="28"/>
          <w:szCs w:val="28"/>
        </w:rPr>
        <w:t xml:space="preserve">., </w:t>
      </w:r>
      <w:proofErr w:type="gramEnd"/>
      <w:r w:rsidRPr="00826BC6">
        <w:rPr>
          <w:iCs/>
          <w:sz w:val="28"/>
          <w:szCs w:val="28"/>
        </w:rPr>
        <w:t>в том числе регионального значения - 322 км.,</w:t>
      </w:r>
      <w:r w:rsidRPr="00826BC6">
        <w:rPr>
          <w:sz w:val="28"/>
          <w:szCs w:val="28"/>
        </w:rPr>
        <w:t xml:space="preserve"> местного значения -</w:t>
      </w:r>
      <w:r w:rsidRPr="00826BC6">
        <w:rPr>
          <w:iCs/>
          <w:sz w:val="28"/>
          <w:szCs w:val="28"/>
        </w:rPr>
        <w:t xml:space="preserve"> 810 км.</w:t>
      </w:r>
    </w:p>
    <w:p w14:paraId="3576E85C" w14:textId="5836A785" w:rsidR="00537178" w:rsidRPr="00826BC6" w:rsidRDefault="00537178" w:rsidP="00826BC6">
      <w:pPr>
        <w:autoSpaceDN w:val="0"/>
        <w:spacing w:line="276" w:lineRule="auto"/>
        <w:ind w:firstLine="708"/>
        <w:jc w:val="both"/>
        <w:rPr>
          <w:iCs/>
          <w:sz w:val="28"/>
          <w:szCs w:val="28"/>
        </w:rPr>
      </w:pPr>
      <w:r w:rsidRPr="00826BC6">
        <w:rPr>
          <w:rStyle w:val="extended-textfull"/>
          <w:bCs/>
          <w:sz w:val="28"/>
          <w:szCs w:val="28"/>
        </w:rPr>
        <w:t>Плотность</w:t>
      </w:r>
      <w:r w:rsidRPr="00826BC6">
        <w:rPr>
          <w:rStyle w:val="extended-textfull"/>
          <w:sz w:val="28"/>
          <w:szCs w:val="28"/>
        </w:rPr>
        <w:t xml:space="preserve"> сети </w:t>
      </w:r>
      <w:r w:rsidRPr="00826BC6">
        <w:rPr>
          <w:rStyle w:val="extended-textfull"/>
          <w:bCs/>
          <w:sz w:val="28"/>
          <w:szCs w:val="28"/>
        </w:rPr>
        <w:t>автомобильных</w:t>
      </w:r>
      <w:r w:rsidRPr="00826BC6">
        <w:rPr>
          <w:rStyle w:val="extended-textfull"/>
          <w:sz w:val="28"/>
          <w:szCs w:val="28"/>
        </w:rPr>
        <w:t xml:space="preserve"> </w:t>
      </w:r>
      <w:r w:rsidRPr="00826BC6">
        <w:rPr>
          <w:rStyle w:val="extended-textfull"/>
          <w:bCs/>
          <w:sz w:val="28"/>
          <w:szCs w:val="28"/>
        </w:rPr>
        <w:t>дорог</w:t>
      </w:r>
      <w:r w:rsidRPr="00826BC6">
        <w:rPr>
          <w:rStyle w:val="extended-textfull"/>
          <w:sz w:val="28"/>
          <w:szCs w:val="28"/>
        </w:rPr>
        <w:t xml:space="preserve"> общего пользования на территории </w:t>
      </w:r>
      <w:r w:rsidRPr="00826BC6">
        <w:rPr>
          <w:rStyle w:val="extended-textfull"/>
          <w:bCs/>
          <w:sz w:val="28"/>
          <w:szCs w:val="28"/>
        </w:rPr>
        <w:t>Каневского</w:t>
      </w:r>
      <w:r w:rsidRPr="00826BC6">
        <w:rPr>
          <w:rStyle w:val="extended-textfull"/>
          <w:sz w:val="28"/>
          <w:szCs w:val="28"/>
        </w:rPr>
        <w:t xml:space="preserve"> </w:t>
      </w:r>
      <w:r w:rsidRPr="00826BC6">
        <w:rPr>
          <w:rStyle w:val="extended-textfull"/>
          <w:bCs/>
          <w:sz w:val="28"/>
          <w:szCs w:val="28"/>
        </w:rPr>
        <w:t>района</w:t>
      </w:r>
      <w:r w:rsidRPr="00826BC6">
        <w:rPr>
          <w:rStyle w:val="extended-textfull"/>
          <w:sz w:val="28"/>
          <w:szCs w:val="28"/>
        </w:rPr>
        <w:t xml:space="preserve"> составляет 0,421 км/кв.</w:t>
      </w:r>
      <w:r w:rsidR="006F432B">
        <w:rPr>
          <w:rStyle w:val="extended-textfull"/>
          <w:sz w:val="28"/>
          <w:szCs w:val="28"/>
        </w:rPr>
        <w:t xml:space="preserve"> </w:t>
      </w:r>
      <w:r w:rsidRPr="00826BC6">
        <w:rPr>
          <w:rStyle w:val="extended-textfull"/>
          <w:sz w:val="28"/>
          <w:szCs w:val="28"/>
        </w:rPr>
        <w:t>км, что незначительно меньше, чем в среднем по краю (0,508 км/кв.</w:t>
      </w:r>
      <w:r w:rsidR="006F432B">
        <w:rPr>
          <w:rStyle w:val="extended-textfull"/>
          <w:sz w:val="28"/>
          <w:szCs w:val="28"/>
        </w:rPr>
        <w:t xml:space="preserve"> </w:t>
      </w:r>
      <w:r w:rsidRPr="00826BC6">
        <w:rPr>
          <w:rStyle w:val="extended-textfull"/>
          <w:sz w:val="28"/>
          <w:szCs w:val="28"/>
        </w:rPr>
        <w:t xml:space="preserve">км). При </w:t>
      </w:r>
      <w:r w:rsidRPr="00826BC6">
        <w:rPr>
          <w:rStyle w:val="extended-textfull"/>
          <w:bCs/>
          <w:sz w:val="28"/>
          <w:szCs w:val="28"/>
        </w:rPr>
        <w:t>плотности</w:t>
      </w:r>
      <w:r w:rsidRPr="00826BC6">
        <w:rPr>
          <w:rStyle w:val="extended-textfull"/>
          <w:sz w:val="28"/>
          <w:szCs w:val="28"/>
        </w:rPr>
        <w:t xml:space="preserve"> населения 41 чел./</w:t>
      </w:r>
      <w:proofErr w:type="spellStart"/>
      <w:r w:rsidRPr="00826BC6">
        <w:rPr>
          <w:rStyle w:val="extended-textfull"/>
          <w:sz w:val="28"/>
          <w:szCs w:val="28"/>
        </w:rPr>
        <w:t>кв.км</w:t>
      </w:r>
      <w:proofErr w:type="spellEnd"/>
      <w:proofErr w:type="gramStart"/>
      <w:r w:rsidRPr="00826BC6">
        <w:rPr>
          <w:rStyle w:val="extended-textfull"/>
          <w:sz w:val="28"/>
          <w:szCs w:val="28"/>
        </w:rPr>
        <w:t>.</w:t>
      </w:r>
      <w:proofErr w:type="gramEnd"/>
      <w:r w:rsidRPr="00826BC6">
        <w:rPr>
          <w:rStyle w:val="extended-textfull"/>
          <w:sz w:val="28"/>
          <w:szCs w:val="28"/>
        </w:rPr>
        <w:t xml:space="preserve"> (</w:t>
      </w:r>
      <w:proofErr w:type="gramStart"/>
      <w:r w:rsidRPr="00826BC6">
        <w:rPr>
          <w:rStyle w:val="extended-textfull"/>
          <w:sz w:val="28"/>
          <w:szCs w:val="28"/>
        </w:rPr>
        <w:t>с</w:t>
      </w:r>
      <w:proofErr w:type="gramEnd"/>
      <w:r w:rsidRPr="00826BC6">
        <w:rPr>
          <w:rStyle w:val="extended-textfull"/>
          <w:sz w:val="28"/>
          <w:szCs w:val="28"/>
        </w:rPr>
        <w:t>реднее значение по краю - 68,105 чел./кв.</w:t>
      </w:r>
      <w:r w:rsidR="006F432B">
        <w:rPr>
          <w:rStyle w:val="extended-textfull"/>
          <w:sz w:val="28"/>
          <w:szCs w:val="28"/>
        </w:rPr>
        <w:t xml:space="preserve"> </w:t>
      </w:r>
      <w:r w:rsidRPr="00826BC6">
        <w:rPr>
          <w:rStyle w:val="extended-textfull"/>
          <w:sz w:val="28"/>
          <w:szCs w:val="28"/>
        </w:rPr>
        <w:t xml:space="preserve">км.) на каждого жителя </w:t>
      </w:r>
      <w:r w:rsidRPr="00826BC6">
        <w:rPr>
          <w:rStyle w:val="extended-textfull"/>
          <w:bCs/>
          <w:sz w:val="28"/>
          <w:szCs w:val="28"/>
        </w:rPr>
        <w:t>района</w:t>
      </w:r>
      <w:r w:rsidRPr="00826BC6">
        <w:rPr>
          <w:rStyle w:val="extended-textfull"/>
          <w:sz w:val="28"/>
          <w:szCs w:val="28"/>
        </w:rPr>
        <w:t xml:space="preserve"> приходится 0,010 км </w:t>
      </w:r>
      <w:r w:rsidRPr="00826BC6">
        <w:rPr>
          <w:rStyle w:val="extended-textfull"/>
          <w:bCs/>
          <w:sz w:val="28"/>
          <w:szCs w:val="28"/>
        </w:rPr>
        <w:t>автомобильных</w:t>
      </w:r>
      <w:r w:rsidRPr="00826BC6">
        <w:rPr>
          <w:rStyle w:val="extended-textfull"/>
          <w:sz w:val="28"/>
          <w:szCs w:val="28"/>
        </w:rPr>
        <w:t xml:space="preserve"> </w:t>
      </w:r>
      <w:r w:rsidRPr="00826BC6">
        <w:rPr>
          <w:rStyle w:val="extended-textfull"/>
          <w:bCs/>
          <w:sz w:val="28"/>
          <w:szCs w:val="28"/>
        </w:rPr>
        <w:t>дорог</w:t>
      </w:r>
      <w:r w:rsidRPr="00826BC6">
        <w:rPr>
          <w:rStyle w:val="extended-textfull"/>
          <w:sz w:val="28"/>
          <w:szCs w:val="28"/>
        </w:rPr>
        <w:t xml:space="preserve"> общего пользования – по этому показателю положение. </w:t>
      </w:r>
      <w:r w:rsidRPr="00826BC6">
        <w:rPr>
          <w:rStyle w:val="extended-textfull"/>
          <w:bCs/>
          <w:sz w:val="28"/>
          <w:szCs w:val="28"/>
        </w:rPr>
        <w:t>района</w:t>
      </w:r>
      <w:r w:rsidRPr="00826BC6">
        <w:rPr>
          <w:rStyle w:val="extended-textfull"/>
          <w:sz w:val="28"/>
          <w:szCs w:val="28"/>
        </w:rPr>
        <w:t xml:space="preserve"> лучше </w:t>
      </w:r>
      <w:r w:rsidR="006F432B" w:rsidRPr="00826BC6">
        <w:rPr>
          <w:rStyle w:val="extended-textfull"/>
          <w:sz w:val="28"/>
          <w:szCs w:val="28"/>
        </w:rPr>
        <w:t>средне краевого</w:t>
      </w:r>
      <w:r w:rsidRPr="00826BC6">
        <w:rPr>
          <w:rStyle w:val="extended-textfull"/>
          <w:sz w:val="28"/>
          <w:szCs w:val="28"/>
        </w:rPr>
        <w:t xml:space="preserve"> (0,007 км/чел.).</w:t>
      </w:r>
    </w:p>
    <w:p w14:paraId="2DBCE365" w14:textId="77777777" w:rsidR="00537178" w:rsidRPr="00826BC6" w:rsidRDefault="00537178" w:rsidP="00826BC6">
      <w:pPr>
        <w:autoSpaceDE w:val="0"/>
        <w:autoSpaceDN w:val="0"/>
        <w:adjustRightInd w:val="0"/>
        <w:spacing w:line="276" w:lineRule="auto"/>
        <w:ind w:firstLine="708"/>
        <w:jc w:val="both"/>
        <w:rPr>
          <w:rFonts w:eastAsiaTheme="minorHAnsi"/>
          <w:color w:val="FF0000"/>
          <w:sz w:val="28"/>
          <w:szCs w:val="28"/>
          <w:lang w:eastAsia="en-US"/>
        </w:rPr>
      </w:pPr>
      <w:r w:rsidRPr="00826BC6">
        <w:rPr>
          <w:sz w:val="28"/>
          <w:szCs w:val="28"/>
        </w:rPr>
        <w:t>Железнодорожные перевозки осуществляются по линии Краснодар-Староминская-Ростов, проходящей по территории района.</w:t>
      </w:r>
    </w:p>
    <w:p w14:paraId="426C6897" w14:textId="77777777" w:rsidR="00537178" w:rsidRPr="00826BC6" w:rsidRDefault="00537178" w:rsidP="00826BC6">
      <w:pPr>
        <w:spacing w:line="276" w:lineRule="auto"/>
        <w:jc w:val="both"/>
        <w:rPr>
          <w:color w:val="000000"/>
          <w:sz w:val="28"/>
          <w:szCs w:val="28"/>
        </w:rPr>
      </w:pPr>
      <w:r w:rsidRPr="00826BC6">
        <w:rPr>
          <w:color w:val="000000"/>
          <w:sz w:val="28"/>
          <w:szCs w:val="28"/>
        </w:rPr>
        <w:t xml:space="preserve">В силу географического положения Каневской район обладает определенным транзитным потенциалом. Эффективность использования данного потенциала связана с автомобильным и железнодорожным транспортом. </w:t>
      </w:r>
    </w:p>
    <w:p w14:paraId="53F54CF5" w14:textId="77777777" w:rsidR="00537178" w:rsidRPr="00A63E20" w:rsidRDefault="00537178" w:rsidP="00826BC6">
      <w:pPr>
        <w:pStyle w:val="ab"/>
        <w:spacing w:before="0" w:beforeAutospacing="0" w:after="0" w:afterAutospacing="0" w:line="276" w:lineRule="auto"/>
        <w:jc w:val="both"/>
        <w:rPr>
          <w:sz w:val="28"/>
          <w:szCs w:val="28"/>
        </w:rPr>
      </w:pPr>
      <w:r w:rsidRPr="00826BC6">
        <w:rPr>
          <w:color w:val="000000"/>
          <w:sz w:val="28"/>
          <w:szCs w:val="28"/>
        </w:rPr>
        <w:t>Однако</w:t>
      </w:r>
      <w:r w:rsidRPr="00826BC6">
        <w:rPr>
          <w:sz w:val="28"/>
          <w:szCs w:val="28"/>
        </w:rPr>
        <w:t xml:space="preserve"> технические нормативы автодорог не соответствуют возросшей интенсивности движения и повышенной грузоподъемности автомашин.</w:t>
      </w:r>
    </w:p>
    <w:p w14:paraId="0496469F" w14:textId="77777777" w:rsidR="00537178" w:rsidRPr="00826BC6" w:rsidRDefault="00537178" w:rsidP="00826BC6">
      <w:pPr>
        <w:pStyle w:val="ab"/>
        <w:spacing w:before="0" w:beforeAutospacing="0" w:after="0" w:afterAutospacing="0" w:line="276" w:lineRule="auto"/>
        <w:ind w:firstLine="708"/>
        <w:jc w:val="both"/>
        <w:rPr>
          <w:sz w:val="28"/>
          <w:szCs w:val="28"/>
        </w:rPr>
      </w:pPr>
      <w:r w:rsidRPr="00826BC6">
        <w:rPr>
          <w:sz w:val="28"/>
          <w:szCs w:val="28"/>
        </w:rPr>
        <w:t>Пространственно-планировочное развитие в пределах границ муниципального образования имеет принципиально различающиеся условия в зависимости от направления развития.  Так как Каневской район является  преимущественно сельскохозяйственным, то сохранение роли сельскохозяйственного производства не позволяет существенно менять параметры существующих населенных мест муниципального образования.</w:t>
      </w:r>
    </w:p>
    <w:p w14:paraId="141FFFA8" w14:textId="77777777" w:rsidR="00537178" w:rsidRPr="00826BC6" w:rsidRDefault="00537178" w:rsidP="00826BC6">
      <w:pPr>
        <w:pStyle w:val="ab"/>
        <w:spacing w:before="0" w:beforeAutospacing="0" w:after="0" w:afterAutospacing="0" w:line="276" w:lineRule="auto"/>
        <w:jc w:val="both"/>
        <w:rPr>
          <w:sz w:val="28"/>
          <w:szCs w:val="28"/>
        </w:rPr>
      </w:pPr>
      <w:r w:rsidRPr="00826BC6">
        <w:rPr>
          <w:sz w:val="28"/>
          <w:szCs w:val="28"/>
        </w:rPr>
        <w:t xml:space="preserve"> Исторически сложившиеся территории населенных пунктов имеют прямоугольную структуру уличной сети. </w:t>
      </w:r>
      <w:r w:rsidRPr="00826BC6">
        <w:rPr>
          <w:rFonts w:eastAsiaTheme="minorHAnsi"/>
          <w:color w:val="000000"/>
          <w:sz w:val="28"/>
          <w:szCs w:val="28"/>
          <w:lang w:eastAsia="en-US"/>
        </w:rPr>
        <w:t xml:space="preserve">Поселения района преимущественно застроены жилыми кварталами с индивидуальными домами усадебного типа. Застройка в районе малоэтажная, высота зданий не превышает 5-ти этажей. Производственные зоны поселений представлены фермами и промышленными </w:t>
      </w:r>
      <w:r w:rsidRPr="00826BC6">
        <w:rPr>
          <w:rFonts w:eastAsiaTheme="minorHAnsi"/>
          <w:color w:val="000000"/>
          <w:sz w:val="28"/>
          <w:szCs w:val="28"/>
          <w:lang w:eastAsia="en-US"/>
        </w:rPr>
        <w:lastRenderedPageBreak/>
        <w:t>предприятиями. Все населенные пункты района связаны между собой автодорогами общего пользования местного и регионального значения.</w:t>
      </w:r>
    </w:p>
    <w:p w14:paraId="2A9F84DB" w14:textId="77777777" w:rsidR="00537178" w:rsidRPr="00826BC6" w:rsidRDefault="00537178" w:rsidP="006F3619">
      <w:pPr>
        <w:pStyle w:val="ab"/>
        <w:spacing w:before="0" w:beforeAutospacing="0" w:after="0" w:afterAutospacing="0" w:line="276" w:lineRule="auto"/>
        <w:ind w:firstLine="708"/>
        <w:jc w:val="both"/>
        <w:rPr>
          <w:sz w:val="28"/>
          <w:szCs w:val="28"/>
        </w:rPr>
      </w:pPr>
      <w:r w:rsidRPr="00826BC6">
        <w:rPr>
          <w:sz w:val="28"/>
          <w:szCs w:val="28"/>
        </w:rPr>
        <w:t>Переустройство населенных пунктов предполагается как на существующих территориях, так и за счет уплотнения застройки и развития их на прирезаемых территориях с учетом создания условий для повышения уровня инженерного оборудования и благоустройства.</w:t>
      </w:r>
    </w:p>
    <w:p w14:paraId="44B8A192" w14:textId="77777777" w:rsidR="00537178" w:rsidRPr="00826BC6" w:rsidRDefault="00537178" w:rsidP="006F3619">
      <w:pPr>
        <w:pStyle w:val="ab"/>
        <w:spacing w:before="0" w:beforeAutospacing="0" w:after="0" w:afterAutospacing="0" w:line="276" w:lineRule="auto"/>
        <w:ind w:firstLine="708"/>
        <w:jc w:val="both"/>
        <w:rPr>
          <w:sz w:val="28"/>
          <w:szCs w:val="28"/>
        </w:rPr>
      </w:pPr>
      <w:r w:rsidRPr="00826BC6">
        <w:rPr>
          <w:sz w:val="28"/>
          <w:szCs w:val="28"/>
        </w:rPr>
        <w:t>Одним из основополагающих моментов при выборе территории под развитие населенного пункта является принадлежность земли. Приоритет предоставляется землям, находящимся в ведении сельских администраций. Однако, в случае, когда по планировочным соображениям  предпочтительно развитие населенного пункта  на землях, используемых под пашню, проектом предлагается производить взаимообмен за счет земель сельских администраций по мере необходимости под конкретное строительство.</w:t>
      </w:r>
    </w:p>
    <w:p w14:paraId="7A1B39F9" w14:textId="77777777" w:rsidR="00537178" w:rsidRPr="00826BC6" w:rsidRDefault="00537178" w:rsidP="006F3619">
      <w:pPr>
        <w:pStyle w:val="ab"/>
        <w:spacing w:before="0" w:beforeAutospacing="0" w:after="0" w:afterAutospacing="0" w:line="276" w:lineRule="auto"/>
        <w:ind w:firstLine="708"/>
        <w:jc w:val="both"/>
        <w:rPr>
          <w:sz w:val="28"/>
          <w:szCs w:val="28"/>
        </w:rPr>
      </w:pPr>
      <w:r w:rsidRPr="00826BC6">
        <w:rPr>
          <w:sz w:val="28"/>
          <w:szCs w:val="28"/>
        </w:rPr>
        <w:t xml:space="preserve">Градостроительная документация муниципального района отображает целенаправленную деятельность  администрации МО </w:t>
      </w:r>
      <w:proofErr w:type="spellStart"/>
      <w:r w:rsidRPr="00826BC6">
        <w:rPr>
          <w:sz w:val="28"/>
          <w:szCs w:val="28"/>
        </w:rPr>
        <w:t>Каневский</w:t>
      </w:r>
      <w:proofErr w:type="spellEnd"/>
      <w:r w:rsidRPr="00826BC6">
        <w:rPr>
          <w:sz w:val="28"/>
          <w:szCs w:val="28"/>
        </w:rPr>
        <w:t xml:space="preserve"> район  по формированию благоприятной среды обитания населения, исходя из условий сложившегося расселения, перспектив социально-экономического развития.</w:t>
      </w:r>
    </w:p>
    <w:p w14:paraId="008F3C30" w14:textId="0F1ADB22" w:rsidR="006E3853" w:rsidRDefault="00537178" w:rsidP="006F3619">
      <w:pPr>
        <w:pStyle w:val="ab"/>
        <w:spacing w:before="0" w:beforeAutospacing="0" w:after="0" w:afterAutospacing="0" w:line="276" w:lineRule="auto"/>
        <w:ind w:firstLine="442"/>
        <w:jc w:val="both"/>
        <w:rPr>
          <w:sz w:val="28"/>
          <w:szCs w:val="28"/>
        </w:rPr>
      </w:pPr>
      <w:r w:rsidRPr="00826BC6">
        <w:rPr>
          <w:sz w:val="28"/>
          <w:szCs w:val="28"/>
        </w:rPr>
        <w:t>При этом часть положений Схемы градостроительного планирования территории не учитывают современные проблемы землепользования и функционального зонирования</w:t>
      </w:r>
      <w:r w:rsidR="00683F30">
        <w:rPr>
          <w:sz w:val="28"/>
          <w:szCs w:val="28"/>
        </w:rPr>
        <w:t>,</w:t>
      </w:r>
      <w:r w:rsidRPr="00826BC6">
        <w:rPr>
          <w:sz w:val="28"/>
          <w:szCs w:val="28"/>
        </w:rPr>
        <w:t xml:space="preserve"> и требует корректировки.</w:t>
      </w:r>
    </w:p>
    <w:p w14:paraId="25C39626" w14:textId="03AC1A79" w:rsidR="00A20C09" w:rsidRPr="00AA6BC2" w:rsidRDefault="00A20C09" w:rsidP="00A20C09">
      <w:pPr>
        <w:ind w:right="-105" w:firstLine="709"/>
        <w:jc w:val="both"/>
        <w:rPr>
          <w:sz w:val="28"/>
          <w:szCs w:val="28"/>
        </w:rPr>
      </w:pPr>
      <w:r w:rsidRPr="001C20B4">
        <w:rPr>
          <w:sz w:val="28"/>
          <w:szCs w:val="28"/>
        </w:rPr>
        <w:t>В муниципальном образовании Ка</w:t>
      </w:r>
      <w:r w:rsidR="00683F30">
        <w:rPr>
          <w:sz w:val="28"/>
          <w:szCs w:val="28"/>
        </w:rPr>
        <w:t>невской</w:t>
      </w:r>
      <w:r w:rsidRPr="001C20B4">
        <w:rPr>
          <w:sz w:val="28"/>
          <w:szCs w:val="28"/>
        </w:rPr>
        <w:t xml:space="preserve"> район наблюдается следую</w:t>
      </w:r>
      <w:r>
        <w:rPr>
          <w:sz w:val="28"/>
          <w:szCs w:val="28"/>
        </w:rPr>
        <w:t>щая система расселения – более 6</w:t>
      </w:r>
      <w:r w:rsidRPr="001C20B4">
        <w:rPr>
          <w:sz w:val="28"/>
          <w:szCs w:val="28"/>
        </w:rPr>
        <w:t>0 % населения района проживает в двух крупн</w:t>
      </w:r>
      <w:r w:rsidR="00683F30">
        <w:rPr>
          <w:sz w:val="28"/>
          <w:szCs w:val="28"/>
        </w:rPr>
        <w:t>ых сельских поселениях: Каневском и Стародеревянковском</w:t>
      </w:r>
      <w:r w:rsidRPr="001C20B4">
        <w:rPr>
          <w:sz w:val="28"/>
          <w:szCs w:val="28"/>
        </w:rPr>
        <w:t xml:space="preserve">, остальная часть населения проживает </w:t>
      </w:r>
      <w:r w:rsidRPr="00AA6BC2">
        <w:rPr>
          <w:sz w:val="28"/>
          <w:szCs w:val="28"/>
        </w:rPr>
        <w:t xml:space="preserve">в 7 </w:t>
      </w:r>
      <w:r w:rsidR="00683F30">
        <w:rPr>
          <w:sz w:val="28"/>
          <w:szCs w:val="28"/>
        </w:rPr>
        <w:t>других сельских поселениях</w:t>
      </w:r>
      <w:r w:rsidRPr="00AA6BC2">
        <w:rPr>
          <w:sz w:val="28"/>
          <w:szCs w:val="28"/>
        </w:rPr>
        <w:t xml:space="preserve">: </w:t>
      </w:r>
      <w:proofErr w:type="spellStart"/>
      <w:r w:rsidRPr="00AA6BC2">
        <w:rPr>
          <w:sz w:val="28"/>
          <w:szCs w:val="28"/>
        </w:rPr>
        <w:t>Новомиском</w:t>
      </w:r>
      <w:proofErr w:type="spellEnd"/>
      <w:r w:rsidRPr="00AA6BC2">
        <w:rPr>
          <w:sz w:val="28"/>
          <w:szCs w:val="28"/>
        </w:rPr>
        <w:t xml:space="preserve">, </w:t>
      </w:r>
      <w:proofErr w:type="spellStart"/>
      <w:r w:rsidRPr="00AA6BC2">
        <w:rPr>
          <w:sz w:val="28"/>
          <w:szCs w:val="28"/>
        </w:rPr>
        <w:t>Кубанскостепном</w:t>
      </w:r>
      <w:proofErr w:type="spellEnd"/>
      <w:r w:rsidRPr="00AA6BC2">
        <w:rPr>
          <w:sz w:val="28"/>
          <w:szCs w:val="28"/>
        </w:rPr>
        <w:t xml:space="preserve">, Красногвардейском, </w:t>
      </w:r>
      <w:proofErr w:type="gramStart"/>
      <w:r w:rsidRPr="00AA6BC2">
        <w:rPr>
          <w:sz w:val="28"/>
          <w:szCs w:val="28"/>
        </w:rPr>
        <w:t>Придорожном</w:t>
      </w:r>
      <w:proofErr w:type="gramEnd"/>
      <w:r w:rsidRPr="00AA6BC2">
        <w:rPr>
          <w:sz w:val="28"/>
          <w:szCs w:val="28"/>
        </w:rPr>
        <w:t xml:space="preserve">, </w:t>
      </w:r>
      <w:proofErr w:type="spellStart"/>
      <w:r w:rsidRPr="00AA6BC2">
        <w:rPr>
          <w:sz w:val="28"/>
          <w:szCs w:val="28"/>
        </w:rPr>
        <w:t>Привольненском</w:t>
      </w:r>
      <w:proofErr w:type="spellEnd"/>
      <w:r w:rsidRPr="00AA6BC2">
        <w:rPr>
          <w:sz w:val="28"/>
          <w:szCs w:val="28"/>
        </w:rPr>
        <w:t xml:space="preserve">, </w:t>
      </w:r>
      <w:proofErr w:type="spellStart"/>
      <w:r w:rsidRPr="00AA6BC2">
        <w:rPr>
          <w:sz w:val="28"/>
          <w:szCs w:val="28"/>
        </w:rPr>
        <w:t>Новодеревянковском</w:t>
      </w:r>
      <w:proofErr w:type="spellEnd"/>
      <w:r w:rsidRPr="00AA6BC2">
        <w:rPr>
          <w:sz w:val="28"/>
          <w:szCs w:val="28"/>
        </w:rPr>
        <w:t xml:space="preserve">, </w:t>
      </w:r>
      <w:proofErr w:type="spellStart"/>
      <w:r w:rsidRPr="00AA6BC2">
        <w:rPr>
          <w:sz w:val="28"/>
          <w:szCs w:val="28"/>
        </w:rPr>
        <w:t>Челбасском</w:t>
      </w:r>
      <w:proofErr w:type="spellEnd"/>
      <w:r w:rsidRPr="00AA6BC2">
        <w:rPr>
          <w:sz w:val="28"/>
          <w:szCs w:val="28"/>
        </w:rPr>
        <w:t xml:space="preserve">,  </w:t>
      </w:r>
    </w:p>
    <w:p w14:paraId="2337B77D" w14:textId="3209A9D8" w:rsidR="00A20C09" w:rsidRDefault="00A20C09" w:rsidP="00A20C09">
      <w:pPr>
        <w:pStyle w:val="ab"/>
        <w:spacing w:before="0" w:beforeAutospacing="0" w:after="0" w:afterAutospacing="0" w:line="276" w:lineRule="auto"/>
        <w:ind w:firstLine="708"/>
        <w:jc w:val="both"/>
        <w:rPr>
          <w:sz w:val="28"/>
          <w:szCs w:val="28"/>
        </w:rPr>
      </w:pPr>
      <w:r w:rsidRPr="009A167E">
        <w:rPr>
          <w:sz w:val="28"/>
          <w:szCs w:val="28"/>
        </w:rPr>
        <w:t>Такая система расселения сказывается, в первую очередь, на размещении объектов общественно-д</w:t>
      </w:r>
      <w:r w:rsidR="00683F30">
        <w:rPr>
          <w:sz w:val="28"/>
          <w:szCs w:val="28"/>
        </w:rPr>
        <w:t>елового назначения и на развитии</w:t>
      </w:r>
      <w:r w:rsidRPr="009A167E">
        <w:rPr>
          <w:sz w:val="28"/>
          <w:szCs w:val="28"/>
        </w:rPr>
        <w:t xml:space="preserve"> данных территорий. Две наиболее развитые территории и имеющие достаточный потенциал к дальнейшему опережающему развитию в сравнении с другими сельскими поселениями. Территории драйверы - это станица Каневская и станица </w:t>
      </w:r>
      <w:proofErr w:type="spellStart"/>
      <w:r w:rsidRPr="009A167E">
        <w:rPr>
          <w:sz w:val="28"/>
          <w:szCs w:val="28"/>
        </w:rPr>
        <w:t>Стародеревянковская</w:t>
      </w:r>
      <w:proofErr w:type="spellEnd"/>
      <w:r w:rsidRPr="009A167E">
        <w:rPr>
          <w:sz w:val="28"/>
          <w:szCs w:val="28"/>
        </w:rPr>
        <w:t>.</w:t>
      </w:r>
    </w:p>
    <w:p w14:paraId="18D2A313" w14:textId="77777777" w:rsidR="00E47579" w:rsidRPr="00826BC6" w:rsidRDefault="00E47579" w:rsidP="00AE1B7D">
      <w:pPr>
        <w:pStyle w:val="ab"/>
        <w:spacing w:before="0" w:beforeAutospacing="0" w:after="0" w:afterAutospacing="0"/>
        <w:jc w:val="both"/>
        <w:rPr>
          <w:sz w:val="28"/>
          <w:szCs w:val="28"/>
        </w:rPr>
      </w:pPr>
    </w:p>
    <w:p w14:paraId="417FE3E3" w14:textId="77A6FD81" w:rsidR="002B2DB9" w:rsidRPr="00537178" w:rsidRDefault="00D3074D" w:rsidP="00D3074D">
      <w:pPr>
        <w:pStyle w:val="ac"/>
        <w:autoSpaceDN w:val="0"/>
        <w:ind w:left="0"/>
        <w:jc w:val="both"/>
        <w:rPr>
          <w:b/>
          <w:sz w:val="32"/>
          <w:szCs w:val="28"/>
          <w:lang w:val="x-none"/>
        </w:rPr>
      </w:pPr>
      <w:r w:rsidRPr="00D3074D">
        <w:rPr>
          <w:b/>
          <w:sz w:val="28"/>
          <w:szCs w:val="28"/>
        </w:rPr>
        <w:t>1.2.6</w:t>
      </w:r>
      <w:r>
        <w:rPr>
          <w:rFonts w:ascii="TimesNewRomanPSMT" w:hAnsi="TimesNewRomanPSMT"/>
          <w:b/>
          <w:sz w:val="30"/>
          <w:szCs w:val="28"/>
        </w:rPr>
        <w:t>.</w:t>
      </w:r>
      <w:r w:rsidR="006E3853" w:rsidRPr="00537178">
        <w:rPr>
          <w:rFonts w:ascii="TimesNewRomanPSMT" w:hAnsi="TimesNewRomanPSMT"/>
          <w:b/>
          <w:sz w:val="30"/>
          <w:szCs w:val="28"/>
        </w:rPr>
        <w:t xml:space="preserve"> </w:t>
      </w:r>
      <w:r w:rsidR="00F83CEC" w:rsidRPr="00537178">
        <w:rPr>
          <w:b/>
          <w:sz w:val="28"/>
          <w:szCs w:val="24"/>
        </w:rPr>
        <w:t>«Диагностика инвестиционной привлекательности и качество финансовой системы»</w:t>
      </w:r>
    </w:p>
    <w:p w14:paraId="0576B88A" w14:textId="77777777" w:rsidR="007202FB" w:rsidRDefault="007202FB" w:rsidP="00AE1B7D">
      <w:pPr>
        <w:jc w:val="both"/>
        <w:outlineLvl w:val="4"/>
        <w:rPr>
          <w:color w:val="000000" w:themeColor="text1"/>
          <w:sz w:val="28"/>
          <w:szCs w:val="22"/>
        </w:rPr>
      </w:pPr>
    </w:p>
    <w:tbl>
      <w:tblPr>
        <w:tblStyle w:val="a3"/>
        <w:tblW w:w="0" w:type="auto"/>
        <w:jc w:val="center"/>
        <w:tblInd w:w="-239" w:type="dxa"/>
        <w:tblLook w:val="04A0" w:firstRow="1" w:lastRow="0" w:firstColumn="1" w:lastColumn="0" w:noHBand="0" w:noVBand="1"/>
      </w:tblPr>
      <w:tblGrid>
        <w:gridCol w:w="4175"/>
        <w:gridCol w:w="1134"/>
        <w:gridCol w:w="1275"/>
        <w:gridCol w:w="1307"/>
        <w:gridCol w:w="1718"/>
      </w:tblGrid>
      <w:tr w:rsidR="00AE1B7D" w:rsidRPr="007202FB" w14:paraId="568169B8" w14:textId="77777777" w:rsidTr="00683F30">
        <w:trPr>
          <w:trHeight w:val="767"/>
          <w:jc w:val="center"/>
        </w:trPr>
        <w:tc>
          <w:tcPr>
            <w:tcW w:w="9345" w:type="dxa"/>
            <w:gridSpan w:val="5"/>
            <w:shd w:val="clear" w:color="auto" w:fill="D9E2F3" w:themeFill="accent1" w:themeFillTint="33"/>
          </w:tcPr>
          <w:p w14:paraId="0AA0D113" w14:textId="4F58C0BF" w:rsidR="00AE1B7D" w:rsidRPr="00AE1B7D" w:rsidRDefault="00AE1B7D" w:rsidP="00AE1B7D">
            <w:pPr>
              <w:jc w:val="both"/>
              <w:outlineLvl w:val="4"/>
              <w:rPr>
                <w:color w:val="000000" w:themeColor="text1"/>
                <w:sz w:val="28"/>
                <w:szCs w:val="22"/>
              </w:rPr>
            </w:pPr>
            <w:r w:rsidRPr="0084664A">
              <w:rPr>
                <w:color w:val="000000" w:themeColor="text1"/>
                <w:sz w:val="28"/>
                <w:szCs w:val="22"/>
              </w:rPr>
              <w:t>Т</w:t>
            </w:r>
            <w:r>
              <w:rPr>
                <w:color w:val="000000" w:themeColor="text1"/>
                <w:sz w:val="28"/>
                <w:szCs w:val="22"/>
              </w:rPr>
              <w:t xml:space="preserve">аблица 22 </w:t>
            </w:r>
            <w:r w:rsidRPr="0084664A">
              <w:rPr>
                <w:color w:val="000000" w:themeColor="text1"/>
                <w:sz w:val="28"/>
                <w:szCs w:val="22"/>
              </w:rPr>
              <w:t>- Анализ хозяйствующих субъектов на территории муниципального образовани</w:t>
            </w:r>
            <w:r>
              <w:rPr>
                <w:color w:val="000000" w:themeColor="text1"/>
                <w:sz w:val="28"/>
                <w:szCs w:val="22"/>
              </w:rPr>
              <w:t>я</w:t>
            </w:r>
          </w:p>
        </w:tc>
      </w:tr>
      <w:tr w:rsidR="007202FB" w:rsidRPr="007202FB" w14:paraId="25AA0610" w14:textId="77777777" w:rsidTr="00683F30">
        <w:trPr>
          <w:jc w:val="center"/>
        </w:trPr>
        <w:tc>
          <w:tcPr>
            <w:tcW w:w="4175" w:type="dxa"/>
            <w:vMerge w:val="restart"/>
          </w:tcPr>
          <w:p w14:paraId="57355205" w14:textId="7393D128" w:rsidR="007202FB" w:rsidRPr="007202FB" w:rsidRDefault="007202FB" w:rsidP="00AE1B7D">
            <w:pPr>
              <w:jc w:val="both"/>
              <w:outlineLvl w:val="4"/>
              <w:rPr>
                <w:color w:val="000000" w:themeColor="text1"/>
                <w:sz w:val="28"/>
                <w:szCs w:val="28"/>
              </w:rPr>
            </w:pPr>
            <w:r w:rsidRPr="007202FB">
              <w:rPr>
                <w:rFonts w:eastAsiaTheme="minorHAnsi"/>
                <w:color w:val="000000"/>
                <w:sz w:val="28"/>
                <w:szCs w:val="28"/>
              </w:rPr>
              <w:t>Наименование показателя</w:t>
            </w:r>
          </w:p>
        </w:tc>
        <w:tc>
          <w:tcPr>
            <w:tcW w:w="3716" w:type="dxa"/>
            <w:gridSpan w:val="3"/>
          </w:tcPr>
          <w:p w14:paraId="5CFEA9E7" w14:textId="49F19352" w:rsidR="007202FB" w:rsidRPr="007202FB" w:rsidRDefault="007202FB" w:rsidP="00AE1B7D">
            <w:pPr>
              <w:jc w:val="center"/>
              <w:outlineLvl w:val="4"/>
              <w:rPr>
                <w:color w:val="000000" w:themeColor="text1"/>
                <w:sz w:val="28"/>
                <w:szCs w:val="28"/>
              </w:rPr>
            </w:pPr>
            <w:r w:rsidRPr="007202FB">
              <w:rPr>
                <w:color w:val="000000" w:themeColor="text1"/>
                <w:sz w:val="28"/>
                <w:szCs w:val="28"/>
              </w:rPr>
              <w:t>годы</w:t>
            </w:r>
          </w:p>
        </w:tc>
        <w:tc>
          <w:tcPr>
            <w:tcW w:w="1454" w:type="dxa"/>
            <w:vMerge w:val="restart"/>
          </w:tcPr>
          <w:p w14:paraId="30C8E29A" w14:textId="53AD85FB" w:rsidR="007202FB" w:rsidRPr="007202FB" w:rsidRDefault="007202FB" w:rsidP="00AE1B7D">
            <w:pPr>
              <w:jc w:val="both"/>
              <w:outlineLvl w:val="4"/>
              <w:rPr>
                <w:color w:val="000000" w:themeColor="text1"/>
                <w:sz w:val="28"/>
                <w:szCs w:val="28"/>
              </w:rPr>
            </w:pPr>
            <w:r w:rsidRPr="007202FB">
              <w:rPr>
                <w:color w:val="000000" w:themeColor="text1"/>
                <w:sz w:val="28"/>
                <w:szCs w:val="28"/>
              </w:rPr>
              <w:t>Темп роста 2018/2016,%</w:t>
            </w:r>
          </w:p>
        </w:tc>
      </w:tr>
      <w:tr w:rsidR="007202FB" w:rsidRPr="007202FB" w14:paraId="2850D753" w14:textId="77777777" w:rsidTr="00683F30">
        <w:trPr>
          <w:jc w:val="center"/>
        </w:trPr>
        <w:tc>
          <w:tcPr>
            <w:tcW w:w="4175" w:type="dxa"/>
            <w:vMerge/>
          </w:tcPr>
          <w:p w14:paraId="06B75EAB" w14:textId="77777777" w:rsidR="007202FB" w:rsidRPr="007202FB" w:rsidRDefault="007202FB" w:rsidP="00AE1B7D">
            <w:pPr>
              <w:jc w:val="both"/>
              <w:outlineLvl w:val="4"/>
              <w:rPr>
                <w:color w:val="000000" w:themeColor="text1"/>
                <w:sz w:val="28"/>
                <w:szCs w:val="28"/>
              </w:rPr>
            </w:pPr>
          </w:p>
        </w:tc>
        <w:tc>
          <w:tcPr>
            <w:tcW w:w="1134" w:type="dxa"/>
          </w:tcPr>
          <w:p w14:paraId="43B78B35" w14:textId="42F9DC2E" w:rsidR="007202FB" w:rsidRPr="007202FB" w:rsidRDefault="007202FB" w:rsidP="00AE1B7D">
            <w:pPr>
              <w:jc w:val="both"/>
              <w:outlineLvl w:val="4"/>
              <w:rPr>
                <w:color w:val="000000" w:themeColor="text1"/>
                <w:sz w:val="28"/>
                <w:szCs w:val="28"/>
              </w:rPr>
            </w:pPr>
            <w:r w:rsidRPr="007202FB">
              <w:rPr>
                <w:color w:val="000000" w:themeColor="text1"/>
                <w:sz w:val="28"/>
                <w:szCs w:val="28"/>
              </w:rPr>
              <w:t>2016</w:t>
            </w:r>
          </w:p>
        </w:tc>
        <w:tc>
          <w:tcPr>
            <w:tcW w:w="1275" w:type="dxa"/>
          </w:tcPr>
          <w:p w14:paraId="736435DC" w14:textId="06809D11" w:rsidR="007202FB" w:rsidRPr="007202FB" w:rsidRDefault="007202FB" w:rsidP="00AE1B7D">
            <w:pPr>
              <w:jc w:val="both"/>
              <w:outlineLvl w:val="4"/>
              <w:rPr>
                <w:color w:val="000000" w:themeColor="text1"/>
                <w:sz w:val="28"/>
                <w:szCs w:val="28"/>
              </w:rPr>
            </w:pPr>
            <w:r w:rsidRPr="007202FB">
              <w:rPr>
                <w:color w:val="000000" w:themeColor="text1"/>
                <w:sz w:val="28"/>
                <w:szCs w:val="28"/>
              </w:rPr>
              <w:t>2017</w:t>
            </w:r>
          </w:p>
        </w:tc>
        <w:tc>
          <w:tcPr>
            <w:tcW w:w="1307" w:type="dxa"/>
          </w:tcPr>
          <w:p w14:paraId="66732F4E" w14:textId="0F164C2D" w:rsidR="007202FB" w:rsidRPr="007202FB" w:rsidRDefault="007202FB" w:rsidP="00AE1B7D">
            <w:pPr>
              <w:jc w:val="both"/>
              <w:outlineLvl w:val="4"/>
              <w:rPr>
                <w:color w:val="000000" w:themeColor="text1"/>
                <w:sz w:val="28"/>
                <w:szCs w:val="28"/>
              </w:rPr>
            </w:pPr>
            <w:r w:rsidRPr="007202FB">
              <w:rPr>
                <w:color w:val="000000" w:themeColor="text1"/>
                <w:sz w:val="28"/>
                <w:szCs w:val="28"/>
              </w:rPr>
              <w:t>2018</w:t>
            </w:r>
          </w:p>
        </w:tc>
        <w:tc>
          <w:tcPr>
            <w:tcW w:w="1454" w:type="dxa"/>
            <w:vMerge/>
          </w:tcPr>
          <w:p w14:paraId="6BEAC33C" w14:textId="77777777" w:rsidR="007202FB" w:rsidRPr="007202FB" w:rsidRDefault="007202FB" w:rsidP="00AE1B7D">
            <w:pPr>
              <w:jc w:val="both"/>
              <w:outlineLvl w:val="4"/>
              <w:rPr>
                <w:color w:val="000000" w:themeColor="text1"/>
                <w:sz w:val="28"/>
                <w:szCs w:val="28"/>
              </w:rPr>
            </w:pPr>
          </w:p>
        </w:tc>
      </w:tr>
      <w:tr w:rsidR="007202FB" w:rsidRPr="007202FB" w14:paraId="479183ED" w14:textId="77777777" w:rsidTr="00683F30">
        <w:trPr>
          <w:jc w:val="center"/>
        </w:trPr>
        <w:tc>
          <w:tcPr>
            <w:tcW w:w="4175" w:type="dxa"/>
          </w:tcPr>
          <w:p w14:paraId="40614EAA" w14:textId="26135B54" w:rsidR="007202FB" w:rsidRPr="007202FB" w:rsidRDefault="007202FB" w:rsidP="00AE1B7D">
            <w:pPr>
              <w:jc w:val="both"/>
              <w:outlineLvl w:val="4"/>
              <w:rPr>
                <w:color w:val="000000" w:themeColor="text1"/>
                <w:sz w:val="28"/>
                <w:szCs w:val="28"/>
              </w:rPr>
            </w:pPr>
            <w:r w:rsidRPr="007202FB">
              <w:rPr>
                <w:sz w:val="28"/>
                <w:szCs w:val="28"/>
              </w:rPr>
              <w:lastRenderedPageBreak/>
              <w:t>Общее количество хозяйствующих субъектов, единиц, в т. ч.</w:t>
            </w:r>
          </w:p>
        </w:tc>
        <w:tc>
          <w:tcPr>
            <w:tcW w:w="1134" w:type="dxa"/>
          </w:tcPr>
          <w:p w14:paraId="70139C7B" w14:textId="4FA37E74" w:rsidR="007202FB" w:rsidRPr="007202FB" w:rsidRDefault="007202FB" w:rsidP="00AE1B7D">
            <w:pPr>
              <w:jc w:val="center"/>
              <w:outlineLvl w:val="4"/>
              <w:rPr>
                <w:color w:val="000000" w:themeColor="text1"/>
                <w:sz w:val="28"/>
                <w:szCs w:val="28"/>
              </w:rPr>
            </w:pPr>
            <w:r w:rsidRPr="007202FB">
              <w:rPr>
                <w:sz w:val="28"/>
                <w:szCs w:val="28"/>
              </w:rPr>
              <w:t>29448</w:t>
            </w:r>
          </w:p>
        </w:tc>
        <w:tc>
          <w:tcPr>
            <w:tcW w:w="1275" w:type="dxa"/>
          </w:tcPr>
          <w:p w14:paraId="3B671AE3" w14:textId="4E371948" w:rsidR="007202FB" w:rsidRPr="007202FB" w:rsidRDefault="007202FB" w:rsidP="00AE1B7D">
            <w:pPr>
              <w:jc w:val="center"/>
              <w:outlineLvl w:val="4"/>
              <w:rPr>
                <w:color w:val="000000" w:themeColor="text1"/>
                <w:sz w:val="28"/>
                <w:szCs w:val="28"/>
              </w:rPr>
            </w:pPr>
            <w:r w:rsidRPr="007202FB">
              <w:rPr>
                <w:sz w:val="28"/>
                <w:szCs w:val="28"/>
              </w:rPr>
              <w:t>29506</w:t>
            </w:r>
          </w:p>
        </w:tc>
        <w:tc>
          <w:tcPr>
            <w:tcW w:w="1307" w:type="dxa"/>
          </w:tcPr>
          <w:p w14:paraId="7D7F4835" w14:textId="32D1C3A3" w:rsidR="007202FB" w:rsidRPr="007202FB" w:rsidRDefault="007202FB" w:rsidP="00AE1B7D">
            <w:pPr>
              <w:jc w:val="center"/>
              <w:outlineLvl w:val="4"/>
              <w:rPr>
                <w:color w:val="000000" w:themeColor="text1"/>
                <w:sz w:val="28"/>
                <w:szCs w:val="28"/>
              </w:rPr>
            </w:pPr>
            <w:r w:rsidRPr="007202FB">
              <w:rPr>
                <w:sz w:val="28"/>
                <w:szCs w:val="28"/>
              </w:rPr>
              <w:t>29461</w:t>
            </w:r>
          </w:p>
        </w:tc>
        <w:tc>
          <w:tcPr>
            <w:tcW w:w="1454" w:type="dxa"/>
          </w:tcPr>
          <w:p w14:paraId="17021FFA" w14:textId="344B0DF2" w:rsidR="007202FB" w:rsidRPr="007202FB" w:rsidRDefault="007202FB" w:rsidP="00AE1B7D">
            <w:pPr>
              <w:jc w:val="center"/>
              <w:outlineLvl w:val="4"/>
              <w:rPr>
                <w:color w:val="000000" w:themeColor="text1"/>
                <w:sz w:val="28"/>
                <w:szCs w:val="28"/>
              </w:rPr>
            </w:pPr>
            <w:r w:rsidRPr="007202FB">
              <w:rPr>
                <w:sz w:val="28"/>
                <w:szCs w:val="28"/>
              </w:rPr>
              <w:t>100</w:t>
            </w:r>
          </w:p>
        </w:tc>
      </w:tr>
      <w:tr w:rsidR="007202FB" w:rsidRPr="007202FB" w14:paraId="5CCB2350" w14:textId="77777777" w:rsidTr="00683F30">
        <w:trPr>
          <w:jc w:val="center"/>
        </w:trPr>
        <w:tc>
          <w:tcPr>
            <w:tcW w:w="4175" w:type="dxa"/>
          </w:tcPr>
          <w:p w14:paraId="347EE73A" w14:textId="3E62CC90" w:rsidR="007202FB" w:rsidRPr="007202FB" w:rsidRDefault="007202FB" w:rsidP="002B2DB9">
            <w:pPr>
              <w:spacing w:before="240" w:after="80"/>
              <w:jc w:val="both"/>
              <w:outlineLvl w:val="4"/>
              <w:rPr>
                <w:color w:val="000000" w:themeColor="text1"/>
                <w:sz w:val="28"/>
                <w:szCs w:val="28"/>
              </w:rPr>
            </w:pPr>
            <w:r w:rsidRPr="007202FB">
              <w:rPr>
                <w:sz w:val="28"/>
                <w:szCs w:val="28"/>
              </w:rPr>
              <w:t>юридических лиц</w:t>
            </w:r>
          </w:p>
        </w:tc>
        <w:tc>
          <w:tcPr>
            <w:tcW w:w="1134" w:type="dxa"/>
          </w:tcPr>
          <w:p w14:paraId="03796488" w14:textId="6F4E8D5F" w:rsidR="007202FB" w:rsidRPr="007202FB" w:rsidRDefault="007202FB" w:rsidP="007202FB">
            <w:pPr>
              <w:spacing w:before="240" w:after="80"/>
              <w:jc w:val="center"/>
              <w:outlineLvl w:val="4"/>
              <w:rPr>
                <w:color w:val="000000" w:themeColor="text1"/>
                <w:sz w:val="28"/>
                <w:szCs w:val="28"/>
              </w:rPr>
            </w:pPr>
            <w:r w:rsidRPr="007202FB">
              <w:rPr>
                <w:sz w:val="28"/>
                <w:szCs w:val="28"/>
              </w:rPr>
              <w:t>849</w:t>
            </w:r>
          </w:p>
        </w:tc>
        <w:tc>
          <w:tcPr>
            <w:tcW w:w="1275" w:type="dxa"/>
          </w:tcPr>
          <w:p w14:paraId="63125B51" w14:textId="33926648" w:rsidR="007202FB" w:rsidRPr="007202FB" w:rsidRDefault="007202FB" w:rsidP="007202FB">
            <w:pPr>
              <w:spacing w:before="240" w:after="80"/>
              <w:jc w:val="center"/>
              <w:outlineLvl w:val="4"/>
              <w:rPr>
                <w:color w:val="000000" w:themeColor="text1"/>
                <w:sz w:val="28"/>
                <w:szCs w:val="28"/>
              </w:rPr>
            </w:pPr>
            <w:r w:rsidRPr="007202FB">
              <w:rPr>
                <w:sz w:val="28"/>
                <w:szCs w:val="28"/>
              </w:rPr>
              <w:t>831</w:t>
            </w:r>
          </w:p>
        </w:tc>
        <w:tc>
          <w:tcPr>
            <w:tcW w:w="1307" w:type="dxa"/>
          </w:tcPr>
          <w:p w14:paraId="52462F2E" w14:textId="126A99DF" w:rsidR="007202FB" w:rsidRPr="007202FB" w:rsidRDefault="007202FB" w:rsidP="007202FB">
            <w:pPr>
              <w:spacing w:before="240" w:after="80"/>
              <w:jc w:val="center"/>
              <w:outlineLvl w:val="4"/>
              <w:rPr>
                <w:color w:val="000000" w:themeColor="text1"/>
                <w:sz w:val="28"/>
                <w:szCs w:val="28"/>
              </w:rPr>
            </w:pPr>
            <w:r w:rsidRPr="007202FB">
              <w:rPr>
                <w:sz w:val="28"/>
                <w:szCs w:val="28"/>
              </w:rPr>
              <w:t>799</w:t>
            </w:r>
          </w:p>
        </w:tc>
        <w:tc>
          <w:tcPr>
            <w:tcW w:w="1454" w:type="dxa"/>
          </w:tcPr>
          <w:p w14:paraId="698CE21B" w14:textId="1E9DBEF4" w:rsidR="007202FB" w:rsidRPr="007202FB" w:rsidRDefault="007202FB" w:rsidP="007202FB">
            <w:pPr>
              <w:spacing w:before="240" w:after="80"/>
              <w:jc w:val="center"/>
              <w:outlineLvl w:val="4"/>
              <w:rPr>
                <w:color w:val="000000" w:themeColor="text1"/>
                <w:sz w:val="28"/>
                <w:szCs w:val="28"/>
              </w:rPr>
            </w:pPr>
            <w:r w:rsidRPr="007202FB">
              <w:rPr>
                <w:sz w:val="28"/>
                <w:szCs w:val="28"/>
              </w:rPr>
              <w:t>94</w:t>
            </w:r>
          </w:p>
        </w:tc>
      </w:tr>
      <w:tr w:rsidR="007202FB" w:rsidRPr="007202FB" w14:paraId="227C792F" w14:textId="77777777" w:rsidTr="00683F30">
        <w:trPr>
          <w:jc w:val="center"/>
        </w:trPr>
        <w:tc>
          <w:tcPr>
            <w:tcW w:w="4175" w:type="dxa"/>
          </w:tcPr>
          <w:p w14:paraId="7816976A" w14:textId="24B3604C" w:rsidR="007202FB" w:rsidRPr="007202FB" w:rsidRDefault="007202FB" w:rsidP="002B2DB9">
            <w:pPr>
              <w:spacing w:before="240" w:after="80"/>
              <w:jc w:val="both"/>
              <w:outlineLvl w:val="4"/>
              <w:rPr>
                <w:color w:val="000000" w:themeColor="text1"/>
                <w:sz w:val="28"/>
                <w:szCs w:val="28"/>
              </w:rPr>
            </w:pPr>
            <w:r w:rsidRPr="007202FB">
              <w:rPr>
                <w:sz w:val="28"/>
                <w:szCs w:val="28"/>
              </w:rPr>
              <w:t>ИП</w:t>
            </w:r>
          </w:p>
        </w:tc>
        <w:tc>
          <w:tcPr>
            <w:tcW w:w="1134" w:type="dxa"/>
          </w:tcPr>
          <w:p w14:paraId="15BBB82B" w14:textId="10820C4B" w:rsidR="007202FB" w:rsidRPr="007202FB" w:rsidRDefault="007202FB" w:rsidP="007202FB">
            <w:pPr>
              <w:spacing w:before="240" w:after="80"/>
              <w:jc w:val="center"/>
              <w:outlineLvl w:val="4"/>
              <w:rPr>
                <w:color w:val="000000" w:themeColor="text1"/>
                <w:sz w:val="28"/>
                <w:szCs w:val="28"/>
              </w:rPr>
            </w:pPr>
            <w:r w:rsidRPr="007202FB">
              <w:rPr>
                <w:sz w:val="28"/>
                <w:szCs w:val="28"/>
              </w:rPr>
              <w:t>3775</w:t>
            </w:r>
          </w:p>
        </w:tc>
        <w:tc>
          <w:tcPr>
            <w:tcW w:w="1275" w:type="dxa"/>
          </w:tcPr>
          <w:p w14:paraId="5D950A6F" w14:textId="681E5410" w:rsidR="007202FB" w:rsidRPr="007202FB" w:rsidRDefault="007202FB" w:rsidP="007202FB">
            <w:pPr>
              <w:spacing w:before="240" w:after="80"/>
              <w:jc w:val="center"/>
              <w:outlineLvl w:val="4"/>
              <w:rPr>
                <w:color w:val="000000" w:themeColor="text1"/>
                <w:sz w:val="28"/>
                <w:szCs w:val="28"/>
              </w:rPr>
            </w:pPr>
            <w:r w:rsidRPr="007202FB">
              <w:rPr>
                <w:sz w:val="28"/>
                <w:szCs w:val="28"/>
              </w:rPr>
              <w:t>3843</w:t>
            </w:r>
          </w:p>
        </w:tc>
        <w:tc>
          <w:tcPr>
            <w:tcW w:w="1307" w:type="dxa"/>
          </w:tcPr>
          <w:p w14:paraId="39BE22BC" w14:textId="6E8BDA34" w:rsidR="007202FB" w:rsidRPr="007202FB" w:rsidRDefault="007202FB" w:rsidP="007202FB">
            <w:pPr>
              <w:spacing w:before="240" w:after="80"/>
              <w:jc w:val="center"/>
              <w:outlineLvl w:val="4"/>
              <w:rPr>
                <w:color w:val="000000" w:themeColor="text1"/>
                <w:sz w:val="28"/>
                <w:szCs w:val="28"/>
              </w:rPr>
            </w:pPr>
            <w:r w:rsidRPr="007202FB">
              <w:rPr>
                <w:sz w:val="28"/>
                <w:szCs w:val="28"/>
              </w:rPr>
              <w:t>3851</w:t>
            </w:r>
          </w:p>
        </w:tc>
        <w:tc>
          <w:tcPr>
            <w:tcW w:w="1454" w:type="dxa"/>
          </w:tcPr>
          <w:p w14:paraId="4E475B0A" w14:textId="063EE86B" w:rsidR="007202FB" w:rsidRPr="007202FB" w:rsidRDefault="007202FB" w:rsidP="007202FB">
            <w:pPr>
              <w:spacing w:before="240" w:after="80"/>
              <w:jc w:val="center"/>
              <w:outlineLvl w:val="4"/>
              <w:rPr>
                <w:color w:val="000000" w:themeColor="text1"/>
                <w:sz w:val="28"/>
                <w:szCs w:val="28"/>
              </w:rPr>
            </w:pPr>
            <w:r w:rsidRPr="007202FB">
              <w:rPr>
                <w:sz w:val="28"/>
                <w:szCs w:val="28"/>
              </w:rPr>
              <w:t>102</w:t>
            </w:r>
          </w:p>
        </w:tc>
      </w:tr>
      <w:tr w:rsidR="007202FB" w:rsidRPr="007202FB" w14:paraId="60045754" w14:textId="77777777" w:rsidTr="00683F30">
        <w:trPr>
          <w:jc w:val="center"/>
        </w:trPr>
        <w:tc>
          <w:tcPr>
            <w:tcW w:w="4175" w:type="dxa"/>
          </w:tcPr>
          <w:p w14:paraId="3017D78D" w14:textId="3666F729" w:rsidR="007202FB" w:rsidRPr="007202FB" w:rsidRDefault="007202FB" w:rsidP="002B2DB9">
            <w:pPr>
              <w:spacing w:before="240" w:after="80"/>
              <w:jc w:val="both"/>
              <w:outlineLvl w:val="4"/>
              <w:rPr>
                <w:color w:val="000000" w:themeColor="text1"/>
                <w:sz w:val="28"/>
                <w:szCs w:val="28"/>
              </w:rPr>
            </w:pPr>
            <w:r w:rsidRPr="007202FB">
              <w:rPr>
                <w:sz w:val="28"/>
                <w:szCs w:val="28"/>
              </w:rPr>
              <w:t>ЛПХ</w:t>
            </w:r>
          </w:p>
        </w:tc>
        <w:tc>
          <w:tcPr>
            <w:tcW w:w="1134" w:type="dxa"/>
          </w:tcPr>
          <w:p w14:paraId="1DB50727" w14:textId="2724B2C4" w:rsidR="007202FB" w:rsidRPr="007202FB" w:rsidRDefault="007202FB" w:rsidP="007202FB">
            <w:pPr>
              <w:spacing w:before="240" w:after="80"/>
              <w:jc w:val="center"/>
              <w:outlineLvl w:val="4"/>
              <w:rPr>
                <w:color w:val="000000" w:themeColor="text1"/>
                <w:sz w:val="28"/>
                <w:szCs w:val="28"/>
              </w:rPr>
            </w:pPr>
            <w:r w:rsidRPr="007202FB">
              <w:rPr>
                <w:sz w:val="28"/>
                <w:szCs w:val="28"/>
              </w:rPr>
              <w:t>24824</w:t>
            </w:r>
          </w:p>
        </w:tc>
        <w:tc>
          <w:tcPr>
            <w:tcW w:w="1275" w:type="dxa"/>
          </w:tcPr>
          <w:p w14:paraId="44E02F38" w14:textId="45EADEFF" w:rsidR="007202FB" w:rsidRPr="007202FB" w:rsidRDefault="007202FB" w:rsidP="007202FB">
            <w:pPr>
              <w:spacing w:before="240" w:after="80"/>
              <w:jc w:val="center"/>
              <w:outlineLvl w:val="4"/>
              <w:rPr>
                <w:color w:val="000000" w:themeColor="text1"/>
                <w:sz w:val="28"/>
                <w:szCs w:val="28"/>
              </w:rPr>
            </w:pPr>
            <w:r w:rsidRPr="007202FB">
              <w:rPr>
                <w:sz w:val="28"/>
                <w:szCs w:val="28"/>
              </w:rPr>
              <w:t>24832</w:t>
            </w:r>
          </w:p>
        </w:tc>
        <w:tc>
          <w:tcPr>
            <w:tcW w:w="1307" w:type="dxa"/>
          </w:tcPr>
          <w:p w14:paraId="67805F31" w14:textId="5E79B5A6" w:rsidR="007202FB" w:rsidRPr="007202FB" w:rsidRDefault="007202FB" w:rsidP="007202FB">
            <w:pPr>
              <w:spacing w:before="240" w:after="80"/>
              <w:jc w:val="center"/>
              <w:outlineLvl w:val="4"/>
              <w:rPr>
                <w:color w:val="000000" w:themeColor="text1"/>
                <w:sz w:val="28"/>
                <w:szCs w:val="28"/>
              </w:rPr>
            </w:pPr>
            <w:r w:rsidRPr="007202FB">
              <w:rPr>
                <w:sz w:val="28"/>
                <w:szCs w:val="28"/>
              </w:rPr>
              <w:t>24811</w:t>
            </w:r>
          </w:p>
        </w:tc>
        <w:tc>
          <w:tcPr>
            <w:tcW w:w="1454" w:type="dxa"/>
          </w:tcPr>
          <w:p w14:paraId="42D0D190" w14:textId="7E3A9969" w:rsidR="007202FB" w:rsidRPr="007202FB" w:rsidRDefault="007202FB" w:rsidP="007202FB">
            <w:pPr>
              <w:spacing w:before="240" w:after="80"/>
              <w:jc w:val="center"/>
              <w:outlineLvl w:val="4"/>
              <w:rPr>
                <w:color w:val="000000" w:themeColor="text1"/>
                <w:sz w:val="28"/>
                <w:szCs w:val="28"/>
              </w:rPr>
            </w:pPr>
            <w:r w:rsidRPr="007202FB">
              <w:rPr>
                <w:sz w:val="28"/>
                <w:szCs w:val="28"/>
              </w:rPr>
              <w:t>100</w:t>
            </w:r>
          </w:p>
        </w:tc>
      </w:tr>
    </w:tbl>
    <w:p w14:paraId="28080787" w14:textId="77777777" w:rsidR="007202FB" w:rsidRDefault="007202FB" w:rsidP="007202FB">
      <w:pPr>
        <w:autoSpaceDE w:val="0"/>
        <w:autoSpaceDN w:val="0"/>
        <w:adjustRightInd w:val="0"/>
        <w:spacing w:line="276" w:lineRule="auto"/>
        <w:jc w:val="both"/>
        <w:rPr>
          <w:rFonts w:eastAsiaTheme="minorHAnsi"/>
          <w:iCs/>
          <w:color w:val="000000"/>
          <w:sz w:val="28"/>
          <w:szCs w:val="28"/>
        </w:rPr>
      </w:pPr>
    </w:p>
    <w:p w14:paraId="75409B68" w14:textId="4F60FBAC" w:rsidR="00E47579" w:rsidRDefault="002B2DB9" w:rsidP="002B2DB9">
      <w:pPr>
        <w:autoSpaceDE w:val="0"/>
        <w:autoSpaceDN w:val="0"/>
        <w:adjustRightInd w:val="0"/>
        <w:spacing w:line="276" w:lineRule="auto"/>
        <w:jc w:val="both"/>
        <w:rPr>
          <w:rFonts w:eastAsiaTheme="minorHAnsi"/>
          <w:iCs/>
          <w:color w:val="000000"/>
          <w:sz w:val="28"/>
          <w:szCs w:val="28"/>
        </w:rPr>
      </w:pPr>
      <w:r w:rsidRPr="001E1D9D">
        <w:rPr>
          <w:rFonts w:eastAsiaTheme="minorHAnsi"/>
          <w:iCs/>
          <w:color w:val="000000"/>
          <w:sz w:val="28"/>
          <w:szCs w:val="28"/>
        </w:rPr>
        <w:t>По состоянию на 1 января 2019 год</w:t>
      </w:r>
      <w:r w:rsidR="007202FB">
        <w:rPr>
          <w:rFonts w:eastAsiaTheme="minorHAnsi"/>
          <w:iCs/>
          <w:color w:val="000000"/>
          <w:sz w:val="28"/>
          <w:szCs w:val="28"/>
        </w:rPr>
        <w:t xml:space="preserve">а в Каневском районе числится  </w:t>
      </w:r>
      <w:r w:rsidR="00E366CB">
        <w:rPr>
          <w:rFonts w:eastAsiaTheme="minorHAnsi"/>
          <w:iCs/>
          <w:color w:val="000000"/>
          <w:sz w:val="28"/>
          <w:szCs w:val="28"/>
        </w:rPr>
        <w:t>29,5</w:t>
      </w:r>
      <w:r w:rsidRPr="001E1D9D">
        <w:rPr>
          <w:rFonts w:eastAsiaTheme="minorHAnsi"/>
          <w:iCs/>
          <w:color w:val="000000"/>
          <w:sz w:val="28"/>
          <w:szCs w:val="28"/>
        </w:rPr>
        <w:t xml:space="preserve"> тыс. хозяйствующих субъектов. Количество учтенных организаций за три последних года </w:t>
      </w:r>
      <w:r w:rsidR="00A444D9">
        <w:rPr>
          <w:rFonts w:eastAsiaTheme="minorHAnsi"/>
          <w:iCs/>
          <w:color w:val="000000"/>
          <w:sz w:val="28"/>
          <w:szCs w:val="28"/>
        </w:rPr>
        <w:t xml:space="preserve">не изменилось. </w:t>
      </w:r>
      <w:r w:rsidRPr="001E1D9D">
        <w:rPr>
          <w:rFonts w:eastAsiaTheme="minorHAnsi"/>
          <w:iCs/>
          <w:color w:val="000000"/>
          <w:sz w:val="28"/>
          <w:szCs w:val="28"/>
        </w:rPr>
        <w:t xml:space="preserve"> </w:t>
      </w:r>
    </w:p>
    <w:p w14:paraId="6F200512" w14:textId="77777777" w:rsidR="002B2DB9" w:rsidRPr="0084664A" w:rsidRDefault="002B2DB9" w:rsidP="002B2DB9">
      <w:pPr>
        <w:jc w:val="both"/>
        <w:rPr>
          <w:rFonts w:ascii="-webkit-standard" w:eastAsiaTheme="minorHAnsi" w:hAnsi="-webkit-standard"/>
          <w:color w:val="000000"/>
          <w:sz w:val="24"/>
          <w:szCs w:val="24"/>
        </w:rPr>
      </w:pPr>
    </w:p>
    <w:tbl>
      <w:tblPr>
        <w:tblW w:w="9676" w:type="dxa"/>
        <w:tblCellMar>
          <w:top w:w="15" w:type="dxa"/>
          <w:left w:w="15" w:type="dxa"/>
          <w:bottom w:w="15" w:type="dxa"/>
          <w:right w:w="15" w:type="dxa"/>
        </w:tblCellMar>
        <w:tblLook w:val="04A0" w:firstRow="1" w:lastRow="0" w:firstColumn="1" w:lastColumn="0" w:noHBand="0" w:noVBand="1"/>
      </w:tblPr>
      <w:tblGrid>
        <w:gridCol w:w="4815"/>
        <w:gridCol w:w="846"/>
        <w:gridCol w:w="847"/>
        <w:gridCol w:w="846"/>
        <w:gridCol w:w="968"/>
        <w:gridCol w:w="1134"/>
        <w:gridCol w:w="220"/>
      </w:tblGrid>
      <w:tr w:rsidR="00AE1B7D" w:rsidRPr="00AE1B7D" w14:paraId="7DB428B9" w14:textId="77777777" w:rsidTr="00AE1B7D">
        <w:trPr>
          <w:gridAfter w:val="1"/>
          <w:wAfter w:w="220" w:type="dxa"/>
          <w:trHeight w:val="413"/>
        </w:trPr>
        <w:tc>
          <w:tcPr>
            <w:tcW w:w="9456" w:type="dxa"/>
            <w:gridSpan w:val="6"/>
            <w:tcBorders>
              <w:top w:val="single" w:sz="8" w:space="0" w:color="000000"/>
              <w:left w:val="single" w:sz="8" w:space="0" w:color="000000"/>
              <w:bottom w:val="single" w:sz="8" w:space="0" w:color="000000"/>
            </w:tcBorders>
            <w:shd w:val="clear" w:color="auto" w:fill="D9E2F3" w:themeFill="accent1" w:themeFillTint="33"/>
            <w:tcMar>
              <w:top w:w="100" w:type="dxa"/>
              <w:left w:w="100" w:type="dxa"/>
              <w:bottom w:w="100" w:type="dxa"/>
              <w:right w:w="100" w:type="dxa"/>
            </w:tcMar>
          </w:tcPr>
          <w:p w14:paraId="2A2C39DA" w14:textId="366B4313" w:rsidR="00AE1B7D" w:rsidRPr="00AE1B7D" w:rsidRDefault="00AE1B7D" w:rsidP="00D87A1A">
            <w:pPr>
              <w:jc w:val="both"/>
              <w:rPr>
                <w:rFonts w:eastAsiaTheme="minorHAnsi"/>
                <w:color w:val="000000"/>
                <w:sz w:val="28"/>
                <w:szCs w:val="28"/>
              </w:rPr>
            </w:pPr>
            <w:r w:rsidRPr="00AE1B7D">
              <w:rPr>
                <w:rFonts w:eastAsiaTheme="minorHAnsi"/>
                <w:color w:val="000000"/>
                <w:sz w:val="28"/>
                <w:szCs w:val="28"/>
              </w:rPr>
              <w:t xml:space="preserve">Таблица </w:t>
            </w:r>
            <w:r w:rsidR="00D87A1A">
              <w:rPr>
                <w:rFonts w:eastAsiaTheme="minorHAnsi"/>
                <w:color w:val="000000"/>
                <w:sz w:val="28"/>
                <w:szCs w:val="28"/>
              </w:rPr>
              <w:t>23</w:t>
            </w:r>
            <w:r w:rsidRPr="00AE1B7D">
              <w:rPr>
                <w:rFonts w:eastAsiaTheme="minorHAnsi"/>
                <w:color w:val="000000"/>
                <w:sz w:val="28"/>
                <w:szCs w:val="28"/>
              </w:rPr>
              <w:t xml:space="preserve"> - Отраслевая принадлежность организаций (юридических лиц)  </w:t>
            </w:r>
          </w:p>
        </w:tc>
      </w:tr>
      <w:tr w:rsidR="002B2DB9" w:rsidRPr="00AE1B7D" w14:paraId="796B62D4" w14:textId="77777777" w:rsidTr="00AE1B7D">
        <w:trPr>
          <w:trHeight w:val="660"/>
        </w:trPr>
        <w:tc>
          <w:tcPr>
            <w:tcW w:w="481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F7AAD"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Наименование показателя</w:t>
            </w:r>
          </w:p>
        </w:tc>
        <w:tc>
          <w:tcPr>
            <w:tcW w:w="253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2117E"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Годы</w:t>
            </w:r>
          </w:p>
        </w:tc>
        <w:tc>
          <w:tcPr>
            <w:tcW w:w="2102" w:type="dxa"/>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5F606"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Динамика</w:t>
            </w:r>
          </w:p>
          <w:p w14:paraId="645C298E"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 xml:space="preserve">2018 год </w:t>
            </w:r>
            <w:proofErr w:type="gramStart"/>
            <w:r w:rsidRPr="00AE1B7D">
              <w:rPr>
                <w:rFonts w:eastAsiaTheme="minorHAnsi"/>
                <w:color w:val="000000"/>
                <w:sz w:val="28"/>
                <w:szCs w:val="28"/>
              </w:rPr>
              <w:t>к</w:t>
            </w:r>
            <w:proofErr w:type="gramEnd"/>
            <w:r w:rsidRPr="00AE1B7D">
              <w:rPr>
                <w:rFonts w:eastAsiaTheme="minorHAnsi"/>
                <w:color w:val="000000"/>
                <w:sz w:val="28"/>
                <w:szCs w:val="28"/>
              </w:rPr>
              <w:t>, %</w:t>
            </w:r>
          </w:p>
        </w:tc>
        <w:tc>
          <w:tcPr>
            <w:tcW w:w="220" w:type="dxa"/>
            <w:tcBorders>
              <w:left w:val="single" w:sz="8" w:space="0" w:color="000000"/>
            </w:tcBorders>
            <w:tcMar>
              <w:top w:w="100" w:type="dxa"/>
              <w:left w:w="100" w:type="dxa"/>
              <w:bottom w:w="100" w:type="dxa"/>
              <w:right w:w="100" w:type="dxa"/>
            </w:tcMar>
            <w:hideMark/>
          </w:tcPr>
          <w:p w14:paraId="3EB323A6" w14:textId="77777777" w:rsidR="002B2DB9" w:rsidRPr="00AE1B7D" w:rsidRDefault="002B2DB9" w:rsidP="00891BCD">
            <w:pPr>
              <w:rPr>
                <w:sz w:val="28"/>
                <w:szCs w:val="28"/>
              </w:rPr>
            </w:pPr>
          </w:p>
        </w:tc>
      </w:tr>
      <w:tr w:rsidR="002B2DB9" w:rsidRPr="00AE1B7D" w14:paraId="10B95156" w14:textId="77777777" w:rsidTr="00AE1B7D">
        <w:trPr>
          <w:trHeight w:val="20"/>
        </w:trPr>
        <w:tc>
          <w:tcPr>
            <w:tcW w:w="4815" w:type="dxa"/>
            <w:vMerge/>
            <w:tcBorders>
              <w:top w:val="single" w:sz="8" w:space="0" w:color="000000"/>
              <w:left w:val="single" w:sz="8" w:space="0" w:color="000000"/>
              <w:bottom w:val="single" w:sz="8" w:space="0" w:color="000000"/>
              <w:right w:val="single" w:sz="8" w:space="0" w:color="000000"/>
            </w:tcBorders>
            <w:vAlign w:val="center"/>
            <w:hideMark/>
          </w:tcPr>
          <w:p w14:paraId="27BB62D1" w14:textId="77777777" w:rsidR="002B2DB9" w:rsidRPr="00AE1B7D" w:rsidRDefault="002B2DB9" w:rsidP="00891BCD">
            <w:pPr>
              <w:rPr>
                <w:rFonts w:eastAsiaTheme="minorHAnsi"/>
                <w:sz w:val="28"/>
                <w:szCs w:val="28"/>
              </w:rPr>
            </w:pPr>
          </w:p>
        </w:tc>
        <w:tc>
          <w:tcPr>
            <w:tcW w:w="84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AB2E2" w14:textId="77777777" w:rsidR="002B2DB9" w:rsidRPr="00AE1B7D" w:rsidRDefault="002B2DB9" w:rsidP="00891BCD">
            <w:pPr>
              <w:rPr>
                <w:rFonts w:eastAsiaTheme="minorHAnsi"/>
                <w:sz w:val="28"/>
                <w:szCs w:val="28"/>
              </w:rPr>
            </w:pPr>
            <w:r w:rsidRPr="00AE1B7D">
              <w:rPr>
                <w:rFonts w:eastAsiaTheme="minorHAnsi"/>
                <w:color w:val="000000"/>
                <w:sz w:val="28"/>
                <w:szCs w:val="28"/>
              </w:rPr>
              <w:t>2016</w:t>
            </w:r>
          </w:p>
        </w:tc>
        <w:tc>
          <w:tcPr>
            <w:tcW w:w="84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D6277"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2017</w:t>
            </w:r>
          </w:p>
        </w:tc>
        <w:tc>
          <w:tcPr>
            <w:tcW w:w="84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74B52"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2018</w:t>
            </w:r>
          </w:p>
          <w:p w14:paraId="78114554" w14:textId="50E2A70A" w:rsidR="002B2DB9" w:rsidRPr="00AE1B7D" w:rsidRDefault="00307F16" w:rsidP="00891BCD">
            <w:pPr>
              <w:jc w:val="center"/>
              <w:rPr>
                <w:rFonts w:eastAsiaTheme="minorHAnsi"/>
                <w:sz w:val="28"/>
                <w:szCs w:val="28"/>
              </w:rPr>
            </w:pPr>
            <w:r w:rsidRPr="00AE1B7D">
              <w:rPr>
                <w:rFonts w:eastAsiaTheme="minorHAnsi"/>
                <w:color w:val="000000"/>
                <w:sz w:val="28"/>
                <w:szCs w:val="28"/>
              </w:rPr>
              <w:t xml:space="preserve"> </w:t>
            </w:r>
          </w:p>
        </w:tc>
        <w:tc>
          <w:tcPr>
            <w:tcW w:w="2102" w:type="dxa"/>
            <w:gridSpan w:val="2"/>
            <w:vMerge/>
            <w:tcBorders>
              <w:top w:val="single" w:sz="8" w:space="0" w:color="000000"/>
              <w:left w:val="single" w:sz="8" w:space="0" w:color="000000"/>
              <w:bottom w:val="single" w:sz="8" w:space="0" w:color="000000"/>
              <w:right w:val="single" w:sz="8" w:space="0" w:color="000000"/>
            </w:tcBorders>
            <w:vAlign w:val="center"/>
            <w:hideMark/>
          </w:tcPr>
          <w:p w14:paraId="499D9EBA" w14:textId="77777777" w:rsidR="002B2DB9" w:rsidRPr="00AE1B7D" w:rsidRDefault="002B2DB9" w:rsidP="00891BCD">
            <w:pPr>
              <w:rPr>
                <w:rFonts w:eastAsiaTheme="minorHAnsi"/>
                <w:sz w:val="28"/>
                <w:szCs w:val="28"/>
              </w:rPr>
            </w:pPr>
          </w:p>
        </w:tc>
        <w:tc>
          <w:tcPr>
            <w:tcW w:w="220" w:type="dxa"/>
            <w:tcBorders>
              <w:left w:val="single" w:sz="8" w:space="0" w:color="000000"/>
            </w:tcBorders>
            <w:tcMar>
              <w:top w:w="100" w:type="dxa"/>
              <w:left w:w="100" w:type="dxa"/>
              <w:bottom w:w="100" w:type="dxa"/>
              <w:right w:w="100" w:type="dxa"/>
            </w:tcMar>
            <w:hideMark/>
          </w:tcPr>
          <w:p w14:paraId="3EDF1F1C" w14:textId="77777777" w:rsidR="002B2DB9" w:rsidRPr="00AE1B7D" w:rsidRDefault="002B2DB9" w:rsidP="00891BCD">
            <w:pPr>
              <w:rPr>
                <w:sz w:val="28"/>
                <w:szCs w:val="28"/>
              </w:rPr>
            </w:pPr>
          </w:p>
        </w:tc>
      </w:tr>
      <w:tr w:rsidR="002B2DB9" w:rsidRPr="00AE1B7D" w14:paraId="158AD10C" w14:textId="77777777" w:rsidTr="00AE1B7D">
        <w:trPr>
          <w:trHeight w:val="481"/>
        </w:trPr>
        <w:tc>
          <w:tcPr>
            <w:tcW w:w="4815" w:type="dxa"/>
            <w:vMerge/>
            <w:tcBorders>
              <w:top w:val="single" w:sz="8" w:space="0" w:color="000000"/>
              <w:left w:val="single" w:sz="8" w:space="0" w:color="000000"/>
              <w:bottom w:val="single" w:sz="8" w:space="0" w:color="000000"/>
              <w:right w:val="single" w:sz="8" w:space="0" w:color="000000"/>
            </w:tcBorders>
            <w:vAlign w:val="center"/>
            <w:hideMark/>
          </w:tcPr>
          <w:p w14:paraId="307213C1" w14:textId="77777777" w:rsidR="002B2DB9" w:rsidRPr="00AE1B7D" w:rsidRDefault="002B2DB9" w:rsidP="00891BCD">
            <w:pPr>
              <w:rPr>
                <w:rFonts w:eastAsiaTheme="minorHAnsi"/>
                <w:sz w:val="28"/>
                <w:szCs w:val="28"/>
              </w:rPr>
            </w:pPr>
          </w:p>
        </w:tc>
        <w:tc>
          <w:tcPr>
            <w:tcW w:w="846" w:type="dxa"/>
            <w:vMerge/>
            <w:tcBorders>
              <w:top w:val="single" w:sz="8" w:space="0" w:color="000000"/>
              <w:left w:val="single" w:sz="8" w:space="0" w:color="000000"/>
              <w:bottom w:val="single" w:sz="8" w:space="0" w:color="000000"/>
              <w:right w:val="single" w:sz="8" w:space="0" w:color="000000"/>
            </w:tcBorders>
            <w:vAlign w:val="center"/>
            <w:hideMark/>
          </w:tcPr>
          <w:p w14:paraId="236C9FD8" w14:textId="77777777" w:rsidR="002B2DB9" w:rsidRPr="00AE1B7D" w:rsidRDefault="002B2DB9" w:rsidP="00891BCD">
            <w:pPr>
              <w:rPr>
                <w:rFonts w:eastAsiaTheme="minorHAnsi"/>
                <w:sz w:val="28"/>
                <w:szCs w:val="28"/>
              </w:rPr>
            </w:pPr>
          </w:p>
        </w:tc>
        <w:tc>
          <w:tcPr>
            <w:tcW w:w="847" w:type="dxa"/>
            <w:vMerge/>
            <w:tcBorders>
              <w:top w:val="single" w:sz="8" w:space="0" w:color="000000"/>
              <w:left w:val="single" w:sz="8" w:space="0" w:color="000000"/>
              <w:bottom w:val="single" w:sz="8" w:space="0" w:color="000000"/>
              <w:right w:val="single" w:sz="8" w:space="0" w:color="000000"/>
            </w:tcBorders>
            <w:vAlign w:val="center"/>
            <w:hideMark/>
          </w:tcPr>
          <w:p w14:paraId="193CD4F2" w14:textId="77777777" w:rsidR="002B2DB9" w:rsidRPr="00AE1B7D" w:rsidRDefault="002B2DB9" w:rsidP="00891BCD">
            <w:pPr>
              <w:rPr>
                <w:rFonts w:eastAsiaTheme="minorHAnsi"/>
                <w:sz w:val="28"/>
                <w:szCs w:val="28"/>
              </w:rPr>
            </w:pPr>
          </w:p>
        </w:tc>
        <w:tc>
          <w:tcPr>
            <w:tcW w:w="846" w:type="dxa"/>
            <w:vMerge/>
            <w:tcBorders>
              <w:top w:val="single" w:sz="8" w:space="0" w:color="000000"/>
              <w:left w:val="single" w:sz="8" w:space="0" w:color="000000"/>
              <w:bottom w:val="single" w:sz="8" w:space="0" w:color="000000"/>
              <w:right w:val="single" w:sz="8" w:space="0" w:color="000000"/>
            </w:tcBorders>
            <w:vAlign w:val="center"/>
            <w:hideMark/>
          </w:tcPr>
          <w:p w14:paraId="4DC21996" w14:textId="77777777" w:rsidR="002B2DB9" w:rsidRPr="00AE1B7D" w:rsidRDefault="002B2DB9" w:rsidP="00891BCD">
            <w:pPr>
              <w:rPr>
                <w:rFonts w:eastAsiaTheme="minorHAnsi"/>
                <w:sz w:val="28"/>
                <w:szCs w:val="28"/>
              </w:rPr>
            </w:pPr>
          </w:p>
        </w:tc>
        <w:tc>
          <w:tcPr>
            <w:tcW w:w="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C68E2" w14:textId="5770CD0F" w:rsidR="002B2DB9" w:rsidRPr="00AE1B7D" w:rsidRDefault="00307F16" w:rsidP="00891BCD">
            <w:pPr>
              <w:jc w:val="center"/>
              <w:rPr>
                <w:rFonts w:eastAsiaTheme="minorHAnsi"/>
                <w:sz w:val="28"/>
                <w:szCs w:val="28"/>
              </w:rPr>
            </w:pPr>
            <w:r w:rsidRPr="00AE1B7D">
              <w:rPr>
                <w:rFonts w:eastAsiaTheme="minorHAnsi"/>
                <w:color w:val="000000"/>
                <w:sz w:val="28"/>
                <w:szCs w:val="28"/>
              </w:rPr>
              <w:t>2016 г</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307454" w14:textId="2B1B1AF5" w:rsidR="002B2DB9" w:rsidRPr="00AE1B7D" w:rsidRDefault="00307F16" w:rsidP="00891BCD">
            <w:pPr>
              <w:jc w:val="center"/>
              <w:rPr>
                <w:rFonts w:eastAsiaTheme="minorHAnsi"/>
                <w:sz w:val="28"/>
                <w:szCs w:val="28"/>
              </w:rPr>
            </w:pPr>
            <w:r w:rsidRPr="00AE1B7D">
              <w:rPr>
                <w:rFonts w:eastAsiaTheme="minorHAnsi"/>
                <w:color w:val="000000"/>
                <w:sz w:val="28"/>
                <w:szCs w:val="28"/>
              </w:rPr>
              <w:t>2017 г</w:t>
            </w:r>
          </w:p>
        </w:tc>
        <w:tc>
          <w:tcPr>
            <w:tcW w:w="220" w:type="dxa"/>
            <w:tcBorders>
              <w:left w:val="single" w:sz="8" w:space="0" w:color="000000"/>
            </w:tcBorders>
            <w:tcMar>
              <w:top w:w="100" w:type="dxa"/>
              <w:left w:w="100" w:type="dxa"/>
              <w:bottom w:w="100" w:type="dxa"/>
              <w:right w:w="100" w:type="dxa"/>
            </w:tcMar>
            <w:hideMark/>
          </w:tcPr>
          <w:p w14:paraId="7BEB8644" w14:textId="77777777" w:rsidR="002B2DB9" w:rsidRPr="00AE1B7D" w:rsidRDefault="002B2DB9" w:rsidP="00891BCD">
            <w:pPr>
              <w:rPr>
                <w:sz w:val="28"/>
                <w:szCs w:val="28"/>
              </w:rPr>
            </w:pPr>
          </w:p>
        </w:tc>
      </w:tr>
      <w:tr w:rsidR="002B2DB9" w:rsidRPr="00AE1B7D" w14:paraId="3EBDB4D2" w14:textId="77777777" w:rsidTr="00AE1B7D">
        <w:trPr>
          <w:trHeight w:val="1028"/>
        </w:trPr>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27408" w14:textId="77777777" w:rsidR="002B2DB9" w:rsidRPr="00AE1B7D" w:rsidRDefault="002B2DB9" w:rsidP="00891BCD">
            <w:pPr>
              <w:rPr>
                <w:rFonts w:eastAsiaTheme="minorHAnsi"/>
                <w:sz w:val="28"/>
                <w:szCs w:val="28"/>
              </w:rPr>
            </w:pPr>
            <w:r w:rsidRPr="00AE1B7D">
              <w:rPr>
                <w:rFonts w:eastAsiaTheme="minorHAnsi"/>
                <w:color w:val="000000"/>
                <w:sz w:val="28"/>
                <w:szCs w:val="28"/>
              </w:rPr>
              <w:t>Общее количество хозяйствующих субъектов, единиц, в том числе по отраслям</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A12FF"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849</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7B466"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831</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09F52"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799</w:t>
            </w:r>
          </w:p>
        </w:tc>
        <w:tc>
          <w:tcPr>
            <w:tcW w:w="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CE6B3"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B6008"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96</w:t>
            </w:r>
          </w:p>
        </w:tc>
        <w:tc>
          <w:tcPr>
            <w:tcW w:w="220" w:type="dxa"/>
            <w:tcBorders>
              <w:left w:val="single" w:sz="8" w:space="0" w:color="000000"/>
            </w:tcBorders>
            <w:tcMar>
              <w:top w:w="100" w:type="dxa"/>
              <w:left w:w="100" w:type="dxa"/>
              <w:bottom w:w="100" w:type="dxa"/>
              <w:right w:w="100" w:type="dxa"/>
            </w:tcMar>
            <w:hideMark/>
          </w:tcPr>
          <w:p w14:paraId="503FE840" w14:textId="77777777" w:rsidR="002B2DB9" w:rsidRPr="00AE1B7D" w:rsidRDefault="002B2DB9" w:rsidP="00891BCD">
            <w:pPr>
              <w:rPr>
                <w:sz w:val="28"/>
                <w:szCs w:val="28"/>
              </w:rPr>
            </w:pPr>
          </w:p>
        </w:tc>
      </w:tr>
      <w:tr w:rsidR="002B2DB9" w:rsidRPr="00AE1B7D" w14:paraId="5EF3D5CE" w14:textId="77777777" w:rsidTr="00AE1B7D">
        <w:trPr>
          <w:trHeight w:val="1062"/>
        </w:trPr>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EA067" w14:textId="77777777" w:rsidR="002B2DB9" w:rsidRPr="00AE1B7D" w:rsidRDefault="002B2DB9" w:rsidP="00891BCD">
            <w:pPr>
              <w:rPr>
                <w:rFonts w:eastAsiaTheme="minorHAnsi"/>
                <w:sz w:val="28"/>
                <w:szCs w:val="28"/>
              </w:rPr>
            </w:pPr>
            <w:r w:rsidRPr="00AE1B7D">
              <w:rPr>
                <w:rFonts w:eastAsiaTheme="minorHAnsi"/>
                <w:color w:val="000000"/>
                <w:sz w:val="28"/>
                <w:szCs w:val="28"/>
              </w:rPr>
              <w:t>сельское хозяйство, охота и лесное</w:t>
            </w:r>
          </w:p>
          <w:p w14:paraId="27EC472B" w14:textId="77777777" w:rsidR="002B2DB9" w:rsidRPr="00AE1B7D" w:rsidRDefault="002B2DB9" w:rsidP="00891BCD">
            <w:pPr>
              <w:rPr>
                <w:rFonts w:eastAsiaTheme="minorHAnsi"/>
                <w:sz w:val="28"/>
                <w:szCs w:val="28"/>
              </w:rPr>
            </w:pPr>
            <w:r w:rsidRPr="00AE1B7D">
              <w:rPr>
                <w:rFonts w:eastAsiaTheme="minorHAnsi"/>
                <w:color w:val="000000"/>
                <w:sz w:val="28"/>
                <w:szCs w:val="28"/>
              </w:rPr>
              <w:t>хозяйство, рыболовство и рыбоводство</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2F57E"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76</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0B772"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74</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A4DA1"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69</w:t>
            </w:r>
          </w:p>
        </w:tc>
        <w:tc>
          <w:tcPr>
            <w:tcW w:w="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102B1"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0F4AE"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93</w:t>
            </w:r>
          </w:p>
        </w:tc>
        <w:tc>
          <w:tcPr>
            <w:tcW w:w="220" w:type="dxa"/>
            <w:tcBorders>
              <w:left w:val="single" w:sz="8" w:space="0" w:color="000000"/>
            </w:tcBorders>
            <w:tcMar>
              <w:top w:w="100" w:type="dxa"/>
              <w:left w:w="100" w:type="dxa"/>
              <w:bottom w:w="100" w:type="dxa"/>
              <w:right w:w="100" w:type="dxa"/>
            </w:tcMar>
            <w:hideMark/>
          </w:tcPr>
          <w:p w14:paraId="2CD7696A" w14:textId="77777777" w:rsidR="002B2DB9" w:rsidRPr="00AE1B7D" w:rsidRDefault="002B2DB9" w:rsidP="00891BCD">
            <w:pPr>
              <w:rPr>
                <w:rFonts w:eastAsiaTheme="minorHAnsi"/>
                <w:sz w:val="28"/>
                <w:szCs w:val="28"/>
              </w:rPr>
            </w:pPr>
          </w:p>
        </w:tc>
      </w:tr>
      <w:tr w:rsidR="002B2DB9" w:rsidRPr="00AE1B7D" w14:paraId="4C6BDB0D" w14:textId="77777777" w:rsidTr="00AE1B7D">
        <w:trPr>
          <w:trHeight w:val="487"/>
        </w:trPr>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E38EB" w14:textId="77777777" w:rsidR="002B2DB9" w:rsidRPr="00AE1B7D" w:rsidRDefault="002B2DB9" w:rsidP="00891BCD">
            <w:pPr>
              <w:rPr>
                <w:rFonts w:eastAsiaTheme="minorHAnsi"/>
                <w:sz w:val="28"/>
                <w:szCs w:val="28"/>
              </w:rPr>
            </w:pPr>
            <w:r w:rsidRPr="00AE1B7D">
              <w:rPr>
                <w:rFonts w:eastAsiaTheme="minorHAnsi"/>
                <w:color w:val="000000"/>
                <w:sz w:val="28"/>
                <w:szCs w:val="28"/>
              </w:rPr>
              <w:t>промышленное производство</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A7D96"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92</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0EB1D"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92</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888AE"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83</w:t>
            </w:r>
          </w:p>
        </w:tc>
        <w:tc>
          <w:tcPr>
            <w:tcW w:w="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0708D"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0A9614"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93</w:t>
            </w:r>
          </w:p>
        </w:tc>
        <w:tc>
          <w:tcPr>
            <w:tcW w:w="220" w:type="dxa"/>
            <w:tcBorders>
              <w:left w:val="single" w:sz="8" w:space="0" w:color="000000"/>
            </w:tcBorders>
            <w:tcMar>
              <w:top w:w="100" w:type="dxa"/>
              <w:left w:w="100" w:type="dxa"/>
              <w:bottom w:w="100" w:type="dxa"/>
              <w:right w:w="100" w:type="dxa"/>
            </w:tcMar>
            <w:hideMark/>
          </w:tcPr>
          <w:p w14:paraId="332C7AB2" w14:textId="77777777" w:rsidR="002B2DB9" w:rsidRPr="00AE1B7D" w:rsidRDefault="002B2DB9" w:rsidP="00891BCD">
            <w:pPr>
              <w:rPr>
                <w:rFonts w:eastAsiaTheme="minorHAnsi"/>
                <w:sz w:val="28"/>
                <w:szCs w:val="28"/>
              </w:rPr>
            </w:pPr>
          </w:p>
        </w:tc>
      </w:tr>
      <w:tr w:rsidR="002B2DB9" w:rsidRPr="00AE1B7D" w14:paraId="1CBA4AAF" w14:textId="77777777" w:rsidTr="00AE1B7D">
        <w:trPr>
          <w:trHeight w:val="483"/>
        </w:trPr>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F5A23" w14:textId="77777777" w:rsidR="002B2DB9" w:rsidRPr="00AE1B7D" w:rsidRDefault="002B2DB9" w:rsidP="00891BCD">
            <w:pPr>
              <w:rPr>
                <w:rFonts w:eastAsiaTheme="minorHAnsi"/>
                <w:sz w:val="28"/>
                <w:szCs w:val="28"/>
              </w:rPr>
            </w:pPr>
            <w:r w:rsidRPr="00AE1B7D">
              <w:rPr>
                <w:rFonts w:eastAsiaTheme="minorHAnsi"/>
                <w:color w:val="000000"/>
                <w:sz w:val="28"/>
                <w:szCs w:val="28"/>
              </w:rPr>
              <w:t>строительство</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1D771"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64</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2E505"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61</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89190"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58</w:t>
            </w:r>
          </w:p>
        </w:tc>
        <w:tc>
          <w:tcPr>
            <w:tcW w:w="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50340"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A8218"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95</w:t>
            </w:r>
          </w:p>
        </w:tc>
        <w:tc>
          <w:tcPr>
            <w:tcW w:w="220" w:type="dxa"/>
            <w:tcBorders>
              <w:left w:val="single" w:sz="8" w:space="0" w:color="000000"/>
            </w:tcBorders>
            <w:tcMar>
              <w:top w:w="100" w:type="dxa"/>
              <w:left w:w="100" w:type="dxa"/>
              <w:bottom w:w="100" w:type="dxa"/>
              <w:right w:w="100" w:type="dxa"/>
            </w:tcMar>
            <w:hideMark/>
          </w:tcPr>
          <w:p w14:paraId="482DB660" w14:textId="77777777" w:rsidR="002B2DB9" w:rsidRPr="00AE1B7D" w:rsidRDefault="002B2DB9" w:rsidP="00891BCD">
            <w:pPr>
              <w:rPr>
                <w:sz w:val="28"/>
                <w:szCs w:val="28"/>
              </w:rPr>
            </w:pPr>
          </w:p>
        </w:tc>
      </w:tr>
      <w:tr w:rsidR="002B2DB9" w:rsidRPr="00AE1B7D" w14:paraId="10BF20EF" w14:textId="77777777" w:rsidTr="00AE1B7D">
        <w:trPr>
          <w:trHeight w:val="479"/>
        </w:trPr>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FCBD4" w14:textId="77777777" w:rsidR="002B2DB9" w:rsidRPr="00AE1B7D" w:rsidRDefault="002B2DB9" w:rsidP="00891BCD">
            <w:pPr>
              <w:rPr>
                <w:rFonts w:eastAsiaTheme="minorHAnsi"/>
                <w:sz w:val="28"/>
                <w:szCs w:val="28"/>
              </w:rPr>
            </w:pPr>
            <w:r w:rsidRPr="00AE1B7D">
              <w:rPr>
                <w:rFonts w:eastAsiaTheme="minorHAnsi"/>
                <w:color w:val="000000"/>
                <w:sz w:val="28"/>
                <w:szCs w:val="28"/>
              </w:rPr>
              <w:t>оптовая и розничная торговля</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B5CF6"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220</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9EDC9"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216</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3F622"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206</w:t>
            </w:r>
          </w:p>
        </w:tc>
        <w:tc>
          <w:tcPr>
            <w:tcW w:w="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66671"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94</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4F30F"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95</w:t>
            </w:r>
          </w:p>
        </w:tc>
        <w:tc>
          <w:tcPr>
            <w:tcW w:w="220" w:type="dxa"/>
            <w:tcBorders>
              <w:left w:val="single" w:sz="8" w:space="0" w:color="000000"/>
            </w:tcBorders>
            <w:tcMar>
              <w:top w:w="100" w:type="dxa"/>
              <w:left w:w="100" w:type="dxa"/>
              <w:bottom w:w="100" w:type="dxa"/>
              <w:right w:w="100" w:type="dxa"/>
            </w:tcMar>
            <w:hideMark/>
          </w:tcPr>
          <w:p w14:paraId="229D89E0" w14:textId="77777777" w:rsidR="002B2DB9" w:rsidRPr="00AE1B7D" w:rsidRDefault="002B2DB9" w:rsidP="00891BCD">
            <w:pPr>
              <w:rPr>
                <w:sz w:val="28"/>
                <w:szCs w:val="28"/>
              </w:rPr>
            </w:pPr>
          </w:p>
        </w:tc>
      </w:tr>
      <w:tr w:rsidR="002B2DB9" w:rsidRPr="00AE1B7D" w14:paraId="490E6042" w14:textId="77777777" w:rsidTr="00AE1B7D">
        <w:trPr>
          <w:trHeight w:val="431"/>
        </w:trPr>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F1A0A" w14:textId="287E5395" w:rsidR="002B2DB9" w:rsidRPr="00AE1B7D" w:rsidRDefault="00D3084D" w:rsidP="00D3084D">
            <w:pPr>
              <w:rPr>
                <w:rFonts w:eastAsiaTheme="minorHAnsi"/>
                <w:sz w:val="28"/>
                <w:szCs w:val="28"/>
              </w:rPr>
            </w:pPr>
            <w:r w:rsidRPr="00AE1B7D">
              <w:rPr>
                <w:rFonts w:eastAsiaTheme="minorHAnsi"/>
                <w:color w:val="000000"/>
                <w:sz w:val="28"/>
                <w:szCs w:val="28"/>
              </w:rPr>
              <w:t>транспортировка  и хранение</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76A15D"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38</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193B50"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36</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52D53"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41</w:t>
            </w:r>
          </w:p>
        </w:tc>
        <w:tc>
          <w:tcPr>
            <w:tcW w:w="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8AB02"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108</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54E1B"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114</w:t>
            </w:r>
          </w:p>
        </w:tc>
        <w:tc>
          <w:tcPr>
            <w:tcW w:w="220" w:type="dxa"/>
            <w:tcBorders>
              <w:left w:val="single" w:sz="8" w:space="0" w:color="000000"/>
            </w:tcBorders>
            <w:tcMar>
              <w:top w:w="100" w:type="dxa"/>
              <w:left w:w="100" w:type="dxa"/>
              <w:bottom w:w="100" w:type="dxa"/>
              <w:right w:w="100" w:type="dxa"/>
            </w:tcMar>
            <w:hideMark/>
          </w:tcPr>
          <w:p w14:paraId="53824E9B" w14:textId="77777777" w:rsidR="002B2DB9" w:rsidRPr="00AE1B7D" w:rsidRDefault="002B2DB9" w:rsidP="00891BCD">
            <w:pPr>
              <w:rPr>
                <w:rFonts w:eastAsiaTheme="minorHAnsi"/>
                <w:sz w:val="28"/>
                <w:szCs w:val="28"/>
              </w:rPr>
            </w:pPr>
          </w:p>
        </w:tc>
      </w:tr>
      <w:tr w:rsidR="002B2DB9" w:rsidRPr="00AE1B7D" w14:paraId="7AFB1902" w14:textId="77777777" w:rsidTr="00AE1B7D">
        <w:trPr>
          <w:trHeight w:val="1680"/>
        </w:trPr>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F968C" w14:textId="77777777" w:rsidR="002B2DB9" w:rsidRPr="00AE1B7D" w:rsidRDefault="002B2DB9" w:rsidP="00891BCD">
            <w:pPr>
              <w:rPr>
                <w:rFonts w:eastAsiaTheme="minorHAnsi"/>
                <w:sz w:val="28"/>
                <w:szCs w:val="28"/>
              </w:rPr>
            </w:pPr>
            <w:r w:rsidRPr="00AE1B7D">
              <w:rPr>
                <w:rFonts w:eastAsiaTheme="minorHAnsi"/>
                <w:color w:val="000000"/>
                <w:sz w:val="28"/>
                <w:szCs w:val="28"/>
              </w:rPr>
              <w:t>операции с недвижимым имуществом, деятельность административная, профессиональная, научная и техническая</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F5924"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72</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BA394"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69</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F3504"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70</w:t>
            </w:r>
          </w:p>
        </w:tc>
        <w:tc>
          <w:tcPr>
            <w:tcW w:w="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1A28A"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53191"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101</w:t>
            </w:r>
          </w:p>
        </w:tc>
        <w:tc>
          <w:tcPr>
            <w:tcW w:w="220" w:type="dxa"/>
            <w:tcBorders>
              <w:left w:val="single" w:sz="8" w:space="0" w:color="000000"/>
            </w:tcBorders>
            <w:tcMar>
              <w:top w:w="100" w:type="dxa"/>
              <w:left w:w="100" w:type="dxa"/>
              <w:bottom w:w="100" w:type="dxa"/>
              <w:right w:w="100" w:type="dxa"/>
            </w:tcMar>
            <w:hideMark/>
          </w:tcPr>
          <w:p w14:paraId="3FCB72AC" w14:textId="77777777" w:rsidR="002B2DB9" w:rsidRPr="00AE1B7D" w:rsidRDefault="002B2DB9" w:rsidP="00891BCD">
            <w:pPr>
              <w:rPr>
                <w:rFonts w:eastAsiaTheme="minorHAnsi"/>
                <w:sz w:val="28"/>
                <w:szCs w:val="28"/>
              </w:rPr>
            </w:pPr>
          </w:p>
        </w:tc>
      </w:tr>
      <w:tr w:rsidR="002B2DB9" w:rsidRPr="00AE1B7D" w14:paraId="65086A0B" w14:textId="77777777" w:rsidTr="00AE1B7D">
        <w:trPr>
          <w:trHeight w:val="501"/>
        </w:trPr>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B4A7B" w14:textId="77777777" w:rsidR="002B2DB9" w:rsidRPr="00AE1B7D" w:rsidRDefault="002B2DB9" w:rsidP="00891BCD">
            <w:pPr>
              <w:rPr>
                <w:rFonts w:eastAsiaTheme="minorHAnsi"/>
                <w:sz w:val="28"/>
                <w:szCs w:val="28"/>
              </w:rPr>
            </w:pPr>
            <w:r w:rsidRPr="00AE1B7D">
              <w:rPr>
                <w:rFonts w:eastAsiaTheme="minorHAnsi"/>
                <w:color w:val="000000"/>
                <w:sz w:val="28"/>
                <w:szCs w:val="28"/>
              </w:rPr>
              <w:lastRenderedPageBreak/>
              <w:t>образование и здравоохранение</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501C2"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102</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016EB4"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102</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0D9B7"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95</w:t>
            </w:r>
          </w:p>
        </w:tc>
        <w:tc>
          <w:tcPr>
            <w:tcW w:w="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AD11A8"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93</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B1B25"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93</w:t>
            </w:r>
          </w:p>
        </w:tc>
        <w:tc>
          <w:tcPr>
            <w:tcW w:w="220" w:type="dxa"/>
            <w:tcBorders>
              <w:left w:val="single" w:sz="8" w:space="0" w:color="000000"/>
            </w:tcBorders>
            <w:tcMar>
              <w:top w:w="100" w:type="dxa"/>
              <w:left w:w="100" w:type="dxa"/>
              <w:bottom w:w="100" w:type="dxa"/>
              <w:right w:w="100" w:type="dxa"/>
            </w:tcMar>
            <w:hideMark/>
          </w:tcPr>
          <w:p w14:paraId="6C9D2E5C" w14:textId="77777777" w:rsidR="002B2DB9" w:rsidRPr="00AE1B7D" w:rsidRDefault="002B2DB9" w:rsidP="00891BCD">
            <w:pPr>
              <w:rPr>
                <w:sz w:val="28"/>
                <w:szCs w:val="28"/>
              </w:rPr>
            </w:pPr>
          </w:p>
        </w:tc>
      </w:tr>
      <w:tr w:rsidR="002B2DB9" w:rsidRPr="00AE1B7D" w14:paraId="453F2F33" w14:textId="77777777" w:rsidTr="00AE1B7D">
        <w:trPr>
          <w:trHeight w:val="497"/>
        </w:trPr>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9141F" w14:textId="77777777" w:rsidR="002B2DB9" w:rsidRPr="00AE1B7D" w:rsidRDefault="002B2DB9" w:rsidP="00891BCD">
            <w:pPr>
              <w:rPr>
                <w:rFonts w:eastAsiaTheme="minorHAnsi"/>
                <w:sz w:val="28"/>
                <w:szCs w:val="28"/>
              </w:rPr>
            </w:pPr>
            <w:r w:rsidRPr="00AE1B7D">
              <w:rPr>
                <w:rFonts w:eastAsiaTheme="minorHAnsi"/>
                <w:color w:val="000000"/>
                <w:sz w:val="28"/>
                <w:szCs w:val="28"/>
              </w:rPr>
              <w:t>предоставление прочих видов услуг</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5A0DC"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77</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8E938"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73</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7E641"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67</w:t>
            </w:r>
          </w:p>
        </w:tc>
        <w:tc>
          <w:tcPr>
            <w:tcW w:w="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92E72"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87</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7954C"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92</w:t>
            </w:r>
          </w:p>
        </w:tc>
        <w:tc>
          <w:tcPr>
            <w:tcW w:w="220" w:type="dxa"/>
            <w:tcBorders>
              <w:left w:val="single" w:sz="8" w:space="0" w:color="000000"/>
            </w:tcBorders>
            <w:tcMar>
              <w:top w:w="100" w:type="dxa"/>
              <w:left w:w="100" w:type="dxa"/>
              <w:bottom w:w="100" w:type="dxa"/>
              <w:right w:w="100" w:type="dxa"/>
            </w:tcMar>
            <w:hideMark/>
          </w:tcPr>
          <w:p w14:paraId="3C773BD5" w14:textId="77777777" w:rsidR="002B2DB9" w:rsidRPr="00AE1B7D" w:rsidRDefault="002B2DB9" w:rsidP="00891BCD">
            <w:pPr>
              <w:rPr>
                <w:rFonts w:eastAsiaTheme="minorHAnsi"/>
                <w:sz w:val="28"/>
                <w:szCs w:val="28"/>
              </w:rPr>
            </w:pPr>
          </w:p>
        </w:tc>
      </w:tr>
      <w:tr w:rsidR="002B2DB9" w:rsidRPr="00AE1B7D" w14:paraId="5E01B730" w14:textId="77777777" w:rsidTr="00AE1B7D">
        <w:trPr>
          <w:trHeight w:val="762"/>
        </w:trPr>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282AF" w14:textId="77777777" w:rsidR="002B2DB9" w:rsidRPr="00AE1B7D" w:rsidRDefault="002B2DB9" w:rsidP="00891BCD">
            <w:pPr>
              <w:rPr>
                <w:rFonts w:eastAsiaTheme="minorHAnsi"/>
                <w:sz w:val="28"/>
                <w:szCs w:val="28"/>
              </w:rPr>
            </w:pPr>
            <w:r w:rsidRPr="00AE1B7D">
              <w:rPr>
                <w:rFonts w:eastAsiaTheme="minorHAnsi"/>
                <w:color w:val="000000"/>
                <w:sz w:val="28"/>
                <w:szCs w:val="28"/>
              </w:rPr>
              <w:t>прочие виды экономической деятельности</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C2E2C"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108</w:t>
            </w:r>
          </w:p>
        </w:tc>
        <w:tc>
          <w:tcPr>
            <w:tcW w:w="8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64031B"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108</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81AB2"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110</w:t>
            </w:r>
          </w:p>
        </w:tc>
        <w:tc>
          <w:tcPr>
            <w:tcW w:w="9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4EA1E"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102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6575D" w14:textId="77777777" w:rsidR="002B2DB9" w:rsidRPr="00AE1B7D" w:rsidRDefault="002B2DB9" w:rsidP="00891BCD">
            <w:pPr>
              <w:jc w:val="center"/>
              <w:rPr>
                <w:rFonts w:eastAsiaTheme="minorHAnsi"/>
                <w:sz w:val="28"/>
                <w:szCs w:val="28"/>
              </w:rPr>
            </w:pPr>
            <w:r w:rsidRPr="00AE1B7D">
              <w:rPr>
                <w:rFonts w:eastAsiaTheme="minorHAnsi"/>
                <w:color w:val="000000"/>
                <w:sz w:val="28"/>
                <w:szCs w:val="28"/>
              </w:rPr>
              <w:t>102</w:t>
            </w:r>
          </w:p>
        </w:tc>
        <w:tc>
          <w:tcPr>
            <w:tcW w:w="220" w:type="dxa"/>
            <w:tcBorders>
              <w:left w:val="single" w:sz="8" w:space="0" w:color="000000"/>
            </w:tcBorders>
            <w:tcMar>
              <w:top w:w="100" w:type="dxa"/>
              <w:left w:w="100" w:type="dxa"/>
              <w:bottom w:w="100" w:type="dxa"/>
              <w:right w:w="100" w:type="dxa"/>
            </w:tcMar>
            <w:hideMark/>
          </w:tcPr>
          <w:p w14:paraId="78227C26" w14:textId="77777777" w:rsidR="002B2DB9" w:rsidRPr="00AE1B7D" w:rsidRDefault="002B2DB9" w:rsidP="00891BCD">
            <w:pPr>
              <w:rPr>
                <w:rFonts w:eastAsiaTheme="minorHAnsi"/>
                <w:sz w:val="28"/>
                <w:szCs w:val="28"/>
              </w:rPr>
            </w:pPr>
          </w:p>
        </w:tc>
      </w:tr>
    </w:tbl>
    <w:p w14:paraId="02DD902C" w14:textId="77777777" w:rsidR="002B2DB9" w:rsidRPr="001E1D9D" w:rsidRDefault="002B2DB9" w:rsidP="002B2DB9">
      <w:pPr>
        <w:autoSpaceDE w:val="0"/>
        <w:autoSpaceDN w:val="0"/>
        <w:adjustRightInd w:val="0"/>
        <w:spacing w:line="276" w:lineRule="auto"/>
        <w:jc w:val="both"/>
        <w:rPr>
          <w:rFonts w:eastAsiaTheme="minorHAnsi"/>
          <w:iCs/>
          <w:color w:val="000000"/>
          <w:sz w:val="28"/>
          <w:szCs w:val="28"/>
        </w:rPr>
      </w:pPr>
    </w:p>
    <w:p w14:paraId="08F09266" w14:textId="0D1A7909" w:rsidR="002B2DB9" w:rsidRPr="001E1D9D" w:rsidRDefault="002B2DB9" w:rsidP="006F3619">
      <w:pPr>
        <w:autoSpaceDE w:val="0"/>
        <w:autoSpaceDN w:val="0"/>
        <w:adjustRightInd w:val="0"/>
        <w:spacing w:line="276" w:lineRule="auto"/>
        <w:ind w:firstLine="708"/>
        <w:jc w:val="both"/>
        <w:rPr>
          <w:rFonts w:eastAsiaTheme="minorHAnsi"/>
          <w:iCs/>
          <w:color w:val="000000"/>
          <w:sz w:val="28"/>
          <w:szCs w:val="28"/>
        </w:rPr>
      </w:pPr>
      <w:r w:rsidRPr="001E1D9D">
        <w:rPr>
          <w:rFonts w:eastAsiaTheme="minorHAnsi"/>
          <w:iCs/>
          <w:color w:val="000000"/>
          <w:sz w:val="28"/>
          <w:szCs w:val="28"/>
        </w:rPr>
        <w:t>В период 2016-2018 годов количество предприятий (юридических лиц) уменьшилось на 6%</w:t>
      </w:r>
      <w:r w:rsidR="00683F30">
        <w:rPr>
          <w:rFonts w:eastAsiaTheme="minorHAnsi"/>
          <w:iCs/>
          <w:color w:val="000000"/>
          <w:sz w:val="28"/>
          <w:szCs w:val="28"/>
        </w:rPr>
        <w:t>, при этом</w:t>
      </w:r>
      <w:r w:rsidR="00D3084D">
        <w:rPr>
          <w:rFonts w:eastAsiaTheme="minorHAnsi"/>
          <w:iCs/>
          <w:color w:val="000000"/>
          <w:sz w:val="28"/>
          <w:szCs w:val="28"/>
        </w:rPr>
        <w:t xml:space="preserve"> </w:t>
      </w:r>
      <w:r w:rsidR="00683F30">
        <w:rPr>
          <w:rFonts w:eastAsiaTheme="minorHAnsi"/>
          <w:iCs/>
          <w:color w:val="000000"/>
          <w:sz w:val="28"/>
          <w:szCs w:val="28"/>
        </w:rPr>
        <w:t>количество</w:t>
      </w:r>
      <w:r w:rsidRPr="001E1D9D">
        <w:rPr>
          <w:rFonts w:eastAsiaTheme="minorHAnsi"/>
          <w:iCs/>
          <w:color w:val="000000"/>
          <w:sz w:val="28"/>
          <w:szCs w:val="28"/>
        </w:rPr>
        <w:t xml:space="preserve"> инди</w:t>
      </w:r>
      <w:r w:rsidR="00D3084D">
        <w:rPr>
          <w:rFonts w:eastAsiaTheme="minorHAnsi"/>
          <w:iCs/>
          <w:color w:val="000000"/>
          <w:sz w:val="28"/>
          <w:szCs w:val="28"/>
        </w:rPr>
        <w:t xml:space="preserve">видуальных предпринимателей на </w:t>
      </w:r>
      <w:r w:rsidR="00683F30">
        <w:rPr>
          <w:rFonts w:eastAsiaTheme="minorHAnsi"/>
          <w:iCs/>
          <w:color w:val="000000"/>
          <w:sz w:val="28"/>
          <w:szCs w:val="28"/>
        </w:rPr>
        <w:t>2%. Р</w:t>
      </w:r>
      <w:r w:rsidRPr="001E1D9D">
        <w:rPr>
          <w:rFonts w:eastAsiaTheme="minorHAnsi"/>
          <w:iCs/>
          <w:color w:val="000000"/>
          <w:sz w:val="28"/>
          <w:szCs w:val="28"/>
        </w:rPr>
        <w:t>азвитие бизнеса в качестве ИП несет в себе меньше финансово-организационных з</w:t>
      </w:r>
      <w:r w:rsidR="007202FB">
        <w:rPr>
          <w:rFonts w:eastAsiaTheme="minorHAnsi"/>
          <w:iCs/>
          <w:color w:val="000000"/>
          <w:sz w:val="28"/>
          <w:szCs w:val="28"/>
        </w:rPr>
        <w:t xml:space="preserve">атрат, чем в качестве ООО. </w:t>
      </w:r>
    </w:p>
    <w:p w14:paraId="51438574" w14:textId="57A40DA0" w:rsidR="00E47579" w:rsidRDefault="002B2DB9" w:rsidP="00683F30">
      <w:pPr>
        <w:autoSpaceDE w:val="0"/>
        <w:autoSpaceDN w:val="0"/>
        <w:adjustRightInd w:val="0"/>
        <w:spacing w:line="276" w:lineRule="auto"/>
        <w:ind w:firstLine="708"/>
        <w:jc w:val="both"/>
        <w:rPr>
          <w:rFonts w:eastAsiaTheme="minorHAnsi"/>
          <w:iCs/>
          <w:color w:val="000000"/>
          <w:sz w:val="28"/>
          <w:szCs w:val="28"/>
        </w:rPr>
      </w:pPr>
      <w:r w:rsidRPr="001E1D9D">
        <w:rPr>
          <w:rFonts w:eastAsiaTheme="minorHAnsi"/>
          <w:iCs/>
          <w:color w:val="000000"/>
          <w:sz w:val="28"/>
          <w:szCs w:val="28"/>
        </w:rPr>
        <w:t>Из 799 предприятий и организаций (юридических лиц) бюджет образующими (крупными) являются 16 предприятий, из которых 9 осуществляют деятельность в сельском хозяйстве, 6 - в промышленности и 1 предприятие осуществляет транспортную деятельность.</w:t>
      </w:r>
    </w:p>
    <w:p w14:paraId="0AA88981" w14:textId="77777777" w:rsidR="002B2DB9" w:rsidRPr="006F3619" w:rsidRDefault="002B2DB9" w:rsidP="002B2DB9">
      <w:pPr>
        <w:jc w:val="both"/>
        <w:rPr>
          <w:rFonts w:ascii="-webkit-standard" w:eastAsiaTheme="minorHAnsi" w:hAnsi="-webkit-standard"/>
          <w:color w:val="000000"/>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78"/>
        <w:gridCol w:w="7006"/>
      </w:tblGrid>
      <w:tr w:rsidR="00D87A1A" w:rsidRPr="0084664A" w14:paraId="1DFAD00C" w14:textId="77777777" w:rsidTr="00D87A1A">
        <w:trPr>
          <w:trHeight w:val="570"/>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00" w:type="dxa"/>
              <w:left w:w="100" w:type="dxa"/>
              <w:bottom w:w="100" w:type="dxa"/>
              <w:right w:w="100" w:type="dxa"/>
            </w:tcMar>
          </w:tcPr>
          <w:p w14:paraId="7751F397" w14:textId="2C8BF923" w:rsidR="00D87A1A" w:rsidRDefault="00D87A1A" w:rsidP="00D87A1A">
            <w:pPr>
              <w:jc w:val="both"/>
              <w:rPr>
                <w:rFonts w:eastAsiaTheme="minorHAnsi"/>
                <w:color w:val="000000"/>
                <w:sz w:val="28"/>
                <w:szCs w:val="28"/>
              </w:rPr>
            </w:pPr>
            <w:r w:rsidRPr="006F3619">
              <w:rPr>
                <w:rFonts w:eastAsiaTheme="minorHAnsi"/>
                <w:color w:val="000000"/>
                <w:sz w:val="28"/>
                <w:szCs w:val="28"/>
              </w:rPr>
              <w:t xml:space="preserve">Таблица </w:t>
            </w:r>
            <w:r>
              <w:rPr>
                <w:rFonts w:eastAsiaTheme="minorHAnsi"/>
                <w:color w:val="000000"/>
                <w:sz w:val="28"/>
                <w:szCs w:val="28"/>
              </w:rPr>
              <w:t>24</w:t>
            </w:r>
            <w:r w:rsidRPr="006F3619">
              <w:rPr>
                <w:rFonts w:eastAsiaTheme="minorHAnsi"/>
                <w:color w:val="000000"/>
                <w:sz w:val="28"/>
                <w:szCs w:val="28"/>
              </w:rPr>
              <w:t xml:space="preserve"> – Бюджет об</w:t>
            </w:r>
            <w:r>
              <w:rPr>
                <w:rFonts w:eastAsiaTheme="minorHAnsi"/>
                <w:color w:val="000000"/>
                <w:sz w:val="28"/>
                <w:szCs w:val="28"/>
              </w:rPr>
              <w:t>разующие (крупные), предприятия</w:t>
            </w:r>
          </w:p>
        </w:tc>
      </w:tr>
      <w:tr w:rsidR="002B2DB9" w:rsidRPr="0084664A" w14:paraId="77488D4D" w14:textId="77777777" w:rsidTr="00D87A1A">
        <w:trPr>
          <w:trHeight w:val="63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FDBCC"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w:t>
            </w:r>
          </w:p>
          <w:p w14:paraId="3B901B51" w14:textId="77777777" w:rsidR="002B2DB9" w:rsidRPr="0084664A" w:rsidRDefault="002B2DB9" w:rsidP="00891BCD">
            <w:pPr>
              <w:jc w:val="center"/>
              <w:rPr>
                <w:rFonts w:eastAsiaTheme="minorHAnsi"/>
                <w:sz w:val="24"/>
                <w:szCs w:val="24"/>
              </w:rPr>
            </w:pPr>
            <w:proofErr w:type="gramStart"/>
            <w:r w:rsidRPr="0084664A">
              <w:rPr>
                <w:rFonts w:eastAsiaTheme="minorHAnsi"/>
                <w:color w:val="000000"/>
                <w:sz w:val="28"/>
                <w:szCs w:val="28"/>
              </w:rPr>
              <w:t>п</w:t>
            </w:r>
            <w:proofErr w:type="gramEnd"/>
            <w:r w:rsidRPr="0084664A">
              <w:rPr>
                <w:rFonts w:eastAsiaTheme="minorHAnsi"/>
                <w:color w:val="000000"/>
                <w:sz w:val="28"/>
                <w:szCs w:val="28"/>
              </w:rPr>
              <w:t>/п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4D628" w14:textId="6B772A82" w:rsidR="002B2DB9" w:rsidRPr="0084664A" w:rsidRDefault="00D3084D" w:rsidP="00891BCD">
            <w:pPr>
              <w:jc w:val="center"/>
              <w:rPr>
                <w:rFonts w:eastAsiaTheme="minorHAnsi"/>
                <w:sz w:val="24"/>
                <w:szCs w:val="24"/>
              </w:rPr>
            </w:pPr>
            <w:r>
              <w:rPr>
                <w:rFonts w:eastAsiaTheme="minorHAnsi"/>
                <w:color w:val="000000"/>
                <w:sz w:val="28"/>
                <w:szCs w:val="28"/>
              </w:rPr>
              <w:t xml:space="preserve">Наименование предприятия </w:t>
            </w:r>
            <w:r w:rsidR="002B2DB9" w:rsidRPr="0084664A">
              <w:rPr>
                <w:rFonts w:eastAsiaTheme="minorHAnsi"/>
                <w:color w:val="000000"/>
                <w:sz w:val="28"/>
                <w:szCs w:val="28"/>
              </w:rPr>
              <w:tab/>
              <w:t>(организации)</w:t>
            </w:r>
          </w:p>
        </w:tc>
      </w:tr>
      <w:tr w:rsidR="002B2DB9" w:rsidRPr="0084664A" w14:paraId="016FB3C6" w14:textId="77777777" w:rsidTr="00D87A1A">
        <w:trPr>
          <w:trHeight w:val="21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1BBD5" w14:textId="77777777" w:rsidR="002B2DB9" w:rsidRPr="0084664A" w:rsidRDefault="002B2DB9" w:rsidP="00891BCD">
            <w:pPr>
              <w:jc w:val="center"/>
              <w:rPr>
                <w:rFonts w:eastAsiaTheme="minorHAnsi"/>
                <w:sz w:val="24"/>
                <w:szCs w:val="24"/>
              </w:rPr>
            </w:pPr>
            <w:r w:rsidRPr="00D87A1A">
              <w:rPr>
                <w:rFonts w:eastAsiaTheme="minorHAnsi"/>
                <w:i/>
                <w:iCs/>
                <w:sz w:val="24"/>
                <w:szCs w:val="24"/>
              </w:rPr>
              <w:t xml:space="preserve">сельское хозяйство </w:t>
            </w:r>
          </w:p>
        </w:tc>
      </w:tr>
      <w:tr w:rsidR="002B2DB9" w:rsidRPr="0084664A" w14:paraId="3885AAFB" w14:textId="77777777" w:rsidTr="00D3084D">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05ACB"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7E97F"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ОАО АФПХ «Победа»</w:t>
            </w:r>
          </w:p>
        </w:tc>
      </w:tr>
      <w:tr w:rsidR="002B2DB9" w:rsidRPr="0084664A" w14:paraId="73E3830A" w14:textId="77777777" w:rsidTr="00D3084D">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D284F"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069B1"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ЗАО «Урожай»</w:t>
            </w:r>
          </w:p>
        </w:tc>
      </w:tr>
      <w:tr w:rsidR="002B2DB9" w:rsidRPr="0084664A" w14:paraId="69FBEF71" w14:textId="77777777" w:rsidTr="00D3084D">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70B5E"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C155A"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ОАО «Дружба»</w:t>
            </w:r>
          </w:p>
        </w:tc>
      </w:tr>
      <w:tr w:rsidR="002B2DB9" w:rsidRPr="0084664A" w14:paraId="4F354361" w14:textId="77777777" w:rsidTr="00D3084D">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DA26A"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C603F"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ПАО «Родина»</w:t>
            </w:r>
          </w:p>
        </w:tc>
      </w:tr>
      <w:tr w:rsidR="002B2DB9" w:rsidRPr="0084664A" w14:paraId="000EBD38" w14:textId="77777777" w:rsidTr="00D3084D">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6B428"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A4D28"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ОАО «</w:t>
            </w:r>
            <w:proofErr w:type="spellStart"/>
            <w:r w:rsidRPr="0084664A">
              <w:rPr>
                <w:rFonts w:eastAsiaTheme="minorHAnsi"/>
                <w:color w:val="000000"/>
                <w:sz w:val="28"/>
                <w:szCs w:val="28"/>
              </w:rPr>
              <w:t>Племзавод</w:t>
            </w:r>
            <w:proofErr w:type="spellEnd"/>
            <w:r w:rsidRPr="0084664A">
              <w:rPr>
                <w:rFonts w:eastAsiaTheme="minorHAnsi"/>
                <w:color w:val="000000"/>
                <w:sz w:val="28"/>
                <w:szCs w:val="28"/>
              </w:rPr>
              <w:t xml:space="preserve"> Воля»</w:t>
            </w:r>
          </w:p>
        </w:tc>
      </w:tr>
      <w:tr w:rsidR="002B2DB9" w:rsidRPr="0084664A" w14:paraId="7826518C" w14:textId="77777777" w:rsidTr="00D3084D">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DBDF9"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DCEE1"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АО «Имени Героя ВОВ Данильченко В.И.»</w:t>
            </w:r>
          </w:p>
        </w:tc>
      </w:tr>
      <w:tr w:rsidR="002B2DB9" w:rsidRPr="0084664A" w14:paraId="38A61E1F" w14:textId="77777777" w:rsidTr="00D3084D">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35075"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29F4E"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ПАО «Кубанская Степь»</w:t>
            </w:r>
          </w:p>
        </w:tc>
      </w:tr>
      <w:tr w:rsidR="002B2DB9" w:rsidRPr="0084664A" w14:paraId="7E9A2623" w14:textId="77777777" w:rsidTr="00D3084D">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E5A3C"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89AE0"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ООО АФП «Нива»</w:t>
            </w:r>
          </w:p>
        </w:tc>
      </w:tr>
      <w:tr w:rsidR="002B2DB9" w:rsidRPr="0084664A" w14:paraId="5841A096" w14:textId="77777777" w:rsidTr="00D3084D">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617B4"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lastRenderedPageBreak/>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8527F"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ООО «Кубань»</w:t>
            </w:r>
          </w:p>
        </w:tc>
      </w:tr>
      <w:tr w:rsidR="002B2DB9" w:rsidRPr="0084664A" w14:paraId="551346C8" w14:textId="77777777" w:rsidTr="00D3084D">
        <w:trPr>
          <w:trHeight w:val="48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A7B26" w14:textId="77777777" w:rsidR="002B2DB9" w:rsidRPr="0084664A" w:rsidRDefault="002B2DB9" w:rsidP="00891BCD">
            <w:pPr>
              <w:jc w:val="center"/>
              <w:rPr>
                <w:rFonts w:eastAsiaTheme="minorHAnsi"/>
                <w:sz w:val="24"/>
                <w:szCs w:val="24"/>
              </w:rPr>
            </w:pPr>
            <w:r w:rsidRPr="0084664A">
              <w:rPr>
                <w:rFonts w:eastAsiaTheme="minorHAnsi"/>
                <w:i/>
                <w:iCs/>
                <w:color w:val="000000"/>
                <w:sz w:val="24"/>
                <w:szCs w:val="24"/>
              </w:rPr>
              <w:t>промышленное производство</w:t>
            </w:r>
          </w:p>
        </w:tc>
      </w:tr>
      <w:tr w:rsidR="002B2DB9" w:rsidRPr="0084664A" w14:paraId="2DA809AC" w14:textId="77777777" w:rsidTr="00D3084D">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F48A9"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36BB7"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ООО «Каневской ЗГА»</w:t>
            </w:r>
          </w:p>
        </w:tc>
      </w:tr>
      <w:tr w:rsidR="002B2DB9" w:rsidRPr="0084664A" w14:paraId="71346B61" w14:textId="77777777" w:rsidTr="00D3084D">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7DC2F"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6C29A"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ООО «Пламя»</w:t>
            </w:r>
          </w:p>
        </w:tc>
      </w:tr>
      <w:tr w:rsidR="002B2DB9" w:rsidRPr="0084664A" w14:paraId="12481401" w14:textId="77777777" w:rsidTr="00D3084D">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08557D"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44997"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ПАО «Каневсксахар»</w:t>
            </w:r>
          </w:p>
        </w:tc>
      </w:tr>
      <w:tr w:rsidR="002B2DB9" w:rsidRPr="0084664A" w14:paraId="338E975A" w14:textId="77777777" w:rsidTr="00D3084D">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4355D"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F02A2B"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ООО фирма «Калория»</w:t>
            </w:r>
          </w:p>
        </w:tc>
      </w:tr>
      <w:tr w:rsidR="002B2DB9" w:rsidRPr="0084664A" w14:paraId="0A1589AD" w14:textId="77777777" w:rsidTr="00D3084D">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12879"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A5617"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ООО Консервное предприятие «Русское поле - Албаши»</w:t>
            </w:r>
          </w:p>
        </w:tc>
      </w:tr>
      <w:tr w:rsidR="002B2DB9" w:rsidRPr="0084664A" w14:paraId="397F3851" w14:textId="77777777" w:rsidTr="00D3084D">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4F6120"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DFA11"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ООО «Мясоптицекомбинат «Каневской»</w:t>
            </w:r>
          </w:p>
        </w:tc>
      </w:tr>
      <w:tr w:rsidR="002B2DB9" w:rsidRPr="0084664A" w14:paraId="7F282393" w14:textId="77777777" w:rsidTr="00D3084D">
        <w:trPr>
          <w:trHeight w:val="48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0429B" w14:textId="77777777" w:rsidR="002B2DB9" w:rsidRPr="0084664A" w:rsidRDefault="002B2DB9" w:rsidP="00891BCD">
            <w:pPr>
              <w:jc w:val="center"/>
              <w:rPr>
                <w:rFonts w:eastAsiaTheme="minorHAnsi"/>
                <w:sz w:val="24"/>
                <w:szCs w:val="24"/>
              </w:rPr>
            </w:pPr>
            <w:r w:rsidRPr="0084664A">
              <w:rPr>
                <w:rFonts w:eastAsiaTheme="minorHAnsi"/>
                <w:i/>
                <w:iCs/>
                <w:color w:val="000000"/>
                <w:sz w:val="24"/>
                <w:szCs w:val="24"/>
              </w:rPr>
              <w:t>транспортировка и хранение</w:t>
            </w:r>
          </w:p>
        </w:tc>
      </w:tr>
      <w:tr w:rsidR="002B2DB9" w:rsidRPr="0084664A" w14:paraId="3D96CC56" w14:textId="77777777" w:rsidTr="00D3084D">
        <w:trPr>
          <w:trHeight w:val="54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9B47D"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E0371" w14:textId="77777777" w:rsidR="002B2DB9" w:rsidRPr="0084664A" w:rsidRDefault="002B2DB9" w:rsidP="00891BCD">
            <w:pPr>
              <w:jc w:val="center"/>
              <w:rPr>
                <w:rFonts w:eastAsiaTheme="minorHAnsi"/>
                <w:sz w:val="24"/>
                <w:szCs w:val="24"/>
              </w:rPr>
            </w:pPr>
            <w:r w:rsidRPr="0084664A">
              <w:rPr>
                <w:rFonts w:eastAsiaTheme="minorHAnsi"/>
                <w:color w:val="000000"/>
                <w:sz w:val="28"/>
                <w:szCs w:val="28"/>
              </w:rPr>
              <w:t>ПАО «Каневское ДРСУ»</w:t>
            </w:r>
          </w:p>
        </w:tc>
      </w:tr>
    </w:tbl>
    <w:p w14:paraId="5D29C141" w14:textId="77777777" w:rsidR="002B2DB9" w:rsidRPr="001E1D9D" w:rsidRDefault="002B2DB9" w:rsidP="002B2DB9">
      <w:pPr>
        <w:autoSpaceDE w:val="0"/>
        <w:autoSpaceDN w:val="0"/>
        <w:adjustRightInd w:val="0"/>
        <w:spacing w:line="276" w:lineRule="auto"/>
        <w:jc w:val="both"/>
        <w:rPr>
          <w:rFonts w:eastAsiaTheme="minorHAnsi"/>
          <w:iCs/>
          <w:color w:val="000000"/>
          <w:sz w:val="28"/>
          <w:szCs w:val="28"/>
        </w:rPr>
      </w:pPr>
    </w:p>
    <w:p w14:paraId="25E7B56E" w14:textId="77777777" w:rsidR="002B2DB9" w:rsidRPr="001E1D9D" w:rsidRDefault="002B2DB9" w:rsidP="006F3619">
      <w:pPr>
        <w:autoSpaceDE w:val="0"/>
        <w:autoSpaceDN w:val="0"/>
        <w:adjustRightInd w:val="0"/>
        <w:spacing w:line="276" w:lineRule="auto"/>
        <w:ind w:firstLine="708"/>
        <w:jc w:val="both"/>
        <w:rPr>
          <w:rFonts w:eastAsiaTheme="minorHAnsi"/>
          <w:iCs/>
          <w:color w:val="000000"/>
          <w:sz w:val="28"/>
          <w:szCs w:val="28"/>
        </w:rPr>
      </w:pPr>
      <w:r w:rsidRPr="001E1D9D">
        <w:rPr>
          <w:rFonts w:eastAsiaTheme="minorHAnsi"/>
          <w:iCs/>
          <w:color w:val="000000"/>
          <w:sz w:val="28"/>
          <w:szCs w:val="28"/>
        </w:rPr>
        <w:t>Данные предприятия вносят существенный вклад в развитие экономики, своевременно выплачивают заработную плату, имеют положительный финансовый результат деятельности.</w:t>
      </w:r>
    </w:p>
    <w:p w14:paraId="4527F622" w14:textId="77777777" w:rsidR="002B2DB9" w:rsidRDefault="002B2DB9" w:rsidP="002B2DB9">
      <w:pPr>
        <w:autoSpaceDE w:val="0"/>
        <w:autoSpaceDN w:val="0"/>
        <w:adjustRightInd w:val="0"/>
        <w:spacing w:line="276" w:lineRule="auto"/>
        <w:jc w:val="both"/>
        <w:rPr>
          <w:rFonts w:eastAsiaTheme="minorHAnsi"/>
          <w:iCs/>
          <w:color w:val="000000"/>
          <w:sz w:val="28"/>
          <w:szCs w:val="28"/>
        </w:rPr>
      </w:pPr>
    </w:p>
    <w:p w14:paraId="43C58C2E" w14:textId="77777777" w:rsidR="006F432B" w:rsidRDefault="006F432B" w:rsidP="002B2DB9">
      <w:pPr>
        <w:autoSpaceDE w:val="0"/>
        <w:autoSpaceDN w:val="0"/>
        <w:adjustRightInd w:val="0"/>
        <w:spacing w:line="276" w:lineRule="auto"/>
        <w:jc w:val="both"/>
        <w:rPr>
          <w:rFonts w:eastAsiaTheme="minorHAnsi"/>
          <w:iCs/>
          <w:color w:val="000000"/>
          <w:sz w:val="28"/>
          <w:szCs w:val="28"/>
        </w:rPr>
      </w:pPr>
    </w:p>
    <w:p w14:paraId="0C9FAC03" w14:textId="77777777" w:rsidR="006F432B" w:rsidRDefault="006F432B" w:rsidP="002B2DB9">
      <w:pPr>
        <w:autoSpaceDE w:val="0"/>
        <w:autoSpaceDN w:val="0"/>
        <w:adjustRightInd w:val="0"/>
        <w:spacing w:line="276" w:lineRule="auto"/>
        <w:jc w:val="both"/>
        <w:rPr>
          <w:rFonts w:eastAsiaTheme="minorHAnsi"/>
          <w:iCs/>
          <w:color w:val="000000"/>
          <w:sz w:val="28"/>
          <w:szCs w:val="28"/>
        </w:rPr>
      </w:pPr>
    </w:p>
    <w:p w14:paraId="6496A6C2" w14:textId="77777777" w:rsidR="006F432B" w:rsidRDefault="006F432B" w:rsidP="002B2DB9">
      <w:pPr>
        <w:autoSpaceDE w:val="0"/>
        <w:autoSpaceDN w:val="0"/>
        <w:adjustRightInd w:val="0"/>
        <w:spacing w:line="276" w:lineRule="auto"/>
        <w:jc w:val="both"/>
        <w:rPr>
          <w:rFonts w:eastAsiaTheme="minorHAnsi"/>
          <w:iCs/>
          <w:color w:val="000000"/>
          <w:sz w:val="28"/>
          <w:szCs w:val="28"/>
        </w:rPr>
      </w:pPr>
    </w:p>
    <w:p w14:paraId="02885F1C" w14:textId="77777777" w:rsidR="006F432B" w:rsidRDefault="006F432B" w:rsidP="002B2DB9">
      <w:pPr>
        <w:autoSpaceDE w:val="0"/>
        <w:autoSpaceDN w:val="0"/>
        <w:adjustRightInd w:val="0"/>
        <w:spacing w:line="276" w:lineRule="auto"/>
        <w:jc w:val="both"/>
        <w:rPr>
          <w:rFonts w:eastAsiaTheme="minorHAnsi"/>
          <w:iCs/>
          <w:color w:val="000000"/>
          <w:sz w:val="28"/>
          <w:szCs w:val="28"/>
        </w:rPr>
      </w:pPr>
    </w:p>
    <w:p w14:paraId="44B56799" w14:textId="77777777" w:rsidR="006F432B" w:rsidRDefault="006F432B" w:rsidP="002B2DB9">
      <w:pPr>
        <w:autoSpaceDE w:val="0"/>
        <w:autoSpaceDN w:val="0"/>
        <w:adjustRightInd w:val="0"/>
        <w:spacing w:line="276" w:lineRule="auto"/>
        <w:jc w:val="both"/>
        <w:rPr>
          <w:rFonts w:eastAsiaTheme="minorHAnsi"/>
          <w:iCs/>
          <w:color w:val="000000"/>
          <w:sz w:val="28"/>
          <w:szCs w:val="28"/>
        </w:rPr>
      </w:pPr>
    </w:p>
    <w:p w14:paraId="7E543BC9" w14:textId="77777777" w:rsidR="006F432B" w:rsidRDefault="006F432B" w:rsidP="002B2DB9">
      <w:pPr>
        <w:autoSpaceDE w:val="0"/>
        <w:autoSpaceDN w:val="0"/>
        <w:adjustRightInd w:val="0"/>
        <w:spacing w:line="276" w:lineRule="auto"/>
        <w:jc w:val="both"/>
        <w:rPr>
          <w:rFonts w:eastAsiaTheme="minorHAnsi"/>
          <w:iCs/>
          <w:color w:val="000000"/>
          <w:sz w:val="28"/>
          <w:szCs w:val="28"/>
        </w:rPr>
      </w:pPr>
    </w:p>
    <w:p w14:paraId="008691BF" w14:textId="77777777" w:rsidR="006F432B" w:rsidRDefault="006F432B" w:rsidP="002B2DB9">
      <w:pPr>
        <w:autoSpaceDE w:val="0"/>
        <w:autoSpaceDN w:val="0"/>
        <w:adjustRightInd w:val="0"/>
        <w:spacing w:line="276" w:lineRule="auto"/>
        <w:jc w:val="both"/>
        <w:rPr>
          <w:rFonts w:eastAsiaTheme="minorHAnsi"/>
          <w:iCs/>
          <w:color w:val="000000"/>
          <w:sz w:val="28"/>
          <w:szCs w:val="28"/>
        </w:rPr>
      </w:pPr>
    </w:p>
    <w:p w14:paraId="291A4088" w14:textId="5A0B27E1" w:rsidR="002B2DB9" w:rsidRDefault="002B2DB9" w:rsidP="002B2DB9">
      <w:pPr>
        <w:autoSpaceDE w:val="0"/>
        <w:autoSpaceDN w:val="0"/>
        <w:adjustRightInd w:val="0"/>
        <w:spacing w:line="276" w:lineRule="auto"/>
        <w:jc w:val="both"/>
        <w:rPr>
          <w:rFonts w:eastAsiaTheme="minorHAnsi"/>
          <w:iCs/>
          <w:color w:val="000000"/>
          <w:sz w:val="28"/>
          <w:szCs w:val="28"/>
        </w:rPr>
      </w:pPr>
      <w:r>
        <w:rPr>
          <w:rFonts w:eastAsiaTheme="minorHAnsi"/>
          <w:iCs/>
          <w:color w:val="000000"/>
          <w:sz w:val="28"/>
          <w:szCs w:val="28"/>
        </w:rPr>
        <w:t xml:space="preserve">График </w:t>
      </w:r>
      <w:r w:rsidR="00683F30">
        <w:rPr>
          <w:rFonts w:eastAsiaTheme="minorHAnsi"/>
          <w:iCs/>
          <w:color w:val="000000"/>
          <w:sz w:val="28"/>
          <w:szCs w:val="28"/>
        </w:rPr>
        <w:t>22</w:t>
      </w:r>
      <w:r>
        <w:rPr>
          <w:rFonts w:eastAsiaTheme="minorHAnsi"/>
          <w:iCs/>
          <w:color w:val="000000"/>
          <w:sz w:val="28"/>
          <w:szCs w:val="28"/>
        </w:rPr>
        <w:t xml:space="preserve"> – Отраслевая структура экономики района</w:t>
      </w:r>
    </w:p>
    <w:p w14:paraId="6F2A7480" w14:textId="77777777" w:rsidR="002B2DB9" w:rsidRDefault="002B2DB9" w:rsidP="002B2DB9">
      <w:pPr>
        <w:autoSpaceDE w:val="0"/>
        <w:autoSpaceDN w:val="0"/>
        <w:adjustRightInd w:val="0"/>
        <w:spacing w:line="276" w:lineRule="auto"/>
        <w:jc w:val="both"/>
        <w:rPr>
          <w:rFonts w:eastAsiaTheme="minorHAnsi"/>
          <w:iCs/>
          <w:color w:val="000000"/>
          <w:sz w:val="28"/>
          <w:szCs w:val="28"/>
        </w:rPr>
      </w:pPr>
    </w:p>
    <w:p w14:paraId="4AC43D33" w14:textId="5BBB1CAD" w:rsidR="002B2DB9" w:rsidRDefault="00A96B31" w:rsidP="002B2DB9">
      <w:pPr>
        <w:autoSpaceDE w:val="0"/>
        <w:autoSpaceDN w:val="0"/>
        <w:adjustRightInd w:val="0"/>
        <w:spacing w:line="276" w:lineRule="auto"/>
        <w:jc w:val="both"/>
        <w:rPr>
          <w:rFonts w:eastAsiaTheme="minorHAnsi"/>
          <w:iCs/>
          <w:color w:val="000000"/>
          <w:sz w:val="28"/>
          <w:szCs w:val="28"/>
        </w:rPr>
      </w:pPr>
      <w:r>
        <w:rPr>
          <w:noProof/>
        </w:rPr>
        <w:lastRenderedPageBreak/>
        <w:drawing>
          <wp:inline distT="0" distB="0" distL="0" distR="0" wp14:anchorId="3447F47C" wp14:editId="1BB77DE6">
            <wp:extent cx="6172835" cy="3558540"/>
            <wp:effectExtent l="0" t="0" r="24765" b="2286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6C9A2D" w14:textId="43497AA7" w:rsidR="002B2DB9" w:rsidRDefault="002B2DB9" w:rsidP="002B2DB9">
      <w:pPr>
        <w:autoSpaceDE w:val="0"/>
        <w:autoSpaceDN w:val="0"/>
        <w:adjustRightInd w:val="0"/>
        <w:spacing w:line="276" w:lineRule="auto"/>
        <w:jc w:val="both"/>
        <w:rPr>
          <w:rFonts w:eastAsiaTheme="minorHAnsi"/>
          <w:iCs/>
          <w:color w:val="000000"/>
          <w:sz w:val="28"/>
          <w:szCs w:val="28"/>
        </w:rPr>
      </w:pPr>
    </w:p>
    <w:p w14:paraId="1263A996" w14:textId="77777777" w:rsidR="002B2DB9" w:rsidRPr="001E1D9D" w:rsidRDefault="002B2DB9" w:rsidP="006F3619">
      <w:pPr>
        <w:autoSpaceDE w:val="0"/>
        <w:autoSpaceDN w:val="0"/>
        <w:adjustRightInd w:val="0"/>
        <w:spacing w:line="276" w:lineRule="auto"/>
        <w:ind w:firstLine="708"/>
        <w:jc w:val="both"/>
        <w:rPr>
          <w:rFonts w:eastAsiaTheme="minorHAnsi"/>
          <w:iCs/>
          <w:color w:val="000000"/>
          <w:sz w:val="28"/>
          <w:szCs w:val="28"/>
        </w:rPr>
      </w:pPr>
      <w:r w:rsidRPr="001E1D9D">
        <w:rPr>
          <w:rFonts w:eastAsiaTheme="minorHAnsi"/>
          <w:iCs/>
          <w:color w:val="000000"/>
          <w:sz w:val="28"/>
          <w:szCs w:val="28"/>
        </w:rPr>
        <w:t xml:space="preserve">В структуре экономики значительную долю занимают отрасли сельского хозяйства (38%), промышленности (28%), торговли и общественного питания (24%). </w:t>
      </w:r>
    </w:p>
    <w:p w14:paraId="146D8EED" w14:textId="30273980" w:rsidR="002B2DB9" w:rsidRPr="001E1D9D" w:rsidRDefault="002B2DB9" w:rsidP="002B2DB9">
      <w:pPr>
        <w:autoSpaceDE w:val="0"/>
        <w:autoSpaceDN w:val="0"/>
        <w:adjustRightInd w:val="0"/>
        <w:spacing w:line="276" w:lineRule="auto"/>
        <w:jc w:val="both"/>
        <w:rPr>
          <w:rFonts w:eastAsiaTheme="minorHAnsi"/>
          <w:iCs/>
          <w:color w:val="000000"/>
          <w:sz w:val="28"/>
          <w:szCs w:val="28"/>
        </w:rPr>
      </w:pPr>
      <w:r w:rsidRPr="001E1D9D">
        <w:rPr>
          <w:rFonts w:eastAsiaTheme="minorHAnsi"/>
          <w:iCs/>
          <w:color w:val="000000"/>
          <w:sz w:val="28"/>
          <w:szCs w:val="28"/>
        </w:rPr>
        <w:t xml:space="preserve"> </w:t>
      </w:r>
      <w:r w:rsidR="006F3619">
        <w:rPr>
          <w:rFonts w:eastAsiaTheme="minorHAnsi"/>
          <w:iCs/>
          <w:color w:val="000000"/>
          <w:sz w:val="28"/>
          <w:szCs w:val="28"/>
        </w:rPr>
        <w:tab/>
      </w:r>
      <w:r w:rsidRPr="001E1D9D">
        <w:rPr>
          <w:rFonts w:eastAsiaTheme="minorHAnsi"/>
          <w:iCs/>
          <w:color w:val="000000"/>
          <w:sz w:val="28"/>
          <w:szCs w:val="28"/>
        </w:rPr>
        <w:t>В период 2016 – 2018 годов продолжено развитие и сохранены устойчивые позиции района в экономическом пространстве Краснодарского края.</w:t>
      </w:r>
    </w:p>
    <w:p w14:paraId="4A10CCC0" w14:textId="77777777" w:rsidR="002B2DB9" w:rsidRPr="001E1D9D" w:rsidRDefault="002B2DB9" w:rsidP="006F3619">
      <w:pPr>
        <w:autoSpaceDE w:val="0"/>
        <w:autoSpaceDN w:val="0"/>
        <w:adjustRightInd w:val="0"/>
        <w:spacing w:line="276" w:lineRule="auto"/>
        <w:ind w:firstLine="708"/>
        <w:jc w:val="both"/>
        <w:rPr>
          <w:rFonts w:eastAsiaTheme="minorHAnsi"/>
          <w:iCs/>
          <w:color w:val="000000"/>
          <w:sz w:val="28"/>
          <w:szCs w:val="28"/>
        </w:rPr>
      </w:pPr>
      <w:r w:rsidRPr="001E1D9D">
        <w:rPr>
          <w:rFonts w:eastAsiaTheme="minorHAnsi"/>
          <w:iCs/>
          <w:color w:val="000000"/>
          <w:sz w:val="28"/>
          <w:szCs w:val="28"/>
        </w:rPr>
        <w:t>Рост экономики обеспечил новые рабочие места, повышение уровня жизни населения, а также снижение безработицы. Реальные доходы населения выросли на 9%.</w:t>
      </w:r>
    </w:p>
    <w:p w14:paraId="018BB380" w14:textId="77777777" w:rsidR="002B2DB9" w:rsidRPr="001E1D9D" w:rsidRDefault="002B2DB9" w:rsidP="006F3619">
      <w:pPr>
        <w:autoSpaceDE w:val="0"/>
        <w:autoSpaceDN w:val="0"/>
        <w:adjustRightInd w:val="0"/>
        <w:spacing w:line="276" w:lineRule="auto"/>
        <w:ind w:firstLine="708"/>
        <w:jc w:val="both"/>
        <w:rPr>
          <w:rFonts w:eastAsiaTheme="minorHAnsi"/>
          <w:iCs/>
          <w:color w:val="000000"/>
          <w:sz w:val="28"/>
          <w:szCs w:val="28"/>
        </w:rPr>
      </w:pPr>
      <w:r w:rsidRPr="001E1D9D">
        <w:rPr>
          <w:rFonts w:eastAsiaTheme="minorHAnsi"/>
          <w:iCs/>
          <w:color w:val="000000"/>
          <w:sz w:val="28"/>
          <w:szCs w:val="28"/>
        </w:rPr>
        <w:t xml:space="preserve">Ежегодно растет вклад </w:t>
      </w:r>
      <w:proofErr w:type="spellStart"/>
      <w:r w:rsidRPr="001E1D9D">
        <w:rPr>
          <w:rFonts w:eastAsiaTheme="minorHAnsi"/>
          <w:iCs/>
          <w:color w:val="000000"/>
          <w:sz w:val="28"/>
          <w:szCs w:val="28"/>
        </w:rPr>
        <w:t>Каневского</w:t>
      </w:r>
      <w:proofErr w:type="spellEnd"/>
      <w:r w:rsidRPr="001E1D9D">
        <w:rPr>
          <w:rFonts w:eastAsiaTheme="minorHAnsi"/>
          <w:iCs/>
          <w:color w:val="000000"/>
          <w:sz w:val="28"/>
          <w:szCs w:val="28"/>
        </w:rPr>
        <w:t xml:space="preserve"> района в валовой региональный продукт Краснодарского края и в формирование консолидированного краевого бюджета.</w:t>
      </w:r>
    </w:p>
    <w:p w14:paraId="18FDA53F" w14:textId="77777777" w:rsidR="002B2DB9" w:rsidRDefault="002B2DB9" w:rsidP="002B2DB9">
      <w:pPr>
        <w:autoSpaceDE w:val="0"/>
        <w:autoSpaceDN w:val="0"/>
        <w:adjustRightInd w:val="0"/>
        <w:spacing w:line="276" w:lineRule="auto"/>
        <w:jc w:val="both"/>
        <w:rPr>
          <w:rFonts w:eastAsiaTheme="minorHAnsi"/>
          <w:iCs/>
          <w:color w:val="000000"/>
          <w:sz w:val="28"/>
          <w:szCs w:val="28"/>
        </w:rPr>
      </w:pPr>
    </w:p>
    <w:p w14:paraId="55B9131D" w14:textId="7A197146" w:rsidR="002B2DB9" w:rsidRDefault="00A96B31" w:rsidP="002B2DB9">
      <w:pPr>
        <w:jc w:val="both"/>
        <w:rPr>
          <w:color w:val="000000"/>
          <w:sz w:val="28"/>
          <w:szCs w:val="28"/>
          <w:shd w:val="clear" w:color="auto" w:fill="FFFFFF"/>
        </w:rPr>
      </w:pPr>
      <w:r>
        <w:rPr>
          <w:color w:val="000000"/>
          <w:sz w:val="28"/>
          <w:szCs w:val="28"/>
          <w:shd w:val="clear" w:color="auto" w:fill="FFFFFF"/>
        </w:rPr>
        <w:t xml:space="preserve">График </w:t>
      </w:r>
      <w:r w:rsidR="00683F30">
        <w:rPr>
          <w:color w:val="000000"/>
          <w:sz w:val="28"/>
          <w:szCs w:val="28"/>
          <w:shd w:val="clear" w:color="auto" w:fill="FFFFFF"/>
        </w:rPr>
        <w:t>23</w:t>
      </w:r>
      <w:r w:rsidR="002B2DB9">
        <w:rPr>
          <w:color w:val="000000"/>
          <w:sz w:val="28"/>
          <w:szCs w:val="28"/>
          <w:shd w:val="clear" w:color="auto" w:fill="FFFFFF"/>
        </w:rPr>
        <w:t xml:space="preserve"> - </w:t>
      </w:r>
      <w:r w:rsidR="002B2DB9" w:rsidRPr="00A97098">
        <w:rPr>
          <w:color w:val="000000"/>
          <w:sz w:val="28"/>
          <w:szCs w:val="28"/>
          <w:shd w:val="clear" w:color="auto" w:fill="FFFFFF"/>
        </w:rPr>
        <w:t>Основные экономические показатели муниципального образования Каневской район за 2016-2018 годы, млн. руб.</w:t>
      </w:r>
    </w:p>
    <w:p w14:paraId="381F2656" w14:textId="77777777" w:rsidR="002B2DB9" w:rsidRDefault="002B2DB9" w:rsidP="002B2DB9">
      <w:pPr>
        <w:jc w:val="both"/>
        <w:rPr>
          <w:color w:val="000000"/>
          <w:sz w:val="28"/>
          <w:szCs w:val="28"/>
          <w:shd w:val="clear" w:color="auto" w:fill="FFFFFF"/>
        </w:rPr>
      </w:pPr>
    </w:p>
    <w:p w14:paraId="1E0E932D" w14:textId="13B2602C" w:rsidR="002B2DB9" w:rsidRDefault="00A14F9A" w:rsidP="002B2DB9">
      <w:pPr>
        <w:jc w:val="both"/>
        <w:rPr>
          <w:color w:val="000000"/>
          <w:sz w:val="28"/>
          <w:szCs w:val="28"/>
          <w:shd w:val="clear" w:color="auto" w:fill="FFFFFF"/>
        </w:rPr>
      </w:pPr>
      <w:r>
        <w:rPr>
          <w:noProof/>
        </w:rPr>
        <w:lastRenderedPageBreak/>
        <w:drawing>
          <wp:inline distT="0" distB="0" distL="0" distR="0" wp14:anchorId="3D20404A" wp14:editId="78595B28">
            <wp:extent cx="6172835" cy="3558540"/>
            <wp:effectExtent l="0" t="0" r="18415" b="2286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7A0466" w14:textId="77777777" w:rsidR="006E3853" w:rsidRPr="00FC40A8" w:rsidRDefault="006E3853" w:rsidP="006F3619">
      <w:pPr>
        <w:spacing w:line="276" w:lineRule="auto"/>
      </w:pPr>
    </w:p>
    <w:p w14:paraId="241FED70" w14:textId="77777777" w:rsidR="00005BFF" w:rsidRPr="00CF162E" w:rsidRDefault="00005BFF" w:rsidP="006F3619">
      <w:pPr>
        <w:spacing w:line="276" w:lineRule="auto"/>
        <w:ind w:firstLine="709"/>
        <w:jc w:val="both"/>
        <w:rPr>
          <w:sz w:val="28"/>
          <w:szCs w:val="28"/>
        </w:rPr>
      </w:pPr>
      <w:r w:rsidRPr="00CF162E">
        <w:rPr>
          <w:sz w:val="28"/>
          <w:szCs w:val="28"/>
        </w:rPr>
        <w:t>Ка</w:t>
      </w:r>
      <w:r w:rsidRPr="00E40ED2">
        <w:rPr>
          <w:sz w:val="28"/>
          <w:szCs w:val="28"/>
        </w:rPr>
        <w:t>невской</w:t>
      </w:r>
      <w:r w:rsidRPr="00CF162E">
        <w:rPr>
          <w:sz w:val="28"/>
          <w:szCs w:val="28"/>
        </w:rPr>
        <w:t xml:space="preserve"> район – это территория </w:t>
      </w:r>
      <w:proofErr w:type="spellStart"/>
      <w:r w:rsidRPr="00CF162E">
        <w:rPr>
          <w:sz w:val="28"/>
          <w:szCs w:val="28"/>
        </w:rPr>
        <w:t>инвестиционно</w:t>
      </w:r>
      <w:proofErr w:type="spellEnd"/>
      <w:r w:rsidRPr="00CF162E">
        <w:rPr>
          <w:sz w:val="28"/>
          <w:szCs w:val="28"/>
        </w:rPr>
        <w:t xml:space="preserve"> привлекательная традиционно</w:t>
      </w:r>
      <w:r w:rsidRPr="00E40ED2">
        <w:rPr>
          <w:sz w:val="28"/>
          <w:szCs w:val="28"/>
        </w:rPr>
        <w:t xml:space="preserve"> для сферы сельского хозяйства и обрабатывающих производств</w:t>
      </w:r>
      <w:r w:rsidRPr="00CF162E">
        <w:rPr>
          <w:sz w:val="28"/>
          <w:szCs w:val="28"/>
        </w:rPr>
        <w:t xml:space="preserve">, имеющий развитую кредитно-финансовую инфраструктуру. </w:t>
      </w:r>
    </w:p>
    <w:p w14:paraId="77E4AC17" w14:textId="7ACA1E88" w:rsidR="00005BFF" w:rsidRPr="00CF162E" w:rsidRDefault="00005BFF" w:rsidP="006F3619">
      <w:pPr>
        <w:autoSpaceDE w:val="0"/>
        <w:autoSpaceDN w:val="0"/>
        <w:adjustRightInd w:val="0"/>
        <w:spacing w:line="276" w:lineRule="auto"/>
        <w:jc w:val="both"/>
        <w:rPr>
          <w:iCs/>
          <w:color w:val="000000"/>
          <w:sz w:val="28"/>
          <w:szCs w:val="28"/>
        </w:rPr>
      </w:pPr>
      <w:r w:rsidRPr="00E40ED2">
        <w:rPr>
          <w:iCs/>
          <w:color w:val="000000"/>
          <w:sz w:val="28"/>
          <w:szCs w:val="28"/>
        </w:rPr>
        <w:t xml:space="preserve">В рейтинге городских округов и муниципальных образований Краснодарского края  по темпам роста инвестиций в основной капитал по крупным и средним предприятиям Каневской район занимал  в 2016 году – 25 место, в 2017году -18 место, за </w:t>
      </w:r>
      <w:r w:rsidR="0015506F">
        <w:rPr>
          <w:iCs/>
          <w:color w:val="000000"/>
          <w:sz w:val="28"/>
          <w:szCs w:val="28"/>
        </w:rPr>
        <w:t xml:space="preserve"> 2018 год - 11</w:t>
      </w:r>
      <w:r w:rsidRPr="00E40ED2">
        <w:rPr>
          <w:iCs/>
          <w:color w:val="000000"/>
          <w:sz w:val="28"/>
          <w:szCs w:val="28"/>
        </w:rPr>
        <w:t xml:space="preserve">  место.</w:t>
      </w:r>
    </w:p>
    <w:p w14:paraId="1AAAD65C" w14:textId="23FC6BF0" w:rsidR="00005BFF" w:rsidRPr="00E40ED2" w:rsidRDefault="00005BFF" w:rsidP="006F3619">
      <w:pPr>
        <w:spacing w:line="276" w:lineRule="auto"/>
        <w:ind w:firstLine="708"/>
      </w:pPr>
      <w:r w:rsidRPr="00E40ED2">
        <w:rPr>
          <w:iCs/>
          <w:color w:val="000000"/>
          <w:sz w:val="28"/>
          <w:szCs w:val="28"/>
        </w:rPr>
        <w:t>Каневской район</w:t>
      </w:r>
      <w:r>
        <w:rPr>
          <w:iCs/>
          <w:color w:val="000000"/>
          <w:sz w:val="28"/>
          <w:szCs w:val="28"/>
        </w:rPr>
        <w:t xml:space="preserve"> является одним</w:t>
      </w:r>
      <w:r w:rsidRPr="00E40ED2">
        <w:rPr>
          <w:iCs/>
          <w:color w:val="000000"/>
          <w:sz w:val="28"/>
          <w:szCs w:val="28"/>
        </w:rPr>
        <w:t xml:space="preserve"> из лидеров по объему привлекаемых инвестиций </w:t>
      </w:r>
      <w:r w:rsidR="0006269A">
        <w:rPr>
          <w:iCs/>
          <w:color w:val="000000"/>
          <w:sz w:val="28"/>
          <w:szCs w:val="28"/>
        </w:rPr>
        <w:t>среди аг</w:t>
      </w:r>
      <w:r w:rsidRPr="00E40ED2">
        <w:rPr>
          <w:iCs/>
          <w:color w:val="000000"/>
          <w:sz w:val="28"/>
          <w:szCs w:val="28"/>
        </w:rPr>
        <w:t>ропромышленных территорий Краснодарского края.</w:t>
      </w:r>
    </w:p>
    <w:p w14:paraId="70776E59" w14:textId="77777777" w:rsidR="007D543D" w:rsidRDefault="007D543D" w:rsidP="006F3619">
      <w:pPr>
        <w:spacing w:line="276" w:lineRule="auto"/>
        <w:rPr>
          <w:sz w:val="28"/>
          <w:szCs w:val="28"/>
        </w:rPr>
      </w:pPr>
    </w:p>
    <w:p w14:paraId="74F00413" w14:textId="3E70A5BA" w:rsidR="006F3619" w:rsidRDefault="00683F30" w:rsidP="006F3619">
      <w:pPr>
        <w:spacing w:line="276" w:lineRule="auto"/>
        <w:rPr>
          <w:sz w:val="28"/>
          <w:szCs w:val="28"/>
        </w:rPr>
      </w:pPr>
      <w:r>
        <w:rPr>
          <w:sz w:val="28"/>
          <w:szCs w:val="28"/>
        </w:rPr>
        <w:t>График 24</w:t>
      </w:r>
      <w:r w:rsidR="006F3619">
        <w:rPr>
          <w:sz w:val="28"/>
          <w:szCs w:val="28"/>
        </w:rPr>
        <w:t xml:space="preserve"> - </w:t>
      </w:r>
      <w:r w:rsidR="006F3619" w:rsidRPr="006F3619">
        <w:rPr>
          <w:sz w:val="28"/>
          <w:szCs w:val="28"/>
        </w:rPr>
        <w:t>Объем инвестиций в основной капитал за счет всех ис</w:t>
      </w:r>
      <w:r w:rsidR="0006269A">
        <w:rPr>
          <w:sz w:val="28"/>
          <w:szCs w:val="28"/>
        </w:rPr>
        <w:t>точников финансирования - всего</w:t>
      </w:r>
      <w:r w:rsidR="006F3619" w:rsidRPr="006F3619">
        <w:rPr>
          <w:sz w:val="28"/>
          <w:szCs w:val="28"/>
        </w:rPr>
        <w:t>, млн.</w:t>
      </w:r>
      <w:r w:rsidR="0006269A">
        <w:rPr>
          <w:sz w:val="28"/>
          <w:szCs w:val="28"/>
        </w:rPr>
        <w:t xml:space="preserve"> </w:t>
      </w:r>
      <w:r w:rsidR="006F3619" w:rsidRPr="006F3619">
        <w:rPr>
          <w:sz w:val="28"/>
          <w:szCs w:val="28"/>
        </w:rPr>
        <w:t>руб</w:t>
      </w:r>
      <w:r w:rsidR="0006269A">
        <w:rPr>
          <w:sz w:val="28"/>
          <w:szCs w:val="28"/>
        </w:rPr>
        <w:t>.</w:t>
      </w:r>
    </w:p>
    <w:p w14:paraId="10776AE7" w14:textId="765EE66B" w:rsidR="00005BFF" w:rsidRDefault="006F432B" w:rsidP="006F432B">
      <w:pPr>
        <w:spacing w:line="276" w:lineRule="auto"/>
        <w:jc w:val="center"/>
        <w:rPr>
          <w:sz w:val="28"/>
          <w:szCs w:val="28"/>
        </w:rPr>
      </w:pPr>
      <w:r>
        <w:rPr>
          <w:noProof/>
        </w:rPr>
        <w:lastRenderedPageBreak/>
        <w:drawing>
          <wp:inline distT="0" distB="0" distL="0" distR="0" wp14:anchorId="2D78E1E5" wp14:editId="235E5E93">
            <wp:extent cx="5124893" cy="274320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1BA9FD7" w14:textId="77777777" w:rsidR="006F432B" w:rsidRPr="006F3619" w:rsidRDefault="006F432B" w:rsidP="006F432B">
      <w:pPr>
        <w:spacing w:line="276" w:lineRule="auto"/>
        <w:rPr>
          <w:sz w:val="28"/>
          <w:szCs w:val="28"/>
        </w:rPr>
      </w:pPr>
    </w:p>
    <w:p w14:paraId="504CDE42" w14:textId="2971D6A2" w:rsidR="00005BFF" w:rsidRDefault="007202FB" w:rsidP="006F3619">
      <w:pPr>
        <w:autoSpaceDE w:val="0"/>
        <w:autoSpaceDN w:val="0"/>
        <w:adjustRightInd w:val="0"/>
        <w:spacing w:line="276" w:lineRule="auto"/>
        <w:ind w:firstLine="708"/>
        <w:jc w:val="both"/>
        <w:rPr>
          <w:iCs/>
          <w:color w:val="000000"/>
          <w:sz w:val="28"/>
          <w:szCs w:val="28"/>
        </w:rPr>
      </w:pPr>
      <w:r>
        <w:rPr>
          <w:iCs/>
          <w:color w:val="000000"/>
          <w:sz w:val="28"/>
          <w:szCs w:val="28"/>
        </w:rPr>
        <w:t>В период</w:t>
      </w:r>
      <w:r w:rsidR="00005BFF" w:rsidRPr="00E40ED2">
        <w:rPr>
          <w:iCs/>
          <w:color w:val="000000"/>
          <w:sz w:val="28"/>
          <w:szCs w:val="28"/>
        </w:rPr>
        <w:t xml:space="preserve"> 2016-2018 годов объем капитальных вложений инвестиционно-активных предприятий в экономику района составил </w:t>
      </w:r>
      <w:r w:rsidR="00B60703">
        <w:rPr>
          <w:iCs/>
          <w:color w:val="000000"/>
          <w:sz w:val="28"/>
          <w:szCs w:val="28"/>
        </w:rPr>
        <w:t>7786,7</w:t>
      </w:r>
      <w:r w:rsidR="00005BFF" w:rsidRPr="00E40ED2">
        <w:rPr>
          <w:iCs/>
          <w:color w:val="000000"/>
          <w:sz w:val="28"/>
          <w:szCs w:val="28"/>
        </w:rPr>
        <w:t xml:space="preserve"> млн. рублей, с приростом на </w:t>
      </w:r>
      <w:r w:rsidR="00B60703">
        <w:rPr>
          <w:iCs/>
          <w:color w:val="000000"/>
          <w:sz w:val="28"/>
          <w:szCs w:val="28"/>
        </w:rPr>
        <w:t>35</w:t>
      </w:r>
      <w:r w:rsidR="00005BFF" w:rsidRPr="00E40ED2">
        <w:rPr>
          <w:iCs/>
          <w:color w:val="000000"/>
          <w:sz w:val="28"/>
          <w:szCs w:val="28"/>
        </w:rPr>
        <w:t xml:space="preserve"> процентов. </w:t>
      </w:r>
      <w:r w:rsidR="00005BFF" w:rsidRPr="00E40ED2">
        <w:rPr>
          <w:sz w:val="28"/>
          <w:szCs w:val="28"/>
        </w:rPr>
        <w:t xml:space="preserve">Большая часть </w:t>
      </w:r>
      <w:r w:rsidR="00005BFF" w:rsidRPr="00E40ED2">
        <w:rPr>
          <w:iCs/>
          <w:color w:val="000000"/>
          <w:sz w:val="28"/>
          <w:szCs w:val="28"/>
        </w:rPr>
        <w:t>инвестиций  привлекается за счет реализации крупных  проектов</w:t>
      </w:r>
      <w:r w:rsidR="00B60703">
        <w:rPr>
          <w:iCs/>
          <w:color w:val="000000"/>
          <w:sz w:val="28"/>
          <w:szCs w:val="28"/>
        </w:rPr>
        <w:t xml:space="preserve">.   </w:t>
      </w:r>
    </w:p>
    <w:p w14:paraId="5FDC3AF0" w14:textId="5DA106C5" w:rsidR="00E47579" w:rsidRDefault="00FA62DA" w:rsidP="007F5016">
      <w:pPr>
        <w:autoSpaceDE w:val="0"/>
        <w:autoSpaceDN w:val="0"/>
        <w:adjustRightInd w:val="0"/>
        <w:spacing w:line="276" w:lineRule="auto"/>
        <w:jc w:val="both"/>
        <w:rPr>
          <w:iCs/>
          <w:color w:val="000000"/>
          <w:sz w:val="28"/>
          <w:szCs w:val="28"/>
        </w:rPr>
      </w:pPr>
      <w:r>
        <w:rPr>
          <w:iCs/>
          <w:color w:val="000000"/>
          <w:sz w:val="28"/>
          <w:szCs w:val="28"/>
        </w:rPr>
        <w:t>Анализ инвестиционных вложений в экономику муниципального образования Каневской район в период 2007-2017 годов приведен в приложении 1 к Стратегии, таблица 3.</w:t>
      </w:r>
    </w:p>
    <w:p w14:paraId="0292A505" w14:textId="77777777" w:rsidR="00683F30" w:rsidRDefault="00683F30" w:rsidP="007F5016">
      <w:pPr>
        <w:autoSpaceDE w:val="0"/>
        <w:autoSpaceDN w:val="0"/>
        <w:adjustRightInd w:val="0"/>
        <w:spacing w:line="276" w:lineRule="auto"/>
        <w:jc w:val="both"/>
        <w:rPr>
          <w:iCs/>
          <w:color w:val="000000"/>
          <w:sz w:val="28"/>
          <w:szCs w:val="28"/>
        </w:rPr>
      </w:pPr>
    </w:p>
    <w:p w14:paraId="5158F1B1" w14:textId="6B41200D" w:rsidR="007F5016" w:rsidRPr="007F5016" w:rsidRDefault="00683F30" w:rsidP="007F5016">
      <w:pPr>
        <w:autoSpaceDE w:val="0"/>
        <w:autoSpaceDN w:val="0"/>
        <w:adjustRightInd w:val="0"/>
        <w:spacing w:line="276" w:lineRule="auto"/>
        <w:jc w:val="both"/>
        <w:rPr>
          <w:iCs/>
          <w:color w:val="000000"/>
          <w:sz w:val="28"/>
          <w:szCs w:val="28"/>
        </w:rPr>
      </w:pPr>
      <w:r>
        <w:rPr>
          <w:iCs/>
          <w:color w:val="000000"/>
          <w:sz w:val="28"/>
          <w:szCs w:val="28"/>
        </w:rPr>
        <w:t>График 25</w:t>
      </w:r>
      <w:r w:rsidR="007F5016" w:rsidRPr="007F5016">
        <w:rPr>
          <w:iCs/>
          <w:color w:val="000000"/>
          <w:sz w:val="28"/>
          <w:szCs w:val="28"/>
        </w:rPr>
        <w:t xml:space="preserve"> - Распределение инвестиций по средним и крупным предприятиям</w:t>
      </w:r>
    </w:p>
    <w:p w14:paraId="327908AF" w14:textId="5BB291F3" w:rsidR="007F5016" w:rsidRPr="00E40ED2" w:rsidRDefault="007F5016" w:rsidP="007F5016">
      <w:pPr>
        <w:autoSpaceDE w:val="0"/>
        <w:autoSpaceDN w:val="0"/>
        <w:adjustRightInd w:val="0"/>
        <w:spacing w:line="276" w:lineRule="auto"/>
        <w:jc w:val="both"/>
        <w:rPr>
          <w:iCs/>
          <w:color w:val="000000"/>
          <w:sz w:val="28"/>
          <w:szCs w:val="28"/>
        </w:rPr>
      </w:pPr>
    </w:p>
    <w:p w14:paraId="2FF7689D" w14:textId="1131388B" w:rsidR="00005BFF" w:rsidRPr="00E40ED2" w:rsidRDefault="006044F2" w:rsidP="00005BFF">
      <w:r>
        <w:rPr>
          <w:noProof/>
        </w:rPr>
        <w:lastRenderedPageBreak/>
        <w:drawing>
          <wp:inline distT="0" distB="0" distL="0" distR="0" wp14:anchorId="2852DB67" wp14:editId="4270393B">
            <wp:extent cx="5936615" cy="5596255"/>
            <wp:effectExtent l="0" t="0" r="6985" b="1714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1751252" w14:textId="77777777" w:rsidR="00005BFF" w:rsidRPr="00E40ED2" w:rsidRDefault="00005BFF" w:rsidP="00005BFF">
      <w:pPr>
        <w:autoSpaceDE w:val="0"/>
        <w:autoSpaceDN w:val="0"/>
        <w:adjustRightInd w:val="0"/>
        <w:jc w:val="both"/>
        <w:rPr>
          <w:iCs/>
          <w:color w:val="000000"/>
          <w:sz w:val="28"/>
          <w:szCs w:val="28"/>
        </w:rPr>
      </w:pPr>
    </w:p>
    <w:p w14:paraId="434CB1F9" w14:textId="77777777" w:rsidR="00005BFF" w:rsidRPr="00E40ED2" w:rsidRDefault="00005BFF" w:rsidP="00005BFF">
      <w:pPr>
        <w:autoSpaceDE w:val="0"/>
        <w:autoSpaceDN w:val="0"/>
        <w:adjustRightInd w:val="0"/>
        <w:jc w:val="both"/>
        <w:rPr>
          <w:iCs/>
          <w:color w:val="000000"/>
          <w:sz w:val="28"/>
          <w:szCs w:val="28"/>
        </w:rPr>
      </w:pPr>
    </w:p>
    <w:p w14:paraId="705483A8" w14:textId="77777777" w:rsidR="00005BFF" w:rsidRPr="007F5016" w:rsidRDefault="00005BFF" w:rsidP="007F5016">
      <w:pPr>
        <w:autoSpaceDE w:val="0"/>
        <w:autoSpaceDN w:val="0"/>
        <w:adjustRightInd w:val="0"/>
        <w:spacing w:line="276" w:lineRule="auto"/>
        <w:ind w:firstLine="708"/>
        <w:jc w:val="both"/>
        <w:rPr>
          <w:iCs/>
          <w:color w:val="000000"/>
          <w:sz w:val="28"/>
          <w:szCs w:val="28"/>
        </w:rPr>
      </w:pPr>
      <w:r w:rsidRPr="007F5016">
        <w:rPr>
          <w:iCs/>
          <w:color w:val="000000"/>
          <w:sz w:val="28"/>
          <w:szCs w:val="28"/>
        </w:rPr>
        <w:t xml:space="preserve">Приоритетными направлениями для привлечения инвестиций в экономику </w:t>
      </w:r>
      <w:proofErr w:type="spellStart"/>
      <w:r w:rsidRPr="007F5016">
        <w:rPr>
          <w:iCs/>
          <w:color w:val="000000"/>
          <w:sz w:val="28"/>
          <w:szCs w:val="28"/>
        </w:rPr>
        <w:t>Каневского</w:t>
      </w:r>
      <w:proofErr w:type="spellEnd"/>
      <w:r w:rsidRPr="007F5016">
        <w:rPr>
          <w:iCs/>
          <w:color w:val="000000"/>
          <w:sz w:val="28"/>
          <w:szCs w:val="28"/>
        </w:rPr>
        <w:t xml:space="preserve"> района являются:</w:t>
      </w:r>
    </w:p>
    <w:p w14:paraId="754BBAF1" w14:textId="77777777" w:rsidR="00005BFF" w:rsidRPr="007F5016" w:rsidRDefault="00005BFF" w:rsidP="007F5016">
      <w:pPr>
        <w:autoSpaceDE w:val="0"/>
        <w:autoSpaceDN w:val="0"/>
        <w:adjustRightInd w:val="0"/>
        <w:spacing w:line="276" w:lineRule="auto"/>
        <w:jc w:val="both"/>
        <w:rPr>
          <w:iCs/>
          <w:color w:val="000000"/>
          <w:sz w:val="28"/>
          <w:szCs w:val="28"/>
        </w:rPr>
      </w:pPr>
      <w:r w:rsidRPr="007F5016">
        <w:rPr>
          <w:iCs/>
          <w:color w:val="000000"/>
          <w:sz w:val="28"/>
          <w:szCs w:val="28"/>
        </w:rPr>
        <w:t>1) Агропромышленный комплекс:</w:t>
      </w:r>
    </w:p>
    <w:p w14:paraId="754F9394" w14:textId="1AD5694F" w:rsidR="00005BFF" w:rsidRPr="007F5016" w:rsidRDefault="00005BFF" w:rsidP="007F5016">
      <w:pPr>
        <w:autoSpaceDE w:val="0"/>
        <w:autoSpaceDN w:val="0"/>
        <w:adjustRightInd w:val="0"/>
        <w:spacing w:line="276" w:lineRule="auto"/>
        <w:jc w:val="both"/>
        <w:rPr>
          <w:iCs/>
          <w:color w:val="000000"/>
          <w:sz w:val="28"/>
          <w:szCs w:val="28"/>
        </w:rPr>
      </w:pPr>
      <w:r w:rsidRPr="007F5016">
        <w:rPr>
          <w:iCs/>
          <w:color w:val="000000"/>
          <w:sz w:val="28"/>
          <w:szCs w:val="28"/>
        </w:rPr>
        <w:t xml:space="preserve">- </w:t>
      </w:r>
      <w:proofErr w:type="spellStart"/>
      <w:r w:rsidR="007202FB">
        <w:rPr>
          <w:iCs/>
          <w:color w:val="000000"/>
          <w:sz w:val="28"/>
          <w:szCs w:val="28"/>
        </w:rPr>
        <w:t>а</w:t>
      </w:r>
      <w:r w:rsidR="007202FB" w:rsidRPr="007F5016">
        <w:rPr>
          <w:iCs/>
          <w:color w:val="000000"/>
          <w:sz w:val="28"/>
          <w:szCs w:val="28"/>
        </w:rPr>
        <w:t>гро</w:t>
      </w:r>
      <w:proofErr w:type="spellEnd"/>
      <w:r w:rsidR="007202FB" w:rsidRPr="007F5016">
        <w:rPr>
          <w:iCs/>
          <w:color w:val="000000"/>
          <w:sz w:val="28"/>
          <w:szCs w:val="28"/>
        </w:rPr>
        <w:t xml:space="preserve"> пищевой</w:t>
      </w:r>
      <w:r w:rsidRPr="007F5016">
        <w:rPr>
          <w:iCs/>
          <w:color w:val="000000"/>
          <w:sz w:val="28"/>
          <w:szCs w:val="28"/>
        </w:rPr>
        <w:t xml:space="preserve"> кластер.</w:t>
      </w:r>
    </w:p>
    <w:p w14:paraId="08DD817E" w14:textId="77777777" w:rsidR="00005BFF" w:rsidRPr="007F5016" w:rsidRDefault="00005BFF" w:rsidP="007F5016">
      <w:pPr>
        <w:autoSpaceDE w:val="0"/>
        <w:autoSpaceDN w:val="0"/>
        <w:adjustRightInd w:val="0"/>
        <w:spacing w:line="276" w:lineRule="auto"/>
        <w:jc w:val="both"/>
        <w:rPr>
          <w:iCs/>
          <w:color w:val="000000"/>
          <w:sz w:val="28"/>
          <w:szCs w:val="28"/>
        </w:rPr>
      </w:pPr>
      <w:r w:rsidRPr="007F5016">
        <w:rPr>
          <w:iCs/>
          <w:color w:val="000000"/>
          <w:sz w:val="28"/>
          <w:szCs w:val="28"/>
        </w:rPr>
        <w:t>2) Комплекс отраслей промышленности:</w:t>
      </w:r>
    </w:p>
    <w:p w14:paraId="34BD6177" w14:textId="77777777" w:rsidR="00005BFF" w:rsidRPr="007F5016" w:rsidRDefault="00005BFF" w:rsidP="007F5016">
      <w:pPr>
        <w:autoSpaceDE w:val="0"/>
        <w:autoSpaceDN w:val="0"/>
        <w:adjustRightInd w:val="0"/>
        <w:spacing w:line="276" w:lineRule="auto"/>
        <w:jc w:val="both"/>
        <w:rPr>
          <w:iCs/>
          <w:color w:val="000000"/>
          <w:sz w:val="28"/>
          <w:szCs w:val="28"/>
        </w:rPr>
      </w:pPr>
      <w:r w:rsidRPr="007F5016">
        <w:rPr>
          <w:iCs/>
          <w:color w:val="000000"/>
          <w:sz w:val="28"/>
          <w:szCs w:val="28"/>
        </w:rPr>
        <w:t>-машиностроение;</w:t>
      </w:r>
    </w:p>
    <w:p w14:paraId="6050EFE4" w14:textId="77777777" w:rsidR="00005BFF" w:rsidRPr="007F5016" w:rsidRDefault="00005BFF" w:rsidP="007F5016">
      <w:pPr>
        <w:autoSpaceDE w:val="0"/>
        <w:autoSpaceDN w:val="0"/>
        <w:adjustRightInd w:val="0"/>
        <w:spacing w:line="276" w:lineRule="auto"/>
        <w:jc w:val="both"/>
        <w:rPr>
          <w:iCs/>
          <w:color w:val="000000"/>
          <w:sz w:val="28"/>
          <w:szCs w:val="28"/>
        </w:rPr>
      </w:pPr>
      <w:r w:rsidRPr="007F5016">
        <w:rPr>
          <w:iCs/>
          <w:color w:val="000000"/>
          <w:sz w:val="28"/>
          <w:szCs w:val="28"/>
        </w:rPr>
        <w:t>- производство строительных материалов.</w:t>
      </w:r>
    </w:p>
    <w:p w14:paraId="1C0FD99E" w14:textId="77777777" w:rsidR="00005BFF" w:rsidRPr="007F5016" w:rsidRDefault="00005BFF" w:rsidP="007F5016">
      <w:pPr>
        <w:autoSpaceDE w:val="0"/>
        <w:autoSpaceDN w:val="0"/>
        <w:adjustRightInd w:val="0"/>
        <w:spacing w:line="276" w:lineRule="auto"/>
        <w:ind w:firstLine="708"/>
        <w:jc w:val="both"/>
        <w:rPr>
          <w:iCs/>
          <w:color w:val="000000"/>
          <w:sz w:val="28"/>
          <w:szCs w:val="28"/>
        </w:rPr>
      </w:pPr>
      <w:r w:rsidRPr="007F5016">
        <w:rPr>
          <w:iCs/>
          <w:color w:val="000000"/>
          <w:sz w:val="28"/>
          <w:szCs w:val="28"/>
        </w:rPr>
        <w:t xml:space="preserve">Анализ структуры инвестиций в целом по району, показывает его соответствие указанным выше приоритетам. Наибольшие объемы вложений осуществляются в сельском хозяйстве и обрабатывающих производствах. Кроме того за счет инвестиционных вложений развивается </w:t>
      </w:r>
      <w:proofErr w:type="spellStart"/>
      <w:r w:rsidRPr="007F5016">
        <w:rPr>
          <w:iCs/>
          <w:color w:val="000000"/>
          <w:sz w:val="28"/>
          <w:szCs w:val="28"/>
        </w:rPr>
        <w:t>топливно</w:t>
      </w:r>
      <w:proofErr w:type="spellEnd"/>
      <w:r w:rsidRPr="007F5016">
        <w:rPr>
          <w:iCs/>
          <w:color w:val="000000"/>
          <w:sz w:val="28"/>
          <w:szCs w:val="28"/>
        </w:rPr>
        <w:t xml:space="preserve"> – энергетический комплекс, сфера услуг и жилищное строительство.</w:t>
      </w:r>
    </w:p>
    <w:p w14:paraId="7012AF5F" w14:textId="5A5DD11A" w:rsidR="00FA62DA" w:rsidRDefault="00FA62DA" w:rsidP="007F5016">
      <w:pPr>
        <w:autoSpaceDE w:val="0"/>
        <w:autoSpaceDN w:val="0"/>
        <w:adjustRightInd w:val="0"/>
        <w:spacing w:line="276" w:lineRule="auto"/>
        <w:ind w:firstLine="708"/>
        <w:jc w:val="both"/>
        <w:rPr>
          <w:iCs/>
          <w:color w:val="000000"/>
          <w:sz w:val="28"/>
          <w:szCs w:val="28"/>
        </w:rPr>
      </w:pPr>
      <w:r>
        <w:rPr>
          <w:iCs/>
          <w:color w:val="000000"/>
          <w:sz w:val="28"/>
          <w:szCs w:val="28"/>
        </w:rPr>
        <w:lastRenderedPageBreak/>
        <w:t>Приоритетными направлениями для привлечения инвестиций в экономику муниципалитета в соответствии со Стратегией социально – экономического развития муниципального образования Каневской район</w:t>
      </w:r>
      <w:r w:rsidR="00B63D93">
        <w:rPr>
          <w:iCs/>
          <w:color w:val="000000"/>
          <w:sz w:val="28"/>
          <w:szCs w:val="28"/>
        </w:rPr>
        <w:t xml:space="preserve">  до 2020 года, являются</w:t>
      </w:r>
      <w:r>
        <w:rPr>
          <w:iCs/>
          <w:color w:val="000000"/>
          <w:sz w:val="28"/>
          <w:szCs w:val="28"/>
        </w:rPr>
        <w:t>:</w:t>
      </w:r>
    </w:p>
    <w:p w14:paraId="14095751" w14:textId="2D7D8398" w:rsidR="00B63D93" w:rsidRDefault="00B63D93" w:rsidP="007F5016">
      <w:pPr>
        <w:autoSpaceDE w:val="0"/>
        <w:autoSpaceDN w:val="0"/>
        <w:adjustRightInd w:val="0"/>
        <w:spacing w:line="276" w:lineRule="auto"/>
        <w:ind w:firstLine="708"/>
        <w:jc w:val="both"/>
        <w:rPr>
          <w:iCs/>
          <w:color w:val="000000"/>
          <w:sz w:val="28"/>
          <w:szCs w:val="28"/>
        </w:rPr>
      </w:pPr>
      <w:r>
        <w:rPr>
          <w:iCs/>
          <w:color w:val="000000"/>
          <w:sz w:val="28"/>
          <w:szCs w:val="28"/>
        </w:rPr>
        <w:t>-  развитие агропромышленного</w:t>
      </w:r>
      <w:r w:rsidR="00FA62DA">
        <w:rPr>
          <w:iCs/>
          <w:color w:val="000000"/>
          <w:sz w:val="28"/>
          <w:szCs w:val="28"/>
        </w:rPr>
        <w:t xml:space="preserve"> комплекс</w:t>
      </w:r>
      <w:r>
        <w:rPr>
          <w:iCs/>
          <w:color w:val="000000"/>
          <w:sz w:val="28"/>
          <w:szCs w:val="28"/>
        </w:rPr>
        <w:t>а</w:t>
      </w:r>
    </w:p>
    <w:p w14:paraId="4C818748" w14:textId="54E91F1F" w:rsidR="00026CFE" w:rsidRDefault="00B63D93" w:rsidP="00026CFE">
      <w:pPr>
        <w:autoSpaceDE w:val="0"/>
        <w:autoSpaceDN w:val="0"/>
        <w:adjustRightInd w:val="0"/>
        <w:spacing w:line="276" w:lineRule="auto"/>
        <w:ind w:firstLine="708"/>
        <w:jc w:val="both"/>
        <w:rPr>
          <w:color w:val="000000"/>
          <w:sz w:val="28"/>
          <w:szCs w:val="28"/>
        </w:rPr>
      </w:pPr>
      <w:r>
        <w:rPr>
          <w:iCs/>
          <w:color w:val="000000"/>
          <w:sz w:val="28"/>
          <w:szCs w:val="28"/>
        </w:rPr>
        <w:t xml:space="preserve">- </w:t>
      </w:r>
      <w:r w:rsidRPr="00093A32">
        <w:rPr>
          <w:color w:val="000000"/>
          <w:sz w:val="28"/>
          <w:szCs w:val="28"/>
        </w:rPr>
        <w:t>развитие промышленного комплекса</w:t>
      </w:r>
      <w:r>
        <w:rPr>
          <w:color w:val="000000"/>
          <w:sz w:val="28"/>
          <w:szCs w:val="28"/>
        </w:rPr>
        <w:t xml:space="preserve">, ориентированного на </w:t>
      </w:r>
      <w:r w:rsidRPr="00093A32">
        <w:rPr>
          <w:color w:val="000000"/>
          <w:sz w:val="28"/>
          <w:szCs w:val="28"/>
        </w:rPr>
        <w:t>развитие пищевой промышленности и строительной индустрии</w:t>
      </w:r>
      <w:r>
        <w:rPr>
          <w:color w:val="000000"/>
          <w:sz w:val="28"/>
          <w:szCs w:val="28"/>
        </w:rPr>
        <w:t>.</w:t>
      </w:r>
    </w:p>
    <w:p w14:paraId="271C496F" w14:textId="202FAC00" w:rsidR="00005BFF" w:rsidRPr="007F5016" w:rsidRDefault="00B63D93" w:rsidP="007F5016">
      <w:pPr>
        <w:autoSpaceDE w:val="0"/>
        <w:autoSpaceDN w:val="0"/>
        <w:adjustRightInd w:val="0"/>
        <w:spacing w:line="276" w:lineRule="auto"/>
        <w:ind w:firstLine="708"/>
        <w:jc w:val="both"/>
        <w:rPr>
          <w:iCs/>
          <w:color w:val="000000"/>
          <w:sz w:val="28"/>
          <w:szCs w:val="28"/>
        </w:rPr>
      </w:pPr>
      <w:r>
        <w:rPr>
          <w:iCs/>
          <w:color w:val="000000"/>
          <w:sz w:val="28"/>
          <w:szCs w:val="28"/>
        </w:rPr>
        <w:t xml:space="preserve"> </w:t>
      </w:r>
      <w:r w:rsidR="00005BFF" w:rsidRPr="007F5016">
        <w:rPr>
          <w:iCs/>
          <w:color w:val="000000"/>
          <w:sz w:val="28"/>
          <w:szCs w:val="28"/>
        </w:rPr>
        <w:t>Актуальный портфель инвестиционных проектов представлен в Плане мероприятий по реализации Стратегии социально – экономического развития  муниципального образования Каневской район.</w:t>
      </w:r>
    </w:p>
    <w:p w14:paraId="0339E24C" w14:textId="683FF2BC" w:rsidR="00005BFF" w:rsidRPr="007F5016" w:rsidRDefault="00005BFF" w:rsidP="007F5016">
      <w:pPr>
        <w:spacing w:line="276" w:lineRule="auto"/>
        <w:ind w:firstLine="709"/>
        <w:jc w:val="both"/>
        <w:rPr>
          <w:iCs/>
          <w:sz w:val="28"/>
          <w:szCs w:val="28"/>
        </w:rPr>
      </w:pPr>
      <w:r w:rsidRPr="007F5016">
        <w:rPr>
          <w:iCs/>
          <w:color w:val="000000"/>
          <w:sz w:val="28"/>
          <w:szCs w:val="28"/>
        </w:rPr>
        <w:t xml:space="preserve"> </w:t>
      </w:r>
      <w:r w:rsidRPr="007F5016">
        <w:rPr>
          <w:iCs/>
          <w:sz w:val="28"/>
          <w:szCs w:val="28"/>
        </w:rPr>
        <w:t>Существует определенный вакуум в сфере финансовой поддержки инвесторов со стороны муниципального образования - в части предоставления льгот по арендной плате за земельные участки под  реализацию инвестиционных проектов и в части снижения ставки по земельному налогу инвесторам реализующим проекты на</w:t>
      </w:r>
      <w:r w:rsidR="00C74946">
        <w:rPr>
          <w:iCs/>
          <w:sz w:val="28"/>
          <w:szCs w:val="28"/>
        </w:rPr>
        <w:t xml:space="preserve"> территории муниципального образ</w:t>
      </w:r>
      <w:r w:rsidRPr="007F5016">
        <w:rPr>
          <w:iCs/>
          <w:sz w:val="28"/>
          <w:szCs w:val="28"/>
        </w:rPr>
        <w:t xml:space="preserve">ования. </w:t>
      </w:r>
    </w:p>
    <w:p w14:paraId="5EAB2F36" w14:textId="77777777" w:rsidR="00005BFF" w:rsidRPr="007F5016" w:rsidRDefault="00005BFF" w:rsidP="007F5016">
      <w:pPr>
        <w:spacing w:line="276" w:lineRule="auto"/>
        <w:ind w:firstLine="709"/>
        <w:jc w:val="both"/>
        <w:rPr>
          <w:color w:val="000000"/>
          <w:sz w:val="28"/>
          <w:szCs w:val="28"/>
        </w:rPr>
      </w:pPr>
      <w:r w:rsidRPr="007F5016">
        <w:rPr>
          <w:color w:val="000000"/>
          <w:sz w:val="28"/>
          <w:szCs w:val="28"/>
        </w:rPr>
        <w:t xml:space="preserve">Доходы  бюджета муниципального образования Каневской за 2018 год составили 1961,6 млн. руб. При этом уровень собственных доходов   составил 49 процентов, из чего следует, что  муниципалитет не располагает достаточной собственной финансовой базой для решения основных социально-экономических задач.   </w:t>
      </w:r>
    </w:p>
    <w:p w14:paraId="683F0DE6" w14:textId="77777777" w:rsidR="00005BFF" w:rsidRPr="007F5016" w:rsidRDefault="00005BFF" w:rsidP="007F5016">
      <w:pPr>
        <w:spacing w:line="276" w:lineRule="auto"/>
        <w:ind w:firstLine="709"/>
        <w:jc w:val="both"/>
        <w:rPr>
          <w:color w:val="000000"/>
          <w:sz w:val="28"/>
          <w:szCs w:val="28"/>
        </w:rPr>
      </w:pPr>
      <w:r w:rsidRPr="007F5016">
        <w:rPr>
          <w:color w:val="000000"/>
          <w:sz w:val="28"/>
          <w:szCs w:val="28"/>
        </w:rPr>
        <w:t xml:space="preserve">С учетом полномочий органов местного самоуправления, при недостатке собственных финансовых ресурсов, </w:t>
      </w:r>
      <w:proofErr w:type="spellStart"/>
      <w:r w:rsidRPr="007F5016">
        <w:rPr>
          <w:color w:val="000000"/>
          <w:sz w:val="28"/>
          <w:szCs w:val="28"/>
        </w:rPr>
        <w:t>Каневскому</w:t>
      </w:r>
      <w:proofErr w:type="spellEnd"/>
      <w:r w:rsidRPr="007F5016">
        <w:rPr>
          <w:color w:val="000000"/>
          <w:sz w:val="28"/>
          <w:szCs w:val="28"/>
        </w:rPr>
        <w:t xml:space="preserve"> району требуется оказание финансовой поддержки со стороны регионального центра. Одним из инструментов такой поддержки должно стать максимально активное участие района в государственных программах Краснодарского края. </w:t>
      </w:r>
    </w:p>
    <w:p w14:paraId="560514E2" w14:textId="77777777" w:rsidR="00005BFF" w:rsidRPr="007F5016" w:rsidRDefault="00005BFF" w:rsidP="007F5016">
      <w:pPr>
        <w:spacing w:line="276" w:lineRule="auto"/>
        <w:ind w:firstLine="709"/>
        <w:jc w:val="both"/>
        <w:rPr>
          <w:color w:val="000000"/>
          <w:sz w:val="28"/>
          <w:szCs w:val="28"/>
        </w:rPr>
      </w:pPr>
      <w:r w:rsidRPr="007F5016">
        <w:rPr>
          <w:color w:val="000000"/>
          <w:sz w:val="28"/>
          <w:szCs w:val="28"/>
        </w:rPr>
        <w:t>Имеющиеся ограничения инвестиционного развития муниципального образования Каневской район:</w:t>
      </w:r>
    </w:p>
    <w:p w14:paraId="1BFF0443" w14:textId="77777777" w:rsidR="00005BFF" w:rsidRPr="007F5016" w:rsidRDefault="00005BFF" w:rsidP="007F5016">
      <w:pPr>
        <w:spacing w:line="276" w:lineRule="auto"/>
        <w:ind w:firstLine="709"/>
        <w:jc w:val="both"/>
        <w:rPr>
          <w:iCs/>
          <w:sz w:val="28"/>
          <w:szCs w:val="28"/>
        </w:rPr>
      </w:pPr>
      <w:r w:rsidRPr="007F5016">
        <w:rPr>
          <w:color w:val="000000"/>
          <w:sz w:val="28"/>
          <w:szCs w:val="28"/>
        </w:rPr>
        <w:t xml:space="preserve">- отсутствие </w:t>
      </w:r>
      <w:r w:rsidRPr="007F5016">
        <w:rPr>
          <w:iCs/>
          <w:sz w:val="28"/>
          <w:szCs w:val="28"/>
        </w:rPr>
        <w:t>финансовой поддержки инвесторов со стороны муниципального образования;</w:t>
      </w:r>
    </w:p>
    <w:p w14:paraId="3C35FC04" w14:textId="2C985CF6" w:rsidR="00891BCD" w:rsidRDefault="00005BFF" w:rsidP="00717D5D">
      <w:pPr>
        <w:spacing w:line="276" w:lineRule="auto"/>
        <w:ind w:firstLine="709"/>
        <w:jc w:val="both"/>
        <w:rPr>
          <w:iCs/>
          <w:sz w:val="28"/>
          <w:szCs w:val="28"/>
        </w:rPr>
      </w:pPr>
      <w:r w:rsidRPr="007F5016">
        <w:rPr>
          <w:iCs/>
          <w:sz w:val="28"/>
          <w:szCs w:val="28"/>
        </w:rPr>
        <w:t>- наличие инфраструктурных ограничений.</w:t>
      </w:r>
    </w:p>
    <w:p w14:paraId="7E1201E9" w14:textId="77777777" w:rsidR="00891BCD" w:rsidRPr="007F5016" w:rsidRDefault="00891BCD" w:rsidP="007F5016">
      <w:pPr>
        <w:spacing w:line="276" w:lineRule="auto"/>
        <w:jc w:val="both"/>
        <w:rPr>
          <w:sz w:val="28"/>
          <w:szCs w:val="28"/>
        </w:rPr>
      </w:pPr>
    </w:p>
    <w:p w14:paraId="1F05D803" w14:textId="4489F828" w:rsidR="00891BCD" w:rsidRPr="007F5016" w:rsidRDefault="00891BCD" w:rsidP="007F5016">
      <w:pPr>
        <w:pStyle w:val="20"/>
        <w:spacing w:line="276" w:lineRule="auto"/>
        <w:jc w:val="both"/>
        <w:rPr>
          <w:rFonts w:ascii="Times New Roman" w:hAnsi="Times New Roman" w:cs="Times New Roman"/>
          <w:b/>
          <w:color w:val="000000" w:themeColor="text1"/>
          <w:sz w:val="28"/>
          <w:szCs w:val="28"/>
        </w:rPr>
      </w:pPr>
      <w:bookmarkStart w:id="15" w:name="_Toc9317017"/>
      <w:bookmarkStart w:id="16" w:name="_Toc9317149"/>
      <w:bookmarkStart w:id="17" w:name="_Toc9317834"/>
      <w:bookmarkStart w:id="18" w:name="_Toc21357659"/>
      <w:r w:rsidRPr="007F5016">
        <w:rPr>
          <w:rFonts w:ascii="Times New Roman" w:hAnsi="Times New Roman" w:cs="Times New Roman"/>
          <w:b/>
          <w:color w:val="000000" w:themeColor="text1"/>
          <w:sz w:val="28"/>
          <w:szCs w:val="28"/>
        </w:rPr>
        <w:t>1.3. Стратегическая диагностика развития муниципального образования Каневской район</w:t>
      </w:r>
      <w:bookmarkEnd w:id="15"/>
      <w:bookmarkEnd w:id="16"/>
      <w:bookmarkEnd w:id="17"/>
      <w:bookmarkEnd w:id="18"/>
    </w:p>
    <w:p w14:paraId="675098E9" w14:textId="06CDD465" w:rsidR="00891BCD" w:rsidRPr="007F5016" w:rsidRDefault="00D87A1A" w:rsidP="007F5016">
      <w:pPr>
        <w:tabs>
          <w:tab w:val="left" w:pos="5344"/>
        </w:tabs>
        <w:spacing w:line="276" w:lineRule="auto"/>
        <w:jc w:val="both"/>
        <w:rPr>
          <w:sz w:val="28"/>
          <w:szCs w:val="28"/>
        </w:rPr>
      </w:pPr>
      <w:r>
        <w:rPr>
          <w:sz w:val="28"/>
          <w:szCs w:val="28"/>
        </w:rPr>
        <w:tab/>
      </w:r>
    </w:p>
    <w:tbl>
      <w:tblPr>
        <w:tblStyle w:val="a3"/>
        <w:tblW w:w="9635" w:type="dxa"/>
        <w:tblLook w:val="04A0" w:firstRow="1" w:lastRow="0" w:firstColumn="1" w:lastColumn="0" w:noHBand="0" w:noVBand="1"/>
      </w:tblPr>
      <w:tblGrid>
        <w:gridCol w:w="5099"/>
        <w:gridCol w:w="4536"/>
      </w:tblGrid>
      <w:tr w:rsidR="00D87A1A" w:rsidRPr="007F5016" w14:paraId="7A2AB35D" w14:textId="77777777" w:rsidTr="00D87A1A">
        <w:tc>
          <w:tcPr>
            <w:tcW w:w="9635" w:type="dxa"/>
            <w:gridSpan w:val="2"/>
            <w:shd w:val="clear" w:color="auto" w:fill="D9E2F3" w:themeFill="accent1" w:themeFillTint="33"/>
          </w:tcPr>
          <w:p w14:paraId="3E05A8D4" w14:textId="0E2E12FC" w:rsidR="00D87A1A" w:rsidRPr="00D87A1A" w:rsidRDefault="00D87A1A" w:rsidP="00D87A1A">
            <w:pPr>
              <w:tabs>
                <w:tab w:val="left" w:pos="5344"/>
              </w:tabs>
              <w:spacing w:line="276" w:lineRule="auto"/>
              <w:jc w:val="both"/>
              <w:rPr>
                <w:sz w:val="28"/>
                <w:szCs w:val="28"/>
              </w:rPr>
            </w:pPr>
            <w:r w:rsidRPr="007F5016">
              <w:rPr>
                <w:sz w:val="28"/>
                <w:szCs w:val="28"/>
              </w:rPr>
              <w:t xml:space="preserve">Таблица </w:t>
            </w:r>
            <w:r>
              <w:rPr>
                <w:sz w:val="28"/>
                <w:szCs w:val="28"/>
              </w:rPr>
              <w:t>25</w:t>
            </w:r>
            <w:r w:rsidRPr="007F5016">
              <w:rPr>
                <w:sz w:val="28"/>
                <w:szCs w:val="28"/>
              </w:rPr>
              <w:t>– Оценка сильных и слабых сторон муниципальн</w:t>
            </w:r>
            <w:r>
              <w:rPr>
                <w:sz w:val="28"/>
                <w:szCs w:val="28"/>
              </w:rPr>
              <w:t>ого образования Каневской район</w:t>
            </w:r>
          </w:p>
        </w:tc>
      </w:tr>
      <w:tr w:rsidR="00537178" w:rsidRPr="007F5016" w14:paraId="15BFEC96" w14:textId="77777777" w:rsidTr="00537178">
        <w:tc>
          <w:tcPr>
            <w:tcW w:w="5099" w:type="dxa"/>
          </w:tcPr>
          <w:p w14:paraId="4FA3D3AB" w14:textId="77777777" w:rsidR="00891BCD" w:rsidRPr="007F5016" w:rsidRDefault="00891BCD" w:rsidP="007F5016">
            <w:pPr>
              <w:spacing w:line="276" w:lineRule="auto"/>
              <w:jc w:val="both"/>
              <w:rPr>
                <w:b/>
                <w:color w:val="000000"/>
                <w:sz w:val="28"/>
                <w:szCs w:val="28"/>
              </w:rPr>
            </w:pPr>
            <w:r w:rsidRPr="007F5016">
              <w:rPr>
                <w:b/>
                <w:color w:val="000000"/>
                <w:sz w:val="28"/>
                <w:szCs w:val="28"/>
              </w:rPr>
              <w:t>Сильные стороны</w:t>
            </w:r>
          </w:p>
        </w:tc>
        <w:tc>
          <w:tcPr>
            <w:tcW w:w="4536" w:type="dxa"/>
          </w:tcPr>
          <w:p w14:paraId="5AFC2262" w14:textId="77777777" w:rsidR="00891BCD" w:rsidRPr="007F5016" w:rsidRDefault="00891BCD" w:rsidP="007F5016">
            <w:pPr>
              <w:spacing w:line="276" w:lineRule="auto"/>
              <w:jc w:val="both"/>
              <w:rPr>
                <w:b/>
                <w:color w:val="000000"/>
                <w:sz w:val="28"/>
                <w:szCs w:val="28"/>
              </w:rPr>
            </w:pPr>
            <w:r w:rsidRPr="007F5016">
              <w:rPr>
                <w:b/>
                <w:color w:val="000000"/>
                <w:sz w:val="28"/>
                <w:szCs w:val="28"/>
              </w:rPr>
              <w:t>Слабые стороны</w:t>
            </w:r>
          </w:p>
        </w:tc>
      </w:tr>
      <w:tr w:rsidR="00891BCD" w:rsidRPr="007F5016" w14:paraId="08460443" w14:textId="77777777" w:rsidTr="00537178">
        <w:tc>
          <w:tcPr>
            <w:tcW w:w="9635" w:type="dxa"/>
            <w:gridSpan w:val="2"/>
          </w:tcPr>
          <w:p w14:paraId="7EE3E7F1" w14:textId="77777777" w:rsidR="00891BCD" w:rsidRPr="007F5016" w:rsidRDefault="00891BCD" w:rsidP="00717D5D">
            <w:pPr>
              <w:spacing w:line="276" w:lineRule="auto"/>
              <w:jc w:val="center"/>
              <w:rPr>
                <w:b/>
                <w:i/>
                <w:color w:val="000000"/>
                <w:sz w:val="28"/>
                <w:szCs w:val="28"/>
              </w:rPr>
            </w:pPr>
            <w:r w:rsidRPr="007F5016">
              <w:rPr>
                <w:b/>
                <w:i/>
                <w:color w:val="000000"/>
                <w:sz w:val="28"/>
                <w:szCs w:val="28"/>
              </w:rPr>
              <w:lastRenderedPageBreak/>
              <w:t>Географическое положение</w:t>
            </w:r>
          </w:p>
        </w:tc>
      </w:tr>
      <w:tr w:rsidR="00537178" w:rsidRPr="007F5016" w14:paraId="21D8CD19" w14:textId="77777777" w:rsidTr="00537178">
        <w:tc>
          <w:tcPr>
            <w:tcW w:w="5099" w:type="dxa"/>
          </w:tcPr>
          <w:p w14:paraId="011E2DA0" w14:textId="77777777" w:rsidR="00891BCD" w:rsidRPr="007F5016" w:rsidRDefault="00891BCD" w:rsidP="007F5016">
            <w:pPr>
              <w:spacing w:line="276" w:lineRule="auto"/>
              <w:jc w:val="both"/>
              <w:rPr>
                <w:color w:val="000000"/>
                <w:sz w:val="28"/>
                <w:szCs w:val="28"/>
              </w:rPr>
            </w:pPr>
            <w:r w:rsidRPr="007F5016">
              <w:rPr>
                <w:color w:val="000000"/>
                <w:sz w:val="28"/>
                <w:szCs w:val="28"/>
              </w:rPr>
              <w:t>Выгодное геоэкономическое и транспортн</w:t>
            </w:r>
            <w:proofErr w:type="gramStart"/>
            <w:r w:rsidRPr="007F5016">
              <w:rPr>
                <w:color w:val="000000"/>
                <w:sz w:val="28"/>
                <w:szCs w:val="28"/>
              </w:rPr>
              <w:t>о-</w:t>
            </w:r>
            <w:proofErr w:type="gramEnd"/>
            <w:r w:rsidRPr="007F5016">
              <w:rPr>
                <w:color w:val="000000"/>
                <w:sz w:val="28"/>
                <w:szCs w:val="28"/>
              </w:rPr>
              <w:t xml:space="preserve"> географическое положение</w:t>
            </w:r>
          </w:p>
        </w:tc>
        <w:tc>
          <w:tcPr>
            <w:tcW w:w="4536" w:type="dxa"/>
          </w:tcPr>
          <w:p w14:paraId="7DC8F7D6" w14:textId="77777777" w:rsidR="00891BCD" w:rsidRPr="007F5016" w:rsidRDefault="00891BCD" w:rsidP="007F5016">
            <w:pPr>
              <w:spacing w:line="276" w:lineRule="auto"/>
              <w:jc w:val="both"/>
              <w:rPr>
                <w:color w:val="000000"/>
                <w:sz w:val="28"/>
                <w:szCs w:val="28"/>
              </w:rPr>
            </w:pPr>
            <w:r w:rsidRPr="007F5016">
              <w:rPr>
                <w:color w:val="000000"/>
                <w:sz w:val="28"/>
                <w:szCs w:val="28"/>
              </w:rPr>
              <w:t>Дальность от крупных экономических центров, городов</w:t>
            </w:r>
          </w:p>
        </w:tc>
      </w:tr>
      <w:tr w:rsidR="00537178" w:rsidRPr="007F5016" w14:paraId="6E3709C8" w14:textId="77777777" w:rsidTr="00537178">
        <w:tc>
          <w:tcPr>
            <w:tcW w:w="5099" w:type="dxa"/>
          </w:tcPr>
          <w:p w14:paraId="1540FCF2" w14:textId="77777777" w:rsidR="00891BCD" w:rsidRPr="007F5016" w:rsidRDefault="00891BCD" w:rsidP="007F5016">
            <w:pPr>
              <w:spacing w:line="276" w:lineRule="auto"/>
              <w:jc w:val="both"/>
              <w:rPr>
                <w:color w:val="000000"/>
                <w:sz w:val="28"/>
                <w:szCs w:val="28"/>
              </w:rPr>
            </w:pPr>
            <w:r w:rsidRPr="007F5016">
              <w:rPr>
                <w:color w:val="000000"/>
                <w:sz w:val="28"/>
                <w:szCs w:val="28"/>
              </w:rPr>
              <w:t>Расположение между двумя крупными агломерациями</w:t>
            </w:r>
          </w:p>
        </w:tc>
        <w:tc>
          <w:tcPr>
            <w:tcW w:w="4536" w:type="dxa"/>
          </w:tcPr>
          <w:p w14:paraId="7934809D" w14:textId="77777777" w:rsidR="00891BCD" w:rsidRPr="007F5016" w:rsidRDefault="00891BCD" w:rsidP="007F5016">
            <w:pPr>
              <w:spacing w:line="276" w:lineRule="auto"/>
              <w:jc w:val="both"/>
              <w:rPr>
                <w:color w:val="000000"/>
                <w:sz w:val="28"/>
                <w:szCs w:val="28"/>
              </w:rPr>
            </w:pPr>
          </w:p>
        </w:tc>
      </w:tr>
      <w:tr w:rsidR="00537178" w:rsidRPr="007F5016" w14:paraId="2C9AF873" w14:textId="77777777" w:rsidTr="00537178">
        <w:tc>
          <w:tcPr>
            <w:tcW w:w="5099" w:type="dxa"/>
          </w:tcPr>
          <w:p w14:paraId="507F3C82" w14:textId="65E24398" w:rsidR="00891BCD" w:rsidRPr="007F5016" w:rsidRDefault="00C74946" w:rsidP="007F5016">
            <w:pPr>
              <w:spacing w:line="276" w:lineRule="auto"/>
              <w:jc w:val="both"/>
              <w:rPr>
                <w:color w:val="000000"/>
                <w:sz w:val="28"/>
                <w:szCs w:val="28"/>
              </w:rPr>
            </w:pPr>
            <w:r>
              <w:rPr>
                <w:color w:val="000000"/>
                <w:sz w:val="28"/>
                <w:szCs w:val="28"/>
              </w:rPr>
              <w:t>Умеренно-континентальный</w:t>
            </w:r>
            <w:r w:rsidR="00891BCD" w:rsidRPr="007F5016">
              <w:rPr>
                <w:color w:val="000000"/>
                <w:sz w:val="28"/>
                <w:szCs w:val="28"/>
              </w:rPr>
              <w:t xml:space="preserve"> климат</w:t>
            </w:r>
          </w:p>
        </w:tc>
        <w:tc>
          <w:tcPr>
            <w:tcW w:w="4536" w:type="dxa"/>
          </w:tcPr>
          <w:p w14:paraId="3C4134FF" w14:textId="77777777" w:rsidR="00891BCD" w:rsidRPr="007F5016" w:rsidRDefault="00891BCD" w:rsidP="007F5016">
            <w:pPr>
              <w:spacing w:line="276" w:lineRule="auto"/>
              <w:jc w:val="both"/>
              <w:rPr>
                <w:color w:val="000000"/>
                <w:sz w:val="28"/>
                <w:szCs w:val="28"/>
              </w:rPr>
            </w:pPr>
          </w:p>
        </w:tc>
      </w:tr>
      <w:tr w:rsidR="00537178" w:rsidRPr="007F5016" w14:paraId="2B8DECBB" w14:textId="77777777" w:rsidTr="00537178">
        <w:tc>
          <w:tcPr>
            <w:tcW w:w="5099" w:type="dxa"/>
          </w:tcPr>
          <w:p w14:paraId="503A1723" w14:textId="77777777" w:rsidR="00891BCD" w:rsidRPr="007F5016" w:rsidRDefault="00891BCD" w:rsidP="007F5016">
            <w:pPr>
              <w:spacing w:line="276" w:lineRule="auto"/>
              <w:jc w:val="both"/>
              <w:rPr>
                <w:color w:val="000000"/>
                <w:sz w:val="28"/>
                <w:szCs w:val="28"/>
              </w:rPr>
            </w:pPr>
            <w:r w:rsidRPr="007F5016">
              <w:rPr>
                <w:color w:val="000000"/>
                <w:sz w:val="28"/>
                <w:szCs w:val="28"/>
              </w:rPr>
              <w:t>Соседство с большим количеством административных единиц</w:t>
            </w:r>
          </w:p>
        </w:tc>
        <w:tc>
          <w:tcPr>
            <w:tcW w:w="4536" w:type="dxa"/>
          </w:tcPr>
          <w:p w14:paraId="5F967EDE" w14:textId="77777777" w:rsidR="00891BCD" w:rsidRPr="007F5016" w:rsidRDefault="00891BCD" w:rsidP="007F5016">
            <w:pPr>
              <w:spacing w:line="276" w:lineRule="auto"/>
              <w:jc w:val="both"/>
              <w:rPr>
                <w:color w:val="000000"/>
                <w:sz w:val="28"/>
                <w:szCs w:val="28"/>
              </w:rPr>
            </w:pPr>
          </w:p>
        </w:tc>
      </w:tr>
      <w:tr w:rsidR="00537178" w:rsidRPr="007F5016" w14:paraId="2445D06C" w14:textId="77777777" w:rsidTr="00537178">
        <w:tc>
          <w:tcPr>
            <w:tcW w:w="5099" w:type="dxa"/>
          </w:tcPr>
          <w:p w14:paraId="7EBF92DA" w14:textId="77777777" w:rsidR="00891BCD" w:rsidRPr="007F5016" w:rsidRDefault="00891BCD" w:rsidP="007F5016">
            <w:pPr>
              <w:spacing w:line="276" w:lineRule="auto"/>
              <w:jc w:val="both"/>
              <w:rPr>
                <w:color w:val="000000"/>
                <w:sz w:val="28"/>
                <w:szCs w:val="28"/>
              </w:rPr>
            </w:pPr>
            <w:r w:rsidRPr="007F5016">
              <w:rPr>
                <w:color w:val="000000"/>
                <w:sz w:val="28"/>
                <w:szCs w:val="28"/>
              </w:rPr>
              <w:t>Большое количество водных ресурсов: рек, лиманов</w:t>
            </w:r>
          </w:p>
        </w:tc>
        <w:tc>
          <w:tcPr>
            <w:tcW w:w="4536" w:type="dxa"/>
          </w:tcPr>
          <w:p w14:paraId="1671BBFF" w14:textId="77777777" w:rsidR="00891BCD" w:rsidRPr="007F5016" w:rsidRDefault="00891BCD" w:rsidP="007F5016">
            <w:pPr>
              <w:spacing w:line="276" w:lineRule="auto"/>
              <w:jc w:val="both"/>
              <w:rPr>
                <w:color w:val="000000"/>
                <w:sz w:val="28"/>
                <w:szCs w:val="28"/>
              </w:rPr>
            </w:pPr>
          </w:p>
        </w:tc>
      </w:tr>
      <w:tr w:rsidR="00537178" w:rsidRPr="007F5016" w14:paraId="6D7BC9A5" w14:textId="77777777" w:rsidTr="00537178">
        <w:tc>
          <w:tcPr>
            <w:tcW w:w="5099" w:type="dxa"/>
          </w:tcPr>
          <w:p w14:paraId="25598E36" w14:textId="77777777" w:rsidR="00891BCD" w:rsidRPr="007F5016" w:rsidRDefault="00891BCD" w:rsidP="007F5016">
            <w:pPr>
              <w:spacing w:line="276" w:lineRule="auto"/>
              <w:jc w:val="both"/>
              <w:rPr>
                <w:color w:val="000000"/>
                <w:sz w:val="28"/>
                <w:szCs w:val="28"/>
              </w:rPr>
            </w:pPr>
            <w:r w:rsidRPr="007F5016">
              <w:rPr>
                <w:color w:val="000000"/>
                <w:sz w:val="28"/>
                <w:szCs w:val="28"/>
              </w:rPr>
              <w:t>Наличие полезных ископаемых</w:t>
            </w:r>
          </w:p>
        </w:tc>
        <w:tc>
          <w:tcPr>
            <w:tcW w:w="4536" w:type="dxa"/>
          </w:tcPr>
          <w:p w14:paraId="77B17253" w14:textId="77777777" w:rsidR="00891BCD" w:rsidRPr="007F5016" w:rsidRDefault="00891BCD" w:rsidP="007F5016">
            <w:pPr>
              <w:spacing w:line="276" w:lineRule="auto"/>
              <w:jc w:val="both"/>
              <w:rPr>
                <w:color w:val="000000"/>
                <w:sz w:val="28"/>
                <w:szCs w:val="28"/>
              </w:rPr>
            </w:pPr>
          </w:p>
        </w:tc>
      </w:tr>
      <w:tr w:rsidR="00891BCD" w:rsidRPr="007F5016" w14:paraId="5DD6EFC7" w14:textId="77777777" w:rsidTr="00537178">
        <w:tc>
          <w:tcPr>
            <w:tcW w:w="9635" w:type="dxa"/>
            <w:gridSpan w:val="2"/>
          </w:tcPr>
          <w:p w14:paraId="40F3A392" w14:textId="77777777" w:rsidR="00891BCD" w:rsidRPr="007F5016" w:rsidRDefault="00891BCD" w:rsidP="00717D5D">
            <w:pPr>
              <w:spacing w:line="276" w:lineRule="auto"/>
              <w:jc w:val="center"/>
              <w:rPr>
                <w:b/>
                <w:i/>
                <w:color w:val="000000"/>
                <w:sz w:val="28"/>
                <w:szCs w:val="28"/>
              </w:rPr>
            </w:pPr>
            <w:r w:rsidRPr="007F5016">
              <w:rPr>
                <w:b/>
                <w:i/>
                <w:color w:val="000000"/>
                <w:sz w:val="28"/>
                <w:szCs w:val="28"/>
              </w:rPr>
              <w:t>Демографические факторы</w:t>
            </w:r>
          </w:p>
        </w:tc>
      </w:tr>
      <w:tr w:rsidR="00537178" w:rsidRPr="007F5016" w14:paraId="2471F752" w14:textId="77777777" w:rsidTr="00537178">
        <w:tc>
          <w:tcPr>
            <w:tcW w:w="5099" w:type="dxa"/>
          </w:tcPr>
          <w:p w14:paraId="19B99A09" w14:textId="77777777" w:rsidR="00891BCD" w:rsidRPr="007F5016" w:rsidRDefault="00891BCD" w:rsidP="007F5016">
            <w:pPr>
              <w:spacing w:line="276" w:lineRule="auto"/>
              <w:jc w:val="both"/>
              <w:rPr>
                <w:color w:val="000000"/>
                <w:sz w:val="28"/>
                <w:szCs w:val="28"/>
              </w:rPr>
            </w:pPr>
            <w:r w:rsidRPr="007F5016">
              <w:rPr>
                <w:color w:val="000000"/>
                <w:sz w:val="28"/>
                <w:szCs w:val="28"/>
              </w:rPr>
              <w:t>Миграционный рост</w:t>
            </w:r>
          </w:p>
        </w:tc>
        <w:tc>
          <w:tcPr>
            <w:tcW w:w="4536" w:type="dxa"/>
          </w:tcPr>
          <w:p w14:paraId="0056FE9A" w14:textId="77777777" w:rsidR="00891BCD" w:rsidRPr="007F5016" w:rsidRDefault="00891BCD" w:rsidP="007F5016">
            <w:pPr>
              <w:spacing w:line="276" w:lineRule="auto"/>
              <w:jc w:val="both"/>
              <w:rPr>
                <w:color w:val="000000"/>
                <w:sz w:val="28"/>
                <w:szCs w:val="28"/>
              </w:rPr>
            </w:pPr>
            <w:r w:rsidRPr="007F5016">
              <w:rPr>
                <w:color w:val="000000"/>
                <w:sz w:val="28"/>
                <w:szCs w:val="28"/>
              </w:rPr>
              <w:t>Уровень смертности превышает уровень рождаемости</w:t>
            </w:r>
          </w:p>
        </w:tc>
      </w:tr>
      <w:tr w:rsidR="00537178" w:rsidRPr="007F5016" w14:paraId="59CEF506" w14:textId="77777777" w:rsidTr="00537178">
        <w:tc>
          <w:tcPr>
            <w:tcW w:w="5099" w:type="dxa"/>
          </w:tcPr>
          <w:p w14:paraId="33B9DB50" w14:textId="0C1BC505" w:rsidR="00891BCD" w:rsidRPr="007F5016" w:rsidRDefault="00891BCD" w:rsidP="007F5016">
            <w:pPr>
              <w:spacing w:line="276" w:lineRule="auto"/>
              <w:jc w:val="both"/>
              <w:rPr>
                <w:color w:val="000000"/>
                <w:sz w:val="28"/>
                <w:szCs w:val="28"/>
              </w:rPr>
            </w:pPr>
            <w:r w:rsidRPr="007F5016">
              <w:rPr>
                <w:color w:val="000000"/>
                <w:sz w:val="28"/>
                <w:szCs w:val="28"/>
              </w:rPr>
              <w:t xml:space="preserve">Возрастающая </w:t>
            </w:r>
            <w:r w:rsidR="00D87A1A">
              <w:rPr>
                <w:color w:val="000000"/>
                <w:sz w:val="28"/>
                <w:szCs w:val="28"/>
              </w:rPr>
              <w:t>средняя продолжительность жизни</w:t>
            </w:r>
          </w:p>
        </w:tc>
        <w:tc>
          <w:tcPr>
            <w:tcW w:w="4536" w:type="dxa"/>
          </w:tcPr>
          <w:p w14:paraId="7C1F5A0F" w14:textId="77777777" w:rsidR="00891BCD" w:rsidRPr="007F5016" w:rsidRDefault="00891BCD" w:rsidP="007F5016">
            <w:pPr>
              <w:spacing w:line="276" w:lineRule="auto"/>
              <w:jc w:val="both"/>
              <w:rPr>
                <w:color w:val="000000"/>
                <w:sz w:val="28"/>
                <w:szCs w:val="28"/>
              </w:rPr>
            </w:pPr>
          </w:p>
        </w:tc>
      </w:tr>
      <w:tr w:rsidR="00891BCD" w:rsidRPr="007F5016" w14:paraId="12B23114" w14:textId="77777777" w:rsidTr="00537178">
        <w:tc>
          <w:tcPr>
            <w:tcW w:w="9635" w:type="dxa"/>
            <w:gridSpan w:val="2"/>
          </w:tcPr>
          <w:p w14:paraId="739ABF84" w14:textId="77777777" w:rsidR="00891BCD" w:rsidRPr="007F5016" w:rsidRDefault="00891BCD" w:rsidP="00717D5D">
            <w:pPr>
              <w:spacing w:line="276" w:lineRule="auto"/>
              <w:jc w:val="center"/>
              <w:rPr>
                <w:b/>
                <w:i/>
                <w:color w:val="000000"/>
                <w:sz w:val="28"/>
                <w:szCs w:val="28"/>
              </w:rPr>
            </w:pPr>
            <w:r w:rsidRPr="007F5016">
              <w:rPr>
                <w:b/>
                <w:i/>
                <w:color w:val="000000"/>
                <w:sz w:val="28"/>
                <w:szCs w:val="28"/>
              </w:rPr>
              <w:t>Система образования</w:t>
            </w:r>
          </w:p>
        </w:tc>
      </w:tr>
      <w:tr w:rsidR="00537178" w:rsidRPr="007F5016" w14:paraId="3870E72F" w14:textId="77777777" w:rsidTr="00537178">
        <w:tc>
          <w:tcPr>
            <w:tcW w:w="5099" w:type="dxa"/>
          </w:tcPr>
          <w:p w14:paraId="59118523" w14:textId="77777777" w:rsidR="00891BCD" w:rsidRPr="007F5016" w:rsidRDefault="00891BCD" w:rsidP="007F5016">
            <w:pPr>
              <w:spacing w:line="276" w:lineRule="auto"/>
              <w:jc w:val="both"/>
              <w:rPr>
                <w:color w:val="000000"/>
                <w:sz w:val="28"/>
                <w:szCs w:val="28"/>
              </w:rPr>
            </w:pPr>
            <w:r w:rsidRPr="007F5016">
              <w:rPr>
                <w:color w:val="000000"/>
                <w:sz w:val="28"/>
                <w:szCs w:val="28"/>
              </w:rPr>
              <w:t>Стабильная динамика заработных плат учителей школ</w:t>
            </w:r>
          </w:p>
        </w:tc>
        <w:tc>
          <w:tcPr>
            <w:tcW w:w="4536" w:type="dxa"/>
          </w:tcPr>
          <w:p w14:paraId="102D6463" w14:textId="77777777" w:rsidR="00891BCD" w:rsidRPr="007F5016" w:rsidRDefault="00891BCD" w:rsidP="007F5016">
            <w:pPr>
              <w:spacing w:line="276" w:lineRule="auto"/>
              <w:jc w:val="both"/>
              <w:rPr>
                <w:color w:val="000000"/>
                <w:sz w:val="28"/>
                <w:szCs w:val="28"/>
              </w:rPr>
            </w:pPr>
            <w:r w:rsidRPr="007F5016">
              <w:rPr>
                <w:color w:val="000000"/>
                <w:sz w:val="28"/>
                <w:szCs w:val="28"/>
              </w:rPr>
              <w:t>Нехватка необходимых кадров</w:t>
            </w:r>
          </w:p>
        </w:tc>
      </w:tr>
      <w:tr w:rsidR="00537178" w:rsidRPr="007F5016" w14:paraId="1A45912B" w14:textId="77777777" w:rsidTr="00537178">
        <w:tc>
          <w:tcPr>
            <w:tcW w:w="5099" w:type="dxa"/>
          </w:tcPr>
          <w:p w14:paraId="5E61B8E9" w14:textId="77777777" w:rsidR="00891BCD" w:rsidRPr="007F5016" w:rsidRDefault="00891BCD" w:rsidP="007F5016">
            <w:pPr>
              <w:spacing w:line="276" w:lineRule="auto"/>
              <w:jc w:val="both"/>
              <w:rPr>
                <w:color w:val="000000"/>
                <w:sz w:val="28"/>
                <w:szCs w:val="28"/>
              </w:rPr>
            </w:pPr>
            <w:r w:rsidRPr="007F5016">
              <w:rPr>
                <w:color w:val="000000"/>
                <w:sz w:val="28"/>
                <w:szCs w:val="28"/>
              </w:rPr>
              <w:t>Полное территориальное покрытие образовательными учреждениями</w:t>
            </w:r>
          </w:p>
        </w:tc>
        <w:tc>
          <w:tcPr>
            <w:tcW w:w="4536" w:type="dxa"/>
          </w:tcPr>
          <w:p w14:paraId="65FF9D61" w14:textId="77777777" w:rsidR="00891BCD" w:rsidRPr="007F5016" w:rsidRDefault="00891BCD" w:rsidP="007F5016">
            <w:pPr>
              <w:spacing w:line="276" w:lineRule="auto"/>
              <w:jc w:val="both"/>
              <w:rPr>
                <w:color w:val="000000"/>
                <w:sz w:val="28"/>
                <w:szCs w:val="28"/>
              </w:rPr>
            </w:pPr>
          </w:p>
        </w:tc>
      </w:tr>
      <w:tr w:rsidR="00537178" w:rsidRPr="007F5016" w14:paraId="7B030C5B" w14:textId="77777777" w:rsidTr="00537178">
        <w:tc>
          <w:tcPr>
            <w:tcW w:w="5099" w:type="dxa"/>
          </w:tcPr>
          <w:p w14:paraId="79DEECEB" w14:textId="77777777" w:rsidR="00891BCD" w:rsidRPr="007F5016" w:rsidRDefault="00891BCD" w:rsidP="007F5016">
            <w:pPr>
              <w:spacing w:line="276" w:lineRule="auto"/>
              <w:jc w:val="both"/>
              <w:rPr>
                <w:color w:val="000000"/>
                <w:sz w:val="28"/>
                <w:szCs w:val="28"/>
              </w:rPr>
            </w:pPr>
            <w:r w:rsidRPr="007F5016">
              <w:rPr>
                <w:color w:val="000000"/>
                <w:sz w:val="28"/>
                <w:szCs w:val="28"/>
              </w:rPr>
              <w:t>Наличие распространенной системы дополнительного образования</w:t>
            </w:r>
          </w:p>
        </w:tc>
        <w:tc>
          <w:tcPr>
            <w:tcW w:w="4536" w:type="dxa"/>
          </w:tcPr>
          <w:p w14:paraId="7833EC74" w14:textId="77777777" w:rsidR="00891BCD" w:rsidRPr="007F5016" w:rsidRDefault="00891BCD" w:rsidP="007F5016">
            <w:pPr>
              <w:spacing w:line="276" w:lineRule="auto"/>
              <w:jc w:val="both"/>
              <w:rPr>
                <w:color w:val="000000"/>
                <w:sz w:val="28"/>
                <w:szCs w:val="28"/>
              </w:rPr>
            </w:pPr>
          </w:p>
        </w:tc>
      </w:tr>
      <w:tr w:rsidR="00537178" w:rsidRPr="007F5016" w14:paraId="2637AC6B" w14:textId="77777777" w:rsidTr="00537178">
        <w:tc>
          <w:tcPr>
            <w:tcW w:w="5099" w:type="dxa"/>
          </w:tcPr>
          <w:p w14:paraId="3EFE06C1" w14:textId="77777777" w:rsidR="00891BCD" w:rsidRPr="007F5016" w:rsidRDefault="00891BCD" w:rsidP="007F5016">
            <w:pPr>
              <w:spacing w:line="276" w:lineRule="auto"/>
              <w:jc w:val="both"/>
              <w:rPr>
                <w:color w:val="000000"/>
                <w:sz w:val="28"/>
                <w:szCs w:val="28"/>
              </w:rPr>
            </w:pPr>
            <w:r w:rsidRPr="007F5016">
              <w:rPr>
                <w:color w:val="000000"/>
                <w:sz w:val="28"/>
                <w:szCs w:val="28"/>
              </w:rPr>
              <w:t>Сокращается удельный вес учеников, обучающихся во вторую смену</w:t>
            </w:r>
          </w:p>
        </w:tc>
        <w:tc>
          <w:tcPr>
            <w:tcW w:w="4536" w:type="dxa"/>
          </w:tcPr>
          <w:p w14:paraId="3255F228" w14:textId="77777777" w:rsidR="00891BCD" w:rsidRPr="007F5016" w:rsidRDefault="00891BCD" w:rsidP="007F5016">
            <w:pPr>
              <w:spacing w:line="276" w:lineRule="auto"/>
              <w:jc w:val="both"/>
              <w:rPr>
                <w:color w:val="000000"/>
                <w:sz w:val="28"/>
                <w:szCs w:val="28"/>
              </w:rPr>
            </w:pPr>
          </w:p>
        </w:tc>
      </w:tr>
      <w:tr w:rsidR="00537178" w:rsidRPr="007F5016" w14:paraId="0713740D" w14:textId="77777777" w:rsidTr="00537178">
        <w:tc>
          <w:tcPr>
            <w:tcW w:w="5099" w:type="dxa"/>
          </w:tcPr>
          <w:p w14:paraId="40DE4E14" w14:textId="77777777" w:rsidR="00891BCD" w:rsidRPr="007F5016" w:rsidRDefault="00891BCD" w:rsidP="007F5016">
            <w:pPr>
              <w:spacing w:line="276" w:lineRule="auto"/>
              <w:jc w:val="both"/>
              <w:rPr>
                <w:color w:val="000000"/>
                <w:sz w:val="28"/>
                <w:szCs w:val="28"/>
              </w:rPr>
            </w:pPr>
            <w:r w:rsidRPr="007F5016">
              <w:rPr>
                <w:color w:val="000000"/>
                <w:sz w:val="28"/>
                <w:szCs w:val="28"/>
              </w:rPr>
              <w:t>Система образования поддерживает культурные особенности региона</w:t>
            </w:r>
          </w:p>
        </w:tc>
        <w:tc>
          <w:tcPr>
            <w:tcW w:w="4536" w:type="dxa"/>
          </w:tcPr>
          <w:p w14:paraId="2B661A80" w14:textId="77777777" w:rsidR="00891BCD" w:rsidRPr="007F5016" w:rsidRDefault="00891BCD" w:rsidP="007F5016">
            <w:pPr>
              <w:spacing w:line="276" w:lineRule="auto"/>
              <w:jc w:val="both"/>
              <w:rPr>
                <w:color w:val="000000"/>
                <w:sz w:val="28"/>
                <w:szCs w:val="28"/>
              </w:rPr>
            </w:pPr>
          </w:p>
        </w:tc>
      </w:tr>
      <w:tr w:rsidR="00891BCD" w:rsidRPr="007F5016" w14:paraId="1040175F" w14:textId="77777777" w:rsidTr="00537178">
        <w:tc>
          <w:tcPr>
            <w:tcW w:w="9635" w:type="dxa"/>
            <w:gridSpan w:val="2"/>
          </w:tcPr>
          <w:p w14:paraId="1057B825" w14:textId="77777777" w:rsidR="00891BCD" w:rsidRPr="007F5016" w:rsidRDefault="00891BCD" w:rsidP="00717D5D">
            <w:pPr>
              <w:spacing w:line="276" w:lineRule="auto"/>
              <w:jc w:val="center"/>
              <w:rPr>
                <w:b/>
                <w:i/>
                <w:color w:val="000000"/>
                <w:sz w:val="28"/>
                <w:szCs w:val="28"/>
              </w:rPr>
            </w:pPr>
            <w:r w:rsidRPr="007F5016">
              <w:rPr>
                <w:b/>
                <w:i/>
                <w:color w:val="000000"/>
                <w:sz w:val="28"/>
                <w:szCs w:val="28"/>
              </w:rPr>
              <w:t>Система здравоохранения</w:t>
            </w:r>
          </w:p>
        </w:tc>
      </w:tr>
      <w:tr w:rsidR="00537178" w:rsidRPr="007F5016" w14:paraId="34D02768" w14:textId="77777777" w:rsidTr="00537178">
        <w:tc>
          <w:tcPr>
            <w:tcW w:w="5099" w:type="dxa"/>
          </w:tcPr>
          <w:p w14:paraId="05CD4645" w14:textId="77777777" w:rsidR="00891BCD" w:rsidRPr="007F5016" w:rsidRDefault="00891BCD" w:rsidP="007F5016">
            <w:pPr>
              <w:spacing w:line="276" w:lineRule="auto"/>
              <w:jc w:val="both"/>
              <w:rPr>
                <w:color w:val="000000"/>
                <w:sz w:val="28"/>
                <w:szCs w:val="28"/>
              </w:rPr>
            </w:pPr>
            <w:r w:rsidRPr="007F5016">
              <w:rPr>
                <w:color w:val="000000"/>
                <w:sz w:val="28"/>
                <w:szCs w:val="28"/>
              </w:rPr>
              <w:t>Во всех сельских поселениях имеются лечебные учреждения, обеспечена транспортная доступность.</w:t>
            </w:r>
          </w:p>
        </w:tc>
        <w:tc>
          <w:tcPr>
            <w:tcW w:w="4536" w:type="dxa"/>
          </w:tcPr>
          <w:p w14:paraId="2F0D85BB" w14:textId="77777777" w:rsidR="00891BCD" w:rsidRPr="007F5016" w:rsidRDefault="00891BCD" w:rsidP="007F5016">
            <w:pPr>
              <w:spacing w:line="276" w:lineRule="auto"/>
              <w:jc w:val="both"/>
              <w:rPr>
                <w:color w:val="000000"/>
                <w:sz w:val="28"/>
                <w:szCs w:val="28"/>
              </w:rPr>
            </w:pPr>
            <w:r w:rsidRPr="007F5016">
              <w:rPr>
                <w:color w:val="000000"/>
                <w:sz w:val="28"/>
                <w:szCs w:val="28"/>
              </w:rPr>
              <w:t>Неполная укомплектованность кадровым составом</w:t>
            </w:r>
          </w:p>
        </w:tc>
      </w:tr>
      <w:tr w:rsidR="00537178" w:rsidRPr="007F5016" w14:paraId="6347B61F" w14:textId="77777777" w:rsidTr="00537178">
        <w:tc>
          <w:tcPr>
            <w:tcW w:w="5099" w:type="dxa"/>
          </w:tcPr>
          <w:p w14:paraId="30849DC5" w14:textId="5BE885B7" w:rsidR="00891BCD" w:rsidRPr="007F5016" w:rsidRDefault="00891BCD" w:rsidP="007F5016">
            <w:pPr>
              <w:spacing w:line="276" w:lineRule="auto"/>
              <w:jc w:val="both"/>
              <w:rPr>
                <w:color w:val="000000"/>
                <w:sz w:val="28"/>
                <w:szCs w:val="28"/>
              </w:rPr>
            </w:pPr>
            <w:r w:rsidRPr="007F5016">
              <w:rPr>
                <w:color w:val="000000"/>
                <w:sz w:val="28"/>
                <w:szCs w:val="28"/>
              </w:rPr>
              <w:t>Продолжается процесс информатизации лече</w:t>
            </w:r>
            <w:r w:rsidR="00C74946">
              <w:rPr>
                <w:color w:val="000000"/>
                <w:sz w:val="28"/>
                <w:szCs w:val="28"/>
              </w:rPr>
              <w:t>бно-профилактических учреждений рай</w:t>
            </w:r>
            <w:r w:rsidRPr="007F5016">
              <w:rPr>
                <w:color w:val="000000"/>
                <w:sz w:val="28"/>
                <w:szCs w:val="28"/>
              </w:rPr>
              <w:t>она.</w:t>
            </w:r>
          </w:p>
        </w:tc>
        <w:tc>
          <w:tcPr>
            <w:tcW w:w="4536" w:type="dxa"/>
          </w:tcPr>
          <w:p w14:paraId="6AA55200" w14:textId="77777777" w:rsidR="00891BCD" w:rsidRPr="007F5016" w:rsidRDefault="00891BCD" w:rsidP="007F5016">
            <w:pPr>
              <w:spacing w:line="276" w:lineRule="auto"/>
              <w:jc w:val="both"/>
              <w:rPr>
                <w:color w:val="000000"/>
                <w:sz w:val="28"/>
                <w:szCs w:val="28"/>
              </w:rPr>
            </w:pPr>
          </w:p>
        </w:tc>
      </w:tr>
      <w:tr w:rsidR="00891BCD" w:rsidRPr="007F5016" w14:paraId="61442B96" w14:textId="77777777" w:rsidTr="00537178">
        <w:tc>
          <w:tcPr>
            <w:tcW w:w="9635" w:type="dxa"/>
            <w:gridSpan w:val="2"/>
          </w:tcPr>
          <w:p w14:paraId="21F8CFAF" w14:textId="77777777" w:rsidR="00891BCD" w:rsidRPr="007F5016" w:rsidRDefault="00891BCD" w:rsidP="00717D5D">
            <w:pPr>
              <w:spacing w:line="276" w:lineRule="auto"/>
              <w:jc w:val="center"/>
              <w:rPr>
                <w:b/>
                <w:i/>
                <w:color w:val="000000"/>
                <w:sz w:val="28"/>
                <w:szCs w:val="28"/>
              </w:rPr>
            </w:pPr>
            <w:r w:rsidRPr="007F5016">
              <w:rPr>
                <w:b/>
                <w:i/>
                <w:color w:val="000000"/>
                <w:sz w:val="28"/>
                <w:szCs w:val="28"/>
              </w:rPr>
              <w:t>Экологическое состояние</w:t>
            </w:r>
          </w:p>
        </w:tc>
      </w:tr>
      <w:tr w:rsidR="00537178" w:rsidRPr="007F5016" w14:paraId="782B4314" w14:textId="77777777" w:rsidTr="00537178">
        <w:tc>
          <w:tcPr>
            <w:tcW w:w="5099" w:type="dxa"/>
          </w:tcPr>
          <w:p w14:paraId="0F49107B" w14:textId="77777777" w:rsidR="00891BCD" w:rsidRPr="007F5016" w:rsidRDefault="00891BCD" w:rsidP="007F5016">
            <w:pPr>
              <w:spacing w:line="276" w:lineRule="auto"/>
              <w:jc w:val="both"/>
              <w:rPr>
                <w:color w:val="000000"/>
                <w:sz w:val="28"/>
                <w:szCs w:val="28"/>
              </w:rPr>
            </w:pPr>
            <w:proofErr w:type="gramStart"/>
            <w:r w:rsidRPr="007F5016">
              <w:rPr>
                <w:color w:val="000000"/>
                <w:sz w:val="28"/>
                <w:szCs w:val="28"/>
              </w:rPr>
              <w:t>Хорошее</w:t>
            </w:r>
            <w:proofErr w:type="gramEnd"/>
            <w:r w:rsidRPr="007F5016">
              <w:rPr>
                <w:color w:val="000000"/>
                <w:sz w:val="28"/>
                <w:szCs w:val="28"/>
              </w:rPr>
              <w:t xml:space="preserve"> экологические условия</w:t>
            </w:r>
          </w:p>
        </w:tc>
        <w:tc>
          <w:tcPr>
            <w:tcW w:w="4536" w:type="dxa"/>
          </w:tcPr>
          <w:p w14:paraId="010A033F" w14:textId="77777777" w:rsidR="00891BCD" w:rsidRPr="007F5016" w:rsidRDefault="00891BCD" w:rsidP="007F5016">
            <w:pPr>
              <w:spacing w:line="276" w:lineRule="auto"/>
              <w:jc w:val="both"/>
              <w:rPr>
                <w:color w:val="000000"/>
                <w:sz w:val="28"/>
                <w:szCs w:val="28"/>
              </w:rPr>
            </w:pPr>
            <w:r w:rsidRPr="007F5016">
              <w:rPr>
                <w:color w:val="000000"/>
                <w:sz w:val="28"/>
                <w:szCs w:val="28"/>
              </w:rPr>
              <w:t xml:space="preserve">Антропогенная нагрузка на земли, вызванная активным ведением </w:t>
            </w:r>
            <w:r w:rsidRPr="007F5016">
              <w:rPr>
                <w:color w:val="000000"/>
                <w:sz w:val="28"/>
                <w:szCs w:val="28"/>
              </w:rPr>
              <w:lastRenderedPageBreak/>
              <w:t>сельскохозяйственной деятельности</w:t>
            </w:r>
          </w:p>
        </w:tc>
      </w:tr>
      <w:tr w:rsidR="00891BCD" w:rsidRPr="007F5016" w14:paraId="14517840" w14:textId="77777777" w:rsidTr="00537178">
        <w:tc>
          <w:tcPr>
            <w:tcW w:w="9635" w:type="dxa"/>
            <w:gridSpan w:val="2"/>
          </w:tcPr>
          <w:p w14:paraId="2EB94324" w14:textId="77777777" w:rsidR="00891BCD" w:rsidRPr="007F5016" w:rsidRDefault="00891BCD" w:rsidP="00717D5D">
            <w:pPr>
              <w:spacing w:line="276" w:lineRule="auto"/>
              <w:jc w:val="center"/>
              <w:rPr>
                <w:b/>
                <w:i/>
                <w:color w:val="000000"/>
                <w:sz w:val="28"/>
                <w:szCs w:val="28"/>
              </w:rPr>
            </w:pPr>
            <w:r w:rsidRPr="007F5016">
              <w:rPr>
                <w:b/>
                <w:i/>
                <w:color w:val="000000"/>
                <w:sz w:val="28"/>
                <w:szCs w:val="28"/>
              </w:rPr>
              <w:lastRenderedPageBreak/>
              <w:t>Коммунальная сфера, ЖКХ, строительство</w:t>
            </w:r>
          </w:p>
        </w:tc>
      </w:tr>
      <w:tr w:rsidR="00537178" w:rsidRPr="007F5016" w14:paraId="7389B0E4" w14:textId="77777777" w:rsidTr="00537178">
        <w:tc>
          <w:tcPr>
            <w:tcW w:w="5099" w:type="dxa"/>
          </w:tcPr>
          <w:p w14:paraId="147EDD42" w14:textId="77777777" w:rsidR="00891BCD" w:rsidRPr="007F5016" w:rsidRDefault="00891BCD" w:rsidP="007F5016">
            <w:pPr>
              <w:spacing w:line="276" w:lineRule="auto"/>
              <w:jc w:val="both"/>
              <w:rPr>
                <w:color w:val="000000"/>
                <w:sz w:val="28"/>
                <w:szCs w:val="28"/>
              </w:rPr>
            </w:pPr>
            <w:r w:rsidRPr="007F5016">
              <w:rPr>
                <w:color w:val="000000"/>
                <w:sz w:val="28"/>
                <w:szCs w:val="28"/>
              </w:rPr>
              <w:t>Высокая доля частных домов в структуре жилого фонда</w:t>
            </w:r>
          </w:p>
        </w:tc>
        <w:tc>
          <w:tcPr>
            <w:tcW w:w="4536" w:type="dxa"/>
          </w:tcPr>
          <w:p w14:paraId="61FAF4AE" w14:textId="77777777" w:rsidR="00891BCD" w:rsidRPr="007F5016" w:rsidRDefault="00891BCD" w:rsidP="007F5016">
            <w:pPr>
              <w:spacing w:line="276" w:lineRule="auto"/>
              <w:jc w:val="both"/>
              <w:rPr>
                <w:color w:val="000000"/>
                <w:sz w:val="28"/>
                <w:szCs w:val="28"/>
              </w:rPr>
            </w:pPr>
          </w:p>
        </w:tc>
      </w:tr>
      <w:tr w:rsidR="00537178" w:rsidRPr="007F5016" w14:paraId="349A3EE7" w14:textId="77777777" w:rsidTr="00537178">
        <w:tc>
          <w:tcPr>
            <w:tcW w:w="5099" w:type="dxa"/>
          </w:tcPr>
          <w:p w14:paraId="04541A6F" w14:textId="2D8F0CB2" w:rsidR="00891BCD" w:rsidRPr="007F5016" w:rsidRDefault="00891BCD" w:rsidP="00B60703">
            <w:pPr>
              <w:spacing w:line="276" w:lineRule="auto"/>
              <w:jc w:val="both"/>
              <w:rPr>
                <w:color w:val="000000"/>
                <w:sz w:val="28"/>
                <w:szCs w:val="28"/>
              </w:rPr>
            </w:pPr>
            <w:r w:rsidRPr="007F5016">
              <w:rPr>
                <w:color w:val="000000"/>
                <w:sz w:val="28"/>
                <w:szCs w:val="28"/>
              </w:rPr>
              <w:t>Стабиль</w:t>
            </w:r>
            <w:r w:rsidR="00D34C9E">
              <w:rPr>
                <w:color w:val="000000"/>
                <w:sz w:val="28"/>
                <w:szCs w:val="28"/>
              </w:rPr>
              <w:t>ная политика по улучшению услов</w:t>
            </w:r>
            <w:r w:rsidRPr="007F5016">
              <w:rPr>
                <w:color w:val="000000"/>
                <w:sz w:val="28"/>
                <w:szCs w:val="28"/>
              </w:rPr>
              <w:t>и</w:t>
            </w:r>
            <w:r w:rsidR="00026CFE">
              <w:rPr>
                <w:rFonts w:ascii="Cambria Math" w:hAnsi="Cambria Math" w:cs="Cambria Math"/>
                <w:color w:val="000000"/>
                <w:sz w:val="28"/>
                <w:szCs w:val="28"/>
              </w:rPr>
              <w:t>й</w:t>
            </w:r>
            <w:r w:rsidR="00B60703">
              <w:rPr>
                <w:color w:val="000000"/>
                <w:sz w:val="28"/>
                <w:szCs w:val="28"/>
              </w:rPr>
              <w:t xml:space="preserve"> </w:t>
            </w:r>
            <w:r w:rsidRPr="007F5016">
              <w:rPr>
                <w:color w:val="000000"/>
                <w:sz w:val="28"/>
                <w:szCs w:val="28"/>
              </w:rPr>
              <w:t>проживания н</w:t>
            </w:r>
            <w:r w:rsidR="002765CA">
              <w:rPr>
                <w:color w:val="000000"/>
                <w:sz w:val="28"/>
                <w:szCs w:val="28"/>
              </w:rPr>
              <w:t>уждающихся семей за счет действ</w:t>
            </w:r>
            <w:r w:rsidRPr="007F5016">
              <w:rPr>
                <w:color w:val="000000"/>
                <w:sz w:val="28"/>
                <w:szCs w:val="28"/>
              </w:rPr>
              <w:t>и</w:t>
            </w:r>
            <w:r w:rsidR="00D34C9E">
              <w:rPr>
                <w:rFonts w:ascii="Cambria Math" w:hAnsi="Cambria Math" w:cs="Cambria Math"/>
                <w:color w:val="000000"/>
                <w:sz w:val="28"/>
                <w:szCs w:val="28"/>
              </w:rPr>
              <w:t>й</w:t>
            </w:r>
            <w:r w:rsidRPr="007F5016">
              <w:rPr>
                <w:color w:val="000000"/>
                <w:sz w:val="28"/>
                <w:szCs w:val="28"/>
              </w:rPr>
              <w:t xml:space="preserve"> муниципалитета</w:t>
            </w:r>
          </w:p>
        </w:tc>
        <w:tc>
          <w:tcPr>
            <w:tcW w:w="4536" w:type="dxa"/>
          </w:tcPr>
          <w:p w14:paraId="2986D4B0" w14:textId="77777777" w:rsidR="00891BCD" w:rsidRPr="007F5016" w:rsidRDefault="00891BCD" w:rsidP="007F5016">
            <w:pPr>
              <w:spacing w:line="276" w:lineRule="auto"/>
              <w:jc w:val="both"/>
              <w:rPr>
                <w:color w:val="000000"/>
                <w:sz w:val="28"/>
                <w:szCs w:val="28"/>
              </w:rPr>
            </w:pPr>
          </w:p>
        </w:tc>
      </w:tr>
      <w:tr w:rsidR="00891BCD" w:rsidRPr="007F5016" w14:paraId="73242D7A" w14:textId="77777777" w:rsidTr="00537178">
        <w:tc>
          <w:tcPr>
            <w:tcW w:w="9635" w:type="dxa"/>
            <w:gridSpan w:val="2"/>
          </w:tcPr>
          <w:p w14:paraId="1C6BEB07" w14:textId="77777777" w:rsidR="00891BCD" w:rsidRPr="007F5016" w:rsidRDefault="00891BCD" w:rsidP="00717D5D">
            <w:pPr>
              <w:spacing w:line="276" w:lineRule="auto"/>
              <w:jc w:val="center"/>
              <w:rPr>
                <w:b/>
                <w:i/>
                <w:color w:val="000000"/>
                <w:sz w:val="28"/>
                <w:szCs w:val="28"/>
              </w:rPr>
            </w:pPr>
            <w:r w:rsidRPr="007F5016">
              <w:rPr>
                <w:b/>
                <w:i/>
                <w:color w:val="000000"/>
                <w:sz w:val="28"/>
                <w:szCs w:val="28"/>
              </w:rPr>
              <w:t>Экономика</w:t>
            </w:r>
          </w:p>
        </w:tc>
      </w:tr>
      <w:tr w:rsidR="00537178" w:rsidRPr="007F5016" w14:paraId="17C815B5" w14:textId="77777777" w:rsidTr="00537178">
        <w:tc>
          <w:tcPr>
            <w:tcW w:w="5099" w:type="dxa"/>
          </w:tcPr>
          <w:p w14:paraId="4DF19B87" w14:textId="77777777" w:rsidR="00891BCD" w:rsidRPr="007F5016" w:rsidRDefault="00891BCD" w:rsidP="007F5016">
            <w:pPr>
              <w:spacing w:line="276" w:lineRule="auto"/>
              <w:jc w:val="both"/>
              <w:rPr>
                <w:color w:val="000000"/>
                <w:sz w:val="28"/>
                <w:szCs w:val="28"/>
              </w:rPr>
            </w:pPr>
            <w:r w:rsidRPr="007F5016">
              <w:rPr>
                <w:color w:val="000000"/>
                <w:sz w:val="28"/>
                <w:szCs w:val="28"/>
              </w:rPr>
              <w:t>Мощная сырьевая база</w:t>
            </w:r>
          </w:p>
        </w:tc>
        <w:tc>
          <w:tcPr>
            <w:tcW w:w="4536" w:type="dxa"/>
          </w:tcPr>
          <w:p w14:paraId="48E86DC6" w14:textId="77777777" w:rsidR="00891BCD" w:rsidRPr="007F5016" w:rsidRDefault="00891BCD" w:rsidP="007F5016">
            <w:pPr>
              <w:spacing w:line="276" w:lineRule="auto"/>
              <w:jc w:val="both"/>
              <w:rPr>
                <w:color w:val="000000"/>
                <w:sz w:val="28"/>
                <w:szCs w:val="28"/>
              </w:rPr>
            </w:pPr>
            <w:r w:rsidRPr="007F5016">
              <w:rPr>
                <w:color w:val="000000"/>
                <w:sz w:val="28"/>
                <w:szCs w:val="28"/>
              </w:rPr>
              <w:t>Плохое состояние проселочных дорог в отдельных поселениях</w:t>
            </w:r>
          </w:p>
        </w:tc>
      </w:tr>
      <w:tr w:rsidR="00537178" w:rsidRPr="007F5016" w14:paraId="2E6CD4EA" w14:textId="77777777" w:rsidTr="00537178">
        <w:tc>
          <w:tcPr>
            <w:tcW w:w="5099" w:type="dxa"/>
          </w:tcPr>
          <w:p w14:paraId="71F56CE2" w14:textId="77777777" w:rsidR="00891BCD" w:rsidRPr="007F5016" w:rsidRDefault="00891BCD" w:rsidP="007F5016">
            <w:pPr>
              <w:spacing w:line="276" w:lineRule="auto"/>
              <w:jc w:val="both"/>
              <w:rPr>
                <w:color w:val="000000"/>
                <w:sz w:val="28"/>
                <w:szCs w:val="28"/>
              </w:rPr>
            </w:pPr>
            <w:r w:rsidRPr="007F5016">
              <w:rPr>
                <w:color w:val="000000"/>
                <w:sz w:val="28"/>
                <w:szCs w:val="28"/>
              </w:rPr>
              <w:t>Доминирующие позиции по уровню развития сельского хозяйства в крае</w:t>
            </w:r>
          </w:p>
        </w:tc>
        <w:tc>
          <w:tcPr>
            <w:tcW w:w="4536" w:type="dxa"/>
          </w:tcPr>
          <w:p w14:paraId="6F5F19C7" w14:textId="5D1A8D96" w:rsidR="00891BCD" w:rsidRPr="007F5016" w:rsidRDefault="00891BCD" w:rsidP="007F5016">
            <w:pPr>
              <w:spacing w:line="276" w:lineRule="auto"/>
              <w:jc w:val="both"/>
              <w:rPr>
                <w:color w:val="000000"/>
                <w:sz w:val="28"/>
                <w:szCs w:val="28"/>
              </w:rPr>
            </w:pPr>
            <w:r w:rsidRPr="007F5016">
              <w:rPr>
                <w:color w:val="000000"/>
                <w:sz w:val="28"/>
                <w:szCs w:val="28"/>
              </w:rPr>
              <w:t>Недостаточно диверсифицирован</w:t>
            </w:r>
            <w:r w:rsidR="00B60703">
              <w:rPr>
                <w:color w:val="000000"/>
                <w:sz w:val="28"/>
                <w:szCs w:val="28"/>
              </w:rPr>
              <w:t>ная структура экономики, сильная роль</w:t>
            </w:r>
            <w:r w:rsidRPr="007F5016">
              <w:rPr>
                <w:color w:val="000000"/>
                <w:sz w:val="28"/>
                <w:szCs w:val="28"/>
              </w:rPr>
              <w:t xml:space="preserve"> сельского хозяйства</w:t>
            </w:r>
          </w:p>
        </w:tc>
      </w:tr>
      <w:tr w:rsidR="00537178" w:rsidRPr="007F5016" w14:paraId="512EB0AF" w14:textId="77777777" w:rsidTr="00537178">
        <w:tc>
          <w:tcPr>
            <w:tcW w:w="5099" w:type="dxa"/>
          </w:tcPr>
          <w:p w14:paraId="2030E4F5" w14:textId="77777777" w:rsidR="00891BCD" w:rsidRPr="007F5016" w:rsidRDefault="00891BCD" w:rsidP="007F5016">
            <w:pPr>
              <w:spacing w:line="276" w:lineRule="auto"/>
              <w:jc w:val="both"/>
              <w:rPr>
                <w:color w:val="000000"/>
                <w:sz w:val="28"/>
                <w:szCs w:val="28"/>
              </w:rPr>
            </w:pPr>
            <w:r w:rsidRPr="007F5016">
              <w:rPr>
                <w:color w:val="000000"/>
                <w:sz w:val="28"/>
                <w:szCs w:val="28"/>
              </w:rPr>
              <w:t>Все поселения включены в экономическую деятельность</w:t>
            </w:r>
          </w:p>
        </w:tc>
        <w:tc>
          <w:tcPr>
            <w:tcW w:w="4536" w:type="dxa"/>
          </w:tcPr>
          <w:p w14:paraId="0ECC5D94" w14:textId="6D166771" w:rsidR="00891BCD" w:rsidRPr="007F5016" w:rsidRDefault="00891BCD" w:rsidP="007F5016">
            <w:pPr>
              <w:spacing w:line="276" w:lineRule="auto"/>
              <w:jc w:val="both"/>
              <w:rPr>
                <w:color w:val="000000"/>
                <w:sz w:val="28"/>
                <w:szCs w:val="28"/>
              </w:rPr>
            </w:pPr>
            <w:r w:rsidRPr="007F5016">
              <w:rPr>
                <w:color w:val="000000"/>
                <w:sz w:val="28"/>
                <w:szCs w:val="28"/>
              </w:rPr>
              <w:t>Имеют место непредвиденны</w:t>
            </w:r>
            <w:r w:rsidR="00B60703">
              <w:rPr>
                <w:color w:val="000000"/>
                <w:sz w:val="28"/>
                <w:szCs w:val="28"/>
              </w:rPr>
              <w:t>е риски в виде погодных условий</w:t>
            </w:r>
            <w:r w:rsidRPr="007F5016">
              <w:rPr>
                <w:color w:val="000000"/>
                <w:sz w:val="28"/>
                <w:szCs w:val="28"/>
              </w:rPr>
              <w:t>, создающие дополнительные угрозы стабильному развитию района.</w:t>
            </w:r>
          </w:p>
        </w:tc>
      </w:tr>
      <w:tr w:rsidR="00091997" w:rsidRPr="007F5016" w14:paraId="35D3F040" w14:textId="77777777" w:rsidTr="00537178">
        <w:tc>
          <w:tcPr>
            <w:tcW w:w="5099" w:type="dxa"/>
          </w:tcPr>
          <w:p w14:paraId="073D1314" w14:textId="425EA3C7" w:rsidR="00091997" w:rsidRPr="007F5016" w:rsidRDefault="00091997" w:rsidP="007F5016">
            <w:pPr>
              <w:spacing w:line="276" w:lineRule="auto"/>
              <w:jc w:val="both"/>
              <w:rPr>
                <w:color w:val="000000"/>
                <w:sz w:val="28"/>
                <w:szCs w:val="28"/>
              </w:rPr>
            </w:pPr>
            <w:r w:rsidRPr="007F5016">
              <w:rPr>
                <w:color w:val="000000"/>
                <w:sz w:val="28"/>
                <w:szCs w:val="28"/>
              </w:rPr>
              <w:t xml:space="preserve">Рост числа </w:t>
            </w:r>
            <w:proofErr w:type="gramStart"/>
            <w:r w:rsidRPr="007F5016">
              <w:rPr>
                <w:color w:val="000000"/>
                <w:sz w:val="28"/>
                <w:szCs w:val="28"/>
              </w:rPr>
              <w:t>занятых</w:t>
            </w:r>
            <w:proofErr w:type="gramEnd"/>
            <w:r w:rsidR="003A169B">
              <w:rPr>
                <w:color w:val="000000"/>
                <w:sz w:val="28"/>
                <w:szCs w:val="28"/>
              </w:rPr>
              <w:t xml:space="preserve"> в экономике</w:t>
            </w:r>
            <w:r w:rsidRPr="007F5016">
              <w:rPr>
                <w:color w:val="000000"/>
                <w:sz w:val="28"/>
                <w:szCs w:val="28"/>
              </w:rPr>
              <w:t>, сокращение безработицы</w:t>
            </w:r>
          </w:p>
        </w:tc>
        <w:tc>
          <w:tcPr>
            <w:tcW w:w="4536" w:type="dxa"/>
          </w:tcPr>
          <w:p w14:paraId="4D119026" w14:textId="42BF1865" w:rsidR="00091997" w:rsidRPr="007F5016" w:rsidRDefault="00091997" w:rsidP="007F5016">
            <w:pPr>
              <w:spacing w:line="276" w:lineRule="auto"/>
              <w:jc w:val="both"/>
              <w:rPr>
                <w:color w:val="000000"/>
                <w:sz w:val="28"/>
                <w:szCs w:val="28"/>
              </w:rPr>
            </w:pPr>
            <w:r>
              <w:rPr>
                <w:color w:val="000000"/>
                <w:sz w:val="28"/>
                <w:szCs w:val="28"/>
              </w:rPr>
              <w:t>Низкие закупочные цены на животноводческую продукцию</w:t>
            </w:r>
          </w:p>
        </w:tc>
      </w:tr>
      <w:tr w:rsidR="00091997" w:rsidRPr="007F5016" w14:paraId="36E29596" w14:textId="77777777" w:rsidTr="00537178">
        <w:tc>
          <w:tcPr>
            <w:tcW w:w="5099" w:type="dxa"/>
          </w:tcPr>
          <w:p w14:paraId="1EB4970D" w14:textId="0BAC8357" w:rsidR="00091997" w:rsidRPr="007F5016" w:rsidRDefault="00091997" w:rsidP="007F5016">
            <w:pPr>
              <w:spacing w:line="276" w:lineRule="auto"/>
              <w:jc w:val="both"/>
              <w:rPr>
                <w:color w:val="000000"/>
                <w:sz w:val="28"/>
                <w:szCs w:val="28"/>
              </w:rPr>
            </w:pPr>
            <w:r w:rsidRPr="007F5016">
              <w:rPr>
                <w:color w:val="000000"/>
                <w:sz w:val="28"/>
                <w:szCs w:val="28"/>
              </w:rPr>
              <w:t>Наличие крупных инвестиционных проектов, направл</w:t>
            </w:r>
            <w:r>
              <w:rPr>
                <w:color w:val="000000"/>
                <w:sz w:val="28"/>
                <w:szCs w:val="28"/>
              </w:rPr>
              <w:t>енных на модернизацию и создание</w:t>
            </w:r>
            <w:r w:rsidRPr="007F5016">
              <w:rPr>
                <w:color w:val="000000"/>
                <w:sz w:val="28"/>
                <w:szCs w:val="28"/>
              </w:rPr>
              <w:t xml:space="preserve"> высокопроизводительных рабочих мест</w:t>
            </w:r>
          </w:p>
        </w:tc>
        <w:tc>
          <w:tcPr>
            <w:tcW w:w="4536" w:type="dxa"/>
          </w:tcPr>
          <w:p w14:paraId="1113925C" w14:textId="42054A43" w:rsidR="00091997" w:rsidRPr="007F5016" w:rsidRDefault="00091997" w:rsidP="00091997">
            <w:pPr>
              <w:spacing w:line="276" w:lineRule="auto"/>
              <w:jc w:val="both"/>
              <w:rPr>
                <w:color w:val="000000"/>
                <w:sz w:val="28"/>
                <w:szCs w:val="28"/>
              </w:rPr>
            </w:pPr>
            <w:r>
              <w:rPr>
                <w:color w:val="000000"/>
                <w:sz w:val="28"/>
                <w:szCs w:val="28"/>
              </w:rPr>
              <w:t>Недостаток в малом бизнесе квалифицированных кадров, способных осваивать новые технологии</w:t>
            </w:r>
          </w:p>
        </w:tc>
      </w:tr>
      <w:tr w:rsidR="00091997" w:rsidRPr="007F5016" w14:paraId="5FFCF5D5" w14:textId="77777777" w:rsidTr="00537178">
        <w:tc>
          <w:tcPr>
            <w:tcW w:w="5099" w:type="dxa"/>
          </w:tcPr>
          <w:p w14:paraId="2D915DE1" w14:textId="77777777" w:rsidR="00091997" w:rsidRPr="007F5016" w:rsidRDefault="00091997" w:rsidP="007F5016">
            <w:pPr>
              <w:spacing w:line="276" w:lineRule="auto"/>
              <w:jc w:val="both"/>
              <w:rPr>
                <w:color w:val="000000"/>
                <w:sz w:val="28"/>
                <w:szCs w:val="28"/>
              </w:rPr>
            </w:pPr>
            <w:r w:rsidRPr="007F5016">
              <w:rPr>
                <w:color w:val="000000"/>
                <w:sz w:val="28"/>
                <w:szCs w:val="28"/>
              </w:rPr>
              <w:t>Развитый агропромышленный  комплекс и многоступенчатая переработка сельскохозяйственной продукции</w:t>
            </w:r>
          </w:p>
        </w:tc>
        <w:tc>
          <w:tcPr>
            <w:tcW w:w="4536" w:type="dxa"/>
          </w:tcPr>
          <w:p w14:paraId="3CCB5808" w14:textId="77777777" w:rsidR="00091997" w:rsidRPr="007F5016" w:rsidRDefault="00091997" w:rsidP="007F5016">
            <w:pPr>
              <w:spacing w:line="276" w:lineRule="auto"/>
              <w:jc w:val="both"/>
              <w:rPr>
                <w:color w:val="000000"/>
                <w:sz w:val="28"/>
                <w:szCs w:val="28"/>
              </w:rPr>
            </w:pPr>
          </w:p>
        </w:tc>
      </w:tr>
      <w:tr w:rsidR="00091997" w:rsidRPr="007F5016" w14:paraId="2EEE32FB" w14:textId="77777777" w:rsidTr="00537178">
        <w:tc>
          <w:tcPr>
            <w:tcW w:w="5099" w:type="dxa"/>
          </w:tcPr>
          <w:p w14:paraId="066FDECC" w14:textId="77777777" w:rsidR="00091997" w:rsidRPr="007F5016" w:rsidRDefault="00091997" w:rsidP="007F5016">
            <w:pPr>
              <w:spacing w:line="276" w:lineRule="auto"/>
              <w:jc w:val="both"/>
              <w:rPr>
                <w:color w:val="000000"/>
                <w:sz w:val="28"/>
                <w:szCs w:val="28"/>
              </w:rPr>
            </w:pPr>
            <w:r w:rsidRPr="007F5016">
              <w:rPr>
                <w:color w:val="000000"/>
                <w:sz w:val="28"/>
                <w:szCs w:val="28"/>
              </w:rPr>
              <w:t>Все поселения включены в экономическую деятельность</w:t>
            </w:r>
          </w:p>
        </w:tc>
        <w:tc>
          <w:tcPr>
            <w:tcW w:w="4536" w:type="dxa"/>
          </w:tcPr>
          <w:p w14:paraId="0CC2F99A" w14:textId="77777777" w:rsidR="00091997" w:rsidRPr="007F5016" w:rsidRDefault="00091997" w:rsidP="007F5016">
            <w:pPr>
              <w:spacing w:line="276" w:lineRule="auto"/>
              <w:jc w:val="both"/>
              <w:rPr>
                <w:color w:val="000000"/>
                <w:sz w:val="28"/>
                <w:szCs w:val="28"/>
              </w:rPr>
            </w:pPr>
          </w:p>
        </w:tc>
      </w:tr>
    </w:tbl>
    <w:p w14:paraId="1C699D63" w14:textId="77777777" w:rsidR="007B5EE2" w:rsidRDefault="007B5EE2" w:rsidP="007F5016">
      <w:pPr>
        <w:spacing w:line="276" w:lineRule="auto"/>
        <w:jc w:val="both"/>
        <w:rPr>
          <w:sz w:val="28"/>
          <w:szCs w:val="28"/>
        </w:rPr>
      </w:pPr>
    </w:p>
    <w:p w14:paraId="7899C492" w14:textId="5767ECDE" w:rsidR="007B5EE2" w:rsidRPr="002E103C" w:rsidRDefault="007B5EE2" w:rsidP="007B5EE2">
      <w:pPr>
        <w:pStyle w:val="1"/>
        <w:rPr>
          <w:rFonts w:ascii="Times New Roman" w:hAnsi="Times New Roman" w:cs="Times New Roman"/>
          <w:b/>
          <w:color w:val="000000" w:themeColor="text1"/>
          <w:sz w:val="28"/>
          <w:szCs w:val="28"/>
        </w:rPr>
      </w:pPr>
      <w:bookmarkStart w:id="19" w:name="_Toc9317018"/>
      <w:bookmarkStart w:id="20" w:name="_Toc9317150"/>
      <w:bookmarkStart w:id="21" w:name="_Toc9317835"/>
      <w:bookmarkStart w:id="22" w:name="_Toc21357660"/>
      <w:r w:rsidRPr="002E103C">
        <w:rPr>
          <w:rFonts w:ascii="Times New Roman" w:hAnsi="Times New Roman" w:cs="Times New Roman"/>
          <w:b/>
          <w:color w:val="000000" w:themeColor="text1"/>
          <w:sz w:val="28"/>
          <w:szCs w:val="28"/>
        </w:rPr>
        <w:t>2. «Доктрина развития муниципального образования Каневской район (приоритеты и цели долгосрочного развития)»</w:t>
      </w:r>
      <w:bookmarkEnd w:id="19"/>
      <w:bookmarkEnd w:id="20"/>
      <w:bookmarkEnd w:id="21"/>
      <w:bookmarkEnd w:id="22"/>
      <w:r w:rsidRPr="002E103C">
        <w:rPr>
          <w:rFonts w:ascii="Times New Roman" w:hAnsi="Times New Roman" w:cs="Times New Roman"/>
          <w:b/>
          <w:color w:val="000000" w:themeColor="text1"/>
          <w:sz w:val="28"/>
          <w:szCs w:val="28"/>
        </w:rPr>
        <w:t xml:space="preserve"> </w:t>
      </w:r>
      <w:r w:rsidRPr="002E103C">
        <w:rPr>
          <w:rFonts w:ascii="Times New Roman" w:hAnsi="Times New Roman" w:cs="Times New Roman"/>
          <w:b/>
          <w:bCs/>
          <w:color w:val="000000" w:themeColor="text1"/>
          <w:sz w:val="28"/>
          <w:szCs w:val="28"/>
        </w:rPr>
        <w:t xml:space="preserve"> </w:t>
      </w:r>
    </w:p>
    <w:p w14:paraId="3E16FA58" w14:textId="77777777" w:rsidR="007B5EE2" w:rsidRPr="002E103C" w:rsidRDefault="007B5EE2" w:rsidP="007B5EE2">
      <w:pPr>
        <w:jc w:val="both"/>
        <w:rPr>
          <w:b/>
          <w:sz w:val="28"/>
          <w:szCs w:val="28"/>
        </w:rPr>
      </w:pPr>
    </w:p>
    <w:p w14:paraId="128ECBA0" w14:textId="48F6F10A" w:rsidR="007B5EE2" w:rsidRPr="00DE4CBC" w:rsidRDefault="007B5EE2" w:rsidP="007B5EE2">
      <w:pPr>
        <w:pStyle w:val="20"/>
        <w:rPr>
          <w:rFonts w:ascii="Times New Roman" w:hAnsi="Times New Roman" w:cs="Times New Roman"/>
          <w:b/>
          <w:color w:val="000000" w:themeColor="text1"/>
          <w:sz w:val="28"/>
        </w:rPr>
      </w:pPr>
      <w:bookmarkStart w:id="23" w:name="_Toc9317019"/>
      <w:bookmarkStart w:id="24" w:name="_Toc9317151"/>
      <w:bookmarkStart w:id="25" w:name="_Toc9317836"/>
      <w:bookmarkStart w:id="26" w:name="_Toc21357661"/>
      <w:r w:rsidRPr="00DE4CBC">
        <w:rPr>
          <w:rFonts w:ascii="Times New Roman" w:hAnsi="Times New Roman" w:cs="Times New Roman"/>
          <w:b/>
          <w:bCs/>
          <w:color w:val="000000" w:themeColor="text1"/>
          <w:sz w:val="28"/>
        </w:rPr>
        <w:t>2.1.</w:t>
      </w:r>
      <w:r w:rsidR="0049583D">
        <w:rPr>
          <w:rFonts w:ascii="Times New Roman" w:hAnsi="Times New Roman" w:cs="Times New Roman"/>
          <w:b/>
          <w:bCs/>
          <w:color w:val="000000" w:themeColor="text1"/>
          <w:sz w:val="28"/>
        </w:rPr>
        <w:t xml:space="preserve"> </w:t>
      </w:r>
      <w:r w:rsidRPr="00DE4CBC">
        <w:rPr>
          <w:rFonts w:ascii="Times New Roman" w:hAnsi="Times New Roman" w:cs="Times New Roman"/>
          <w:b/>
          <w:bCs/>
          <w:color w:val="000000" w:themeColor="text1"/>
          <w:sz w:val="28"/>
        </w:rPr>
        <w:t>Ценности</w:t>
      </w:r>
      <w:r w:rsidRPr="00DE4CBC">
        <w:rPr>
          <w:rFonts w:ascii="Times New Roman" w:hAnsi="Times New Roman" w:cs="Times New Roman"/>
          <w:b/>
          <w:color w:val="000000" w:themeColor="text1"/>
          <w:sz w:val="28"/>
        </w:rPr>
        <w:t xml:space="preserve"> и приоритеты муниципального образования Каневской район</w:t>
      </w:r>
      <w:bookmarkEnd w:id="23"/>
      <w:bookmarkEnd w:id="24"/>
      <w:bookmarkEnd w:id="25"/>
      <w:bookmarkEnd w:id="26"/>
      <w:r w:rsidRPr="00DE4CBC">
        <w:rPr>
          <w:rFonts w:ascii="Times New Roman" w:hAnsi="Times New Roman" w:cs="Times New Roman"/>
          <w:b/>
          <w:color w:val="000000" w:themeColor="text1"/>
          <w:sz w:val="28"/>
        </w:rPr>
        <w:t xml:space="preserve"> </w:t>
      </w:r>
    </w:p>
    <w:p w14:paraId="0B2681CF" w14:textId="77777777" w:rsidR="007B5EE2" w:rsidRDefault="007B5EE2" w:rsidP="007B5EE2">
      <w:pPr>
        <w:autoSpaceDE w:val="0"/>
        <w:autoSpaceDN w:val="0"/>
        <w:adjustRightInd w:val="0"/>
        <w:rPr>
          <w:bCs/>
          <w:sz w:val="24"/>
          <w:szCs w:val="24"/>
        </w:rPr>
      </w:pPr>
    </w:p>
    <w:p w14:paraId="5F4E9D04" w14:textId="493CE132" w:rsidR="007B5EE2" w:rsidRPr="00DE4CBC" w:rsidRDefault="007B5EE2" w:rsidP="007B5EE2">
      <w:pPr>
        <w:autoSpaceDE w:val="0"/>
        <w:autoSpaceDN w:val="0"/>
        <w:adjustRightInd w:val="0"/>
        <w:spacing w:line="276" w:lineRule="auto"/>
        <w:jc w:val="both"/>
        <w:rPr>
          <w:bCs/>
          <w:sz w:val="28"/>
          <w:szCs w:val="28"/>
        </w:rPr>
      </w:pPr>
      <w:r w:rsidRPr="00DE4CBC">
        <w:rPr>
          <w:bCs/>
          <w:sz w:val="28"/>
          <w:szCs w:val="28"/>
        </w:rPr>
        <w:lastRenderedPageBreak/>
        <w:t xml:space="preserve">Развитие муниципального образования Каневской район должно, в первую очередь, опираться на сохранение и использование своей идентичности как сельской местности. Деятельность муниципальных властей направлена на выполнение важных общественно значимых функций, сопутствующих социально-экономическому развитию общества и территории. </w:t>
      </w:r>
    </w:p>
    <w:p w14:paraId="65EA92D8" w14:textId="77777777" w:rsidR="007B5EE2" w:rsidRPr="00DE4CBC" w:rsidRDefault="007B5EE2" w:rsidP="007B5EE2">
      <w:pPr>
        <w:spacing w:line="276" w:lineRule="auto"/>
        <w:ind w:right="-105" w:firstLine="720"/>
        <w:jc w:val="both"/>
        <w:rPr>
          <w:bCs/>
          <w:sz w:val="28"/>
          <w:szCs w:val="28"/>
        </w:rPr>
      </w:pPr>
      <w:r w:rsidRPr="00DE4CBC">
        <w:rPr>
          <w:sz w:val="28"/>
          <w:szCs w:val="28"/>
        </w:rPr>
        <w:t xml:space="preserve">Высшей ценностью Стратегии является человек. </w:t>
      </w:r>
      <w:r w:rsidRPr="00DE4CBC">
        <w:rPr>
          <w:bCs/>
          <w:sz w:val="28"/>
          <w:szCs w:val="28"/>
        </w:rPr>
        <w:t xml:space="preserve">Создание </w:t>
      </w:r>
      <w:proofErr w:type="gramStart"/>
      <w:r w:rsidRPr="00DE4CBC">
        <w:rPr>
          <w:bCs/>
          <w:sz w:val="28"/>
          <w:szCs w:val="28"/>
        </w:rPr>
        <w:t>комфортных</w:t>
      </w:r>
      <w:proofErr w:type="gramEnd"/>
      <w:r w:rsidRPr="00DE4CBC">
        <w:rPr>
          <w:bCs/>
          <w:sz w:val="28"/>
          <w:szCs w:val="28"/>
        </w:rPr>
        <w:t xml:space="preserve"> условия для удержания, привлечения и развития человеческого капитала является ключевым приоритетом Стратегии. </w:t>
      </w:r>
    </w:p>
    <w:p w14:paraId="547303D9" w14:textId="15363BA6" w:rsidR="007B5EE2" w:rsidRPr="000A1802" w:rsidRDefault="007B5EE2" w:rsidP="00E80BCF">
      <w:pPr>
        <w:spacing w:line="276" w:lineRule="auto"/>
        <w:ind w:right="-105" w:firstLine="720"/>
        <w:jc w:val="both"/>
        <w:rPr>
          <w:bCs/>
          <w:sz w:val="28"/>
          <w:szCs w:val="28"/>
          <w:u w:val="single"/>
        </w:rPr>
      </w:pPr>
      <w:r w:rsidRPr="000A1802">
        <w:rPr>
          <w:bCs/>
          <w:sz w:val="28"/>
          <w:szCs w:val="28"/>
          <w:u w:val="single"/>
        </w:rPr>
        <w:t>Главная стратегическая цель муниципальн</w:t>
      </w:r>
      <w:r w:rsidR="00E80BCF" w:rsidRPr="000A1802">
        <w:rPr>
          <w:bCs/>
          <w:sz w:val="28"/>
          <w:szCs w:val="28"/>
          <w:u w:val="single"/>
        </w:rPr>
        <w:t>ого образования Каневской район</w:t>
      </w:r>
      <w:r w:rsidRPr="000A1802">
        <w:rPr>
          <w:bCs/>
          <w:sz w:val="28"/>
          <w:szCs w:val="28"/>
          <w:u w:val="single"/>
        </w:rPr>
        <w:t xml:space="preserve"> – повышение качеств</w:t>
      </w:r>
      <w:r w:rsidR="00465980" w:rsidRPr="000A1802">
        <w:rPr>
          <w:bCs/>
          <w:sz w:val="28"/>
          <w:szCs w:val="28"/>
          <w:u w:val="single"/>
        </w:rPr>
        <w:t xml:space="preserve">а жизни населения, развитие </w:t>
      </w:r>
      <w:r w:rsidRPr="000A1802">
        <w:rPr>
          <w:bCs/>
          <w:sz w:val="28"/>
          <w:szCs w:val="28"/>
          <w:u w:val="single"/>
        </w:rPr>
        <w:t>человеческого капитала посредством динамичного развития экономики и качественных преобразований в социальной и институциональной сфере, формирования услов</w:t>
      </w:r>
      <w:r w:rsidR="00E80BCF" w:rsidRPr="000A1802">
        <w:rPr>
          <w:bCs/>
          <w:sz w:val="28"/>
          <w:szCs w:val="28"/>
          <w:u w:val="single"/>
        </w:rPr>
        <w:t>ий для инновационного развития.</w:t>
      </w:r>
    </w:p>
    <w:p w14:paraId="5B678E3F" w14:textId="480C4CBE" w:rsidR="007B5EE2" w:rsidRPr="00DE4CBC" w:rsidRDefault="007B5EE2" w:rsidP="007B5EE2">
      <w:pPr>
        <w:autoSpaceDE w:val="0"/>
        <w:autoSpaceDN w:val="0"/>
        <w:adjustRightInd w:val="0"/>
        <w:spacing w:line="276" w:lineRule="auto"/>
        <w:jc w:val="both"/>
        <w:rPr>
          <w:bCs/>
          <w:sz w:val="28"/>
          <w:szCs w:val="28"/>
        </w:rPr>
      </w:pPr>
      <w:r w:rsidRPr="00DE4CBC">
        <w:rPr>
          <w:bCs/>
          <w:sz w:val="28"/>
          <w:szCs w:val="28"/>
        </w:rPr>
        <w:t>С целью достижения</w:t>
      </w:r>
      <w:r w:rsidR="00D250A3">
        <w:rPr>
          <w:bCs/>
          <w:sz w:val="28"/>
          <w:szCs w:val="28"/>
        </w:rPr>
        <w:t xml:space="preserve"> главной </w:t>
      </w:r>
      <w:r w:rsidRPr="00DE4CBC">
        <w:rPr>
          <w:bCs/>
          <w:sz w:val="28"/>
          <w:szCs w:val="28"/>
        </w:rPr>
        <w:t xml:space="preserve"> стратегической цели Стратегии </w:t>
      </w:r>
      <w:r w:rsidRPr="00DE4CBC">
        <w:rPr>
          <w:bCs/>
          <w:sz w:val="28"/>
          <w:szCs w:val="28"/>
        </w:rPr>
        <w:br/>
        <w:t xml:space="preserve"> определены следующие приоритеты развития района:</w:t>
      </w:r>
    </w:p>
    <w:p w14:paraId="2EC8EEBD" w14:textId="77777777" w:rsidR="007B5EE2" w:rsidRPr="00DE4CBC" w:rsidRDefault="007B5EE2" w:rsidP="007B5EE2">
      <w:pPr>
        <w:pStyle w:val="ac"/>
        <w:numPr>
          <w:ilvl w:val="0"/>
          <w:numId w:val="6"/>
        </w:numPr>
        <w:autoSpaceDE w:val="0"/>
        <w:autoSpaceDN w:val="0"/>
        <w:adjustRightInd w:val="0"/>
        <w:spacing w:line="276" w:lineRule="auto"/>
        <w:jc w:val="both"/>
        <w:rPr>
          <w:bCs/>
          <w:sz w:val="28"/>
          <w:szCs w:val="28"/>
        </w:rPr>
      </w:pPr>
      <w:r w:rsidRPr="00DE4CBC">
        <w:rPr>
          <w:bCs/>
          <w:sz w:val="28"/>
          <w:szCs w:val="28"/>
        </w:rPr>
        <w:t>Экономическое развитие муниципального образования с целью повышения благосостояния населения</w:t>
      </w:r>
    </w:p>
    <w:p w14:paraId="6D7B990E" w14:textId="77777777" w:rsidR="007B5EE2" w:rsidRPr="00DE4CBC" w:rsidRDefault="007B5EE2" w:rsidP="007B5EE2">
      <w:pPr>
        <w:pStyle w:val="ac"/>
        <w:numPr>
          <w:ilvl w:val="0"/>
          <w:numId w:val="6"/>
        </w:numPr>
        <w:autoSpaceDE w:val="0"/>
        <w:autoSpaceDN w:val="0"/>
        <w:adjustRightInd w:val="0"/>
        <w:spacing w:line="276" w:lineRule="auto"/>
        <w:jc w:val="both"/>
        <w:rPr>
          <w:bCs/>
          <w:sz w:val="28"/>
          <w:szCs w:val="28"/>
        </w:rPr>
      </w:pPr>
      <w:r w:rsidRPr="00DE4CBC">
        <w:rPr>
          <w:bCs/>
          <w:sz w:val="28"/>
          <w:szCs w:val="28"/>
        </w:rPr>
        <w:t xml:space="preserve">Формирование институциональной среды и предпринимательства для обеспечения устойчивого роста </w:t>
      </w:r>
    </w:p>
    <w:p w14:paraId="39ABAA78" w14:textId="77777777" w:rsidR="007B5EE2" w:rsidRPr="00DE4CBC" w:rsidRDefault="007B5EE2" w:rsidP="007B5EE2">
      <w:pPr>
        <w:pStyle w:val="ac"/>
        <w:numPr>
          <w:ilvl w:val="0"/>
          <w:numId w:val="6"/>
        </w:numPr>
        <w:autoSpaceDE w:val="0"/>
        <w:autoSpaceDN w:val="0"/>
        <w:adjustRightInd w:val="0"/>
        <w:spacing w:line="276" w:lineRule="auto"/>
        <w:jc w:val="both"/>
        <w:rPr>
          <w:bCs/>
          <w:sz w:val="28"/>
          <w:szCs w:val="28"/>
        </w:rPr>
      </w:pPr>
      <w:r w:rsidRPr="00DE4CBC">
        <w:rPr>
          <w:bCs/>
          <w:sz w:val="28"/>
          <w:szCs w:val="28"/>
        </w:rPr>
        <w:t>Создание благоприятных условий для реализации потенциала высокого человеческого капитала</w:t>
      </w:r>
    </w:p>
    <w:p w14:paraId="09B78527" w14:textId="77777777" w:rsidR="007B5EE2" w:rsidRPr="00DE4CBC" w:rsidRDefault="007B5EE2" w:rsidP="007B5EE2">
      <w:pPr>
        <w:pStyle w:val="ac"/>
        <w:numPr>
          <w:ilvl w:val="0"/>
          <w:numId w:val="6"/>
        </w:numPr>
        <w:autoSpaceDE w:val="0"/>
        <w:autoSpaceDN w:val="0"/>
        <w:adjustRightInd w:val="0"/>
        <w:spacing w:line="276" w:lineRule="auto"/>
        <w:jc w:val="both"/>
        <w:rPr>
          <w:bCs/>
          <w:sz w:val="28"/>
          <w:szCs w:val="28"/>
        </w:rPr>
      </w:pPr>
      <w:r w:rsidRPr="00DE4CBC">
        <w:rPr>
          <w:bCs/>
          <w:sz w:val="28"/>
          <w:szCs w:val="28"/>
        </w:rPr>
        <w:t>Стимулирование инновационной активности компаний для формирования новой «цифровой экономики»</w:t>
      </w:r>
    </w:p>
    <w:p w14:paraId="607BEE8D" w14:textId="77777777" w:rsidR="007B5EE2" w:rsidRPr="00DE4CBC" w:rsidRDefault="007B5EE2" w:rsidP="007B5EE2">
      <w:pPr>
        <w:pStyle w:val="ac"/>
        <w:numPr>
          <w:ilvl w:val="0"/>
          <w:numId w:val="6"/>
        </w:numPr>
        <w:autoSpaceDE w:val="0"/>
        <w:autoSpaceDN w:val="0"/>
        <w:adjustRightInd w:val="0"/>
        <w:spacing w:line="276" w:lineRule="auto"/>
        <w:jc w:val="both"/>
        <w:rPr>
          <w:bCs/>
          <w:sz w:val="28"/>
          <w:szCs w:val="28"/>
        </w:rPr>
      </w:pPr>
      <w:r w:rsidRPr="00DE4CBC">
        <w:rPr>
          <w:bCs/>
          <w:sz w:val="28"/>
          <w:szCs w:val="28"/>
        </w:rPr>
        <w:t>Обеспечение пространственного развития для эффективного использования территории</w:t>
      </w:r>
    </w:p>
    <w:p w14:paraId="54D2774B" w14:textId="0022D015" w:rsidR="007B5EE2" w:rsidRPr="00D250A3" w:rsidRDefault="007B5EE2" w:rsidP="007B5EE2">
      <w:pPr>
        <w:pStyle w:val="ac"/>
        <w:numPr>
          <w:ilvl w:val="0"/>
          <w:numId w:val="6"/>
        </w:numPr>
        <w:autoSpaceDE w:val="0"/>
        <w:autoSpaceDN w:val="0"/>
        <w:adjustRightInd w:val="0"/>
        <w:spacing w:line="276" w:lineRule="auto"/>
        <w:jc w:val="both"/>
        <w:rPr>
          <w:bCs/>
          <w:sz w:val="28"/>
          <w:szCs w:val="28"/>
        </w:rPr>
      </w:pPr>
      <w:r w:rsidRPr="00DE4CBC">
        <w:rPr>
          <w:bCs/>
          <w:sz w:val="28"/>
          <w:szCs w:val="28"/>
        </w:rPr>
        <w:t xml:space="preserve">Укрепление и развитие инвестиционной привлекательности </w:t>
      </w:r>
      <w:r w:rsidR="00D250A3">
        <w:rPr>
          <w:bCs/>
          <w:sz w:val="28"/>
          <w:szCs w:val="28"/>
        </w:rPr>
        <w:t>муниципалитета</w:t>
      </w:r>
      <w:r w:rsidRPr="00DE4CBC">
        <w:rPr>
          <w:bCs/>
          <w:sz w:val="28"/>
          <w:szCs w:val="28"/>
        </w:rPr>
        <w:t xml:space="preserve"> для обеспечения стабильного экономического роста</w:t>
      </w:r>
    </w:p>
    <w:p w14:paraId="29375349" w14:textId="4D2554D7" w:rsidR="007B5EE2" w:rsidRPr="00DE4CBC" w:rsidRDefault="00D250A3" w:rsidP="00677C48">
      <w:pPr>
        <w:spacing w:line="276" w:lineRule="auto"/>
        <w:ind w:right="-105" w:firstLine="720"/>
        <w:jc w:val="both"/>
        <w:rPr>
          <w:sz w:val="28"/>
          <w:szCs w:val="28"/>
        </w:rPr>
      </w:pPr>
      <w:r>
        <w:rPr>
          <w:sz w:val="28"/>
          <w:szCs w:val="28"/>
        </w:rPr>
        <w:t>Итогом реализации Стратегии</w:t>
      </w:r>
      <w:r w:rsidR="007B5EE2" w:rsidRPr="00DE4CBC">
        <w:rPr>
          <w:sz w:val="28"/>
          <w:szCs w:val="28"/>
        </w:rPr>
        <w:t xml:space="preserve"> должно стать улучшение качества</w:t>
      </w:r>
      <w:r>
        <w:rPr>
          <w:sz w:val="28"/>
          <w:szCs w:val="28"/>
        </w:rPr>
        <w:t xml:space="preserve"> человеческого капитала</w:t>
      </w:r>
      <w:r w:rsidR="007B5EE2" w:rsidRPr="00DE4CBC">
        <w:rPr>
          <w:sz w:val="28"/>
          <w:szCs w:val="28"/>
        </w:rPr>
        <w:t xml:space="preserve">: </w:t>
      </w:r>
      <w:r w:rsidR="007B5EE2" w:rsidRPr="00D250A3">
        <w:rPr>
          <w:sz w:val="28"/>
          <w:szCs w:val="28"/>
        </w:rPr>
        <w:t>улу</w:t>
      </w:r>
      <w:r>
        <w:rPr>
          <w:sz w:val="28"/>
          <w:szCs w:val="28"/>
        </w:rPr>
        <w:t>чшение демографической</w:t>
      </w:r>
      <w:r w:rsidRPr="00D250A3">
        <w:rPr>
          <w:sz w:val="28"/>
          <w:szCs w:val="28"/>
        </w:rPr>
        <w:t xml:space="preserve"> ситуации</w:t>
      </w:r>
      <w:r w:rsidR="00677C48">
        <w:rPr>
          <w:sz w:val="28"/>
          <w:szCs w:val="28"/>
        </w:rPr>
        <w:t xml:space="preserve">, </w:t>
      </w:r>
      <w:r w:rsidR="007B5EE2" w:rsidRPr="00DE4CBC">
        <w:rPr>
          <w:sz w:val="28"/>
          <w:szCs w:val="28"/>
        </w:rPr>
        <w:t>повышение эффективности систем образования и здравоохранения</w:t>
      </w:r>
      <w:r w:rsidR="00677C48">
        <w:rPr>
          <w:sz w:val="28"/>
          <w:szCs w:val="28"/>
        </w:rPr>
        <w:t xml:space="preserve">, </w:t>
      </w:r>
      <w:r w:rsidR="007B5EE2" w:rsidRPr="00DE4CBC">
        <w:rPr>
          <w:sz w:val="28"/>
          <w:szCs w:val="28"/>
        </w:rPr>
        <w:t>развитием рынков труда</w:t>
      </w:r>
      <w:r w:rsidR="00677C48">
        <w:rPr>
          <w:sz w:val="28"/>
          <w:szCs w:val="28"/>
        </w:rPr>
        <w:t>, рост</w:t>
      </w:r>
      <w:r w:rsidR="007B5EE2" w:rsidRPr="00DE4CBC">
        <w:rPr>
          <w:sz w:val="28"/>
          <w:szCs w:val="28"/>
        </w:rPr>
        <w:t xml:space="preserve"> ожидаемой продолжительности жизни населения. </w:t>
      </w:r>
    </w:p>
    <w:p w14:paraId="4A82E598" w14:textId="1DCFB096" w:rsidR="007B5EE2" w:rsidRPr="00DE4CBC" w:rsidRDefault="007B5EE2" w:rsidP="007B5EE2">
      <w:pPr>
        <w:spacing w:line="276" w:lineRule="auto"/>
        <w:ind w:right="-105" w:firstLine="720"/>
        <w:jc w:val="both"/>
        <w:rPr>
          <w:sz w:val="28"/>
          <w:szCs w:val="28"/>
        </w:rPr>
      </w:pPr>
      <w:r w:rsidRPr="00DE4CBC">
        <w:rPr>
          <w:sz w:val="28"/>
          <w:szCs w:val="28"/>
        </w:rPr>
        <w:t>В соответствии со стратегий развития региона, в крае будут достигнуты значительные успехи в трансформации человеческого капитала, инновационной и институциональной сферы. Муниципальное образование Каневской район также внес</w:t>
      </w:r>
      <w:r w:rsidR="00677C48">
        <w:rPr>
          <w:sz w:val="28"/>
          <w:szCs w:val="28"/>
        </w:rPr>
        <w:t>ет</w:t>
      </w:r>
      <w:r w:rsidRPr="00DE4CBC">
        <w:rPr>
          <w:sz w:val="28"/>
          <w:szCs w:val="28"/>
        </w:rPr>
        <w:t xml:space="preserve"> свой вклад, уделив внимание развитию обозначенных аспектов стратегии. </w:t>
      </w:r>
    </w:p>
    <w:p w14:paraId="1AAEDC67" w14:textId="77777777" w:rsidR="007B5EE2" w:rsidRPr="00DE4CBC" w:rsidRDefault="007B5EE2" w:rsidP="007B5EE2">
      <w:pPr>
        <w:spacing w:line="276" w:lineRule="auto"/>
        <w:ind w:right="-105" w:firstLine="720"/>
        <w:jc w:val="both"/>
        <w:rPr>
          <w:sz w:val="28"/>
          <w:szCs w:val="28"/>
        </w:rPr>
      </w:pPr>
      <w:r w:rsidRPr="00A4232F">
        <w:rPr>
          <w:sz w:val="28"/>
          <w:szCs w:val="28"/>
        </w:rPr>
        <w:t xml:space="preserve">Приоритеты и цели развития муниципального образования Каневской район соответствуют приоритетам и целям развития Кубани, отраженным в </w:t>
      </w:r>
      <w:r w:rsidRPr="00A4232F">
        <w:rPr>
          <w:sz w:val="28"/>
          <w:szCs w:val="28"/>
        </w:rPr>
        <w:lastRenderedPageBreak/>
        <w:t>Стратегии социально-экономического развития Краснодарского края до 2030 года.</w:t>
      </w:r>
      <w:r w:rsidRPr="00DE4CBC">
        <w:rPr>
          <w:sz w:val="28"/>
          <w:szCs w:val="28"/>
        </w:rPr>
        <w:t xml:space="preserve"> </w:t>
      </w:r>
    </w:p>
    <w:p w14:paraId="414A0946" w14:textId="77777777" w:rsidR="007B5EE2" w:rsidRPr="00DE4CBC" w:rsidRDefault="007B5EE2" w:rsidP="007B5EE2">
      <w:pPr>
        <w:autoSpaceDN w:val="0"/>
        <w:spacing w:line="276" w:lineRule="auto"/>
        <w:jc w:val="both"/>
        <w:rPr>
          <w:i/>
          <w:sz w:val="28"/>
          <w:szCs w:val="28"/>
        </w:rPr>
      </w:pPr>
    </w:p>
    <w:p w14:paraId="5052A290" w14:textId="77777777" w:rsidR="007B5EE2" w:rsidRDefault="007B5EE2" w:rsidP="007B5EE2">
      <w:pPr>
        <w:pStyle w:val="20"/>
        <w:spacing w:line="276" w:lineRule="auto"/>
        <w:jc w:val="both"/>
        <w:rPr>
          <w:rFonts w:ascii="Times New Roman" w:hAnsi="Times New Roman" w:cs="Times New Roman"/>
          <w:b/>
          <w:color w:val="000000" w:themeColor="text1"/>
          <w:sz w:val="28"/>
          <w:szCs w:val="28"/>
        </w:rPr>
      </w:pPr>
      <w:bookmarkStart w:id="27" w:name="_Toc9317020"/>
      <w:bookmarkStart w:id="28" w:name="_Toc9317152"/>
      <w:bookmarkStart w:id="29" w:name="_Toc9317837"/>
      <w:bookmarkStart w:id="30" w:name="_Toc21357662"/>
      <w:r w:rsidRPr="00DE4CBC">
        <w:rPr>
          <w:rFonts w:ascii="Times New Roman" w:hAnsi="Times New Roman" w:cs="Times New Roman"/>
          <w:b/>
          <w:bCs/>
          <w:color w:val="000000" w:themeColor="text1"/>
          <w:sz w:val="28"/>
          <w:szCs w:val="28"/>
        </w:rPr>
        <w:t>2.2. Целевое</w:t>
      </w:r>
      <w:r w:rsidRPr="00DE4CBC">
        <w:rPr>
          <w:rFonts w:ascii="Times New Roman" w:hAnsi="Times New Roman" w:cs="Times New Roman"/>
          <w:b/>
          <w:color w:val="000000" w:themeColor="text1"/>
          <w:sz w:val="28"/>
          <w:szCs w:val="28"/>
        </w:rPr>
        <w:t xml:space="preserve"> видение, индикаторы достижения целей, ожидаемые результаты реализации Стратегии</w:t>
      </w:r>
      <w:bookmarkEnd w:id="27"/>
      <w:bookmarkEnd w:id="28"/>
      <w:bookmarkEnd w:id="29"/>
      <w:bookmarkEnd w:id="30"/>
    </w:p>
    <w:p w14:paraId="20621441" w14:textId="77777777" w:rsidR="00D87A1A" w:rsidRPr="00D87A1A" w:rsidRDefault="00D87A1A" w:rsidP="00D87A1A"/>
    <w:p w14:paraId="0AE4DD74" w14:textId="77777777" w:rsidR="004D4A24" w:rsidRDefault="004D4A24" w:rsidP="004D4A24">
      <w:pPr>
        <w:shd w:val="clear" w:color="auto" w:fill="FFFFFF"/>
        <w:jc w:val="both"/>
        <w:rPr>
          <w:sz w:val="28"/>
          <w:szCs w:val="28"/>
        </w:rPr>
      </w:pPr>
      <w:r w:rsidRPr="004A5B8E">
        <w:rPr>
          <w:sz w:val="28"/>
          <w:szCs w:val="28"/>
        </w:rPr>
        <w:t>Муниципальное образование «Каневской район» входит в Северную экономическую зону Краснодарского края, которая состоит из 8 районов с преобладающей аграрной специализацией. Ключевыми задачами, стоящими перед данной экономической зоной, являются следующие: формирование развитого агропромышленного комплекса с многоступенчатой переработкой сельскохозяйственной продукции, эффективное использование торгово-транспортного-логистической сети и трансграничных связей с соседними регионами, активная реализация туристско-рекреационного потенциала.</w:t>
      </w:r>
    </w:p>
    <w:p w14:paraId="0FC227A5" w14:textId="43F5D790" w:rsidR="00C02600" w:rsidRPr="00066A97" w:rsidRDefault="00C02600" w:rsidP="00C02600">
      <w:pPr>
        <w:ind w:right="-105" w:firstLine="720"/>
        <w:jc w:val="both"/>
        <w:rPr>
          <w:sz w:val="28"/>
          <w:szCs w:val="28"/>
        </w:rPr>
      </w:pPr>
      <w:r w:rsidRPr="00066A97">
        <w:rPr>
          <w:sz w:val="28"/>
          <w:szCs w:val="28"/>
        </w:rPr>
        <w:t>В стратегии социально-экономического развития муниципального образования Ка</w:t>
      </w:r>
      <w:r>
        <w:rPr>
          <w:sz w:val="28"/>
          <w:szCs w:val="28"/>
        </w:rPr>
        <w:t xml:space="preserve">невской </w:t>
      </w:r>
      <w:r w:rsidRPr="00066A97">
        <w:rPr>
          <w:sz w:val="28"/>
          <w:szCs w:val="28"/>
        </w:rPr>
        <w:t xml:space="preserve">район </w:t>
      </w:r>
      <w:r>
        <w:rPr>
          <w:sz w:val="28"/>
          <w:szCs w:val="28"/>
        </w:rPr>
        <w:t>определена</w:t>
      </w:r>
      <w:r w:rsidRPr="00066A97">
        <w:rPr>
          <w:sz w:val="28"/>
          <w:szCs w:val="28"/>
        </w:rPr>
        <w:t xml:space="preserve"> следующая структура отраслей экономики:</w:t>
      </w:r>
    </w:p>
    <w:p w14:paraId="56384BFB" w14:textId="77777777" w:rsidR="004D4A24" w:rsidRDefault="004D4A24" w:rsidP="004D4A24">
      <w:pPr>
        <w:ind w:firstLine="720"/>
        <w:jc w:val="both"/>
        <w:rPr>
          <w:sz w:val="28"/>
          <w:szCs w:val="28"/>
          <w:lang w:eastAsia="en-US"/>
        </w:rPr>
      </w:pPr>
      <w:r w:rsidRPr="00717994">
        <w:rPr>
          <w:sz w:val="28"/>
          <w:szCs w:val="28"/>
          <w:lang w:eastAsia="en-US"/>
        </w:rPr>
        <w:t>- Агропромышленный комплекс (АПК);</w:t>
      </w:r>
    </w:p>
    <w:p w14:paraId="48C7BBB8" w14:textId="77777777" w:rsidR="004D4A24" w:rsidRPr="00717994" w:rsidRDefault="004D4A24" w:rsidP="004D4A24">
      <w:pPr>
        <w:ind w:firstLine="720"/>
        <w:jc w:val="both"/>
        <w:rPr>
          <w:sz w:val="28"/>
          <w:szCs w:val="28"/>
          <w:lang w:eastAsia="en-US"/>
        </w:rPr>
      </w:pPr>
      <w:r w:rsidRPr="00717994">
        <w:rPr>
          <w:sz w:val="28"/>
          <w:szCs w:val="28"/>
          <w:lang w:eastAsia="en-US"/>
        </w:rPr>
        <w:t>- Комплекс</w:t>
      </w:r>
      <w:r>
        <w:rPr>
          <w:sz w:val="28"/>
          <w:szCs w:val="28"/>
          <w:lang w:eastAsia="en-US"/>
        </w:rPr>
        <w:t xml:space="preserve"> отраслей промышленности (КОП);</w:t>
      </w:r>
    </w:p>
    <w:p w14:paraId="31794C06" w14:textId="77777777" w:rsidR="004D4A24" w:rsidRPr="00717994" w:rsidRDefault="004D4A24" w:rsidP="004D4A24">
      <w:pPr>
        <w:ind w:firstLine="720"/>
        <w:jc w:val="both"/>
        <w:rPr>
          <w:sz w:val="28"/>
          <w:szCs w:val="28"/>
          <w:lang w:eastAsia="en-US"/>
        </w:rPr>
      </w:pPr>
      <w:r w:rsidRPr="00717994">
        <w:rPr>
          <w:sz w:val="28"/>
          <w:szCs w:val="28"/>
          <w:lang w:eastAsia="en-US"/>
        </w:rPr>
        <w:t>- Торгово-транспортно-логистический комплекс (ТТЛК);</w:t>
      </w:r>
    </w:p>
    <w:p w14:paraId="15665547" w14:textId="77777777" w:rsidR="004D4A24" w:rsidRPr="00717994" w:rsidRDefault="004D4A24" w:rsidP="004D4A24">
      <w:pPr>
        <w:ind w:firstLine="720"/>
        <w:jc w:val="both"/>
        <w:rPr>
          <w:sz w:val="28"/>
          <w:szCs w:val="28"/>
          <w:lang w:eastAsia="en-US"/>
        </w:rPr>
      </w:pPr>
      <w:r w:rsidRPr="00717994">
        <w:rPr>
          <w:sz w:val="28"/>
          <w:szCs w:val="28"/>
          <w:lang w:eastAsia="en-US"/>
        </w:rPr>
        <w:t xml:space="preserve">- </w:t>
      </w:r>
      <w:proofErr w:type="spellStart"/>
      <w:r w:rsidRPr="00717994">
        <w:rPr>
          <w:sz w:val="28"/>
          <w:szCs w:val="28"/>
          <w:lang w:eastAsia="en-US"/>
        </w:rPr>
        <w:t>Санаторно</w:t>
      </w:r>
      <w:proofErr w:type="spellEnd"/>
      <w:r w:rsidRPr="00717994">
        <w:rPr>
          <w:sz w:val="28"/>
          <w:szCs w:val="28"/>
          <w:lang w:eastAsia="en-US"/>
        </w:rPr>
        <w:t xml:space="preserve"> – курортный и туристический комплекс (СКТК);</w:t>
      </w:r>
    </w:p>
    <w:p w14:paraId="11E24921" w14:textId="77777777" w:rsidR="004D4A24" w:rsidRPr="00717994" w:rsidRDefault="004D4A24" w:rsidP="004D4A24">
      <w:pPr>
        <w:ind w:firstLine="720"/>
        <w:jc w:val="both"/>
        <w:rPr>
          <w:sz w:val="28"/>
          <w:szCs w:val="28"/>
          <w:lang w:eastAsia="en-US"/>
        </w:rPr>
      </w:pPr>
      <w:r w:rsidRPr="00717994">
        <w:rPr>
          <w:sz w:val="28"/>
          <w:szCs w:val="28"/>
          <w:lang w:eastAsia="en-US"/>
        </w:rPr>
        <w:t>- Топливно-энергетический комплекс (ТЭК);</w:t>
      </w:r>
    </w:p>
    <w:p w14:paraId="311C43A4" w14:textId="77777777" w:rsidR="004D4A24" w:rsidRPr="00717994" w:rsidRDefault="004D4A24" w:rsidP="004D4A24">
      <w:pPr>
        <w:ind w:firstLine="720"/>
        <w:jc w:val="both"/>
        <w:rPr>
          <w:sz w:val="28"/>
          <w:szCs w:val="28"/>
          <w:lang w:eastAsia="en-US"/>
        </w:rPr>
      </w:pPr>
      <w:r w:rsidRPr="00717994">
        <w:rPr>
          <w:sz w:val="28"/>
          <w:szCs w:val="28"/>
          <w:lang w:eastAsia="en-US"/>
        </w:rPr>
        <w:t>- Компле</w:t>
      </w:r>
      <w:proofErr w:type="gramStart"/>
      <w:r w:rsidRPr="00717994">
        <w:rPr>
          <w:sz w:val="28"/>
          <w:szCs w:val="28"/>
          <w:lang w:eastAsia="en-US"/>
        </w:rPr>
        <w:t>кс стр</w:t>
      </w:r>
      <w:proofErr w:type="gramEnd"/>
      <w:r w:rsidRPr="00717994">
        <w:rPr>
          <w:sz w:val="28"/>
          <w:szCs w:val="28"/>
          <w:lang w:eastAsia="en-US"/>
        </w:rPr>
        <w:t>оительства и жилищно-коммунального хозяйства (КСЖКХ);</w:t>
      </w:r>
    </w:p>
    <w:p w14:paraId="0D3349E1" w14:textId="601D4478" w:rsidR="007B5EE2" w:rsidRPr="00D87A1A" w:rsidRDefault="004D4A24" w:rsidP="00D87A1A">
      <w:pPr>
        <w:ind w:firstLine="720"/>
        <w:jc w:val="both"/>
        <w:rPr>
          <w:sz w:val="28"/>
          <w:szCs w:val="28"/>
          <w:lang w:eastAsia="en-US"/>
        </w:rPr>
      </w:pPr>
      <w:r w:rsidRPr="00717994">
        <w:rPr>
          <w:sz w:val="28"/>
          <w:szCs w:val="28"/>
          <w:lang w:eastAsia="en-US"/>
        </w:rPr>
        <w:t>-Комплекс социальных и инновационных услуг (КСИУ)</w:t>
      </w:r>
    </w:p>
    <w:p w14:paraId="03A5EEDF" w14:textId="734DD100" w:rsidR="007B5EE2" w:rsidRPr="005F50F2" w:rsidRDefault="00A4232F" w:rsidP="007B5EE2">
      <w:pPr>
        <w:pStyle w:val="ac"/>
        <w:autoSpaceDE w:val="0"/>
        <w:autoSpaceDN w:val="0"/>
        <w:adjustRightInd w:val="0"/>
        <w:spacing w:line="276" w:lineRule="auto"/>
        <w:ind w:left="0"/>
        <w:jc w:val="both"/>
        <w:rPr>
          <w:sz w:val="28"/>
          <w:szCs w:val="28"/>
        </w:rPr>
      </w:pPr>
      <w:r w:rsidRPr="005F50F2">
        <w:rPr>
          <w:sz w:val="28"/>
          <w:szCs w:val="28"/>
        </w:rPr>
        <w:t>Учитывая, что муниципалитет обладает</w:t>
      </w:r>
      <w:r w:rsidR="007B5EE2" w:rsidRPr="005F50F2">
        <w:rPr>
          <w:sz w:val="28"/>
          <w:szCs w:val="28"/>
        </w:rPr>
        <w:t xml:space="preserve"> преимущественно аграрной специализацией сельской местности, благоприятными природными и социальными условиями для ее развития необходимо использовать набор следующих универсальных мер, направленных на развитие сельской экономики и повышение уровня жизни сельского населения: </w:t>
      </w:r>
    </w:p>
    <w:p w14:paraId="0FC981FC" w14:textId="20B576D8" w:rsidR="007B5EE2" w:rsidRDefault="00D87A1A" w:rsidP="007B5EE2">
      <w:pPr>
        <w:pStyle w:val="ac"/>
        <w:autoSpaceDE w:val="0"/>
        <w:autoSpaceDN w:val="0"/>
        <w:adjustRightInd w:val="0"/>
        <w:spacing w:line="276" w:lineRule="auto"/>
        <w:ind w:left="0"/>
        <w:jc w:val="both"/>
        <w:rPr>
          <w:sz w:val="28"/>
          <w:szCs w:val="28"/>
          <w:highlight w:val="cyan"/>
        </w:rPr>
      </w:pPr>
      <w:r w:rsidRPr="005F50F2">
        <w:rPr>
          <w:sz w:val="28"/>
          <w:szCs w:val="28"/>
          <w:u w:val="single"/>
        </w:rPr>
        <w:t xml:space="preserve">Направление </w:t>
      </w:r>
      <w:r w:rsidR="00275222" w:rsidRPr="005F50F2">
        <w:rPr>
          <w:sz w:val="28"/>
          <w:szCs w:val="28"/>
          <w:u w:val="single"/>
        </w:rPr>
        <w:t>1.</w:t>
      </w:r>
      <w:r w:rsidR="00D94436" w:rsidRPr="005F50F2">
        <w:rPr>
          <w:sz w:val="28"/>
          <w:szCs w:val="28"/>
          <w:u w:val="single"/>
        </w:rPr>
        <w:t xml:space="preserve"> «Рынки»</w:t>
      </w:r>
      <w:r w:rsidR="00275222" w:rsidRPr="005F50F2">
        <w:rPr>
          <w:sz w:val="28"/>
          <w:szCs w:val="28"/>
        </w:rPr>
        <w:t xml:space="preserve"> </w:t>
      </w:r>
      <w:r w:rsidR="00D94436" w:rsidRPr="005F50F2">
        <w:rPr>
          <w:sz w:val="28"/>
          <w:szCs w:val="28"/>
        </w:rPr>
        <w:t>коррелирует</w:t>
      </w:r>
      <w:r w:rsidR="00D94436" w:rsidRPr="00066A97">
        <w:rPr>
          <w:sz w:val="28"/>
          <w:szCs w:val="28"/>
        </w:rPr>
        <w:t xml:space="preserve"> со </w:t>
      </w:r>
      <w:r w:rsidR="00D94436" w:rsidRPr="00C21163">
        <w:rPr>
          <w:sz w:val="28"/>
          <w:szCs w:val="28"/>
        </w:rPr>
        <w:t>стратегическими целями развития отраслей экономики:</w:t>
      </w:r>
      <w:r w:rsidR="00D94436">
        <w:rPr>
          <w:sz w:val="28"/>
          <w:szCs w:val="28"/>
          <w:highlight w:val="cyan"/>
        </w:rPr>
        <w:t xml:space="preserve"> </w:t>
      </w:r>
    </w:p>
    <w:p w14:paraId="6CDC3740" w14:textId="77777777" w:rsidR="00D94436" w:rsidRPr="007C7415" w:rsidRDefault="00D94436" w:rsidP="00D94436">
      <w:pPr>
        <w:ind w:firstLine="708"/>
        <w:rPr>
          <w:sz w:val="28"/>
          <w:szCs w:val="28"/>
        </w:rPr>
      </w:pPr>
      <w:r w:rsidRPr="007C7415">
        <w:rPr>
          <w:sz w:val="28"/>
          <w:szCs w:val="28"/>
        </w:rPr>
        <w:t>СЦ-1. Конкурентоспособность приори</w:t>
      </w:r>
      <w:r>
        <w:rPr>
          <w:sz w:val="28"/>
          <w:szCs w:val="28"/>
        </w:rPr>
        <w:t xml:space="preserve">тетных экономических комплексов, </w:t>
      </w:r>
      <w:r w:rsidRPr="007C7415">
        <w:rPr>
          <w:sz w:val="28"/>
          <w:szCs w:val="28"/>
        </w:rPr>
        <w:t>специализации на их рынках сбыта.</w:t>
      </w:r>
    </w:p>
    <w:p w14:paraId="57408AA9" w14:textId="77777777" w:rsidR="00D94436" w:rsidRDefault="00D94436" w:rsidP="00D94436">
      <w:pPr>
        <w:ind w:firstLine="708"/>
        <w:rPr>
          <w:sz w:val="28"/>
          <w:szCs w:val="28"/>
        </w:rPr>
      </w:pPr>
      <w:r w:rsidRPr="007C7415">
        <w:rPr>
          <w:sz w:val="28"/>
          <w:szCs w:val="28"/>
        </w:rPr>
        <w:t>СЦ-1.1.</w:t>
      </w:r>
      <w:r>
        <w:rPr>
          <w:sz w:val="28"/>
          <w:szCs w:val="28"/>
        </w:rPr>
        <w:t>(АПК)</w:t>
      </w:r>
      <w:r w:rsidRPr="007C7415">
        <w:rPr>
          <w:sz w:val="28"/>
          <w:szCs w:val="28"/>
        </w:rPr>
        <w:t xml:space="preserve"> Район с развитым агропромышленным комплексом, формирующий устойчивое экономическое развитие района и обеспечивающий высокую конкурентоспособность.</w:t>
      </w:r>
    </w:p>
    <w:p w14:paraId="62144B56" w14:textId="77777777" w:rsidR="00D94436" w:rsidRPr="00994E71" w:rsidRDefault="00D94436" w:rsidP="00D94436">
      <w:pPr>
        <w:shd w:val="clear" w:color="auto" w:fill="FFFFFF"/>
        <w:ind w:firstLine="708"/>
        <w:jc w:val="both"/>
        <w:rPr>
          <w:sz w:val="28"/>
          <w:szCs w:val="28"/>
        </w:rPr>
      </w:pPr>
      <w:r>
        <w:rPr>
          <w:sz w:val="28"/>
          <w:szCs w:val="28"/>
        </w:rPr>
        <w:t xml:space="preserve">СЦ-1.2. (КОП) </w:t>
      </w:r>
      <w:r w:rsidRPr="00994E71">
        <w:rPr>
          <w:sz w:val="28"/>
          <w:szCs w:val="28"/>
        </w:rPr>
        <w:t>Район экологически чистой, конкурентоспособной промышленности, ориентированной на потребности социума.</w:t>
      </w:r>
    </w:p>
    <w:p w14:paraId="3F9B0932" w14:textId="77777777" w:rsidR="00D94436" w:rsidRPr="005B7EAA" w:rsidRDefault="00D94436" w:rsidP="00D94436">
      <w:pPr>
        <w:ind w:firstLine="720"/>
        <w:jc w:val="both"/>
        <w:rPr>
          <w:sz w:val="28"/>
          <w:szCs w:val="28"/>
        </w:rPr>
      </w:pPr>
      <w:r w:rsidRPr="007C7415">
        <w:rPr>
          <w:sz w:val="28"/>
          <w:szCs w:val="28"/>
        </w:rPr>
        <w:t>СЦ-1.</w:t>
      </w:r>
      <w:r>
        <w:rPr>
          <w:sz w:val="28"/>
          <w:szCs w:val="28"/>
        </w:rPr>
        <w:t>3</w:t>
      </w:r>
      <w:r w:rsidRPr="007C7415">
        <w:rPr>
          <w:sz w:val="28"/>
          <w:szCs w:val="28"/>
        </w:rPr>
        <w:t>.</w:t>
      </w:r>
      <w:r>
        <w:rPr>
          <w:sz w:val="28"/>
          <w:szCs w:val="28"/>
        </w:rPr>
        <w:t>(ТТЛК)</w:t>
      </w:r>
      <w:r w:rsidRPr="007C7415">
        <w:rPr>
          <w:sz w:val="28"/>
          <w:szCs w:val="28"/>
        </w:rPr>
        <w:t xml:space="preserve"> </w:t>
      </w:r>
      <w:r w:rsidRPr="005B7EAA">
        <w:rPr>
          <w:sz w:val="28"/>
          <w:szCs w:val="28"/>
        </w:rPr>
        <w:t xml:space="preserve">Муниципалитет с развитой сетью качественных автомобильных дорог, с современным потребительским рынком, удовлетворяющим потребности населения района и его гостей. </w:t>
      </w:r>
    </w:p>
    <w:p w14:paraId="39BC8CAB" w14:textId="77777777" w:rsidR="00D94436" w:rsidRPr="00BD25A3" w:rsidRDefault="00D94436" w:rsidP="00D94436">
      <w:pPr>
        <w:ind w:firstLine="720"/>
        <w:jc w:val="both"/>
        <w:rPr>
          <w:iCs/>
          <w:sz w:val="28"/>
          <w:szCs w:val="28"/>
        </w:rPr>
      </w:pPr>
      <w:r w:rsidRPr="007C7415">
        <w:rPr>
          <w:sz w:val="28"/>
          <w:szCs w:val="28"/>
        </w:rPr>
        <w:lastRenderedPageBreak/>
        <w:t>СЦ-1.</w:t>
      </w:r>
      <w:r>
        <w:rPr>
          <w:sz w:val="28"/>
          <w:szCs w:val="28"/>
        </w:rPr>
        <w:t>4</w:t>
      </w:r>
      <w:r w:rsidRPr="007C7415">
        <w:rPr>
          <w:sz w:val="28"/>
          <w:szCs w:val="28"/>
        </w:rPr>
        <w:t>.</w:t>
      </w:r>
      <w:r>
        <w:rPr>
          <w:sz w:val="28"/>
          <w:szCs w:val="28"/>
        </w:rPr>
        <w:t>(СКТК)</w:t>
      </w:r>
      <w:r w:rsidRPr="005B7EAA">
        <w:rPr>
          <w:sz w:val="28"/>
          <w:szCs w:val="28"/>
        </w:rPr>
        <w:t xml:space="preserve"> </w:t>
      </w:r>
      <w:r w:rsidRPr="00BD25A3">
        <w:rPr>
          <w:iCs/>
          <w:sz w:val="28"/>
          <w:szCs w:val="28"/>
        </w:rPr>
        <w:t xml:space="preserve">Конкурентоспособный </w:t>
      </w:r>
      <w:proofErr w:type="spellStart"/>
      <w:r w:rsidRPr="00BD25A3">
        <w:rPr>
          <w:iCs/>
          <w:sz w:val="28"/>
          <w:szCs w:val="28"/>
        </w:rPr>
        <w:t>санаторно</w:t>
      </w:r>
      <w:proofErr w:type="spellEnd"/>
      <w:r w:rsidRPr="00BD25A3">
        <w:rPr>
          <w:iCs/>
          <w:sz w:val="28"/>
          <w:szCs w:val="28"/>
        </w:rPr>
        <w:t xml:space="preserve"> – курортный и туристический комплекс, способствующий устойчивому воспроизводству человеческого потенциала и росту </w:t>
      </w:r>
      <w:r>
        <w:rPr>
          <w:iCs/>
          <w:sz w:val="28"/>
          <w:szCs w:val="28"/>
        </w:rPr>
        <w:t>качества и расширению туристических услуг</w:t>
      </w:r>
      <w:r w:rsidRPr="00BD25A3">
        <w:rPr>
          <w:iCs/>
          <w:sz w:val="28"/>
          <w:szCs w:val="28"/>
        </w:rPr>
        <w:t>.</w:t>
      </w:r>
    </w:p>
    <w:p w14:paraId="116D5D3B" w14:textId="77777777" w:rsidR="00D94436" w:rsidRPr="005B7EAA" w:rsidRDefault="00D94436" w:rsidP="00D94436">
      <w:pPr>
        <w:ind w:right="-105" w:firstLine="720"/>
        <w:jc w:val="both"/>
        <w:rPr>
          <w:sz w:val="28"/>
          <w:szCs w:val="28"/>
        </w:rPr>
      </w:pPr>
      <w:r>
        <w:rPr>
          <w:sz w:val="28"/>
          <w:szCs w:val="28"/>
        </w:rPr>
        <w:t>СЦ-1.5.</w:t>
      </w:r>
      <w:r w:rsidRPr="005B7EAA">
        <w:rPr>
          <w:sz w:val="28"/>
          <w:szCs w:val="28"/>
        </w:rPr>
        <w:t xml:space="preserve"> (ТЭК)</w:t>
      </w:r>
      <w:r w:rsidRPr="005B7EAA">
        <w:rPr>
          <w:b/>
          <w:sz w:val="28"/>
          <w:szCs w:val="28"/>
        </w:rPr>
        <w:t xml:space="preserve"> </w:t>
      </w:r>
      <w:r w:rsidRPr="005B7EAA">
        <w:rPr>
          <w:sz w:val="28"/>
          <w:szCs w:val="28"/>
        </w:rPr>
        <w:t>Муниципалитет</w:t>
      </w:r>
      <w:r>
        <w:rPr>
          <w:sz w:val="28"/>
          <w:szCs w:val="28"/>
        </w:rPr>
        <w:t>,</w:t>
      </w:r>
      <w:r w:rsidRPr="005B7EAA">
        <w:rPr>
          <w:sz w:val="28"/>
          <w:szCs w:val="28"/>
        </w:rPr>
        <w:t xml:space="preserve"> обладающий эффективным топливно-энергетическим комплексом, обеспечивающим </w:t>
      </w:r>
      <w:r>
        <w:rPr>
          <w:sz w:val="28"/>
          <w:szCs w:val="28"/>
        </w:rPr>
        <w:t>потребности экономики и жителей</w:t>
      </w:r>
      <w:r w:rsidRPr="005B7EAA">
        <w:rPr>
          <w:sz w:val="28"/>
          <w:szCs w:val="28"/>
        </w:rPr>
        <w:t>.</w:t>
      </w:r>
    </w:p>
    <w:p w14:paraId="2B9E637F" w14:textId="77777777" w:rsidR="00D94436" w:rsidRPr="005B7EAA" w:rsidRDefault="00D94436" w:rsidP="00D94436">
      <w:pPr>
        <w:ind w:right="-105" w:firstLine="720"/>
        <w:jc w:val="both"/>
        <w:rPr>
          <w:sz w:val="28"/>
          <w:szCs w:val="28"/>
        </w:rPr>
      </w:pPr>
      <w:r>
        <w:rPr>
          <w:sz w:val="28"/>
          <w:szCs w:val="28"/>
        </w:rPr>
        <w:t>СЦ-1.6.</w:t>
      </w:r>
      <w:r w:rsidRPr="005B7EAA">
        <w:rPr>
          <w:sz w:val="28"/>
          <w:szCs w:val="28"/>
        </w:rPr>
        <w:t xml:space="preserve"> (КСЖКХ)</w:t>
      </w:r>
      <w:r w:rsidRPr="005B7EAA">
        <w:rPr>
          <w:b/>
          <w:sz w:val="28"/>
          <w:szCs w:val="28"/>
        </w:rPr>
        <w:t xml:space="preserve"> </w:t>
      </w:r>
      <w:r w:rsidRPr="005B7EAA">
        <w:rPr>
          <w:sz w:val="28"/>
          <w:szCs w:val="28"/>
        </w:rPr>
        <w:t>Муниципалитет, обладающий эффективно функционирующим жилищно-коммунальным хозяйством и строительной отраслью, способной обеспечить население района качественным жильем.</w:t>
      </w:r>
    </w:p>
    <w:p w14:paraId="765BC86A" w14:textId="77777777" w:rsidR="00D94436" w:rsidRPr="005B7EAA" w:rsidRDefault="00D94436" w:rsidP="00D94436">
      <w:pPr>
        <w:ind w:right="-105" w:firstLine="720"/>
        <w:jc w:val="both"/>
        <w:rPr>
          <w:sz w:val="28"/>
          <w:szCs w:val="28"/>
        </w:rPr>
      </w:pPr>
      <w:r>
        <w:rPr>
          <w:sz w:val="28"/>
          <w:szCs w:val="28"/>
        </w:rPr>
        <w:t>СЦ-1.7.</w:t>
      </w:r>
      <w:r w:rsidRPr="005B7EAA">
        <w:rPr>
          <w:sz w:val="28"/>
          <w:szCs w:val="28"/>
        </w:rPr>
        <w:t xml:space="preserve"> (КСИУ)</w:t>
      </w:r>
      <w:r w:rsidRPr="005B7EAA">
        <w:rPr>
          <w:b/>
          <w:sz w:val="28"/>
          <w:szCs w:val="28"/>
        </w:rPr>
        <w:t xml:space="preserve"> </w:t>
      </w:r>
      <w:r w:rsidRPr="005B7EAA">
        <w:rPr>
          <w:sz w:val="28"/>
          <w:szCs w:val="28"/>
        </w:rPr>
        <w:t xml:space="preserve">Район, с развитой сферой культуры, образования и медицины, обеспечивающий высокое качество жизни населения. </w:t>
      </w:r>
    </w:p>
    <w:p w14:paraId="5E552B04" w14:textId="77777777" w:rsidR="00D94436" w:rsidRPr="00D87A1A" w:rsidRDefault="00D94436" w:rsidP="007B5EE2">
      <w:pPr>
        <w:pStyle w:val="ac"/>
        <w:autoSpaceDE w:val="0"/>
        <w:autoSpaceDN w:val="0"/>
        <w:adjustRightInd w:val="0"/>
        <w:spacing w:line="276" w:lineRule="auto"/>
        <w:ind w:left="0"/>
        <w:jc w:val="both"/>
        <w:rPr>
          <w:sz w:val="28"/>
          <w:szCs w:val="28"/>
          <w:highlight w:val="cyan"/>
        </w:rPr>
      </w:pPr>
    </w:p>
    <w:p w14:paraId="5A592D41" w14:textId="77777777" w:rsidR="00D94436" w:rsidRDefault="00D87A1A" w:rsidP="00D94436">
      <w:pPr>
        <w:rPr>
          <w:sz w:val="28"/>
          <w:szCs w:val="28"/>
        </w:rPr>
      </w:pPr>
      <w:r w:rsidRPr="00D94436">
        <w:rPr>
          <w:sz w:val="28"/>
          <w:szCs w:val="28"/>
          <w:u w:val="single"/>
        </w:rPr>
        <w:t xml:space="preserve">Направление </w:t>
      </w:r>
      <w:r w:rsidR="002B48DA" w:rsidRPr="00D94436">
        <w:rPr>
          <w:sz w:val="28"/>
          <w:szCs w:val="28"/>
          <w:u w:val="single"/>
        </w:rPr>
        <w:t>2.</w:t>
      </w:r>
      <w:r w:rsidR="00D94436" w:rsidRPr="00D94436">
        <w:rPr>
          <w:sz w:val="28"/>
          <w:szCs w:val="28"/>
          <w:u w:val="single"/>
        </w:rPr>
        <w:t xml:space="preserve"> «Институты»</w:t>
      </w:r>
      <w:r w:rsidR="002B48DA" w:rsidRPr="00D94436">
        <w:rPr>
          <w:sz w:val="28"/>
          <w:szCs w:val="28"/>
        </w:rPr>
        <w:t xml:space="preserve"> Развитие институционной среды:</w:t>
      </w:r>
    </w:p>
    <w:p w14:paraId="39D5CE54" w14:textId="2A29EE0E" w:rsidR="00D94436" w:rsidRDefault="002B48DA" w:rsidP="00D94436">
      <w:pPr>
        <w:rPr>
          <w:sz w:val="28"/>
          <w:szCs w:val="28"/>
        </w:rPr>
      </w:pPr>
      <w:r w:rsidRPr="00D94436">
        <w:rPr>
          <w:sz w:val="28"/>
          <w:szCs w:val="28"/>
        </w:rPr>
        <w:t xml:space="preserve"> </w:t>
      </w:r>
      <w:r w:rsidR="00D94436" w:rsidRPr="007C7415">
        <w:rPr>
          <w:sz w:val="28"/>
          <w:szCs w:val="28"/>
        </w:rPr>
        <w:t>СЦ-2.</w:t>
      </w:r>
      <w:r w:rsidR="00D94436">
        <w:rPr>
          <w:sz w:val="28"/>
          <w:szCs w:val="28"/>
        </w:rPr>
        <w:t>Район с развитой институционной средой, способствующей развитию предпринимательства, развитию общества и росту качества  муниципального управления.</w:t>
      </w:r>
    </w:p>
    <w:p w14:paraId="259E67F4" w14:textId="77777777" w:rsidR="00D94436" w:rsidRDefault="00D94436" w:rsidP="00D94436">
      <w:pPr>
        <w:rPr>
          <w:sz w:val="28"/>
          <w:szCs w:val="28"/>
        </w:rPr>
      </w:pPr>
    </w:p>
    <w:p w14:paraId="3F95079B" w14:textId="2666570F" w:rsidR="007B5EE2" w:rsidRPr="00D87A1A" w:rsidRDefault="00D87A1A" w:rsidP="005F50F2">
      <w:pPr>
        <w:pStyle w:val="ac"/>
        <w:autoSpaceDE w:val="0"/>
        <w:autoSpaceDN w:val="0"/>
        <w:adjustRightInd w:val="0"/>
        <w:spacing w:line="276" w:lineRule="auto"/>
        <w:ind w:left="0"/>
        <w:jc w:val="both"/>
        <w:rPr>
          <w:rFonts w:eastAsiaTheme="minorHAnsi"/>
          <w:sz w:val="28"/>
          <w:szCs w:val="28"/>
        </w:rPr>
      </w:pPr>
      <w:r w:rsidRPr="005F50F2">
        <w:rPr>
          <w:sz w:val="28"/>
          <w:szCs w:val="28"/>
          <w:u w:val="single"/>
        </w:rPr>
        <w:t xml:space="preserve">Направление </w:t>
      </w:r>
      <w:r w:rsidR="002B48DA" w:rsidRPr="005F50F2">
        <w:rPr>
          <w:sz w:val="28"/>
          <w:szCs w:val="28"/>
          <w:u w:val="single"/>
        </w:rPr>
        <w:t>3.</w:t>
      </w:r>
      <w:r w:rsidR="002B48DA" w:rsidRPr="005F50F2">
        <w:rPr>
          <w:sz w:val="28"/>
          <w:szCs w:val="28"/>
        </w:rPr>
        <w:t xml:space="preserve"> </w:t>
      </w:r>
      <w:r w:rsidR="005F50F2" w:rsidRPr="005F50F2">
        <w:rPr>
          <w:sz w:val="28"/>
          <w:szCs w:val="28"/>
        </w:rPr>
        <w:t>«Ч</w:t>
      </w:r>
      <w:r w:rsidR="002B48DA" w:rsidRPr="005F50F2">
        <w:rPr>
          <w:sz w:val="28"/>
          <w:szCs w:val="28"/>
        </w:rPr>
        <w:t>еловеческ</w:t>
      </w:r>
      <w:r w:rsidR="005F50F2" w:rsidRPr="005F50F2">
        <w:rPr>
          <w:sz w:val="28"/>
          <w:szCs w:val="28"/>
        </w:rPr>
        <w:t xml:space="preserve">ий капитал» </w:t>
      </w:r>
      <w:r w:rsidR="002B48DA" w:rsidRPr="005F50F2">
        <w:rPr>
          <w:sz w:val="28"/>
          <w:szCs w:val="28"/>
        </w:rPr>
        <w:t xml:space="preserve"> </w:t>
      </w:r>
      <w:r w:rsidR="005F50F2">
        <w:rPr>
          <w:sz w:val="28"/>
          <w:szCs w:val="28"/>
        </w:rPr>
        <w:t xml:space="preserve"> </w:t>
      </w:r>
    </w:p>
    <w:p w14:paraId="00ECEBBE" w14:textId="77777777" w:rsidR="005F50F2" w:rsidRDefault="005F50F2" w:rsidP="005F50F2">
      <w:pPr>
        <w:rPr>
          <w:iCs/>
          <w:sz w:val="28"/>
          <w:szCs w:val="28"/>
        </w:rPr>
      </w:pPr>
      <w:r>
        <w:rPr>
          <w:sz w:val="28"/>
          <w:szCs w:val="28"/>
        </w:rPr>
        <w:t xml:space="preserve">СЦ-3. </w:t>
      </w:r>
      <w:r w:rsidRPr="00630498">
        <w:rPr>
          <w:iCs/>
          <w:sz w:val="28"/>
          <w:szCs w:val="28"/>
        </w:rPr>
        <w:t>Район, эффективно накапливающий человеческий капитал для решения социально-экономических задач, с комфортными условиями для жителей района.</w:t>
      </w:r>
    </w:p>
    <w:p w14:paraId="1C1C7938" w14:textId="77777777" w:rsidR="005F50F2" w:rsidRDefault="005F50F2" w:rsidP="005F50F2">
      <w:pPr>
        <w:rPr>
          <w:iCs/>
          <w:sz w:val="28"/>
          <w:szCs w:val="28"/>
        </w:rPr>
      </w:pPr>
    </w:p>
    <w:p w14:paraId="4FA20170" w14:textId="094124C0" w:rsidR="005F50F2" w:rsidRPr="005F50F2" w:rsidRDefault="005F50F2" w:rsidP="005F50F2">
      <w:pPr>
        <w:rPr>
          <w:sz w:val="28"/>
          <w:szCs w:val="28"/>
        </w:rPr>
      </w:pPr>
      <w:r w:rsidRPr="005F50F2">
        <w:rPr>
          <w:iCs/>
          <w:sz w:val="28"/>
          <w:szCs w:val="28"/>
          <w:u w:val="single"/>
        </w:rPr>
        <w:t>Направление 4.</w:t>
      </w:r>
      <w:r w:rsidRPr="005F50F2">
        <w:rPr>
          <w:sz w:val="28"/>
          <w:szCs w:val="28"/>
          <w:u w:val="single"/>
        </w:rPr>
        <w:t xml:space="preserve"> </w:t>
      </w:r>
      <w:r w:rsidRPr="005F50F2">
        <w:rPr>
          <w:sz w:val="28"/>
          <w:szCs w:val="28"/>
        </w:rPr>
        <w:t>«Инновации и информация»:</w:t>
      </w:r>
    </w:p>
    <w:p w14:paraId="151E0A18" w14:textId="77777777" w:rsidR="005F50F2" w:rsidRDefault="005F50F2" w:rsidP="005F50F2">
      <w:pPr>
        <w:rPr>
          <w:sz w:val="28"/>
          <w:szCs w:val="28"/>
        </w:rPr>
      </w:pPr>
      <w:r w:rsidRPr="00EF525F">
        <w:rPr>
          <w:sz w:val="28"/>
          <w:szCs w:val="28"/>
        </w:rPr>
        <w:t>СЦ-4. Район с устойчивым экономическим ростом, за счет применения современных технологий.</w:t>
      </w:r>
    </w:p>
    <w:p w14:paraId="232B9445" w14:textId="77777777" w:rsidR="005F50F2" w:rsidRDefault="005F50F2" w:rsidP="005F50F2">
      <w:pPr>
        <w:rPr>
          <w:sz w:val="28"/>
          <w:szCs w:val="28"/>
        </w:rPr>
      </w:pPr>
    </w:p>
    <w:p w14:paraId="355CDCE8" w14:textId="671EC765" w:rsidR="005F50F2" w:rsidRPr="005F50F2" w:rsidRDefault="005F50F2" w:rsidP="005F50F2">
      <w:pPr>
        <w:rPr>
          <w:sz w:val="28"/>
          <w:szCs w:val="28"/>
        </w:rPr>
      </w:pPr>
      <w:r>
        <w:rPr>
          <w:sz w:val="28"/>
          <w:szCs w:val="28"/>
          <w:u w:val="single"/>
        </w:rPr>
        <w:t xml:space="preserve">Направление </w:t>
      </w:r>
      <w:r w:rsidRPr="00A5750F">
        <w:rPr>
          <w:sz w:val="28"/>
          <w:szCs w:val="28"/>
          <w:u w:val="single"/>
        </w:rPr>
        <w:t>5.</w:t>
      </w:r>
      <w:r>
        <w:rPr>
          <w:sz w:val="28"/>
          <w:szCs w:val="28"/>
          <w:u w:val="single"/>
        </w:rPr>
        <w:t xml:space="preserve"> </w:t>
      </w:r>
      <w:r w:rsidRPr="005F50F2">
        <w:rPr>
          <w:sz w:val="28"/>
          <w:szCs w:val="28"/>
        </w:rPr>
        <w:t>«Природные ресурсы и устойчивое развитие</w:t>
      </w:r>
      <w:r>
        <w:rPr>
          <w:sz w:val="28"/>
          <w:szCs w:val="28"/>
        </w:rPr>
        <w:t>»</w:t>
      </w:r>
    </w:p>
    <w:p w14:paraId="4693816E" w14:textId="77777777" w:rsidR="005F50F2" w:rsidRPr="00C37354" w:rsidRDefault="005F50F2" w:rsidP="005F50F2">
      <w:pPr>
        <w:rPr>
          <w:sz w:val="28"/>
          <w:szCs w:val="28"/>
        </w:rPr>
      </w:pPr>
      <w:r>
        <w:rPr>
          <w:sz w:val="28"/>
          <w:szCs w:val="28"/>
        </w:rPr>
        <w:t xml:space="preserve">СЦ-5. </w:t>
      </w:r>
      <w:r w:rsidRPr="00696093">
        <w:rPr>
          <w:sz w:val="28"/>
          <w:szCs w:val="28"/>
        </w:rPr>
        <w:t xml:space="preserve"> Муниципалитет с высоким уровнем экологической безопасности, эффективно использующий природные ресурсы на основе соблюдения принципов устойчивого развития для обеспечения высокого качества жизни жителей.</w:t>
      </w:r>
    </w:p>
    <w:p w14:paraId="0B631EBB" w14:textId="749EB28D" w:rsidR="005F50F2" w:rsidRDefault="005F50F2" w:rsidP="005F50F2">
      <w:pPr>
        <w:rPr>
          <w:iCs/>
          <w:sz w:val="28"/>
          <w:szCs w:val="28"/>
          <w:u w:val="single"/>
        </w:rPr>
      </w:pPr>
    </w:p>
    <w:p w14:paraId="07B755D3" w14:textId="250C041A" w:rsidR="005F50F2" w:rsidRPr="005F50F2" w:rsidRDefault="005F50F2" w:rsidP="005F50F2">
      <w:pPr>
        <w:rPr>
          <w:sz w:val="28"/>
          <w:szCs w:val="28"/>
          <w:u w:val="single"/>
        </w:rPr>
      </w:pPr>
      <w:r>
        <w:rPr>
          <w:sz w:val="28"/>
          <w:szCs w:val="28"/>
          <w:u w:val="single"/>
        </w:rPr>
        <w:t xml:space="preserve">Направление </w:t>
      </w:r>
      <w:r w:rsidRPr="00A5750F">
        <w:rPr>
          <w:sz w:val="28"/>
          <w:szCs w:val="28"/>
          <w:u w:val="single"/>
        </w:rPr>
        <w:t>6</w:t>
      </w:r>
      <w:r>
        <w:rPr>
          <w:sz w:val="28"/>
          <w:szCs w:val="28"/>
          <w:u w:val="single"/>
        </w:rPr>
        <w:t>. «</w:t>
      </w:r>
      <w:r w:rsidRPr="005F50F2">
        <w:rPr>
          <w:sz w:val="28"/>
          <w:szCs w:val="28"/>
        </w:rPr>
        <w:t>Пространство и реальный капитал</w:t>
      </w:r>
      <w:r>
        <w:rPr>
          <w:sz w:val="28"/>
          <w:szCs w:val="28"/>
        </w:rPr>
        <w:t>»</w:t>
      </w:r>
    </w:p>
    <w:p w14:paraId="1F6429C4" w14:textId="77777777" w:rsidR="005F50F2" w:rsidRPr="001247A3" w:rsidRDefault="005F50F2" w:rsidP="005F50F2">
      <w:pPr>
        <w:ind w:right="-105"/>
        <w:jc w:val="both"/>
        <w:rPr>
          <w:sz w:val="28"/>
          <w:szCs w:val="28"/>
        </w:rPr>
      </w:pPr>
      <w:r w:rsidRPr="001247A3">
        <w:rPr>
          <w:sz w:val="28"/>
          <w:szCs w:val="28"/>
        </w:rPr>
        <w:t>СЦ-6. Территория, с высоким качеством физической инфраструктуры и пространства</w:t>
      </w:r>
      <w:r>
        <w:rPr>
          <w:sz w:val="28"/>
          <w:szCs w:val="28"/>
        </w:rPr>
        <w:t>, удобные условия</w:t>
      </w:r>
      <w:r w:rsidRPr="001247A3">
        <w:rPr>
          <w:sz w:val="28"/>
          <w:szCs w:val="28"/>
        </w:rPr>
        <w:t xml:space="preserve"> для жизнедеятельности и ведения бизнеса.  </w:t>
      </w:r>
    </w:p>
    <w:p w14:paraId="07AEA63E" w14:textId="77777777" w:rsidR="005F50F2" w:rsidRPr="005F50F2" w:rsidRDefault="005F50F2" w:rsidP="005F50F2">
      <w:pPr>
        <w:rPr>
          <w:iCs/>
          <w:sz w:val="28"/>
          <w:szCs w:val="28"/>
          <w:u w:val="single"/>
        </w:rPr>
      </w:pPr>
    </w:p>
    <w:p w14:paraId="1F0E4EED" w14:textId="77777777" w:rsidR="005F50F2" w:rsidRDefault="005F50F2" w:rsidP="007B5EE2">
      <w:pPr>
        <w:autoSpaceDN w:val="0"/>
        <w:spacing w:line="276" w:lineRule="auto"/>
        <w:jc w:val="both"/>
        <w:rPr>
          <w:sz w:val="28"/>
          <w:szCs w:val="28"/>
        </w:rPr>
      </w:pPr>
    </w:p>
    <w:p w14:paraId="15CAA181" w14:textId="77600703" w:rsidR="005F50F2" w:rsidRPr="005F50F2" w:rsidRDefault="005F50F2" w:rsidP="005F50F2">
      <w:pPr>
        <w:rPr>
          <w:sz w:val="28"/>
          <w:szCs w:val="28"/>
          <w:u w:val="single"/>
        </w:rPr>
      </w:pPr>
      <w:r>
        <w:rPr>
          <w:sz w:val="28"/>
          <w:szCs w:val="28"/>
          <w:u w:val="single"/>
        </w:rPr>
        <w:t xml:space="preserve">Направление </w:t>
      </w:r>
      <w:r w:rsidRPr="00A5750F">
        <w:rPr>
          <w:sz w:val="28"/>
          <w:szCs w:val="28"/>
          <w:u w:val="single"/>
        </w:rPr>
        <w:t>7.</w:t>
      </w:r>
      <w:r>
        <w:rPr>
          <w:sz w:val="28"/>
          <w:szCs w:val="28"/>
          <w:u w:val="single"/>
        </w:rPr>
        <w:t xml:space="preserve">  </w:t>
      </w:r>
      <w:r w:rsidRPr="005F50F2">
        <w:rPr>
          <w:sz w:val="28"/>
          <w:szCs w:val="28"/>
        </w:rPr>
        <w:t>«Инвестиции и финансовый капитал»</w:t>
      </w:r>
    </w:p>
    <w:p w14:paraId="19A29633" w14:textId="77777777" w:rsidR="005F50F2" w:rsidRDefault="005F50F2" w:rsidP="005F50F2">
      <w:pPr>
        <w:pStyle w:val="Default"/>
        <w:jc w:val="both"/>
        <w:rPr>
          <w:sz w:val="28"/>
          <w:szCs w:val="28"/>
        </w:rPr>
      </w:pPr>
      <w:r>
        <w:rPr>
          <w:sz w:val="28"/>
          <w:szCs w:val="28"/>
        </w:rPr>
        <w:t xml:space="preserve">СЦ-7. </w:t>
      </w:r>
      <w:r w:rsidRPr="004A5B8E">
        <w:rPr>
          <w:sz w:val="28"/>
          <w:szCs w:val="28"/>
        </w:rPr>
        <w:t>Район</w:t>
      </w:r>
      <w:r>
        <w:rPr>
          <w:sz w:val="28"/>
          <w:szCs w:val="28"/>
        </w:rPr>
        <w:t xml:space="preserve"> </w:t>
      </w:r>
      <w:r w:rsidRPr="00D92ACF">
        <w:rPr>
          <w:sz w:val="28"/>
          <w:szCs w:val="28"/>
        </w:rPr>
        <w:t xml:space="preserve">является </w:t>
      </w:r>
      <w:proofErr w:type="spellStart"/>
      <w:r w:rsidRPr="00D92ACF">
        <w:rPr>
          <w:sz w:val="28"/>
          <w:szCs w:val="28"/>
        </w:rPr>
        <w:t>инвестицио</w:t>
      </w:r>
      <w:r>
        <w:rPr>
          <w:sz w:val="28"/>
          <w:szCs w:val="28"/>
        </w:rPr>
        <w:t>нно</w:t>
      </w:r>
      <w:proofErr w:type="spellEnd"/>
      <w:r>
        <w:rPr>
          <w:sz w:val="28"/>
          <w:szCs w:val="28"/>
        </w:rPr>
        <w:t xml:space="preserve"> привлекательной территорией,</w:t>
      </w:r>
      <w:r w:rsidRPr="00D92ACF">
        <w:rPr>
          <w:sz w:val="28"/>
          <w:szCs w:val="28"/>
        </w:rPr>
        <w:t xml:space="preserve">  создана э</w:t>
      </w:r>
      <w:r>
        <w:rPr>
          <w:sz w:val="28"/>
          <w:szCs w:val="28"/>
        </w:rPr>
        <w:t>ффективная инвестиционная среда,</w:t>
      </w:r>
      <w:r w:rsidRPr="00D92ACF">
        <w:rPr>
          <w:sz w:val="28"/>
          <w:szCs w:val="28"/>
        </w:rPr>
        <w:t xml:space="preserve"> бюджет муниципального образования К</w:t>
      </w:r>
      <w:r>
        <w:rPr>
          <w:sz w:val="28"/>
          <w:szCs w:val="28"/>
        </w:rPr>
        <w:t xml:space="preserve">аневской </w:t>
      </w:r>
      <w:r w:rsidRPr="00D92ACF">
        <w:rPr>
          <w:sz w:val="28"/>
          <w:szCs w:val="28"/>
        </w:rPr>
        <w:t>район снижает свою зависимость от регионального бюджета.</w:t>
      </w:r>
    </w:p>
    <w:p w14:paraId="02F69658" w14:textId="77777777" w:rsidR="005F50F2" w:rsidRDefault="005F50F2" w:rsidP="007B5EE2">
      <w:pPr>
        <w:autoSpaceDN w:val="0"/>
        <w:spacing w:line="276" w:lineRule="auto"/>
        <w:jc w:val="both"/>
        <w:rPr>
          <w:sz w:val="28"/>
          <w:szCs w:val="28"/>
        </w:rPr>
      </w:pPr>
    </w:p>
    <w:p w14:paraId="31AC16A8" w14:textId="2B6E2067" w:rsidR="007B5EE2" w:rsidRPr="005F50F2" w:rsidRDefault="007B5EE2" w:rsidP="005F50F2">
      <w:pPr>
        <w:autoSpaceDN w:val="0"/>
        <w:spacing w:line="276" w:lineRule="auto"/>
        <w:jc w:val="both"/>
        <w:rPr>
          <w:sz w:val="28"/>
          <w:szCs w:val="28"/>
        </w:rPr>
      </w:pPr>
      <w:r w:rsidRPr="00DE4CBC">
        <w:rPr>
          <w:sz w:val="28"/>
          <w:szCs w:val="28"/>
        </w:rPr>
        <w:lastRenderedPageBreak/>
        <w:t>Индикаторами достижения целей Стратегии будут</w:t>
      </w:r>
      <w:r w:rsidR="005F50F2">
        <w:rPr>
          <w:sz w:val="28"/>
          <w:szCs w:val="28"/>
        </w:rPr>
        <w:t xml:space="preserve"> являться следующие показатели:</w:t>
      </w:r>
    </w:p>
    <w:p w14:paraId="31EDE70D" w14:textId="42C36147" w:rsidR="007B5EE2" w:rsidRPr="00DE4CBC" w:rsidRDefault="005F50F2" w:rsidP="007B5EE2">
      <w:pPr>
        <w:pStyle w:val="ac"/>
        <w:numPr>
          <w:ilvl w:val="0"/>
          <w:numId w:val="7"/>
        </w:numPr>
        <w:autoSpaceDN w:val="0"/>
        <w:spacing w:line="276" w:lineRule="auto"/>
        <w:jc w:val="both"/>
        <w:rPr>
          <w:sz w:val="28"/>
          <w:szCs w:val="28"/>
        </w:rPr>
      </w:pPr>
      <w:r>
        <w:rPr>
          <w:sz w:val="28"/>
          <w:szCs w:val="28"/>
        </w:rPr>
        <w:t xml:space="preserve">Промышленное производство </w:t>
      </w:r>
      <w:r w:rsidR="007B5EE2" w:rsidRPr="00DE4CBC">
        <w:rPr>
          <w:sz w:val="28"/>
          <w:szCs w:val="28"/>
        </w:rPr>
        <w:t xml:space="preserve">(объем отгруженной продукции) по полному кругу предприятий, </w:t>
      </w:r>
      <w:proofErr w:type="spellStart"/>
      <w:r w:rsidR="007B5EE2" w:rsidRPr="00DE4CBC">
        <w:rPr>
          <w:sz w:val="28"/>
          <w:szCs w:val="28"/>
        </w:rPr>
        <w:t>млн</w:t>
      </w:r>
      <w:proofErr w:type="gramStart"/>
      <w:r w:rsidR="007B5EE2" w:rsidRPr="00DE4CBC">
        <w:rPr>
          <w:sz w:val="28"/>
          <w:szCs w:val="28"/>
        </w:rPr>
        <w:t>.р</w:t>
      </w:r>
      <w:proofErr w:type="gramEnd"/>
      <w:r w:rsidR="007B5EE2" w:rsidRPr="00DE4CBC">
        <w:rPr>
          <w:sz w:val="28"/>
          <w:szCs w:val="28"/>
        </w:rPr>
        <w:t>уб</w:t>
      </w:r>
      <w:proofErr w:type="spellEnd"/>
      <w:r w:rsidR="007B5EE2" w:rsidRPr="00DE4CBC">
        <w:rPr>
          <w:sz w:val="28"/>
          <w:szCs w:val="28"/>
        </w:rPr>
        <w:t>.;</w:t>
      </w:r>
    </w:p>
    <w:p w14:paraId="0EC5A429" w14:textId="77777777" w:rsidR="007B5EE2" w:rsidRPr="00DE4CBC" w:rsidRDefault="007B5EE2" w:rsidP="007B5EE2">
      <w:pPr>
        <w:pStyle w:val="ac"/>
        <w:numPr>
          <w:ilvl w:val="0"/>
          <w:numId w:val="7"/>
        </w:numPr>
        <w:autoSpaceDN w:val="0"/>
        <w:spacing w:line="276" w:lineRule="auto"/>
        <w:jc w:val="both"/>
        <w:rPr>
          <w:bCs/>
          <w:color w:val="000000"/>
          <w:sz w:val="28"/>
          <w:szCs w:val="28"/>
        </w:rPr>
      </w:pPr>
      <w:r w:rsidRPr="00DE4CBC">
        <w:rPr>
          <w:bCs/>
          <w:color w:val="000000"/>
          <w:sz w:val="28"/>
          <w:szCs w:val="28"/>
        </w:rPr>
        <w:t xml:space="preserve">Объем производства продукции сельского хозяйства всех сельхозпроизводителей, </w:t>
      </w:r>
      <w:proofErr w:type="spellStart"/>
      <w:r w:rsidRPr="00DE4CBC">
        <w:rPr>
          <w:bCs/>
          <w:color w:val="000000"/>
          <w:sz w:val="28"/>
          <w:szCs w:val="28"/>
        </w:rPr>
        <w:t>млн</w:t>
      </w:r>
      <w:proofErr w:type="gramStart"/>
      <w:r w:rsidRPr="00DE4CBC">
        <w:rPr>
          <w:bCs/>
          <w:color w:val="000000"/>
          <w:sz w:val="28"/>
          <w:szCs w:val="28"/>
        </w:rPr>
        <w:t>.р</w:t>
      </w:r>
      <w:proofErr w:type="gramEnd"/>
      <w:r w:rsidRPr="00DE4CBC">
        <w:rPr>
          <w:bCs/>
          <w:color w:val="000000"/>
          <w:sz w:val="28"/>
          <w:szCs w:val="28"/>
        </w:rPr>
        <w:t>уб</w:t>
      </w:r>
      <w:proofErr w:type="spellEnd"/>
      <w:r w:rsidRPr="00DE4CBC">
        <w:rPr>
          <w:bCs/>
          <w:color w:val="000000"/>
          <w:sz w:val="28"/>
          <w:szCs w:val="28"/>
        </w:rPr>
        <w:t>.;</w:t>
      </w:r>
    </w:p>
    <w:p w14:paraId="4F37627B" w14:textId="77777777" w:rsidR="007B5EE2" w:rsidRPr="00DE4CBC" w:rsidRDefault="007B5EE2" w:rsidP="007B5EE2">
      <w:pPr>
        <w:pStyle w:val="ac"/>
        <w:numPr>
          <w:ilvl w:val="0"/>
          <w:numId w:val="7"/>
        </w:numPr>
        <w:autoSpaceDN w:val="0"/>
        <w:spacing w:line="276" w:lineRule="auto"/>
        <w:jc w:val="both"/>
        <w:rPr>
          <w:bCs/>
          <w:color w:val="000000"/>
          <w:sz w:val="28"/>
          <w:szCs w:val="28"/>
        </w:rPr>
      </w:pPr>
      <w:r w:rsidRPr="00DE4CBC">
        <w:rPr>
          <w:bCs/>
          <w:color w:val="000000"/>
          <w:sz w:val="28"/>
          <w:szCs w:val="28"/>
        </w:rPr>
        <w:t>Объем услуг по транспортировке и хранению по полному кругу организаций, млн. руб.;</w:t>
      </w:r>
    </w:p>
    <w:p w14:paraId="1AC9DB42" w14:textId="77777777" w:rsidR="007B5EE2" w:rsidRPr="00DE4CBC" w:rsidRDefault="007B5EE2" w:rsidP="007B5EE2">
      <w:pPr>
        <w:pStyle w:val="ac"/>
        <w:numPr>
          <w:ilvl w:val="0"/>
          <w:numId w:val="7"/>
        </w:numPr>
        <w:autoSpaceDN w:val="0"/>
        <w:spacing w:line="276" w:lineRule="auto"/>
        <w:jc w:val="both"/>
        <w:rPr>
          <w:bCs/>
          <w:color w:val="000000"/>
          <w:sz w:val="28"/>
          <w:szCs w:val="28"/>
          <w:lang w:val="en-US"/>
        </w:rPr>
      </w:pPr>
      <w:proofErr w:type="spellStart"/>
      <w:r w:rsidRPr="00DE4CBC">
        <w:rPr>
          <w:bCs/>
          <w:color w:val="000000"/>
          <w:sz w:val="28"/>
          <w:szCs w:val="28"/>
          <w:lang w:val="en-US"/>
        </w:rPr>
        <w:t>Среднегодовые</w:t>
      </w:r>
      <w:proofErr w:type="spellEnd"/>
      <w:r w:rsidRPr="00DE4CBC">
        <w:rPr>
          <w:bCs/>
          <w:color w:val="000000"/>
          <w:sz w:val="28"/>
          <w:szCs w:val="28"/>
          <w:lang w:val="en-US"/>
        </w:rPr>
        <w:t xml:space="preserve"> </w:t>
      </w:r>
      <w:proofErr w:type="spellStart"/>
      <w:r w:rsidRPr="00DE4CBC">
        <w:rPr>
          <w:bCs/>
          <w:color w:val="000000"/>
          <w:sz w:val="28"/>
          <w:szCs w:val="28"/>
          <w:lang w:val="en-US"/>
        </w:rPr>
        <w:t>темпы</w:t>
      </w:r>
      <w:proofErr w:type="spellEnd"/>
      <w:r w:rsidRPr="00DE4CBC">
        <w:rPr>
          <w:bCs/>
          <w:color w:val="000000"/>
          <w:sz w:val="28"/>
          <w:szCs w:val="28"/>
          <w:lang w:val="en-US"/>
        </w:rPr>
        <w:t xml:space="preserve"> </w:t>
      </w:r>
      <w:proofErr w:type="spellStart"/>
      <w:r w:rsidRPr="00DE4CBC">
        <w:rPr>
          <w:bCs/>
          <w:color w:val="000000"/>
          <w:sz w:val="28"/>
          <w:szCs w:val="28"/>
          <w:lang w:val="en-US"/>
        </w:rPr>
        <w:t>роста</w:t>
      </w:r>
      <w:proofErr w:type="spellEnd"/>
      <w:r w:rsidRPr="00DE4CBC">
        <w:rPr>
          <w:bCs/>
          <w:color w:val="000000"/>
          <w:sz w:val="28"/>
          <w:szCs w:val="28"/>
          <w:lang w:val="en-US"/>
        </w:rPr>
        <w:t xml:space="preserve"> CAGR (Compound Annual Growth Rate), %</w:t>
      </w:r>
    </w:p>
    <w:p w14:paraId="4CED2CE5" w14:textId="56BA310D" w:rsidR="007B5EE2" w:rsidRPr="00DE4CBC" w:rsidRDefault="007B5EE2" w:rsidP="007B5EE2">
      <w:pPr>
        <w:pStyle w:val="ac"/>
        <w:numPr>
          <w:ilvl w:val="0"/>
          <w:numId w:val="7"/>
        </w:numPr>
        <w:autoSpaceDN w:val="0"/>
        <w:spacing w:line="276" w:lineRule="auto"/>
        <w:jc w:val="both"/>
        <w:rPr>
          <w:bCs/>
          <w:color w:val="000000"/>
          <w:sz w:val="28"/>
          <w:szCs w:val="28"/>
        </w:rPr>
      </w:pPr>
      <w:r w:rsidRPr="00DE4CBC">
        <w:rPr>
          <w:bCs/>
          <w:color w:val="000000"/>
          <w:sz w:val="28"/>
          <w:szCs w:val="28"/>
        </w:rPr>
        <w:t>Инвестиции в основной капитал за счет всех источников финансирования (без неформальной экономики) по полному кругу организаций, млн.</w:t>
      </w:r>
      <w:r w:rsidR="00C74946">
        <w:rPr>
          <w:bCs/>
          <w:color w:val="000000"/>
          <w:sz w:val="28"/>
          <w:szCs w:val="28"/>
        </w:rPr>
        <w:t xml:space="preserve"> </w:t>
      </w:r>
      <w:r w:rsidRPr="00DE4CBC">
        <w:rPr>
          <w:bCs/>
          <w:color w:val="000000"/>
          <w:sz w:val="28"/>
          <w:szCs w:val="28"/>
        </w:rPr>
        <w:t xml:space="preserve">руб.;     </w:t>
      </w:r>
    </w:p>
    <w:p w14:paraId="41E036B1" w14:textId="3FF89225" w:rsidR="007B5EE2" w:rsidRPr="00F56296" w:rsidRDefault="007B5EE2" w:rsidP="007B5EE2">
      <w:pPr>
        <w:pStyle w:val="ac"/>
        <w:numPr>
          <w:ilvl w:val="0"/>
          <w:numId w:val="7"/>
        </w:numPr>
        <w:autoSpaceDN w:val="0"/>
        <w:spacing w:line="276" w:lineRule="auto"/>
        <w:jc w:val="both"/>
        <w:rPr>
          <w:bCs/>
          <w:color w:val="000000"/>
          <w:sz w:val="28"/>
          <w:szCs w:val="28"/>
        </w:rPr>
      </w:pPr>
      <w:r w:rsidRPr="00F56296">
        <w:rPr>
          <w:bCs/>
          <w:color w:val="000000"/>
          <w:sz w:val="28"/>
          <w:szCs w:val="28"/>
        </w:rPr>
        <w:t>Инвестиции в осн</w:t>
      </w:r>
      <w:r w:rsidR="00F56296" w:rsidRPr="00F56296">
        <w:rPr>
          <w:bCs/>
          <w:color w:val="000000"/>
          <w:sz w:val="28"/>
          <w:szCs w:val="28"/>
        </w:rPr>
        <w:t>овной капитал накопленные с 2019</w:t>
      </w:r>
      <w:r w:rsidRPr="00F56296">
        <w:rPr>
          <w:bCs/>
          <w:color w:val="000000"/>
          <w:sz w:val="28"/>
          <w:szCs w:val="28"/>
        </w:rPr>
        <w:t xml:space="preserve"> г. млн.</w:t>
      </w:r>
      <w:r w:rsidR="00C74946">
        <w:rPr>
          <w:bCs/>
          <w:color w:val="000000"/>
          <w:sz w:val="28"/>
          <w:szCs w:val="28"/>
        </w:rPr>
        <w:t xml:space="preserve"> </w:t>
      </w:r>
      <w:r w:rsidRPr="00F56296">
        <w:rPr>
          <w:bCs/>
          <w:color w:val="000000"/>
          <w:sz w:val="28"/>
          <w:szCs w:val="28"/>
        </w:rPr>
        <w:t>руб.;</w:t>
      </w:r>
    </w:p>
    <w:p w14:paraId="519EF48C" w14:textId="3E0B67CA" w:rsidR="007B5EE2" w:rsidRPr="00DE4CBC" w:rsidRDefault="007B5EE2" w:rsidP="007B5EE2">
      <w:pPr>
        <w:pStyle w:val="ac"/>
        <w:numPr>
          <w:ilvl w:val="0"/>
          <w:numId w:val="7"/>
        </w:numPr>
        <w:spacing w:line="276" w:lineRule="auto"/>
        <w:jc w:val="both"/>
        <w:rPr>
          <w:bCs/>
          <w:color w:val="000000"/>
          <w:sz w:val="28"/>
          <w:szCs w:val="28"/>
        </w:rPr>
      </w:pPr>
      <w:r w:rsidRPr="00DE4CBC">
        <w:rPr>
          <w:bCs/>
          <w:color w:val="000000"/>
          <w:sz w:val="28"/>
          <w:szCs w:val="28"/>
        </w:rPr>
        <w:t>Доходы предприятий курортно-туристического комплекса - всего (с учетом доходов малых предприятий и физических лиц), млн.</w:t>
      </w:r>
      <w:r w:rsidR="00C74946">
        <w:rPr>
          <w:bCs/>
          <w:color w:val="000000"/>
          <w:sz w:val="28"/>
          <w:szCs w:val="28"/>
        </w:rPr>
        <w:t xml:space="preserve"> </w:t>
      </w:r>
      <w:r w:rsidRPr="00DE4CBC">
        <w:rPr>
          <w:bCs/>
          <w:color w:val="000000"/>
          <w:sz w:val="28"/>
          <w:szCs w:val="28"/>
        </w:rPr>
        <w:t>руб.;</w:t>
      </w:r>
    </w:p>
    <w:p w14:paraId="5A188D4D" w14:textId="77777777" w:rsidR="007B5EE2" w:rsidRPr="00DE4CBC" w:rsidRDefault="007B5EE2" w:rsidP="007B5EE2">
      <w:pPr>
        <w:pStyle w:val="ac"/>
        <w:numPr>
          <w:ilvl w:val="0"/>
          <w:numId w:val="7"/>
        </w:numPr>
        <w:spacing w:line="276" w:lineRule="auto"/>
        <w:jc w:val="both"/>
        <w:rPr>
          <w:bCs/>
          <w:color w:val="000000"/>
          <w:sz w:val="28"/>
          <w:szCs w:val="28"/>
        </w:rPr>
      </w:pPr>
      <w:r w:rsidRPr="00DE4CBC">
        <w:rPr>
          <w:bCs/>
          <w:color w:val="000000"/>
          <w:sz w:val="28"/>
          <w:szCs w:val="28"/>
        </w:rPr>
        <w:t>Среднемесячная заработная плата по полному кругу организаций, рублей;</w:t>
      </w:r>
    </w:p>
    <w:p w14:paraId="7AF1B922" w14:textId="77777777" w:rsidR="007B5EE2" w:rsidRPr="00DE4CBC" w:rsidRDefault="007B5EE2" w:rsidP="007B5EE2">
      <w:pPr>
        <w:pStyle w:val="ac"/>
        <w:numPr>
          <w:ilvl w:val="0"/>
          <w:numId w:val="7"/>
        </w:numPr>
        <w:spacing w:line="276" w:lineRule="auto"/>
        <w:jc w:val="both"/>
        <w:rPr>
          <w:bCs/>
          <w:sz w:val="28"/>
          <w:szCs w:val="28"/>
        </w:rPr>
      </w:pPr>
      <w:r w:rsidRPr="00DE4CBC">
        <w:rPr>
          <w:bCs/>
          <w:sz w:val="28"/>
          <w:szCs w:val="28"/>
        </w:rPr>
        <w:t>Среднегодовая численность постоянного населения, тыс. человек.</w:t>
      </w:r>
    </w:p>
    <w:p w14:paraId="2658385A" w14:textId="77777777" w:rsidR="007B5EE2" w:rsidRPr="00DE4CBC" w:rsidRDefault="007B5EE2" w:rsidP="0019791E">
      <w:pPr>
        <w:pStyle w:val="20"/>
        <w:spacing w:before="0"/>
        <w:rPr>
          <w:rFonts w:ascii="Times New Roman" w:hAnsi="Times New Roman" w:cs="Times New Roman"/>
          <w:color w:val="000000" w:themeColor="text1"/>
          <w:sz w:val="28"/>
          <w:szCs w:val="28"/>
        </w:rPr>
      </w:pPr>
    </w:p>
    <w:p w14:paraId="217696DC" w14:textId="5DD2F830" w:rsidR="007B5EE2" w:rsidRDefault="007B5EE2" w:rsidP="0019791E">
      <w:pPr>
        <w:pStyle w:val="20"/>
        <w:spacing w:before="0"/>
        <w:rPr>
          <w:rFonts w:ascii="Times New Roman" w:hAnsi="Times New Roman" w:cs="Times New Roman"/>
          <w:b/>
          <w:color w:val="000000" w:themeColor="text1"/>
          <w:sz w:val="28"/>
          <w:szCs w:val="28"/>
        </w:rPr>
      </w:pPr>
      <w:bookmarkStart w:id="31" w:name="_Toc9317021"/>
      <w:bookmarkStart w:id="32" w:name="_Toc9317153"/>
      <w:bookmarkStart w:id="33" w:name="_Toc9317838"/>
      <w:bookmarkStart w:id="34" w:name="_Toc21357663"/>
      <w:r w:rsidRPr="00DE4CBC">
        <w:rPr>
          <w:rFonts w:ascii="Times New Roman" w:hAnsi="Times New Roman" w:cs="Times New Roman"/>
          <w:b/>
          <w:bCs/>
          <w:color w:val="000000" w:themeColor="text1"/>
          <w:sz w:val="28"/>
          <w:szCs w:val="28"/>
        </w:rPr>
        <w:t>2.3.</w:t>
      </w:r>
      <w:r w:rsidR="0057638F">
        <w:rPr>
          <w:rFonts w:ascii="Times New Roman" w:hAnsi="Times New Roman" w:cs="Times New Roman"/>
          <w:b/>
          <w:bCs/>
          <w:color w:val="000000" w:themeColor="text1"/>
          <w:sz w:val="28"/>
          <w:szCs w:val="28"/>
        </w:rPr>
        <w:t xml:space="preserve"> </w:t>
      </w:r>
      <w:r w:rsidRPr="00DE4CBC">
        <w:rPr>
          <w:rFonts w:ascii="Times New Roman" w:hAnsi="Times New Roman" w:cs="Times New Roman"/>
          <w:b/>
          <w:bCs/>
          <w:color w:val="000000" w:themeColor="text1"/>
          <w:sz w:val="28"/>
          <w:szCs w:val="28"/>
        </w:rPr>
        <w:t>Сценарии</w:t>
      </w:r>
      <w:r w:rsidRPr="00DE4CBC">
        <w:rPr>
          <w:rFonts w:ascii="Times New Roman" w:hAnsi="Times New Roman" w:cs="Times New Roman"/>
          <w:b/>
          <w:color w:val="000000" w:themeColor="text1"/>
          <w:sz w:val="28"/>
          <w:szCs w:val="28"/>
        </w:rPr>
        <w:t xml:space="preserve"> и этапы реализации Стратегии</w:t>
      </w:r>
      <w:bookmarkEnd w:id="31"/>
      <w:bookmarkEnd w:id="32"/>
      <w:bookmarkEnd w:id="33"/>
      <w:bookmarkEnd w:id="34"/>
    </w:p>
    <w:p w14:paraId="0188369D" w14:textId="77777777" w:rsidR="00E96026" w:rsidRPr="00E96026" w:rsidRDefault="00E96026" w:rsidP="00E96026"/>
    <w:p w14:paraId="5D86384F" w14:textId="77777777" w:rsidR="007B5EE2" w:rsidRPr="00DE4CBC" w:rsidRDefault="007B5EE2" w:rsidP="0019791E">
      <w:pPr>
        <w:jc w:val="both"/>
        <w:rPr>
          <w:sz w:val="28"/>
          <w:szCs w:val="28"/>
        </w:rPr>
      </w:pPr>
      <w:r w:rsidRPr="00DE4CBC">
        <w:rPr>
          <w:sz w:val="28"/>
          <w:szCs w:val="28"/>
        </w:rPr>
        <w:t>Стратегия определена на 11 лет (2019 - 2030 гг.) и включает в себя три этапа, сопоставимые со Стратегией развития Краснодарского края:</w:t>
      </w:r>
    </w:p>
    <w:p w14:paraId="012B05FF" w14:textId="77777777" w:rsidR="007B5EE2" w:rsidRPr="00DE4CBC" w:rsidRDefault="007B5EE2" w:rsidP="0019791E">
      <w:pPr>
        <w:pStyle w:val="ac"/>
        <w:numPr>
          <w:ilvl w:val="0"/>
          <w:numId w:val="2"/>
        </w:numPr>
        <w:ind w:left="0"/>
        <w:jc w:val="both"/>
        <w:rPr>
          <w:sz w:val="28"/>
          <w:szCs w:val="28"/>
        </w:rPr>
      </w:pPr>
      <w:r w:rsidRPr="00DE4CBC">
        <w:rPr>
          <w:sz w:val="28"/>
          <w:szCs w:val="28"/>
        </w:rPr>
        <w:t>Подготовительный этап (до конца 2020 года) предполагает развитие конкурентных преимуществ района, создание и структурирование муниципальных программ в соответствии со Стратегией, улучшение системы муниципального управления, которое является одним из основных факторов устойчивого развития сельских территорий, для успешной реализации последующих пунктов стратегии.</w:t>
      </w:r>
    </w:p>
    <w:p w14:paraId="6A91AC33" w14:textId="77777777" w:rsidR="007B5EE2" w:rsidRPr="00DE4CBC" w:rsidRDefault="007B5EE2" w:rsidP="0019791E">
      <w:pPr>
        <w:pStyle w:val="ac"/>
        <w:ind w:left="0"/>
        <w:jc w:val="both"/>
        <w:rPr>
          <w:sz w:val="28"/>
          <w:szCs w:val="28"/>
        </w:rPr>
      </w:pPr>
    </w:p>
    <w:p w14:paraId="718812F1" w14:textId="77777777" w:rsidR="007B5EE2" w:rsidRPr="00DE4CBC" w:rsidRDefault="007B5EE2" w:rsidP="0019791E">
      <w:pPr>
        <w:pStyle w:val="ac"/>
        <w:numPr>
          <w:ilvl w:val="0"/>
          <w:numId w:val="2"/>
        </w:numPr>
        <w:ind w:left="0"/>
        <w:jc w:val="both"/>
        <w:rPr>
          <w:sz w:val="28"/>
          <w:szCs w:val="28"/>
        </w:rPr>
      </w:pPr>
      <w:r w:rsidRPr="00DE4CBC">
        <w:rPr>
          <w:sz w:val="28"/>
          <w:szCs w:val="28"/>
        </w:rPr>
        <w:t xml:space="preserve">Переходный этап (2021-2024 гг.) предполагает старт реализации программ приоритетных направлений развития: улучшение качества человеческого капитала, формирование точек роста для предпринимательства, развитие институциональной среды для последующего активного роста экономики района, обеспечение условий для повышения конкурентоспособности, формирование механизмов и стимулов для нормализации демографической ситуации. </w:t>
      </w:r>
    </w:p>
    <w:p w14:paraId="0C4B9ADE" w14:textId="77777777" w:rsidR="007B5EE2" w:rsidRPr="00DE4CBC" w:rsidRDefault="007B5EE2" w:rsidP="0019791E">
      <w:pPr>
        <w:pStyle w:val="ac"/>
        <w:ind w:left="0"/>
        <w:jc w:val="both"/>
        <w:rPr>
          <w:sz w:val="28"/>
          <w:szCs w:val="28"/>
        </w:rPr>
      </w:pPr>
    </w:p>
    <w:p w14:paraId="4B80FF1B" w14:textId="77777777" w:rsidR="007B5EE2" w:rsidRPr="00DE4CBC" w:rsidRDefault="007B5EE2" w:rsidP="0019791E">
      <w:pPr>
        <w:pStyle w:val="ac"/>
        <w:numPr>
          <w:ilvl w:val="0"/>
          <w:numId w:val="2"/>
        </w:numPr>
        <w:ind w:left="0"/>
        <w:jc w:val="both"/>
        <w:rPr>
          <w:sz w:val="28"/>
          <w:szCs w:val="28"/>
        </w:rPr>
      </w:pPr>
      <w:r w:rsidRPr="00DE4CBC">
        <w:rPr>
          <w:sz w:val="28"/>
          <w:szCs w:val="28"/>
        </w:rPr>
        <w:t>Основной этап (2025 – 2030 гг.) предполагает устойчивое инновационное развитие на основе активного применения информационных технологий. Уровень сформированного человеческого капитала к данному этапу позволит расти экономике района за счет создания и развития «умной экономики», технологического предпринимательства. Ожидаются высокие темпы развития за счет эффектов кластерной активации экономических субъектов района.</w:t>
      </w:r>
    </w:p>
    <w:p w14:paraId="2EC77B16" w14:textId="77777777" w:rsidR="007B5EE2" w:rsidRPr="00DE4CBC" w:rsidRDefault="007B5EE2" w:rsidP="0019791E">
      <w:pPr>
        <w:jc w:val="both"/>
        <w:rPr>
          <w:sz w:val="28"/>
          <w:szCs w:val="28"/>
        </w:rPr>
      </w:pPr>
      <w:r w:rsidRPr="00DE4CBC">
        <w:rPr>
          <w:sz w:val="28"/>
          <w:szCs w:val="28"/>
        </w:rPr>
        <w:lastRenderedPageBreak/>
        <w:t xml:space="preserve">При необходимости раз в три года будут проходить мероприятия по корректировке Стратегии, а раз в пять лет в конце второго и третьего этапов – обновление Стратегии. </w:t>
      </w:r>
    </w:p>
    <w:p w14:paraId="35C9D163" w14:textId="77777777" w:rsidR="007B5EE2" w:rsidRPr="00DE4CBC" w:rsidRDefault="007B5EE2" w:rsidP="0019791E">
      <w:pPr>
        <w:jc w:val="both"/>
        <w:rPr>
          <w:sz w:val="28"/>
          <w:szCs w:val="28"/>
        </w:rPr>
      </w:pPr>
      <w:r w:rsidRPr="00DE4CBC">
        <w:rPr>
          <w:sz w:val="28"/>
          <w:szCs w:val="28"/>
        </w:rPr>
        <w:t>В связи с неопределенностью внешних условий есть необходимость рассмотрения трех возможных сценариев реализации Стратегии:</w:t>
      </w:r>
    </w:p>
    <w:p w14:paraId="1A728701" w14:textId="476D428D" w:rsidR="007B5EE2" w:rsidRPr="00DE4CBC" w:rsidRDefault="009F46A2" w:rsidP="00FF3BBB">
      <w:pPr>
        <w:pStyle w:val="ac"/>
        <w:numPr>
          <w:ilvl w:val="0"/>
          <w:numId w:val="3"/>
        </w:numPr>
        <w:ind w:left="0" w:firstLine="0"/>
        <w:jc w:val="both"/>
        <w:rPr>
          <w:sz w:val="28"/>
          <w:szCs w:val="28"/>
        </w:rPr>
      </w:pPr>
      <w:r>
        <w:rPr>
          <w:sz w:val="28"/>
          <w:szCs w:val="28"/>
        </w:rPr>
        <w:t>Инерционный (сценарий жестких ресурсных ограничений</w:t>
      </w:r>
      <w:r w:rsidR="007B5EE2" w:rsidRPr="00DE4CBC">
        <w:rPr>
          <w:sz w:val="28"/>
          <w:szCs w:val="28"/>
        </w:rPr>
        <w:t>);</w:t>
      </w:r>
    </w:p>
    <w:p w14:paraId="36B1E224" w14:textId="156705E2" w:rsidR="007B5EE2" w:rsidRPr="00DE4CBC" w:rsidRDefault="009F46A2" w:rsidP="00FF3BBB">
      <w:pPr>
        <w:pStyle w:val="ac"/>
        <w:numPr>
          <w:ilvl w:val="0"/>
          <w:numId w:val="3"/>
        </w:numPr>
        <w:ind w:left="0" w:firstLine="0"/>
        <w:jc w:val="both"/>
        <w:rPr>
          <w:sz w:val="28"/>
          <w:szCs w:val="28"/>
        </w:rPr>
      </w:pPr>
      <w:r>
        <w:rPr>
          <w:sz w:val="28"/>
          <w:szCs w:val="28"/>
        </w:rPr>
        <w:t>Базовый (сценарий умеренных ресурсных ограничений</w:t>
      </w:r>
      <w:r w:rsidR="007B5EE2" w:rsidRPr="00DE4CBC">
        <w:rPr>
          <w:sz w:val="28"/>
          <w:szCs w:val="28"/>
        </w:rPr>
        <w:t xml:space="preserve">) </w:t>
      </w:r>
    </w:p>
    <w:p w14:paraId="613D626E" w14:textId="07136284" w:rsidR="007B5EE2" w:rsidRPr="00DE4CBC" w:rsidRDefault="009F46A2" w:rsidP="00FF3BBB">
      <w:pPr>
        <w:pStyle w:val="ac"/>
        <w:numPr>
          <w:ilvl w:val="0"/>
          <w:numId w:val="3"/>
        </w:numPr>
        <w:ind w:left="0" w:firstLine="0"/>
        <w:jc w:val="both"/>
        <w:rPr>
          <w:sz w:val="28"/>
          <w:szCs w:val="28"/>
        </w:rPr>
      </w:pPr>
      <w:r>
        <w:rPr>
          <w:sz w:val="28"/>
          <w:szCs w:val="28"/>
        </w:rPr>
        <w:t>Оптимистический  (сценарий мягких ресурсных ограничений</w:t>
      </w:r>
      <w:r w:rsidR="007B5EE2" w:rsidRPr="00DE4CBC">
        <w:rPr>
          <w:sz w:val="28"/>
          <w:szCs w:val="28"/>
        </w:rPr>
        <w:t xml:space="preserve">). </w:t>
      </w:r>
    </w:p>
    <w:p w14:paraId="0AF6109F" w14:textId="77777777" w:rsidR="007B5EE2" w:rsidRPr="00DE4CBC" w:rsidRDefault="007B5EE2" w:rsidP="0019791E">
      <w:pPr>
        <w:pStyle w:val="ac"/>
        <w:ind w:left="0"/>
        <w:jc w:val="both"/>
        <w:rPr>
          <w:sz w:val="28"/>
          <w:szCs w:val="28"/>
        </w:rPr>
      </w:pPr>
    </w:p>
    <w:p w14:paraId="1CE86481" w14:textId="0F88BA3F" w:rsidR="007B5EE2" w:rsidRPr="00DE4CBC" w:rsidRDefault="009F46A2" w:rsidP="0019791E">
      <w:pPr>
        <w:pStyle w:val="ab"/>
        <w:spacing w:before="0" w:beforeAutospacing="0" w:after="0" w:afterAutospacing="0"/>
        <w:jc w:val="both"/>
        <w:rPr>
          <w:sz w:val="28"/>
          <w:szCs w:val="28"/>
        </w:rPr>
      </w:pPr>
      <w:r>
        <w:rPr>
          <w:sz w:val="28"/>
          <w:szCs w:val="28"/>
        </w:rPr>
        <w:t>Инерционный  сценарий</w:t>
      </w:r>
      <w:r w:rsidR="007B5EE2" w:rsidRPr="00DE4CBC">
        <w:rPr>
          <w:sz w:val="28"/>
          <w:szCs w:val="28"/>
        </w:rPr>
        <w:t>.</w:t>
      </w:r>
    </w:p>
    <w:p w14:paraId="1A6459F2" w14:textId="030FE6CC" w:rsidR="007B5EE2" w:rsidRPr="00DE4CBC" w:rsidRDefault="002D011F" w:rsidP="0019791E">
      <w:pPr>
        <w:pStyle w:val="ab"/>
        <w:spacing w:before="0" w:beforeAutospacing="0" w:after="0" w:afterAutospacing="0"/>
        <w:jc w:val="both"/>
        <w:rPr>
          <w:sz w:val="28"/>
          <w:szCs w:val="28"/>
        </w:rPr>
      </w:pPr>
      <w:r>
        <w:rPr>
          <w:sz w:val="28"/>
          <w:szCs w:val="28"/>
        </w:rPr>
        <w:t>Данный сценарий</w:t>
      </w:r>
      <w:r w:rsidR="007B5EE2" w:rsidRPr="00DE4CBC">
        <w:rPr>
          <w:sz w:val="28"/>
          <w:szCs w:val="28"/>
        </w:rPr>
        <w:t xml:space="preserve"> не предполагает значительного ускорения темпов экономического роста, развитие идет по «стандартным» инерционным трендам, ресурсные ограничения не преодолеваются.</w:t>
      </w:r>
      <w:r>
        <w:rPr>
          <w:sz w:val="28"/>
          <w:szCs w:val="28"/>
        </w:rPr>
        <w:t xml:space="preserve"> С учетом ресурсных ограничений</w:t>
      </w:r>
      <w:r w:rsidR="007B5EE2" w:rsidRPr="00DE4CBC">
        <w:rPr>
          <w:sz w:val="28"/>
          <w:szCs w:val="28"/>
        </w:rPr>
        <w:t xml:space="preserve"> реализуются только наиболее приоритетные и наименее ресурсоемкие проекты (возможно смещение сроков реализации проектов на более поздний  срок). Основные параметры сценария: </w:t>
      </w:r>
    </w:p>
    <w:p w14:paraId="16DB4B6B" w14:textId="5F92D671" w:rsidR="007B5EE2" w:rsidRPr="00DE4CBC" w:rsidRDefault="007B5EE2" w:rsidP="0019791E">
      <w:pPr>
        <w:numPr>
          <w:ilvl w:val="1"/>
          <w:numId w:val="4"/>
        </w:numPr>
        <w:tabs>
          <w:tab w:val="left" w:pos="360"/>
          <w:tab w:val="left" w:pos="756"/>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Реализация ограниченного количества проектов</w:t>
      </w:r>
      <w:r w:rsidR="006F432B">
        <w:rPr>
          <w:rFonts w:eastAsiaTheme="minorHAnsi"/>
          <w:color w:val="000000"/>
          <w:sz w:val="28"/>
          <w:szCs w:val="28"/>
          <w:lang w:eastAsia="en-US"/>
        </w:rPr>
        <w:t>,</w:t>
      </w:r>
      <w:r w:rsidRPr="00DE4CBC">
        <w:rPr>
          <w:rFonts w:eastAsiaTheme="minorHAnsi"/>
          <w:color w:val="000000"/>
          <w:sz w:val="28"/>
          <w:szCs w:val="28"/>
          <w:lang w:eastAsia="en-US"/>
        </w:rPr>
        <w:t xml:space="preserve"> приоритетных направлений развития района;</w:t>
      </w:r>
    </w:p>
    <w:p w14:paraId="75E90BAE" w14:textId="77777777" w:rsidR="007B5EE2" w:rsidRPr="00DE4CBC" w:rsidRDefault="007B5EE2" w:rsidP="0019791E">
      <w:pPr>
        <w:numPr>
          <w:ilvl w:val="1"/>
          <w:numId w:val="4"/>
        </w:numPr>
        <w:tabs>
          <w:tab w:val="left" w:pos="360"/>
          <w:tab w:val="left" w:pos="756"/>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Работа по поддержке и развитию конкурентных преимуществ района в отраслях его специализации;</w:t>
      </w:r>
    </w:p>
    <w:p w14:paraId="0871FAD1" w14:textId="77777777" w:rsidR="007B5EE2" w:rsidRPr="00DE4CBC" w:rsidRDefault="007B5EE2" w:rsidP="0019791E">
      <w:pPr>
        <w:numPr>
          <w:ilvl w:val="1"/>
          <w:numId w:val="4"/>
        </w:numPr>
        <w:tabs>
          <w:tab w:val="left" w:pos="360"/>
          <w:tab w:val="left" w:pos="756"/>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Незначительный рост человеческого капитала;</w:t>
      </w:r>
    </w:p>
    <w:p w14:paraId="17AFC6EC" w14:textId="77777777" w:rsidR="007B5EE2" w:rsidRPr="00DE4CBC" w:rsidRDefault="007B5EE2" w:rsidP="0019791E">
      <w:pPr>
        <w:numPr>
          <w:ilvl w:val="1"/>
          <w:numId w:val="4"/>
        </w:numPr>
        <w:tabs>
          <w:tab w:val="left" w:pos="360"/>
          <w:tab w:val="left" w:pos="756"/>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Развитие институциональной среды, повышение качества муниципального управления;</w:t>
      </w:r>
    </w:p>
    <w:p w14:paraId="4D6EF88A" w14:textId="77777777" w:rsidR="007B5EE2" w:rsidRPr="00DE4CBC" w:rsidRDefault="007B5EE2" w:rsidP="0019791E">
      <w:pPr>
        <w:numPr>
          <w:ilvl w:val="1"/>
          <w:numId w:val="4"/>
        </w:numPr>
        <w:tabs>
          <w:tab w:val="left" w:pos="360"/>
          <w:tab w:val="left" w:pos="498"/>
          <w:tab w:val="left" w:pos="720"/>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Формирование низовых инициатив населения, активное вовлечение в работу местного самоуправления;</w:t>
      </w:r>
    </w:p>
    <w:p w14:paraId="3541B7CD" w14:textId="77777777" w:rsidR="007B5EE2" w:rsidRPr="00DE4CBC" w:rsidRDefault="007B5EE2" w:rsidP="0019791E">
      <w:pPr>
        <w:numPr>
          <w:ilvl w:val="1"/>
          <w:numId w:val="4"/>
        </w:numPr>
        <w:tabs>
          <w:tab w:val="left" w:pos="360"/>
          <w:tab w:val="left" w:pos="756"/>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Обеспечение стабильного уровень правопорядка</w:t>
      </w:r>
      <w:r w:rsidRPr="00DE4CBC">
        <w:rPr>
          <w:rFonts w:eastAsiaTheme="minorHAnsi"/>
          <w:color w:val="000000"/>
          <w:sz w:val="28"/>
          <w:szCs w:val="28"/>
          <w:lang w:val="en-US" w:eastAsia="en-US"/>
        </w:rPr>
        <w:t>;</w:t>
      </w:r>
    </w:p>
    <w:p w14:paraId="3534FC01" w14:textId="77777777" w:rsidR="007B5EE2" w:rsidRPr="00DE4CBC" w:rsidRDefault="007B5EE2" w:rsidP="0019791E">
      <w:pPr>
        <w:numPr>
          <w:ilvl w:val="1"/>
          <w:numId w:val="4"/>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Незначительный рост инвестиционной привлекательности;</w:t>
      </w:r>
    </w:p>
    <w:p w14:paraId="4CB4859C" w14:textId="77777777" w:rsidR="007B5EE2" w:rsidRPr="00DE4CBC" w:rsidRDefault="007B5EE2" w:rsidP="0019791E">
      <w:pPr>
        <w:numPr>
          <w:ilvl w:val="1"/>
          <w:numId w:val="4"/>
        </w:numPr>
        <w:tabs>
          <w:tab w:val="left" w:pos="360"/>
          <w:tab w:val="left" w:pos="756"/>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Низкий уровень инвестиций в инфраструктурное развитие и обновление;</w:t>
      </w:r>
    </w:p>
    <w:p w14:paraId="447683F1" w14:textId="77777777" w:rsidR="007B5EE2" w:rsidRPr="00DE4CBC" w:rsidRDefault="007B5EE2" w:rsidP="0019791E">
      <w:pPr>
        <w:numPr>
          <w:ilvl w:val="1"/>
          <w:numId w:val="4"/>
        </w:numPr>
        <w:tabs>
          <w:tab w:val="left" w:pos="360"/>
          <w:tab w:val="left" w:pos="756"/>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Пространственное развитие за счет регуляторных мер.</w:t>
      </w:r>
      <w:r w:rsidRPr="00DE4CBC">
        <w:rPr>
          <w:sz w:val="28"/>
          <w:szCs w:val="28"/>
        </w:rPr>
        <w:t xml:space="preserve"> </w:t>
      </w:r>
    </w:p>
    <w:p w14:paraId="11B09F54" w14:textId="18EBD5B9" w:rsidR="007B5EE2" w:rsidRPr="00DE4CBC" w:rsidRDefault="006F432B" w:rsidP="0019791E">
      <w:pPr>
        <w:jc w:val="both"/>
        <w:rPr>
          <w:sz w:val="28"/>
          <w:szCs w:val="28"/>
        </w:rPr>
      </w:pPr>
      <w:r>
        <w:rPr>
          <w:sz w:val="28"/>
          <w:szCs w:val="28"/>
        </w:rPr>
        <w:t>Базовый  сценарий</w:t>
      </w:r>
      <w:r w:rsidR="007B5EE2" w:rsidRPr="00DE4CBC">
        <w:rPr>
          <w:sz w:val="28"/>
          <w:szCs w:val="28"/>
        </w:rPr>
        <w:t xml:space="preserve">. </w:t>
      </w:r>
    </w:p>
    <w:p w14:paraId="3FDD06C6" w14:textId="06A55CD1" w:rsidR="007B5EE2" w:rsidRPr="00DE4CBC" w:rsidRDefault="006F432B" w:rsidP="0019791E">
      <w:pPr>
        <w:jc w:val="both"/>
        <w:rPr>
          <w:sz w:val="28"/>
          <w:szCs w:val="28"/>
        </w:rPr>
      </w:pPr>
      <w:r>
        <w:rPr>
          <w:sz w:val="28"/>
          <w:szCs w:val="28"/>
        </w:rPr>
        <w:t>Данный сценарий</w:t>
      </w:r>
      <w:r w:rsidR="007B5EE2" w:rsidRPr="00DE4CBC">
        <w:rPr>
          <w:sz w:val="28"/>
          <w:szCs w:val="28"/>
        </w:rPr>
        <w:t xml:space="preserve"> предполагает, что будут осуществлены необходимые меры, направленные на преодоление ресурсных о</w:t>
      </w:r>
      <w:r>
        <w:rPr>
          <w:sz w:val="28"/>
          <w:szCs w:val="28"/>
        </w:rPr>
        <w:t>граничений</w:t>
      </w:r>
      <w:r w:rsidR="007B5EE2" w:rsidRPr="00DE4CBC">
        <w:rPr>
          <w:sz w:val="28"/>
          <w:szCs w:val="28"/>
        </w:rPr>
        <w:t xml:space="preserve">.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 Основные параметры сценария: </w:t>
      </w:r>
    </w:p>
    <w:p w14:paraId="1D59A8AF" w14:textId="77777777" w:rsidR="007B5EE2" w:rsidRPr="00DE4CBC" w:rsidRDefault="007B5EE2" w:rsidP="0019791E">
      <w:pPr>
        <w:numPr>
          <w:ilvl w:val="1"/>
          <w:numId w:val="5"/>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Закрепление и развитие сравнительных преимуществ района в традиционных секторах за счет роста числа инвестиций, производительности труда;</w:t>
      </w:r>
    </w:p>
    <w:p w14:paraId="13A8F162" w14:textId="77777777" w:rsidR="007B5EE2" w:rsidRPr="00DE4CBC" w:rsidRDefault="007B5EE2" w:rsidP="0019791E">
      <w:pPr>
        <w:numPr>
          <w:ilvl w:val="1"/>
          <w:numId w:val="5"/>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Небольшое повышение уровня диверсификации районной экономики за счет просветительской работы и повышения предпринимательской активности населения;</w:t>
      </w:r>
    </w:p>
    <w:p w14:paraId="5340EBBB" w14:textId="77777777" w:rsidR="007B5EE2" w:rsidRPr="00DE4CBC" w:rsidRDefault="007B5EE2" w:rsidP="0019791E">
      <w:pPr>
        <w:numPr>
          <w:ilvl w:val="1"/>
          <w:numId w:val="5"/>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 xml:space="preserve">Развитие человеческого капитала с целью привлечения и удержания молодых талантов в районе на базе широких возможностей самореализации, благодаря развитию программ по модернизации социальной сферы посредством популяризации низовых инициатив, просветительской работе по развитию </w:t>
      </w:r>
      <w:r w:rsidRPr="00DE4CBC">
        <w:rPr>
          <w:rFonts w:eastAsiaTheme="minorHAnsi"/>
          <w:color w:val="000000"/>
          <w:sz w:val="28"/>
          <w:szCs w:val="28"/>
          <w:lang w:eastAsia="en-US"/>
        </w:rPr>
        <w:lastRenderedPageBreak/>
        <w:t>навыков предпринимательства у молодежи, активному вовлечению в работу по развитию района;</w:t>
      </w:r>
    </w:p>
    <w:p w14:paraId="7CA0486F" w14:textId="77777777" w:rsidR="007B5EE2" w:rsidRPr="00DE4CBC" w:rsidRDefault="007B5EE2" w:rsidP="0019791E">
      <w:pPr>
        <w:numPr>
          <w:ilvl w:val="1"/>
          <w:numId w:val="5"/>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Улучшение качества жизни для людей старшего поколения, расширение культурно-досуговых практик;</w:t>
      </w:r>
    </w:p>
    <w:p w14:paraId="2C07D2EC" w14:textId="0CA58227" w:rsidR="007B5EE2" w:rsidRPr="00DE4CBC" w:rsidRDefault="007B5EE2" w:rsidP="0019791E">
      <w:pPr>
        <w:numPr>
          <w:ilvl w:val="1"/>
          <w:numId w:val="5"/>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 xml:space="preserve">Улучшение инвестиционного климата, в том числе повышение числа </w:t>
      </w:r>
      <w:r w:rsidR="006F432B" w:rsidRPr="00DE4CBC">
        <w:rPr>
          <w:rFonts w:eastAsiaTheme="minorHAnsi"/>
          <w:color w:val="000000"/>
          <w:sz w:val="28"/>
          <w:szCs w:val="28"/>
          <w:lang w:eastAsia="en-US"/>
        </w:rPr>
        <w:t>государственно</w:t>
      </w:r>
      <w:r w:rsidR="006F432B">
        <w:rPr>
          <w:rFonts w:eastAsiaTheme="minorHAnsi"/>
          <w:color w:val="000000"/>
          <w:sz w:val="28"/>
          <w:szCs w:val="28"/>
          <w:lang w:eastAsia="en-US"/>
        </w:rPr>
        <w:t xml:space="preserve"> </w:t>
      </w:r>
      <w:r w:rsidRPr="00DE4CBC">
        <w:rPr>
          <w:rFonts w:eastAsiaTheme="minorHAnsi"/>
          <w:color w:val="000000"/>
          <w:sz w:val="28"/>
          <w:szCs w:val="28"/>
          <w:lang w:eastAsia="en-US"/>
        </w:rPr>
        <w:t>-</w:t>
      </w:r>
      <w:r w:rsidR="006F432B">
        <w:rPr>
          <w:rFonts w:eastAsiaTheme="minorHAnsi"/>
          <w:color w:val="000000"/>
          <w:sz w:val="28"/>
          <w:szCs w:val="28"/>
          <w:lang w:eastAsia="en-US"/>
        </w:rPr>
        <w:t xml:space="preserve"> </w:t>
      </w:r>
      <w:r w:rsidRPr="00DE4CBC">
        <w:rPr>
          <w:rFonts w:eastAsiaTheme="minorHAnsi"/>
          <w:color w:val="000000"/>
          <w:sz w:val="28"/>
          <w:szCs w:val="28"/>
          <w:lang w:eastAsia="en-US"/>
        </w:rPr>
        <w:t>частных партнерств</w:t>
      </w:r>
      <w:r w:rsidR="006F432B">
        <w:rPr>
          <w:rFonts w:eastAsiaTheme="minorHAnsi"/>
          <w:color w:val="000000"/>
          <w:sz w:val="28"/>
          <w:szCs w:val="28"/>
          <w:lang w:eastAsia="en-US"/>
        </w:rPr>
        <w:t>,</w:t>
      </w:r>
      <w:r w:rsidRPr="00DE4CBC">
        <w:rPr>
          <w:rFonts w:eastAsiaTheme="minorHAnsi"/>
          <w:color w:val="000000"/>
          <w:sz w:val="28"/>
          <w:szCs w:val="28"/>
          <w:lang w:eastAsia="en-US"/>
        </w:rPr>
        <w:t xml:space="preserve"> благодаря проведению консультационных мероприятий; </w:t>
      </w:r>
    </w:p>
    <w:p w14:paraId="4333604E" w14:textId="77777777" w:rsidR="007B5EE2" w:rsidRPr="00DE4CBC" w:rsidRDefault="007B5EE2" w:rsidP="0019791E">
      <w:pPr>
        <w:numPr>
          <w:ilvl w:val="1"/>
          <w:numId w:val="5"/>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Пространственное развитие отличается сбалансированным развитием со средним уровнем инвестиций в инфраструктуру и высоким качеством регуляторных мер;</w:t>
      </w:r>
    </w:p>
    <w:p w14:paraId="25026F7F" w14:textId="77777777" w:rsidR="007B5EE2" w:rsidRPr="00DE4CBC" w:rsidRDefault="007B5EE2" w:rsidP="0019791E">
      <w:pPr>
        <w:numPr>
          <w:ilvl w:val="1"/>
          <w:numId w:val="5"/>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 xml:space="preserve">Формирование бренда района с ростом его </w:t>
      </w:r>
      <w:proofErr w:type="gramStart"/>
      <w:r w:rsidRPr="00DE4CBC">
        <w:rPr>
          <w:rFonts w:eastAsiaTheme="minorHAnsi"/>
          <w:color w:val="000000"/>
          <w:sz w:val="28"/>
          <w:szCs w:val="28"/>
          <w:lang w:eastAsia="en-US"/>
        </w:rPr>
        <w:t>привлекательности</w:t>
      </w:r>
      <w:proofErr w:type="gramEnd"/>
      <w:r w:rsidRPr="00DE4CBC">
        <w:rPr>
          <w:rFonts w:eastAsiaTheme="minorHAnsi"/>
          <w:color w:val="000000"/>
          <w:sz w:val="28"/>
          <w:szCs w:val="28"/>
          <w:lang w:eastAsia="en-US"/>
        </w:rPr>
        <w:t xml:space="preserve"> как для миграции, так и для туристический целей;</w:t>
      </w:r>
    </w:p>
    <w:p w14:paraId="697C28D6" w14:textId="77777777" w:rsidR="007B5EE2" w:rsidRPr="00DE4CBC" w:rsidRDefault="007B5EE2" w:rsidP="0019791E">
      <w:pPr>
        <w:numPr>
          <w:ilvl w:val="1"/>
          <w:numId w:val="5"/>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Активное развитие культурного потенциала района;</w:t>
      </w:r>
    </w:p>
    <w:p w14:paraId="5B378171" w14:textId="77777777" w:rsidR="007B5EE2" w:rsidRPr="00DE4CBC" w:rsidRDefault="007B5EE2" w:rsidP="0019791E">
      <w:pPr>
        <w:numPr>
          <w:ilvl w:val="1"/>
          <w:numId w:val="5"/>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Создание институциональной среды, системы муниципального управления, активно способствующего устойчивому развитию.</w:t>
      </w:r>
    </w:p>
    <w:p w14:paraId="7B6DB4DF" w14:textId="77777777" w:rsidR="007B5EE2" w:rsidRPr="00DE4CBC" w:rsidRDefault="007B5EE2" w:rsidP="0019791E">
      <w:pPr>
        <w:tabs>
          <w:tab w:val="left" w:pos="360"/>
          <w:tab w:val="left" w:pos="792"/>
        </w:tabs>
        <w:autoSpaceDE w:val="0"/>
        <w:autoSpaceDN w:val="0"/>
        <w:adjustRightInd w:val="0"/>
        <w:jc w:val="both"/>
        <w:rPr>
          <w:sz w:val="28"/>
          <w:szCs w:val="28"/>
        </w:rPr>
      </w:pPr>
    </w:p>
    <w:p w14:paraId="3AC0D3A3" w14:textId="49BFD850" w:rsidR="007B5EE2" w:rsidRPr="00DE4CBC" w:rsidRDefault="007B5EE2" w:rsidP="0019791E">
      <w:pPr>
        <w:tabs>
          <w:tab w:val="left" w:pos="360"/>
          <w:tab w:val="left" w:pos="792"/>
        </w:tabs>
        <w:autoSpaceDE w:val="0"/>
        <w:autoSpaceDN w:val="0"/>
        <w:adjustRightInd w:val="0"/>
        <w:jc w:val="both"/>
        <w:rPr>
          <w:sz w:val="28"/>
          <w:szCs w:val="28"/>
        </w:rPr>
      </w:pPr>
      <w:r w:rsidRPr="00DE4CBC">
        <w:rPr>
          <w:sz w:val="28"/>
          <w:szCs w:val="28"/>
        </w:rPr>
        <w:t>Оптимистический сценар</w:t>
      </w:r>
      <w:r w:rsidR="006F432B">
        <w:rPr>
          <w:sz w:val="28"/>
          <w:szCs w:val="28"/>
        </w:rPr>
        <w:t>ий</w:t>
      </w:r>
      <w:r w:rsidRPr="00DE4CBC">
        <w:rPr>
          <w:sz w:val="28"/>
          <w:szCs w:val="28"/>
        </w:rPr>
        <w:t>.</w:t>
      </w:r>
    </w:p>
    <w:p w14:paraId="1283DB2D" w14:textId="77777777" w:rsidR="007B5EE2" w:rsidRPr="00DE4CBC" w:rsidRDefault="007B5EE2" w:rsidP="0019791E">
      <w:pPr>
        <w:tabs>
          <w:tab w:val="left" w:pos="360"/>
          <w:tab w:val="left" w:pos="792"/>
        </w:tabs>
        <w:autoSpaceDE w:val="0"/>
        <w:autoSpaceDN w:val="0"/>
        <w:adjustRightInd w:val="0"/>
        <w:jc w:val="both"/>
        <w:rPr>
          <w:rFonts w:eastAsiaTheme="minorHAnsi"/>
          <w:color w:val="000000"/>
          <w:sz w:val="28"/>
          <w:szCs w:val="28"/>
          <w:lang w:eastAsia="en-US"/>
        </w:rPr>
      </w:pPr>
      <w:r w:rsidRPr="00DE4CBC">
        <w:rPr>
          <w:sz w:val="28"/>
          <w:szCs w:val="28"/>
        </w:rPr>
        <w:t xml:space="preserve">Предполагает полное раскрытие потенциала развития, достижение высокого уровня конкурентоспособности. Успешно реализуется кластерная активация: полностью модернизируется «современная экономика», создается сектор «умной экономики». Большинство намеченных проектов реализуется в плановые сроки. </w:t>
      </w:r>
    </w:p>
    <w:p w14:paraId="677C0159" w14:textId="0053FFA3" w:rsidR="007B5EE2" w:rsidRPr="00DE4CBC" w:rsidRDefault="007B5EE2" w:rsidP="0019791E">
      <w:pPr>
        <w:numPr>
          <w:ilvl w:val="1"/>
          <w:numId w:val="5"/>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Кластерная активация: повышение уровня взаимодействия экономических субъектов</w:t>
      </w:r>
      <w:r w:rsidR="006F432B">
        <w:rPr>
          <w:rFonts w:eastAsiaTheme="minorHAnsi"/>
          <w:color w:val="000000"/>
          <w:sz w:val="28"/>
          <w:szCs w:val="28"/>
          <w:lang w:eastAsia="en-US"/>
        </w:rPr>
        <w:t>, сопровождающегося</w:t>
      </w:r>
      <w:r w:rsidRPr="00DE4CBC">
        <w:rPr>
          <w:rFonts w:eastAsiaTheme="minorHAnsi"/>
          <w:color w:val="000000"/>
          <w:sz w:val="28"/>
          <w:szCs w:val="28"/>
          <w:lang w:eastAsia="en-US"/>
        </w:rPr>
        <w:t xml:space="preserve"> ростом производительности труда с одновременным высвобождения времени населения для использования в целях культурно-досуговых практик;</w:t>
      </w:r>
    </w:p>
    <w:p w14:paraId="1B4C8F6C" w14:textId="77777777" w:rsidR="007B5EE2" w:rsidRPr="00DE4CBC" w:rsidRDefault="007B5EE2" w:rsidP="0019791E">
      <w:pPr>
        <w:numPr>
          <w:ilvl w:val="1"/>
          <w:numId w:val="5"/>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Расширение доли компаний, активно применяющих инновационные решения в своей операционной деятельности, формирование технологического предпринимательства;</w:t>
      </w:r>
    </w:p>
    <w:p w14:paraId="6326DEC6" w14:textId="77777777" w:rsidR="007B5EE2" w:rsidRPr="00DE4CBC" w:rsidRDefault="007B5EE2" w:rsidP="0019791E">
      <w:pPr>
        <w:numPr>
          <w:ilvl w:val="1"/>
          <w:numId w:val="5"/>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Развитие человеческого капитала с целью привлечения и удержания молодых талантов в районе на базе роста благосостояния, социального благополучия, высокого уровня качества жизни, а также широких возможностей самореализации;</w:t>
      </w:r>
    </w:p>
    <w:p w14:paraId="653D4923" w14:textId="77777777" w:rsidR="007B5EE2" w:rsidRPr="00DE4CBC" w:rsidRDefault="007B5EE2" w:rsidP="0019791E">
      <w:pPr>
        <w:numPr>
          <w:ilvl w:val="1"/>
          <w:numId w:val="5"/>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Создание полноценной «серебряной экономики» со значительным повышением благосостояния людей старшего поколения с одновременным ростом предложения числа специализированных товаров и услуг;</w:t>
      </w:r>
    </w:p>
    <w:p w14:paraId="7B2BC38A" w14:textId="77777777" w:rsidR="007B5EE2" w:rsidRPr="00DE4CBC" w:rsidRDefault="007B5EE2" w:rsidP="0019791E">
      <w:pPr>
        <w:numPr>
          <w:ilvl w:val="1"/>
          <w:numId w:val="5"/>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Формирование развитого гражданского общества, активно вовлеченного в развитие района;</w:t>
      </w:r>
    </w:p>
    <w:p w14:paraId="58F980B0" w14:textId="77777777" w:rsidR="007B5EE2" w:rsidRPr="00DE4CBC" w:rsidRDefault="007B5EE2" w:rsidP="0019791E">
      <w:pPr>
        <w:numPr>
          <w:ilvl w:val="1"/>
          <w:numId w:val="5"/>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Формирование устойчивого пространства с обновленной и модернизированной инфраструктурой;</w:t>
      </w:r>
    </w:p>
    <w:p w14:paraId="76CACE01" w14:textId="77777777" w:rsidR="007B5EE2" w:rsidRPr="00DE4CBC" w:rsidRDefault="007B5EE2" w:rsidP="0019791E">
      <w:pPr>
        <w:numPr>
          <w:ilvl w:val="1"/>
          <w:numId w:val="5"/>
        </w:numPr>
        <w:tabs>
          <w:tab w:val="left" w:pos="360"/>
          <w:tab w:val="left" w:pos="792"/>
        </w:tabs>
        <w:autoSpaceDE w:val="0"/>
        <w:autoSpaceDN w:val="0"/>
        <w:adjustRightInd w:val="0"/>
        <w:ind w:left="0"/>
        <w:jc w:val="both"/>
        <w:rPr>
          <w:rFonts w:eastAsiaTheme="minorHAnsi"/>
          <w:color w:val="000000"/>
          <w:sz w:val="28"/>
          <w:szCs w:val="28"/>
          <w:lang w:eastAsia="en-US"/>
        </w:rPr>
      </w:pPr>
      <w:r w:rsidRPr="00DE4CBC">
        <w:rPr>
          <w:rFonts w:eastAsiaTheme="minorHAnsi"/>
          <w:color w:val="000000"/>
          <w:sz w:val="28"/>
          <w:szCs w:val="28"/>
          <w:lang w:eastAsia="en-US"/>
        </w:rPr>
        <w:t>Переход к экологически чистому сельскому хозяйству;</w:t>
      </w:r>
    </w:p>
    <w:p w14:paraId="0757DA33" w14:textId="77777777" w:rsidR="000D75FF" w:rsidRPr="000D75FF" w:rsidRDefault="007B5EE2" w:rsidP="000D75FF">
      <w:pPr>
        <w:pStyle w:val="ac"/>
        <w:numPr>
          <w:ilvl w:val="1"/>
          <w:numId w:val="5"/>
        </w:numPr>
        <w:ind w:left="0"/>
        <w:jc w:val="both"/>
        <w:rPr>
          <w:sz w:val="28"/>
          <w:szCs w:val="28"/>
        </w:rPr>
      </w:pPr>
      <w:r w:rsidRPr="00DE4CBC">
        <w:rPr>
          <w:color w:val="000000"/>
          <w:sz w:val="28"/>
          <w:szCs w:val="28"/>
        </w:rPr>
        <w:t xml:space="preserve">Формирование среды по активному сохранению и популяризации местной культуры и идентичности, повышение узнаваемости района за счет реализации </w:t>
      </w:r>
      <w:r w:rsidRPr="00DE4CBC">
        <w:rPr>
          <w:color w:val="000000"/>
          <w:sz w:val="28"/>
          <w:szCs w:val="28"/>
        </w:rPr>
        <w:lastRenderedPageBreak/>
        <w:t xml:space="preserve">системы мер по </w:t>
      </w:r>
      <w:r w:rsidR="000D75FF" w:rsidRPr="00DE4CBC">
        <w:rPr>
          <w:color w:val="000000"/>
          <w:sz w:val="28"/>
          <w:szCs w:val="28"/>
        </w:rPr>
        <w:t>брэндингу</w:t>
      </w:r>
      <w:r w:rsidRPr="00DE4CBC">
        <w:rPr>
          <w:color w:val="000000"/>
          <w:sz w:val="28"/>
          <w:szCs w:val="28"/>
        </w:rPr>
        <w:t>, а также комплексному социально-экономическому развитию</w:t>
      </w:r>
      <w:r w:rsidR="000D75FF">
        <w:rPr>
          <w:color w:val="000000"/>
          <w:sz w:val="28"/>
          <w:szCs w:val="28"/>
        </w:rPr>
        <w:t>.</w:t>
      </w:r>
      <w:bookmarkStart w:id="35" w:name="_Toc9317022"/>
      <w:bookmarkStart w:id="36" w:name="_Toc9317154"/>
      <w:bookmarkStart w:id="37" w:name="_Toc9317839"/>
    </w:p>
    <w:p w14:paraId="39B85934" w14:textId="77777777" w:rsidR="000D75FF" w:rsidRPr="000D75FF" w:rsidRDefault="000D75FF" w:rsidP="000D75FF">
      <w:pPr>
        <w:pStyle w:val="ac"/>
        <w:ind w:left="0"/>
        <w:jc w:val="both"/>
        <w:rPr>
          <w:sz w:val="28"/>
          <w:szCs w:val="28"/>
        </w:rPr>
      </w:pPr>
    </w:p>
    <w:p w14:paraId="4FDE699B" w14:textId="505A77F2" w:rsidR="007B5EE2" w:rsidRPr="000D75FF" w:rsidRDefault="007B5EE2" w:rsidP="000D75FF">
      <w:pPr>
        <w:pStyle w:val="ac"/>
        <w:numPr>
          <w:ilvl w:val="1"/>
          <w:numId w:val="5"/>
        </w:numPr>
        <w:ind w:left="0"/>
        <w:jc w:val="both"/>
        <w:rPr>
          <w:sz w:val="28"/>
          <w:szCs w:val="28"/>
        </w:rPr>
      </w:pPr>
      <w:r w:rsidRPr="000D75FF">
        <w:rPr>
          <w:b/>
          <w:bCs/>
          <w:color w:val="000000" w:themeColor="text1"/>
          <w:sz w:val="28"/>
          <w:szCs w:val="28"/>
        </w:rPr>
        <w:t>2.4. Моделирование</w:t>
      </w:r>
      <w:r w:rsidRPr="000D75FF">
        <w:rPr>
          <w:b/>
          <w:color w:val="000000" w:themeColor="text1"/>
          <w:sz w:val="28"/>
          <w:szCs w:val="28"/>
        </w:rPr>
        <w:t xml:space="preserve"> социально-экономического развития муниципального образования Каневской район.</w:t>
      </w:r>
      <w:bookmarkEnd w:id="35"/>
      <w:bookmarkEnd w:id="36"/>
      <w:bookmarkEnd w:id="37"/>
    </w:p>
    <w:p w14:paraId="228630AF" w14:textId="77777777" w:rsidR="007B5EE2" w:rsidRDefault="007B5EE2" w:rsidP="007B5EE2"/>
    <w:tbl>
      <w:tblPr>
        <w:tblW w:w="9844" w:type="dxa"/>
        <w:tblLayout w:type="fixed"/>
        <w:tblLook w:val="04A0" w:firstRow="1" w:lastRow="0" w:firstColumn="1" w:lastColumn="0" w:noHBand="0" w:noVBand="1"/>
      </w:tblPr>
      <w:tblGrid>
        <w:gridCol w:w="3652"/>
        <w:gridCol w:w="1026"/>
        <w:gridCol w:w="108"/>
        <w:gridCol w:w="884"/>
        <w:gridCol w:w="281"/>
        <w:gridCol w:w="853"/>
        <w:gridCol w:w="142"/>
        <w:gridCol w:w="825"/>
        <w:gridCol w:w="167"/>
        <w:gridCol w:w="914"/>
        <w:gridCol w:w="992"/>
      </w:tblGrid>
      <w:tr w:rsidR="007B5EE2" w:rsidRPr="00C9484C" w14:paraId="4D14A26E" w14:textId="77777777" w:rsidTr="005F50F2">
        <w:trPr>
          <w:trHeight w:val="300"/>
        </w:trPr>
        <w:tc>
          <w:tcPr>
            <w:tcW w:w="9844" w:type="dxa"/>
            <w:gridSpan w:val="11"/>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3DADBC11" w14:textId="1B6AF8D9" w:rsidR="007B5EE2" w:rsidRPr="00E96026" w:rsidRDefault="00E96026" w:rsidP="00E96026">
            <w:pPr>
              <w:jc w:val="both"/>
              <w:rPr>
                <w:sz w:val="28"/>
              </w:rPr>
            </w:pPr>
            <w:r>
              <w:rPr>
                <w:sz w:val="28"/>
              </w:rPr>
              <w:t>Таблица 26</w:t>
            </w:r>
            <w:r w:rsidR="007B5EE2" w:rsidRPr="00C9484C">
              <w:rPr>
                <w:sz w:val="28"/>
              </w:rPr>
              <w:t xml:space="preserve"> – Мод</w:t>
            </w:r>
            <w:r>
              <w:rPr>
                <w:sz w:val="28"/>
              </w:rPr>
              <w:t>елирование индикаторов развития</w:t>
            </w:r>
          </w:p>
        </w:tc>
      </w:tr>
      <w:tr w:rsidR="007B5EE2" w:rsidRPr="00C9484C" w14:paraId="05817DBF" w14:textId="77777777" w:rsidTr="005F50F2">
        <w:trPr>
          <w:trHeight w:val="300"/>
        </w:trPr>
        <w:tc>
          <w:tcPr>
            <w:tcW w:w="3652" w:type="dxa"/>
            <w:tcBorders>
              <w:top w:val="single" w:sz="4" w:space="0" w:color="auto"/>
              <w:left w:val="single" w:sz="4" w:space="0" w:color="auto"/>
              <w:bottom w:val="single" w:sz="4" w:space="0" w:color="auto"/>
              <w:right w:val="single" w:sz="4" w:space="0" w:color="auto"/>
            </w:tcBorders>
            <w:shd w:val="clear" w:color="auto" w:fill="auto"/>
            <w:noWrap/>
          </w:tcPr>
          <w:p w14:paraId="2BA83007" w14:textId="77777777" w:rsidR="007B5EE2" w:rsidRPr="00C9484C" w:rsidRDefault="007B5EE2" w:rsidP="007B5EE2">
            <w:pPr>
              <w:rPr>
                <w:sz w:val="28"/>
                <w:szCs w:val="28"/>
              </w:rPr>
            </w:pPr>
            <w:r w:rsidRPr="00C9484C">
              <w:rPr>
                <w:sz w:val="28"/>
                <w:szCs w:val="28"/>
              </w:rPr>
              <w:t>Наименование показателей</w:t>
            </w:r>
          </w:p>
        </w:tc>
        <w:tc>
          <w:tcPr>
            <w:tcW w:w="1026" w:type="dxa"/>
            <w:tcBorders>
              <w:top w:val="single" w:sz="4" w:space="0" w:color="auto"/>
              <w:left w:val="nil"/>
              <w:bottom w:val="single" w:sz="4" w:space="0" w:color="auto"/>
              <w:right w:val="single" w:sz="4" w:space="0" w:color="auto"/>
            </w:tcBorders>
          </w:tcPr>
          <w:p w14:paraId="6E473CC1" w14:textId="4C9742BD" w:rsidR="007B5EE2" w:rsidRPr="00C9484C" w:rsidRDefault="007B5EE2" w:rsidP="000D75FF">
            <w:pPr>
              <w:rPr>
                <w:sz w:val="28"/>
                <w:szCs w:val="28"/>
              </w:rPr>
            </w:pPr>
            <w:r w:rsidRPr="00C9484C">
              <w:rPr>
                <w:sz w:val="28"/>
                <w:szCs w:val="28"/>
              </w:rPr>
              <w:t xml:space="preserve">2017 </w:t>
            </w:r>
            <w:r w:rsidR="000D75FF">
              <w:rPr>
                <w:sz w:val="28"/>
                <w:szCs w:val="28"/>
              </w:rPr>
              <w:t xml:space="preserve">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tcPr>
          <w:p w14:paraId="3DF2AB81" w14:textId="649921E9" w:rsidR="007B5EE2" w:rsidRPr="00C9484C" w:rsidRDefault="007B5EE2" w:rsidP="000D75FF">
            <w:pPr>
              <w:rPr>
                <w:sz w:val="28"/>
                <w:szCs w:val="28"/>
              </w:rPr>
            </w:pPr>
            <w:r w:rsidRPr="00C9484C">
              <w:rPr>
                <w:sz w:val="28"/>
                <w:szCs w:val="28"/>
              </w:rPr>
              <w:t xml:space="preserve">2018 </w:t>
            </w:r>
            <w:r w:rsidR="000D75FF">
              <w:rPr>
                <w:sz w:val="28"/>
                <w:szCs w:val="28"/>
              </w:rPr>
              <w:t xml:space="preserve">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tcPr>
          <w:p w14:paraId="21AA4337" w14:textId="0608DC5B" w:rsidR="007B5EE2" w:rsidRPr="00C9484C" w:rsidRDefault="007B5EE2" w:rsidP="000D75FF">
            <w:pPr>
              <w:rPr>
                <w:sz w:val="28"/>
                <w:szCs w:val="28"/>
              </w:rPr>
            </w:pPr>
            <w:r w:rsidRPr="00C9484C">
              <w:rPr>
                <w:sz w:val="28"/>
                <w:szCs w:val="28"/>
              </w:rPr>
              <w:t xml:space="preserve">2021 </w:t>
            </w:r>
            <w:r w:rsidR="000D75FF">
              <w:rPr>
                <w:sz w:val="28"/>
                <w:szCs w:val="28"/>
              </w:rPr>
              <w:t xml:space="preserve"> </w:t>
            </w:r>
          </w:p>
        </w:tc>
        <w:tc>
          <w:tcPr>
            <w:tcW w:w="967" w:type="dxa"/>
            <w:gridSpan w:val="2"/>
            <w:tcBorders>
              <w:top w:val="single" w:sz="4" w:space="0" w:color="auto"/>
              <w:left w:val="nil"/>
              <w:bottom w:val="single" w:sz="4" w:space="0" w:color="auto"/>
              <w:right w:val="single" w:sz="4" w:space="0" w:color="auto"/>
            </w:tcBorders>
            <w:shd w:val="clear" w:color="auto" w:fill="auto"/>
            <w:noWrap/>
          </w:tcPr>
          <w:p w14:paraId="1BE1562C" w14:textId="4578CEBB" w:rsidR="007B5EE2" w:rsidRPr="00C9484C" w:rsidRDefault="007B5EE2" w:rsidP="000D75FF">
            <w:pPr>
              <w:rPr>
                <w:sz w:val="28"/>
                <w:szCs w:val="28"/>
              </w:rPr>
            </w:pPr>
            <w:r w:rsidRPr="00C9484C">
              <w:rPr>
                <w:sz w:val="28"/>
                <w:szCs w:val="28"/>
              </w:rPr>
              <w:t xml:space="preserve">2024 </w:t>
            </w:r>
            <w:r w:rsidR="000D75FF">
              <w:rPr>
                <w:sz w:val="28"/>
                <w:szCs w:val="28"/>
              </w:rPr>
              <w:t xml:space="preserve"> </w:t>
            </w:r>
          </w:p>
        </w:tc>
        <w:tc>
          <w:tcPr>
            <w:tcW w:w="1081" w:type="dxa"/>
            <w:gridSpan w:val="2"/>
            <w:tcBorders>
              <w:top w:val="single" w:sz="4" w:space="0" w:color="auto"/>
              <w:left w:val="nil"/>
              <w:bottom w:val="single" w:sz="4" w:space="0" w:color="auto"/>
              <w:right w:val="single" w:sz="4" w:space="0" w:color="auto"/>
            </w:tcBorders>
          </w:tcPr>
          <w:p w14:paraId="2EB38A83" w14:textId="7610757D" w:rsidR="007B5EE2" w:rsidRPr="00C9484C" w:rsidRDefault="007B5EE2" w:rsidP="000D75FF">
            <w:pPr>
              <w:rPr>
                <w:sz w:val="28"/>
                <w:szCs w:val="28"/>
              </w:rPr>
            </w:pPr>
            <w:r w:rsidRPr="00C9484C">
              <w:rPr>
                <w:sz w:val="28"/>
                <w:szCs w:val="28"/>
              </w:rPr>
              <w:t xml:space="preserve">2027 </w:t>
            </w:r>
            <w:r w:rsidR="000D75FF">
              <w:rPr>
                <w:sz w:val="28"/>
                <w:szCs w:val="28"/>
              </w:rPr>
              <w:t xml:space="preserve"> </w:t>
            </w:r>
          </w:p>
        </w:tc>
        <w:tc>
          <w:tcPr>
            <w:tcW w:w="992" w:type="dxa"/>
            <w:tcBorders>
              <w:top w:val="single" w:sz="4" w:space="0" w:color="auto"/>
              <w:left w:val="nil"/>
              <w:bottom w:val="single" w:sz="4" w:space="0" w:color="auto"/>
              <w:right w:val="single" w:sz="4" w:space="0" w:color="auto"/>
            </w:tcBorders>
          </w:tcPr>
          <w:p w14:paraId="722B62FD" w14:textId="3F3A14E7" w:rsidR="007B5EE2" w:rsidRPr="00C9484C" w:rsidRDefault="007B5EE2" w:rsidP="007B5EE2">
            <w:pPr>
              <w:rPr>
                <w:sz w:val="28"/>
                <w:szCs w:val="28"/>
              </w:rPr>
            </w:pPr>
            <w:r w:rsidRPr="00C9484C">
              <w:rPr>
                <w:sz w:val="28"/>
                <w:szCs w:val="28"/>
              </w:rPr>
              <w:t xml:space="preserve">2030 </w:t>
            </w:r>
          </w:p>
        </w:tc>
      </w:tr>
      <w:tr w:rsidR="007B5EE2" w:rsidRPr="00C9484C" w14:paraId="1C535FB2" w14:textId="77777777" w:rsidTr="005F50F2">
        <w:trPr>
          <w:trHeight w:val="746"/>
        </w:trPr>
        <w:tc>
          <w:tcPr>
            <w:tcW w:w="3652" w:type="dxa"/>
            <w:tcBorders>
              <w:top w:val="nil"/>
              <w:left w:val="single" w:sz="4" w:space="0" w:color="auto"/>
              <w:bottom w:val="single" w:sz="4" w:space="0" w:color="auto"/>
              <w:right w:val="single" w:sz="4" w:space="0" w:color="auto"/>
            </w:tcBorders>
            <w:shd w:val="clear" w:color="auto" w:fill="auto"/>
            <w:vAlign w:val="center"/>
            <w:hideMark/>
          </w:tcPr>
          <w:p w14:paraId="04074AB8" w14:textId="77777777" w:rsidR="00BF4827" w:rsidRDefault="007B5EE2" w:rsidP="007B5EE2">
            <w:pPr>
              <w:jc w:val="center"/>
              <w:rPr>
                <w:bCs/>
                <w:color w:val="000000"/>
                <w:sz w:val="28"/>
                <w:szCs w:val="28"/>
              </w:rPr>
            </w:pPr>
            <w:r w:rsidRPr="00586B06">
              <w:rPr>
                <w:bCs/>
                <w:color w:val="000000"/>
                <w:sz w:val="28"/>
                <w:szCs w:val="28"/>
              </w:rPr>
              <w:t xml:space="preserve">Промышленное производство  </w:t>
            </w:r>
            <w:r w:rsidRPr="00586B06">
              <w:rPr>
                <w:bCs/>
                <w:color w:val="000000"/>
                <w:sz w:val="28"/>
                <w:szCs w:val="28"/>
              </w:rPr>
              <w:br/>
              <w:t xml:space="preserve">(объем отгруженной продукции) по полному кругу предприятий, </w:t>
            </w:r>
          </w:p>
          <w:p w14:paraId="53C1C959" w14:textId="26CA2E77" w:rsidR="007B5EE2" w:rsidRPr="00586B06" w:rsidRDefault="007B5EE2" w:rsidP="007B5EE2">
            <w:pPr>
              <w:jc w:val="center"/>
              <w:rPr>
                <w:bCs/>
                <w:color w:val="000000"/>
                <w:sz w:val="28"/>
                <w:szCs w:val="28"/>
              </w:rPr>
            </w:pPr>
            <w:r w:rsidRPr="00586B06">
              <w:rPr>
                <w:bCs/>
                <w:color w:val="000000"/>
                <w:sz w:val="28"/>
                <w:szCs w:val="28"/>
              </w:rPr>
              <w:t>млн.</w:t>
            </w:r>
            <w:r w:rsidR="00BF4827">
              <w:rPr>
                <w:bCs/>
                <w:color w:val="000000"/>
                <w:sz w:val="28"/>
                <w:szCs w:val="28"/>
              </w:rPr>
              <w:t xml:space="preserve"> </w:t>
            </w:r>
            <w:r w:rsidRPr="00586B06">
              <w:rPr>
                <w:bCs/>
                <w:color w:val="000000"/>
                <w:sz w:val="28"/>
                <w:szCs w:val="28"/>
              </w:rPr>
              <w:t>руб.</w:t>
            </w:r>
          </w:p>
        </w:tc>
        <w:tc>
          <w:tcPr>
            <w:tcW w:w="1026" w:type="dxa"/>
            <w:tcBorders>
              <w:top w:val="single" w:sz="4" w:space="0" w:color="auto"/>
              <w:left w:val="nil"/>
              <w:bottom w:val="single" w:sz="4" w:space="0" w:color="auto"/>
              <w:right w:val="single" w:sz="4" w:space="0" w:color="auto"/>
            </w:tcBorders>
          </w:tcPr>
          <w:p w14:paraId="4C5647AE" w14:textId="77777777" w:rsidR="007B5EE2" w:rsidRPr="00C9484C" w:rsidRDefault="007B5EE2" w:rsidP="007B5EE2">
            <w:pPr>
              <w:jc w:val="center"/>
              <w:rPr>
                <w:sz w:val="28"/>
                <w:szCs w:val="28"/>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08AAB7" w14:textId="77777777" w:rsidR="007B5EE2" w:rsidRPr="00C9484C" w:rsidRDefault="007B5EE2" w:rsidP="007B5EE2">
            <w:pPr>
              <w:jc w:val="center"/>
              <w:rPr>
                <w:sz w:val="28"/>
                <w:szCs w:val="2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9F36A" w14:textId="77777777" w:rsidR="007B5EE2" w:rsidRPr="00C9484C" w:rsidRDefault="007B5EE2" w:rsidP="007B5EE2">
            <w:pPr>
              <w:jc w:val="center"/>
              <w:rPr>
                <w:sz w:val="28"/>
                <w:szCs w:val="28"/>
              </w:rPr>
            </w:pPr>
          </w:p>
        </w:tc>
        <w:tc>
          <w:tcPr>
            <w:tcW w:w="967" w:type="dxa"/>
            <w:gridSpan w:val="2"/>
            <w:tcBorders>
              <w:top w:val="nil"/>
              <w:left w:val="nil"/>
              <w:bottom w:val="single" w:sz="4" w:space="0" w:color="auto"/>
              <w:right w:val="single" w:sz="4" w:space="0" w:color="auto"/>
            </w:tcBorders>
            <w:shd w:val="clear" w:color="auto" w:fill="auto"/>
            <w:vAlign w:val="center"/>
            <w:hideMark/>
          </w:tcPr>
          <w:p w14:paraId="3F4C078B" w14:textId="77777777" w:rsidR="007B5EE2" w:rsidRPr="00C9484C" w:rsidRDefault="007B5EE2" w:rsidP="007B5EE2">
            <w:pPr>
              <w:jc w:val="center"/>
              <w:rPr>
                <w:sz w:val="28"/>
                <w:szCs w:val="28"/>
              </w:rPr>
            </w:pPr>
          </w:p>
        </w:tc>
        <w:tc>
          <w:tcPr>
            <w:tcW w:w="1081" w:type="dxa"/>
            <w:gridSpan w:val="2"/>
            <w:tcBorders>
              <w:top w:val="nil"/>
              <w:left w:val="nil"/>
              <w:bottom w:val="single" w:sz="4" w:space="0" w:color="auto"/>
              <w:right w:val="single" w:sz="4" w:space="0" w:color="auto"/>
            </w:tcBorders>
            <w:vAlign w:val="center"/>
          </w:tcPr>
          <w:p w14:paraId="62CA37C3" w14:textId="77777777" w:rsidR="007B5EE2" w:rsidRPr="00C9484C" w:rsidRDefault="007B5EE2" w:rsidP="007B5EE2">
            <w:pPr>
              <w:jc w:val="center"/>
              <w:rPr>
                <w:sz w:val="28"/>
                <w:szCs w:val="28"/>
              </w:rPr>
            </w:pPr>
          </w:p>
        </w:tc>
        <w:tc>
          <w:tcPr>
            <w:tcW w:w="992" w:type="dxa"/>
            <w:tcBorders>
              <w:top w:val="nil"/>
              <w:left w:val="nil"/>
              <w:bottom w:val="single" w:sz="4" w:space="0" w:color="auto"/>
              <w:right w:val="single" w:sz="4" w:space="0" w:color="auto"/>
            </w:tcBorders>
            <w:vAlign w:val="center"/>
          </w:tcPr>
          <w:p w14:paraId="02CA0CA2" w14:textId="77777777" w:rsidR="007B5EE2" w:rsidRPr="00C9484C" w:rsidRDefault="007B5EE2" w:rsidP="007B5EE2">
            <w:pPr>
              <w:rPr>
                <w:sz w:val="28"/>
                <w:szCs w:val="28"/>
              </w:rPr>
            </w:pPr>
          </w:p>
        </w:tc>
      </w:tr>
      <w:tr w:rsidR="007B5EE2" w:rsidRPr="00C9484C" w14:paraId="3DBD9366"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vAlign w:val="center"/>
          </w:tcPr>
          <w:p w14:paraId="458AF606" w14:textId="77777777" w:rsidR="007B5EE2" w:rsidRPr="00586B06" w:rsidRDefault="007B5EE2" w:rsidP="007B5EE2">
            <w:pPr>
              <w:jc w:val="center"/>
              <w:rPr>
                <w:color w:val="000000"/>
                <w:sz w:val="28"/>
                <w:szCs w:val="28"/>
              </w:rPr>
            </w:pPr>
            <w:r w:rsidRPr="00586B06">
              <w:rPr>
                <w:color w:val="000000"/>
                <w:sz w:val="28"/>
                <w:szCs w:val="28"/>
              </w:rPr>
              <w:t>Инерционный</w:t>
            </w:r>
          </w:p>
        </w:tc>
        <w:tc>
          <w:tcPr>
            <w:tcW w:w="1026" w:type="dxa"/>
            <w:tcBorders>
              <w:top w:val="single" w:sz="4" w:space="0" w:color="auto"/>
              <w:left w:val="nil"/>
              <w:bottom w:val="single" w:sz="4" w:space="0" w:color="auto"/>
              <w:right w:val="single" w:sz="4" w:space="0" w:color="auto"/>
            </w:tcBorders>
            <w:vAlign w:val="center"/>
          </w:tcPr>
          <w:p w14:paraId="7F0D2429" w14:textId="77777777" w:rsidR="007B5EE2" w:rsidRPr="00300150" w:rsidRDefault="007B5EE2" w:rsidP="000D75FF">
            <w:pPr>
              <w:jc w:val="center"/>
            </w:pPr>
            <w:r w:rsidRPr="00300150">
              <w:t>12871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312CE2" w14:textId="77777777" w:rsidR="007B5EE2" w:rsidRPr="00300150" w:rsidRDefault="007B5EE2" w:rsidP="000D75FF">
            <w:pPr>
              <w:jc w:val="center"/>
              <w:rPr>
                <w:color w:val="000000"/>
              </w:rPr>
            </w:pPr>
            <w:r w:rsidRPr="00300150">
              <w:t>12891,6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93BAD6" w14:textId="77777777" w:rsidR="007B5EE2" w:rsidRPr="00300150" w:rsidRDefault="007B5EE2" w:rsidP="000D75FF">
            <w:pPr>
              <w:jc w:val="center"/>
            </w:pPr>
            <w:r w:rsidRPr="00300150">
              <w:t>13274,4</w:t>
            </w:r>
          </w:p>
        </w:tc>
        <w:tc>
          <w:tcPr>
            <w:tcW w:w="967" w:type="dxa"/>
            <w:gridSpan w:val="2"/>
            <w:tcBorders>
              <w:top w:val="nil"/>
              <w:left w:val="nil"/>
              <w:bottom w:val="single" w:sz="4" w:space="0" w:color="auto"/>
              <w:right w:val="single" w:sz="4" w:space="0" w:color="auto"/>
            </w:tcBorders>
            <w:shd w:val="clear" w:color="auto" w:fill="auto"/>
            <w:noWrap/>
            <w:vAlign w:val="center"/>
          </w:tcPr>
          <w:p w14:paraId="19736A54" w14:textId="77777777" w:rsidR="007B5EE2" w:rsidRPr="00300150" w:rsidRDefault="007B5EE2" w:rsidP="000D75FF">
            <w:pPr>
              <w:jc w:val="center"/>
            </w:pPr>
            <w:r w:rsidRPr="00300150">
              <w:t>15337,2</w:t>
            </w:r>
          </w:p>
        </w:tc>
        <w:tc>
          <w:tcPr>
            <w:tcW w:w="1081" w:type="dxa"/>
            <w:gridSpan w:val="2"/>
            <w:tcBorders>
              <w:top w:val="nil"/>
              <w:left w:val="nil"/>
              <w:bottom w:val="single" w:sz="4" w:space="0" w:color="auto"/>
              <w:right w:val="single" w:sz="4" w:space="0" w:color="auto"/>
            </w:tcBorders>
            <w:vAlign w:val="center"/>
          </w:tcPr>
          <w:p w14:paraId="7BC2D009" w14:textId="77777777" w:rsidR="007B5EE2" w:rsidRPr="00300150" w:rsidRDefault="007B5EE2" w:rsidP="000D75FF">
            <w:pPr>
              <w:jc w:val="center"/>
            </w:pPr>
            <w:r w:rsidRPr="00300150">
              <w:t>17976,6</w:t>
            </w:r>
          </w:p>
        </w:tc>
        <w:tc>
          <w:tcPr>
            <w:tcW w:w="992" w:type="dxa"/>
            <w:tcBorders>
              <w:top w:val="nil"/>
              <w:left w:val="nil"/>
              <w:bottom w:val="single" w:sz="4" w:space="0" w:color="auto"/>
              <w:right w:val="single" w:sz="4" w:space="0" w:color="auto"/>
            </w:tcBorders>
            <w:vAlign w:val="center"/>
          </w:tcPr>
          <w:p w14:paraId="7BB3D9F5" w14:textId="77777777" w:rsidR="007B5EE2" w:rsidRPr="00300150" w:rsidRDefault="007B5EE2" w:rsidP="000D75FF">
            <w:pPr>
              <w:jc w:val="center"/>
            </w:pPr>
            <w:r w:rsidRPr="00300150">
              <w:t>21058,3</w:t>
            </w:r>
          </w:p>
        </w:tc>
      </w:tr>
      <w:tr w:rsidR="007B5EE2" w:rsidRPr="00C9484C" w14:paraId="47DF8345" w14:textId="77777777" w:rsidTr="005F50F2">
        <w:trPr>
          <w:trHeight w:val="312"/>
        </w:trPr>
        <w:tc>
          <w:tcPr>
            <w:tcW w:w="3652" w:type="dxa"/>
            <w:tcBorders>
              <w:top w:val="nil"/>
              <w:left w:val="single" w:sz="4" w:space="0" w:color="auto"/>
              <w:bottom w:val="single" w:sz="4" w:space="0" w:color="auto"/>
              <w:right w:val="single" w:sz="4" w:space="0" w:color="auto"/>
            </w:tcBorders>
            <w:shd w:val="clear" w:color="auto" w:fill="auto"/>
            <w:vAlign w:val="center"/>
          </w:tcPr>
          <w:p w14:paraId="2CCC9296" w14:textId="77777777" w:rsidR="007B5EE2" w:rsidRPr="00586B06" w:rsidRDefault="007B5EE2" w:rsidP="007B5EE2">
            <w:pPr>
              <w:jc w:val="center"/>
              <w:rPr>
                <w:color w:val="000000"/>
                <w:sz w:val="28"/>
                <w:szCs w:val="28"/>
              </w:rPr>
            </w:pPr>
            <w:r w:rsidRPr="00586B06">
              <w:rPr>
                <w:color w:val="000000"/>
                <w:sz w:val="28"/>
                <w:szCs w:val="28"/>
              </w:rPr>
              <w:t>Базовый</w:t>
            </w:r>
          </w:p>
        </w:tc>
        <w:tc>
          <w:tcPr>
            <w:tcW w:w="1026" w:type="dxa"/>
            <w:tcBorders>
              <w:top w:val="single" w:sz="4" w:space="0" w:color="auto"/>
              <w:left w:val="nil"/>
              <w:bottom w:val="single" w:sz="4" w:space="0" w:color="auto"/>
              <w:right w:val="single" w:sz="4" w:space="0" w:color="auto"/>
            </w:tcBorders>
            <w:vAlign w:val="center"/>
          </w:tcPr>
          <w:p w14:paraId="3F2058DD" w14:textId="77777777" w:rsidR="007B5EE2" w:rsidRPr="00300150" w:rsidRDefault="007B5EE2" w:rsidP="000D75FF">
            <w:pPr>
              <w:jc w:val="center"/>
            </w:pPr>
            <w:r w:rsidRPr="00300150">
              <w:t>12871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FDDDFE" w14:textId="77777777" w:rsidR="007B5EE2" w:rsidRPr="00300150" w:rsidRDefault="007B5EE2" w:rsidP="000D75FF">
            <w:pPr>
              <w:jc w:val="center"/>
              <w:rPr>
                <w:color w:val="000000"/>
              </w:rPr>
            </w:pPr>
            <w:r w:rsidRPr="00300150">
              <w:t>12891,6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3A2C98" w14:textId="77777777" w:rsidR="007B5EE2" w:rsidRPr="00300150" w:rsidRDefault="007B5EE2" w:rsidP="000D75FF">
            <w:pPr>
              <w:jc w:val="center"/>
            </w:pPr>
            <w:r w:rsidRPr="00300150">
              <w:t>14749,3</w:t>
            </w:r>
          </w:p>
        </w:tc>
        <w:tc>
          <w:tcPr>
            <w:tcW w:w="967" w:type="dxa"/>
            <w:gridSpan w:val="2"/>
            <w:tcBorders>
              <w:top w:val="nil"/>
              <w:left w:val="nil"/>
              <w:bottom w:val="single" w:sz="4" w:space="0" w:color="auto"/>
              <w:right w:val="single" w:sz="4" w:space="0" w:color="auto"/>
            </w:tcBorders>
            <w:shd w:val="clear" w:color="auto" w:fill="auto"/>
            <w:noWrap/>
            <w:vAlign w:val="center"/>
          </w:tcPr>
          <w:p w14:paraId="26CD9C76" w14:textId="77777777" w:rsidR="007B5EE2" w:rsidRPr="00300150" w:rsidRDefault="007B5EE2" w:rsidP="000D75FF">
            <w:pPr>
              <w:jc w:val="center"/>
            </w:pPr>
            <w:r w:rsidRPr="00300150">
              <w:t>17833,9</w:t>
            </w:r>
          </w:p>
        </w:tc>
        <w:tc>
          <w:tcPr>
            <w:tcW w:w="1081" w:type="dxa"/>
            <w:gridSpan w:val="2"/>
            <w:tcBorders>
              <w:top w:val="nil"/>
              <w:left w:val="nil"/>
              <w:bottom w:val="single" w:sz="4" w:space="0" w:color="auto"/>
              <w:right w:val="single" w:sz="4" w:space="0" w:color="auto"/>
            </w:tcBorders>
            <w:vAlign w:val="center"/>
          </w:tcPr>
          <w:p w14:paraId="38F81B28" w14:textId="77777777" w:rsidR="007B5EE2" w:rsidRPr="00300150" w:rsidRDefault="007B5EE2" w:rsidP="000D75FF">
            <w:pPr>
              <w:jc w:val="center"/>
            </w:pPr>
            <w:r w:rsidRPr="00300150">
              <w:t>21400,7</w:t>
            </w:r>
          </w:p>
        </w:tc>
        <w:tc>
          <w:tcPr>
            <w:tcW w:w="992" w:type="dxa"/>
            <w:tcBorders>
              <w:top w:val="nil"/>
              <w:left w:val="nil"/>
              <w:bottom w:val="single" w:sz="4" w:space="0" w:color="auto"/>
              <w:right w:val="single" w:sz="4" w:space="0" w:color="auto"/>
            </w:tcBorders>
            <w:vAlign w:val="center"/>
          </w:tcPr>
          <w:p w14:paraId="2136A187" w14:textId="77777777" w:rsidR="007B5EE2" w:rsidRPr="00300150" w:rsidRDefault="007B5EE2" w:rsidP="000D75FF">
            <w:pPr>
              <w:jc w:val="center"/>
            </w:pPr>
            <w:r w:rsidRPr="00300150">
              <w:t>25680,8</w:t>
            </w:r>
          </w:p>
        </w:tc>
      </w:tr>
      <w:tr w:rsidR="007B5EE2" w:rsidRPr="00C9484C" w14:paraId="4B90E8CC"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vAlign w:val="center"/>
          </w:tcPr>
          <w:p w14:paraId="64BBD5FD" w14:textId="77777777" w:rsidR="007B5EE2" w:rsidRPr="00586B06" w:rsidRDefault="007B5EE2" w:rsidP="007B5EE2">
            <w:pPr>
              <w:jc w:val="center"/>
              <w:rPr>
                <w:color w:val="000000"/>
                <w:sz w:val="28"/>
                <w:szCs w:val="28"/>
              </w:rPr>
            </w:pPr>
            <w:r w:rsidRPr="00586B06">
              <w:rPr>
                <w:color w:val="000000"/>
                <w:sz w:val="28"/>
                <w:szCs w:val="28"/>
              </w:rPr>
              <w:t>Оптимистический</w:t>
            </w:r>
          </w:p>
        </w:tc>
        <w:tc>
          <w:tcPr>
            <w:tcW w:w="1026" w:type="dxa"/>
            <w:tcBorders>
              <w:top w:val="single" w:sz="4" w:space="0" w:color="auto"/>
              <w:left w:val="nil"/>
              <w:bottom w:val="single" w:sz="4" w:space="0" w:color="auto"/>
              <w:right w:val="single" w:sz="4" w:space="0" w:color="auto"/>
            </w:tcBorders>
            <w:vAlign w:val="center"/>
          </w:tcPr>
          <w:p w14:paraId="150D48A5" w14:textId="77777777" w:rsidR="007B5EE2" w:rsidRPr="00300150" w:rsidRDefault="007B5EE2" w:rsidP="000D75FF">
            <w:pPr>
              <w:jc w:val="center"/>
            </w:pPr>
            <w:r w:rsidRPr="00300150">
              <w:t>12871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A88D7A" w14:textId="77777777" w:rsidR="007B5EE2" w:rsidRPr="00300150" w:rsidRDefault="007B5EE2" w:rsidP="000D75FF">
            <w:pPr>
              <w:jc w:val="center"/>
              <w:rPr>
                <w:color w:val="000000"/>
              </w:rPr>
            </w:pPr>
            <w:r w:rsidRPr="00300150">
              <w:t>12891,6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484941" w14:textId="77777777" w:rsidR="007B5EE2" w:rsidRPr="00300150" w:rsidRDefault="007B5EE2" w:rsidP="000D75FF">
            <w:pPr>
              <w:jc w:val="center"/>
            </w:pPr>
            <w:r w:rsidRPr="00300150">
              <w:t>15309,8</w:t>
            </w:r>
          </w:p>
        </w:tc>
        <w:tc>
          <w:tcPr>
            <w:tcW w:w="967" w:type="dxa"/>
            <w:gridSpan w:val="2"/>
            <w:tcBorders>
              <w:top w:val="nil"/>
              <w:left w:val="nil"/>
              <w:bottom w:val="single" w:sz="4" w:space="0" w:color="auto"/>
              <w:right w:val="single" w:sz="4" w:space="0" w:color="auto"/>
            </w:tcBorders>
            <w:shd w:val="clear" w:color="auto" w:fill="auto"/>
            <w:noWrap/>
            <w:vAlign w:val="center"/>
          </w:tcPr>
          <w:p w14:paraId="7A2F0479" w14:textId="77777777" w:rsidR="007B5EE2" w:rsidRPr="00300150" w:rsidRDefault="007B5EE2" w:rsidP="000D75FF">
            <w:pPr>
              <w:jc w:val="center"/>
            </w:pPr>
            <w:r w:rsidRPr="00300150">
              <w:t>19171,4</w:t>
            </w:r>
          </w:p>
        </w:tc>
        <w:tc>
          <w:tcPr>
            <w:tcW w:w="1081" w:type="dxa"/>
            <w:gridSpan w:val="2"/>
            <w:tcBorders>
              <w:top w:val="nil"/>
              <w:left w:val="nil"/>
              <w:bottom w:val="single" w:sz="4" w:space="0" w:color="auto"/>
              <w:right w:val="single" w:sz="4" w:space="0" w:color="auto"/>
            </w:tcBorders>
            <w:vAlign w:val="center"/>
          </w:tcPr>
          <w:p w14:paraId="78CB8932" w14:textId="77777777" w:rsidR="007B5EE2" w:rsidRPr="00300150" w:rsidRDefault="007B5EE2" w:rsidP="000D75FF">
            <w:pPr>
              <w:jc w:val="center"/>
            </w:pPr>
            <w:r w:rsidRPr="00300150">
              <w:t>23583,6</w:t>
            </w:r>
          </w:p>
        </w:tc>
        <w:tc>
          <w:tcPr>
            <w:tcW w:w="992" w:type="dxa"/>
            <w:tcBorders>
              <w:top w:val="nil"/>
              <w:left w:val="nil"/>
              <w:bottom w:val="single" w:sz="4" w:space="0" w:color="auto"/>
              <w:right w:val="single" w:sz="4" w:space="0" w:color="auto"/>
            </w:tcBorders>
            <w:vAlign w:val="center"/>
          </w:tcPr>
          <w:p w14:paraId="335B2B17" w14:textId="77777777" w:rsidR="007B5EE2" w:rsidRPr="00300150" w:rsidRDefault="007B5EE2" w:rsidP="000D75FF">
            <w:pPr>
              <w:jc w:val="center"/>
            </w:pPr>
            <w:r w:rsidRPr="00300150">
              <w:t>28736,8</w:t>
            </w:r>
          </w:p>
        </w:tc>
      </w:tr>
      <w:tr w:rsidR="007B5EE2" w:rsidRPr="00C9484C" w14:paraId="5DF2F945" w14:textId="77777777" w:rsidTr="005F50F2">
        <w:trPr>
          <w:trHeight w:val="480"/>
        </w:trPr>
        <w:tc>
          <w:tcPr>
            <w:tcW w:w="3652" w:type="dxa"/>
            <w:tcBorders>
              <w:top w:val="nil"/>
              <w:left w:val="single" w:sz="4" w:space="0" w:color="auto"/>
              <w:bottom w:val="single" w:sz="4" w:space="0" w:color="auto"/>
              <w:right w:val="single" w:sz="4" w:space="0" w:color="auto"/>
            </w:tcBorders>
            <w:shd w:val="clear" w:color="auto" w:fill="auto"/>
            <w:vAlign w:val="center"/>
            <w:hideMark/>
          </w:tcPr>
          <w:p w14:paraId="113FB2FA" w14:textId="19FDE515" w:rsidR="007B5EE2" w:rsidRPr="00586B06" w:rsidRDefault="007B5EE2" w:rsidP="007B5EE2">
            <w:pPr>
              <w:jc w:val="center"/>
              <w:rPr>
                <w:bCs/>
                <w:color w:val="000000"/>
                <w:sz w:val="28"/>
                <w:szCs w:val="28"/>
              </w:rPr>
            </w:pPr>
            <w:r w:rsidRPr="00586B06">
              <w:rPr>
                <w:bCs/>
                <w:color w:val="000000"/>
                <w:sz w:val="28"/>
                <w:szCs w:val="28"/>
              </w:rPr>
              <w:t>Объем производства продукции сельского хозяйства всех сельхозпроизводителей, млн.</w:t>
            </w:r>
            <w:r w:rsidR="00BF4827">
              <w:rPr>
                <w:bCs/>
                <w:color w:val="000000"/>
                <w:sz w:val="28"/>
                <w:szCs w:val="28"/>
              </w:rPr>
              <w:t xml:space="preserve"> </w:t>
            </w:r>
            <w:r w:rsidRPr="00586B06">
              <w:rPr>
                <w:bCs/>
                <w:color w:val="000000"/>
                <w:sz w:val="28"/>
                <w:szCs w:val="28"/>
              </w:rPr>
              <w:t>руб.</w:t>
            </w:r>
          </w:p>
        </w:tc>
        <w:tc>
          <w:tcPr>
            <w:tcW w:w="1026" w:type="dxa"/>
            <w:tcBorders>
              <w:top w:val="single" w:sz="4" w:space="0" w:color="auto"/>
              <w:left w:val="nil"/>
              <w:bottom w:val="single" w:sz="4" w:space="0" w:color="auto"/>
              <w:right w:val="single" w:sz="4" w:space="0" w:color="auto"/>
            </w:tcBorders>
          </w:tcPr>
          <w:p w14:paraId="53C1E4A1" w14:textId="77777777" w:rsidR="007B5EE2" w:rsidRPr="00C9484C" w:rsidRDefault="007B5EE2" w:rsidP="007B5EE2">
            <w:pPr>
              <w:jc w:val="center"/>
              <w:rPr>
                <w:sz w:val="28"/>
                <w:szCs w:val="28"/>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CDD16" w14:textId="77777777" w:rsidR="007B5EE2" w:rsidRPr="00C9484C" w:rsidRDefault="007B5EE2" w:rsidP="007B5EE2">
            <w:pPr>
              <w:jc w:val="center"/>
              <w:rPr>
                <w:sz w:val="28"/>
                <w:szCs w:val="2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A84B5" w14:textId="77777777" w:rsidR="007B5EE2" w:rsidRPr="00C9484C" w:rsidRDefault="007B5EE2" w:rsidP="007B5EE2">
            <w:pPr>
              <w:jc w:val="center"/>
              <w:rPr>
                <w:sz w:val="28"/>
                <w:szCs w:val="28"/>
              </w:rPr>
            </w:pP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40720D4A" w14:textId="77777777" w:rsidR="007B5EE2" w:rsidRPr="00C9484C" w:rsidRDefault="007B5EE2" w:rsidP="007B5EE2">
            <w:pPr>
              <w:jc w:val="center"/>
              <w:rPr>
                <w:sz w:val="28"/>
                <w:szCs w:val="28"/>
              </w:rPr>
            </w:pPr>
          </w:p>
        </w:tc>
        <w:tc>
          <w:tcPr>
            <w:tcW w:w="1081" w:type="dxa"/>
            <w:gridSpan w:val="2"/>
            <w:tcBorders>
              <w:top w:val="nil"/>
              <w:left w:val="nil"/>
              <w:bottom w:val="single" w:sz="4" w:space="0" w:color="auto"/>
              <w:right w:val="single" w:sz="4" w:space="0" w:color="auto"/>
            </w:tcBorders>
            <w:vAlign w:val="center"/>
          </w:tcPr>
          <w:p w14:paraId="72749B55" w14:textId="77777777" w:rsidR="007B5EE2" w:rsidRPr="00C9484C" w:rsidRDefault="007B5EE2" w:rsidP="007B5EE2">
            <w:pPr>
              <w:jc w:val="center"/>
              <w:rPr>
                <w:sz w:val="28"/>
                <w:szCs w:val="28"/>
              </w:rPr>
            </w:pPr>
          </w:p>
        </w:tc>
        <w:tc>
          <w:tcPr>
            <w:tcW w:w="992" w:type="dxa"/>
            <w:tcBorders>
              <w:top w:val="nil"/>
              <w:left w:val="nil"/>
              <w:bottom w:val="single" w:sz="4" w:space="0" w:color="auto"/>
              <w:right w:val="single" w:sz="4" w:space="0" w:color="auto"/>
            </w:tcBorders>
            <w:vAlign w:val="center"/>
          </w:tcPr>
          <w:p w14:paraId="7E7808B5" w14:textId="77777777" w:rsidR="007B5EE2" w:rsidRPr="00C9484C" w:rsidRDefault="007B5EE2" w:rsidP="007B5EE2">
            <w:pPr>
              <w:rPr>
                <w:sz w:val="28"/>
                <w:szCs w:val="28"/>
              </w:rPr>
            </w:pPr>
          </w:p>
        </w:tc>
      </w:tr>
      <w:tr w:rsidR="007B5EE2" w:rsidRPr="00C9484C" w14:paraId="13FCA3F3"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noWrap/>
            <w:vAlign w:val="center"/>
          </w:tcPr>
          <w:p w14:paraId="4D51AD19" w14:textId="77777777" w:rsidR="007B5EE2" w:rsidRPr="00586B06" w:rsidRDefault="007B5EE2" w:rsidP="007B5EE2">
            <w:pPr>
              <w:jc w:val="center"/>
              <w:rPr>
                <w:color w:val="000000"/>
                <w:sz w:val="28"/>
                <w:szCs w:val="28"/>
              </w:rPr>
            </w:pPr>
            <w:r w:rsidRPr="00586B06">
              <w:rPr>
                <w:color w:val="000000"/>
                <w:sz w:val="28"/>
                <w:szCs w:val="28"/>
              </w:rPr>
              <w:t>Инерционный</w:t>
            </w:r>
          </w:p>
        </w:tc>
        <w:tc>
          <w:tcPr>
            <w:tcW w:w="1026" w:type="dxa"/>
            <w:tcBorders>
              <w:top w:val="single" w:sz="4" w:space="0" w:color="auto"/>
              <w:left w:val="nil"/>
              <w:bottom w:val="single" w:sz="4" w:space="0" w:color="auto"/>
              <w:right w:val="single" w:sz="4" w:space="0" w:color="auto"/>
            </w:tcBorders>
            <w:vAlign w:val="center"/>
          </w:tcPr>
          <w:p w14:paraId="516A7A89" w14:textId="77777777" w:rsidR="007B5EE2" w:rsidRPr="00300150" w:rsidRDefault="007B5EE2" w:rsidP="000D75FF">
            <w:pPr>
              <w:jc w:val="center"/>
            </w:pPr>
            <w:r w:rsidRPr="00300150">
              <w:t>17877,8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EBCD88" w14:textId="77777777" w:rsidR="007B5EE2" w:rsidRPr="00300150" w:rsidRDefault="007B5EE2" w:rsidP="000D75FF">
            <w:pPr>
              <w:jc w:val="center"/>
            </w:pPr>
            <w:r w:rsidRPr="00300150">
              <w:t>17618,6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38CC98" w14:textId="77777777" w:rsidR="007B5EE2" w:rsidRPr="00300150" w:rsidRDefault="007B5EE2" w:rsidP="000D75FF">
            <w:pPr>
              <w:jc w:val="center"/>
            </w:pPr>
            <w:r w:rsidRPr="00300150">
              <w:t>18861,7</w:t>
            </w:r>
          </w:p>
        </w:tc>
        <w:tc>
          <w:tcPr>
            <w:tcW w:w="967" w:type="dxa"/>
            <w:gridSpan w:val="2"/>
            <w:tcBorders>
              <w:top w:val="nil"/>
              <w:left w:val="nil"/>
              <w:bottom w:val="single" w:sz="4" w:space="0" w:color="auto"/>
              <w:right w:val="single" w:sz="4" w:space="0" w:color="auto"/>
            </w:tcBorders>
            <w:shd w:val="clear" w:color="auto" w:fill="auto"/>
            <w:noWrap/>
            <w:vAlign w:val="center"/>
          </w:tcPr>
          <w:p w14:paraId="070DDC88" w14:textId="77777777" w:rsidR="007B5EE2" w:rsidRPr="00300150" w:rsidRDefault="007B5EE2" w:rsidP="000D75FF">
            <w:pPr>
              <w:jc w:val="center"/>
            </w:pPr>
            <w:r w:rsidRPr="00300150">
              <w:t>21817,2</w:t>
            </w:r>
          </w:p>
        </w:tc>
        <w:tc>
          <w:tcPr>
            <w:tcW w:w="1081" w:type="dxa"/>
            <w:gridSpan w:val="2"/>
            <w:tcBorders>
              <w:top w:val="nil"/>
              <w:left w:val="nil"/>
              <w:bottom w:val="single" w:sz="4" w:space="0" w:color="auto"/>
              <w:right w:val="single" w:sz="4" w:space="0" w:color="auto"/>
            </w:tcBorders>
            <w:vAlign w:val="center"/>
          </w:tcPr>
          <w:p w14:paraId="39D203E1" w14:textId="77777777" w:rsidR="007B5EE2" w:rsidRPr="00300150" w:rsidRDefault="007B5EE2" w:rsidP="000D75FF">
            <w:pPr>
              <w:jc w:val="center"/>
            </w:pPr>
            <w:r w:rsidRPr="00300150">
              <w:t>23337,0</w:t>
            </w:r>
          </w:p>
        </w:tc>
        <w:tc>
          <w:tcPr>
            <w:tcW w:w="992" w:type="dxa"/>
            <w:tcBorders>
              <w:top w:val="nil"/>
              <w:left w:val="nil"/>
              <w:bottom w:val="single" w:sz="4" w:space="0" w:color="auto"/>
              <w:right w:val="single" w:sz="4" w:space="0" w:color="auto"/>
            </w:tcBorders>
            <w:vAlign w:val="center"/>
          </w:tcPr>
          <w:p w14:paraId="48EBAA9A" w14:textId="77777777" w:rsidR="007B5EE2" w:rsidRPr="00300150" w:rsidRDefault="007B5EE2" w:rsidP="000D75FF">
            <w:pPr>
              <w:jc w:val="center"/>
            </w:pPr>
            <w:r w:rsidRPr="00300150">
              <w:t>26521,8</w:t>
            </w:r>
          </w:p>
        </w:tc>
      </w:tr>
      <w:tr w:rsidR="007B5EE2" w:rsidRPr="00C9484C" w14:paraId="1ED215EE"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noWrap/>
            <w:vAlign w:val="center"/>
          </w:tcPr>
          <w:p w14:paraId="5E2A5820" w14:textId="77777777" w:rsidR="007B5EE2" w:rsidRPr="00586B06" w:rsidRDefault="007B5EE2" w:rsidP="007B5EE2">
            <w:pPr>
              <w:jc w:val="center"/>
              <w:rPr>
                <w:color w:val="000000"/>
                <w:sz w:val="28"/>
                <w:szCs w:val="28"/>
              </w:rPr>
            </w:pPr>
            <w:r w:rsidRPr="00586B06">
              <w:rPr>
                <w:color w:val="000000"/>
                <w:sz w:val="28"/>
                <w:szCs w:val="28"/>
              </w:rPr>
              <w:t>Базовый</w:t>
            </w:r>
          </w:p>
        </w:tc>
        <w:tc>
          <w:tcPr>
            <w:tcW w:w="1026" w:type="dxa"/>
            <w:tcBorders>
              <w:top w:val="single" w:sz="4" w:space="0" w:color="auto"/>
              <w:left w:val="nil"/>
              <w:bottom w:val="single" w:sz="4" w:space="0" w:color="auto"/>
              <w:right w:val="single" w:sz="4" w:space="0" w:color="auto"/>
            </w:tcBorders>
            <w:vAlign w:val="center"/>
          </w:tcPr>
          <w:p w14:paraId="19839BF8" w14:textId="77777777" w:rsidR="007B5EE2" w:rsidRPr="00300150" w:rsidRDefault="007B5EE2" w:rsidP="000D75FF">
            <w:pPr>
              <w:jc w:val="center"/>
            </w:pPr>
            <w:r w:rsidRPr="00300150">
              <w:t>17877,8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903327D" w14:textId="77777777" w:rsidR="007B5EE2" w:rsidRPr="00300150" w:rsidRDefault="007B5EE2" w:rsidP="000D75FF">
            <w:pPr>
              <w:jc w:val="center"/>
            </w:pPr>
            <w:r w:rsidRPr="00300150">
              <w:t>17618,6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B4C47F" w14:textId="77777777" w:rsidR="007B5EE2" w:rsidRPr="00300150" w:rsidRDefault="007B5EE2" w:rsidP="000D75FF">
            <w:pPr>
              <w:jc w:val="center"/>
            </w:pPr>
            <w:r w:rsidRPr="00300150">
              <w:t>20281,4</w:t>
            </w:r>
          </w:p>
        </w:tc>
        <w:tc>
          <w:tcPr>
            <w:tcW w:w="967" w:type="dxa"/>
            <w:gridSpan w:val="2"/>
            <w:tcBorders>
              <w:top w:val="nil"/>
              <w:left w:val="nil"/>
              <w:bottom w:val="single" w:sz="4" w:space="0" w:color="auto"/>
              <w:right w:val="single" w:sz="4" w:space="0" w:color="auto"/>
            </w:tcBorders>
            <w:shd w:val="clear" w:color="auto" w:fill="auto"/>
            <w:noWrap/>
            <w:vAlign w:val="center"/>
          </w:tcPr>
          <w:p w14:paraId="43E302DE" w14:textId="77777777" w:rsidR="007B5EE2" w:rsidRPr="00300150" w:rsidRDefault="007B5EE2" w:rsidP="000D75FF">
            <w:pPr>
              <w:jc w:val="center"/>
            </w:pPr>
            <w:r w:rsidRPr="00300150">
              <w:t>24513,7</w:t>
            </w:r>
          </w:p>
        </w:tc>
        <w:tc>
          <w:tcPr>
            <w:tcW w:w="1081" w:type="dxa"/>
            <w:gridSpan w:val="2"/>
            <w:tcBorders>
              <w:top w:val="nil"/>
              <w:left w:val="nil"/>
              <w:bottom w:val="single" w:sz="4" w:space="0" w:color="auto"/>
              <w:right w:val="single" w:sz="4" w:space="0" w:color="auto"/>
            </w:tcBorders>
            <w:vAlign w:val="center"/>
          </w:tcPr>
          <w:p w14:paraId="76F1EA78" w14:textId="77777777" w:rsidR="007B5EE2" w:rsidRPr="00300150" w:rsidRDefault="007B5EE2" w:rsidP="000D75FF">
            <w:pPr>
              <w:jc w:val="center"/>
            </w:pPr>
            <w:r w:rsidRPr="00300150">
              <w:t>27455,3</w:t>
            </w:r>
          </w:p>
        </w:tc>
        <w:tc>
          <w:tcPr>
            <w:tcW w:w="992" w:type="dxa"/>
            <w:tcBorders>
              <w:top w:val="nil"/>
              <w:left w:val="nil"/>
              <w:bottom w:val="single" w:sz="4" w:space="0" w:color="auto"/>
              <w:right w:val="single" w:sz="4" w:space="0" w:color="auto"/>
            </w:tcBorders>
            <w:vAlign w:val="center"/>
          </w:tcPr>
          <w:p w14:paraId="39BCE60B" w14:textId="77777777" w:rsidR="007B5EE2" w:rsidRPr="00300150" w:rsidRDefault="007B5EE2" w:rsidP="000D75FF">
            <w:pPr>
              <w:jc w:val="center"/>
            </w:pPr>
            <w:r w:rsidRPr="00300150">
              <w:t>31573,6</w:t>
            </w:r>
          </w:p>
        </w:tc>
      </w:tr>
      <w:tr w:rsidR="007B5EE2" w:rsidRPr="00C9484C" w14:paraId="54CF3D15"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noWrap/>
            <w:vAlign w:val="center"/>
          </w:tcPr>
          <w:p w14:paraId="7CA00E72" w14:textId="77777777" w:rsidR="007B5EE2" w:rsidRPr="00586B06" w:rsidRDefault="007B5EE2" w:rsidP="007B5EE2">
            <w:pPr>
              <w:jc w:val="center"/>
              <w:rPr>
                <w:color w:val="000000"/>
                <w:sz w:val="28"/>
                <w:szCs w:val="28"/>
              </w:rPr>
            </w:pPr>
            <w:r w:rsidRPr="00586B06">
              <w:rPr>
                <w:color w:val="000000"/>
                <w:sz w:val="28"/>
                <w:szCs w:val="28"/>
              </w:rPr>
              <w:t>Оптимистический</w:t>
            </w:r>
          </w:p>
        </w:tc>
        <w:tc>
          <w:tcPr>
            <w:tcW w:w="1026" w:type="dxa"/>
            <w:tcBorders>
              <w:top w:val="single" w:sz="4" w:space="0" w:color="auto"/>
              <w:left w:val="nil"/>
              <w:bottom w:val="single" w:sz="4" w:space="0" w:color="auto"/>
              <w:right w:val="single" w:sz="4" w:space="0" w:color="auto"/>
            </w:tcBorders>
            <w:vAlign w:val="center"/>
          </w:tcPr>
          <w:p w14:paraId="23571417" w14:textId="77777777" w:rsidR="007B5EE2" w:rsidRPr="00300150" w:rsidRDefault="007B5EE2" w:rsidP="000D75FF">
            <w:pPr>
              <w:jc w:val="center"/>
            </w:pPr>
            <w:r w:rsidRPr="00300150">
              <w:t>17877,8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AA86C1" w14:textId="77777777" w:rsidR="007B5EE2" w:rsidRPr="00300150" w:rsidRDefault="007B5EE2" w:rsidP="000D75FF">
            <w:pPr>
              <w:jc w:val="center"/>
            </w:pPr>
            <w:r w:rsidRPr="00300150">
              <w:t>17618,6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007021" w14:textId="77777777" w:rsidR="007B5EE2" w:rsidRPr="00300150" w:rsidRDefault="007B5EE2" w:rsidP="000D75FF">
            <w:pPr>
              <w:jc w:val="center"/>
            </w:pPr>
            <w:r w:rsidRPr="00300150">
              <w:t>21011,5</w:t>
            </w:r>
          </w:p>
        </w:tc>
        <w:tc>
          <w:tcPr>
            <w:tcW w:w="967" w:type="dxa"/>
            <w:gridSpan w:val="2"/>
            <w:tcBorders>
              <w:top w:val="nil"/>
              <w:left w:val="nil"/>
              <w:bottom w:val="single" w:sz="4" w:space="0" w:color="auto"/>
              <w:right w:val="single" w:sz="4" w:space="0" w:color="auto"/>
            </w:tcBorders>
            <w:shd w:val="clear" w:color="auto" w:fill="auto"/>
            <w:noWrap/>
            <w:vAlign w:val="center"/>
          </w:tcPr>
          <w:p w14:paraId="5EDA8FE8" w14:textId="77777777" w:rsidR="007B5EE2" w:rsidRPr="00300150" w:rsidRDefault="007B5EE2" w:rsidP="000D75FF">
            <w:pPr>
              <w:jc w:val="center"/>
            </w:pPr>
            <w:r w:rsidRPr="00300150">
              <w:t>26572,8</w:t>
            </w:r>
          </w:p>
        </w:tc>
        <w:tc>
          <w:tcPr>
            <w:tcW w:w="1081" w:type="dxa"/>
            <w:gridSpan w:val="2"/>
            <w:tcBorders>
              <w:top w:val="nil"/>
              <w:left w:val="nil"/>
              <w:bottom w:val="single" w:sz="4" w:space="0" w:color="auto"/>
              <w:right w:val="single" w:sz="4" w:space="0" w:color="auto"/>
            </w:tcBorders>
            <w:vAlign w:val="center"/>
          </w:tcPr>
          <w:p w14:paraId="01CFA308" w14:textId="77777777" w:rsidR="007B5EE2" w:rsidRPr="00300150" w:rsidRDefault="007B5EE2" w:rsidP="000D75FF">
            <w:pPr>
              <w:jc w:val="center"/>
            </w:pPr>
            <w:r w:rsidRPr="00300150">
              <w:t>29926,3</w:t>
            </w:r>
          </w:p>
        </w:tc>
        <w:tc>
          <w:tcPr>
            <w:tcW w:w="992" w:type="dxa"/>
            <w:tcBorders>
              <w:top w:val="nil"/>
              <w:left w:val="nil"/>
              <w:bottom w:val="single" w:sz="4" w:space="0" w:color="auto"/>
              <w:right w:val="single" w:sz="4" w:space="0" w:color="auto"/>
            </w:tcBorders>
            <w:vAlign w:val="center"/>
          </w:tcPr>
          <w:p w14:paraId="15AE2507" w14:textId="77777777" w:rsidR="007B5EE2" w:rsidRPr="00300150" w:rsidRDefault="007B5EE2" w:rsidP="000D75FF">
            <w:pPr>
              <w:jc w:val="center"/>
            </w:pPr>
            <w:r w:rsidRPr="00300150">
              <w:t>34857,3</w:t>
            </w:r>
          </w:p>
        </w:tc>
      </w:tr>
      <w:tr w:rsidR="007B5EE2" w:rsidRPr="00C9484C" w14:paraId="6E378957" w14:textId="77777777" w:rsidTr="005F50F2">
        <w:trPr>
          <w:trHeight w:val="1433"/>
        </w:trPr>
        <w:tc>
          <w:tcPr>
            <w:tcW w:w="3652" w:type="dxa"/>
            <w:tcBorders>
              <w:top w:val="nil"/>
              <w:left w:val="single" w:sz="4" w:space="0" w:color="auto"/>
              <w:bottom w:val="single" w:sz="4" w:space="0" w:color="auto"/>
              <w:right w:val="single" w:sz="4" w:space="0" w:color="auto"/>
            </w:tcBorders>
            <w:shd w:val="clear" w:color="auto" w:fill="auto"/>
            <w:vAlign w:val="center"/>
            <w:hideMark/>
          </w:tcPr>
          <w:p w14:paraId="2D6740AC" w14:textId="77777777" w:rsidR="007B5EE2" w:rsidRPr="00586B06" w:rsidRDefault="007B5EE2" w:rsidP="007B5EE2">
            <w:pPr>
              <w:jc w:val="center"/>
              <w:rPr>
                <w:bCs/>
                <w:color w:val="000000"/>
                <w:sz w:val="28"/>
                <w:szCs w:val="28"/>
              </w:rPr>
            </w:pPr>
            <w:r w:rsidRPr="00586B06">
              <w:rPr>
                <w:bCs/>
                <w:color w:val="000000"/>
                <w:sz w:val="28"/>
                <w:szCs w:val="28"/>
              </w:rPr>
              <w:t>Объем услуг по транспортировке и хранению по полному кругу организаций, млн. руб.</w:t>
            </w:r>
          </w:p>
        </w:tc>
        <w:tc>
          <w:tcPr>
            <w:tcW w:w="1026" w:type="dxa"/>
            <w:tcBorders>
              <w:top w:val="single" w:sz="4" w:space="0" w:color="auto"/>
              <w:left w:val="nil"/>
              <w:bottom w:val="single" w:sz="4" w:space="0" w:color="auto"/>
              <w:right w:val="single" w:sz="4" w:space="0" w:color="auto"/>
            </w:tcBorders>
          </w:tcPr>
          <w:p w14:paraId="6D28CB7E" w14:textId="77777777" w:rsidR="007B5EE2" w:rsidRPr="00C9484C" w:rsidRDefault="007B5EE2" w:rsidP="007B5EE2">
            <w:pPr>
              <w:jc w:val="center"/>
              <w:rPr>
                <w:sz w:val="28"/>
                <w:szCs w:val="28"/>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385C7" w14:textId="77777777" w:rsidR="007B5EE2" w:rsidRPr="00C9484C" w:rsidRDefault="007B5EE2" w:rsidP="007B5EE2">
            <w:pPr>
              <w:jc w:val="center"/>
              <w:rPr>
                <w:sz w:val="28"/>
                <w:szCs w:val="2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FF76F" w14:textId="77777777" w:rsidR="007B5EE2" w:rsidRPr="00C9484C" w:rsidRDefault="007B5EE2" w:rsidP="007B5EE2">
            <w:pPr>
              <w:jc w:val="center"/>
              <w:rPr>
                <w:sz w:val="28"/>
                <w:szCs w:val="28"/>
              </w:rPr>
            </w:pP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1AC45CDB" w14:textId="77777777" w:rsidR="007B5EE2" w:rsidRPr="00C9484C" w:rsidRDefault="007B5EE2" w:rsidP="007B5EE2">
            <w:pPr>
              <w:jc w:val="center"/>
              <w:rPr>
                <w:sz w:val="28"/>
                <w:szCs w:val="28"/>
              </w:rPr>
            </w:pPr>
          </w:p>
        </w:tc>
        <w:tc>
          <w:tcPr>
            <w:tcW w:w="1081" w:type="dxa"/>
            <w:gridSpan w:val="2"/>
            <w:tcBorders>
              <w:top w:val="nil"/>
              <w:left w:val="nil"/>
              <w:bottom w:val="single" w:sz="4" w:space="0" w:color="auto"/>
              <w:right w:val="single" w:sz="4" w:space="0" w:color="auto"/>
            </w:tcBorders>
            <w:vAlign w:val="center"/>
          </w:tcPr>
          <w:p w14:paraId="7A2AF706" w14:textId="77777777" w:rsidR="007B5EE2" w:rsidRPr="00C9484C" w:rsidRDefault="007B5EE2" w:rsidP="007B5EE2">
            <w:pPr>
              <w:jc w:val="center"/>
              <w:rPr>
                <w:sz w:val="28"/>
                <w:szCs w:val="28"/>
              </w:rPr>
            </w:pPr>
          </w:p>
        </w:tc>
        <w:tc>
          <w:tcPr>
            <w:tcW w:w="992" w:type="dxa"/>
            <w:tcBorders>
              <w:top w:val="nil"/>
              <w:left w:val="nil"/>
              <w:bottom w:val="single" w:sz="4" w:space="0" w:color="auto"/>
              <w:right w:val="single" w:sz="4" w:space="0" w:color="auto"/>
            </w:tcBorders>
            <w:vAlign w:val="center"/>
          </w:tcPr>
          <w:p w14:paraId="5D53AD98" w14:textId="77777777" w:rsidR="007B5EE2" w:rsidRPr="00C9484C" w:rsidRDefault="007B5EE2" w:rsidP="007B5EE2">
            <w:pPr>
              <w:rPr>
                <w:sz w:val="28"/>
                <w:szCs w:val="28"/>
              </w:rPr>
            </w:pPr>
          </w:p>
        </w:tc>
      </w:tr>
      <w:tr w:rsidR="007B5EE2" w:rsidRPr="00C9484C" w14:paraId="2E52CEED" w14:textId="77777777" w:rsidTr="005F50F2">
        <w:trPr>
          <w:trHeight w:val="270"/>
        </w:trPr>
        <w:tc>
          <w:tcPr>
            <w:tcW w:w="3652" w:type="dxa"/>
            <w:tcBorders>
              <w:top w:val="nil"/>
              <w:left w:val="single" w:sz="4" w:space="0" w:color="auto"/>
              <w:bottom w:val="single" w:sz="4" w:space="0" w:color="auto"/>
              <w:right w:val="single" w:sz="4" w:space="0" w:color="auto"/>
            </w:tcBorders>
            <w:shd w:val="clear" w:color="auto" w:fill="auto"/>
            <w:noWrap/>
            <w:vAlign w:val="center"/>
            <w:hideMark/>
          </w:tcPr>
          <w:p w14:paraId="639CC8BD" w14:textId="77777777" w:rsidR="007B5EE2" w:rsidRPr="00C9484C" w:rsidRDefault="007B5EE2" w:rsidP="007B5EE2">
            <w:pPr>
              <w:jc w:val="center"/>
              <w:rPr>
                <w:color w:val="000000"/>
                <w:sz w:val="28"/>
                <w:szCs w:val="28"/>
              </w:rPr>
            </w:pPr>
            <w:r w:rsidRPr="00C9484C">
              <w:rPr>
                <w:color w:val="000000"/>
                <w:sz w:val="28"/>
                <w:szCs w:val="28"/>
              </w:rPr>
              <w:t>Инерционный</w:t>
            </w:r>
          </w:p>
        </w:tc>
        <w:tc>
          <w:tcPr>
            <w:tcW w:w="1026" w:type="dxa"/>
            <w:tcBorders>
              <w:top w:val="single" w:sz="4" w:space="0" w:color="auto"/>
              <w:left w:val="nil"/>
              <w:bottom w:val="single" w:sz="4" w:space="0" w:color="auto"/>
              <w:right w:val="single" w:sz="4" w:space="0" w:color="auto"/>
            </w:tcBorders>
            <w:vAlign w:val="center"/>
          </w:tcPr>
          <w:p w14:paraId="10CDD780" w14:textId="77777777" w:rsidR="007B5EE2" w:rsidRPr="00300150" w:rsidRDefault="007B5EE2" w:rsidP="000D75FF">
            <w:pPr>
              <w:jc w:val="center"/>
            </w:pPr>
            <w:r w:rsidRPr="00300150">
              <w:t>562,9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0FF00" w14:textId="77777777" w:rsidR="007B5EE2" w:rsidRPr="00300150" w:rsidRDefault="007B5EE2" w:rsidP="000D75FF">
            <w:pPr>
              <w:jc w:val="center"/>
            </w:pPr>
            <w:r w:rsidRPr="00300150">
              <w:t>646,0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37100" w14:textId="77777777" w:rsidR="007B5EE2" w:rsidRPr="00300150" w:rsidRDefault="007B5EE2" w:rsidP="000D75FF">
            <w:pPr>
              <w:jc w:val="center"/>
            </w:pPr>
            <w:r w:rsidRPr="00300150">
              <w:t>661</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21A2EA37" w14:textId="77777777" w:rsidR="007B5EE2" w:rsidRPr="00300150" w:rsidRDefault="007B5EE2" w:rsidP="000D75FF">
            <w:pPr>
              <w:jc w:val="center"/>
            </w:pPr>
            <w:r w:rsidRPr="00300150">
              <w:t>822,2</w:t>
            </w:r>
          </w:p>
        </w:tc>
        <w:tc>
          <w:tcPr>
            <w:tcW w:w="1081" w:type="dxa"/>
            <w:gridSpan w:val="2"/>
            <w:tcBorders>
              <w:top w:val="nil"/>
              <w:left w:val="nil"/>
              <w:bottom w:val="single" w:sz="4" w:space="0" w:color="auto"/>
              <w:right w:val="single" w:sz="4" w:space="0" w:color="auto"/>
            </w:tcBorders>
            <w:vAlign w:val="center"/>
          </w:tcPr>
          <w:p w14:paraId="01FFF1F6" w14:textId="77777777" w:rsidR="007B5EE2" w:rsidRPr="00300150" w:rsidRDefault="007B5EE2" w:rsidP="000D75FF">
            <w:pPr>
              <w:jc w:val="center"/>
            </w:pPr>
            <w:r w:rsidRPr="00300150">
              <w:t>907</w:t>
            </w:r>
          </w:p>
        </w:tc>
        <w:tc>
          <w:tcPr>
            <w:tcW w:w="992" w:type="dxa"/>
            <w:tcBorders>
              <w:top w:val="nil"/>
              <w:left w:val="nil"/>
              <w:bottom w:val="single" w:sz="4" w:space="0" w:color="auto"/>
              <w:right w:val="single" w:sz="4" w:space="0" w:color="auto"/>
            </w:tcBorders>
            <w:vAlign w:val="center"/>
          </w:tcPr>
          <w:p w14:paraId="52F223C3" w14:textId="77777777" w:rsidR="007B5EE2" w:rsidRPr="00300150" w:rsidRDefault="007B5EE2" w:rsidP="000D75FF">
            <w:pPr>
              <w:jc w:val="center"/>
            </w:pPr>
            <w:r w:rsidRPr="00300150">
              <w:t>989,1</w:t>
            </w:r>
          </w:p>
        </w:tc>
      </w:tr>
      <w:tr w:rsidR="007B5EE2" w:rsidRPr="00C9484C" w14:paraId="46F7A018" w14:textId="77777777" w:rsidTr="005F50F2">
        <w:trPr>
          <w:trHeight w:val="284"/>
        </w:trPr>
        <w:tc>
          <w:tcPr>
            <w:tcW w:w="3652" w:type="dxa"/>
            <w:tcBorders>
              <w:top w:val="nil"/>
              <w:left w:val="single" w:sz="4" w:space="0" w:color="auto"/>
              <w:bottom w:val="single" w:sz="4" w:space="0" w:color="auto"/>
              <w:right w:val="single" w:sz="4" w:space="0" w:color="auto"/>
            </w:tcBorders>
            <w:shd w:val="clear" w:color="auto" w:fill="auto"/>
            <w:noWrap/>
            <w:vAlign w:val="center"/>
            <w:hideMark/>
          </w:tcPr>
          <w:p w14:paraId="39D937D5" w14:textId="77777777" w:rsidR="007B5EE2" w:rsidRPr="00C9484C" w:rsidRDefault="007B5EE2" w:rsidP="007B5EE2">
            <w:pPr>
              <w:jc w:val="center"/>
              <w:rPr>
                <w:color w:val="000000"/>
                <w:sz w:val="28"/>
                <w:szCs w:val="28"/>
              </w:rPr>
            </w:pPr>
            <w:r w:rsidRPr="00C9484C">
              <w:rPr>
                <w:color w:val="000000"/>
                <w:sz w:val="28"/>
                <w:szCs w:val="28"/>
              </w:rPr>
              <w:t>Базовый</w:t>
            </w:r>
          </w:p>
        </w:tc>
        <w:tc>
          <w:tcPr>
            <w:tcW w:w="1026" w:type="dxa"/>
            <w:tcBorders>
              <w:top w:val="single" w:sz="4" w:space="0" w:color="auto"/>
              <w:left w:val="nil"/>
              <w:bottom w:val="single" w:sz="4" w:space="0" w:color="auto"/>
              <w:right w:val="single" w:sz="4" w:space="0" w:color="auto"/>
            </w:tcBorders>
            <w:vAlign w:val="center"/>
          </w:tcPr>
          <w:p w14:paraId="5D3FC922" w14:textId="77777777" w:rsidR="007B5EE2" w:rsidRPr="00300150" w:rsidRDefault="007B5EE2" w:rsidP="000D75FF">
            <w:pPr>
              <w:jc w:val="center"/>
            </w:pPr>
            <w:r w:rsidRPr="00300150">
              <w:t>562,9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4069F" w14:textId="77777777" w:rsidR="007B5EE2" w:rsidRPr="00300150" w:rsidRDefault="007B5EE2" w:rsidP="000D75FF">
            <w:pPr>
              <w:jc w:val="center"/>
            </w:pPr>
            <w:r w:rsidRPr="00300150">
              <w:t>646,0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F09D4" w14:textId="77777777" w:rsidR="007B5EE2" w:rsidRPr="00300150" w:rsidRDefault="007B5EE2" w:rsidP="000D75FF">
            <w:pPr>
              <w:jc w:val="center"/>
            </w:pPr>
            <w:r w:rsidRPr="00300150">
              <w:t>710,8</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0D3904D4" w14:textId="77777777" w:rsidR="007B5EE2" w:rsidRPr="00300150" w:rsidRDefault="007B5EE2" w:rsidP="000D75FF">
            <w:pPr>
              <w:jc w:val="center"/>
            </w:pPr>
            <w:r w:rsidRPr="00300150">
              <w:t>903,5</w:t>
            </w:r>
          </w:p>
        </w:tc>
        <w:tc>
          <w:tcPr>
            <w:tcW w:w="1081" w:type="dxa"/>
            <w:gridSpan w:val="2"/>
            <w:tcBorders>
              <w:top w:val="nil"/>
              <w:left w:val="nil"/>
              <w:bottom w:val="single" w:sz="4" w:space="0" w:color="auto"/>
              <w:right w:val="single" w:sz="4" w:space="0" w:color="auto"/>
            </w:tcBorders>
            <w:vAlign w:val="center"/>
          </w:tcPr>
          <w:p w14:paraId="5F7AE153" w14:textId="77777777" w:rsidR="007B5EE2" w:rsidRPr="00300150" w:rsidRDefault="007B5EE2" w:rsidP="000D75FF">
            <w:pPr>
              <w:jc w:val="center"/>
            </w:pPr>
            <w:r w:rsidRPr="00300150">
              <w:t>1039</w:t>
            </w:r>
          </w:p>
        </w:tc>
        <w:tc>
          <w:tcPr>
            <w:tcW w:w="992" w:type="dxa"/>
            <w:tcBorders>
              <w:top w:val="nil"/>
              <w:left w:val="nil"/>
              <w:bottom w:val="single" w:sz="4" w:space="0" w:color="auto"/>
              <w:right w:val="single" w:sz="4" w:space="0" w:color="auto"/>
            </w:tcBorders>
            <w:vAlign w:val="center"/>
          </w:tcPr>
          <w:p w14:paraId="082322B8" w14:textId="77777777" w:rsidR="007B5EE2" w:rsidRPr="00300150" w:rsidRDefault="007B5EE2" w:rsidP="000D75FF">
            <w:pPr>
              <w:jc w:val="center"/>
            </w:pPr>
            <w:r w:rsidRPr="00300150">
              <w:t>1163,7</w:t>
            </w:r>
          </w:p>
        </w:tc>
      </w:tr>
      <w:tr w:rsidR="007B5EE2" w:rsidRPr="00C9484C" w14:paraId="622EE2F6"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vAlign w:val="center"/>
            <w:hideMark/>
          </w:tcPr>
          <w:p w14:paraId="24C59BDA" w14:textId="77777777" w:rsidR="007B5EE2" w:rsidRPr="00C9484C" w:rsidRDefault="007B5EE2" w:rsidP="007B5EE2">
            <w:pPr>
              <w:jc w:val="center"/>
              <w:rPr>
                <w:color w:val="000000"/>
                <w:sz w:val="28"/>
                <w:szCs w:val="28"/>
              </w:rPr>
            </w:pPr>
            <w:r w:rsidRPr="00C9484C">
              <w:rPr>
                <w:color w:val="000000"/>
                <w:sz w:val="28"/>
                <w:szCs w:val="28"/>
              </w:rPr>
              <w:t>Оптимистический</w:t>
            </w:r>
          </w:p>
        </w:tc>
        <w:tc>
          <w:tcPr>
            <w:tcW w:w="1026" w:type="dxa"/>
            <w:tcBorders>
              <w:top w:val="single" w:sz="4" w:space="0" w:color="auto"/>
              <w:left w:val="nil"/>
              <w:bottom w:val="single" w:sz="4" w:space="0" w:color="auto"/>
              <w:right w:val="single" w:sz="4" w:space="0" w:color="auto"/>
            </w:tcBorders>
            <w:vAlign w:val="center"/>
          </w:tcPr>
          <w:p w14:paraId="4BF8B996" w14:textId="77777777" w:rsidR="007B5EE2" w:rsidRPr="00300150" w:rsidRDefault="007B5EE2" w:rsidP="000D75FF">
            <w:pPr>
              <w:jc w:val="center"/>
            </w:pPr>
            <w:r w:rsidRPr="00300150">
              <w:t>562,9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47C98" w14:textId="77777777" w:rsidR="007B5EE2" w:rsidRPr="00300150" w:rsidRDefault="007B5EE2" w:rsidP="000D75FF">
            <w:pPr>
              <w:jc w:val="center"/>
            </w:pPr>
            <w:r w:rsidRPr="00300150">
              <w:t>646,0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CA98A" w14:textId="77777777" w:rsidR="007B5EE2" w:rsidRPr="00300150" w:rsidRDefault="007B5EE2" w:rsidP="000D75FF">
            <w:pPr>
              <w:jc w:val="center"/>
            </w:pPr>
            <w:r w:rsidRPr="00300150">
              <w:t>733,5</w:t>
            </w:r>
          </w:p>
        </w:tc>
        <w:tc>
          <w:tcPr>
            <w:tcW w:w="967" w:type="dxa"/>
            <w:gridSpan w:val="2"/>
            <w:tcBorders>
              <w:top w:val="nil"/>
              <w:left w:val="nil"/>
              <w:bottom w:val="single" w:sz="4" w:space="0" w:color="auto"/>
              <w:right w:val="single" w:sz="4" w:space="0" w:color="auto"/>
            </w:tcBorders>
            <w:shd w:val="clear" w:color="auto" w:fill="auto"/>
            <w:noWrap/>
            <w:vAlign w:val="center"/>
            <w:hideMark/>
          </w:tcPr>
          <w:p w14:paraId="5AE0D033" w14:textId="77777777" w:rsidR="007B5EE2" w:rsidRPr="00300150" w:rsidRDefault="007B5EE2" w:rsidP="000D75FF">
            <w:pPr>
              <w:jc w:val="center"/>
            </w:pPr>
            <w:r w:rsidRPr="00300150">
              <w:t>948,7</w:t>
            </w:r>
          </w:p>
        </w:tc>
        <w:tc>
          <w:tcPr>
            <w:tcW w:w="1081" w:type="dxa"/>
            <w:gridSpan w:val="2"/>
            <w:tcBorders>
              <w:top w:val="nil"/>
              <w:left w:val="nil"/>
              <w:bottom w:val="single" w:sz="4" w:space="0" w:color="auto"/>
              <w:right w:val="single" w:sz="4" w:space="0" w:color="auto"/>
            </w:tcBorders>
            <w:vAlign w:val="center"/>
          </w:tcPr>
          <w:p w14:paraId="7DA00FCA" w14:textId="77777777" w:rsidR="007B5EE2" w:rsidRPr="00300150" w:rsidRDefault="007B5EE2" w:rsidP="000D75FF">
            <w:pPr>
              <w:jc w:val="center"/>
            </w:pPr>
            <w:r w:rsidRPr="00300150">
              <w:t>1129,4</w:t>
            </w:r>
          </w:p>
        </w:tc>
        <w:tc>
          <w:tcPr>
            <w:tcW w:w="992" w:type="dxa"/>
            <w:tcBorders>
              <w:top w:val="nil"/>
              <w:left w:val="nil"/>
              <w:bottom w:val="single" w:sz="4" w:space="0" w:color="auto"/>
              <w:right w:val="single" w:sz="4" w:space="0" w:color="auto"/>
            </w:tcBorders>
            <w:vAlign w:val="center"/>
          </w:tcPr>
          <w:p w14:paraId="008AA6D5" w14:textId="77777777" w:rsidR="007B5EE2" w:rsidRPr="00300150" w:rsidRDefault="007B5EE2" w:rsidP="000D75FF">
            <w:pPr>
              <w:jc w:val="center"/>
            </w:pPr>
            <w:r w:rsidRPr="00300150">
              <w:t>1303,3</w:t>
            </w:r>
          </w:p>
        </w:tc>
      </w:tr>
      <w:tr w:rsidR="007B5EE2" w:rsidRPr="001A1E4D" w14:paraId="220F9C4B"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vAlign w:val="center"/>
          </w:tcPr>
          <w:p w14:paraId="3BC5F04E" w14:textId="475E67DC" w:rsidR="007B5EE2" w:rsidRPr="00F80ADF" w:rsidRDefault="007B5EE2" w:rsidP="007B5EE2">
            <w:pPr>
              <w:jc w:val="center"/>
              <w:rPr>
                <w:b/>
                <w:color w:val="000000"/>
                <w:sz w:val="28"/>
                <w:szCs w:val="28"/>
                <w:lang w:val="en-US"/>
              </w:rPr>
            </w:pPr>
            <w:proofErr w:type="spellStart"/>
            <w:r w:rsidRPr="00586B06">
              <w:rPr>
                <w:color w:val="000000"/>
                <w:sz w:val="28"/>
                <w:szCs w:val="28"/>
                <w:lang w:val="en-US"/>
              </w:rPr>
              <w:t>Среднегодовые</w:t>
            </w:r>
            <w:proofErr w:type="spellEnd"/>
            <w:r w:rsidR="0019791E" w:rsidRPr="00586B06">
              <w:rPr>
                <w:color w:val="000000"/>
                <w:sz w:val="28"/>
                <w:szCs w:val="28"/>
                <w:lang w:val="en-US"/>
              </w:rPr>
              <w:t xml:space="preserve"> </w:t>
            </w:r>
            <w:proofErr w:type="spellStart"/>
            <w:r w:rsidRPr="00586B06">
              <w:rPr>
                <w:color w:val="000000"/>
                <w:sz w:val="28"/>
                <w:szCs w:val="28"/>
                <w:lang w:val="en-US"/>
              </w:rPr>
              <w:t>темпы</w:t>
            </w:r>
            <w:proofErr w:type="spellEnd"/>
            <w:r w:rsidR="0019791E" w:rsidRPr="00586B06">
              <w:rPr>
                <w:color w:val="000000"/>
                <w:sz w:val="28"/>
                <w:szCs w:val="28"/>
                <w:lang w:val="en-US"/>
              </w:rPr>
              <w:t xml:space="preserve"> </w:t>
            </w:r>
            <w:proofErr w:type="spellStart"/>
            <w:r w:rsidRPr="00586B06">
              <w:rPr>
                <w:color w:val="000000"/>
                <w:sz w:val="28"/>
                <w:szCs w:val="28"/>
                <w:lang w:val="en-US"/>
              </w:rPr>
              <w:t>роста</w:t>
            </w:r>
            <w:proofErr w:type="spellEnd"/>
            <w:r w:rsidRPr="00586B06">
              <w:rPr>
                <w:color w:val="000000"/>
                <w:sz w:val="28"/>
                <w:szCs w:val="28"/>
                <w:lang w:val="en-US"/>
              </w:rPr>
              <w:t xml:space="preserve"> CAGR (Compound Annual Growth Rate), %</w:t>
            </w:r>
          </w:p>
        </w:tc>
        <w:tc>
          <w:tcPr>
            <w:tcW w:w="1026" w:type="dxa"/>
            <w:tcBorders>
              <w:top w:val="single" w:sz="4" w:space="0" w:color="auto"/>
              <w:left w:val="nil"/>
              <w:bottom w:val="single" w:sz="4" w:space="0" w:color="auto"/>
              <w:right w:val="single" w:sz="4" w:space="0" w:color="auto"/>
            </w:tcBorders>
          </w:tcPr>
          <w:p w14:paraId="33A0A5B8" w14:textId="77777777" w:rsidR="007B5EE2" w:rsidRPr="00F80ADF" w:rsidRDefault="007B5EE2" w:rsidP="007B5EE2">
            <w:pPr>
              <w:jc w:val="center"/>
              <w:rPr>
                <w:sz w:val="28"/>
                <w:szCs w:val="28"/>
                <w:lang w:val="en-U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026554" w14:textId="77777777" w:rsidR="007B5EE2" w:rsidRPr="00F80ADF" w:rsidRDefault="007B5EE2" w:rsidP="007B5EE2">
            <w:pPr>
              <w:jc w:val="center"/>
              <w:rPr>
                <w:sz w:val="28"/>
                <w:szCs w:val="28"/>
                <w:lang w:val="en-U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F6070E" w14:textId="77777777" w:rsidR="007B5EE2" w:rsidRPr="00F80ADF" w:rsidRDefault="007B5EE2" w:rsidP="007B5EE2">
            <w:pPr>
              <w:jc w:val="center"/>
              <w:rPr>
                <w:sz w:val="28"/>
                <w:szCs w:val="28"/>
                <w:lang w:val="en-US"/>
              </w:rPr>
            </w:pPr>
          </w:p>
        </w:tc>
        <w:tc>
          <w:tcPr>
            <w:tcW w:w="967" w:type="dxa"/>
            <w:gridSpan w:val="2"/>
            <w:tcBorders>
              <w:top w:val="nil"/>
              <w:left w:val="nil"/>
              <w:bottom w:val="single" w:sz="4" w:space="0" w:color="auto"/>
              <w:right w:val="single" w:sz="4" w:space="0" w:color="auto"/>
            </w:tcBorders>
            <w:shd w:val="clear" w:color="auto" w:fill="auto"/>
            <w:noWrap/>
            <w:vAlign w:val="center"/>
          </w:tcPr>
          <w:p w14:paraId="74797F1F" w14:textId="77777777" w:rsidR="007B5EE2" w:rsidRPr="00F80ADF" w:rsidRDefault="007B5EE2" w:rsidP="007B5EE2">
            <w:pPr>
              <w:jc w:val="center"/>
              <w:rPr>
                <w:sz w:val="28"/>
                <w:szCs w:val="28"/>
                <w:lang w:val="en-US"/>
              </w:rPr>
            </w:pPr>
          </w:p>
        </w:tc>
        <w:tc>
          <w:tcPr>
            <w:tcW w:w="1081" w:type="dxa"/>
            <w:gridSpan w:val="2"/>
            <w:tcBorders>
              <w:top w:val="nil"/>
              <w:left w:val="nil"/>
              <w:bottom w:val="single" w:sz="4" w:space="0" w:color="auto"/>
              <w:right w:val="single" w:sz="4" w:space="0" w:color="auto"/>
            </w:tcBorders>
            <w:vAlign w:val="center"/>
          </w:tcPr>
          <w:p w14:paraId="740EBCB3" w14:textId="77777777" w:rsidR="007B5EE2" w:rsidRPr="00F80ADF" w:rsidRDefault="007B5EE2" w:rsidP="007B5EE2">
            <w:pPr>
              <w:jc w:val="center"/>
              <w:rPr>
                <w:sz w:val="28"/>
                <w:szCs w:val="28"/>
                <w:lang w:val="en-US"/>
              </w:rPr>
            </w:pPr>
          </w:p>
        </w:tc>
        <w:tc>
          <w:tcPr>
            <w:tcW w:w="992" w:type="dxa"/>
            <w:tcBorders>
              <w:top w:val="nil"/>
              <w:left w:val="nil"/>
              <w:bottom w:val="single" w:sz="4" w:space="0" w:color="auto"/>
              <w:right w:val="single" w:sz="4" w:space="0" w:color="auto"/>
            </w:tcBorders>
            <w:vAlign w:val="center"/>
          </w:tcPr>
          <w:p w14:paraId="746A035A" w14:textId="77777777" w:rsidR="007B5EE2" w:rsidRPr="00F80ADF" w:rsidRDefault="007B5EE2" w:rsidP="007B5EE2">
            <w:pPr>
              <w:rPr>
                <w:sz w:val="28"/>
                <w:szCs w:val="28"/>
                <w:lang w:val="en-US"/>
              </w:rPr>
            </w:pPr>
          </w:p>
        </w:tc>
      </w:tr>
      <w:tr w:rsidR="007B5EE2" w:rsidRPr="00F80ADF" w14:paraId="1CF82101"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vAlign w:val="center"/>
          </w:tcPr>
          <w:p w14:paraId="4BEBA1D1" w14:textId="77777777" w:rsidR="007B5EE2" w:rsidRPr="00C9484C" w:rsidRDefault="007B5EE2" w:rsidP="007B5EE2">
            <w:pPr>
              <w:jc w:val="center"/>
              <w:rPr>
                <w:color w:val="000000"/>
                <w:sz w:val="28"/>
                <w:szCs w:val="28"/>
              </w:rPr>
            </w:pPr>
            <w:r w:rsidRPr="00C9484C">
              <w:rPr>
                <w:color w:val="000000"/>
                <w:sz w:val="28"/>
                <w:szCs w:val="28"/>
              </w:rPr>
              <w:t>Инерционный</w:t>
            </w:r>
          </w:p>
        </w:tc>
        <w:tc>
          <w:tcPr>
            <w:tcW w:w="5200" w:type="dxa"/>
            <w:gridSpan w:val="9"/>
            <w:vMerge w:val="restart"/>
            <w:tcBorders>
              <w:top w:val="single" w:sz="4" w:space="0" w:color="auto"/>
              <w:left w:val="nil"/>
              <w:right w:val="single" w:sz="4" w:space="0" w:color="auto"/>
            </w:tcBorders>
            <w:vAlign w:val="center"/>
          </w:tcPr>
          <w:p w14:paraId="29ABAE16" w14:textId="77777777" w:rsidR="007B5EE2" w:rsidRPr="00F80ADF" w:rsidRDefault="007B5EE2" w:rsidP="007B5EE2">
            <w:pPr>
              <w:jc w:val="center"/>
              <w:rPr>
                <w:sz w:val="28"/>
                <w:szCs w:val="28"/>
                <w:lang w:val="en-US"/>
              </w:rPr>
            </w:pPr>
            <w:r>
              <w:rPr>
                <w:sz w:val="28"/>
                <w:szCs w:val="28"/>
                <w:lang w:val="en-US"/>
              </w:rPr>
              <w:t>---</w:t>
            </w:r>
          </w:p>
        </w:tc>
        <w:tc>
          <w:tcPr>
            <w:tcW w:w="992" w:type="dxa"/>
            <w:tcBorders>
              <w:top w:val="nil"/>
              <w:left w:val="nil"/>
              <w:bottom w:val="single" w:sz="4" w:space="0" w:color="auto"/>
              <w:right w:val="single" w:sz="4" w:space="0" w:color="auto"/>
            </w:tcBorders>
            <w:vAlign w:val="center"/>
          </w:tcPr>
          <w:p w14:paraId="3A424FB2" w14:textId="77777777" w:rsidR="007B5EE2" w:rsidRPr="00F80ADF" w:rsidRDefault="007B5EE2" w:rsidP="007B5EE2">
            <w:pPr>
              <w:rPr>
                <w:sz w:val="28"/>
                <w:szCs w:val="28"/>
                <w:lang w:val="en-US"/>
              </w:rPr>
            </w:pPr>
          </w:p>
        </w:tc>
      </w:tr>
      <w:tr w:rsidR="007B5EE2" w:rsidRPr="00F80ADF" w14:paraId="3750CE18"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vAlign w:val="center"/>
          </w:tcPr>
          <w:p w14:paraId="7616E5D2" w14:textId="77777777" w:rsidR="007B5EE2" w:rsidRPr="00C9484C" w:rsidRDefault="007B5EE2" w:rsidP="007B5EE2">
            <w:pPr>
              <w:jc w:val="center"/>
              <w:rPr>
                <w:color w:val="000000"/>
                <w:sz w:val="28"/>
                <w:szCs w:val="28"/>
              </w:rPr>
            </w:pPr>
            <w:r w:rsidRPr="00C9484C">
              <w:rPr>
                <w:color w:val="000000"/>
                <w:sz w:val="28"/>
                <w:szCs w:val="28"/>
              </w:rPr>
              <w:t>Базовый</w:t>
            </w:r>
          </w:p>
        </w:tc>
        <w:tc>
          <w:tcPr>
            <w:tcW w:w="5200" w:type="dxa"/>
            <w:gridSpan w:val="9"/>
            <w:vMerge/>
            <w:tcBorders>
              <w:left w:val="nil"/>
              <w:right w:val="single" w:sz="4" w:space="0" w:color="auto"/>
            </w:tcBorders>
          </w:tcPr>
          <w:p w14:paraId="677BADE9" w14:textId="77777777" w:rsidR="007B5EE2" w:rsidRPr="00F80ADF" w:rsidRDefault="007B5EE2" w:rsidP="007B5EE2">
            <w:pPr>
              <w:jc w:val="center"/>
              <w:rPr>
                <w:sz w:val="28"/>
                <w:szCs w:val="28"/>
                <w:lang w:val="en-US"/>
              </w:rPr>
            </w:pPr>
          </w:p>
        </w:tc>
        <w:tc>
          <w:tcPr>
            <w:tcW w:w="992" w:type="dxa"/>
            <w:tcBorders>
              <w:top w:val="nil"/>
              <w:left w:val="nil"/>
              <w:bottom w:val="single" w:sz="4" w:space="0" w:color="auto"/>
              <w:right w:val="single" w:sz="4" w:space="0" w:color="auto"/>
            </w:tcBorders>
            <w:vAlign w:val="center"/>
          </w:tcPr>
          <w:p w14:paraId="0ECBB0F8" w14:textId="77777777" w:rsidR="007B5EE2" w:rsidRPr="00F80ADF" w:rsidRDefault="007B5EE2" w:rsidP="007B5EE2">
            <w:pPr>
              <w:rPr>
                <w:sz w:val="28"/>
                <w:szCs w:val="28"/>
                <w:lang w:val="en-US"/>
              </w:rPr>
            </w:pPr>
          </w:p>
        </w:tc>
      </w:tr>
      <w:tr w:rsidR="007B5EE2" w:rsidRPr="00F80ADF" w14:paraId="25A7C47A"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vAlign w:val="center"/>
          </w:tcPr>
          <w:p w14:paraId="31FF4ACF" w14:textId="77777777" w:rsidR="007B5EE2" w:rsidRPr="00C9484C" w:rsidRDefault="007B5EE2" w:rsidP="007B5EE2">
            <w:pPr>
              <w:jc w:val="center"/>
              <w:rPr>
                <w:color w:val="000000"/>
                <w:sz w:val="28"/>
                <w:szCs w:val="28"/>
              </w:rPr>
            </w:pPr>
            <w:r w:rsidRPr="00C9484C">
              <w:rPr>
                <w:color w:val="000000"/>
                <w:sz w:val="28"/>
                <w:szCs w:val="28"/>
              </w:rPr>
              <w:t>Оптимистический</w:t>
            </w:r>
          </w:p>
        </w:tc>
        <w:tc>
          <w:tcPr>
            <w:tcW w:w="5200" w:type="dxa"/>
            <w:gridSpan w:val="9"/>
            <w:vMerge/>
            <w:tcBorders>
              <w:left w:val="nil"/>
              <w:bottom w:val="single" w:sz="4" w:space="0" w:color="auto"/>
              <w:right w:val="single" w:sz="4" w:space="0" w:color="auto"/>
            </w:tcBorders>
          </w:tcPr>
          <w:p w14:paraId="29E5A3BE" w14:textId="77777777" w:rsidR="007B5EE2" w:rsidRPr="00F80ADF" w:rsidRDefault="007B5EE2" w:rsidP="007B5EE2">
            <w:pPr>
              <w:jc w:val="center"/>
              <w:rPr>
                <w:sz w:val="28"/>
                <w:szCs w:val="28"/>
                <w:lang w:val="en-US"/>
              </w:rPr>
            </w:pPr>
          </w:p>
        </w:tc>
        <w:tc>
          <w:tcPr>
            <w:tcW w:w="992" w:type="dxa"/>
            <w:tcBorders>
              <w:top w:val="nil"/>
              <w:left w:val="nil"/>
              <w:bottom w:val="single" w:sz="4" w:space="0" w:color="auto"/>
              <w:right w:val="single" w:sz="4" w:space="0" w:color="auto"/>
            </w:tcBorders>
            <w:vAlign w:val="center"/>
          </w:tcPr>
          <w:p w14:paraId="69C780DE" w14:textId="77777777" w:rsidR="007B5EE2" w:rsidRPr="00300150" w:rsidRDefault="007B5EE2" w:rsidP="007B5EE2">
            <w:pPr>
              <w:rPr>
                <w:lang w:val="en-US"/>
              </w:rPr>
            </w:pPr>
            <w:r w:rsidRPr="00300150">
              <w:rPr>
                <w:lang w:val="en-US"/>
              </w:rPr>
              <w:t>102,4</w:t>
            </w:r>
          </w:p>
        </w:tc>
      </w:tr>
      <w:tr w:rsidR="007B5EE2" w:rsidRPr="00C9484C" w14:paraId="069F048A" w14:textId="77777777" w:rsidTr="005F50F2">
        <w:trPr>
          <w:trHeight w:val="2635"/>
        </w:trPr>
        <w:tc>
          <w:tcPr>
            <w:tcW w:w="3652" w:type="dxa"/>
            <w:tcBorders>
              <w:top w:val="nil"/>
              <w:left w:val="single" w:sz="4" w:space="0" w:color="auto"/>
              <w:bottom w:val="single" w:sz="4" w:space="0" w:color="auto"/>
              <w:right w:val="single" w:sz="4" w:space="0" w:color="auto"/>
            </w:tcBorders>
            <w:shd w:val="clear" w:color="auto" w:fill="auto"/>
            <w:vAlign w:val="center"/>
            <w:hideMark/>
          </w:tcPr>
          <w:p w14:paraId="30295184" w14:textId="06D3E996" w:rsidR="007B5EE2" w:rsidRPr="00586B06" w:rsidRDefault="007B5EE2" w:rsidP="007B5EE2">
            <w:pPr>
              <w:jc w:val="center"/>
              <w:rPr>
                <w:bCs/>
                <w:color w:val="000000"/>
                <w:sz w:val="28"/>
                <w:szCs w:val="28"/>
              </w:rPr>
            </w:pPr>
            <w:r w:rsidRPr="00586B06">
              <w:rPr>
                <w:bCs/>
                <w:color w:val="000000"/>
                <w:sz w:val="28"/>
                <w:szCs w:val="28"/>
              </w:rPr>
              <w:lastRenderedPageBreak/>
              <w:t>Инвестиции в основной капитал за счет всех источников финансирования (без неформальной экономики) по полному кругу организаций, млн.</w:t>
            </w:r>
            <w:r w:rsidR="00BF4827">
              <w:rPr>
                <w:bCs/>
                <w:color w:val="000000"/>
                <w:sz w:val="28"/>
                <w:szCs w:val="28"/>
              </w:rPr>
              <w:t xml:space="preserve"> </w:t>
            </w:r>
            <w:r w:rsidRPr="00586B06">
              <w:rPr>
                <w:bCs/>
                <w:color w:val="000000"/>
                <w:sz w:val="28"/>
                <w:szCs w:val="28"/>
              </w:rPr>
              <w:t>руб.</w:t>
            </w:r>
          </w:p>
        </w:tc>
        <w:tc>
          <w:tcPr>
            <w:tcW w:w="1134" w:type="dxa"/>
            <w:gridSpan w:val="2"/>
            <w:tcBorders>
              <w:top w:val="single" w:sz="4" w:space="0" w:color="auto"/>
              <w:left w:val="nil"/>
              <w:bottom w:val="single" w:sz="4" w:space="0" w:color="auto"/>
              <w:right w:val="single" w:sz="4" w:space="0" w:color="auto"/>
            </w:tcBorders>
          </w:tcPr>
          <w:p w14:paraId="3C28FC96" w14:textId="77777777" w:rsidR="007B5EE2" w:rsidRPr="00C9484C" w:rsidRDefault="007B5EE2" w:rsidP="007B5EE2">
            <w:pPr>
              <w:jc w:val="center"/>
              <w:rPr>
                <w:sz w:val="28"/>
                <w:szCs w:val="28"/>
              </w:rPr>
            </w:pP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ED2D9" w14:textId="77777777" w:rsidR="007B5EE2" w:rsidRPr="00C9484C" w:rsidRDefault="007B5EE2" w:rsidP="007B5EE2">
            <w:pPr>
              <w:jc w:val="center"/>
              <w:rPr>
                <w:sz w:val="28"/>
                <w:szCs w:val="28"/>
              </w:rPr>
            </w:pP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B85D5" w14:textId="77777777" w:rsidR="007B5EE2" w:rsidRPr="00C9484C" w:rsidRDefault="007B5EE2" w:rsidP="007B5EE2">
            <w:pPr>
              <w:jc w:val="center"/>
              <w:rPr>
                <w:sz w:val="28"/>
                <w:szCs w:val="28"/>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A69FC4B" w14:textId="77777777" w:rsidR="007B5EE2" w:rsidRPr="00C9484C" w:rsidRDefault="007B5EE2" w:rsidP="007B5EE2">
            <w:pPr>
              <w:jc w:val="center"/>
              <w:rPr>
                <w:sz w:val="28"/>
                <w:szCs w:val="28"/>
              </w:rPr>
            </w:pPr>
          </w:p>
        </w:tc>
        <w:tc>
          <w:tcPr>
            <w:tcW w:w="914" w:type="dxa"/>
            <w:tcBorders>
              <w:top w:val="nil"/>
              <w:left w:val="nil"/>
              <w:bottom w:val="single" w:sz="4" w:space="0" w:color="auto"/>
              <w:right w:val="single" w:sz="4" w:space="0" w:color="auto"/>
            </w:tcBorders>
            <w:vAlign w:val="center"/>
          </w:tcPr>
          <w:p w14:paraId="3F00A0C3" w14:textId="77777777" w:rsidR="007B5EE2" w:rsidRPr="00C9484C" w:rsidRDefault="007B5EE2" w:rsidP="007B5EE2">
            <w:pPr>
              <w:jc w:val="center"/>
              <w:rPr>
                <w:sz w:val="28"/>
                <w:szCs w:val="28"/>
              </w:rPr>
            </w:pPr>
          </w:p>
        </w:tc>
        <w:tc>
          <w:tcPr>
            <w:tcW w:w="992" w:type="dxa"/>
            <w:tcBorders>
              <w:top w:val="nil"/>
              <w:left w:val="nil"/>
              <w:bottom w:val="single" w:sz="4" w:space="0" w:color="auto"/>
              <w:right w:val="single" w:sz="4" w:space="0" w:color="auto"/>
            </w:tcBorders>
            <w:vAlign w:val="center"/>
          </w:tcPr>
          <w:p w14:paraId="162438AD" w14:textId="77777777" w:rsidR="007B5EE2" w:rsidRPr="00C9484C" w:rsidRDefault="007B5EE2" w:rsidP="007B5EE2">
            <w:pPr>
              <w:rPr>
                <w:sz w:val="28"/>
                <w:szCs w:val="28"/>
              </w:rPr>
            </w:pPr>
          </w:p>
        </w:tc>
      </w:tr>
      <w:tr w:rsidR="007B5EE2" w:rsidRPr="00C9484C" w14:paraId="131077EC" w14:textId="77777777" w:rsidTr="005F50F2">
        <w:trPr>
          <w:trHeight w:val="297"/>
        </w:trPr>
        <w:tc>
          <w:tcPr>
            <w:tcW w:w="3652" w:type="dxa"/>
            <w:tcBorders>
              <w:top w:val="nil"/>
              <w:left w:val="single" w:sz="4" w:space="0" w:color="auto"/>
              <w:bottom w:val="single" w:sz="4" w:space="0" w:color="auto"/>
              <w:right w:val="single" w:sz="4" w:space="0" w:color="auto"/>
            </w:tcBorders>
            <w:shd w:val="clear" w:color="auto" w:fill="auto"/>
            <w:vAlign w:val="center"/>
          </w:tcPr>
          <w:p w14:paraId="1D7DE4BF" w14:textId="77777777" w:rsidR="007B5EE2" w:rsidRPr="00C9484C" w:rsidRDefault="007B5EE2" w:rsidP="007B5EE2">
            <w:pPr>
              <w:jc w:val="center"/>
              <w:rPr>
                <w:color w:val="000000"/>
                <w:sz w:val="28"/>
                <w:szCs w:val="28"/>
              </w:rPr>
            </w:pPr>
            <w:r w:rsidRPr="00C9484C">
              <w:rPr>
                <w:color w:val="000000"/>
                <w:sz w:val="28"/>
                <w:szCs w:val="28"/>
              </w:rPr>
              <w:t>Инерционный</w:t>
            </w:r>
          </w:p>
        </w:tc>
        <w:tc>
          <w:tcPr>
            <w:tcW w:w="1134" w:type="dxa"/>
            <w:gridSpan w:val="2"/>
            <w:tcBorders>
              <w:top w:val="single" w:sz="4" w:space="0" w:color="auto"/>
              <w:left w:val="nil"/>
              <w:bottom w:val="single" w:sz="4" w:space="0" w:color="auto"/>
              <w:right w:val="single" w:sz="4" w:space="0" w:color="auto"/>
            </w:tcBorders>
            <w:vAlign w:val="center"/>
          </w:tcPr>
          <w:p w14:paraId="01BD3939" w14:textId="337BE755" w:rsidR="007B5EE2" w:rsidRPr="00300150" w:rsidRDefault="00586B06" w:rsidP="000D75FF">
            <w:pPr>
              <w:jc w:val="center"/>
            </w:pPr>
            <w:r>
              <w:t>2603,8</w:t>
            </w: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48FE45" w14:textId="77777777" w:rsidR="007B5EE2" w:rsidRPr="00300150" w:rsidRDefault="007B5EE2" w:rsidP="000D75FF">
            <w:pPr>
              <w:jc w:val="center"/>
            </w:pPr>
            <w:r w:rsidRPr="00300150">
              <w:t>2785,5</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4F909C" w14:textId="77777777" w:rsidR="007B5EE2" w:rsidRPr="00300150" w:rsidRDefault="007B5EE2" w:rsidP="000D75FF">
            <w:pPr>
              <w:jc w:val="center"/>
            </w:pPr>
            <w:r w:rsidRPr="00300150">
              <w:t>2939,5</w:t>
            </w:r>
          </w:p>
        </w:tc>
        <w:tc>
          <w:tcPr>
            <w:tcW w:w="992" w:type="dxa"/>
            <w:gridSpan w:val="2"/>
            <w:tcBorders>
              <w:top w:val="nil"/>
              <w:left w:val="nil"/>
              <w:bottom w:val="single" w:sz="4" w:space="0" w:color="auto"/>
              <w:right w:val="single" w:sz="4" w:space="0" w:color="auto"/>
            </w:tcBorders>
            <w:shd w:val="clear" w:color="auto" w:fill="auto"/>
            <w:noWrap/>
            <w:vAlign w:val="center"/>
          </w:tcPr>
          <w:p w14:paraId="316B7E99" w14:textId="77777777" w:rsidR="007B5EE2" w:rsidRPr="00300150" w:rsidRDefault="007B5EE2" w:rsidP="000D75FF">
            <w:pPr>
              <w:jc w:val="center"/>
            </w:pPr>
            <w:r w:rsidRPr="00300150">
              <w:t>3279,6</w:t>
            </w:r>
          </w:p>
        </w:tc>
        <w:tc>
          <w:tcPr>
            <w:tcW w:w="914" w:type="dxa"/>
            <w:tcBorders>
              <w:top w:val="nil"/>
              <w:left w:val="nil"/>
              <w:bottom w:val="single" w:sz="4" w:space="0" w:color="auto"/>
              <w:right w:val="single" w:sz="4" w:space="0" w:color="auto"/>
            </w:tcBorders>
            <w:vAlign w:val="center"/>
          </w:tcPr>
          <w:p w14:paraId="03E489D4" w14:textId="77777777" w:rsidR="007B5EE2" w:rsidRPr="00300150" w:rsidRDefault="007B5EE2" w:rsidP="000D75FF">
            <w:pPr>
              <w:jc w:val="center"/>
            </w:pPr>
            <w:r w:rsidRPr="00300150">
              <w:t>3744,1</w:t>
            </w:r>
          </w:p>
        </w:tc>
        <w:tc>
          <w:tcPr>
            <w:tcW w:w="992" w:type="dxa"/>
            <w:tcBorders>
              <w:top w:val="nil"/>
              <w:left w:val="nil"/>
              <w:bottom w:val="single" w:sz="4" w:space="0" w:color="auto"/>
              <w:right w:val="single" w:sz="4" w:space="0" w:color="auto"/>
            </w:tcBorders>
            <w:vAlign w:val="center"/>
          </w:tcPr>
          <w:p w14:paraId="7188401C" w14:textId="77777777" w:rsidR="007B5EE2" w:rsidRPr="00300150" w:rsidRDefault="007B5EE2" w:rsidP="000D75FF">
            <w:pPr>
              <w:jc w:val="center"/>
            </w:pPr>
            <w:r w:rsidRPr="00300150">
              <w:t>4422,6</w:t>
            </w:r>
          </w:p>
        </w:tc>
      </w:tr>
      <w:tr w:rsidR="007B5EE2" w:rsidRPr="00C9484C" w14:paraId="052DCCC4"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vAlign w:val="center"/>
          </w:tcPr>
          <w:p w14:paraId="79D5550C" w14:textId="77777777" w:rsidR="007B5EE2" w:rsidRPr="00C9484C" w:rsidRDefault="007B5EE2" w:rsidP="007B5EE2">
            <w:pPr>
              <w:jc w:val="center"/>
              <w:rPr>
                <w:color w:val="000000"/>
                <w:sz w:val="28"/>
                <w:szCs w:val="28"/>
              </w:rPr>
            </w:pPr>
            <w:r w:rsidRPr="00C9484C">
              <w:rPr>
                <w:color w:val="000000"/>
                <w:sz w:val="28"/>
                <w:szCs w:val="28"/>
              </w:rPr>
              <w:t>Базовый</w:t>
            </w:r>
          </w:p>
        </w:tc>
        <w:tc>
          <w:tcPr>
            <w:tcW w:w="1134" w:type="dxa"/>
            <w:gridSpan w:val="2"/>
            <w:tcBorders>
              <w:top w:val="single" w:sz="4" w:space="0" w:color="auto"/>
              <w:left w:val="nil"/>
              <w:bottom w:val="single" w:sz="4" w:space="0" w:color="auto"/>
              <w:right w:val="single" w:sz="4" w:space="0" w:color="auto"/>
            </w:tcBorders>
            <w:vAlign w:val="center"/>
          </w:tcPr>
          <w:p w14:paraId="082CB608" w14:textId="668E6B88" w:rsidR="007B5EE2" w:rsidRPr="00300150" w:rsidRDefault="007B5EE2" w:rsidP="000D75FF">
            <w:pPr>
              <w:jc w:val="center"/>
            </w:pPr>
            <w:r w:rsidRPr="00300150">
              <w:t>2</w:t>
            </w:r>
            <w:r w:rsidR="00586B06">
              <w:t>603,8</w:t>
            </w: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50105F" w14:textId="77777777" w:rsidR="007B5EE2" w:rsidRPr="00300150" w:rsidRDefault="007B5EE2" w:rsidP="000D75FF">
            <w:pPr>
              <w:jc w:val="center"/>
            </w:pPr>
            <w:r w:rsidRPr="00300150">
              <w:t>2785,5</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90E095" w14:textId="77777777" w:rsidR="007B5EE2" w:rsidRPr="00300150" w:rsidRDefault="007B5EE2" w:rsidP="000D75FF">
            <w:pPr>
              <w:jc w:val="center"/>
            </w:pPr>
            <w:r w:rsidRPr="00300150">
              <w:t>3288,0</w:t>
            </w:r>
          </w:p>
        </w:tc>
        <w:tc>
          <w:tcPr>
            <w:tcW w:w="992" w:type="dxa"/>
            <w:gridSpan w:val="2"/>
            <w:tcBorders>
              <w:top w:val="nil"/>
              <w:left w:val="nil"/>
              <w:bottom w:val="single" w:sz="4" w:space="0" w:color="auto"/>
              <w:right w:val="single" w:sz="4" w:space="0" w:color="auto"/>
            </w:tcBorders>
            <w:shd w:val="clear" w:color="auto" w:fill="auto"/>
            <w:noWrap/>
            <w:vAlign w:val="center"/>
          </w:tcPr>
          <w:p w14:paraId="29048654" w14:textId="77777777" w:rsidR="007B5EE2" w:rsidRPr="00300150" w:rsidRDefault="007B5EE2" w:rsidP="000D75FF">
            <w:pPr>
              <w:jc w:val="center"/>
            </w:pPr>
            <w:r w:rsidRPr="00300150">
              <w:t>3969,0</w:t>
            </w:r>
          </w:p>
        </w:tc>
        <w:tc>
          <w:tcPr>
            <w:tcW w:w="914" w:type="dxa"/>
            <w:tcBorders>
              <w:top w:val="nil"/>
              <w:left w:val="nil"/>
              <w:bottom w:val="single" w:sz="4" w:space="0" w:color="auto"/>
              <w:right w:val="single" w:sz="4" w:space="0" w:color="auto"/>
            </w:tcBorders>
            <w:vAlign w:val="center"/>
          </w:tcPr>
          <w:p w14:paraId="2DA201F5" w14:textId="77777777" w:rsidR="007B5EE2" w:rsidRPr="00300150" w:rsidRDefault="007B5EE2" w:rsidP="000D75FF">
            <w:pPr>
              <w:jc w:val="center"/>
            </w:pPr>
            <w:r w:rsidRPr="00300150">
              <w:t>4731,0</w:t>
            </w:r>
          </w:p>
        </w:tc>
        <w:tc>
          <w:tcPr>
            <w:tcW w:w="992" w:type="dxa"/>
            <w:tcBorders>
              <w:top w:val="nil"/>
              <w:left w:val="nil"/>
              <w:bottom w:val="single" w:sz="4" w:space="0" w:color="auto"/>
              <w:right w:val="single" w:sz="4" w:space="0" w:color="auto"/>
            </w:tcBorders>
            <w:vAlign w:val="center"/>
          </w:tcPr>
          <w:p w14:paraId="3B31EBBF" w14:textId="77777777" w:rsidR="007B5EE2" w:rsidRPr="00300150" w:rsidRDefault="007B5EE2" w:rsidP="000D75FF">
            <w:pPr>
              <w:jc w:val="center"/>
            </w:pPr>
            <w:r w:rsidRPr="00300150">
              <w:t>5795,5</w:t>
            </w:r>
          </w:p>
        </w:tc>
      </w:tr>
      <w:tr w:rsidR="007B5EE2" w:rsidRPr="00C9484C" w14:paraId="6F3BC3B9"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vAlign w:val="center"/>
          </w:tcPr>
          <w:p w14:paraId="49152E87" w14:textId="77777777" w:rsidR="007B5EE2" w:rsidRPr="00C9484C" w:rsidRDefault="007B5EE2" w:rsidP="007B5EE2">
            <w:pPr>
              <w:jc w:val="center"/>
              <w:rPr>
                <w:color w:val="000000"/>
                <w:sz w:val="28"/>
                <w:szCs w:val="28"/>
              </w:rPr>
            </w:pPr>
            <w:r w:rsidRPr="00C9484C">
              <w:rPr>
                <w:color w:val="000000"/>
                <w:sz w:val="28"/>
                <w:szCs w:val="28"/>
              </w:rPr>
              <w:t>Оптимистический</w:t>
            </w:r>
          </w:p>
        </w:tc>
        <w:tc>
          <w:tcPr>
            <w:tcW w:w="1134" w:type="dxa"/>
            <w:gridSpan w:val="2"/>
            <w:tcBorders>
              <w:top w:val="single" w:sz="4" w:space="0" w:color="auto"/>
              <w:left w:val="nil"/>
              <w:bottom w:val="single" w:sz="4" w:space="0" w:color="auto"/>
              <w:right w:val="single" w:sz="4" w:space="0" w:color="auto"/>
            </w:tcBorders>
            <w:vAlign w:val="center"/>
          </w:tcPr>
          <w:p w14:paraId="4CA6DB24" w14:textId="79A9815A" w:rsidR="007B5EE2" w:rsidRPr="00300150" w:rsidRDefault="00586B06" w:rsidP="000D75FF">
            <w:pPr>
              <w:jc w:val="center"/>
            </w:pPr>
            <w:r>
              <w:t>2603,8</w:t>
            </w: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31D5B6" w14:textId="77777777" w:rsidR="007B5EE2" w:rsidRPr="00300150" w:rsidRDefault="007B5EE2" w:rsidP="000D75FF">
            <w:pPr>
              <w:jc w:val="center"/>
            </w:pPr>
            <w:r w:rsidRPr="00300150">
              <w:t>2785,5</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E07497" w14:textId="77777777" w:rsidR="007B5EE2" w:rsidRPr="00300150" w:rsidRDefault="007B5EE2" w:rsidP="000D75FF">
            <w:pPr>
              <w:jc w:val="center"/>
            </w:pPr>
            <w:r w:rsidRPr="00300150">
              <w:t>3412,9</w:t>
            </w:r>
          </w:p>
        </w:tc>
        <w:tc>
          <w:tcPr>
            <w:tcW w:w="992" w:type="dxa"/>
            <w:gridSpan w:val="2"/>
            <w:tcBorders>
              <w:top w:val="nil"/>
              <w:left w:val="nil"/>
              <w:bottom w:val="single" w:sz="4" w:space="0" w:color="auto"/>
              <w:right w:val="single" w:sz="4" w:space="0" w:color="auto"/>
            </w:tcBorders>
            <w:shd w:val="clear" w:color="auto" w:fill="auto"/>
            <w:noWrap/>
            <w:vAlign w:val="center"/>
          </w:tcPr>
          <w:p w14:paraId="3FE5BE04" w14:textId="77777777" w:rsidR="007B5EE2" w:rsidRPr="00300150" w:rsidRDefault="007B5EE2" w:rsidP="000D75FF">
            <w:pPr>
              <w:jc w:val="center"/>
            </w:pPr>
            <w:r w:rsidRPr="00300150">
              <w:t>4409,6</w:t>
            </w:r>
          </w:p>
        </w:tc>
        <w:tc>
          <w:tcPr>
            <w:tcW w:w="914" w:type="dxa"/>
            <w:tcBorders>
              <w:top w:val="nil"/>
              <w:left w:val="nil"/>
              <w:bottom w:val="single" w:sz="4" w:space="0" w:color="auto"/>
              <w:right w:val="single" w:sz="4" w:space="0" w:color="auto"/>
            </w:tcBorders>
            <w:vAlign w:val="center"/>
          </w:tcPr>
          <w:p w14:paraId="6BB76E5A" w14:textId="77777777" w:rsidR="007B5EE2" w:rsidRPr="00300150" w:rsidRDefault="007B5EE2" w:rsidP="000D75FF">
            <w:pPr>
              <w:jc w:val="center"/>
            </w:pPr>
            <w:r w:rsidRPr="00300150">
              <w:t>5481,3</w:t>
            </w:r>
          </w:p>
        </w:tc>
        <w:tc>
          <w:tcPr>
            <w:tcW w:w="992" w:type="dxa"/>
            <w:tcBorders>
              <w:top w:val="nil"/>
              <w:left w:val="nil"/>
              <w:bottom w:val="single" w:sz="4" w:space="0" w:color="auto"/>
              <w:right w:val="single" w:sz="4" w:space="0" w:color="auto"/>
            </w:tcBorders>
            <w:vAlign w:val="center"/>
          </w:tcPr>
          <w:p w14:paraId="771156CC" w14:textId="77777777" w:rsidR="007B5EE2" w:rsidRPr="00300150" w:rsidRDefault="007B5EE2" w:rsidP="000D75FF">
            <w:pPr>
              <w:jc w:val="center"/>
            </w:pPr>
            <w:r w:rsidRPr="00300150">
              <w:t>6951,1</w:t>
            </w:r>
          </w:p>
        </w:tc>
      </w:tr>
      <w:tr w:rsidR="007B5EE2" w:rsidRPr="00C9484C" w14:paraId="4FF7E4B8"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vAlign w:val="center"/>
          </w:tcPr>
          <w:p w14:paraId="5912BB9B" w14:textId="77777777" w:rsidR="00BF4827" w:rsidRDefault="007B5EE2" w:rsidP="007B5EE2">
            <w:pPr>
              <w:jc w:val="center"/>
              <w:rPr>
                <w:color w:val="000000"/>
                <w:sz w:val="28"/>
                <w:szCs w:val="28"/>
              </w:rPr>
            </w:pPr>
            <w:r w:rsidRPr="00586B06">
              <w:rPr>
                <w:color w:val="000000"/>
                <w:sz w:val="28"/>
                <w:szCs w:val="28"/>
              </w:rPr>
              <w:t>Инвестиции в основной капитал накопленные</w:t>
            </w:r>
          </w:p>
          <w:p w14:paraId="62D07489" w14:textId="3EB3FD01" w:rsidR="007B5EE2" w:rsidRPr="00586B06" w:rsidRDefault="007B5EE2" w:rsidP="007B5EE2">
            <w:pPr>
              <w:jc w:val="center"/>
              <w:rPr>
                <w:color w:val="000000"/>
                <w:sz w:val="28"/>
                <w:szCs w:val="28"/>
              </w:rPr>
            </w:pPr>
            <w:r w:rsidRPr="00586B06">
              <w:rPr>
                <w:color w:val="000000"/>
                <w:sz w:val="28"/>
                <w:szCs w:val="28"/>
              </w:rPr>
              <w:t xml:space="preserve"> с 2019 г.</w:t>
            </w:r>
            <w:r w:rsidR="00BF4827">
              <w:rPr>
                <w:color w:val="000000"/>
                <w:sz w:val="28"/>
                <w:szCs w:val="28"/>
              </w:rPr>
              <w:t xml:space="preserve"> </w:t>
            </w:r>
            <w:r w:rsidRPr="00586B06">
              <w:rPr>
                <w:bCs/>
                <w:color w:val="000000"/>
                <w:sz w:val="28"/>
                <w:szCs w:val="28"/>
              </w:rPr>
              <w:t>млн.</w:t>
            </w:r>
            <w:r w:rsidR="00BF4827">
              <w:rPr>
                <w:bCs/>
                <w:color w:val="000000"/>
                <w:sz w:val="28"/>
                <w:szCs w:val="28"/>
              </w:rPr>
              <w:t xml:space="preserve"> </w:t>
            </w:r>
            <w:r w:rsidRPr="00586B06">
              <w:rPr>
                <w:bCs/>
                <w:color w:val="000000"/>
                <w:sz w:val="28"/>
                <w:szCs w:val="28"/>
              </w:rPr>
              <w:t>руб.</w:t>
            </w:r>
            <w:r w:rsidRPr="00586B06">
              <w:rPr>
                <w:color w:val="000000"/>
                <w:sz w:val="28"/>
                <w:szCs w:val="28"/>
              </w:rPr>
              <w:t>;</w:t>
            </w:r>
          </w:p>
        </w:tc>
        <w:tc>
          <w:tcPr>
            <w:tcW w:w="1134" w:type="dxa"/>
            <w:gridSpan w:val="2"/>
            <w:tcBorders>
              <w:top w:val="single" w:sz="4" w:space="0" w:color="auto"/>
              <w:left w:val="nil"/>
              <w:bottom w:val="single" w:sz="4" w:space="0" w:color="auto"/>
              <w:right w:val="single" w:sz="4" w:space="0" w:color="auto"/>
            </w:tcBorders>
          </w:tcPr>
          <w:p w14:paraId="72138DFF" w14:textId="77777777" w:rsidR="007B5EE2" w:rsidRPr="007B5EE2" w:rsidRDefault="007B5EE2" w:rsidP="007B5EE2">
            <w:pPr>
              <w:jc w:val="center"/>
              <w:rPr>
                <w:sz w:val="28"/>
                <w:szCs w:val="28"/>
              </w:rPr>
            </w:pP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3B74DB" w14:textId="77777777" w:rsidR="007B5EE2" w:rsidRPr="007B5EE2" w:rsidRDefault="007B5EE2" w:rsidP="007B5EE2">
            <w:pPr>
              <w:jc w:val="center"/>
              <w:rPr>
                <w:sz w:val="28"/>
                <w:szCs w:val="28"/>
              </w:rPr>
            </w:pP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FEF443" w14:textId="77777777" w:rsidR="007B5EE2" w:rsidRPr="007B5EE2" w:rsidRDefault="007B5EE2" w:rsidP="007B5EE2">
            <w:pPr>
              <w:jc w:val="center"/>
              <w:rPr>
                <w:sz w:val="28"/>
                <w:szCs w:val="28"/>
              </w:rPr>
            </w:pPr>
          </w:p>
        </w:tc>
        <w:tc>
          <w:tcPr>
            <w:tcW w:w="992" w:type="dxa"/>
            <w:gridSpan w:val="2"/>
            <w:tcBorders>
              <w:top w:val="nil"/>
              <w:left w:val="nil"/>
              <w:bottom w:val="single" w:sz="4" w:space="0" w:color="auto"/>
              <w:right w:val="single" w:sz="4" w:space="0" w:color="auto"/>
            </w:tcBorders>
            <w:shd w:val="clear" w:color="auto" w:fill="auto"/>
            <w:noWrap/>
            <w:vAlign w:val="center"/>
          </w:tcPr>
          <w:p w14:paraId="31ED8E2D" w14:textId="77777777" w:rsidR="007B5EE2" w:rsidRPr="007B5EE2" w:rsidRDefault="007B5EE2" w:rsidP="007B5EE2">
            <w:pPr>
              <w:jc w:val="center"/>
              <w:rPr>
                <w:sz w:val="28"/>
                <w:szCs w:val="28"/>
              </w:rPr>
            </w:pPr>
          </w:p>
        </w:tc>
        <w:tc>
          <w:tcPr>
            <w:tcW w:w="914" w:type="dxa"/>
            <w:tcBorders>
              <w:top w:val="nil"/>
              <w:left w:val="nil"/>
              <w:bottom w:val="single" w:sz="4" w:space="0" w:color="auto"/>
              <w:right w:val="single" w:sz="4" w:space="0" w:color="auto"/>
            </w:tcBorders>
            <w:vAlign w:val="center"/>
          </w:tcPr>
          <w:p w14:paraId="0174140A" w14:textId="77777777" w:rsidR="007B5EE2" w:rsidRPr="007B5EE2" w:rsidRDefault="007B5EE2" w:rsidP="007B5EE2">
            <w:pPr>
              <w:jc w:val="center"/>
              <w:rPr>
                <w:sz w:val="28"/>
                <w:szCs w:val="28"/>
              </w:rPr>
            </w:pPr>
          </w:p>
        </w:tc>
        <w:tc>
          <w:tcPr>
            <w:tcW w:w="992" w:type="dxa"/>
            <w:tcBorders>
              <w:top w:val="nil"/>
              <w:left w:val="nil"/>
              <w:bottom w:val="single" w:sz="4" w:space="0" w:color="auto"/>
              <w:right w:val="single" w:sz="4" w:space="0" w:color="auto"/>
            </w:tcBorders>
            <w:vAlign w:val="center"/>
          </w:tcPr>
          <w:p w14:paraId="5D31863E" w14:textId="77777777" w:rsidR="007B5EE2" w:rsidRPr="007B5EE2" w:rsidRDefault="007B5EE2" w:rsidP="007B5EE2">
            <w:pPr>
              <w:rPr>
                <w:sz w:val="28"/>
                <w:szCs w:val="28"/>
              </w:rPr>
            </w:pPr>
          </w:p>
        </w:tc>
      </w:tr>
      <w:tr w:rsidR="007B5EE2" w:rsidRPr="00C9484C" w14:paraId="2D661186"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vAlign w:val="center"/>
          </w:tcPr>
          <w:p w14:paraId="740E573C" w14:textId="77777777" w:rsidR="007B5EE2" w:rsidRPr="007B5EE2" w:rsidRDefault="007B5EE2" w:rsidP="007B5EE2">
            <w:pPr>
              <w:jc w:val="center"/>
              <w:rPr>
                <w:color w:val="000000"/>
                <w:sz w:val="28"/>
                <w:szCs w:val="28"/>
              </w:rPr>
            </w:pPr>
            <w:r w:rsidRPr="007B5EE2">
              <w:rPr>
                <w:color w:val="000000"/>
                <w:sz w:val="28"/>
                <w:szCs w:val="28"/>
              </w:rPr>
              <w:t>Инерционный</w:t>
            </w:r>
          </w:p>
        </w:tc>
        <w:tc>
          <w:tcPr>
            <w:tcW w:w="1134" w:type="dxa"/>
            <w:gridSpan w:val="2"/>
            <w:tcBorders>
              <w:top w:val="single" w:sz="4" w:space="0" w:color="auto"/>
              <w:left w:val="nil"/>
              <w:bottom w:val="single" w:sz="4" w:space="0" w:color="auto"/>
              <w:right w:val="single" w:sz="4" w:space="0" w:color="auto"/>
            </w:tcBorders>
            <w:vAlign w:val="center"/>
          </w:tcPr>
          <w:p w14:paraId="65358451" w14:textId="77777777" w:rsidR="007B5EE2" w:rsidRPr="007B5EE2" w:rsidRDefault="007B5EE2" w:rsidP="000D75FF">
            <w:pPr>
              <w:jc w:val="center"/>
              <w:rPr>
                <w:sz w:val="28"/>
                <w:szCs w:val="28"/>
              </w:rPr>
            </w:pPr>
            <w:r w:rsidRPr="007B5EE2">
              <w:rPr>
                <w:sz w:val="28"/>
                <w:szCs w:val="28"/>
              </w:rPr>
              <w:t>-</w:t>
            </w: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220A71" w14:textId="77777777" w:rsidR="007B5EE2" w:rsidRPr="007B5EE2" w:rsidRDefault="007B5EE2" w:rsidP="000D75FF">
            <w:pPr>
              <w:jc w:val="center"/>
              <w:rPr>
                <w:sz w:val="28"/>
                <w:szCs w:val="28"/>
              </w:rPr>
            </w:pPr>
            <w:r w:rsidRPr="007B5EE2">
              <w:rPr>
                <w:sz w:val="28"/>
                <w:szCs w:val="28"/>
              </w:rPr>
              <w:t>-</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1F763EC" w14:textId="77777777" w:rsidR="007B5EE2" w:rsidRPr="00300150" w:rsidRDefault="007B5EE2" w:rsidP="000D75FF">
            <w:pPr>
              <w:jc w:val="center"/>
            </w:pPr>
            <w:r w:rsidRPr="00300150">
              <w:t>8378,6</w:t>
            </w:r>
          </w:p>
        </w:tc>
        <w:tc>
          <w:tcPr>
            <w:tcW w:w="992" w:type="dxa"/>
            <w:gridSpan w:val="2"/>
            <w:tcBorders>
              <w:top w:val="nil"/>
              <w:left w:val="nil"/>
              <w:bottom w:val="single" w:sz="4" w:space="0" w:color="auto"/>
              <w:right w:val="single" w:sz="4" w:space="0" w:color="auto"/>
            </w:tcBorders>
            <w:shd w:val="clear" w:color="auto" w:fill="auto"/>
            <w:noWrap/>
            <w:vAlign w:val="center"/>
          </w:tcPr>
          <w:p w14:paraId="2AC12A87" w14:textId="77777777" w:rsidR="007B5EE2" w:rsidRPr="00300150" w:rsidRDefault="007B5EE2" w:rsidP="000D75FF">
            <w:pPr>
              <w:jc w:val="center"/>
            </w:pPr>
            <w:r w:rsidRPr="00300150">
              <w:t>16938,0</w:t>
            </w:r>
          </w:p>
        </w:tc>
        <w:tc>
          <w:tcPr>
            <w:tcW w:w="914" w:type="dxa"/>
            <w:tcBorders>
              <w:top w:val="nil"/>
              <w:left w:val="nil"/>
              <w:bottom w:val="single" w:sz="4" w:space="0" w:color="auto"/>
              <w:right w:val="single" w:sz="4" w:space="0" w:color="auto"/>
            </w:tcBorders>
            <w:vAlign w:val="center"/>
          </w:tcPr>
          <w:p w14:paraId="4F89560F" w14:textId="77777777" w:rsidR="007B5EE2" w:rsidRPr="00300150" w:rsidRDefault="007B5EE2" w:rsidP="000D75FF">
            <w:pPr>
              <w:jc w:val="center"/>
            </w:pPr>
            <w:r w:rsidRPr="00300150">
              <w:t>26688,5</w:t>
            </w:r>
          </w:p>
        </w:tc>
        <w:tc>
          <w:tcPr>
            <w:tcW w:w="992" w:type="dxa"/>
            <w:tcBorders>
              <w:top w:val="nil"/>
              <w:left w:val="nil"/>
              <w:bottom w:val="single" w:sz="4" w:space="0" w:color="auto"/>
              <w:right w:val="single" w:sz="4" w:space="0" w:color="auto"/>
            </w:tcBorders>
            <w:vAlign w:val="center"/>
          </w:tcPr>
          <w:p w14:paraId="62B74F32" w14:textId="77777777" w:rsidR="007B5EE2" w:rsidRPr="00300150" w:rsidRDefault="007B5EE2" w:rsidP="000D75FF">
            <w:pPr>
              <w:jc w:val="center"/>
            </w:pPr>
            <w:r w:rsidRPr="00300150">
              <w:t>38309,2</w:t>
            </w:r>
          </w:p>
        </w:tc>
      </w:tr>
      <w:tr w:rsidR="007B5EE2" w:rsidRPr="00C9484C" w14:paraId="3CB20A5B"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vAlign w:val="center"/>
          </w:tcPr>
          <w:p w14:paraId="3FBB0BC9" w14:textId="77777777" w:rsidR="007B5EE2" w:rsidRPr="007B5EE2" w:rsidRDefault="007B5EE2" w:rsidP="007B5EE2">
            <w:pPr>
              <w:jc w:val="center"/>
              <w:rPr>
                <w:color w:val="000000"/>
                <w:sz w:val="28"/>
                <w:szCs w:val="28"/>
              </w:rPr>
            </w:pPr>
            <w:r w:rsidRPr="007B5EE2">
              <w:rPr>
                <w:color w:val="000000"/>
                <w:sz w:val="28"/>
                <w:szCs w:val="28"/>
              </w:rPr>
              <w:t>Базовый</w:t>
            </w:r>
          </w:p>
        </w:tc>
        <w:tc>
          <w:tcPr>
            <w:tcW w:w="1134" w:type="dxa"/>
            <w:gridSpan w:val="2"/>
            <w:tcBorders>
              <w:top w:val="single" w:sz="4" w:space="0" w:color="auto"/>
              <w:left w:val="nil"/>
              <w:bottom w:val="single" w:sz="4" w:space="0" w:color="auto"/>
              <w:right w:val="single" w:sz="4" w:space="0" w:color="auto"/>
            </w:tcBorders>
            <w:vAlign w:val="center"/>
          </w:tcPr>
          <w:p w14:paraId="05BFEA27" w14:textId="77777777" w:rsidR="007B5EE2" w:rsidRPr="007B5EE2" w:rsidRDefault="007B5EE2" w:rsidP="000D75FF">
            <w:pPr>
              <w:jc w:val="center"/>
              <w:rPr>
                <w:sz w:val="28"/>
                <w:szCs w:val="28"/>
              </w:rPr>
            </w:pPr>
            <w:r w:rsidRPr="007B5EE2">
              <w:rPr>
                <w:sz w:val="28"/>
                <w:szCs w:val="28"/>
              </w:rPr>
              <w:t>-</w:t>
            </w: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867C43" w14:textId="77777777" w:rsidR="007B5EE2" w:rsidRPr="007B5EE2" w:rsidRDefault="007B5EE2" w:rsidP="000D75FF">
            <w:pPr>
              <w:jc w:val="center"/>
              <w:rPr>
                <w:sz w:val="28"/>
                <w:szCs w:val="28"/>
              </w:rPr>
            </w:pPr>
            <w:r w:rsidRPr="007B5EE2">
              <w:rPr>
                <w:sz w:val="28"/>
                <w:szCs w:val="28"/>
              </w:rPr>
              <w:t>-</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59E29D" w14:textId="77777777" w:rsidR="007B5EE2" w:rsidRPr="00300150" w:rsidRDefault="007B5EE2" w:rsidP="000D75FF">
            <w:pPr>
              <w:jc w:val="center"/>
            </w:pPr>
            <w:r w:rsidRPr="00300150">
              <w:t>9372,0</w:t>
            </w:r>
          </w:p>
        </w:tc>
        <w:tc>
          <w:tcPr>
            <w:tcW w:w="992" w:type="dxa"/>
            <w:gridSpan w:val="2"/>
            <w:tcBorders>
              <w:top w:val="nil"/>
              <w:left w:val="nil"/>
              <w:bottom w:val="single" w:sz="4" w:space="0" w:color="auto"/>
              <w:right w:val="single" w:sz="4" w:space="0" w:color="auto"/>
            </w:tcBorders>
            <w:shd w:val="clear" w:color="auto" w:fill="auto"/>
            <w:noWrap/>
            <w:vAlign w:val="center"/>
          </w:tcPr>
          <w:p w14:paraId="2B579DCB" w14:textId="77777777" w:rsidR="007B5EE2" w:rsidRPr="00300150" w:rsidRDefault="007B5EE2" w:rsidP="000D75FF">
            <w:pPr>
              <w:jc w:val="center"/>
            </w:pPr>
            <w:r w:rsidRPr="00300150">
              <w:t>20506,0</w:t>
            </w:r>
          </w:p>
        </w:tc>
        <w:tc>
          <w:tcPr>
            <w:tcW w:w="914" w:type="dxa"/>
            <w:tcBorders>
              <w:top w:val="nil"/>
              <w:left w:val="nil"/>
              <w:bottom w:val="single" w:sz="4" w:space="0" w:color="auto"/>
              <w:right w:val="single" w:sz="4" w:space="0" w:color="auto"/>
            </w:tcBorders>
            <w:vAlign w:val="center"/>
          </w:tcPr>
          <w:p w14:paraId="5B4D38DB" w14:textId="77777777" w:rsidR="007B5EE2" w:rsidRPr="00300150" w:rsidRDefault="007B5EE2" w:rsidP="000D75FF">
            <w:pPr>
              <w:jc w:val="center"/>
            </w:pPr>
            <w:r w:rsidRPr="00300150">
              <w:t>33740,2</w:t>
            </w:r>
          </w:p>
        </w:tc>
        <w:tc>
          <w:tcPr>
            <w:tcW w:w="992" w:type="dxa"/>
            <w:tcBorders>
              <w:top w:val="nil"/>
              <w:left w:val="nil"/>
              <w:bottom w:val="single" w:sz="4" w:space="0" w:color="auto"/>
              <w:right w:val="single" w:sz="4" w:space="0" w:color="auto"/>
            </w:tcBorders>
            <w:vAlign w:val="center"/>
          </w:tcPr>
          <w:p w14:paraId="3C8B07AB" w14:textId="77777777" w:rsidR="007B5EE2" w:rsidRPr="00300150" w:rsidRDefault="007B5EE2" w:rsidP="000D75FF">
            <w:pPr>
              <w:jc w:val="center"/>
            </w:pPr>
            <w:r w:rsidRPr="00300150">
              <w:t>50208,7</w:t>
            </w:r>
          </w:p>
        </w:tc>
      </w:tr>
      <w:tr w:rsidR="007B5EE2" w:rsidRPr="00C9484C" w14:paraId="2BD8F487"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vAlign w:val="center"/>
          </w:tcPr>
          <w:p w14:paraId="154419BB" w14:textId="77777777" w:rsidR="007B5EE2" w:rsidRPr="007B5EE2" w:rsidRDefault="007B5EE2" w:rsidP="007B5EE2">
            <w:pPr>
              <w:jc w:val="center"/>
              <w:rPr>
                <w:color w:val="000000"/>
                <w:sz w:val="28"/>
                <w:szCs w:val="28"/>
              </w:rPr>
            </w:pPr>
            <w:r w:rsidRPr="007B5EE2">
              <w:rPr>
                <w:color w:val="000000"/>
                <w:sz w:val="28"/>
                <w:szCs w:val="28"/>
              </w:rPr>
              <w:t>Оптимистический</w:t>
            </w:r>
          </w:p>
        </w:tc>
        <w:tc>
          <w:tcPr>
            <w:tcW w:w="1134" w:type="dxa"/>
            <w:gridSpan w:val="2"/>
            <w:tcBorders>
              <w:top w:val="single" w:sz="4" w:space="0" w:color="auto"/>
              <w:left w:val="nil"/>
              <w:bottom w:val="single" w:sz="4" w:space="0" w:color="auto"/>
              <w:right w:val="single" w:sz="4" w:space="0" w:color="auto"/>
            </w:tcBorders>
            <w:vAlign w:val="center"/>
          </w:tcPr>
          <w:p w14:paraId="709BD826" w14:textId="77777777" w:rsidR="007B5EE2" w:rsidRPr="007B5EE2" w:rsidRDefault="007B5EE2" w:rsidP="000D75FF">
            <w:pPr>
              <w:jc w:val="center"/>
              <w:rPr>
                <w:sz w:val="28"/>
                <w:szCs w:val="28"/>
              </w:rPr>
            </w:pPr>
            <w:r w:rsidRPr="007B5EE2">
              <w:rPr>
                <w:sz w:val="28"/>
                <w:szCs w:val="28"/>
              </w:rPr>
              <w:t>-</w:t>
            </w: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C01302" w14:textId="77777777" w:rsidR="007B5EE2" w:rsidRPr="007B5EE2" w:rsidRDefault="007B5EE2" w:rsidP="000D75FF">
            <w:pPr>
              <w:jc w:val="center"/>
              <w:rPr>
                <w:sz w:val="28"/>
                <w:szCs w:val="28"/>
              </w:rPr>
            </w:pPr>
            <w:r w:rsidRPr="007B5EE2">
              <w:rPr>
                <w:sz w:val="28"/>
                <w:szCs w:val="28"/>
              </w:rPr>
              <w:t>-</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A5E81A" w14:textId="77777777" w:rsidR="007B5EE2" w:rsidRPr="00300150" w:rsidRDefault="007B5EE2" w:rsidP="000D75FF">
            <w:pPr>
              <w:jc w:val="center"/>
            </w:pPr>
            <w:r w:rsidRPr="00300150">
              <w:t>9728,1</w:t>
            </w:r>
          </w:p>
        </w:tc>
        <w:tc>
          <w:tcPr>
            <w:tcW w:w="992" w:type="dxa"/>
            <w:gridSpan w:val="2"/>
            <w:tcBorders>
              <w:top w:val="nil"/>
              <w:left w:val="nil"/>
              <w:bottom w:val="single" w:sz="4" w:space="0" w:color="auto"/>
              <w:right w:val="single" w:sz="4" w:space="0" w:color="auto"/>
            </w:tcBorders>
            <w:shd w:val="clear" w:color="auto" w:fill="auto"/>
            <w:noWrap/>
            <w:vAlign w:val="center"/>
          </w:tcPr>
          <w:p w14:paraId="7BC60602" w14:textId="77777777" w:rsidR="007B5EE2" w:rsidRPr="00300150" w:rsidRDefault="007B5EE2" w:rsidP="000D75FF">
            <w:pPr>
              <w:jc w:val="center"/>
            </w:pPr>
            <w:r w:rsidRPr="00300150">
              <w:t>22782,2</w:t>
            </w:r>
          </w:p>
        </w:tc>
        <w:tc>
          <w:tcPr>
            <w:tcW w:w="914" w:type="dxa"/>
            <w:tcBorders>
              <w:top w:val="nil"/>
              <w:left w:val="nil"/>
              <w:bottom w:val="single" w:sz="4" w:space="0" w:color="auto"/>
              <w:right w:val="single" w:sz="4" w:space="0" w:color="auto"/>
            </w:tcBorders>
            <w:vAlign w:val="center"/>
          </w:tcPr>
          <w:p w14:paraId="76E16F63" w14:textId="77777777" w:rsidR="007B5EE2" w:rsidRPr="00300150" w:rsidRDefault="007B5EE2" w:rsidP="000D75FF">
            <w:pPr>
              <w:jc w:val="center"/>
            </w:pPr>
            <w:r w:rsidRPr="00300150">
              <w:t>39104,9</w:t>
            </w:r>
          </w:p>
        </w:tc>
        <w:tc>
          <w:tcPr>
            <w:tcW w:w="992" w:type="dxa"/>
            <w:tcBorders>
              <w:top w:val="nil"/>
              <w:left w:val="nil"/>
              <w:bottom w:val="single" w:sz="4" w:space="0" w:color="auto"/>
              <w:right w:val="single" w:sz="4" w:space="0" w:color="auto"/>
            </w:tcBorders>
            <w:vAlign w:val="center"/>
          </w:tcPr>
          <w:p w14:paraId="417B2220" w14:textId="77777777" w:rsidR="007B5EE2" w:rsidRPr="00300150" w:rsidRDefault="007B5EE2" w:rsidP="000D75FF">
            <w:pPr>
              <w:jc w:val="center"/>
            </w:pPr>
            <w:r w:rsidRPr="00300150">
              <w:t>60200,2</w:t>
            </w:r>
          </w:p>
        </w:tc>
      </w:tr>
      <w:tr w:rsidR="007B5EE2" w:rsidRPr="00C9484C" w14:paraId="6CA85735" w14:textId="77777777" w:rsidTr="005F50F2">
        <w:trPr>
          <w:trHeight w:val="720"/>
        </w:trPr>
        <w:tc>
          <w:tcPr>
            <w:tcW w:w="3652" w:type="dxa"/>
            <w:tcBorders>
              <w:top w:val="nil"/>
              <w:left w:val="single" w:sz="4" w:space="0" w:color="auto"/>
              <w:bottom w:val="single" w:sz="4" w:space="0" w:color="auto"/>
              <w:right w:val="single" w:sz="4" w:space="0" w:color="auto"/>
            </w:tcBorders>
            <w:shd w:val="clear" w:color="auto" w:fill="auto"/>
            <w:vAlign w:val="center"/>
            <w:hideMark/>
          </w:tcPr>
          <w:p w14:paraId="537643A4" w14:textId="77777777" w:rsidR="00BF4827" w:rsidRDefault="007B5EE2" w:rsidP="007B5EE2">
            <w:pPr>
              <w:jc w:val="center"/>
              <w:rPr>
                <w:bCs/>
                <w:color w:val="000000"/>
                <w:sz w:val="28"/>
                <w:szCs w:val="28"/>
              </w:rPr>
            </w:pPr>
            <w:r w:rsidRPr="00586B06">
              <w:rPr>
                <w:bCs/>
                <w:color w:val="000000"/>
                <w:sz w:val="28"/>
                <w:szCs w:val="28"/>
              </w:rPr>
              <w:t xml:space="preserve">Доходы предприятий курортно-туристического комплекса - всего (с учетом доходов малых предприятий и физических лиц), </w:t>
            </w:r>
          </w:p>
          <w:p w14:paraId="3D299CC9" w14:textId="7B0DBCD9" w:rsidR="007B5EE2" w:rsidRPr="00586B06" w:rsidRDefault="007B5EE2" w:rsidP="007B5EE2">
            <w:pPr>
              <w:jc w:val="center"/>
              <w:rPr>
                <w:bCs/>
                <w:color w:val="000000"/>
                <w:sz w:val="28"/>
                <w:szCs w:val="28"/>
              </w:rPr>
            </w:pPr>
            <w:r w:rsidRPr="00586B06">
              <w:rPr>
                <w:bCs/>
                <w:color w:val="000000"/>
                <w:sz w:val="28"/>
                <w:szCs w:val="28"/>
              </w:rPr>
              <w:t>млн.</w:t>
            </w:r>
            <w:r w:rsidR="00BF4827">
              <w:rPr>
                <w:bCs/>
                <w:color w:val="000000"/>
                <w:sz w:val="28"/>
                <w:szCs w:val="28"/>
              </w:rPr>
              <w:t xml:space="preserve"> </w:t>
            </w:r>
            <w:r w:rsidRPr="00586B06">
              <w:rPr>
                <w:bCs/>
                <w:color w:val="000000"/>
                <w:sz w:val="28"/>
                <w:szCs w:val="28"/>
              </w:rPr>
              <w:t>руб.</w:t>
            </w:r>
          </w:p>
        </w:tc>
        <w:tc>
          <w:tcPr>
            <w:tcW w:w="1134" w:type="dxa"/>
            <w:gridSpan w:val="2"/>
            <w:tcBorders>
              <w:top w:val="single" w:sz="4" w:space="0" w:color="auto"/>
              <w:left w:val="nil"/>
              <w:bottom w:val="single" w:sz="4" w:space="0" w:color="auto"/>
              <w:right w:val="single" w:sz="4" w:space="0" w:color="auto"/>
            </w:tcBorders>
          </w:tcPr>
          <w:p w14:paraId="00709846" w14:textId="77777777" w:rsidR="007B5EE2" w:rsidRPr="00C9484C" w:rsidRDefault="007B5EE2" w:rsidP="007B5EE2">
            <w:pPr>
              <w:jc w:val="center"/>
              <w:rPr>
                <w:sz w:val="28"/>
                <w:szCs w:val="28"/>
              </w:rPr>
            </w:pP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8E7351" w14:textId="77777777" w:rsidR="007B5EE2" w:rsidRPr="00C9484C" w:rsidRDefault="007B5EE2" w:rsidP="007B5EE2">
            <w:pPr>
              <w:jc w:val="center"/>
              <w:rPr>
                <w:sz w:val="28"/>
                <w:szCs w:val="28"/>
              </w:rPr>
            </w:pP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EAEBFA" w14:textId="77777777" w:rsidR="007B5EE2" w:rsidRPr="00C9484C" w:rsidRDefault="007B5EE2" w:rsidP="007B5EE2">
            <w:pPr>
              <w:jc w:val="center"/>
              <w:rPr>
                <w:sz w:val="28"/>
                <w:szCs w:val="28"/>
              </w:rPr>
            </w:pPr>
          </w:p>
        </w:tc>
        <w:tc>
          <w:tcPr>
            <w:tcW w:w="992" w:type="dxa"/>
            <w:gridSpan w:val="2"/>
            <w:tcBorders>
              <w:top w:val="nil"/>
              <w:left w:val="nil"/>
              <w:bottom w:val="single" w:sz="4" w:space="0" w:color="auto"/>
              <w:right w:val="single" w:sz="4" w:space="0" w:color="auto"/>
            </w:tcBorders>
            <w:shd w:val="clear" w:color="auto" w:fill="auto"/>
            <w:vAlign w:val="center"/>
            <w:hideMark/>
          </w:tcPr>
          <w:p w14:paraId="606BBD72" w14:textId="77777777" w:rsidR="007B5EE2" w:rsidRPr="00C9484C" w:rsidRDefault="007B5EE2" w:rsidP="007B5EE2">
            <w:pPr>
              <w:jc w:val="center"/>
              <w:rPr>
                <w:sz w:val="28"/>
                <w:szCs w:val="28"/>
              </w:rPr>
            </w:pPr>
          </w:p>
        </w:tc>
        <w:tc>
          <w:tcPr>
            <w:tcW w:w="914" w:type="dxa"/>
            <w:tcBorders>
              <w:top w:val="nil"/>
              <w:left w:val="nil"/>
              <w:bottom w:val="single" w:sz="4" w:space="0" w:color="auto"/>
              <w:right w:val="single" w:sz="4" w:space="0" w:color="auto"/>
            </w:tcBorders>
            <w:vAlign w:val="center"/>
          </w:tcPr>
          <w:p w14:paraId="204FA046" w14:textId="77777777" w:rsidR="007B5EE2" w:rsidRPr="00C9484C" w:rsidRDefault="007B5EE2" w:rsidP="007B5EE2">
            <w:pPr>
              <w:jc w:val="center"/>
              <w:rPr>
                <w:sz w:val="28"/>
                <w:szCs w:val="28"/>
              </w:rPr>
            </w:pPr>
          </w:p>
        </w:tc>
        <w:tc>
          <w:tcPr>
            <w:tcW w:w="992" w:type="dxa"/>
            <w:tcBorders>
              <w:top w:val="nil"/>
              <w:left w:val="nil"/>
              <w:bottom w:val="single" w:sz="4" w:space="0" w:color="auto"/>
              <w:right w:val="single" w:sz="4" w:space="0" w:color="auto"/>
            </w:tcBorders>
            <w:vAlign w:val="center"/>
          </w:tcPr>
          <w:p w14:paraId="29C45973" w14:textId="77777777" w:rsidR="007B5EE2" w:rsidRPr="00C9484C" w:rsidRDefault="007B5EE2" w:rsidP="007B5EE2">
            <w:pPr>
              <w:rPr>
                <w:sz w:val="28"/>
                <w:szCs w:val="28"/>
              </w:rPr>
            </w:pPr>
          </w:p>
        </w:tc>
      </w:tr>
      <w:tr w:rsidR="007B5EE2" w:rsidRPr="00C9484C" w14:paraId="693DB495"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vAlign w:val="center"/>
          </w:tcPr>
          <w:p w14:paraId="11268292" w14:textId="77777777" w:rsidR="007B5EE2" w:rsidRPr="00C9484C" w:rsidRDefault="007B5EE2" w:rsidP="007B5EE2">
            <w:pPr>
              <w:jc w:val="center"/>
              <w:rPr>
                <w:color w:val="000000"/>
                <w:sz w:val="28"/>
                <w:szCs w:val="28"/>
              </w:rPr>
            </w:pPr>
            <w:r w:rsidRPr="00C9484C">
              <w:rPr>
                <w:color w:val="000000"/>
                <w:sz w:val="28"/>
                <w:szCs w:val="28"/>
              </w:rPr>
              <w:t>Инерционный</w:t>
            </w:r>
          </w:p>
        </w:tc>
        <w:tc>
          <w:tcPr>
            <w:tcW w:w="1134" w:type="dxa"/>
            <w:gridSpan w:val="2"/>
            <w:tcBorders>
              <w:top w:val="single" w:sz="4" w:space="0" w:color="auto"/>
              <w:left w:val="nil"/>
              <w:bottom w:val="single" w:sz="4" w:space="0" w:color="auto"/>
              <w:right w:val="single" w:sz="4" w:space="0" w:color="auto"/>
            </w:tcBorders>
            <w:vAlign w:val="center"/>
          </w:tcPr>
          <w:p w14:paraId="0D6BC753" w14:textId="77777777" w:rsidR="007B5EE2" w:rsidRPr="00300150" w:rsidRDefault="007B5EE2" w:rsidP="000D75FF">
            <w:pPr>
              <w:jc w:val="center"/>
            </w:pPr>
            <w:r w:rsidRPr="00300150">
              <w:t>20,3</w:t>
            </w: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CA7C09" w14:textId="77777777" w:rsidR="007B5EE2" w:rsidRPr="00300150" w:rsidRDefault="007B5EE2" w:rsidP="000D75FF">
            <w:pPr>
              <w:jc w:val="center"/>
            </w:pPr>
            <w:r w:rsidRPr="00300150">
              <w:t>21,6</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057103" w14:textId="77777777" w:rsidR="007B5EE2" w:rsidRPr="00300150" w:rsidRDefault="007B5EE2" w:rsidP="000D75FF">
            <w:pPr>
              <w:jc w:val="center"/>
            </w:pPr>
            <w:r w:rsidRPr="00300150">
              <w:t>23,5</w:t>
            </w:r>
          </w:p>
        </w:tc>
        <w:tc>
          <w:tcPr>
            <w:tcW w:w="992" w:type="dxa"/>
            <w:gridSpan w:val="2"/>
            <w:tcBorders>
              <w:top w:val="nil"/>
              <w:left w:val="nil"/>
              <w:bottom w:val="single" w:sz="4" w:space="0" w:color="auto"/>
              <w:right w:val="single" w:sz="4" w:space="0" w:color="auto"/>
            </w:tcBorders>
            <w:shd w:val="clear" w:color="auto" w:fill="auto"/>
            <w:vAlign w:val="center"/>
          </w:tcPr>
          <w:p w14:paraId="7CCD50C9" w14:textId="77777777" w:rsidR="007B5EE2" w:rsidRPr="00300150" w:rsidRDefault="007B5EE2" w:rsidP="000D75FF">
            <w:pPr>
              <w:jc w:val="center"/>
            </w:pPr>
            <w:r w:rsidRPr="00300150">
              <w:t>26,7</w:t>
            </w:r>
          </w:p>
        </w:tc>
        <w:tc>
          <w:tcPr>
            <w:tcW w:w="914" w:type="dxa"/>
            <w:tcBorders>
              <w:top w:val="nil"/>
              <w:left w:val="nil"/>
              <w:bottom w:val="single" w:sz="4" w:space="0" w:color="auto"/>
              <w:right w:val="single" w:sz="4" w:space="0" w:color="auto"/>
            </w:tcBorders>
            <w:vAlign w:val="center"/>
          </w:tcPr>
          <w:p w14:paraId="6BA120E8" w14:textId="77777777" w:rsidR="007B5EE2" w:rsidRPr="00300150" w:rsidRDefault="007B5EE2" w:rsidP="000D75FF">
            <w:pPr>
              <w:jc w:val="center"/>
            </w:pPr>
            <w:r w:rsidRPr="00300150">
              <w:t>30,5</w:t>
            </w:r>
          </w:p>
        </w:tc>
        <w:tc>
          <w:tcPr>
            <w:tcW w:w="992" w:type="dxa"/>
            <w:tcBorders>
              <w:top w:val="nil"/>
              <w:left w:val="nil"/>
              <w:bottom w:val="single" w:sz="4" w:space="0" w:color="auto"/>
              <w:right w:val="single" w:sz="4" w:space="0" w:color="auto"/>
            </w:tcBorders>
            <w:vAlign w:val="center"/>
          </w:tcPr>
          <w:p w14:paraId="1F786815" w14:textId="77777777" w:rsidR="007B5EE2" w:rsidRPr="00300150" w:rsidRDefault="007B5EE2" w:rsidP="000D75FF">
            <w:pPr>
              <w:jc w:val="center"/>
            </w:pPr>
            <w:r w:rsidRPr="00300150">
              <w:t>34,1</w:t>
            </w:r>
          </w:p>
        </w:tc>
      </w:tr>
      <w:tr w:rsidR="007B5EE2" w:rsidRPr="00C9484C" w14:paraId="6BDE84BF"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vAlign w:val="center"/>
          </w:tcPr>
          <w:p w14:paraId="7F45B8DA" w14:textId="77777777" w:rsidR="007B5EE2" w:rsidRPr="00C9484C" w:rsidRDefault="007B5EE2" w:rsidP="007B5EE2">
            <w:pPr>
              <w:jc w:val="center"/>
              <w:rPr>
                <w:color w:val="000000"/>
                <w:sz w:val="28"/>
                <w:szCs w:val="28"/>
              </w:rPr>
            </w:pPr>
            <w:r w:rsidRPr="00C9484C">
              <w:rPr>
                <w:color w:val="000000"/>
                <w:sz w:val="28"/>
                <w:szCs w:val="28"/>
              </w:rPr>
              <w:t>Базовый</w:t>
            </w:r>
          </w:p>
        </w:tc>
        <w:tc>
          <w:tcPr>
            <w:tcW w:w="1134" w:type="dxa"/>
            <w:gridSpan w:val="2"/>
            <w:tcBorders>
              <w:top w:val="single" w:sz="4" w:space="0" w:color="auto"/>
              <w:left w:val="nil"/>
              <w:bottom w:val="single" w:sz="4" w:space="0" w:color="auto"/>
              <w:right w:val="single" w:sz="4" w:space="0" w:color="auto"/>
            </w:tcBorders>
            <w:vAlign w:val="center"/>
          </w:tcPr>
          <w:p w14:paraId="30D185A6" w14:textId="77777777" w:rsidR="007B5EE2" w:rsidRPr="00300150" w:rsidRDefault="007B5EE2" w:rsidP="000D75FF">
            <w:pPr>
              <w:jc w:val="center"/>
            </w:pPr>
            <w:r w:rsidRPr="00300150">
              <w:t>20,3</w:t>
            </w: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00EDEB" w14:textId="77777777" w:rsidR="007B5EE2" w:rsidRPr="00300150" w:rsidRDefault="007B5EE2" w:rsidP="000D75FF">
            <w:pPr>
              <w:jc w:val="center"/>
            </w:pPr>
            <w:r w:rsidRPr="00300150">
              <w:t>21,6</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B44E8D" w14:textId="77777777" w:rsidR="007B5EE2" w:rsidRPr="00300150" w:rsidRDefault="007B5EE2" w:rsidP="000D75FF">
            <w:pPr>
              <w:jc w:val="center"/>
            </w:pPr>
            <w:r w:rsidRPr="00300150">
              <w:t>25,3</w:t>
            </w:r>
          </w:p>
        </w:tc>
        <w:tc>
          <w:tcPr>
            <w:tcW w:w="992" w:type="dxa"/>
            <w:gridSpan w:val="2"/>
            <w:tcBorders>
              <w:top w:val="nil"/>
              <w:left w:val="nil"/>
              <w:bottom w:val="single" w:sz="4" w:space="0" w:color="auto"/>
              <w:right w:val="single" w:sz="4" w:space="0" w:color="auto"/>
            </w:tcBorders>
            <w:shd w:val="clear" w:color="auto" w:fill="auto"/>
            <w:vAlign w:val="center"/>
          </w:tcPr>
          <w:p w14:paraId="5F364C90" w14:textId="77777777" w:rsidR="007B5EE2" w:rsidRPr="00300150" w:rsidRDefault="007B5EE2" w:rsidP="000D75FF">
            <w:pPr>
              <w:jc w:val="center"/>
            </w:pPr>
            <w:r w:rsidRPr="00300150">
              <w:t>29,4</w:t>
            </w:r>
          </w:p>
        </w:tc>
        <w:tc>
          <w:tcPr>
            <w:tcW w:w="914" w:type="dxa"/>
            <w:tcBorders>
              <w:top w:val="nil"/>
              <w:left w:val="nil"/>
              <w:bottom w:val="single" w:sz="4" w:space="0" w:color="auto"/>
              <w:right w:val="single" w:sz="4" w:space="0" w:color="auto"/>
            </w:tcBorders>
            <w:vAlign w:val="center"/>
          </w:tcPr>
          <w:p w14:paraId="41242C3F" w14:textId="77777777" w:rsidR="007B5EE2" w:rsidRPr="00300150" w:rsidRDefault="007B5EE2" w:rsidP="000D75FF">
            <w:pPr>
              <w:jc w:val="center"/>
            </w:pPr>
            <w:r w:rsidRPr="00300150">
              <w:t>33,9</w:t>
            </w:r>
          </w:p>
        </w:tc>
        <w:tc>
          <w:tcPr>
            <w:tcW w:w="992" w:type="dxa"/>
            <w:tcBorders>
              <w:top w:val="nil"/>
              <w:left w:val="nil"/>
              <w:bottom w:val="single" w:sz="4" w:space="0" w:color="auto"/>
              <w:right w:val="single" w:sz="4" w:space="0" w:color="auto"/>
            </w:tcBorders>
            <w:vAlign w:val="center"/>
          </w:tcPr>
          <w:p w14:paraId="23C23100" w14:textId="77777777" w:rsidR="007B5EE2" w:rsidRPr="00300150" w:rsidRDefault="007B5EE2" w:rsidP="000D75FF">
            <w:pPr>
              <w:jc w:val="center"/>
            </w:pPr>
            <w:r w:rsidRPr="00300150">
              <w:t>38,3</w:t>
            </w:r>
          </w:p>
        </w:tc>
      </w:tr>
      <w:tr w:rsidR="007B5EE2" w:rsidRPr="00C9484C" w14:paraId="598E6BC8" w14:textId="77777777" w:rsidTr="005F50F2">
        <w:trPr>
          <w:trHeight w:val="255"/>
        </w:trPr>
        <w:tc>
          <w:tcPr>
            <w:tcW w:w="3652" w:type="dxa"/>
            <w:tcBorders>
              <w:top w:val="nil"/>
              <w:left w:val="single" w:sz="4" w:space="0" w:color="auto"/>
              <w:bottom w:val="single" w:sz="4" w:space="0" w:color="auto"/>
              <w:right w:val="single" w:sz="4" w:space="0" w:color="auto"/>
            </w:tcBorders>
            <w:shd w:val="clear" w:color="auto" w:fill="auto"/>
            <w:vAlign w:val="center"/>
          </w:tcPr>
          <w:p w14:paraId="5297729F" w14:textId="77777777" w:rsidR="007B5EE2" w:rsidRPr="00C9484C" w:rsidRDefault="007B5EE2" w:rsidP="007B5EE2">
            <w:pPr>
              <w:jc w:val="center"/>
              <w:rPr>
                <w:color w:val="000000"/>
                <w:sz w:val="28"/>
                <w:szCs w:val="28"/>
              </w:rPr>
            </w:pPr>
            <w:r w:rsidRPr="00C9484C">
              <w:rPr>
                <w:color w:val="000000"/>
                <w:sz w:val="28"/>
                <w:szCs w:val="28"/>
              </w:rPr>
              <w:t>Оптимистический</w:t>
            </w:r>
          </w:p>
        </w:tc>
        <w:tc>
          <w:tcPr>
            <w:tcW w:w="1134" w:type="dxa"/>
            <w:gridSpan w:val="2"/>
            <w:tcBorders>
              <w:top w:val="single" w:sz="4" w:space="0" w:color="auto"/>
              <w:left w:val="nil"/>
              <w:bottom w:val="single" w:sz="4" w:space="0" w:color="auto"/>
              <w:right w:val="single" w:sz="4" w:space="0" w:color="auto"/>
            </w:tcBorders>
            <w:vAlign w:val="center"/>
          </w:tcPr>
          <w:p w14:paraId="17151282" w14:textId="77777777" w:rsidR="007B5EE2" w:rsidRPr="00300150" w:rsidRDefault="007B5EE2" w:rsidP="000D75FF">
            <w:pPr>
              <w:jc w:val="center"/>
            </w:pPr>
            <w:r w:rsidRPr="00300150">
              <w:t>20,3</w:t>
            </w: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3C96A" w14:textId="77777777" w:rsidR="007B5EE2" w:rsidRPr="00300150" w:rsidRDefault="007B5EE2" w:rsidP="000D75FF">
            <w:pPr>
              <w:jc w:val="center"/>
            </w:pPr>
            <w:r w:rsidRPr="00300150">
              <w:t>21,6</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02A639" w14:textId="77777777" w:rsidR="007B5EE2" w:rsidRPr="00300150" w:rsidRDefault="007B5EE2" w:rsidP="000D75FF">
            <w:pPr>
              <w:jc w:val="center"/>
            </w:pPr>
            <w:r w:rsidRPr="00300150">
              <w:t>26,6</w:t>
            </w:r>
          </w:p>
        </w:tc>
        <w:tc>
          <w:tcPr>
            <w:tcW w:w="992" w:type="dxa"/>
            <w:gridSpan w:val="2"/>
            <w:tcBorders>
              <w:top w:val="nil"/>
              <w:left w:val="nil"/>
              <w:bottom w:val="single" w:sz="4" w:space="0" w:color="auto"/>
              <w:right w:val="single" w:sz="4" w:space="0" w:color="auto"/>
            </w:tcBorders>
            <w:shd w:val="clear" w:color="auto" w:fill="auto"/>
            <w:vAlign w:val="center"/>
          </w:tcPr>
          <w:p w14:paraId="0FAFB3D3" w14:textId="77777777" w:rsidR="007B5EE2" w:rsidRPr="00300150" w:rsidRDefault="007B5EE2" w:rsidP="000D75FF">
            <w:pPr>
              <w:jc w:val="center"/>
            </w:pPr>
            <w:r w:rsidRPr="00300150">
              <w:t>32,9</w:t>
            </w:r>
          </w:p>
        </w:tc>
        <w:tc>
          <w:tcPr>
            <w:tcW w:w="914" w:type="dxa"/>
            <w:tcBorders>
              <w:top w:val="nil"/>
              <w:left w:val="nil"/>
              <w:bottom w:val="single" w:sz="4" w:space="0" w:color="auto"/>
              <w:right w:val="single" w:sz="4" w:space="0" w:color="auto"/>
            </w:tcBorders>
            <w:vAlign w:val="center"/>
          </w:tcPr>
          <w:p w14:paraId="62925455" w14:textId="77777777" w:rsidR="007B5EE2" w:rsidRPr="00300150" w:rsidRDefault="007B5EE2" w:rsidP="000D75FF">
            <w:pPr>
              <w:jc w:val="center"/>
            </w:pPr>
            <w:r w:rsidRPr="00300150">
              <w:t>37,9</w:t>
            </w:r>
          </w:p>
        </w:tc>
        <w:tc>
          <w:tcPr>
            <w:tcW w:w="992" w:type="dxa"/>
            <w:tcBorders>
              <w:top w:val="nil"/>
              <w:left w:val="nil"/>
              <w:bottom w:val="single" w:sz="4" w:space="0" w:color="auto"/>
              <w:right w:val="single" w:sz="4" w:space="0" w:color="auto"/>
            </w:tcBorders>
            <w:vAlign w:val="center"/>
          </w:tcPr>
          <w:p w14:paraId="22BA20F0" w14:textId="77777777" w:rsidR="007B5EE2" w:rsidRPr="00300150" w:rsidRDefault="007B5EE2" w:rsidP="000D75FF">
            <w:pPr>
              <w:jc w:val="center"/>
            </w:pPr>
            <w:r w:rsidRPr="00300150">
              <w:t>43,5</w:t>
            </w:r>
          </w:p>
        </w:tc>
      </w:tr>
      <w:tr w:rsidR="007B5EE2" w:rsidRPr="00C9484C" w14:paraId="6E523C2E" w14:textId="77777777" w:rsidTr="005F50F2">
        <w:trPr>
          <w:trHeight w:val="495"/>
        </w:trPr>
        <w:tc>
          <w:tcPr>
            <w:tcW w:w="3652" w:type="dxa"/>
            <w:tcBorders>
              <w:top w:val="nil"/>
              <w:left w:val="single" w:sz="4" w:space="0" w:color="auto"/>
              <w:bottom w:val="single" w:sz="4" w:space="0" w:color="auto"/>
              <w:right w:val="single" w:sz="4" w:space="0" w:color="auto"/>
            </w:tcBorders>
            <w:shd w:val="clear" w:color="auto" w:fill="auto"/>
            <w:vAlign w:val="center"/>
            <w:hideMark/>
          </w:tcPr>
          <w:p w14:paraId="47C9B444" w14:textId="77777777" w:rsidR="007B5EE2" w:rsidRPr="00586B06" w:rsidRDefault="007B5EE2" w:rsidP="007B5EE2">
            <w:pPr>
              <w:jc w:val="center"/>
              <w:rPr>
                <w:bCs/>
                <w:color w:val="000000"/>
                <w:sz w:val="28"/>
                <w:szCs w:val="28"/>
              </w:rPr>
            </w:pPr>
            <w:r w:rsidRPr="00586B06">
              <w:rPr>
                <w:bCs/>
                <w:color w:val="000000"/>
                <w:sz w:val="28"/>
                <w:szCs w:val="28"/>
              </w:rPr>
              <w:t>Среднемесячная заработная плата по полному кругу организаций, рублей</w:t>
            </w:r>
          </w:p>
        </w:tc>
        <w:tc>
          <w:tcPr>
            <w:tcW w:w="1134" w:type="dxa"/>
            <w:gridSpan w:val="2"/>
            <w:tcBorders>
              <w:top w:val="single" w:sz="4" w:space="0" w:color="auto"/>
              <w:left w:val="nil"/>
              <w:bottom w:val="single" w:sz="4" w:space="0" w:color="auto"/>
              <w:right w:val="single" w:sz="4" w:space="0" w:color="auto"/>
            </w:tcBorders>
            <w:vAlign w:val="center"/>
          </w:tcPr>
          <w:p w14:paraId="20158207" w14:textId="77777777" w:rsidR="007B5EE2" w:rsidRPr="00C9484C" w:rsidRDefault="007B5EE2" w:rsidP="000D75FF">
            <w:pPr>
              <w:jc w:val="center"/>
              <w:rPr>
                <w:sz w:val="28"/>
                <w:szCs w:val="28"/>
              </w:rPr>
            </w:pP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9FA8A" w14:textId="77777777" w:rsidR="007B5EE2" w:rsidRPr="00C9484C" w:rsidRDefault="007B5EE2" w:rsidP="000D75FF">
            <w:pPr>
              <w:jc w:val="center"/>
              <w:rPr>
                <w:sz w:val="28"/>
                <w:szCs w:val="28"/>
              </w:rPr>
            </w:pP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D8296" w14:textId="77777777" w:rsidR="007B5EE2" w:rsidRPr="00C9484C" w:rsidRDefault="007B5EE2" w:rsidP="000D75FF">
            <w:pPr>
              <w:jc w:val="center"/>
              <w:rPr>
                <w:sz w:val="28"/>
                <w:szCs w:val="28"/>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F07711C" w14:textId="77777777" w:rsidR="007B5EE2" w:rsidRPr="00C9484C" w:rsidRDefault="007B5EE2" w:rsidP="000D75FF">
            <w:pPr>
              <w:jc w:val="center"/>
              <w:rPr>
                <w:sz w:val="28"/>
                <w:szCs w:val="28"/>
              </w:rPr>
            </w:pPr>
          </w:p>
        </w:tc>
        <w:tc>
          <w:tcPr>
            <w:tcW w:w="914" w:type="dxa"/>
            <w:tcBorders>
              <w:top w:val="nil"/>
              <w:left w:val="nil"/>
              <w:bottom w:val="single" w:sz="4" w:space="0" w:color="auto"/>
              <w:right w:val="single" w:sz="4" w:space="0" w:color="auto"/>
            </w:tcBorders>
            <w:vAlign w:val="center"/>
          </w:tcPr>
          <w:p w14:paraId="4B8B16FD" w14:textId="77777777" w:rsidR="007B5EE2" w:rsidRPr="00C9484C" w:rsidRDefault="007B5EE2" w:rsidP="000D75FF">
            <w:pPr>
              <w:jc w:val="center"/>
              <w:rPr>
                <w:sz w:val="28"/>
                <w:szCs w:val="28"/>
              </w:rPr>
            </w:pPr>
          </w:p>
        </w:tc>
        <w:tc>
          <w:tcPr>
            <w:tcW w:w="992" w:type="dxa"/>
            <w:tcBorders>
              <w:top w:val="nil"/>
              <w:left w:val="nil"/>
              <w:bottom w:val="single" w:sz="4" w:space="0" w:color="auto"/>
              <w:right w:val="single" w:sz="4" w:space="0" w:color="auto"/>
            </w:tcBorders>
            <w:vAlign w:val="center"/>
          </w:tcPr>
          <w:p w14:paraId="31FDBD41" w14:textId="77777777" w:rsidR="007B5EE2" w:rsidRPr="00C9484C" w:rsidRDefault="007B5EE2" w:rsidP="000D75FF">
            <w:pPr>
              <w:jc w:val="center"/>
              <w:rPr>
                <w:sz w:val="28"/>
                <w:szCs w:val="28"/>
              </w:rPr>
            </w:pPr>
          </w:p>
        </w:tc>
      </w:tr>
      <w:tr w:rsidR="007B5EE2" w:rsidRPr="00C9484C" w14:paraId="38E0C30E" w14:textId="77777777" w:rsidTr="005F50F2">
        <w:trPr>
          <w:trHeight w:val="300"/>
        </w:trPr>
        <w:tc>
          <w:tcPr>
            <w:tcW w:w="3652" w:type="dxa"/>
            <w:tcBorders>
              <w:top w:val="nil"/>
              <w:left w:val="single" w:sz="4" w:space="0" w:color="auto"/>
              <w:bottom w:val="single" w:sz="4" w:space="0" w:color="auto"/>
              <w:right w:val="single" w:sz="4" w:space="0" w:color="auto"/>
            </w:tcBorders>
            <w:shd w:val="clear" w:color="auto" w:fill="auto"/>
            <w:noWrap/>
            <w:vAlign w:val="center"/>
          </w:tcPr>
          <w:p w14:paraId="63DB9B2F" w14:textId="77777777" w:rsidR="007B5EE2" w:rsidRPr="00C9484C" w:rsidRDefault="007B5EE2" w:rsidP="007B5EE2">
            <w:pPr>
              <w:jc w:val="center"/>
              <w:rPr>
                <w:color w:val="000000"/>
                <w:sz w:val="28"/>
                <w:szCs w:val="28"/>
              </w:rPr>
            </w:pPr>
            <w:r w:rsidRPr="00C9484C">
              <w:rPr>
                <w:color w:val="000000"/>
                <w:sz w:val="28"/>
                <w:szCs w:val="28"/>
              </w:rPr>
              <w:t>Инерционный</w:t>
            </w:r>
          </w:p>
        </w:tc>
        <w:tc>
          <w:tcPr>
            <w:tcW w:w="1134" w:type="dxa"/>
            <w:gridSpan w:val="2"/>
            <w:tcBorders>
              <w:top w:val="single" w:sz="4" w:space="0" w:color="auto"/>
              <w:left w:val="nil"/>
              <w:bottom w:val="single" w:sz="4" w:space="0" w:color="auto"/>
              <w:right w:val="single" w:sz="4" w:space="0" w:color="auto"/>
            </w:tcBorders>
            <w:vAlign w:val="center"/>
          </w:tcPr>
          <w:p w14:paraId="7ADD3841" w14:textId="77777777" w:rsidR="007B5EE2" w:rsidRPr="00300150" w:rsidRDefault="007B5EE2" w:rsidP="000D75FF">
            <w:pPr>
              <w:jc w:val="center"/>
            </w:pPr>
            <w:r w:rsidRPr="00300150">
              <w:t>26248,8</w:t>
            </w: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C4222F" w14:textId="77777777" w:rsidR="007B5EE2" w:rsidRPr="00300150" w:rsidRDefault="007B5EE2" w:rsidP="000D75FF">
            <w:pPr>
              <w:jc w:val="center"/>
            </w:pPr>
            <w:r w:rsidRPr="00300150">
              <w:t>28622,7</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600F42" w14:textId="77777777" w:rsidR="007B5EE2" w:rsidRPr="00300150" w:rsidRDefault="007B5EE2" w:rsidP="000D75FF">
            <w:pPr>
              <w:jc w:val="center"/>
            </w:pPr>
            <w:r w:rsidRPr="00300150">
              <w:t>31165,4</w:t>
            </w:r>
          </w:p>
        </w:tc>
        <w:tc>
          <w:tcPr>
            <w:tcW w:w="992" w:type="dxa"/>
            <w:gridSpan w:val="2"/>
            <w:tcBorders>
              <w:top w:val="nil"/>
              <w:left w:val="nil"/>
              <w:bottom w:val="single" w:sz="4" w:space="0" w:color="auto"/>
              <w:right w:val="single" w:sz="4" w:space="0" w:color="auto"/>
            </w:tcBorders>
            <w:shd w:val="clear" w:color="auto" w:fill="auto"/>
            <w:noWrap/>
            <w:vAlign w:val="center"/>
          </w:tcPr>
          <w:p w14:paraId="0E363AEF" w14:textId="77777777" w:rsidR="007B5EE2" w:rsidRPr="00300150" w:rsidRDefault="007B5EE2" w:rsidP="000D75FF">
            <w:pPr>
              <w:jc w:val="center"/>
            </w:pPr>
            <w:r w:rsidRPr="00300150">
              <w:t>35468,1</w:t>
            </w:r>
          </w:p>
        </w:tc>
        <w:tc>
          <w:tcPr>
            <w:tcW w:w="914" w:type="dxa"/>
            <w:tcBorders>
              <w:top w:val="nil"/>
              <w:left w:val="nil"/>
              <w:bottom w:val="single" w:sz="4" w:space="0" w:color="auto"/>
              <w:right w:val="single" w:sz="4" w:space="0" w:color="auto"/>
            </w:tcBorders>
            <w:vAlign w:val="center"/>
          </w:tcPr>
          <w:p w14:paraId="517FA223" w14:textId="77777777" w:rsidR="007B5EE2" w:rsidRPr="00300150" w:rsidRDefault="007B5EE2" w:rsidP="000D75FF">
            <w:pPr>
              <w:jc w:val="center"/>
            </w:pPr>
            <w:r w:rsidRPr="00300150">
              <w:t>39901,6</w:t>
            </w:r>
          </w:p>
        </w:tc>
        <w:tc>
          <w:tcPr>
            <w:tcW w:w="992" w:type="dxa"/>
            <w:tcBorders>
              <w:top w:val="nil"/>
              <w:left w:val="nil"/>
              <w:bottom w:val="single" w:sz="4" w:space="0" w:color="auto"/>
              <w:right w:val="single" w:sz="4" w:space="0" w:color="auto"/>
            </w:tcBorders>
            <w:vAlign w:val="center"/>
          </w:tcPr>
          <w:p w14:paraId="287C0536" w14:textId="77777777" w:rsidR="007B5EE2" w:rsidRPr="00300150" w:rsidRDefault="007B5EE2" w:rsidP="000D75FF">
            <w:pPr>
              <w:jc w:val="center"/>
              <w:rPr>
                <w:lang w:val="en-US"/>
              </w:rPr>
            </w:pPr>
            <w:r w:rsidRPr="00300150">
              <w:t>44257,0</w:t>
            </w:r>
          </w:p>
        </w:tc>
      </w:tr>
      <w:tr w:rsidR="007B5EE2" w:rsidRPr="00C9484C" w14:paraId="600BF663" w14:textId="77777777" w:rsidTr="005F50F2">
        <w:trPr>
          <w:trHeight w:val="300"/>
        </w:trPr>
        <w:tc>
          <w:tcPr>
            <w:tcW w:w="3652" w:type="dxa"/>
            <w:tcBorders>
              <w:top w:val="nil"/>
              <w:left w:val="single" w:sz="4" w:space="0" w:color="auto"/>
              <w:bottom w:val="single" w:sz="4" w:space="0" w:color="auto"/>
              <w:right w:val="single" w:sz="4" w:space="0" w:color="auto"/>
            </w:tcBorders>
            <w:shd w:val="clear" w:color="auto" w:fill="auto"/>
            <w:noWrap/>
            <w:vAlign w:val="center"/>
          </w:tcPr>
          <w:p w14:paraId="21A7D325" w14:textId="77777777" w:rsidR="007B5EE2" w:rsidRPr="00C9484C" w:rsidRDefault="007B5EE2" w:rsidP="007B5EE2">
            <w:pPr>
              <w:jc w:val="center"/>
              <w:rPr>
                <w:color w:val="000000"/>
                <w:sz w:val="28"/>
                <w:szCs w:val="28"/>
              </w:rPr>
            </w:pPr>
            <w:r w:rsidRPr="00C9484C">
              <w:rPr>
                <w:color w:val="000000"/>
                <w:sz w:val="28"/>
                <w:szCs w:val="28"/>
              </w:rPr>
              <w:t>Базовый</w:t>
            </w:r>
          </w:p>
        </w:tc>
        <w:tc>
          <w:tcPr>
            <w:tcW w:w="1134" w:type="dxa"/>
            <w:gridSpan w:val="2"/>
            <w:tcBorders>
              <w:top w:val="single" w:sz="4" w:space="0" w:color="auto"/>
              <w:left w:val="nil"/>
              <w:bottom w:val="single" w:sz="4" w:space="0" w:color="auto"/>
              <w:right w:val="single" w:sz="4" w:space="0" w:color="auto"/>
            </w:tcBorders>
            <w:vAlign w:val="center"/>
          </w:tcPr>
          <w:p w14:paraId="3E5BEADD" w14:textId="77777777" w:rsidR="007B5EE2" w:rsidRPr="00300150" w:rsidRDefault="007B5EE2" w:rsidP="000D75FF">
            <w:pPr>
              <w:jc w:val="center"/>
            </w:pPr>
            <w:r w:rsidRPr="00300150">
              <w:t>26248,8</w:t>
            </w: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4DF181" w14:textId="77777777" w:rsidR="007B5EE2" w:rsidRPr="00300150" w:rsidRDefault="007B5EE2" w:rsidP="000D75FF">
            <w:pPr>
              <w:jc w:val="center"/>
            </w:pPr>
            <w:r w:rsidRPr="00300150">
              <w:t>28622,7</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36DE2C" w14:textId="77777777" w:rsidR="007B5EE2" w:rsidRPr="00300150" w:rsidRDefault="007B5EE2" w:rsidP="000D75FF">
            <w:pPr>
              <w:jc w:val="center"/>
            </w:pPr>
            <w:r w:rsidRPr="00300150">
              <w:t>32295,8</w:t>
            </w:r>
          </w:p>
        </w:tc>
        <w:tc>
          <w:tcPr>
            <w:tcW w:w="992" w:type="dxa"/>
            <w:gridSpan w:val="2"/>
            <w:tcBorders>
              <w:top w:val="nil"/>
              <w:left w:val="nil"/>
              <w:bottom w:val="single" w:sz="4" w:space="0" w:color="auto"/>
              <w:right w:val="single" w:sz="4" w:space="0" w:color="auto"/>
            </w:tcBorders>
            <w:shd w:val="clear" w:color="auto" w:fill="auto"/>
            <w:noWrap/>
            <w:vAlign w:val="center"/>
          </w:tcPr>
          <w:p w14:paraId="37F5FE93" w14:textId="77777777" w:rsidR="007B5EE2" w:rsidRPr="00300150" w:rsidRDefault="007B5EE2" w:rsidP="000D75FF">
            <w:pPr>
              <w:jc w:val="center"/>
            </w:pPr>
            <w:r w:rsidRPr="00300150">
              <w:t>36907,5</w:t>
            </w:r>
          </w:p>
        </w:tc>
        <w:tc>
          <w:tcPr>
            <w:tcW w:w="914" w:type="dxa"/>
            <w:tcBorders>
              <w:top w:val="nil"/>
              <w:left w:val="nil"/>
              <w:bottom w:val="single" w:sz="4" w:space="0" w:color="auto"/>
              <w:right w:val="single" w:sz="4" w:space="0" w:color="auto"/>
            </w:tcBorders>
            <w:vAlign w:val="center"/>
          </w:tcPr>
          <w:p w14:paraId="733416E7" w14:textId="77777777" w:rsidR="007B5EE2" w:rsidRPr="00300150" w:rsidRDefault="007B5EE2" w:rsidP="000D75FF">
            <w:pPr>
              <w:jc w:val="center"/>
            </w:pPr>
            <w:r w:rsidRPr="00300150">
              <w:t>41520,9</w:t>
            </w:r>
          </w:p>
        </w:tc>
        <w:tc>
          <w:tcPr>
            <w:tcW w:w="992" w:type="dxa"/>
            <w:tcBorders>
              <w:top w:val="nil"/>
              <w:left w:val="nil"/>
              <w:bottom w:val="single" w:sz="4" w:space="0" w:color="auto"/>
              <w:right w:val="single" w:sz="4" w:space="0" w:color="auto"/>
            </w:tcBorders>
            <w:vAlign w:val="center"/>
          </w:tcPr>
          <w:p w14:paraId="305FA364" w14:textId="77777777" w:rsidR="007B5EE2" w:rsidRPr="00300150" w:rsidRDefault="007B5EE2" w:rsidP="000D75FF">
            <w:pPr>
              <w:jc w:val="center"/>
              <w:rPr>
                <w:lang w:val="en-US"/>
              </w:rPr>
            </w:pPr>
            <w:r w:rsidRPr="00300150">
              <w:t>46005,2</w:t>
            </w:r>
          </w:p>
        </w:tc>
      </w:tr>
      <w:tr w:rsidR="007B5EE2" w:rsidRPr="00C9484C" w14:paraId="5B5D71ED" w14:textId="77777777" w:rsidTr="005F50F2">
        <w:trPr>
          <w:trHeight w:val="300"/>
        </w:trPr>
        <w:tc>
          <w:tcPr>
            <w:tcW w:w="3652" w:type="dxa"/>
            <w:tcBorders>
              <w:top w:val="nil"/>
              <w:left w:val="single" w:sz="4" w:space="0" w:color="auto"/>
              <w:bottom w:val="single" w:sz="4" w:space="0" w:color="auto"/>
              <w:right w:val="single" w:sz="4" w:space="0" w:color="auto"/>
            </w:tcBorders>
            <w:shd w:val="clear" w:color="auto" w:fill="auto"/>
            <w:noWrap/>
            <w:vAlign w:val="center"/>
          </w:tcPr>
          <w:p w14:paraId="45F8239C" w14:textId="77777777" w:rsidR="007B5EE2" w:rsidRPr="00C9484C" w:rsidRDefault="007B5EE2" w:rsidP="007B5EE2">
            <w:pPr>
              <w:jc w:val="center"/>
              <w:rPr>
                <w:color w:val="000000"/>
                <w:sz w:val="28"/>
                <w:szCs w:val="28"/>
              </w:rPr>
            </w:pPr>
            <w:r w:rsidRPr="00C9484C">
              <w:rPr>
                <w:color w:val="000000"/>
                <w:sz w:val="28"/>
                <w:szCs w:val="28"/>
              </w:rPr>
              <w:t>Оптимистический</w:t>
            </w:r>
          </w:p>
        </w:tc>
        <w:tc>
          <w:tcPr>
            <w:tcW w:w="1134" w:type="dxa"/>
            <w:gridSpan w:val="2"/>
            <w:tcBorders>
              <w:top w:val="single" w:sz="4" w:space="0" w:color="auto"/>
              <w:left w:val="nil"/>
              <w:bottom w:val="single" w:sz="4" w:space="0" w:color="auto"/>
              <w:right w:val="single" w:sz="4" w:space="0" w:color="auto"/>
            </w:tcBorders>
            <w:vAlign w:val="center"/>
          </w:tcPr>
          <w:p w14:paraId="5B7AE3DF" w14:textId="77777777" w:rsidR="007B5EE2" w:rsidRPr="00300150" w:rsidRDefault="007B5EE2" w:rsidP="000D75FF">
            <w:pPr>
              <w:jc w:val="center"/>
            </w:pPr>
            <w:r w:rsidRPr="00300150">
              <w:t>26248,8</w:t>
            </w: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484D7CD" w14:textId="77777777" w:rsidR="007B5EE2" w:rsidRPr="00300150" w:rsidRDefault="007B5EE2" w:rsidP="000D75FF">
            <w:pPr>
              <w:jc w:val="center"/>
            </w:pPr>
            <w:r w:rsidRPr="00300150">
              <w:t>28622,7</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579BA1" w14:textId="77777777" w:rsidR="007B5EE2" w:rsidRPr="00300150" w:rsidRDefault="007B5EE2" w:rsidP="000D75FF">
            <w:pPr>
              <w:jc w:val="center"/>
            </w:pPr>
            <w:r w:rsidRPr="00300150">
              <w:t>33167,8</w:t>
            </w:r>
          </w:p>
        </w:tc>
        <w:tc>
          <w:tcPr>
            <w:tcW w:w="992" w:type="dxa"/>
            <w:gridSpan w:val="2"/>
            <w:tcBorders>
              <w:top w:val="nil"/>
              <w:left w:val="nil"/>
              <w:bottom w:val="single" w:sz="4" w:space="0" w:color="auto"/>
              <w:right w:val="single" w:sz="4" w:space="0" w:color="auto"/>
            </w:tcBorders>
            <w:shd w:val="clear" w:color="auto" w:fill="auto"/>
            <w:noWrap/>
            <w:vAlign w:val="center"/>
          </w:tcPr>
          <w:p w14:paraId="06FA4642" w14:textId="77777777" w:rsidR="007B5EE2" w:rsidRPr="00300150" w:rsidRDefault="007B5EE2" w:rsidP="000D75FF">
            <w:pPr>
              <w:jc w:val="center"/>
            </w:pPr>
            <w:r w:rsidRPr="00300150">
              <w:t>38236,2</w:t>
            </w:r>
          </w:p>
        </w:tc>
        <w:tc>
          <w:tcPr>
            <w:tcW w:w="914" w:type="dxa"/>
            <w:tcBorders>
              <w:top w:val="nil"/>
              <w:left w:val="nil"/>
              <w:bottom w:val="single" w:sz="4" w:space="0" w:color="auto"/>
              <w:right w:val="single" w:sz="4" w:space="0" w:color="auto"/>
            </w:tcBorders>
            <w:vAlign w:val="center"/>
          </w:tcPr>
          <w:p w14:paraId="4A66127D" w14:textId="77777777" w:rsidR="007B5EE2" w:rsidRPr="00300150" w:rsidRDefault="007B5EE2" w:rsidP="000D75FF">
            <w:pPr>
              <w:jc w:val="center"/>
            </w:pPr>
            <w:r w:rsidRPr="00300150">
              <w:t>42932,6</w:t>
            </w:r>
          </w:p>
        </w:tc>
        <w:tc>
          <w:tcPr>
            <w:tcW w:w="992" w:type="dxa"/>
            <w:tcBorders>
              <w:top w:val="nil"/>
              <w:left w:val="nil"/>
              <w:bottom w:val="single" w:sz="4" w:space="0" w:color="auto"/>
              <w:right w:val="single" w:sz="4" w:space="0" w:color="auto"/>
            </w:tcBorders>
            <w:vAlign w:val="center"/>
          </w:tcPr>
          <w:p w14:paraId="48E02E4F" w14:textId="77777777" w:rsidR="007B5EE2" w:rsidRPr="00300150" w:rsidRDefault="007B5EE2" w:rsidP="000D75FF">
            <w:pPr>
              <w:jc w:val="center"/>
            </w:pPr>
            <w:r w:rsidRPr="00300150">
              <w:t>47569,4</w:t>
            </w:r>
          </w:p>
        </w:tc>
      </w:tr>
      <w:tr w:rsidR="007B5EE2" w:rsidRPr="00C9484C" w14:paraId="056F227D" w14:textId="77777777" w:rsidTr="005F50F2">
        <w:trPr>
          <w:trHeight w:val="495"/>
        </w:trPr>
        <w:tc>
          <w:tcPr>
            <w:tcW w:w="3652" w:type="dxa"/>
            <w:tcBorders>
              <w:top w:val="nil"/>
              <w:left w:val="single" w:sz="4" w:space="0" w:color="auto"/>
              <w:bottom w:val="single" w:sz="4" w:space="0" w:color="auto"/>
              <w:right w:val="single" w:sz="4" w:space="0" w:color="auto"/>
            </w:tcBorders>
            <w:shd w:val="clear" w:color="auto" w:fill="auto"/>
            <w:vAlign w:val="center"/>
            <w:hideMark/>
          </w:tcPr>
          <w:p w14:paraId="2AE87A26" w14:textId="77777777" w:rsidR="007B5EE2" w:rsidRPr="00586B06" w:rsidRDefault="007B5EE2" w:rsidP="007B5EE2">
            <w:pPr>
              <w:jc w:val="center"/>
              <w:rPr>
                <w:bCs/>
                <w:sz w:val="28"/>
                <w:szCs w:val="28"/>
              </w:rPr>
            </w:pPr>
            <w:r w:rsidRPr="00586B06">
              <w:rPr>
                <w:bCs/>
                <w:sz w:val="28"/>
                <w:szCs w:val="28"/>
              </w:rPr>
              <w:t>Среднегодовая численность постоянного населения, тыс. человек</w:t>
            </w:r>
          </w:p>
        </w:tc>
        <w:tc>
          <w:tcPr>
            <w:tcW w:w="1134" w:type="dxa"/>
            <w:gridSpan w:val="2"/>
            <w:tcBorders>
              <w:top w:val="single" w:sz="4" w:space="0" w:color="auto"/>
              <w:left w:val="nil"/>
              <w:bottom w:val="single" w:sz="4" w:space="0" w:color="auto"/>
              <w:right w:val="single" w:sz="4" w:space="0" w:color="auto"/>
            </w:tcBorders>
            <w:vAlign w:val="center"/>
          </w:tcPr>
          <w:p w14:paraId="33A2D09B" w14:textId="77777777" w:rsidR="007B5EE2" w:rsidRPr="00C9484C" w:rsidRDefault="007B5EE2" w:rsidP="000D75FF">
            <w:pPr>
              <w:jc w:val="center"/>
              <w:rPr>
                <w:color w:val="000000"/>
                <w:sz w:val="28"/>
                <w:szCs w:val="28"/>
              </w:rPr>
            </w:pP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9AB1F" w14:textId="77777777" w:rsidR="007B5EE2" w:rsidRPr="00C9484C" w:rsidRDefault="007B5EE2" w:rsidP="000D75FF">
            <w:pPr>
              <w:jc w:val="center"/>
              <w:rPr>
                <w:color w:val="000000"/>
                <w:sz w:val="28"/>
                <w:szCs w:val="28"/>
              </w:rPr>
            </w:pP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66B73" w14:textId="77777777" w:rsidR="007B5EE2" w:rsidRPr="00C9484C" w:rsidRDefault="007B5EE2" w:rsidP="000D75FF">
            <w:pPr>
              <w:jc w:val="center"/>
              <w:rPr>
                <w:color w:val="000000"/>
                <w:sz w:val="28"/>
                <w:szCs w:val="28"/>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2A4F48B" w14:textId="77777777" w:rsidR="007B5EE2" w:rsidRPr="00C9484C" w:rsidRDefault="007B5EE2" w:rsidP="000D75FF">
            <w:pPr>
              <w:jc w:val="center"/>
              <w:rPr>
                <w:color w:val="000000"/>
                <w:sz w:val="28"/>
                <w:szCs w:val="28"/>
              </w:rPr>
            </w:pPr>
          </w:p>
        </w:tc>
        <w:tc>
          <w:tcPr>
            <w:tcW w:w="914" w:type="dxa"/>
            <w:tcBorders>
              <w:top w:val="nil"/>
              <w:left w:val="nil"/>
              <w:bottom w:val="single" w:sz="4" w:space="0" w:color="auto"/>
              <w:right w:val="single" w:sz="4" w:space="0" w:color="auto"/>
            </w:tcBorders>
            <w:vAlign w:val="center"/>
          </w:tcPr>
          <w:p w14:paraId="4D464333" w14:textId="77777777" w:rsidR="007B5EE2" w:rsidRPr="00C9484C" w:rsidRDefault="007B5EE2" w:rsidP="000D75FF">
            <w:pPr>
              <w:jc w:val="center"/>
              <w:rPr>
                <w:color w:val="000000"/>
                <w:sz w:val="28"/>
                <w:szCs w:val="28"/>
              </w:rPr>
            </w:pPr>
          </w:p>
        </w:tc>
        <w:tc>
          <w:tcPr>
            <w:tcW w:w="992" w:type="dxa"/>
            <w:tcBorders>
              <w:top w:val="nil"/>
              <w:left w:val="nil"/>
              <w:bottom w:val="single" w:sz="4" w:space="0" w:color="auto"/>
              <w:right w:val="single" w:sz="4" w:space="0" w:color="auto"/>
            </w:tcBorders>
            <w:vAlign w:val="center"/>
          </w:tcPr>
          <w:p w14:paraId="1B8CD90A" w14:textId="77777777" w:rsidR="007B5EE2" w:rsidRPr="00C9484C" w:rsidRDefault="007B5EE2" w:rsidP="000D75FF">
            <w:pPr>
              <w:jc w:val="center"/>
              <w:rPr>
                <w:color w:val="000000"/>
                <w:sz w:val="28"/>
                <w:szCs w:val="28"/>
              </w:rPr>
            </w:pPr>
          </w:p>
        </w:tc>
      </w:tr>
      <w:tr w:rsidR="007B5EE2" w:rsidRPr="00C9484C" w14:paraId="3D2E76DF" w14:textId="77777777" w:rsidTr="005F50F2">
        <w:trPr>
          <w:trHeight w:val="300"/>
        </w:trPr>
        <w:tc>
          <w:tcPr>
            <w:tcW w:w="3652" w:type="dxa"/>
            <w:tcBorders>
              <w:top w:val="nil"/>
              <w:left w:val="single" w:sz="4" w:space="0" w:color="auto"/>
              <w:bottom w:val="single" w:sz="4" w:space="0" w:color="auto"/>
              <w:right w:val="single" w:sz="4" w:space="0" w:color="auto"/>
            </w:tcBorders>
            <w:shd w:val="clear" w:color="auto" w:fill="auto"/>
            <w:noWrap/>
            <w:vAlign w:val="center"/>
          </w:tcPr>
          <w:p w14:paraId="138ABE53" w14:textId="77777777" w:rsidR="007B5EE2" w:rsidRPr="00C9484C" w:rsidRDefault="007B5EE2" w:rsidP="007B5EE2">
            <w:pPr>
              <w:jc w:val="center"/>
              <w:rPr>
                <w:color w:val="000000"/>
                <w:sz w:val="28"/>
                <w:szCs w:val="28"/>
              </w:rPr>
            </w:pPr>
            <w:r w:rsidRPr="00C9484C">
              <w:rPr>
                <w:color w:val="000000"/>
                <w:sz w:val="28"/>
                <w:szCs w:val="28"/>
              </w:rPr>
              <w:t>Инерционный</w:t>
            </w:r>
          </w:p>
        </w:tc>
        <w:tc>
          <w:tcPr>
            <w:tcW w:w="1134" w:type="dxa"/>
            <w:gridSpan w:val="2"/>
            <w:tcBorders>
              <w:top w:val="single" w:sz="4" w:space="0" w:color="auto"/>
              <w:left w:val="nil"/>
              <w:bottom w:val="single" w:sz="4" w:space="0" w:color="auto"/>
              <w:right w:val="single" w:sz="4" w:space="0" w:color="auto"/>
            </w:tcBorders>
            <w:vAlign w:val="center"/>
          </w:tcPr>
          <w:p w14:paraId="4CB4305F" w14:textId="77777777" w:rsidR="007B5EE2" w:rsidRPr="00300150" w:rsidRDefault="007B5EE2" w:rsidP="000D75FF">
            <w:pPr>
              <w:jc w:val="center"/>
              <w:rPr>
                <w:color w:val="000000"/>
              </w:rPr>
            </w:pPr>
            <w:r w:rsidRPr="00300150">
              <w:rPr>
                <w:color w:val="000000"/>
              </w:rPr>
              <w:t>103,5</w:t>
            </w: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B08B86" w14:textId="77777777" w:rsidR="007B5EE2" w:rsidRPr="00300150" w:rsidRDefault="007B5EE2" w:rsidP="000D75FF">
            <w:pPr>
              <w:jc w:val="center"/>
            </w:pPr>
            <w:r w:rsidRPr="00300150">
              <w:rPr>
                <w:color w:val="000000"/>
              </w:rPr>
              <w:t>103,5</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E55372" w14:textId="77777777" w:rsidR="007B5EE2" w:rsidRPr="00300150" w:rsidRDefault="007B5EE2" w:rsidP="000D75FF">
            <w:pPr>
              <w:jc w:val="center"/>
            </w:pPr>
            <w:r w:rsidRPr="00300150">
              <w:rPr>
                <w:color w:val="000000"/>
              </w:rPr>
              <w:t>104,1</w:t>
            </w:r>
          </w:p>
        </w:tc>
        <w:tc>
          <w:tcPr>
            <w:tcW w:w="992" w:type="dxa"/>
            <w:gridSpan w:val="2"/>
            <w:tcBorders>
              <w:top w:val="nil"/>
              <w:left w:val="nil"/>
              <w:bottom w:val="single" w:sz="4" w:space="0" w:color="auto"/>
              <w:right w:val="single" w:sz="4" w:space="0" w:color="auto"/>
            </w:tcBorders>
            <w:shd w:val="clear" w:color="auto" w:fill="auto"/>
            <w:noWrap/>
            <w:vAlign w:val="center"/>
          </w:tcPr>
          <w:p w14:paraId="1ABF05FF" w14:textId="77777777" w:rsidR="007B5EE2" w:rsidRPr="00300150" w:rsidRDefault="007B5EE2" w:rsidP="000D75FF">
            <w:pPr>
              <w:jc w:val="center"/>
            </w:pPr>
            <w:r w:rsidRPr="00300150">
              <w:rPr>
                <w:color w:val="000000"/>
              </w:rPr>
              <w:t>104,9</w:t>
            </w:r>
          </w:p>
        </w:tc>
        <w:tc>
          <w:tcPr>
            <w:tcW w:w="914" w:type="dxa"/>
            <w:tcBorders>
              <w:top w:val="nil"/>
              <w:left w:val="nil"/>
              <w:bottom w:val="single" w:sz="4" w:space="0" w:color="auto"/>
              <w:right w:val="single" w:sz="4" w:space="0" w:color="auto"/>
            </w:tcBorders>
            <w:vAlign w:val="center"/>
          </w:tcPr>
          <w:p w14:paraId="2D55C95A" w14:textId="77777777" w:rsidR="007B5EE2" w:rsidRPr="00300150" w:rsidRDefault="007B5EE2" w:rsidP="000D75FF">
            <w:pPr>
              <w:jc w:val="center"/>
            </w:pPr>
            <w:r w:rsidRPr="00300150">
              <w:t>105,0</w:t>
            </w:r>
          </w:p>
        </w:tc>
        <w:tc>
          <w:tcPr>
            <w:tcW w:w="992" w:type="dxa"/>
            <w:tcBorders>
              <w:top w:val="nil"/>
              <w:left w:val="nil"/>
              <w:bottom w:val="single" w:sz="4" w:space="0" w:color="auto"/>
              <w:right w:val="single" w:sz="4" w:space="0" w:color="auto"/>
            </w:tcBorders>
            <w:vAlign w:val="center"/>
          </w:tcPr>
          <w:p w14:paraId="4F1A40A2" w14:textId="77777777" w:rsidR="007B5EE2" w:rsidRPr="00300150" w:rsidRDefault="007B5EE2" w:rsidP="000D75FF">
            <w:pPr>
              <w:jc w:val="center"/>
            </w:pPr>
            <w:r w:rsidRPr="00300150">
              <w:t>105,5</w:t>
            </w:r>
          </w:p>
        </w:tc>
      </w:tr>
      <w:tr w:rsidR="007B5EE2" w:rsidRPr="00C9484C" w14:paraId="1E4D53A1" w14:textId="77777777" w:rsidTr="005F50F2">
        <w:trPr>
          <w:trHeight w:val="300"/>
        </w:trPr>
        <w:tc>
          <w:tcPr>
            <w:tcW w:w="3652" w:type="dxa"/>
            <w:tcBorders>
              <w:top w:val="nil"/>
              <w:left w:val="single" w:sz="4" w:space="0" w:color="auto"/>
              <w:bottom w:val="single" w:sz="4" w:space="0" w:color="auto"/>
              <w:right w:val="single" w:sz="4" w:space="0" w:color="auto"/>
            </w:tcBorders>
            <w:shd w:val="clear" w:color="auto" w:fill="auto"/>
            <w:noWrap/>
            <w:vAlign w:val="center"/>
          </w:tcPr>
          <w:p w14:paraId="3A9311B1" w14:textId="77777777" w:rsidR="007B5EE2" w:rsidRPr="00C9484C" w:rsidRDefault="007B5EE2" w:rsidP="007B5EE2">
            <w:pPr>
              <w:jc w:val="center"/>
              <w:rPr>
                <w:color w:val="000000"/>
                <w:sz w:val="28"/>
                <w:szCs w:val="28"/>
              </w:rPr>
            </w:pPr>
            <w:r w:rsidRPr="00C9484C">
              <w:rPr>
                <w:color w:val="000000"/>
                <w:sz w:val="28"/>
                <w:szCs w:val="28"/>
              </w:rPr>
              <w:t>Базовый</w:t>
            </w:r>
          </w:p>
        </w:tc>
        <w:tc>
          <w:tcPr>
            <w:tcW w:w="1134" w:type="dxa"/>
            <w:gridSpan w:val="2"/>
            <w:tcBorders>
              <w:top w:val="single" w:sz="4" w:space="0" w:color="auto"/>
              <w:left w:val="nil"/>
              <w:bottom w:val="single" w:sz="4" w:space="0" w:color="auto"/>
              <w:right w:val="single" w:sz="4" w:space="0" w:color="auto"/>
            </w:tcBorders>
            <w:vAlign w:val="center"/>
          </w:tcPr>
          <w:p w14:paraId="371A947C" w14:textId="77777777" w:rsidR="007B5EE2" w:rsidRPr="00300150" w:rsidRDefault="007B5EE2" w:rsidP="000D75FF">
            <w:pPr>
              <w:jc w:val="center"/>
              <w:rPr>
                <w:color w:val="000000"/>
              </w:rPr>
            </w:pPr>
            <w:r w:rsidRPr="00300150">
              <w:rPr>
                <w:color w:val="000000"/>
              </w:rPr>
              <w:t>103,5</w:t>
            </w: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BF2314" w14:textId="77777777" w:rsidR="007B5EE2" w:rsidRPr="00300150" w:rsidRDefault="007B5EE2" w:rsidP="000D75FF">
            <w:pPr>
              <w:jc w:val="center"/>
            </w:pPr>
            <w:r w:rsidRPr="00300150">
              <w:rPr>
                <w:color w:val="000000"/>
              </w:rPr>
              <w:t>103,5</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B17B6C" w14:textId="77777777" w:rsidR="007B5EE2" w:rsidRPr="00300150" w:rsidRDefault="007B5EE2" w:rsidP="000D75FF">
            <w:pPr>
              <w:jc w:val="center"/>
            </w:pPr>
            <w:r w:rsidRPr="00300150">
              <w:rPr>
                <w:color w:val="000000"/>
              </w:rPr>
              <w:t>104,4</w:t>
            </w:r>
          </w:p>
        </w:tc>
        <w:tc>
          <w:tcPr>
            <w:tcW w:w="992" w:type="dxa"/>
            <w:gridSpan w:val="2"/>
            <w:tcBorders>
              <w:top w:val="nil"/>
              <w:left w:val="nil"/>
              <w:bottom w:val="single" w:sz="4" w:space="0" w:color="auto"/>
              <w:right w:val="single" w:sz="4" w:space="0" w:color="auto"/>
            </w:tcBorders>
            <w:shd w:val="clear" w:color="auto" w:fill="auto"/>
            <w:noWrap/>
            <w:vAlign w:val="center"/>
          </w:tcPr>
          <w:p w14:paraId="6FD8D12C" w14:textId="77777777" w:rsidR="007B5EE2" w:rsidRPr="00300150" w:rsidRDefault="007B5EE2" w:rsidP="000D75FF">
            <w:pPr>
              <w:jc w:val="center"/>
            </w:pPr>
            <w:r w:rsidRPr="00300150">
              <w:rPr>
                <w:color w:val="000000"/>
              </w:rPr>
              <w:t>105,6</w:t>
            </w:r>
          </w:p>
        </w:tc>
        <w:tc>
          <w:tcPr>
            <w:tcW w:w="914" w:type="dxa"/>
            <w:tcBorders>
              <w:top w:val="nil"/>
              <w:left w:val="nil"/>
              <w:bottom w:val="single" w:sz="4" w:space="0" w:color="auto"/>
              <w:right w:val="single" w:sz="4" w:space="0" w:color="auto"/>
            </w:tcBorders>
            <w:vAlign w:val="center"/>
          </w:tcPr>
          <w:p w14:paraId="6BDD7766" w14:textId="77777777" w:rsidR="007B5EE2" w:rsidRPr="00300150" w:rsidRDefault="007B5EE2" w:rsidP="000D75FF">
            <w:pPr>
              <w:jc w:val="center"/>
            </w:pPr>
            <w:r w:rsidRPr="00300150">
              <w:t>105,8</w:t>
            </w:r>
          </w:p>
        </w:tc>
        <w:tc>
          <w:tcPr>
            <w:tcW w:w="992" w:type="dxa"/>
            <w:tcBorders>
              <w:top w:val="nil"/>
              <w:left w:val="nil"/>
              <w:bottom w:val="single" w:sz="4" w:space="0" w:color="auto"/>
              <w:right w:val="single" w:sz="4" w:space="0" w:color="auto"/>
            </w:tcBorders>
            <w:vAlign w:val="center"/>
          </w:tcPr>
          <w:p w14:paraId="2A3A6BFB" w14:textId="77777777" w:rsidR="007B5EE2" w:rsidRPr="00300150" w:rsidRDefault="007B5EE2" w:rsidP="000D75FF">
            <w:pPr>
              <w:jc w:val="center"/>
            </w:pPr>
            <w:r w:rsidRPr="00300150">
              <w:t>106,0</w:t>
            </w:r>
          </w:p>
        </w:tc>
      </w:tr>
      <w:tr w:rsidR="007B5EE2" w:rsidRPr="00C9484C" w14:paraId="30490873" w14:textId="77777777" w:rsidTr="005F50F2">
        <w:trPr>
          <w:trHeight w:val="300"/>
        </w:trPr>
        <w:tc>
          <w:tcPr>
            <w:tcW w:w="3652" w:type="dxa"/>
            <w:tcBorders>
              <w:top w:val="nil"/>
              <w:left w:val="single" w:sz="4" w:space="0" w:color="auto"/>
              <w:bottom w:val="single" w:sz="4" w:space="0" w:color="auto"/>
              <w:right w:val="single" w:sz="4" w:space="0" w:color="auto"/>
            </w:tcBorders>
            <w:shd w:val="clear" w:color="auto" w:fill="auto"/>
            <w:noWrap/>
            <w:vAlign w:val="center"/>
          </w:tcPr>
          <w:p w14:paraId="178DF9FE" w14:textId="77777777" w:rsidR="007B5EE2" w:rsidRPr="00C9484C" w:rsidRDefault="007B5EE2" w:rsidP="007B5EE2">
            <w:pPr>
              <w:jc w:val="center"/>
              <w:rPr>
                <w:color w:val="000000"/>
                <w:sz w:val="28"/>
                <w:szCs w:val="28"/>
              </w:rPr>
            </w:pPr>
            <w:r w:rsidRPr="00C9484C">
              <w:rPr>
                <w:color w:val="000000"/>
                <w:sz w:val="28"/>
                <w:szCs w:val="28"/>
              </w:rPr>
              <w:t>Оптимистический</w:t>
            </w:r>
          </w:p>
        </w:tc>
        <w:tc>
          <w:tcPr>
            <w:tcW w:w="1134" w:type="dxa"/>
            <w:gridSpan w:val="2"/>
            <w:tcBorders>
              <w:top w:val="single" w:sz="4" w:space="0" w:color="auto"/>
              <w:left w:val="nil"/>
              <w:bottom w:val="single" w:sz="4" w:space="0" w:color="auto"/>
              <w:right w:val="single" w:sz="4" w:space="0" w:color="auto"/>
            </w:tcBorders>
            <w:vAlign w:val="center"/>
          </w:tcPr>
          <w:p w14:paraId="3CBC4916" w14:textId="77777777" w:rsidR="007B5EE2" w:rsidRPr="00300150" w:rsidRDefault="007B5EE2" w:rsidP="000D75FF">
            <w:pPr>
              <w:jc w:val="center"/>
              <w:rPr>
                <w:color w:val="000000"/>
              </w:rPr>
            </w:pPr>
            <w:r w:rsidRPr="00300150">
              <w:rPr>
                <w:color w:val="000000"/>
              </w:rPr>
              <w:t>103,5</w:t>
            </w:r>
          </w:p>
        </w:tc>
        <w:tc>
          <w:tcPr>
            <w:tcW w:w="11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4C933B" w14:textId="77777777" w:rsidR="007B5EE2" w:rsidRPr="00300150" w:rsidRDefault="007B5EE2" w:rsidP="000D75FF">
            <w:pPr>
              <w:jc w:val="center"/>
            </w:pPr>
            <w:r w:rsidRPr="00300150">
              <w:rPr>
                <w:color w:val="000000"/>
              </w:rPr>
              <w:t>103,5</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B907C9" w14:textId="77777777" w:rsidR="007B5EE2" w:rsidRPr="00300150" w:rsidRDefault="007B5EE2" w:rsidP="000D75FF">
            <w:pPr>
              <w:jc w:val="center"/>
            </w:pPr>
            <w:r w:rsidRPr="00300150">
              <w:t>104,8</w:t>
            </w:r>
          </w:p>
        </w:tc>
        <w:tc>
          <w:tcPr>
            <w:tcW w:w="992" w:type="dxa"/>
            <w:gridSpan w:val="2"/>
            <w:tcBorders>
              <w:top w:val="nil"/>
              <w:left w:val="nil"/>
              <w:bottom w:val="single" w:sz="4" w:space="0" w:color="auto"/>
              <w:right w:val="single" w:sz="4" w:space="0" w:color="auto"/>
            </w:tcBorders>
            <w:shd w:val="clear" w:color="auto" w:fill="auto"/>
            <w:noWrap/>
            <w:vAlign w:val="center"/>
          </w:tcPr>
          <w:p w14:paraId="276CA38E" w14:textId="77777777" w:rsidR="007B5EE2" w:rsidRPr="00300150" w:rsidRDefault="007B5EE2" w:rsidP="000D75FF">
            <w:pPr>
              <w:jc w:val="center"/>
            </w:pPr>
            <w:r w:rsidRPr="00300150">
              <w:t>106,2</w:t>
            </w:r>
          </w:p>
        </w:tc>
        <w:tc>
          <w:tcPr>
            <w:tcW w:w="914" w:type="dxa"/>
            <w:tcBorders>
              <w:top w:val="nil"/>
              <w:left w:val="nil"/>
              <w:bottom w:val="single" w:sz="4" w:space="0" w:color="auto"/>
              <w:right w:val="single" w:sz="4" w:space="0" w:color="auto"/>
            </w:tcBorders>
            <w:vAlign w:val="center"/>
          </w:tcPr>
          <w:p w14:paraId="0DCB4A0B" w14:textId="77777777" w:rsidR="007B5EE2" w:rsidRPr="00300150" w:rsidRDefault="007B5EE2" w:rsidP="000D75FF">
            <w:pPr>
              <w:jc w:val="center"/>
            </w:pPr>
            <w:r w:rsidRPr="00300150">
              <w:t>107,0</w:t>
            </w:r>
          </w:p>
        </w:tc>
        <w:tc>
          <w:tcPr>
            <w:tcW w:w="992" w:type="dxa"/>
            <w:tcBorders>
              <w:top w:val="nil"/>
              <w:left w:val="nil"/>
              <w:bottom w:val="single" w:sz="4" w:space="0" w:color="auto"/>
              <w:right w:val="single" w:sz="4" w:space="0" w:color="auto"/>
            </w:tcBorders>
            <w:vAlign w:val="center"/>
          </w:tcPr>
          <w:p w14:paraId="4AE4381A" w14:textId="77777777" w:rsidR="007B5EE2" w:rsidRPr="00300150" w:rsidRDefault="007B5EE2" w:rsidP="000D75FF">
            <w:pPr>
              <w:jc w:val="center"/>
            </w:pPr>
            <w:r w:rsidRPr="00300150">
              <w:t>107,3</w:t>
            </w:r>
          </w:p>
        </w:tc>
      </w:tr>
    </w:tbl>
    <w:tbl>
      <w:tblPr>
        <w:tblpPr w:leftFromText="180" w:rightFromText="180" w:vertAnchor="page" w:horzAnchor="page" w:tblpXSpec="center" w:tblpY="2345"/>
        <w:tblW w:w="10598" w:type="dxa"/>
        <w:tblLook w:val="04A0" w:firstRow="1" w:lastRow="0" w:firstColumn="1" w:lastColumn="0" w:noHBand="0" w:noVBand="1"/>
      </w:tblPr>
      <w:tblGrid>
        <w:gridCol w:w="3702"/>
        <w:gridCol w:w="3448"/>
        <w:gridCol w:w="3448"/>
      </w:tblGrid>
      <w:tr w:rsidR="007B5EE2" w14:paraId="0CD9E661" w14:textId="77777777" w:rsidTr="007B5EE2">
        <w:trPr>
          <w:trHeight w:val="300"/>
        </w:trPr>
        <w:tc>
          <w:tcPr>
            <w:tcW w:w="3702" w:type="dxa"/>
            <w:tcBorders>
              <w:top w:val="nil"/>
              <w:left w:val="nil"/>
              <w:bottom w:val="nil"/>
              <w:right w:val="nil"/>
            </w:tcBorders>
            <w:shd w:val="clear" w:color="auto" w:fill="auto"/>
            <w:noWrap/>
            <w:vAlign w:val="bottom"/>
            <w:hideMark/>
          </w:tcPr>
          <w:p w14:paraId="2D7EF3E3" w14:textId="77777777" w:rsidR="007B5EE2" w:rsidRDefault="007B5EE2" w:rsidP="007B5EE2">
            <w:pPr>
              <w:rPr>
                <w:rFonts w:ascii="Calibri" w:hAnsi="Calibri"/>
                <w:color w:val="000000"/>
                <w:sz w:val="22"/>
                <w:szCs w:val="22"/>
              </w:rPr>
            </w:pPr>
          </w:p>
        </w:tc>
        <w:tc>
          <w:tcPr>
            <w:tcW w:w="3448" w:type="dxa"/>
            <w:tcBorders>
              <w:top w:val="nil"/>
              <w:left w:val="nil"/>
              <w:bottom w:val="nil"/>
              <w:right w:val="nil"/>
            </w:tcBorders>
          </w:tcPr>
          <w:p w14:paraId="7A5F0921" w14:textId="77777777" w:rsidR="007B5EE2" w:rsidRDefault="007B5EE2" w:rsidP="007B5EE2">
            <w:pPr>
              <w:rPr>
                <w:rFonts w:ascii="Calibri" w:hAnsi="Calibri"/>
                <w:color w:val="000000"/>
                <w:sz w:val="22"/>
                <w:szCs w:val="22"/>
              </w:rPr>
            </w:pPr>
          </w:p>
        </w:tc>
        <w:tc>
          <w:tcPr>
            <w:tcW w:w="3448" w:type="dxa"/>
            <w:tcBorders>
              <w:top w:val="nil"/>
              <w:left w:val="nil"/>
              <w:bottom w:val="nil"/>
              <w:right w:val="nil"/>
            </w:tcBorders>
          </w:tcPr>
          <w:p w14:paraId="2AEE23A3" w14:textId="77777777" w:rsidR="007B5EE2" w:rsidRDefault="007B5EE2" w:rsidP="007B5EE2">
            <w:pPr>
              <w:rPr>
                <w:rFonts w:ascii="Calibri" w:hAnsi="Calibri"/>
                <w:color w:val="000000"/>
                <w:sz w:val="22"/>
                <w:szCs w:val="22"/>
              </w:rPr>
            </w:pPr>
          </w:p>
        </w:tc>
      </w:tr>
    </w:tbl>
    <w:p w14:paraId="5C289303" w14:textId="77777777" w:rsidR="000D75FF" w:rsidRDefault="000D75FF" w:rsidP="007B5EE2">
      <w:pPr>
        <w:jc w:val="both"/>
        <w:rPr>
          <w:sz w:val="28"/>
        </w:rPr>
      </w:pPr>
    </w:p>
    <w:tbl>
      <w:tblPr>
        <w:tblpPr w:leftFromText="180" w:rightFromText="180" w:vertAnchor="text" w:horzAnchor="page" w:tblpX="1177" w:tblpYSpec="bottom"/>
        <w:tblW w:w="10200" w:type="dxa"/>
        <w:tblCellMar>
          <w:left w:w="0" w:type="dxa"/>
          <w:right w:w="0" w:type="dxa"/>
        </w:tblCellMar>
        <w:tblLook w:val="0600" w:firstRow="0" w:lastRow="0" w:firstColumn="0" w:lastColumn="0" w:noHBand="1" w:noVBand="1"/>
      </w:tblPr>
      <w:tblGrid>
        <w:gridCol w:w="4200"/>
        <w:gridCol w:w="1200"/>
        <w:gridCol w:w="1200"/>
        <w:gridCol w:w="1200"/>
        <w:gridCol w:w="1200"/>
        <w:gridCol w:w="1200"/>
      </w:tblGrid>
      <w:tr w:rsidR="00E96026" w:rsidRPr="0017627B" w14:paraId="383023FD" w14:textId="77777777" w:rsidTr="00E96026">
        <w:trPr>
          <w:trHeight w:val="577"/>
        </w:trPr>
        <w:tc>
          <w:tcPr>
            <w:tcW w:w="10200" w:type="dxa"/>
            <w:gridSpan w:val="6"/>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15" w:type="dxa"/>
              <w:left w:w="15" w:type="dxa"/>
              <w:bottom w:w="0" w:type="dxa"/>
              <w:right w:w="15" w:type="dxa"/>
            </w:tcMar>
            <w:vAlign w:val="center"/>
          </w:tcPr>
          <w:p w14:paraId="26BB487E" w14:textId="77777777" w:rsidR="00E96026" w:rsidRPr="003D55EA" w:rsidRDefault="00E96026" w:rsidP="00E96026">
            <w:pPr>
              <w:jc w:val="both"/>
              <w:rPr>
                <w:sz w:val="28"/>
              </w:rPr>
            </w:pPr>
            <w:r>
              <w:rPr>
                <w:sz w:val="28"/>
              </w:rPr>
              <w:lastRenderedPageBreak/>
              <w:t>Таблица 27  – Моделирование финансовых потоков (в тыс</w:t>
            </w:r>
            <w:r w:rsidRPr="003D55EA">
              <w:rPr>
                <w:sz w:val="28"/>
              </w:rPr>
              <w:t xml:space="preserve">. </w:t>
            </w:r>
            <w:r>
              <w:rPr>
                <w:sz w:val="28"/>
              </w:rPr>
              <w:t>руб</w:t>
            </w:r>
            <w:r w:rsidRPr="003D55EA">
              <w:rPr>
                <w:sz w:val="28"/>
              </w:rPr>
              <w:t>.</w:t>
            </w:r>
            <w:r>
              <w:rPr>
                <w:sz w:val="28"/>
              </w:rPr>
              <w:t>)</w:t>
            </w:r>
          </w:p>
          <w:p w14:paraId="424DA7EE" w14:textId="77777777" w:rsidR="00E96026" w:rsidRPr="00586B06" w:rsidRDefault="00E96026" w:rsidP="00E96026">
            <w:pPr>
              <w:rPr>
                <w:bCs/>
                <w:sz w:val="28"/>
                <w:szCs w:val="28"/>
              </w:rPr>
            </w:pPr>
          </w:p>
        </w:tc>
      </w:tr>
      <w:tr w:rsidR="00C9517B" w:rsidRPr="0017627B" w14:paraId="3319AFE3" w14:textId="77777777" w:rsidTr="00C9517B">
        <w:trPr>
          <w:trHeight w:val="577"/>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093ECF" w14:textId="77777777" w:rsidR="00C9517B" w:rsidRPr="00586B06" w:rsidRDefault="00C9517B" w:rsidP="00C9517B">
            <w:pPr>
              <w:jc w:val="center"/>
              <w:rPr>
                <w:sz w:val="28"/>
                <w:szCs w:val="28"/>
              </w:rPr>
            </w:pPr>
            <w:r w:rsidRPr="00586B06">
              <w:rPr>
                <w:bCs/>
                <w:sz w:val="28"/>
                <w:szCs w:val="28"/>
              </w:rPr>
              <w:t>Наименование доходного источника</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BB7E85" w14:textId="77777777" w:rsidR="00C9517B" w:rsidRPr="00586B06" w:rsidRDefault="00C9517B" w:rsidP="00C9517B">
            <w:pPr>
              <w:jc w:val="center"/>
              <w:rPr>
                <w:sz w:val="28"/>
                <w:szCs w:val="28"/>
              </w:rPr>
            </w:pPr>
            <w:r w:rsidRPr="00586B06">
              <w:rPr>
                <w:bCs/>
                <w:sz w:val="28"/>
                <w:szCs w:val="28"/>
              </w:rPr>
              <w:t>2018 год</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F15656" w14:textId="77777777" w:rsidR="00C9517B" w:rsidRPr="00586B06" w:rsidRDefault="00C9517B" w:rsidP="00C9517B">
            <w:pPr>
              <w:jc w:val="center"/>
              <w:rPr>
                <w:sz w:val="28"/>
                <w:szCs w:val="28"/>
              </w:rPr>
            </w:pPr>
            <w:r w:rsidRPr="00586B06">
              <w:rPr>
                <w:bCs/>
                <w:sz w:val="28"/>
                <w:szCs w:val="28"/>
              </w:rPr>
              <w:t>2021 год</w:t>
            </w:r>
          </w:p>
        </w:tc>
        <w:tc>
          <w:tcPr>
            <w:tcW w:w="1200" w:type="dxa"/>
            <w:tcBorders>
              <w:top w:val="single" w:sz="4" w:space="0" w:color="000000"/>
              <w:left w:val="single" w:sz="4" w:space="0" w:color="000000"/>
              <w:bottom w:val="single" w:sz="4" w:space="0" w:color="000000"/>
              <w:right w:val="single" w:sz="4" w:space="0" w:color="000000"/>
            </w:tcBorders>
            <w:vAlign w:val="center"/>
          </w:tcPr>
          <w:p w14:paraId="1589E68E" w14:textId="77777777" w:rsidR="00C9517B" w:rsidRPr="00586B06" w:rsidRDefault="00C9517B" w:rsidP="00C9517B">
            <w:pPr>
              <w:jc w:val="center"/>
              <w:rPr>
                <w:bCs/>
                <w:sz w:val="28"/>
                <w:szCs w:val="28"/>
              </w:rPr>
            </w:pPr>
            <w:r w:rsidRPr="00586B06">
              <w:rPr>
                <w:bCs/>
                <w:sz w:val="28"/>
                <w:szCs w:val="28"/>
              </w:rPr>
              <w:t>2024 год</w:t>
            </w:r>
          </w:p>
        </w:tc>
        <w:tc>
          <w:tcPr>
            <w:tcW w:w="1200" w:type="dxa"/>
            <w:tcBorders>
              <w:top w:val="single" w:sz="4" w:space="0" w:color="000000"/>
              <w:left w:val="single" w:sz="4" w:space="0" w:color="000000"/>
              <w:bottom w:val="single" w:sz="4" w:space="0" w:color="000000"/>
              <w:right w:val="single" w:sz="4" w:space="0" w:color="000000"/>
            </w:tcBorders>
            <w:vAlign w:val="center"/>
          </w:tcPr>
          <w:p w14:paraId="665EA0BD" w14:textId="77777777" w:rsidR="00C9517B" w:rsidRPr="00586B06" w:rsidRDefault="00C9517B" w:rsidP="00C9517B">
            <w:pPr>
              <w:jc w:val="center"/>
              <w:rPr>
                <w:bCs/>
                <w:sz w:val="28"/>
                <w:szCs w:val="28"/>
              </w:rPr>
            </w:pPr>
            <w:r w:rsidRPr="00586B06">
              <w:rPr>
                <w:bCs/>
                <w:sz w:val="28"/>
                <w:szCs w:val="28"/>
              </w:rPr>
              <w:t>2027 год</w:t>
            </w:r>
          </w:p>
        </w:tc>
        <w:tc>
          <w:tcPr>
            <w:tcW w:w="1200" w:type="dxa"/>
            <w:tcBorders>
              <w:top w:val="single" w:sz="4" w:space="0" w:color="000000"/>
              <w:left w:val="single" w:sz="4" w:space="0" w:color="000000"/>
              <w:bottom w:val="single" w:sz="4" w:space="0" w:color="000000"/>
              <w:right w:val="single" w:sz="4" w:space="0" w:color="000000"/>
            </w:tcBorders>
            <w:vAlign w:val="center"/>
          </w:tcPr>
          <w:p w14:paraId="5749539E" w14:textId="77777777" w:rsidR="00C9517B" w:rsidRPr="00586B06" w:rsidRDefault="00C9517B" w:rsidP="00C9517B">
            <w:pPr>
              <w:jc w:val="center"/>
              <w:rPr>
                <w:bCs/>
                <w:sz w:val="28"/>
                <w:szCs w:val="28"/>
              </w:rPr>
            </w:pPr>
            <w:r w:rsidRPr="00586B06">
              <w:rPr>
                <w:bCs/>
                <w:sz w:val="28"/>
                <w:szCs w:val="28"/>
              </w:rPr>
              <w:t>2030 год</w:t>
            </w:r>
          </w:p>
        </w:tc>
      </w:tr>
      <w:tr w:rsidR="00C9517B" w:rsidRPr="0017627B" w14:paraId="5549FF16" w14:textId="77777777" w:rsidTr="00C9517B">
        <w:trPr>
          <w:trHeight w:val="381"/>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7D68FC" w14:textId="77777777" w:rsidR="00C9517B" w:rsidRPr="00AD01D4" w:rsidRDefault="00C9517B" w:rsidP="00C9517B">
            <w:pPr>
              <w:jc w:val="center"/>
              <w:rPr>
                <w:sz w:val="28"/>
                <w:szCs w:val="28"/>
              </w:rPr>
            </w:pPr>
            <w:r w:rsidRPr="00AD01D4">
              <w:rPr>
                <w:bCs/>
                <w:sz w:val="28"/>
                <w:szCs w:val="28"/>
              </w:rPr>
              <w:t>Налоговые доходы</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317D5E" w14:textId="77777777" w:rsidR="00C9517B" w:rsidRPr="00300150" w:rsidRDefault="00C9517B" w:rsidP="00C9517B">
            <w:pPr>
              <w:jc w:val="center"/>
            </w:pPr>
            <w:r w:rsidRPr="00300150">
              <w:rPr>
                <w:bCs/>
              </w:rPr>
              <w:t>479 762</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A32F54" w14:textId="77777777" w:rsidR="00C9517B" w:rsidRPr="00300150" w:rsidRDefault="00C9517B" w:rsidP="00C9517B">
            <w:pPr>
              <w:jc w:val="center"/>
            </w:pPr>
            <w:r w:rsidRPr="00300150">
              <w:rPr>
                <w:bCs/>
              </w:rPr>
              <w:t>507 814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B7B7C" w14:textId="77777777" w:rsidR="00C9517B" w:rsidRPr="00300150" w:rsidRDefault="00C9517B" w:rsidP="00C9517B">
            <w:pPr>
              <w:jc w:val="center"/>
              <w:rPr>
                <w:bCs/>
              </w:rPr>
            </w:pPr>
            <w:r w:rsidRPr="00300150">
              <w:rPr>
                <w:bCs/>
              </w:rPr>
              <w:t>665 262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D3950" w14:textId="77777777" w:rsidR="00C9517B" w:rsidRPr="00300150" w:rsidRDefault="00C9517B" w:rsidP="00C9517B">
            <w:pPr>
              <w:jc w:val="center"/>
              <w:rPr>
                <w:bCs/>
              </w:rPr>
            </w:pPr>
            <w:r w:rsidRPr="00300150">
              <w:rPr>
                <w:bCs/>
              </w:rPr>
              <w:t>834 656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C6FCE" w14:textId="77777777" w:rsidR="00C9517B" w:rsidRPr="00300150" w:rsidRDefault="00C9517B" w:rsidP="00C9517B">
            <w:pPr>
              <w:jc w:val="center"/>
              <w:rPr>
                <w:bCs/>
              </w:rPr>
            </w:pPr>
            <w:r w:rsidRPr="00300150">
              <w:rPr>
                <w:bCs/>
              </w:rPr>
              <w:t>1 034 763</w:t>
            </w:r>
          </w:p>
        </w:tc>
      </w:tr>
      <w:tr w:rsidR="00C9517B" w:rsidRPr="0017627B" w14:paraId="6A1A7468" w14:textId="77777777" w:rsidTr="00C9517B">
        <w:trPr>
          <w:trHeight w:val="325"/>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BD340" w14:textId="77777777" w:rsidR="00C9517B" w:rsidRPr="00AD01D4" w:rsidRDefault="00C9517B" w:rsidP="00C9517B">
            <w:pPr>
              <w:jc w:val="center"/>
              <w:rPr>
                <w:sz w:val="28"/>
                <w:szCs w:val="28"/>
              </w:rPr>
            </w:pPr>
            <w:r w:rsidRPr="00AD01D4">
              <w:rPr>
                <w:bCs/>
                <w:sz w:val="28"/>
                <w:szCs w:val="28"/>
              </w:rPr>
              <w:t>Неналоговые доходы</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73F313" w14:textId="77777777" w:rsidR="00C9517B" w:rsidRPr="00300150" w:rsidRDefault="00C9517B" w:rsidP="00C9517B">
            <w:pPr>
              <w:jc w:val="center"/>
            </w:pPr>
            <w:r w:rsidRPr="00300150">
              <w:rPr>
                <w:bCs/>
              </w:rPr>
              <w:t>69 847</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40FBE9" w14:textId="77777777" w:rsidR="00C9517B" w:rsidRPr="00300150" w:rsidRDefault="00C9517B" w:rsidP="00C9517B">
            <w:pPr>
              <w:jc w:val="center"/>
            </w:pPr>
            <w:r w:rsidRPr="00300150">
              <w:rPr>
                <w:bCs/>
              </w:rPr>
              <w:t>79 345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D1BF2" w14:textId="77777777" w:rsidR="00C9517B" w:rsidRPr="00300150" w:rsidRDefault="00C9517B" w:rsidP="00C9517B">
            <w:pPr>
              <w:jc w:val="center"/>
              <w:rPr>
                <w:bCs/>
              </w:rPr>
            </w:pPr>
            <w:r w:rsidRPr="00300150">
              <w:rPr>
                <w:bCs/>
              </w:rPr>
              <w:t>86 347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5E7F6" w14:textId="77777777" w:rsidR="00C9517B" w:rsidRPr="00300150" w:rsidRDefault="00C9517B" w:rsidP="00C9517B">
            <w:pPr>
              <w:jc w:val="center"/>
              <w:rPr>
                <w:bCs/>
              </w:rPr>
            </w:pPr>
            <w:r w:rsidRPr="00300150">
              <w:rPr>
                <w:bCs/>
              </w:rPr>
              <w:t>94 350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08210" w14:textId="77777777" w:rsidR="00C9517B" w:rsidRPr="00300150" w:rsidRDefault="00C9517B" w:rsidP="00C9517B">
            <w:pPr>
              <w:jc w:val="center"/>
              <w:rPr>
                <w:bCs/>
              </w:rPr>
            </w:pPr>
            <w:r w:rsidRPr="00300150">
              <w:rPr>
                <w:bCs/>
              </w:rPr>
              <w:t>103 099</w:t>
            </w:r>
          </w:p>
        </w:tc>
      </w:tr>
      <w:tr w:rsidR="00C9517B" w:rsidRPr="0017627B" w14:paraId="45DD687D" w14:textId="77777777" w:rsidTr="00C9517B">
        <w:trPr>
          <w:trHeight w:val="340"/>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09665" w14:textId="77777777" w:rsidR="00C9517B" w:rsidRPr="00AD01D4" w:rsidRDefault="00C9517B" w:rsidP="00C9517B">
            <w:pPr>
              <w:jc w:val="center"/>
              <w:rPr>
                <w:sz w:val="28"/>
                <w:szCs w:val="28"/>
              </w:rPr>
            </w:pPr>
            <w:r w:rsidRPr="00AD01D4">
              <w:rPr>
                <w:bCs/>
                <w:sz w:val="28"/>
                <w:szCs w:val="28"/>
              </w:rPr>
              <w:t>Безвозмездные поступления</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C667A7" w14:textId="77777777" w:rsidR="00C9517B" w:rsidRPr="00300150" w:rsidRDefault="00C9517B" w:rsidP="00C9517B">
            <w:pPr>
              <w:jc w:val="center"/>
            </w:pPr>
            <w:r w:rsidRPr="00300150">
              <w:rPr>
                <w:bCs/>
              </w:rPr>
              <w:t>1 287 085</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325AB" w14:textId="77777777" w:rsidR="00C9517B" w:rsidRPr="00300150" w:rsidRDefault="00C9517B" w:rsidP="00C9517B">
            <w:pPr>
              <w:jc w:val="center"/>
            </w:pPr>
            <w:r w:rsidRPr="00300150">
              <w:rPr>
                <w:bCs/>
              </w:rPr>
              <w:t>1 079 015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8ED35" w14:textId="77777777" w:rsidR="00C9517B" w:rsidRPr="00300150" w:rsidRDefault="00C9517B" w:rsidP="00C9517B">
            <w:pPr>
              <w:jc w:val="center"/>
              <w:rPr>
                <w:bCs/>
              </w:rPr>
            </w:pPr>
            <w:r w:rsidRPr="00300150">
              <w:rPr>
                <w:bCs/>
              </w:rPr>
              <w:t>922 962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0ED29" w14:textId="77777777" w:rsidR="00C9517B" w:rsidRPr="00300150" w:rsidRDefault="00C9517B" w:rsidP="00C9517B">
            <w:pPr>
              <w:jc w:val="center"/>
              <w:rPr>
                <w:bCs/>
              </w:rPr>
            </w:pPr>
            <w:r w:rsidRPr="00300150">
              <w:rPr>
                <w:bCs/>
              </w:rPr>
              <w:t>922 962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70EBE" w14:textId="77777777" w:rsidR="00C9517B" w:rsidRPr="00300150" w:rsidRDefault="00C9517B" w:rsidP="00C9517B">
            <w:pPr>
              <w:jc w:val="center"/>
              <w:rPr>
                <w:bCs/>
              </w:rPr>
            </w:pPr>
            <w:r w:rsidRPr="00300150">
              <w:rPr>
                <w:bCs/>
              </w:rPr>
              <w:t>922 962</w:t>
            </w:r>
          </w:p>
        </w:tc>
      </w:tr>
      <w:tr w:rsidR="00C9517B" w:rsidRPr="0017627B" w14:paraId="44A799EB" w14:textId="77777777" w:rsidTr="00C9517B">
        <w:trPr>
          <w:trHeight w:val="366"/>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FE589A" w14:textId="77777777" w:rsidR="00C9517B" w:rsidRPr="00586B06" w:rsidRDefault="00C9517B" w:rsidP="00C9517B">
            <w:pPr>
              <w:jc w:val="center"/>
              <w:rPr>
                <w:sz w:val="28"/>
                <w:szCs w:val="28"/>
              </w:rPr>
            </w:pPr>
            <w:r w:rsidRPr="00586B06">
              <w:rPr>
                <w:bCs/>
                <w:sz w:val="28"/>
                <w:szCs w:val="28"/>
              </w:rPr>
              <w:t>Всего доходов</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99F9F2" w14:textId="77777777" w:rsidR="00C9517B" w:rsidRPr="00586B06" w:rsidRDefault="00C9517B" w:rsidP="00C9517B">
            <w:pPr>
              <w:jc w:val="center"/>
              <w:rPr>
                <w:sz w:val="22"/>
                <w:szCs w:val="22"/>
              </w:rPr>
            </w:pPr>
            <w:r w:rsidRPr="00586B06">
              <w:rPr>
                <w:bCs/>
                <w:sz w:val="22"/>
                <w:szCs w:val="22"/>
              </w:rPr>
              <w:t>1 836 694</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65EE7" w14:textId="77777777" w:rsidR="00C9517B" w:rsidRPr="00586B06" w:rsidRDefault="00C9517B" w:rsidP="00C9517B">
            <w:pPr>
              <w:jc w:val="center"/>
              <w:rPr>
                <w:sz w:val="22"/>
                <w:szCs w:val="22"/>
              </w:rPr>
            </w:pPr>
            <w:r w:rsidRPr="00586B06">
              <w:rPr>
                <w:bCs/>
                <w:sz w:val="22"/>
                <w:szCs w:val="22"/>
              </w:rPr>
              <w:t>1 665 846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3A147" w14:textId="77777777" w:rsidR="00C9517B" w:rsidRPr="00586B06" w:rsidRDefault="00C9517B" w:rsidP="00C9517B">
            <w:pPr>
              <w:jc w:val="center"/>
              <w:rPr>
                <w:bCs/>
                <w:sz w:val="22"/>
                <w:szCs w:val="22"/>
              </w:rPr>
            </w:pPr>
            <w:r w:rsidRPr="00586B06">
              <w:rPr>
                <w:bCs/>
                <w:sz w:val="22"/>
                <w:szCs w:val="22"/>
              </w:rPr>
              <w:t>1 673 971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F0713" w14:textId="77777777" w:rsidR="00C9517B" w:rsidRPr="00586B06" w:rsidRDefault="00C9517B" w:rsidP="00C9517B">
            <w:pPr>
              <w:jc w:val="center"/>
              <w:rPr>
                <w:bCs/>
                <w:sz w:val="22"/>
                <w:szCs w:val="22"/>
              </w:rPr>
            </w:pPr>
            <w:r w:rsidRPr="00586B06">
              <w:rPr>
                <w:bCs/>
                <w:sz w:val="22"/>
                <w:szCs w:val="22"/>
              </w:rPr>
              <w:t>1 851 968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F150F" w14:textId="77777777" w:rsidR="00C9517B" w:rsidRPr="00586B06" w:rsidRDefault="00C9517B" w:rsidP="00C9517B">
            <w:pPr>
              <w:jc w:val="center"/>
              <w:rPr>
                <w:bCs/>
                <w:sz w:val="22"/>
                <w:szCs w:val="22"/>
              </w:rPr>
            </w:pPr>
            <w:r w:rsidRPr="00586B06">
              <w:rPr>
                <w:bCs/>
                <w:sz w:val="22"/>
                <w:szCs w:val="22"/>
              </w:rPr>
              <w:t>2 060 824</w:t>
            </w:r>
          </w:p>
        </w:tc>
      </w:tr>
      <w:tr w:rsidR="00C9517B" w:rsidRPr="0017627B" w14:paraId="195C5411" w14:textId="77777777" w:rsidTr="00C9517B">
        <w:trPr>
          <w:trHeight w:val="325"/>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C8B26C" w14:textId="77777777" w:rsidR="00C9517B" w:rsidRPr="00586B06" w:rsidRDefault="00C9517B" w:rsidP="00C9517B">
            <w:pPr>
              <w:jc w:val="center"/>
              <w:rPr>
                <w:bCs/>
                <w:sz w:val="28"/>
                <w:szCs w:val="28"/>
              </w:rPr>
            </w:pPr>
            <w:r w:rsidRPr="00586B06">
              <w:rPr>
                <w:bCs/>
                <w:sz w:val="28"/>
                <w:szCs w:val="28"/>
              </w:rPr>
              <w:t>Наименование раздела и подраздела БК</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71C235" w14:textId="68F11DA0" w:rsidR="00C9517B" w:rsidRPr="00586B06" w:rsidRDefault="000D75FF" w:rsidP="00C9517B">
            <w:pPr>
              <w:jc w:val="center"/>
              <w:rPr>
                <w:bCs/>
                <w:sz w:val="28"/>
                <w:szCs w:val="28"/>
              </w:rPr>
            </w:pPr>
            <w:r>
              <w:rPr>
                <w:bCs/>
                <w:sz w:val="28"/>
                <w:szCs w:val="28"/>
              </w:rPr>
              <w:t xml:space="preserve">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345787" w14:textId="7E6B8A0C" w:rsidR="00C9517B" w:rsidRPr="00586B06" w:rsidRDefault="000D75FF" w:rsidP="00C9517B">
            <w:pPr>
              <w:jc w:val="center"/>
              <w:rPr>
                <w:bCs/>
                <w:sz w:val="28"/>
                <w:szCs w:val="28"/>
              </w:rPr>
            </w:pPr>
            <w:r>
              <w:rPr>
                <w:bCs/>
                <w:sz w:val="28"/>
                <w:szCs w:val="28"/>
              </w:rPr>
              <w:t xml:space="preserve">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E9B93" w14:textId="3F2D1B49" w:rsidR="00C9517B" w:rsidRPr="00586B06" w:rsidRDefault="000D75FF" w:rsidP="00C9517B">
            <w:pPr>
              <w:jc w:val="center"/>
              <w:rPr>
                <w:bCs/>
                <w:sz w:val="28"/>
                <w:szCs w:val="28"/>
              </w:rPr>
            </w:pPr>
            <w:r>
              <w:rPr>
                <w:bCs/>
                <w:sz w:val="28"/>
                <w:szCs w:val="28"/>
              </w:rPr>
              <w:t xml:space="preserve">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345D2" w14:textId="045C8F65" w:rsidR="00C9517B" w:rsidRPr="00586B06" w:rsidRDefault="000D75FF" w:rsidP="00C9517B">
            <w:pPr>
              <w:jc w:val="center"/>
              <w:rPr>
                <w:bCs/>
                <w:sz w:val="28"/>
                <w:szCs w:val="28"/>
              </w:rPr>
            </w:pPr>
            <w:r>
              <w:rPr>
                <w:bCs/>
                <w:sz w:val="28"/>
                <w:szCs w:val="28"/>
              </w:rPr>
              <w:t xml:space="preserve">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A66F3" w14:textId="091C4955" w:rsidR="00C9517B" w:rsidRPr="00586B06" w:rsidRDefault="000D75FF" w:rsidP="00C9517B">
            <w:pPr>
              <w:jc w:val="center"/>
              <w:rPr>
                <w:bCs/>
                <w:sz w:val="28"/>
                <w:szCs w:val="28"/>
              </w:rPr>
            </w:pPr>
            <w:r>
              <w:rPr>
                <w:bCs/>
                <w:sz w:val="28"/>
                <w:szCs w:val="28"/>
              </w:rPr>
              <w:t xml:space="preserve"> </w:t>
            </w:r>
          </w:p>
        </w:tc>
      </w:tr>
      <w:tr w:rsidR="00C9517B" w:rsidRPr="0017627B" w14:paraId="6F0A5C58" w14:textId="77777777" w:rsidTr="00C9517B">
        <w:trPr>
          <w:trHeight w:val="325"/>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11D736" w14:textId="77777777" w:rsidR="00C9517B" w:rsidRPr="00AD01D4" w:rsidRDefault="00C9517B" w:rsidP="00C9517B">
            <w:pPr>
              <w:jc w:val="center"/>
              <w:rPr>
                <w:bCs/>
                <w:sz w:val="28"/>
                <w:szCs w:val="28"/>
              </w:rPr>
            </w:pPr>
            <w:r w:rsidRPr="00AD01D4">
              <w:rPr>
                <w:bCs/>
                <w:sz w:val="28"/>
                <w:szCs w:val="28"/>
              </w:rPr>
              <w:t>Общегосударственные вопросы</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79ED95" w14:textId="77777777" w:rsidR="00C9517B" w:rsidRPr="00300150" w:rsidRDefault="00C9517B" w:rsidP="00C9517B">
            <w:pPr>
              <w:jc w:val="center"/>
              <w:rPr>
                <w:bCs/>
              </w:rPr>
            </w:pPr>
            <w:r w:rsidRPr="00300150">
              <w:t>137 202</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19C6B75" w14:textId="77777777" w:rsidR="00C9517B" w:rsidRPr="00300150" w:rsidRDefault="00C9517B" w:rsidP="00C9517B">
            <w:pPr>
              <w:jc w:val="center"/>
              <w:rPr>
                <w:bCs/>
              </w:rPr>
            </w:pPr>
            <w:r w:rsidRPr="00300150">
              <w:t>117 977</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34AEF" w14:textId="77777777" w:rsidR="00C9517B" w:rsidRPr="00300150" w:rsidRDefault="00C9517B" w:rsidP="00C9517B">
            <w:pPr>
              <w:jc w:val="center"/>
              <w:rPr>
                <w:bCs/>
              </w:rPr>
            </w:pPr>
            <w:r w:rsidRPr="00300150">
              <w:t>137 979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E8E16" w14:textId="77777777" w:rsidR="00C9517B" w:rsidRPr="00300150" w:rsidRDefault="00C9517B" w:rsidP="00C9517B">
            <w:pPr>
              <w:jc w:val="center"/>
              <w:rPr>
                <w:bCs/>
              </w:rPr>
            </w:pPr>
            <w:r w:rsidRPr="00300150">
              <w:t>157 053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DC4FA" w14:textId="77777777" w:rsidR="00C9517B" w:rsidRPr="00300150" w:rsidRDefault="00C9517B" w:rsidP="00C9517B">
            <w:pPr>
              <w:jc w:val="center"/>
              <w:rPr>
                <w:bCs/>
              </w:rPr>
            </w:pPr>
            <w:r w:rsidRPr="00300150">
              <w:t>179 712</w:t>
            </w:r>
          </w:p>
        </w:tc>
      </w:tr>
      <w:tr w:rsidR="00C9517B" w:rsidRPr="0017627B" w14:paraId="61ECA502" w14:textId="77777777" w:rsidTr="00C9517B">
        <w:trPr>
          <w:trHeight w:val="325"/>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B859EA4" w14:textId="77777777" w:rsidR="00C9517B" w:rsidRPr="00AD01D4" w:rsidRDefault="00C9517B" w:rsidP="00C9517B">
            <w:pPr>
              <w:jc w:val="center"/>
              <w:rPr>
                <w:bCs/>
                <w:sz w:val="28"/>
                <w:szCs w:val="28"/>
              </w:rPr>
            </w:pPr>
            <w:r w:rsidRPr="00AD01D4">
              <w:rPr>
                <w:bCs/>
                <w:sz w:val="28"/>
                <w:szCs w:val="28"/>
              </w:rPr>
              <w:t>Национальная безопасность и правоохранительная деятельность</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23F163" w14:textId="77777777" w:rsidR="00C9517B" w:rsidRPr="00300150" w:rsidRDefault="00C9517B" w:rsidP="00C9517B">
            <w:pPr>
              <w:jc w:val="center"/>
              <w:rPr>
                <w:bCs/>
              </w:rPr>
            </w:pPr>
            <w:r w:rsidRPr="00300150">
              <w:t>14 883</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F04DE4" w14:textId="77777777" w:rsidR="00C9517B" w:rsidRPr="00300150" w:rsidRDefault="00C9517B" w:rsidP="00C9517B">
            <w:pPr>
              <w:jc w:val="center"/>
              <w:rPr>
                <w:bCs/>
              </w:rPr>
            </w:pPr>
            <w:r w:rsidRPr="00300150">
              <w:t>10 360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8DF05" w14:textId="77777777" w:rsidR="00C9517B" w:rsidRPr="00300150" w:rsidRDefault="00C9517B" w:rsidP="00C9517B">
            <w:pPr>
              <w:jc w:val="center"/>
              <w:rPr>
                <w:bCs/>
              </w:rPr>
            </w:pPr>
            <w:r w:rsidRPr="00300150">
              <w:t>12 113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0AFB0" w14:textId="77777777" w:rsidR="00C9517B" w:rsidRPr="00300150" w:rsidRDefault="00C9517B" w:rsidP="00C9517B">
            <w:pPr>
              <w:jc w:val="center"/>
              <w:rPr>
                <w:bCs/>
              </w:rPr>
            </w:pPr>
            <w:r w:rsidRPr="00300150">
              <w:t>13 790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0C9DC" w14:textId="77777777" w:rsidR="00C9517B" w:rsidRPr="00300150" w:rsidRDefault="00C9517B" w:rsidP="00C9517B">
            <w:pPr>
              <w:jc w:val="center"/>
              <w:rPr>
                <w:bCs/>
              </w:rPr>
            </w:pPr>
            <w:r w:rsidRPr="00300150">
              <w:t>15 778</w:t>
            </w:r>
          </w:p>
        </w:tc>
      </w:tr>
      <w:tr w:rsidR="00C9517B" w:rsidRPr="0017627B" w14:paraId="29997026" w14:textId="77777777" w:rsidTr="00C9517B">
        <w:trPr>
          <w:trHeight w:val="325"/>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831E62" w14:textId="77777777" w:rsidR="00C9517B" w:rsidRPr="00AD01D4" w:rsidRDefault="00C9517B" w:rsidP="00C9517B">
            <w:pPr>
              <w:jc w:val="center"/>
              <w:rPr>
                <w:bCs/>
                <w:sz w:val="28"/>
                <w:szCs w:val="28"/>
              </w:rPr>
            </w:pPr>
            <w:r w:rsidRPr="00AD01D4">
              <w:rPr>
                <w:bCs/>
                <w:sz w:val="28"/>
                <w:szCs w:val="28"/>
              </w:rPr>
              <w:t>Национальная экономика</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31870C" w14:textId="77777777" w:rsidR="00C9517B" w:rsidRPr="00300150" w:rsidRDefault="00C9517B" w:rsidP="00C9517B">
            <w:pPr>
              <w:jc w:val="center"/>
              <w:rPr>
                <w:bCs/>
              </w:rPr>
            </w:pPr>
            <w:r w:rsidRPr="00300150">
              <w:t>40 571</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168AFC" w14:textId="77777777" w:rsidR="00C9517B" w:rsidRPr="00300150" w:rsidRDefault="00C9517B" w:rsidP="00C9517B">
            <w:pPr>
              <w:jc w:val="center"/>
              <w:rPr>
                <w:bCs/>
              </w:rPr>
            </w:pPr>
            <w:r w:rsidRPr="00300150">
              <w:t>10 739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EC529" w14:textId="77777777" w:rsidR="00C9517B" w:rsidRPr="00300150" w:rsidRDefault="00C9517B" w:rsidP="00C9517B">
            <w:pPr>
              <w:jc w:val="center"/>
              <w:rPr>
                <w:bCs/>
              </w:rPr>
            </w:pPr>
            <w:r w:rsidRPr="00300150">
              <w:t>16 285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E60AE" w14:textId="77777777" w:rsidR="00C9517B" w:rsidRPr="00300150" w:rsidRDefault="00C9517B" w:rsidP="00C9517B">
            <w:pPr>
              <w:jc w:val="center"/>
              <w:rPr>
                <w:bCs/>
              </w:rPr>
            </w:pPr>
            <w:r w:rsidRPr="00300150">
              <w:t>20 425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FC22F" w14:textId="77777777" w:rsidR="00C9517B" w:rsidRPr="00300150" w:rsidRDefault="00C9517B" w:rsidP="00C9517B">
            <w:pPr>
              <w:jc w:val="center"/>
              <w:rPr>
                <w:bCs/>
              </w:rPr>
            </w:pPr>
            <w:r w:rsidRPr="00300150">
              <w:t>23 371</w:t>
            </w:r>
          </w:p>
        </w:tc>
      </w:tr>
      <w:tr w:rsidR="00C9517B" w:rsidRPr="0017627B" w14:paraId="7D857749" w14:textId="77777777" w:rsidTr="00C9517B">
        <w:trPr>
          <w:trHeight w:val="325"/>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702AEE" w14:textId="77777777" w:rsidR="00C9517B" w:rsidRPr="00AD01D4" w:rsidRDefault="00C9517B" w:rsidP="00C9517B">
            <w:pPr>
              <w:jc w:val="center"/>
              <w:rPr>
                <w:bCs/>
                <w:sz w:val="28"/>
                <w:szCs w:val="28"/>
              </w:rPr>
            </w:pPr>
            <w:r w:rsidRPr="00AD01D4">
              <w:rPr>
                <w:bCs/>
                <w:sz w:val="28"/>
                <w:szCs w:val="28"/>
              </w:rPr>
              <w:t>Жилищно-коммунальное хозяйство</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2BF774" w14:textId="77777777" w:rsidR="00C9517B" w:rsidRPr="00300150" w:rsidRDefault="00C9517B" w:rsidP="00C9517B">
            <w:pPr>
              <w:jc w:val="center"/>
              <w:rPr>
                <w:bCs/>
              </w:rPr>
            </w:pPr>
            <w:r w:rsidRPr="00300150">
              <w:t>34 059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C0F4E2" w14:textId="77777777" w:rsidR="00C9517B" w:rsidRPr="00300150" w:rsidRDefault="00C9517B" w:rsidP="00C9517B">
            <w:pPr>
              <w:jc w:val="center"/>
              <w:rPr>
                <w:bCs/>
              </w:rPr>
            </w:pPr>
            <w:r w:rsidRPr="00300150">
              <w:t>40 690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F507B" w14:textId="77777777" w:rsidR="00C9517B" w:rsidRPr="00300150" w:rsidRDefault="00C9517B" w:rsidP="00C9517B">
            <w:pPr>
              <w:jc w:val="center"/>
              <w:rPr>
                <w:bCs/>
              </w:rPr>
            </w:pPr>
            <w:r w:rsidRPr="00300150">
              <w:t>47 589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F3202" w14:textId="77777777" w:rsidR="00C9517B" w:rsidRPr="00300150" w:rsidRDefault="00C9517B" w:rsidP="00C9517B">
            <w:pPr>
              <w:jc w:val="center"/>
              <w:rPr>
                <w:bCs/>
              </w:rPr>
            </w:pPr>
            <w:r w:rsidRPr="00300150">
              <w:t>60 022</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60D4" w14:textId="77777777" w:rsidR="00C9517B" w:rsidRPr="00300150" w:rsidRDefault="00C9517B" w:rsidP="00C9517B">
            <w:pPr>
              <w:jc w:val="center"/>
              <w:rPr>
                <w:bCs/>
              </w:rPr>
            </w:pPr>
            <w:r w:rsidRPr="00300150">
              <w:t>75 691</w:t>
            </w:r>
          </w:p>
        </w:tc>
      </w:tr>
      <w:tr w:rsidR="00C9517B" w:rsidRPr="0017627B" w14:paraId="03C5F3CA" w14:textId="77777777" w:rsidTr="00C9517B">
        <w:trPr>
          <w:trHeight w:val="325"/>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3E164C" w14:textId="77777777" w:rsidR="00C9517B" w:rsidRPr="00AD01D4" w:rsidRDefault="00C9517B" w:rsidP="00C9517B">
            <w:pPr>
              <w:jc w:val="center"/>
              <w:rPr>
                <w:bCs/>
                <w:sz w:val="28"/>
                <w:szCs w:val="28"/>
              </w:rPr>
            </w:pPr>
            <w:r w:rsidRPr="00AD01D4">
              <w:rPr>
                <w:bCs/>
                <w:sz w:val="28"/>
                <w:szCs w:val="28"/>
              </w:rPr>
              <w:t>Образование</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EA0EF1" w14:textId="77777777" w:rsidR="00C9517B" w:rsidRPr="00300150" w:rsidRDefault="00C9517B" w:rsidP="00C9517B">
            <w:pPr>
              <w:jc w:val="center"/>
              <w:rPr>
                <w:bCs/>
              </w:rPr>
            </w:pPr>
            <w:r w:rsidRPr="00300150">
              <w:t>1 221 057</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4C0945" w14:textId="77777777" w:rsidR="00C9517B" w:rsidRPr="00300150" w:rsidRDefault="00C9517B" w:rsidP="00C9517B">
            <w:pPr>
              <w:jc w:val="center"/>
              <w:rPr>
                <w:bCs/>
              </w:rPr>
            </w:pPr>
            <w:r w:rsidRPr="00300150">
              <w:t>1 146 148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C6E1C" w14:textId="77777777" w:rsidR="00C9517B" w:rsidRPr="00300150" w:rsidRDefault="00C9517B" w:rsidP="00C9517B">
            <w:pPr>
              <w:jc w:val="center"/>
              <w:rPr>
                <w:bCs/>
              </w:rPr>
            </w:pPr>
            <w:r w:rsidRPr="00300150">
              <w:t>1 163 964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92467" w14:textId="77777777" w:rsidR="00C9517B" w:rsidRPr="00300150" w:rsidRDefault="00C9517B" w:rsidP="00C9517B">
            <w:pPr>
              <w:jc w:val="center"/>
              <w:rPr>
                <w:bCs/>
              </w:rPr>
            </w:pPr>
            <w:r w:rsidRPr="00300150">
              <w:t>1 248 883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6638D" w14:textId="77777777" w:rsidR="00C9517B" w:rsidRPr="00300150" w:rsidRDefault="00C9517B" w:rsidP="00C9517B">
            <w:pPr>
              <w:jc w:val="center"/>
              <w:rPr>
                <w:bCs/>
              </w:rPr>
            </w:pPr>
            <w:r w:rsidRPr="00300150">
              <w:t>1 345 949</w:t>
            </w:r>
          </w:p>
        </w:tc>
      </w:tr>
      <w:tr w:rsidR="00C9517B" w:rsidRPr="0017627B" w14:paraId="154881F4" w14:textId="77777777" w:rsidTr="00C9517B">
        <w:trPr>
          <w:trHeight w:val="325"/>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263E82" w14:textId="77777777" w:rsidR="00C9517B" w:rsidRPr="00AD01D4" w:rsidRDefault="00C9517B" w:rsidP="00C9517B">
            <w:pPr>
              <w:jc w:val="center"/>
              <w:rPr>
                <w:bCs/>
                <w:sz w:val="28"/>
                <w:szCs w:val="28"/>
              </w:rPr>
            </w:pPr>
            <w:r w:rsidRPr="00AD01D4">
              <w:rPr>
                <w:bCs/>
                <w:sz w:val="28"/>
                <w:szCs w:val="28"/>
              </w:rPr>
              <w:t>Культура и кинематография</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238EEEC" w14:textId="77777777" w:rsidR="00C9517B" w:rsidRPr="00300150" w:rsidRDefault="00C9517B" w:rsidP="00C9517B">
            <w:pPr>
              <w:jc w:val="center"/>
              <w:rPr>
                <w:bCs/>
              </w:rPr>
            </w:pPr>
            <w:r w:rsidRPr="00300150">
              <w:t>91 298</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32AA94" w14:textId="77777777" w:rsidR="00C9517B" w:rsidRPr="00300150" w:rsidRDefault="00C9517B" w:rsidP="00C9517B">
            <w:pPr>
              <w:jc w:val="center"/>
              <w:rPr>
                <w:bCs/>
              </w:rPr>
            </w:pPr>
            <w:r w:rsidRPr="00300150">
              <w:t>69 883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6B73F" w14:textId="77777777" w:rsidR="00C9517B" w:rsidRPr="00300150" w:rsidRDefault="00C9517B" w:rsidP="00C9517B">
            <w:pPr>
              <w:jc w:val="center"/>
              <w:rPr>
                <w:bCs/>
              </w:rPr>
            </w:pPr>
            <w:r w:rsidRPr="00300150">
              <w:t>81 735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0D0AA" w14:textId="77777777" w:rsidR="00C9517B" w:rsidRPr="00300150" w:rsidRDefault="00C9517B" w:rsidP="00C9517B">
            <w:pPr>
              <w:jc w:val="center"/>
              <w:rPr>
                <w:bCs/>
              </w:rPr>
            </w:pPr>
            <w:r w:rsidRPr="00300150">
              <w:t>93 036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1EF5C" w14:textId="77777777" w:rsidR="00C9517B" w:rsidRPr="00300150" w:rsidRDefault="00C9517B" w:rsidP="00C9517B">
            <w:pPr>
              <w:jc w:val="center"/>
              <w:rPr>
                <w:bCs/>
              </w:rPr>
            </w:pPr>
            <w:r w:rsidRPr="00300150">
              <w:t>104 531</w:t>
            </w:r>
          </w:p>
        </w:tc>
      </w:tr>
      <w:tr w:rsidR="00C9517B" w:rsidRPr="0017627B" w14:paraId="0A82AE10" w14:textId="77777777" w:rsidTr="00C9517B">
        <w:trPr>
          <w:trHeight w:val="325"/>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AE25EA" w14:textId="77777777" w:rsidR="00C9517B" w:rsidRPr="00AD01D4" w:rsidRDefault="00C9517B" w:rsidP="00C9517B">
            <w:pPr>
              <w:jc w:val="center"/>
              <w:rPr>
                <w:bCs/>
                <w:sz w:val="28"/>
                <w:szCs w:val="28"/>
              </w:rPr>
            </w:pPr>
            <w:r w:rsidRPr="00AD01D4">
              <w:rPr>
                <w:bCs/>
                <w:sz w:val="28"/>
                <w:szCs w:val="28"/>
              </w:rPr>
              <w:t>Здравоохранение*</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F1454B" w14:textId="77777777" w:rsidR="00C9517B" w:rsidRPr="00300150" w:rsidRDefault="00C9517B" w:rsidP="00C9517B">
            <w:pPr>
              <w:jc w:val="center"/>
              <w:rPr>
                <w:bCs/>
              </w:rPr>
            </w:pPr>
            <w:r w:rsidRPr="00300150">
              <w:t>104 699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AFC2C6E" w14:textId="77777777" w:rsidR="00C9517B" w:rsidRPr="00300150" w:rsidRDefault="00C9517B" w:rsidP="00C9517B">
            <w:pPr>
              <w:jc w:val="center"/>
              <w:rPr>
                <w:bCs/>
              </w:rPr>
            </w:pPr>
            <w:r w:rsidRPr="00300150">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15E29" w14:textId="77777777" w:rsidR="00C9517B" w:rsidRPr="00300150" w:rsidRDefault="00C9517B" w:rsidP="00C9517B">
            <w:pPr>
              <w:jc w:val="center"/>
              <w:rPr>
                <w:bCs/>
              </w:rPr>
            </w:pPr>
            <w:r w:rsidRPr="00300150">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641CE" w14:textId="77777777" w:rsidR="00C9517B" w:rsidRPr="00300150" w:rsidRDefault="00C9517B" w:rsidP="00C9517B">
            <w:pPr>
              <w:jc w:val="center"/>
              <w:rPr>
                <w:bCs/>
              </w:rPr>
            </w:pPr>
            <w:r w:rsidRPr="00300150">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75FCA" w14:textId="77777777" w:rsidR="00C9517B" w:rsidRPr="00300150" w:rsidRDefault="00C9517B" w:rsidP="00C9517B">
            <w:pPr>
              <w:jc w:val="center"/>
              <w:rPr>
                <w:bCs/>
              </w:rPr>
            </w:pPr>
            <w:r w:rsidRPr="00300150">
              <w:t>0</w:t>
            </w:r>
          </w:p>
        </w:tc>
      </w:tr>
      <w:tr w:rsidR="00C9517B" w:rsidRPr="0017627B" w14:paraId="17E3CD02" w14:textId="77777777" w:rsidTr="00C9517B">
        <w:trPr>
          <w:trHeight w:val="325"/>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5C61F2" w14:textId="77777777" w:rsidR="00C9517B" w:rsidRPr="00AD01D4" w:rsidRDefault="00C9517B" w:rsidP="00C9517B">
            <w:pPr>
              <w:jc w:val="center"/>
              <w:rPr>
                <w:bCs/>
                <w:sz w:val="28"/>
                <w:szCs w:val="28"/>
              </w:rPr>
            </w:pPr>
            <w:r w:rsidRPr="00AD01D4">
              <w:rPr>
                <w:bCs/>
                <w:sz w:val="28"/>
                <w:szCs w:val="28"/>
              </w:rPr>
              <w:t>Социальная политика</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265B5A" w14:textId="77777777" w:rsidR="00C9517B" w:rsidRPr="00300150" w:rsidRDefault="00C9517B" w:rsidP="00C9517B">
            <w:pPr>
              <w:jc w:val="center"/>
              <w:rPr>
                <w:bCs/>
              </w:rPr>
            </w:pPr>
            <w:r w:rsidRPr="00300150">
              <w:t>100 109</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8B6EC1" w14:textId="77777777" w:rsidR="00C9517B" w:rsidRPr="00300150" w:rsidRDefault="00C9517B" w:rsidP="00C9517B">
            <w:pPr>
              <w:jc w:val="center"/>
              <w:rPr>
                <w:bCs/>
              </w:rPr>
            </w:pPr>
            <w:r w:rsidRPr="00300150">
              <w:t>109 300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49A89" w14:textId="77777777" w:rsidR="00C9517B" w:rsidRPr="00300150" w:rsidRDefault="00C9517B" w:rsidP="00C9517B">
            <w:pPr>
              <w:jc w:val="center"/>
              <w:rPr>
                <w:bCs/>
              </w:rPr>
            </w:pPr>
            <w:r w:rsidRPr="00300150">
              <w:t>127 833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94AFD" w14:textId="77777777" w:rsidR="00C9517B" w:rsidRPr="00300150" w:rsidRDefault="00C9517B" w:rsidP="00C9517B">
            <w:pPr>
              <w:jc w:val="center"/>
              <w:rPr>
                <w:bCs/>
              </w:rPr>
            </w:pPr>
            <w:r w:rsidRPr="00300150">
              <w:t>160 325</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EC838" w14:textId="77777777" w:rsidR="00C9517B" w:rsidRPr="00300150" w:rsidRDefault="00C9517B" w:rsidP="00C9517B">
            <w:pPr>
              <w:jc w:val="center"/>
              <w:rPr>
                <w:bCs/>
              </w:rPr>
            </w:pPr>
            <w:r w:rsidRPr="00300150">
              <w:t>202 894</w:t>
            </w:r>
          </w:p>
        </w:tc>
      </w:tr>
      <w:tr w:rsidR="00C9517B" w:rsidRPr="0017627B" w14:paraId="65429049" w14:textId="77777777" w:rsidTr="00C9517B">
        <w:trPr>
          <w:trHeight w:val="325"/>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3C9634" w14:textId="77777777" w:rsidR="00C9517B" w:rsidRPr="00AD01D4" w:rsidRDefault="00C9517B" w:rsidP="00C9517B">
            <w:pPr>
              <w:jc w:val="center"/>
              <w:rPr>
                <w:bCs/>
                <w:sz w:val="28"/>
                <w:szCs w:val="28"/>
              </w:rPr>
            </w:pPr>
            <w:r w:rsidRPr="00AD01D4">
              <w:rPr>
                <w:bCs/>
                <w:sz w:val="28"/>
                <w:szCs w:val="28"/>
              </w:rPr>
              <w:t>Физическая культура и спорт</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5B0B04" w14:textId="77777777" w:rsidR="00C9517B" w:rsidRPr="00300150" w:rsidRDefault="00C9517B" w:rsidP="00C9517B">
            <w:pPr>
              <w:jc w:val="center"/>
              <w:rPr>
                <w:bCs/>
              </w:rPr>
            </w:pPr>
            <w:r w:rsidRPr="00300150">
              <w:t>83 498</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3C26A89" w14:textId="77777777" w:rsidR="00C9517B" w:rsidRPr="00300150" w:rsidRDefault="00C9517B" w:rsidP="00C9517B">
            <w:pPr>
              <w:jc w:val="center"/>
              <w:rPr>
                <w:bCs/>
              </w:rPr>
            </w:pPr>
            <w:r w:rsidRPr="00300150">
              <w:t>73 941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DF645" w14:textId="77777777" w:rsidR="00C9517B" w:rsidRPr="00300150" w:rsidRDefault="00C9517B" w:rsidP="00C9517B">
            <w:pPr>
              <w:jc w:val="center"/>
              <w:rPr>
                <w:bCs/>
              </w:rPr>
            </w:pPr>
            <w:r w:rsidRPr="00300150">
              <w:t>86 473</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D6924" w14:textId="77777777" w:rsidR="00C9517B" w:rsidRPr="00300150" w:rsidRDefault="00C9517B" w:rsidP="00C9517B">
            <w:pPr>
              <w:jc w:val="center"/>
              <w:rPr>
                <w:bCs/>
              </w:rPr>
            </w:pPr>
            <w:r w:rsidRPr="00300150">
              <w:t>98 434</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76D22" w14:textId="77777777" w:rsidR="00C9517B" w:rsidRPr="00300150" w:rsidRDefault="00C9517B" w:rsidP="00C9517B">
            <w:pPr>
              <w:jc w:val="center"/>
              <w:rPr>
                <w:bCs/>
              </w:rPr>
            </w:pPr>
            <w:r w:rsidRPr="00300150">
              <w:t>112 628</w:t>
            </w:r>
          </w:p>
        </w:tc>
      </w:tr>
      <w:tr w:rsidR="00C9517B" w:rsidRPr="0017627B" w14:paraId="0E1B463A" w14:textId="77777777" w:rsidTr="00C9517B">
        <w:trPr>
          <w:trHeight w:val="325"/>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A61FC1" w14:textId="77777777" w:rsidR="00C9517B" w:rsidRPr="00AD01D4" w:rsidRDefault="00C9517B" w:rsidP="00C9517B">
            <w:pPr>
              <w:jc w:val="center"/>
              <w:rPr>
                <w:bCs/>
                <w:sz w:val="28"/>
                <w:szCs w:val="28"/>
              </w:rPr>
            </w:pPr>
            <w:r w:rsidRPr="00AD01D4">
              <w:rPr>
                <w:bCs/>
                <w:sz w:val="28"/>
                <w:szCs w:val="28"/>
              </w:rPr>
              <w:t>Обслуживание государственного и муниципального долга</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1D03C9" w14:textId="77777777" w:rsidR="00C9517B" w:rsidRPr="00300150" w:rsidRDefault="00C9517B" w:rsidP="00C9517B">
            <w:pPr>
              <w:jc w:val="center"/>
              <w:rPr>
                <w:bCs/>
              </w:rPr>
            </w:pPr>
            <w:r w:rsidRPr="00300150">
              <w:t>446</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26F33D" w14:textId="77777777" w:rsidR="00C9517B" w:rsidRPr="00300150" w:rsidRDefault="00C9517B" w:rsidP="00C9517B">
            <w:pPr>
              <w:jc w:val="center"/>
              <w:rPr>
                <w:bCs/>
              </w:rPr>
            </w:pPr>
            <w:r w:rsidRPr="00300150">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E2DFE" w14:textId="77777777" w:rsidR="00C9517B" w:rsidRPr="00300150" w:rsidRDefault="00C9517B" w:rsidP="00C9517B">
            <w:pPr>
              <w:jc w:val="center"/>
              <w:rPr>
                <w:bCs/>
              </w:rPr>
            </w:pPr>
            <w:r w:rsidRPr="00300150">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76A60" w14:textId="77777777" w:rsidR="00C9517B" w:rsidRPr="00300150" w:rsidRDefault="00C9517B" w:rsidP="00C9517B">
            <w:pPr>
              <w:jc w:val="center"/>
              <w:rPr>
                <w:bCs/>
              </w:rPr>
            </w:pPr>
            <w:r w:rsidRPr="00300150">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8BD83" w14:textId="77777777" w:rsidR="00C9517B" w:rsidRPr="00300150" w:rsidRDefault="00C9517B" w:rsidP="00C9517B">
            <w:pPr>
              <w:jc w:val="center"/>
              <w:rPr>
                <w:bCs/>
              </w:rPr>
            </w:pPr>
            <w:r w:rsidRPr="00300150">
              <w:t>0</w:t>
            </w:r>
          </w:p>
        </w:tc>
      </w:tr>
      <w:tr w:rsidR="00C9517B" w:rsidRPr="0017627B" w14:paraId="6A2F410E" w14:textId="77777777" w:rsidTr="00C9517B">
        <w:trPr>
          <w:trHeight w:val="325"/>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61C775" w14:textId="77777777" w:rsidR="00C9517B" w:rsidRPr="00AD01D4" w:rsidRDefault="00C9517B" w:rsidP="00C9517B">
            <w:pPr>
              <w:jc w:val="center"/>
              <w:rPr>
                <w:bCs/>
                <w:sz w:val="28"/>
                <w:szCs w:val="28"/>
              </w:rPr>
            </w:pPr>
            <w:r w:rsidRPr="00AD01D4">
              <w:rPr>
                <w:bCs/>
                <w:sz w:val="28"/>
                <w:szCs w:val="28"/>
              </w:rPr>
              <w:t>Межбюджетные трансферты общего характера бюджетам бюджетной системы Российской Федерации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2DA9AD" w14:textId="77777777" w:rsidR="00C9517B" w:rsidRPr="00300150" w:rsidRDefault="00C9517B" w:rsidP="00C9517B">
            <w:pPr>
              <w:jc w:val="center"/>
              <w:rPr>
                <w:bCs/>
              </w:rPr>
            </w:pPr>
            <w:r w:rsidRPr="00300150">
              <w:t>8 874</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D300FB" w14:textId="77777777" w:rsidR="00C9517B" w:rsidRPr="00300150" w:rsidRDefault="00C9517B" w:rsidP="00C9517B">
            <w:pPr>
              <w:jc w:val="center"/>
              <w:rPr>
                <w:bCs/>
              </w:rPr>
            </w:pPr>
            <w:r w:rsidRPr="00300150">
              <w:t>4 450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95A53" w14:textId="77777777" w:rsidR="00C9517B" w:rsidRPr="00300150" w:rsidRDefault="00C9517B" w:rsidP="00C9517B">
            <w:pPr>
              <w:jc w:val="center"/>
              <w:rPr>
                <w:bCs/>
              </w:rPr>
            </w:pPr>
            <w:r w:rsidRPr="00300150">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B0463" w14:textId="77777777" w:rsidR="00C9517B" w:rsidRPr="00300150" w:rsidRDefault="00C9517B" w:rsidP="00C9517B">
            <w:pPr>
              <w:jc w:val="center"/>
              <w:rPr>
                <w:bCs/>
              </w:rPr>
            </w:pPr>
            <w:r w:rsidRPr="00300150">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40277" w14:textId="77777777" w:rsidR="00C9517B" w:rsidRPr="00300150" w:rsidRDefault="00C9517B" w:rsidP="00C9517B">
            <w:pPr>
              <w:jc w:val="center"/>
              <w:rPr>
                <w:bCs/>
              </w:rPr>
            </w:pPr>
            <w:r w:rsidRPr="00300150">
              <w:t>0</w:t>
            </w:r>
          </w:p>
        </w:tc>
      </w:tr>
      <w:tr w:rsidR="00C9517B" w:rsidRPr="0017627B" w14:paraId="102C052C" w14:textId="77777777" w:rsidTr="00C9517B">
        <w:trPr>
          <w:trHeight w:val="380"/>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DFAE46" w14:textId="77777777" w:rsidR="00C9517B" w:rsidRPr="00AD01D4" w:rsidRDefault="00C9517B" w:rsidP="00C9517B">
            <w:pPr>
              <w:jc w:val="center"/>
              <w:rPr>
                <w:bCs/>
                <w:sz w:val="28"/>
                <w:szCs w:val="28"/>
              </w:rPr>
            </w:pPr>
            <w:r w:rsidRPr="00AD01D4">
              <w:rPr>
                <w:bCs/>
                <w:sz w:val="28"/>
                <w:szCs w:val="28"/>
              </w:rPr>
              <w:t>Условно утвержденные расходы</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2D7464" w14:textId="77777777" w:rsidR="00C9517B" w:rsidRPr="00300150" w:rsidRDefault="00C9517B" w:rsidP="00C9517B">
            <w:pPr>
              <w:jc w:val="center"/>
              <w:rPr>
                <w:bCs/>
              </w:rPr>
            </w:pPr>
            <w:r w:rsidRPr="00300150">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D70CAE" w14:textId="77777777" w:rsidR="00C9517B" w:rsidRPr="00300150" w:rsidRDefault="00C9517B" w:rsidP="00C9517B">
            <w:pPr>
              <w:jc w:val="center"/>
              <w:rPr>
                <w:bCs/>
              </w:rPr>
            </w:pPr>
            <w:r w:rsidRPr="00300150">
              <w:t>82 359</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E157F" w14:textId="77777777" w:rsidR="00C9517B" w:rsidRPr="00300150" w:rsidRDefault="00C9517B" w:rsidP="00C9517B">
            <w:pPr>
              <w:jc w:val="center"/>
              <w:rPr>
                <w:bCs/>
              </w:rPr>
            </w:pPr>
            <w:r w:rsidRPr="00300150">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BA25E" w14:textId="77777777" w:rsidR="00C9517B" w:rsidRPr="00300150" w:rsidRDefault="00C9517B" w:rsidP="00C9517B">
            <w:pPr>
              <w:jc w:val="center"/>
              <w:rPr>
                <w:bCs/>
              </w:rPr>
            </w:pPr>
            <w:r w:rsidRPr="00300150">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0EC75" w14:textId="77777777" w:rsidR="00C9517B" w:rsidRPr="00300150" w:rsidRDefault="00C9517B" w:rsidP="00C9517B">
            <w:pPr>
              <w:jc w:val="center"/>
              <w:rPr>
                <w:bCs/>
              </w:rPr>
            </w:pPr>
            <w:r w:rsidRPr="00300150">
              <w:t>0</w:t>
            </w:r>
          </w:p>
        </w:tc>
      </w:tr>
      <w:tr w:rsidR="00C9517B" w:rsidRPr="0017627B" w14:paraId="789F4659" w14:textId="77777777" w:rsidTr="00C9517B">
        <w:trPr>
          <w:trHeight w:val="325"/>
        </w:trPr>
        <w:tc>
          <w:tcPr>
            <w:tcW w:w="4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CF1319" w14:textId="77777777" w:rsidR="00C9517B" w:rsidRPr="00586B06" w:rsidRDefault="00C9517B" w:rsidP="00C9517B">
            <w:pPr>
              <w:jc w:val="center"/>
              <w:rPr>
                <w:bCs/>
                <w:sz w:val="28"/>
                <w:szCs w:val="28"/>
              </w:rPr>
            </w:pPr>
            <w:r w:rsidRPr="00586B06">
              <w:rPr>
                <w:bCs/>
                <w:sz w:val="28"/>
                <w:szCs w:val="28"/>
              </w:rPr>
              <w:t>Всего расходов</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A1C5CB5" w14:textId="77777777" w:rsidR="00C9517B" w:rsidRPr="00586B06" w:rsidRDefault="00C9517B" w:rsidP="00C9517B">
            <w:pPr>
              <w:jc w:val="center"/>
              <w:rPr>
                <w:bCs/>
                <w:sz w:val="22"/>
                <w:szCs w:val="22"/>
              </w:rPr>
            </w:pPr>
            <w:r w:rsidRPr="00586B06">
              <w:rPr>
                <w:bCs/>
                <w:sz w:val="22"/>
                <w:szCs w:val="22"/>
              </w:rPr>
              <w:t>1 836 694</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1D4F30" w14:textId="77777777" w:rsidR="00C9517B" w:rsidRPr="00586B06" w:rsidRDefault="00C9517B" w:rsidP="00C9517B">
            <w:pPr>
              <w:jc w:val="center"/>
              <w:rPr>
                <w:bCs/>
                <w:sz w:val="22"/>
                <w:szCs w:val="22"/>
              </w:rPr>
            </w:pPr>
            <w:r w:rsidRPr="00586B06">
              <w:rPr>
                <w:bCs/>
                <w:sz w:val="22"/>
                <w:szCs w:val="22"/>
              </w:rPr>
              <w:t>1 665 846</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3D090" w14:textId="77777777" w:rsidR="00C9517B" w:rsidRPr="00586B06" w:rsidRDefault="00C9517B" w:rsidP="00C9517B">
            <w:pPr>
              <w:jc w:val="center"/>
              <w:rPr>
                <w:bCs/>
                <w:sz w:val="22"/>
                <w:szCs w:val="22"/>
              </w:rPr>
            </w:pPr>
            <w:r w:rsidRPr="00586B06">
              <w:rPr>
                <w:bCs/>
                <w:sz w:val="22"/>
                <w:szCs w:val="22"/>
              </w:rPr>
              <w:t>1 673 971</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4DBFC" w14:textId="77777777" w:rsidR="00C9517B" w:rsidRPr="00586B06" w:rsidRDefault="00C9517B" w:rsidP="00C9517B">
            <w:pPr>
              <w:jc w:val="center"/>
              <w:rPr>
                <w:bCs/>
                <w:sz w:val="22"/>
                <w:szCs w:val="22"/>
              </w:rPr>
            </w:pPr>
            <w:r w:rsidRPr="00586B06">
              <w:rPr>
                <w:bCs/>
                <w:sz w:val="22"/>
                <w:szCs w:val="22"/>
              </w:rPr>
              <w:t>1 851 968</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82ACF" w14:textId="77777777" w:rsidR="00C9517B" w:rsidRPr="00586B06" w:rsidRDefault="00C9517B" w:rsidP="00C9517B">
            <w:pPr>
              <w:jc w:val="center"/>
              <w:rPr>
                <w:bCs/>
                <w:sz w:val="22"/>
                <w:szCs w:val="22"/>
              </w:rPr>
            </w:pPr>
            <w:r w:rsidRPr="00586B06">
              <w:rPr>
                <w:bCs/>
                <w:sz w:val="22"/>
                <w:szCs w:val="22"/>
              </w:rPr>
              <w:t>2 060 824</w:t>
            </w:r>
          </w:p>
        </w:tc>
      </w:tr>
    </w:tbl>
    <w:p w14:paraId="280125B7" w14:textId="77777777" w:rsidR="007B5EE2" w:rsidRDefault="007B5EE2" w:rsidP="0019791E">
      <w:pPr>
        <w:ind w:left="-567"/>
      </w:pPr>
    </w:p>
    <w:p w14:paraId="1D6CFE54" w14:textId="6F189CED" w:rsidR="00BF2A16" w:rsidRDefault="00DA1509" w:rsidP="00BF2A16">
      <w:pPr>
        <w:ind w:left="-567"/>
        <w:jc w:val="both"/>
        <w:rPr>
          <w:sz w:val="28"/>
        </w:rPr>
      </w:pPr>
      <w:r>
        <w:rPr>
          <w:sz w:val="28"/>
        </w:rPr>
        <w:t xml:space="preserve">*Отсутствие с 2019 года расходов по </w:t>
      </w:r>
      <w:r w:rsidR="007B5EE2" w:rsidRPr="00AD01D4">
        <w:rPr>
          <w:sz w:val="28"/>
        </w:rPr>
        <w:t xml:space="preserve">разделу «Здравоохранение»  обусловлено </w:t>
      </w:r>
      <w:r>
        <w:rPr>
          <w:sz w:val="28"/>
        </w:rPr>
        <w:t>переходом учреждения</w:t>
      </w:r>
      <w:r w:rsidR="007B5EE2" w:rsidRPr="00AD01D4">
        <w:rPr>
          <w:sz w:val="28"/>
        </w:rPr>
        <w:t xml:space="preserve"> здравоохранения в государственную собственность Краснодарского края.</w:t>
      </w:r>
      <w:bookmarkStart w:id="38" w:name="_Toc9317023"/>
      <w:bookmarkStart w:id="39" w:name="_Toc9317155"/>
      <w:bookmarkStart w:id="40" w:name="_Toc9317840"/>
    </w:p>
    <w:p w14:paraId="4C68F7F7" w14:textId="77777777" w:rsidR="00BF4827" w:rsidRDefault="00BF4827" w:rsidP="00BF2A16">
      <w:pPr>
        <w:ind w:left="-567"/>
        <w:jc w:val="both"/>
        <w:rPr>
          <w:sz w:val="28"/>
        </w:rPr>
      </w:pPr>
    </w:p>
    <w:p w14:paraId="6150056D" w14:textId="3E318913" w:rsidR="002605C2" w:rsidRDefault="00C9517B" w:rsidP="002605C2">
      <w:pPr>
        <w:ind w:left="-567"/>
        <w:jc w:val="both"/>
        <w:rPr>
          <w:sz w:val="28"/>
          <w:szCs w:val="28"/>
        </w:rPr>
      </w:pPr>
      <w:r w:rsidRPr="00BF2A16">
        <w:rPr>
          <w:b/>
          <w:color w:val="000000" w:themeColor="text1"/>
          <w:sz w:val="28"/>
          <w:szCs w:val="28"/>
        </w:rPr>
        <w:t>3. «Приоритетные направления и задачи социально-экономической политики муниципального обра</w:t>
      </w:r>
      <w:r w:rsidR="0019791E" w:rsidRPr="00BF2A16">
        <w:rPr>
          <w:b/>
          <w:color w:val="000000" w:themeColor="text1"/>
          <w:sz w:val="28"/>
          <w:szCs w:val="28"/>
        </w:rPr>
        <w:t>зования Каневской рай</w:t>
      </w:r>
      <w:r w:rsidRPr="00BF2A16">
        <w:rPr>
          <w:b/>
          <w:color w:val="000000" w:themeColor="text1"/>
          <w:sz w:val="28"/>
          <w:szCs w:val="28"/>
        </w:rPr>
        <w:t>он»</w:t>
      </w:r>
      <w:bookmarkStart w:id="41" w:name="_Toc9317024"/>
      <w:bookmarkStart w:id="42" w:name="_Toc9317156"/>
      <w:bookmarkStart w:id="43" w:name="_Toc9317841"/>
      <w:bookmarkStart w:id="44" w:name="_Toc21357664"/>
      <w:bookmarkEnd w:id="38"/>
      <w:bookmarkEnd w:id="39"/>
      <w:bookmarkEnd w:id="40"/>
    </w:p>
    <w:p w14:paraId="03419751" w14:textId="77777777" w:rsidR="002605C2" w:rsidRDefault="002605C2" w:rsidP="002605C2">
      <w:pPr>
        <w:ind w:left="-567"/>
        <w:jc w:val="both"/>
        <w:rPr>
          <w:sz w:val="28"/>
          <w:szCs w:val="28"/>
        </w:rPr>
      </w:pPr>
    </w:p>
    <w:p w14:paraId="1B3FA49A" w14:textId="55ED14BE" w:rsidR="00C9517B" w:rsidRPr="002605C2" w:rsidRDefault="00C9517B" w:rsidP="002605C2">
      <w:pPr>
        <w:ind w:left="-567"/>
        <w:jc w:val="both"/>
        <w:rPr>
          <w:sz w:val="28"/>
          <w:szCs w:val="28"/>
        </w:rPr>
      </w:pPr>
      <w:r w:rsidRPr="002605C2">
        <w:rPr>
          <w:b/>
          <w:color w:val="000000" w:themeColor="text1"/>
          <w:sz w:val="28"/>
        </w:rPr>
        <w:t>3.1. Экономическое развитие муниц</w:t>
      </w:r>
      <w:r w:rsidR="00E33459" w:rsidRPr="002605C2">
        <w:rPr>
          <w:b/>
          <w:color w:val="000000" w:themeColor="text1"/>
          <w:sz w:val="28"/>
        </w:rPr>
        <w:t>ипального образования Каневской рай</w:t>
      </w:r>
      <w:r w:rsidRPr="002605C2">
        <w:rPr>
          <w:b/>
          <w:color w:val="000000" w:themeColor="text1"/>
          <w:sz w:val="28"/>
        </w:rPr>
        <w:t>он.</w:t>
      </w:r>
      <w:bookmarkEnd w:id="41"/>
      <w:bookmarkEnd w:id="42"/>
      <w:bookmarkEnd w:id="43"/>
      <w:bookmarkEnd w:id="44"/>
      <w:r w:rsidRPr="002605C2">
        <w:rPr>
          <w:b/>
          <w:color w:val="000000" w:themeColor="text1"/>
          <w:sz w:val="28"/>
        </w:rPr>
        <w:t xml:space="preserve"> </w:t>
      </w:r>
    </w:p>
    <w:p w14:paraId="1CD98C2D" w14:textId="77777777" w:rsidR="000D75FF" w:rsidRDefault="000D75FF" w:rsidP="00717994">
      <w:pPr>
        <w:shd w:val="clear" w:color="auto" w:fill="FFFFFF"/>
        <w:jc w:val="both"/>
        <w:rPr>
          <w:sz w:val="28"/>
          <w:szCs w:val="28"/>
        </w:rPr>
      </w:pPr>
    </w:p>
    <w:p w14:paraId="1993420B" w14:textId="04296F7D" w:rsidR="003E2DD9" w:rsidRDefault="005F50F2" w:rsidP="003E2DD9">
      <w:pPr>
        <w:shd w:val="clear" w:color="auto" w:fill="FFFFFF"/>
        <w:jc w:val="both"/>
        <w:rPr>
          <w:sz w:val="28"/>
          <w:szCs w:val="28"/>
        </w:rPr>
      </w:pPr>
      <w:r>
        <w:rPr>
          <w:sz w:val="28"/>
          <w:szCs w:val="28"/>
        </w:rPr>
        <w:t>Направление</w:t>
      </w:r>
      <w:proofErr w:type="gramStart"/>
      <w:r w:rsidR="003E2DD9" w:rsidRPr="003E2DD9">
        <w:rPr>
          <w:sz w:val="28"/>
          <w:szCs w:val="28"/>
        </w:rPr>
        <w:t>1</w:t>
      </w:r>
      <w:proofErr w:type="gramEnd"/>
      <w:r w:rsidR="003E2DD9" w:rsidRPr="003E2DD9">
        <w:rPr>
          <w:sz w:val="28"/>
          <w:szCs w:val="28"/>
        </w:rPr>
        <w:t xml:space="preserve">. </w:t>
      </w:r>
      <w:r w:rsidR="003E2DD9">
        <w:rPr>
          <w:sz w:val="28"/>
          <w:szCs w:val="28"/>
        </w:rPr>
        <w:t>Рынки:</w:t>
      </w:r>
    </w:p>
    <w:p w14:paraId="34444DF1" w14:textId="27A1D9AD" w:rsidR="00C1455C" w:rsidRPr="007C7415" w:rsidRDefault="00C1455C" w:rsidP="00C1455C">
      <w:pPr>
        <w:ind w:firstLine="708"/>
        <w:rPr>
          <w:sz w:val="28"/>
          <w:szCs w:val="28"/>
        </w:rPr>
      </w:pPr>
      <w:r>
        <w:rPr>
          <w:sz w:val="28"/>
          <w:szCs w:val="28"/>
        </w:rPr>
        <w:t xml:space="preserve">Стратегическая цель (СЦ-1): </w:t>
      </w:r>
      <w:r w:rsidRPr="007C7415">
        <w:rPr>
          <w:sz w:val="28"/>
          <w:szCs w:val="28"/>
        </w:rPr>
        <w:t>Конкурентоспособность приори</w:t>
      </w:r>
      <w:r>
        <w:rPr>
          <w:sz w:val="28"/>
          <w:szCs w:val="28"/>
        </w:rPr>
        <w:t xml:space="preserve">тетных экономических комплексов, </w:t>
      </w:r>
      <w:r w:rsidRPr="007C7415">
        <w:rPr>
          <w:sz w:val="28"/>
          <w:szCs w:val="28"/>
        </w:rPr>
        <w:t>специализации на их рынках сбыта.</w:t>
      </w:r>
    </w:p>
    <w:p w14:paraId="6AC8CBEE" w14:textId="77777777" w:rsidR="00C1455C" w:rsidRDefault="00C1455C" w:rsidP="003E2DD9">
      <w:pPr>
        <w:shd w:val="clear" w:color="auto" w:fill="FFFFFF"/>
        <w:jc w:val="both"/>
        <w:rPr>
          <w:sz w:val="28"/>
          <w:szCs w:val="28"/>
        </w:rPr>
      </w:pPr>
    </w:p>
    <w:p w14:paraId="5C78486F" w14:textId="77777777" w:rsidR="00FA6E4A" w:rsidRPr="003E2DD9" w:rsidRDefault="00FA6E4A" w:rsidP="003E2DD9">
      <w:pPr>
        <w:shd w:val="clear" w:color="auto" w:fill="FFFFFF"/>
        <w:jc w:val="both"/>
        <w:rPr>
          <w:sz w:val="28"/>
          <w:szCs w:val="28"/>
        </w:rPr>
      </w:pPr>
    </w:p>
    <w:p w14:paraId="1D19820E" w14:textId="484C4511" w:rsidR="003E2DD9" w:rsidRPr="000D75FF" w:rsidRDefault="003E2DD9" w:rsidP="003E2DD9">
      <w:pPr>
        <w:shd w:val="clear" w:color="auto" w:fill="FFFFFF"/>
        <w:jc w:val="both"/>
        <w:rPr>
          <w:i/>
          <w:sz w:val="28"/>
          <w:szCs w:val="28"/>
          <w:u w:val="single"/>
          <w:lang w:eastAsia="en-US"/>
        </w:rPr>
      </w:pPr>
      <w:r w:rsidRPr="000D75FF">
        <w:rPr>
          <w:i/>
          <w:sz w:val="28"/>
          <w:szCs w:val="28"/>
          <w:u w:val="single"/>
          <w:lang w:eastAsia="en-US"/>
        </w:rPr>
        <w:t>Агропромышленный компле</w:t>
      </w:r>
      <w:r w:rsidR="00FA6E4A" w:rsidRPr="000D75FF">
        <w:rPr>
          <w:i/>
          <w:sz w:val="28"/>
          <w:szCs w:val="28"/>
          <w:u w:val="single"/>
          <w:lang w:eastAsia="en-US"/>
        </w:rPr>
        <w:t>кс (АПК)</w:t>
      </w:r>
    </w:p>
    <w:p w14:paraId="0D7FBA45" w14:textId="77777777" w:rsidR="00FA6E4A" w:rsidRPr="006A08C0" w:rsidRDefault="00FA6E4A" w:rsidP="003E2DD9">
      <w:pPr>
        <w:shd w:val="clear" w:color="auto" w:fill="FFFFFF"/>
        <w:jc w:val="both"/>
        <w:rPr>
          <w:i/>
          <w:sz w:val="28"/>
          <w:szCs w:val="28"/>
          <w:lang w:eastAsia="en-US"/>
        </w:rPr>
      </w:pPr>
    </w:p>
    <w:p w14:paraId="54A89708" w14:textId="07289ACB" w:rsidR="00C9517B" w:rsidRDefault="00C9517B" w:rsidP="003E2DD9">
      <w:pPr>
        <w:shd w:val="clear" w:color="auto" w:fill="FFFFFF"/>
        <w:jc w:val="both"/>
        <w:rPr>
          <w:sz w:val="28"/>
          <w:szCs w:val="28"/>
        </w:rPr>
      </w:pPr>
      <w:r w:rsidRPr="003E2DD9">
        <w:rPr>
          <w:sz w:val="28"/>
          <w:szCs w:val="28"/>
        </w:rPr>
        <w:t>Стратегическая цель:</w:t>
      </w:r>
      <w:r w:rsidR="009B4D4A">
        <w:rPr>
          <w:sz w:val="28"/>
          <w:szCs w:val="28"/>
        </w:rPr>
        <w:t xml:space="preserve"> (СЦ-1</w:t>
      </w:r>
      <w:r w:rsidR="00C1455C">
        <w:rPr>
          <w:sz w:val="28"/>
          <w:szCs w:val="28"/>
        </w:rPr>
        <w:t>.1</w:t>
      </w:r>
      <w:r w:rsidR="009B4D4A">
        <w:rPr>
          <w:sz w:val="28"/>
          <w:szCs w:val="28"/>
        </w:rPr>
        <w:t>)</w:t>
      </w:r>
      <w:r w:rsidRPr="004A5B8E">
        <w:rPr>
          <w:sz w:val="28"/>
          <w:szCs w:val="28"/>
        </w:rPr>
        <w:t xml:space="preserve"> Район с развитым агропромышленным комплексом, формирующий устойчивое экономическое развитие района и обеспечивающий высокую конкурентоспособность</w:t>
      </w:r>
      <w:r w:rsidR="00FA6E4A">
        <w:rPr>
          <w:sz w:val="28"/>
          <w:szCs w:val="28"/>
        </w:rPr>
        <w:t>.</w:t>
      </w:r>
    </w:p>
    <w:p w14:paraId="3D15F31F" w14:textId="77777777" w:rsidR="00FA6E4A" w:rsidRPr="004A5B8E" w:rsidRDefault="00FA6E4A" w:rsidP="003E2DD9">
      <w:pPr>
        <w:shd w:val="clear" w:color="auto" w:fill="FFFFFF"/>
        <w:jc w:val="both"/>
        <w:rPr>
          <w:sz w:val="28"/>
          <w:szCs w:val="28"/>
        </w:rPr>
      </w:pPr>
    </w:p>
    <w:p w14:paraId="62B6F5AE" w14:textId="77777777" w:rsidR="00C9517B" w:rsidRPr="003E2DD9" w:rsidRDefault="00C9517B" w:rsidP="003E2DD9">
      <w:pPr>
        <w:shd w:val="clear" w:color="auto" w:fill="FFFFFF"/>
        <w:jc w:val="both"/>
        <w:rPr>
          <w:sz w:val="28"/>
          <w:szCs w:val="28"/>
        </w:rPr>
      </w:pPr>
      <w:r w:rsidRPr="003E2DD9">
        <w:rPr>
          <w:sz w:val="28"/>
          <w:szCs w:val="28"/>
        </w:rPr>
        <w:t>Общие задачи направления:</w:t>
      </w:r>
    </w:p>
    <w:p w14:paraId="1FFC0402" w14:textId="77777777" w:rsidR="00C9517B" w:rsidRPr="003E2DD9" w:rsidRDefault="00C9517B" w:rsidP="003E2DD9">
      <w:pPr>
        <w:shd w:val="clear" w:color="auto" w:fill="FFFFFF"/>
        <w:ind w:firstLine="708"/>
        <w:jc w:val="both"/>
        <w:rPr>
          <w:sz w:val="28"/>
          <w:szCs w:val="28"/>
        </w:rPr>
      </w:pPr>
      <w:r w:rsidRPr="003E2DD9">
        <w:rPr>
          <w:sz w:val="28"/>
          <w:szCs w:val="28"/>
        </w:rPr>
        <w:t>Формирование эффективного сельскохозя</w:t>
      </w:r>
      <w:r w:rsidRPr="003E2DD9">
        <w:rPr>
          <w:bCs/>
          <w:sz w:val="28"/>
          <w:szCs w:val="28"/>
        </w:rPr>
        <w:t>й</w:t>
      </w:r>
      <w:r w:rsidRPr="003E2DD9">
        <w:rPr>
          <w:sz w:val="28"/>
          <w:szCs w:val="28"/>
        </w:rPr>
        <w:t>ственного производства, основанного на инновациях, обеспечивающего потребности населения и перерабатывающ</w:t>
      </w:r>
      <w:r w:rsidRPr="003E2DD9">
        <w:rPr>
          <w:bCs/>
          <w:sz w:val="28"/>
          <w:szCs w:val="28"/>
        </w:rPr>
        <w:t xml:space="preserve">ей </w:t>
      </w:r>
      <w:r w:rsidRPr="003E2DD9">
        <w:rPr>
          <w:sz w:val="28"/>
          <w:szCs w:val="28"/>
        </w:rPr>
        <w:t>промышленности в основных видах сельскохозя</w:t>
      </w:r>
      <w:r w:rsidRPr="003E2DD9">
        <w:rPr>
          <w:bCs/>
          <w:sz w:val="28"/>
          <w:szCs w:val="28"/>
        </w:rPr>
        <w:t>йс</w:t>
      </w:r>
      <w:r w:rsidRPr="003E2DD9">
        <w:rPr>
          <w:sz w:val="28"/>
          <w:szCs w:val="28"/>
        </w:rPr>
        <w:t>твенной</w:t>
      </w:r>
      <w:r w:rsidRPr="003E2DD9">
        <w:rPr>
          <w:bCs/>
          <w:sz w:val="28"/>
          <w:szCs w:val="28"/>
        </w:rPr>
        <w:t xml:space="preserve"> </w:t>
      </w:r>
      <w:r w:rsidRPr="003E2DD9">
        <w:rPr>
          <w:sz w:val="28"/>
          <w:szCs w:val="28"/>
        </w:rPr>
        <w:t>продукции;</w:t>
      </w:r>
    </w:p>
    <w:p w14:paraId="22327481" w14:textId="77777777" w:rsidR="00C9517B" w:rsidRPr="003E2DD9" w:rsidRDefault="00C9517B" w:rsidP="003E2DD9">
      <w:pPr>
        <w:shd w:val="clear" w:color="auto" w:fill="FFFFFF"/>
        <w:ind w:firstLine="708"/>
        <w:jc w:val="both"/>
        <w:rPr>
          <w:sz w:val="28"/>
          <w:szCs w:val="28"/>
        </w:rPr>
      </w:pPr>
      <w:proofErr w:type="spellStart"/>
      <w:r w:rsidRPr="003E2DD9">
        <w:rPr>
          <w:sz w:val="28"/>
          <w:szCs w:val="28"/>
        </w:rPr>
        <w:t>Экологизация</w:t>
      </w:r>
      <w:proofErr w:type="spellEnd"/>
      <w:r w:rsidRPr="003E2DD9">
        <w:rPr>
          <w:sz w:val="28"/>
          <w:szCs w:val="28"/>
        </w:rPr>
        <w:t xml:space="preserve"> агропромышленного производства на основе применения новых технологии</w:t>
      </w:r>
      <w:r w:rsidRPr="003E2DD9">
        <w:rPr>
          <w:rFonts w:ascii="Cambria Math" w:hAnsi="Cambria Math" w:cs="Cambria Math"/>
          <w:sz w:val="28"/>
          <w:szCs w:val="28"/>
        </w:rPr>
        <w:t>̆</w:t>
      </w:r>
      <w:r w:rsidRPr="003E2DD9">
        <w:rPr>
          <w:sz w:val="28"/>
          <w:szCs w:val="28"/>
        </w:rPr>
        <w:t xml:space="preserve"> в растениеводстве, животноводстве, пищевой  промышленности в целях сохранения природного потенциала и повышения безопасности пищевых продуктов; </w:t>
      </w:r>
    </w:p>
    <w:p w14:paraId="04AC400D" w14:textId="77777777" w:rsidR="00C9517B" w:rsidRPr="003E2DD9" w:rsidRDefault="00C9517B" w:rsidP="003E2DD9">
      <w:pPr>
        <w:shd w:val="clear" w:color="auto" w:fill="FFFFFF"/>
        <w:ind w:firstLine="708"/>
        <w:jc w:val="both"/>
        <w:rPr>
          <w:sz w:val="28"/>
          <w:szCs w:val="28"/>
        </w:rPr>
      </w:pPr>
      <w:r w:rsidRPr="003E2DD9">
        <w:rPr>
          <w:sz w:val="28"/>
          <w:szCs w:val="28"/>
        </w:rPr>
        <w:t>Формирование благоприятной</w:t>
      </w:r>
      <w:r w:rsidRPr="003E2DD9">
        <w:rPr>
          <w:bCs/>
          <w:sz w:val="28"/>
          <w:szCs w:val="28"/>
        </w:rPr>
        <w:t xml:space="preserve"> </w:t>
      </w:r>
      <w:r w:rsidRPr="003E2DD9">
        <w:rPr>
          <w:sz w:val="28"/>
          <w:szCs w:val="28"/>
        </w:rPr>
        <w:t xml:space="preserve">для развития предпринимательства </w:t>
      </w:r>
      <w:r w:rsidRPr="003E2DD9">
        <w:rPr>
          <w:bCs/>
          <w:sz w:val="28"/>
          <w:szCs w:val="28"/>
        </w:rPr>
        <w:t xml:space="preserve">конкурентной </w:t>
      </w:r>
      <w:r w:rsidRPr="003E2DD9">
        <w:rPr>
          <w:sz w:val="28"/>
          <w:szCs w:val="28"/>
        </w:rPr>
        <w:t xml:space="preserve">среды; </w:t>
      </w:r>
    </w:p>
    <w:p w14:paraId="5F21D543" w14:textId="77777777" w:rsidR="00C9517B" w:rsidRPr="003E2DD9" w:rsidRDefault="00C9517B" w:rsidP="003E2DD9">
      <w:pPr>
        <w:shd w:val="clear" w:color="auto" w:fill="FFFFFF"/>
        <w:ind w:firstLine="708"/>
        <w:jc w:val="both"/>
        <w:rPr>
          <w:sz w:val="28"/>
          <w:szCs w:val="28"/>
        </w:rPr>
      </w:pPr>
      <w:r w:rsidRPr="003E2DD9">
        <w:rPr>
          <w:sz w:val="28"/>
          <w:szCs w:val="28"/>
        </w:rPr>
        <w:t>Развитие инфраструктуры по поддержке инвесторов;</w:t>
      </w:r>
    </w:p>
    <w:p w14:paraId="2FFF616E" w14:textId="77777777" w:rsidR="00C9517B" w:rsidRPr="003E2DD9" w:rsidRDefault="00C9517B" w:rsidP="003E2DD9">
      <w:pPr>
        <w:shd w:val="clear" w:color="auto" w:fill="FFFFFF"/>
        <w:ind w:firstLine="708"/>
        <w:jc w:val="both"/>
        <w:rPr>
          <w:sz w:val="28"/>
          <w:szCs w:val="28"/>
        </w:rPr>
      </w:pPr>
      <w:r w:rsidRPr="003E2DD9">
        <w:rPr>
          <w:sz w:val="28"/>
          <w:szCs w:val="28"/>
        </w:rPr>
        <w:t>Формирование, ведение и актуализация реестра инвестиционных площадок с целью максимального их вовлечения в хозя</w:t>
      </w:r>
      <w:r w:rsidRPr="003E2DD9">
        <w:rPr>
          <w:bCs/>
          <w:sz w:val="28"/>
          <w:szCs w:val="28"/>
        </w:rPr>
        <w:t>йс</w:t>
      </w:r>
      <w:r w:rsidRPr="003E2DD9">
        <w:rPr>
          <w:sz w:val="28"/>
          <w:szCs w:val="28"/>
        </w:rPr>
        <w:t>твенн</w:t>
      </w:r>
      <w:r w:rsidRPr="003E2DD9">
        <w:rPr>
          <w:bCs/>
          <w:sz w:val="28"/>
          <w:szCs w:val="28"/>
        </w:rPr>
        <w:t xml:space="preserve">ый </w:t>
      </w:r>
      <w:r w:rsidRPr="003E2DD9">
        <w:rPr>
          <w:sz w:val="28"/>
          <w:szCs w:val="28"/>
        </w:rPr>
        <w:t>оборот и возможности организации ведения предпринимательско</w:t>
      </w:r>
      <w:r w:rsidRPr="003E2DD9">
        <w:rPr>
          <w:bCs/>
          <w:sz w:val="28"/>
          <w:szCs w:val="28"/>
        </w:rPr>
        <w:t xml:space="preserve">й </w:t>
      </w:r>
      <w:r w:rsidRPr="003E2DD9">
        <w:rPr>
          <w:sz w:val="28"/>
          <w:szCs w:val="28"/>
        </w:rPr>
        <w:t xml:space="preserve">деятельности; </w:t>
      </w:r>
    </w:p>
    <w:p w14:paraId="734976A0" w14:textId="77777777" w:rsidR="00C9517B" w:rsidRPr="003E2DD9" w:rsidRDefault="00C9517B" w:rsidP="003E2DD9">
      <w:pPr>
        <w:shd w:val="clear" w:color="auto" w:fill="FFFFFF"/>
        <w:ind w:firstLine="708"/>
        <w:jc w:val="both"/>
        <w:rPr>
          <w:rFonts w:eastAsia="MS Mincho"/>
          <w:bCs/>
          <w:sz w:val="28"/>
          <w:szCs w:val="28"/>
        </w:rPr>
      </w:pPr>
      <w:r w:rsidRPr="003E2DD9">
        <w:rPr>
          <w:sz w:val="28"/>
          <w:szCs w:val="28"/>
        </w:rPr>
        <w:t>Совершенствование рынка труда и системы подготовки и переподготовки высококвалифицированных кадров;</w:t>
      </w:r>
    </w:p>
    <w:p w14:paraId="6458C4C5" w14:textId="77777777" w:rsidR="00C9517B" w:rsidRPr="003E2DD9" w:rsidRDefault="00C9517B" w:rsidP="003E2DD9">
      <w:pPr>
        <w:autoSpaceDE w:val="0"/>
        <w:autoSpaceDN w:val="0"/>
        <w:adjustRightInd w:val="0"/>
        <w:ind w:firstLine="708"/>
        <w:jc w:val="both"/>
        <w:rPr>
          <w:sz w:val="28"/>
          <w:szCs w:val="28"/>
        </w:rPr>
      </w:pPr>
      <w:r w:rsidRPr="003E2DD9">
        <w:rPr>
          <w:sz w:val="28"/>
          <w:szCs w:val="28"/>
        </w:rPr>
        <w:t>Расширение взаимодействия с городами, интегрирование территории</w:t>
      </w:r>
      <w:r w:rsidRPr="003E2DD9">
        <w:rPr>
          <w:rFonts w:ascii="Cambria Math" w:hAnsi="Cambria Math" w:cs="Cambria Math"/>
          <w:sz w:val="28"/>
          <w:szCs w:val="28"/>
        </w:rPr>
        <w:t>̆</w:t>
      </w:r>
      <w:r w:rsidRPr="003E2DD9">
        <w:rPr>
          <w:sz w:val="28"/>
          <w:szCs w:val="28"/>
        </w:rPr>
        <w:t xml:space="preserve"> в единую общеэкономическую систему на основе агропромышленной интеграции и кооперации. </w:t>
      </w:r>
    </w:p>
    <w:p w14:paraId="5434351B" w14:textId="30BD0244" w:rsidR="00C9517B" w:rsidRPr="00066A97" w:rsidRDefault="00C9517B" w:rsidP="003E2DD9">
      <w:pPr>
        <w:shd w:val="clear" w:color="auto" w:fill="FFFFFF"/>
        <w:jc w:val="both"/>
        <w:rPr>
          <w:sz w:val="28"/>
          <w:szCs w:val="28"/>
        </w:rPr>
      </w:pPr>
    </w:p>
    <w:tbl>
      <w:tblPr>
        <w:tblStyle w:val="a3"/>
        <w:tblW w:w="0" w:type="auto"/>
        <w:tblLook w:val="01E0" w:firstRow="1" w:lastRow="1" w:firstColumn="1" w:lastColumn="1" w:noHBand="0" w:noVBand="0"/>
      </w:tblPr>
      <w:tblGrid>
        <w:gridCol w:w="2804"/>
        <w:gridCol w:w="1774"/>
        <w:gridCol w:w="1774"/>
        <w:gridCol w:w="1598"/>
        <w:gridCol w:w="1521"/>
      </w:tblGrid>
      <w:tr w:rsidR="00DA1509" w:rsidRPr="009B4D4A" w14:paraId="04D5D4C1" w14:textId="77777777" w:rsidTr="00DA1509">
        <w:tc>
          <w:tcPr>
            <w:tcW w:w="9471" w:type="dxa"/>
            <w:gridSpan w:val="5"/>
            <w:shd w:val="clear" w:color="auto" w:fill="D9E2F3" w:themeFill="accent1" w:themeFillTint="33"/>
          </w:tcPr>
          <w:p w14:paraId="0272AFFB" w14:textId="2249BB40" w:rsidR="00DA1509" w:rsidRPr="00DA1509" w:rsidRDefault="00DA1509" w:rsidP="00DA1509">
            <w:pPr>
              <w:jc w:val="center"/>
              <w:rPr>
                <w:sz w:val="28"/>
                <w:szCs w:val="28"/>
              </w:rPr>
            </w:pPr>
            <w:r w:rsidRPr="00300150">
              <w:rPr>
                <w:sz w:val="28"/>
              </w:rPr>
              <w:t>Таблица</w:t>
            </w:r>
            <w:r>
              <w:rPr>
                <w:sz w:val="28"/>
              </w:rPr>
              <w:t xml:space="preserve"> 28</w:t>
            </w:r>
            <w:r w:rsidRPr="00300150">
              <w:rPr>
                <w:sz w:val="28"/>
              </w:rPr>
              <w:t xml:space="preserve"> – </w:t>
            </w:r>
            <w:r>
              <w:rPr>
                <w:sz w:val="28"/>
              </w:rPr>
              <w:t xml:space="preserve">Ключевые индикаторы стратегической цели </w:t>
            </w:r>
            <w:r w:rsidRPr="003E2DD9">
              <w:rPr>
                <w:sz w:val="28"/>
              </w:rPr>
              <w:t xml:space="preserve"> </w:t>
            </w:r>
            <w:r>
              <w:rPr>
                <w:sz w:val="28"/>
              </w:rPr>
              <w:t>СЦ -1.</w:t>
            </w:r>
          </w:p>
        </w:tc>
      </w:tr>
      <w:tr w:rsidR="00C9517B" w:rsidRPr="009B4D4A" w14:paraId="210EC1DE" w14:textId="77777777" w:rsidTr="00C9517B">
        <w:tc>
          <w:tcPr>
            <w:tcW w:w="2804" w:type="dxa"/>
          </w:tcPr>
          <w:p w14:paraId="71E62419" w14:textId="77777777" w:rsidR="00C9517B" w:rsidRPr="00DA1509" w:rsidRDefault="00C9517B" w:rsidP="003E2DD9">
            <w:pPr>
              <w:tabs>
                <w:tab w:val="left" w:pos="1891"/>
              </w:tabs>
              <w:jc w:val="center"/>
              <w:rPr>
                <w:sz w:val="28"/>
                <w:szCs w:val="28"/>
              </w:rPr>
            </w:pPr>
            <w:r w:rsidRPr="00DA1509">
              <w:rPr>
                <w:sz w:val="28"/>
                <w:szCs w:val="28"/>
              </w:rPr>
              <w:t>Индикатор</w:t>
            </w:r>
          </w:p>
        </w:tc>
        <w:tc>
          <w:tcPr>
            <w:tcW w:w="1774" w:type="dxa"/>
          </w:tcPr>
          <w:p w14:paraId="2503C460" w14:textId="77777777" w:rsidR="00C9517B" w:rsidRPr="00DA1509" w:rsidRDefault="00C9517B" w:rsidP="003E2DD9">
            <w:pPr>
              <w:jc w:val="center"/>
              <w:rPr>
                <w:sz w:val="28"/>
                <w:szCs w:val="28"/>
              </w:rPr>
            </w:pPr>
            <w:r w:rsidRPr="00DA1509">
              <w:rPr>
                <w:sz w:val="28"/>
                <w:szCs w:val="28"/>
              </w:rPr>
              <w:t>2021 г.</w:t>
            </w:r>
          </w:p>
        </w:tc>
        <w:tc>
          <w:tcPr>
            <w:tcW w:w="1774" w:type="dxa"/>
          </w:tcPr>
          <w:p w14:paraId="1C9162EE" w14:textId="77777777" w:rsidR="00C9517B" w:rsidRPr="00DA1509" w:rsidRDefault="00C9517B" w:rsidP="003E2DD9">
            <w:pPr>
              <w:jc w:val="center"/>
              <w:rPr>
                <w:sz w:val="28"/>
                <w:szCs w:val="28"/>
              </w:rPr>
            </w:pPr>
            <w:r w:rsidRPr="00DA1509">
              <w:rPr>
                <w:sz w:val="28"/>
                <w:szCs w:val="28"/>
              </w:rPr>
              <w:t>2024 г.</w:t>
            </w:r>
          </w:p>
        </w:tc>
        <w:tc>
          <w:tcPr>
            <w:tcW w:w="1598" w:type="dxa"/>
          </w:tcPr>
          <w:p w14:paraId="108D05F4" w14:textId="77777777" w:rsidR="00C9517B" w:rsidRPr="00DA1509" w:rsidRDefault="00C9517B" w:rsidP="003E2DD9">
            <w:pPr>
              <w:jc w:val="center"/>
              <w:rPr>
                <w:sz w:val="28"/>
                <w:szCs w:val="28"/>
              </w:rPr>
            </w:pPr>
            <w:r w:rsidRPr="00DA1509">
              <w:rPr>
                <w:sz w:val="28"/>
                <w:szCs w:val="28"/>
              </w:rPr>
              <w:t>2027 г.</w:t>
            </w:r>
          </w:p>
        </w:tc>
        <w:tc>
          <w:tcPr>
            <w:tcW w:w="1521" w:type="dxa"/>
          </w:tcPr>
          <w:p w14:paraId="0D2A0BAE" w14:textId="77777777" w:rsidR="00C9517B" w:rsidRPr="00DA1509" w:rsidRDefault="00C9517B" w:rsidP="003E2DD9">
            <w:pPr>
              <w:jc w:val="center"/>
              <w:rPr>
                <w:sz w:val="28"/>
                <w:szCs w:val="28"/>
              </w:rPr>
            </w:pPr>
            <w:r w:rsidRPr="00DA1509">
              <w:rPr>
                <w:sz w:val="28"/>
                <w:szCs w:val="28"/>
              </w:rPr>
              <w:t>2030 г.</w:t>
            </w:r>
          </w:p>
        </w:tc>
      </w:tr>
      <w:tr w:rsidR="00C9517B" w:rsidRPr="009B4D4A" w14:paraId="0DC49DB3" w14:textId="77777777" w:rsidTr="00C9517B">
        <w:tc>
          <w:tcPr>
            <w:tcW w:w="2804" w:type="dxa"/>
          </w:tcPr>
          <w:p w14:paraId="4E302934" w14:textId="77777777" w:rsidR="00C9517B" w:rsidRPr="009B4D4A" w:rsidRDefault="00C9517B" w:rsidP="003E2DD9">
            <w:pPr>
              <w:jc w:val="center"/>
              <w:rPr>
                <w:sz w:val="28"/>
                <w:szCs w:val="28"/>
              </w:rPr>
            </w:pPr>
            <w:r w:rsidRPr="009B4D4A">
              <w:rPr>
                <w:sz w:val="28"/>
                <w:szCs w:val="28"/>
              </w:rPr>
              <w:t>Темп роста стоимости валовой продукции в сопоставимых ценах (среднегодовой за период), %</w:t>
            </w:r>
          </w:p>
        </w:tc>
        <w:tc>
          <w:tcPr>
            <w:tcW w:w="6667" w:type="dxa"/>
            <w:gridSpan w:val="4"/>
          </w:tcPr>
          <w:p w14:paraId="28A99BA4" w14:textId="77777777" w:rsidR="00C9517B" w:rsidRPr="009B4D4A" w:rsidRDefault="00C9517B" w:rsidP="003E2DD9">
            <w:pPr>
              <w:jc w:val="center"/>
              <w:rPr>
                <w:sz w:val="28"/>
                <w:szCs w:val="28"/>
              </w:rPr>
            </w:pPr>
          </w:p>
        </w:tc>
      </w:tr>
      <w:tr w:rsidR="00C9517B" w:rsidRPr="009B4D4A" w14:paraId="42087326" w14:textId="77777777" w:rsidTr="00C9517B">
        <w:tc>
          <w:tcPr>
            <w:tcW w:w="2804" w:type="dxa"/>
          </w:tcPr>
          <w:p w14:paraId="4AE29B91" w14:textId="77777777" w:rsidR="00C9517B" w:rsidRPr="009B4D4A" w:rsidRDefault="00C9517B" w:rsidP="00C9517B">
            <w:pPr>
              <w:ind w:right="-105"/>
              <w:jc w:val="center"/>
              <w:rPr>
                <w:sz w:val="28"/>
                <w:szCs w:val="28"/>
              </w:rPr>
            </w:pPr>
            <w:r w:rsidRPr="009B4D4A">
              <w:rPr>
                <w:sz w:val="28"/>
                <w:szCs w:val="28"/>
              </w:rPr>
              <w:t>инерционный</w:t>
            </w:r>
          </w:p>
        </w:tc>
        <w:tc>
          <w:tcPr>
            <w:tcW w:w="1774" w:type="dxa"/>
          </w:tcPr>
          <w:p w14:paraId="7276E4B6" w14:textId="77777777" w:rsidR="00C9517B" w:rsidRPr="009B4D4A" w:rsidRDefault="00C9517B" w:rsidP="00C9517B">
            <w:pPr>
              <w:ind w:right="-105"/>
              <w:jc w:val="center"/>
              <w:rPr>
                <w:sz w:val="28"/>
                <w:szCs w:val="28"/>
              </w:rPr>
            </w:pPr>
            <w:r w:rsidRPr="009B4D4A">
              <w:rPr>
                <w:sz w:val="28"/>
                <w:szCs w:val="28"/>
              </w:rPr>
              <w:t>100,8</w:t>
            </w:r>
          </w:p>
        </w:tc>
        <w:tc>
          <w:tcPr>
            <w:tcW w:w="1774" w:type="dxa"/>
          </w:tcPr>
          <w:p w14:paraId="56310E8E" w14:textId="77777777" w:rsidR="00C9517B" w:rsidRPr="009B4D4A" w:rsidRDefault="00C9517B" w:rsidP="00C9517B">
            <w:pPr>
              <w:ind w:right="-105"/>
              <w:jc w:val="center"/>
              <w:rPr>
                <w:sz w:val="28"/>
                <w:szCs w:val="28"/>
              </w:rPr>
            </w:pPr>
            <w:r w:rsidRPr="009B4D4A">
              <w:rPr>
                <w:sz w:val="28"/>
                <w:szCs w:val="28"/>
              </w:rPr>
              <w:t>101,6</w:t>
            </w:r>
          </w:p>
        </w:tc>
        <w:tc>
          <w:tcPr>
            <w:tcW w:w="1598" w:type="dxa"/>
          </w:tcPr>
          <w:p w14:paraId="330841EB" w14:textId="77777777" w:rsidR="00C9517B" w:rsidRPr="009B4D4A" w:rsidRDefault="00C9517B" w:rsidP="00C9517B">
            <w:pPr>
              <w:ind w:right="-105"/>
              <w:jc w:val="center"/>
              <w:rPr>
                <w:sz w:val="28"/>
                <w:szCs w:val="28"/>
              </w:rPr>
            </w:pPr>
            <w:r w:rsidRPr="009B4D4A">
              <w:rPr>
                <w:sz w:val="28"/>
                <w:szCs w:val="28"/>
              </w:rPr>
              <w:t>100,8</w:t>
            </w:r>
          </w:p>
        </w:tc>
        <w:tc>
          <w:tcPr>
            <w:tcW w:w="1521" w:type="dxa"/>
          </w:tcPr>
          <w:p w14:paraId="5ED5902A" w14:textId="77777777" w:rsidR="00C9517B" w:rsidRPr="009B4D4A" w:rsidRDefault="00C9517B" w:rsidP="00C9517B">
            <w:pPr>
              <w:ind w:right="-105"/>
              <w:jc w:val="center"/>
              <w:rPr>
                <w:sz w:val="28"/>
                <w:szCs w:val="28"/>
              </w:rPr>
            </w:pPr>
            <w:r w:rsidRPr="009B4D4A">
              <w:rPr>
                <w:sz w:val="28"/>
                <w:szCs w:val="28"/>
              </w:rPr>
              <w:t>101,0</w:t>
            </w:r>
          </w:p>
        </w:tc>
      </w:tr>
      <w:tr w:rsidR="00C9517B" w:rsidRPr="009B4D4A" w14:paraId="3FAC43AC" w14:textId="77777777" w:rsidTr="00C9517B">
        <w:tc>
          <w:tcPr>
            <w:tcW w:w="2804" w:type="dxa"/>
          </w:tcPr>
          <w:p w14:paraId="5936551D" w14:textId="77777777" w:rsidR="00C9517B" w:rsidRPr="009B4D4A" w:rsidRDefault="00C9517B" w:rsidP="00C9517B">
            <w:pPr>
              <w:ind w:right="-105"/>
              <w:jc w:val="center"/>
              <w:rPr>
                <w:sz w:val="28"/>
                <w:szCs w:val="28"/>
              </w:rPr>
            </w:pPr>
            <w:r w:rsidRPr="009B4D4A">
              <w:rPr>
                <w:sz w:val="28"/>
                <w:szCs w:val="28"/>
              </w:rPr>
              <w:t>базовый</w:t>
            </w:r>
          </w:p>
        </w:tc>
        <w:tc>
          <w:tcPr>
            <w:tcW w:w="1774" w:type="dxa"/>
          </w:tcPr>
          <w:p w14:paraId="146C3159" w14:textId="77777777" w:rsidR="00C9517B" w:rsidRPr="009B4D4A" w:rsidRDefault="00C9517B" w:rsidP="00C9517B">
            <w:pPr>
              <w:ind w:right="-105"/>
              <w:jc w:val="center"/>
              <w:rPr>
                <w:sz w:val="28"/>
                <w:szCs w:val="28"/>
              </w:rPr>
            </w:pPr>
            <w:r w:rsidRPr="009B4D4A">
              <w:rPr>
                <w:sz w:val="28"/>
                <w:szCs w:val="28"/>
              </w:rPr>
              <w:t>102,4</w:t>
            </w:r>
          </w:p>
        </w:tc>
        <w:tc>
          <w:tcPr>
            <w:tcW w:w="1774" w:type="dxa"/>
          </w:tcPr>
          <w:p w14:paraId="15ADE7D2" w14:textId="77777777" w:rsidR="00C9517B" w:rsidRPr="009B4D4A" w:rsidRDefault="00C9517B" w:rsidP="00C9517B">
            <w:pPr>
              <w:ind w:right="-105"/>
              <w:jc w:val="center"/>
              <w:rPr>
                <w:sz w:val="28"/>
                <w:szCs w:val="28"/>
              </w:rPr>
            </w:pPr>
            <w:r w:rsidRPr="009B4D4A">
              <w:rPr>
                <w:sz w:val="28"/>
                <w:szCs w:val="28"/>
              </w:rPr>
              <w:t>102,7</w:t>
            </w:r>
          </w:p>
        </w:tc>
        <w:tc>
          <w:tcPr>
            <w:tcW w:w="1598" w:type="dxa"/>
          </w:tcPr>
          <w:p w14:paraId="4BA31784" w14:textId="77777777" w:rsidR="00C9517B" w:rsidRPr="009B4D4A" w:rsidRDefault="00C9517B" w:rsidP="00C9517B">
            <w:pPr>
              <w:ind w:right="-105"/>
              <w:jc w:val="center"/>
              <w:rPr>
                <w:sz w:val="28"/>
                <w:szCs w:val="28"/>
              </w:rPr>
            </w:pPr>
            <w:r w:rsidRPr="009B4D4A">
              <w:rPr>
                <w:sz w:val="28"/>
                <w:szCs w:val="28"/>
              </w:rPr>
              <w:t>101,8</w:t>
            </w:r>
          </w:p>
        </w:tc>
        <w:tc>
          <w:tcPr>
            <w:tcW w:w="1521" w:type="dxa"/>
          </w:tcPr>
          <w:p w14:paraId="4AC9ED95" w14:textId="77777777" w:rsidR="00C9517B" w:rsidRPr="009B4D4A" w:rsidRDefault="00C9517B" w:rsidP="00C9517B">
            <w:pPr>
              <w:ind w:right="-105"/>
              <w:jc w:val="center"/>
              <w:rPr>
                <w:sz w:val="28"/>
                <w:szCs w:val="28"/>
              </w:rPr>
            </w:pPr>
            <w:r w:rsidRPr="009B4D4A">
              <w:rPr>
                <w:sz w:val="28"/>
                <w:szCs w:val="28"/>
              </w:rPr>
              <w:t>101,5</w:t>
            </w:r>
          </w:p>
        </w:tc>
      </w:tr>
      <w:tr w:rsidR="00C9517B" w:rsidRPr="009B4D4A" w14:paraId="34966FAB" w14:textId="77777777" w:rsidTr="00C9517B">
        <w:tc>
          <w:tcPr>
            <w:tcW w:w="2804" w:type="dxa"/>
          </w:tcPr>
          <w:p w14:paraId="4EACEF75" w14:textId="77777777" w:rsidR="00C9517B" w:rsidRPr="009B4D4A" w:rsidRDefault="00C9517B" w:rsidP="00C9517B">
            <w:pPr>
              <w:ind w:right="-105"/>
              <w:jc w:val="center"/>
              <w:rPr>
                <w:sz w:val="28"/>
                <w:szCs w:val="28"/>
              </w:rPr>
            </w:pPr>
            <w:r w:rsidRPr="009B4D4A">
              <w:rPr>
                <w:sz w:val="28"/>
                <w:szCs w:val="28"/>
              </w:rPr>
              <w:t>оптимистический</w:t>
            </w:r>
          </w:p>
        </w:tc>
        <w:tc>
          <w:tcPr>
            <w:tcW w:w="1774" w:type="dxa"/>
          </w:tcPr>
          <w:p w14:paraId="5B6B2A67" w14:textId="77777777" w:rsidR="00C9517B" w:rsidRPr="009B4D4A" w:rsidRDefault="00C9517B" w:rsidP="00C9517B">
            <w:pPr>
              <w:ind w:right="-105"/>
              <w:jc w:val="center"/>
              <w:rPr>
                <w:sz w:val="28"/>
                <w:szCs w:val="28"/>
              </w:rPr>
            </w:pPr>
            <w:r w:rsidRPr="009B4D4A">
              <w:rPr>
                <w:sz w:val="28"/>
                <w:szCs w:val="28"/>
              </w:rPr>
              <w:t>102,6</w:t>
            </w:r>
          </w:p>
        </w:tc>
        <w:tc>
          <w:tcPr>
            <w:tcW w:w="1774" w:type="dxa"/>
          </w:tcPr>
          <w:p w14:paraId="39469586" w14:textId="77777777" w:rsidR="00C9517B" w:rsidRPr="009B4D4A" w:rsidRDefault="00C9517B" w:rsidP="00C9517B">
            <w:pPr>
              <w:ind w:right="-105"/>
              <w:jc w:val="center"/>
              <w:rPr>
                <w:sz w:val="28"/>
                <w:szCs w:val="28"/>
              </w:rPr>
            </w:pPr>
            <w:r w:rsidRPr="009B4D4A">
              <w:rPr>
                <w:sz w:val="28"/>
                <w:szCs w:val="28"/>
              </w:rPr>
              <w:t>104,3</w:t>
            </w:r>
          </w:p>
        </w:tc>
        <w:tc>
          <w:tcPr>
            <w:tcW w:w="1598" w:type="dxa"/>
          </w:tcPr>
          <w:p w14:paraId="63E302EE" w14:textId="77777777" w:rsidR="00C9517B" w:rsidRPr="009B4D4A" w:rsidRDefault="00C9517B" w:rsidP="00C9517B">
            <w:pPr>
              <w:ind w:right="-105"/>
              <w:jc w:val="center"/>
              <w:rPr>
                <w:sz w:val="28"/>
                <w:szCs w:val="28"/>
              </w:rPr>
            </w:pPr>
            <w:r w:rsidRPr="009B4D4A">
              <w:rPr>
                <w:sz w:val="28"/>
                <w:szCs w:val="28"/>
              </w:rPr>
              <w:t>102,7</w:t>
            </w:r>
          </w:p>
        </w:tc>
        <w:tc>
          <w:tcPr>
            <w:tcW w:w="1521" w:type="dxa"/>
          </w:tcPr>
          <w:p w14:paraId="16F448B8" w14:textId="77777777" w:rsidR="00C9517B" w:rsidRPr="009B4D4A" w:rsidRDefault="00C9517B" w:rsidP="00C9517B">
            <w:pPr>
              <w:ind w:right="-105"/>
              <w:jc w:val="center"/>
              <w:rPr>
                <w:sz w:val="28"/>
                <w:szCs w:val="28"/>
              </w:rPr>
            </w:pPr>
            <w:r w:rsidRPr="009B4D4A">
              <w:rPr>
                <w:sz w:val="28"/>
                <w:szCs w:val="28"/>
              </w:rPr>
              <w:t>102,2</w:t>
            </w:r>
          </w:p>
        </w:tc>
      </w:tr>
      <w:tr w:rsidR="00C9517B" w:rsidRPr="009B4D4A" w14:paraId="644116D9" w14:textId="77777777" w:rsidTr="00C9517B">
        <w:tc>
          <w:tcPr>
            <w:tcW w:w="2804" w:type="dxa"/>
          </w:tcPr>
          <w:p w14:paraId="0A46CF23" w14:textId="77777777" w:rsidR="00C9517B" w:rsidRPr="009B4D4A" w:rsidRDefault="00C9517B" w:rsidP="00C9517B">
            <w:pPr>
              <w:ind w:right="-105"/>
              <w:jc w:val="center"/>
              <w:rPr>
                <w:sz w:val="28"/>
                <w:szCs w:val="28"/>
              </w:rPr>
            </w:pPr>
            <w:r w:rsidRPr="009B4D4A">
              <w:rPr>
                <w:sz w:val="28"/>
                <w:szCs w:val="28"/>
              </w:rPr>
              <w:t>Среднегодовая численность занятых в АПК, человек</w:t>
            </w:r>
          </w:p>
        </w:tc>
        <w:tc>
          <w:tcPr>
            <w:tcW w:w="6667" w:type="dxa"/>
            <w:gridSpan w:val="4"/>
          </w:tcPr>
          <w:p w14:paraId="5985274A" w14:textId="77777777" w:rsidR="00C9517B" w:rsidRPr="009B4D4A" w:rsidRDefault="00C9517B" w:rsidP="00C9517B">
            <w:pPr>
              <w:ind w:right="-105"/>
              <w:jc w:val="center"/>
              <w:rPr>
                <w:sz w:val="28"/>
                <w:szCs w:val="28"/>
              </w:rPr>
            </w:pPr>
          </w:p>
        </w:tc>
      </w:tr>
      <w:tr w:rsidR="00C9517B" w:rsidRPr="009B4D4A" w14:paraId="6F8D4345" w14:textId="77777777" w:rsidTr="00C9517B">
        <w:tc>
          <w:tcPr>
            <w:tcW w:w="2804" w:type="dxa"/>
          </w:tcPr>
          <w:p w14:paraId="30168249" w14:textId="77777777" w:rsidR="00C9517B" w:rsidRPr="009B4D4A" w:rsidRDefault="00C9517B" w:rsidP="00C9517B">
            <w:pPr>
              <w:ind w:right="-105"/>
              <w:jc w:val="center"/>
              <w:rPr>
                <w:sz w:val="28"/>
                <w:szCs w:val="28"/>
              </w:rPr>
            </w:pPr>
            <w:r w:rsidRPr="009B4D4A">
              <w:rPr>
                <w:sz w:val="28"/>
                <w:szCs w:val="28"/>
              </w:rPr>
              <w:t>инерционный</w:t>
            </w:r>
          </w:p>
        </w:tc>
        <w:tc>
          <w:tcPr>
            <w:tcW w:w="1774" w:type="dxa"/>
          </w:tcPr>
          <w:p w14:paraId="6A91033B" w14:textId="77777777" w:rsidR="00C9517B" w:rsidRPr="009B4D4A" w:rsidRDefault="00C9517B" w:rsidP="00C9517B">
            <w:pPr>
              <w:ind w:right="-105"/>
              <w:jc w:val="center"/>
              <w:rPr>
                <w:sz w:val="28"/>
                <w:szCs w:val="28"/>
              </w:rPr>
            </w:pPr>
            <w:r w:rsidRPr="009B4D4A">
              <w:rPr>
                <w:sz w:val="28"/>
                <w:szCs w:val="28"/>
              </w:rPr>
              <w:t>4603</w:t>
            </w:r>
          </w:p>
        </w:tc>
        <w:tc>
          <w:tcPr>
            <w:tcW w:w="1774" w:type="dxa"/>
          </w:tcPr>
          <w:p w14:paraId="5835F108" w14:textId="77777777" w:rsidR="00C9517B" w:rsidRPr="009B4D4A" w:rsidRDefault="00C9517B" w:rsidP="00C9517B">
            <w:pPr>
              <w:ind w:right="-105"/>
              <w:jc w:val="center"/>
              <w:rPr>
                <w:sz w:val="28"/>
                <w:szCs w:val="28"/>
              </w:rPr>
            </w:pPr>
            <w:r w:rsidRPr="009B4D4A">
              <w:rPr>
                <w:sz w:val="28"/>
                <w:szCs w:val="28"/>
              </w:rPr>
              <w:t>4566</w:t>
            </w:r>
          </w:p>
        </w:tc>
        <w:tc>
          <w:tcPr>
            <w:tcW w:w="1598" w:type="dxa"/>
          </w:tcPr>
          <w:p w14:paraId="286CB0C0" w14:textId="77777777" w:rsidR="00C9517B" w:rsidRPr="009B4D4A" w:rsidRDefault="00C9517B" w:rsidP="00C9517B">
            <w:pPr>
              <w:ind w:right="-105"/>
              <w:jc w:val="center"/>
              <w:rPr>
                <w:sz w:val="28"/>
                <w:szCs w:val="28"/>
              </w:rPr>
            </w:pPr>
            <w:r w:rsidRPr="009B4D4A">
              <w:rPr>
                <w:sz w:val="28"/>
                <w:szCs w:val="28"/>
              </w:rPr>
              <w:t>4611</w:t>
            </w:r>
          </w:p>
        </w:tc>
        <w:tc>
          <w:tcPr>
            <w:tcW w:w="1521" w:type="dxa"/>
          </w:tcPr>
          <w:p w14:paraId="6CC57E5A" w14:textId="77777777" w:rsidR="00C9517B" w:rsidRPr="009B4D4A" w:rsidRDefault="00C9517B" w:rsidP="00C9517B">
            <w:pPr>
              <w:ind w:right="-105"/>
              <w:jc w:val="center"/>
              <w:rPr>
                <w:sz w:val="28"/>
                <w:szCs w:val="28"/>
              </w:rPr>
            </w:pPr>
            <w:r w:rsidRPr="009B4D4A">
              <w:rPr>
                <w:sz w:val="28"/>
                <w:szCs w:val="28"/>
              </w:rPr>
              <w:t>4667</w:t>
            </w:r>
          </w:p>
        </w:tc>
      </w:tr>
      <w:tr w:rsidR="00C9517B" w:rsidRPr="009B4D4A" w14:paraId="4E8008D9" w14:textId="77777777" w:rsidTr="00C9517B">
        <w:tc>
          <w:tcPr>
            <w:tcW w:w="2804" w:type="dxa"/>
          </w:tcPr>
          <w:p w14:paraId="195AA295" w14:textId="77777777" w:rsidR="00C9517B" w:rsidRPr="009B4D4A" w:rsidRDefault="00C9517B" w:rsidP="00C9517B">
            <w:pPr>
              <w:ind w:right="-105"/>
              <w:jc w:val="center"/>
              <w:rPr>
                <w:sz w:val="28"/>
                <w:szCs w:val="28"/>
              </w:rPr>
            </w:pPr>
            <w:r w:rsidRPr="009B4D4A">
              <w:rPr>
                <w:sz w:val="28"/>
                <w:szCs w:val="28"/>
              </w:rPr>
              <w:t>базовый</w:t>
            </w:r>
          </w:p>
        </w:tc>
        <w:tc>
          <w:tcPr>
            <w:tcW w:w="1774" w:type="dxa"/>
          </w:tcPr>
          <w:p w14:paraId="451BF2FD" w14:textId="77777777" w:rsidR="00C9517B" w:rsidRPr="009B4D4A" w:rsidRDefault="00C9517B" w:rsidP="00C9517B">
            <w:pPr>
              <w:ind w:right="-105"/>
              <w:jc w:val="center"/>
              <w:rPr>
                <w:sz w:val="28"/>
                <w:szCs w:val="28"/>
              </w:rPr>
            </w:pPr>
            <w:r w:rsidRPr="009B4D4A">
              <w:rPr>
                <w:sz w:val="28"/>
                <w:szCs w:val="28"/>
              </w:rPr>
              <w:t>4626</w:t>
            </w:r>
          </w:p>
        </w:tc>
        <w:tc>
          <w:tcPr>
            <w:tcW w:w="1774" w:type="dxa"/>
          </w:tcPr>
          <w:p w14:paraId="5C45AAFA" w14:textId="77777777" w:rsidR="00C9517B" w:rsidRPr="009B4D4A" w:rsidRDefault="00C9517B" w:rsidP="00C9517B">
            <w:pPr>
              <w:ind w:right="-105"/>
              <w:jc w:val="center"/>
              <w:rPr>
                <w:sz w:val="28"/>
                <w:szCs w:val="28"/>
              </w:rPr>
            </w:pPr>
            <w:r w:rsidRPr="009B4D4A">
              <w:rPr>
                <w:sz w:val="28"/>
                <w:szCs w:val="28"/>
              </w:rPr>
              <w:t>4598</w:t>
            </w:r>
          </w:p>
        </w:tc>
        <w:tc>
          <w:tcPr>
            <w:tcW w:w="1598" w:type="dxa"/>
          </w:tcPr>
          <w:p w14:paraId="77BD1534" w14:textId="77777777" w:rsidR="00C9517B" w:rsidRPr="009B4D4A" w:rsidRDefault="00C9517B" w:rsidP="00C9517B">
            <w:pPr>
              <w:ind w:right="-105"/>
              <w:jc w:val="center"/>
              <w:rPr>
                <w:sz w:val="28"/>
                <w:szCs w:val="28"/>
              </w:rPr>
            </w:pPr>
            <w:r w:rsidRPr="009B4D4A">
              <w:rPr>
                <w:sz w:val="28"/>
                <w:szCs w:val="28"/>
              </w:rPr>
              <w:t>4658</w:t>
            </w:r>
          </w:p>
        </w:tc>
        <w:tc>
          <w:tcPr>
            <w:tcW w:w="1521" w:type="dxa"/>
          </w:tcPr>
          <w:p w14:paraId="2BE36AAC" w14:textId="77777777" w:rsidR="00C9517B" w:rsidRPr="009B4D4A" w:rsidRDefault="00C9517B" w:rsidP="00C9517B">
            <w:pPr>
              <w:ind w:right="-105"/>
              <w:jc w:val="center"/>
              <w:rPr>
                <w:sz w:val="28"/>
                <w:szCs w:val="28"/>
              </w:rPr>
            </w:pPr>
            <w:r w:rsidRPr="009B4D4A">
              <w:rPr>
                <w:sz w:val="28"/>
                <w:szCs w:val="28"/>
              </w:rPr>
              <w:t>4718</w:t>
            </w:r>
          </w:p>
        </w:tc>
      </w:tr>
      <w:tr w:rsidR="00C9517B" w:rsidRPr="009B4D4A" w14:paraId="73C99DD5" w14:textId="77777777" w:rsidTr="00C9517B">
        <w:tc>
          <w:tcPr>
            <w:tcW w:w="2804" w:type="dxa"/>
          </w:tcPr>
          <w:p w14:paraId="20E047CC" w14:textId="77777777" w:rsidR="00C9517B" w:rsidRPr="009B4D4A" w:rsidRDefault="00C9517B" w:rsidP="00C9517B">
            <w:pPr>
              <w:ind w:right="-105"/>
              <w:jc w:val="center"/>
              <w:rPr>
                <w:sz w:val="28"/>
                <w:szCs w:val="28"/>
              </w:rPr>
            </w:pPr>
            <w:r w:rsidRPr="009B4D4A">
              <w:rPr>
                <w:sz w:val="28"/>
                <w:szCs w:val="28"/>
              </w:rPr>
              <w:lastRenderedPageBreak/>
              <w:t>оптимистический</w:t>
            </w:r>
          </w:p>
        </w:tc>
        <w:tc>
          <w:tcPr>
            <w:tcW w:w="1774" w:type="dxa"/>
          </w:tcPr>
          <w:p w14:paraId="572F2437" w14:textId="77777777" w:rsidR="00C9517B" w:rsidRPr="009B4D4A" w:rsidRDefault="00C9517B" w:rsidP="00C9517B">
            <w:pPr>
              <w:ind w:right="-105"/>
              <w:jc w:val="center"/>
              <w:rPr>
                <w:sz w:val="28"/>
                <w:szCs w:val="28"/>
              </w:rPr>
            </w:pPr>
            <w:r w:rsidRPr="009B4D4A">
              <w:rPr>
                <w:sz w:val="28"/>
                <w:szCs w:val="28"/>
              </w:rPr>
              <w:t>4529</w:t>
            </w:r>
          </w:p>
        </w:tc>
        <w:tc>
          <w:tcPr>
            <w:tcW w:w="1774" w:type="dxa"/>
          </w:tcPr>
          <w:p w14:paraId="468D3A48" w14:textId="77777777" w:rsidR="00C9517B" w:rsidRPr="009B4D4A" w:rsidRDefault="00C9517B" w:rsidP="00C9517B">
            <w:pPr>
              <w:ind w:right="-105"/>
              <w:jc w:val="center"/>
              <w:rPr>
                <w:sz w:val="28"/>
                <w:szCs w:val="28"/>
              </w:rPr>
            </w:pPr>
            <w:r w:rsidRPr="009B4D4A">
              <w:rPr>
                <w:sz w:val="28"/>
                <w:szCs w:val="28"/>
              </w:rPr>
              <w:t>4391</w:t>
            </w:r>
          </w:p>
        </w:tc>
        <w:tc>
          <w:tcPr>
            <w:tcW w:w="1598" w:type="dxa"/>
          </w:tcPr>
          <w:p w14:paraId="3301B001" w14:textId="77777777" w:rsidR="00C9517B" w:rsidRPr="009B4D4A" w:rsidRDefault="00C9517B" w:rsidP="00C9517B">
            <w:pPr>
              <w:ind w:right="-105"/>
              <w:jc w:val="center"/>
              <w:rPr>
                <w:sz w:val="28"/>
                <w:szCs w:val="28"/>
              </w:rPr>
            </w:pPr>
            <w:r w:rsidRPr="009B4D4A">
              <w:rPr>
                <w:sz w:val="28"/>
                <w:szCs w:val="28"/>
              </w:rPr>
              <w:t>4365</w:t>
            </w:r>
          </w:p>
        </w:tc>
        <w:tc>
          <w:tcPr>
            <w:tcW w:w="1521" w:type="dxa"/>
          </w:tcPr>
          <w:p w14:paraId="62C9D3A7" w14:textId="77777777" w:rsidR="00C9517B" w:rsidRPr="009B4D4A" w:rsidRDefault="00C9517B" w:rsidP="00C9517B">
            <w:pPr>
              <w:ind w:right="-105"/>
              <w:jc w:val="center"/>
              <w:rPr>
                <w:sz w:val="28"/>
                <w:szCs w:val="28"/>
              </w:rPr>
            </w:pPr>
            <w:r w:rsidRPr="009B4D4A">
              <w:rPr>
                <w:sz w:val="28"/>
                <w:szCs w:val="28"/>
              </w:rPr>
              <w:t>4336</w:t>
            </w:r>
          </w:p>
        </w:tc>
      </w:tr>
      <w:tr w:rsidR="00C9517B" w:rsidRPr="009B4D4A" w14:paraId="29F5CD91" w14:textId="77777777" w:rsidTr="00C9517B">
        <w:tc>
          <w:tcPr>
            <w:tcW w:w="2804" w:type="dxa"/>
          </w:tcPr>
          <w:p w14:paraId="18B8F15D" w14:textId="77777777" w:rsidR="00C9517B" w:rsidRPr="009B4D4A" w:rsidRDefault="00C9517B" w:rsidP="00C9517B">
            <w:pPr>
              <w:ind w:right="-105"/>
              <w:jc w:val="center"/>
              <w:rPr>
                <w:sz w:val="28"/>
                <w:szCs w:val="28"/>
              </w:rPr>
            </w:pPr>
            <w:r w:rsidRPr="009B4D4A">
              <w:rPr>
                <w:sz w:val="28"/>
                <w:szCs w:val="28"/>
              </w:rPr>
              <w:t>Зерновые и зернобобовые, тыс. тонн</w:t>
            </w:r>
          </w:p>
        </w:tc>
        <w:tc>
          <w:tcPr>
            <w:tcW w:w="6667" w:type="dxa"/>
            <w:gridSpan w:val="4"/>
          </w:tcPr>
          <w:p w14:paraId="0A102F5E" w14:textId="77777777" w:rsidR="00C9517B" w:rsidRPr="009B4D4A" w:rsidRDefault="00C9517B" w:rsidP="00C9517B">
            <w:pPr>
              <w:ind w:right="-105"/>
              <w:jc w:val="center"/>
              <w:rPr>
                <w:sz w:val="28"/>
                <w:szCs w:val="28"/>
              </w:rPr>
            </w:pPr>
          </w:p>
        </w:tc>
      </w:tr>
      <w:tr w:rsidR="00C9517B" w:rsidRPr="009B4D4A" w14:paraId="7235FEA9" w14:textId="77777777" w:rsidTr="00C9517B">
        <w:tc>
          <w:tcPr>
            <w:tcW w:w="2804" w:type="dxa"/>
          </w:tcPr>
          <w:p w14:paraId="55DBF1CA" w14:textId="77777777" w:rsidR="00C9517B" w:rsidRPr="009B4D4A" w:rsidRDefault="00C9517B" w:rsidP="00C9517B">
            <w:pPr>
              <w:ind w:right="-105"/>
              <w:jc w:val="center"/>
              <w:rPr>
                <w:sz w:val="28"/>
                <w:szCs w:val="28"/>
              </w:rPr>
            </w:pPr>
            <w:r w:rsidRPr="009B4D4A">
              <w:rPr>
                <w:sz w:val="28"/>
                <w:szCs w:val="28"/>
              </w:rPr>
              <w:t>инерционный</w:t>
            </w:r>
          </w:p>
        </w:tc>
        <w:tc>
          <w:tcPr>
            <w:tcW w:w="1774" w:type="dxa"/>
          </w:tcPr>
          <w:p w14:paraId="71D7C279" w14:textId="77777777" w:rsidR="00C9517B" w:rsidRPr="009B4D4A" w:rsidRDefault="00C9517B" w:rsidP="00C9517B">
            <w:pPr>
              <w:jc w:val="center"/>
              <w:rPr>
                <w:sz w:val="28"/>
                <w:szCs w:val="28"/>
              </w:rPr>
            </w:pPr>
            <w:r w:rsidRPr="009B4D4A">
              <w:rPr>
                <w:sz w:val="28"/>
                <w:szCs w:val="28"/>
              </w:rPr>
              <w:t>682,9</w:t>
            </w:r>
          </w:p>
        </w:tc>
        <w:tc>
          <w:tcPr>
            <w:tcW w:w="1774" w:type="dxa"/>
          </w:tcPr>
          <w:p w14:paraId="7D4C91F7" w14:textId="77777777" w:rsidR="00C9517B" w:rsidRPr="009B4D4A" w:rsidRDefault="00C9517B" w:rsidP="00C9517B">
            <w:pPr>
              <w:jc w:val="center"/>
              <w:rPr>
                <w:sz w:val="28"/>
                <w:szCs w:val="28"/>
              </w:rPr>
            </w:pPr>
            <w:r w:rsidRPr="009B4D4A">
              <w:rPr>
                <w:sz w:val="28"/>
                <w:szCs w:val="28"/>
              </w:rPr>
              <w:t>700,2</w:t>
            </w:r>
          </w:p>
        </w:tc>
        <w:tc>
          <w:tcPr>
            <w:tcW w:w="1598" w:type="dxa"/>
          </w:tcPr>
          <w:p w14:paraId="7D88B43A" w14:textId="77777777" w:rsidR="00C9517B" w:rsidRPr="009B4D4A" w:rsidRDefault="00C9517B" w:rsidP="00C9517B">
            <w:pPr>
              <w:jc w:val="center"/>
              <w:rPr>
                <w:sz w:val="28"/>
                <w:szCs w:val="28"/>
              </w:rPr>
            </w:pPr>
            <w:r w:rsidRPr="009B4D4A">
              <w:rPr>
                <w:sz w:val="28"/>
                <w:szCs w:val="28"/>
              </w:rPr>
              <w:t>714,1</w:t>
            </w:r>
          </w:p>
        </w:tc>
        <w:tc>
          <w:tcPr>
            <w:tcW w:w="1521" w:type="dxa"/>
          </w:tcPr>
          <w:p w14:paraId="00770CE3" w14:textId="77777777" w:rsidR="00C9517B" w:rsidRPr="009B4D4A" w:rsidRDefault="00C9517B" w:rsidP="00C9517B">
            <w:pPr>
              <w:jc w:val="center"/>
              <w:rPr>
                <w:sz w:val="28"/>
                <w:szCs w:val="28"/>
              </w:rPr>
            </w:pPr>
            <w:r w:rsidRPr="009B4D4A">
              <w:rPr>
                <w:sz w:val="28"/>
                <w:szCs w:val="28"/>
              </w:rPr>
              <w:t>731,2</w:t>
            </w:r>
          </w:p>
        </w:tc>
      </w:tr>
      <w:tr w:rsidR="00C9517B" w:rsidRPr="009B4D4A" w14:paraId="1D402DBE" w14:textId="77777777" w:rsidTr="00C9517B">
        <w:trPr>
          <w:trHeight w:val="313"/>
        </w:trPr>
        <w:tc>
          <w:tcPr>
            <w:tcW w:w="2804" w:type="dxa"/>
          </w:tcPr>
          <w:p w14:paraId="1C777AF4" w14:textId="77777777" w:rsidR="00C9517B" w:rsidRPr="009B4D4A" w:rsidRDefault="00C9517B" w:rsidP="00C9517B">
            <w:pPr>
              <w:ind w:right="-105"/>
              <w:jc w:val="center"/>
              <w:rPr>
                <w:sz w:val="28"/>
                <w:szCs w:val="28"/>
              </w:rPr>
            </w:pPr>
            <w:r w:rsidRPr="009B4D4A">
              <w:rPr>
                <w:sz w:val="28"/>
                <w:szCs w:val="28"/>
              </w:rPr>
              <w:t>базовый</w:t>
            </w:r>
          </w:p>
        </w:tc>
        <w:tc>
          <w:tcPr>
            <w:tcW w:w="1774" w:type="dxa"/>
          </w:tcPr>
          <w:p w14:paraId="2EB4B4B0" w14:textId="77777777" w:rsidR="00C9517B" w:rsidRPr="009B4D4A" w:rsidRDefault="00C9517B" w:rsidP="00C9517B">
            <w:pPr>
              <w:jc w:val="center"/>
              <w:rPr>
                <w:sz w:val="28"/>
                <w:szCs w:val="28"/>
              </w:rPr>
            </w:pPr>
            <w:r w:rsidRPr="009B4D4A">
              <w:rPr>
                <w:sz w:val="28"/>
                <w:szCs w:val="28"/>
              </w:rPr>
              <w:t>700,4</w:t>
            </w:r>
          </w:p>
        </w:tc>
        <w:tc>
          <w:tcPr>
            <w:tcW w:w="1774" w:type="dxa"/>
          </w:tcPr>
          <w:p w14:paraId="658499CE" w14:textId="77777777" w:rsidR="00C9517B" w:rsidRPr="009B4D4A" w:rsidRDefault="00C9517B" w:rsidP="00C9517B">
            <w:pPr>
              <w:jc w:val="center"/>
              <w:rPr>
                <w:sz w:val="28"/>
                <w:szCs w:val="28"/>
              </w:rPr>
            </w:pPr>
            <w:r w:rsidRPr="009B4D4A">
              <w:rPr>
                <w:sz w:val="28"/>
                <w:szCs w:val="28"/>
              </w:rPr>
              <w:t>718,9</w:t>
            </w:r>
          </w:p>
        </w:tc>
        <w:tc>
          <w:tcPr>
            <w:tcW w:w="1598" w:type="dxa"/>
          </w:tcPr>
          <w:p w14:paraId="2B0D53D2" w14:textId="77777777" w:rsidR="00C9517B" w:rsidRPr="009B4D4A" w:rsidRDefault="00C9517B" w:rsidP="00C9517B">
            <w:pPr>
              <w:jc w:val="center"/>
              <w:rPr>
                <w:sz w:val="28"/>
                <w:szCs w:val="28"/>
              </w:rPr>
            </w:pPr>
            <w:r w:rsidRPr="009B4D4A">
              <w:rPr>
                <w:sz w:val="28"/>
                <w:szCs w:val="28"/>
              </w:rPr>
              <w:t>734,7</w:t>
            </w:r>
          </w:p>
        </w:tc>
        <w:tc>
          <w:tcPr>
            <w:tcW w:w="1521" w:type="dxa"/>
          </w:tcPr>
          <w:p w14:paraId="39556CEA" w14:textId="77777777" w:rsidR="00C9517B" w:rsidRPr="009B4D4A" w:rsidRDefault="00C9517B" w:rsidP="00C9517B">
            <w:pPr>
              <w:jc w:val="center"/>
              <w:rPr>
                <w:sz w:val="28"/>
                <w:szCs w:val="28"/>
              </w:rPr>
            </w:pPr>
            <w:r w:rsidRPr="009B4D4A">
              <w:rPr>
                <w:sz w:val="28"/>
                <w:szCs w:val="28"/>
              </w:rPr>
              <w:t>751,5</w:t>
            </w:r>
          </w:p>
        </w:tc>
      </w:tr>
      <w:tr w:rsidR="00C9517B" w:rsidRPr="009B4D4A" w14:paraId="7CD931A5" w14:textId="77777777" w:rsidTr="00C9517B">
        <w:tc>
          <w:tcPr>
            <w:tcW w:w="2804" w:type="dxa"/>
          </w:tcPr>
          <w:p w14:paraId="4227989B" w14:textId="77777777" w:rsidR="00C9517B" w:rsidRPr="009B4D4A" w:rsidRDefault="00C9517B" w:rsidP="00C9517B">
            <w:pPr>
              <w:ind w:right="-105"/>
              <w:jc w:val="center"/>
              <w:rPr>
                <w:sz w:val="28"/>
                <w:szCs w:val="28"/>
              </w:rPr>
            </w:pPr>
            <w:r w:rsidRPr="009B4D4A">
              <w:rPr>
                <w:sz w:val="28"/>
                <w:szCs w:val="28"/>
              </w:rPr>
              <w:t>оптимистический</w:t>
            </w:r>
          </w:p>
        </w:tc>
        <w:tc>
          <w:tcPr>
            <w:tcW w:w="1774" w:type="dxa"/>
          </w:tcPr>
          <w:p w14:paraId="04165033" w14:textId="77777777" w:rsidR="00C9517B" w:rsidRPr="009B4D4A" w:rsidRDefault="00C9517B" w:rsidP="00C9517B">
            <w:pPr>
              <w:jc w:val="center"/>
              <w:rPr>
                <w:sz w:val="28"/>
                <w:szCs w:val="28"/>
              </w:rPr>
            </w:pPr>
            <w:r w:rsidRPr="009B4D4A">
              <w:rPr>
                <w:sz w:val="28"/>
                <w:szCs w:val="28"/>
              </w:rPr>
              <w:t>708,8</w:t>
            </w:r>
          </w:p>
        </w:tc>
        <w:tc>
          <w:tcPr>
            <w:tcW w:w="1774" w:type="dxa"/>
          </w:tcPr>
          <w:p w14:paraId="670F587E" w14:textId="77777777" w:rsidR="00C9517B" w:rsidRPr="009B4D4A" w:rsidRDefault="00C9517B" w:rsidP="00C9517B">
            <w:pPr>
              <w:jc w:val="center"/>
              <w:rPr>
                <w:sz w:val="28"/>
                <w:szCs w:val="28"/>
              </w:rPr>
            </w:pPr>
            <w:r w:rsidRPr="009B4D4A">
              <w:rPr>
                <w:sz w:val="28"/>
                <w:szCs w:val="28"/>
              </w:rPr>
              <w:t>726,5</w:t>
            </w:r>
          </w:p>
        </w:tc>
        <w:tc>
          <w:tcPr>
            <w:tcW w:w="1598" w:type="dxa"/>
          </w:tcPr>
          <w:p w14:paraId="52C2BACE" w14:textId="77777777" w:rsidR="00C9517B" w:rsidRPr="009B4D4A" w:rsidRDefault="00C9517B" w:rsidP="00C9517B">
            <w:pPr>
              <w:jc w:val="center"/>
              <w:rPr>
                <w:sz w:val="28"/>
                <w:szCs w:val="28"/>
              </w:rPr>
            </w:pPr>
            <w:r w:rsidRPr="009B4D4A">
              <w:rPr>
                <w:sz w:val="28"/>
                <w:szCs w:val="28"/>
              </w:rPr>
              <w:t>747,2</w:t>
            </w:r>
          </w:p>
        </w:tc>
        <w:tc>
          <w:tcPr>
            <w:tcW w:w="1521" w:type="dxa"/>
          </w:tcPr>
          <w:p w14:paraId="1385534B" w14:textId="77777777" w:rsidR="00C9517B" w:rsidRPr="009B4D4A" w:rsidRDefault="00C9517B" w:rsidP="00C9517B">
            <w:pPr>
              <w:jc w:val="center"/>
              <w:rPr>
                <w:sz w:val="28"/>
                <w:szCs w:val="28"/>
              </w:rPr>
            </w:pPr>
            <w:r w:rsidRPr="009B4D4A">
              <w:rPr>
                <w:sz w:val="28"/>
                <w:szCs w:val="28"/>
              </w:rPr>
              <w:t>765,8</w:t>
            </w:r>
          </w:p>
        </w:tc>
      </w:tr>
      <w:tr w:rsidR="00C9517B" w:rsidRPr="009B4D4A" w14:paraId="0F92A060" w14:textId="77777777" w:rsidTr="00C9517B">
        <w:tc>
          <w:tcPr>
            <w:tcW w:w="2804" w:type="dxa"/>
          </w:tcPr>
          <w:p w14:paraId="33527922" w14:textId="77777777" w:rsidR="00C9517B" w:rsidRPr="009B4D4A" w:rsidRDefault="00C9517B" w:rsidP="00C9517B">
            <w:pPr>
              <w:ind w:right="-105"/>
              <w:jc w:val="center"/>
              <w:rPr>
                <w:sz w:val="28"/>
                <w:szCs w:val="28"/>
              </w:rPr>
            </w:pPr>
            <w:r w:rsidRPr="009B4D4A">
              <w:rPr>
                <w:sz w:val="28"/>
                <w:szCs w:val="28"/>
              </w:rPr>
              <w:t>Овощи, тыс. тонн</w:t>
            </w:r>
          </w:p>
        </w:tc>
        <w:tc>
          <w:tcPr>
            <w:tcW w:w="6667" w:type="dxa"/>
            <w:gridSpan w:val="4"/>
          </w:tcPr>
          <w:p w14:paraId="7DFDE04B" w14:textId="77777777" w:rsidR="00C9517B" w:rsidRPr="009B4D4A" w:rsidRDefault="00C9517B" w:rsidP="00C9517B">
            <w:pPr>
              <w:ind w:right="-105"/>
              <w:jc w:val="center"/>
              <w:rPr>
                <w:sz w:val="28"/>
                <w:szCs w:val="28"/>
              </w:rPr>
            </w:pPr>
          </w:p>
        </w:tc>
      </w:tr>
      <w:tr w:rsidR="00C9517B" w:rsidRPr="009B4D4A" w14:paraId="12C6A451" w14:textId="77777777" w:rsidTr="00C9517B">
        <w:tc>
          <w:tcPr>
            <w:tcW w:w="2804" w:type="dxa"/>
          </w:tcPr>
          <w:p w14:paraId="071F318F" w14:textId="77777777" w:rsidR="00C9517B" w:rsidRPr="009B4D4A" w:rsidRDefault="00C9517B" w:rsidP="00C9517B">
            <w:pPr>
              <w:ind w:right="-105"/>
              <w:jc w:val="center"/>
              <w:rPr>
                <w:sz w:val="28"/>
                <w:szCs w:val="28"/>
              </w:rPr>
            </w:pPr>
            <w:r w:rsidRPr="009B4D4A">
              <w:rPr>
                <w:sz w:val="28"/>
                <w:szCs w:val="28"/>
              </w:rPr>
              <w:t>инерционный</w:t>
            </w:r>
          </w:p>
        </w:tc>
        <w:tc>
          <w:tcPr>
            <w:tcW w:w="1774" w:type="dxa"/>
          </w:tcPr>
          <w:p w14:paraId="52BCF4A5" w14:textId="77777777" w:rsidR="00C9517B" w:rsidRPr="009B4D4A" w:rsidRDefault="00C9517B" w:rsidP="00C9517B">
            <w:pPr>
              <w:jc w:val="center"/>
              <w:rPr>
                <w:sz w:val="28"/>
                <w:szCs w:val="28"/>
              </w:rPr>
            </w:pPr>
            <w:r w:rsidRPr="009B4D4A">
              <w:rPr>
                <w:sz w:val="28"/>
                <w:szCs w:val="28"/>
              </w:rPr>
              <w:t>22,8</w:t>
            </w:r>
          </w:p>
        </w:tc>
        <w:tc>
          <w:tcPr>
            <w:tcW w:w="1774" w:type="dxa"/>
          </w:tcPr>
          <w:p w14:paraId="36023289" w14:textId="77777777" w:rsidR="00C9517B" w:rsidRPr="009B4D4A" w:rsidRDefault="00C9517B" w:rsidP="00C9517B">
            <w:pPr>
              <w:jc w:val="center"/>
              <w:rPr>
                <w:sz w:val="28"/>
                <w:szCs w:val="28"/>
              </w:rPr>
            </w:pPr>
            <w:r w:rsidRPr="009B4D4A">
              <w:rPr>
                <w:sz w:val="28"/>
                <w:szCs w:val="28"/>
              </w:rPr>
              <w:t>23,3</w:t>
            </w:r>
          </w:p>
        </w:tc>
        <w:tc>
          <w:tcPr>
            <w:tcW w:w="1598" w:type="dxa"/>
          </w:tcPr>
          <w:p w14:paraId="0D598E62" w14:textId="77777777" w:rsidR="00C9517B" w:rsidRPr="009B4D4A" w:rsidRDefault="00C9517B" w:rsidP="00C9517B">
            <w:pPr>
              <w:jc w:val="center"/>
              <w:rPr>
                <w:sz w:val="28"/>
                <w:szCs w:val="28"/>
              </w:rPr>
            </w:pPr>
            <w:r w:rsidRPr="009B4D4A">
              <w:rPr>
                <w:sz w:val="28"/>
                <w:szCs w:val="28"/>
              </w:rPr>
              <w:t>23,9</w:t>
            </w:r>
          </w:p>
        </w:tc>
        <w:tc>
          <w:tcPr>
            <w:tcW w:w="1521" w:type="dxa"/>
          </w:tcPr>
          <w:p w14:paraId="3FB80C8F" w14:textId="77777777" w:rsidR="00C9517B" w:rsidRPr="009B4D4A" w:rsidRDefault="00C9517B" w:rsidP="00C9517B">
            <w:pPr>
              <w:jc w:val="center"/>
              <w:rPr>
                <w:sz w:val="28"/>
                <w:szCs w:val="28"/>
              </w:rPr>
            </w:pPr>
            <w:r w:rsidRPr="009B4D4A">
              <w:rPr>
                <w:sz w:val="28"/>
                <w:szCs w:val="28"/>
              </w:rPr>
              <w:t>24,5</w:t>
            </w:r>
          </w:p>
        </w:tc>
      </w:tr>
      <w:tr w:rsidR="00C9517B" w:rsidRPr="009B4D4A" w14:paraId="53D627CB" w14:textId="77777777" w:rsidTr="00C9517B">
        <w:tc>
          <w:tcPr>
            <w:tcW w:w="2804" w:type="dxa"/>
          </w:tcPr>
          <w:p w14:paraId="699A6D26" w14:textId="77777777" w:rsidR="00C9517B" w:rsidRPr="009B4D4A" w:rsidRDefault="00C9517B" w:rsidP="00C9517B">
            <w:pPr>
              <w:ind w:right="-105"/>
              <w:jc w:val="center"/>
              <w:rPr>
                <w:sz w:val="28"/>
                <w:szCs w:val="28"/>
              </w:rPr>
            </w:pPr>
            <w:r w:rsidRPr="009B4D4A">
              <w:rPr>
                <w:sz w:val="28"/>
                <w:szCs w:val="28"/>
              </w:rPr>
              <w:t>базовый</w:t>
            </w:r>
          </w:p>
        </w:tc>
        <w:tc>
          <w:tcPr>
            <w:tcW w:w="1774" w:type="dxa"/>
          </w:tcPr>
          <w:p w14:paraId="645A2DB5" w14:textId="77777777" w:rsidR="00C9517B" w:rsidRPr="009B4D4A" w:rsidRDefault="00C9517B" w:rsidP="00C9517B">
            <w:pPr>
              <w:jc w:val="center"/>
              <w:rPr>
                <w:sz w:val="28"/>
                <w:szCs w:val="28"/>
              </w:rPr>
            </w:pPr>
            <w:r w:rsidRPr="009B4D4A">
              <w:rPr>
                <w:sz w:val="28"/>
                <w:szCs w:val="28"/>
              </w:rPr>
              <w:t>23,3</w:t>
            </w:r>
          </w:p>
        </w:tc>
        <w:tc>
          <w:tcPr>
            <w:tcW w:w="1774" w:type="dxa"/>
          </w:tcPr>
          <w:p w14:paraId="72986FF6" w14:textId="77777777" w:rsidR="00C9517B" w:rsidRPr="009B4D4A" w:rsidRDefault="00C9517B" w:rsidP="00C9517B">
            <w:pPr>
              <w:jc w:val="center"/>
              <w:rPr>
                <w:sz w:val="28"/>
                <w:szCs w:val="28"/>
              </w:rPr>
            </w:pPr>
            <w:r w:rsidRPr="009B4D4A">
              <w:rPr>
                <w:sz w:val="28"/>
                <w:szCs w:val="28"/>
              </w:rPr>
              <w:t>23,8</w:t>
            </w:r>
          </w:p>
        </w:tc>
        <w:tc>
          <w:tcPr>
            <w:tcW w:w="1598" w:type="dxa"/>
          </w:tcPr>
          <w:p w14:paraId="5D0C3032" w14:textId="77777777" w:rsidR="00C9517B" w:rsidRPr="009B4D4A" w:rsidRDefault="00C9517B" w:rsidP="00C9517B">
            <w:pPr>
              <w:jc w:val="center"/>
              <w:rPr>
                <w:sz w:val="28"/>
                <w:szCs w:val="28"/>
              </w:rPr>
            </w:pPr>
            <w:r w:rsidRPr="009B4D4A">
              <w:rPr>
                <w:sz w:val="28"/>
                <w:szCs w:val="28"/>
              </w:rPr>
              <w:t>24,5</w:t>
            </w:r>
          </w:p>
        </w:tc>
        <w:tc>
          <w:tcPr>
            <w:tcW w:w="1521" w:type="dxa"/>
          </w:tcPr>
          <w:p w14:paraId="37A1C382" w14:textId="77777777" w:rsidR="00C9517B" w:rsidRPr="009B4D4A" w:rsidRDefault="00C9517B" w:rsidP="00C9517B">
            <w:pPr>
              <w:jc w:val="center"/>
              <w:rPr>
                <w:sz w:val="28"/>
                <w:szCs w:val="28"/>
              </w:rPr>
            </w:pPr>
            <w:r w:rsidRPr="009B4D4A">
              <w:rPr>
                <w:sz w:val="28"/>
                <w:szCs w:val="28"/>
              </w:rPr>
              <w:t>25,1</w:t>
            </w:r>
          </w:p>
        </w:tc>
      </w:tr>
      <w:tr w:rsidR="00C9517B" w:rsidRPr="009B4D4A" w14:paraId="5707C6FE" w14:textId="77777777" w:rsidTr="00C9517B">
        <w:tc>
          <w:tcPr>
            <w:tcW w:w="2804" w:type="dxa"/>
          </w:tcPr>
          <w:p w14:paraId="59C18138" w14:textId="77777777" w:rsidR="00C9517B" w:rsidRPr="009B4D4A" w:rsidRDefault="00C9517B" w:rsidP="00C9517B">
            <w:pPr>
              <w:ind w:right="-105"/>
              <w:jc w:val="center"/>
              <w:rPr>
                <w:sz w:val="28"/>
                <w:szCs w:val="28"/>
              </w:rPr>
            </w:pPr>
            <w:r w:rsidRPr="009B4D4A">
              <w:rPr>
                <w:sz w:val="28"/>
                <w:szCs w:val="28"/>
              </w:rPr>
              <w:t>оптимистический</w:t>
            </w:r>
          </w:p>
        </w:tc>
        <w:tc>
          <w:tcPr>
            <w:tcW w:w="1774" w:type="dxa"/>
          </w:tcPr>
          <w:p w14:paraId="6F871F73" w14:textId="77777777" w:rsidR="00C9517B" w:rsidRPr="009B4D4A" w:rsidRDefault="00C9517B" w:rsidP="00C9517B">
            <w:pPr>
              <w:jc w:val="center"/>
              <w:rPr>
                <w:sz w:val="28"/>
                <w:szCs w:val="28"/>
              </w:rPr>
            </w:pPr>
            <w:r w:rsidRPr="009B4D4A">
              <w:rPr>
                <w:sz w:val="28"/>
                <w:szCs w:val="28"/>
              </w:rPr>
              <w:t>23,9</w:t>
            </w:r>
          </w:p>
        </w:tc>
        <w:tc>
          <w:tcPr>
            <w:tcW w:w="1774" w:type="dxa"/>
          </w:tcPr>
          <w:p w14:paraId="2DCE8460" w14:textId="77777777" w:rsidR="00C9517B" w:rsidRPr="009B4D4A" w:rsidRDefault="00C9517B" w:rsidP="00C9517B">
            <w:pPr>
              <w:jc w:val="center"/>
              <w:rPr>
                <w:sz w:val="28"/>
                <w:szCs w:val="28"/>
              </w:rPr>
            </w:pPr>
            <w:r w:rsidRPr="009B4D4A">
              <w:rPr>
                <w:sz w:val="28"/>
                <w:szCs w:val="28"/>
              </w:rPr>
              <w:t>24,3</w:t>
            </w:r>
          </w:p>
        </w:tc>
        <w:tc>
          <w:tcPr>
            <w:tcW w:w="1598" w:type="dxa"/>
          </w:tcPr>
          <w:p w14:paraId="66B92B9E" w14:textId="77777777" w:rsidR="00C9517B" w:rsidRPr="009B4D4A" w:rsidRDefault="00C9517B" w:rsidP="00C9517B">
            <w:pPr>
              <w:jc w:val="center"/>
              <w:rPr>
                <w:sz w:val="28"/>
                <w:szCs w:val="28"/>
              </w:rPr>
            </w:pPr>
            <w:r w:rsidRPr="009B4D4A">
              <w:rPr>
                <w:sz w:val="28"/>
                <w:szCs w:val="28"/>
              </w:rPr>
              <w:t>25,2</w:t>
            </w:r>
          </w:p>
        </w:tc>
        <w:tc>
          <w:tcPr>
            <w:tcW w:w="1521" w:type="dxa"/>
          </w:tcPr>
          <w:p w14:paraId="68CB36F2" w14:textId="77777777" w:rsidR="00C9517B" w:rsidRPr="009B4D4A" w:rsidRDefault="00C9517B" w:rsidP="00C9517B">
            <w:pPr>
              <w:jc w:val="center"/>
              <w:rPr>
                <w:sz w:val="28"/>
                <w:szCs w:val="28"/>
              </w:rPr>
            </w:pPr>
            <w:r w:rsidRPr="009B4D4A">
              <w:rPr>
                <w:sz w:val="28"/>
                <w:szCs w:val="28"/>
              </w:rPr>
              <w:t>25,7</w:t>
            </w:r>
          </w:p>
        </w:tc>
      </w:tr>
      <w:tr w:rsidR="00C9517B" w:rsidRPr="009B4D4A" w14:paraId="4ECCACC9" w14:textId="77777777" w:rsidTr="00C9517B">
        <w:tc>
          <w:tcPr>
            <w:tcW w:w="2804" w:type="dxa"/>
          </w:tcPr>
          <w:p w14:paraId="6069D962" w14:textId="77777777" w:rsidR="00C9517B" w:rsidRPr="009B4D4A" w:rsidRDefault="00C9517B" w:rsidP="00C9517B">
            <w:pPr>
              <w:ind w:right="-105"/>
              <w:jc w:val="center"/>
              <w:rPr>
                <w:sz w:val="28"/>
                <w:szCs w:val="28"/>
              </w:rPr>
            </w:pPr>
            <w:r w:rsidRPr="009B4D4A">
              <w:rPr>
                <w:sz w:val="28"/>
                <w:szCs w:val="28"/>
              </w:rPr>
              <w:t>Молоко, тыс. тонн</w:t>
            </w:r>
          </w:p>
        </w:tc>
        <w:tc>
          <w:tcPr>
            <w:tcW w:w="6667" w:type="dxa"/>
            <w:gridSpan w:val="4"/>
          </w:tcPr>
          <w:p w14:paraId="57C58002" w14:textId="77777777" w:rsidR="00C9517B" w:rsidRPr="009B4D4A" w:rsidRDefault="00C9517B" w:rsidP="00C9517B">
            <w:pPr>
              <w:ind w:right="-105"/>
              <w:jc w:val="center"/>
              <w:rPr>
                <w:sz w:val="28"/>
                <w:szCs w:val="28"/>
              </w:rPr>
            </w:pPr>
          </w:p>
        </w:tc>
      </w:tr>
      <w:tr w:rsidR="00C9517B" w:rsidRPr="009B4D4A" w14:paraId="2234693A" w14:textId="77777777" w:rsidTr="00C9517B">
        <w:tc>
          <w:tcPr>
            <w:tcW w:w="2804" w:type="dxa"/>
          </w:tcPr>
          <w:p w14:paraId="1D0D6F9E" w14:textId="77777777" w:rsidR="00C9517B" w:rsidRPr="009B4D4A" w:rsidRDefault="00C9517B" w:rsidP="00C9517B">
            <w:pPr>
              <w:ind w:right="-105"/>
              <w:jc w:val="center"/>
              <w:rPr>
                <w:sz w:val="28"/>
                <w:szCs w:val="28"/>
              </w:rPr>
            </w:pPr>
            <w:r w:rsidRPr="009B4D4A">
              <w:rPr>
                <w:sz w:val="28"/>
                <w:szCs w:val="28"/>
              </w:rPr>
              <w:t>инерционный</w:t>
            </w:r>
          </w:p>
        </w:tc>
        <w:tc>
          <w:tcPr>
            <w:tcW w:w="1774" w:type="dxa"/>
          </w:tcPr>
          <w:p w14:paraId="277FB6A6" w14:textId="77777777" w:rsidR="00C9517B" w:rsidRPr="009B4D4A" w:rsidRDefault="00C9517B" w:rsidP="00C9517B">
            <w:pPr>
              <w:jc w:val="center"/>
              <w:rPr>
                <w:sz w:val="28"/>
                <w:szCs w:val="28"/>
              </w:rPr>
            </w:pPr>
            <w:r w:rsidRPr="009B4D4A">
              <w:rPr>
                <w:sz w:val="28"/>
                <w:szCs w:val="28"/>
              </w:rPr>
              <w:t>132,0</w:t>
            </w:r>
          </w:p>
        </w:tc>
        <w:tc>
          <w:tcPr>
            <w:tcW w:w="1774" w:type="dxa"/>
          </w:tcPr>
          <w:p w14:paraId="698EC542" w14:textId="77777777" w:rsidR="00C9517B" w:rsidRPr="009B4D4A" w:rsidRDefault="00C9517B" w:rsidP="00C9517B">
            <w:pPr>
              <w:jc w:val="center"/>
              <w:rPr>
                <w:sz w:val="28"/>
                <w:szCs w:val="28"/>
              </w:rPr>
            </w:pPr>
            <w:r w:rsidRPr="009B4D4A">
              <w:rPr>
                <w:sz w:val="28"/>
                <w:szCs w:val="28"/>
              </w:rPr>
              <w:t>138,5</w:t>
            </w:r>
          </w:p>
        </w:tc>
        <w:tc>
          <w:tcPr>
            <w:tcW w:w="1598" w:type="dxa"/>
          </w:tcPr>
          <w:p w14:paraId="253275B5" w14:textId="77777777" w:rsidR="00C9517B" w:rsidRPr="009B4D4A" w:rsidRDefault="00C9517B" w:rsidP="00C9517B">
            <w:pPr>
              <w:jc w:val="center"/>
              <w:rPr>
                <w:sz w:val="28"/>
                <w:szCs w:val="28"/>
              </w:rPr>
            </w:pPr>
            <w:r w:rsidRPr="009B4D4A">
              <w:rPr>
                <w:sz w:val="28"/>
                <w:szCs w:val="28"/>
              </w:rPr>
              <w:t>139,5</w:t>
            </w:r>
          </w:p>
        </w:tc>
        <w:tc>
          <w:tcPr>
            <w:tcW w:w="1521" w:type="dxa"/>
          </w:tcPr>
          <w:p w14:paraId="1BDA567B" w14:textId="77777777" w:rsidR="00C9517B" w:rsidRPr="009B4D4A" w:rsidRDefault="00C9517B" w:rsidP="00C9517B">
            <w:pPr>
              <w:jc w:val="center"/>
              <w:rPr>
                <w:sz w:val="28"/>
                <w:szCs w:val="28"/>
              </w:rPr>
            </w:pPr>
            <w:r w:rsidRPr="009B4D4A">
              <w:rPr>
                <w:sz w:val="28"/>
                <w:szCs w:val="28"/>
              </w:rPr>
              <w:t>140,8</w:t>
            </w:r>
          </w:p>
        </w:tc>
      </w:tr>
      <w:tr w:rsidR="00C9517B" w:rsidRPr="009B4D4A" w14:paraId="5F2D8EF0" w14:textId="77777777" w:rsidTr="00C9517B">
        <w:tc>
          <w:tcPr>
            <w:tcW w:w="2804" w:type="dxa"/>
          </w:tcPr>
          <w:p w14:paraId="4FB5A6EB" w14:textId="77777777" w:rsidR="00C9517B" w:rsidRPr="009B4D4A" w:rsidRDefault="00C9517B" w:rsidP="00C9517B">
            <w:pPr>
              <w:ind w:right="-105"/>
              <w:jc w:val="center"/>
              <w:rPr>
                <w:sz w:val="28"/>
                <w:szCs w:val="28"/>
              </w:rPr>
            </w:pPr>
            <w:r w:rsidRPr="009B4D4A">
              <w:rPr>
                <w:sz w:val="28"/>
                <w:szCs w:val="28"/>
              </w:rPr>
              <w:t>базовый</w:t>
            </w:r>
          </w:p>
        </w:tc>
        <w:tc>
          <w:tcPr>
            <w:tcW w:w="1774" w:type="dxa"/>
          </w:tcPr>
          <w:p w14:paraId="06D15ED7" w14:textId="77777777" w:rsidR="00C9517B" w:rsidRPr="009B4D4A" w:rsidRDefault="00C9517B" w:rsidP="00C9517B">
            <w:pPr>
              <w:jc w:val="center"/>
              <w:rPr>
                <w:sz w:val="28"/>
                <w:szCs w:val="28"/>
              </w:rPr>
            </w:pPr>
            <w:r w:rsidRPr="009B4D4A">
              <w:rPr>
                <w:sz w:val="28"/>
                <w:szCs w:val="28"/>
              </w:rPr>
              <w:t>137,0</w:t>
            </w:r>
          </w:p>
        </w:tc>
        <w:tc>
          <w:tcPr>
            <w:tcW w:w="1774" w:type="dxa"/>
          </w:tcPr>
          <w:p w14:paraId="29300CF0" w14:textId="77777777" w:rsidR="00C9517B" w:rsidRPr="009B4D4A" w:rsidRDefault="00C9517B" w:rsidP="00C9517B">
            <w:pPr>
              <w:jc w:val="center"/>
              <w:rPr>
                <w:sz w:val="28"/>
                <w:szCs w:val="28"/>
              </w:rPr>
            </w:pPr>
            <w:r w:rsidRPr="009B4D4A">
              <w:rPr>
                <w:sz w:val="28"/>
                <w:szCs w:val="28"/>
              </w:rPr>
              <w:t>154,0</w:t>
            </w:r>
          </w:p>
        </w:tc>
        <w:tc>
          <w:tcPr>
            <w:tcW w:w="1598" w:type="dxa"/>
          </w:tcPr>
          <w:p w14:paraId="336D1AD2" w14:textId="77777777" w:rsidR="00C9517B" w:rsidRPr="009B4D4A" w:rsidRDefault="00C9517B" w:rsidP="00C9517B">
            <w:pPr>
              <w:jc w:val="center"/>
              <w:rPr>
                <w:sz w:val="28"/>
                <w:szCs w:val="28"/>
              </w:rPr>
            </w:pPr>
            <w:r w:rsidRPr="009B4D4A">
              <w:rPr>
                <w:sz w:val="28"/>
                <w:szCs w:val="28"/>
              </w:rPr>
              <w:t>155,0</w:t>
            </w:r>
          </w:p>
        </w:tc>
        <w:tc>
          <w:tcPr>
            <w:tcW w:w="1521" w:type="dxa"/>
          </w:tcPr>
          <w:p w14:paraId="7BAAB6A3" w14:textId="77777777" w:rsidR="00C9517B" w:rsidRPr="009B4D4A" w:rsidRDefault="00C9517B" w:rsidP="00C9517B">
            <w:pPr>
              <w:jc w:val="center"/>
              <w:rPr>
                <w:sz w:val="28"/>
                <w:szCs w:val="28"/>
              </w:rPr>
            </w:pPr>
            <w:r w:rsidRPr="009B4D4A">
              <w:rPr>
                <w:sz w:val="28"/>
                <w:szCs w:val="28"/>
              </w:rPr>
              <w:t>156,5</w:t>
            </w:r>
          </w:p>
        </w:tc>
      </w:tr>
      <w:tr w:rsidR="00C9517B" w:rsidRPr="009B4D4A" w14:paraId="5B58032C" w14:textId="77777777" w:rsidTr="00C9517B">
        <w:tc>
          <w:tcPr>
            <w:tcW w:w="2804" w:type="dxa"/>
          </w:tcPr>
          <w:p w14:paraId="71D1739D" w14:textId="77777777" w:rsidR="00C9517B" w:rsidRPr="009B4D4A" w:rsidRDefault="00C9517B" w:rsidP="00C9517B">
            <w:pPr>
              <w:ind w:right="-105"/>
              <w:jc w:val="center"/>
              <w:rPr>
                <w:sz w:val="28"/>
                <w:szCs w:val="28"/>
              </w:rPr>
            </w:pPr>
            <w:r w:rsidRPr="009B4D4A">
              <w:rPr>
                <w:sz w:val="28"/>
                <w:szCs w:val="28"/>
              </w:rPr>
              <w:t>оптимистический</w:t>
            </w:r>
          </w:p>
        </w:tc>
        <w:tc>
          <w:tcPr>
            <w:tcW w:w="1774" w:type="dxa"/>
          </w:tcPr>
          <w:p w14:paraId="0B4D337E" w14:textId="77777777" w:rsidR="00C9517B" w:rsidRPr="009B4D4A" w:rsidRDefault="00C9517B" w:rsidP="00C9517B">
            <w:pPr>
              <w:jc w:val="center"/>
              <w:rPr>
                <w:sz w:val="28"/>
                <w:szCs w:val="28"/>
              </w:rPr>
            </w:pPr>
            <w:r w:rsidRPr="009B4D4A">
              <w:rPr>
                <w:sz w:val="28"/>
                <w:szCs w:val="28"/>
              </w:rPr>
              <w:t>138,4</w:t>
            </w:r>
          </w:p>
        </w:tc>
        <w:tc>
          <w:tcPr>
            <w:tcW w:w="1774" w:type="dxa"/>
          </w:tcPr>
          <w:p w14:paraId="2BBD1A27" w14:textId="77777777" w:rsidR="00C9517B" w:rsidRPr="009B4D4A" w:rsidRDefault="00C9517B" w:rsidP="00C9517B">
            <w:pPr>
              <w:jc w:val="center"/>
              <w:rPr>
                <w:sz w:val="28"/>
                <w:szCs w:val="28"/>
              </w:rPr>
            </w:pPr>
            <w:r w:rsidRPr="009B4D4A">
              <w:rPr>
                <w:sz w:val="28"/>
                <w:szCs w:val="28"/>
              </w:rPr>
              <w:t>155,2</w:t>
            </w:r>
          </w:p>
        </w:tc>
        <w:tc>
          <w:tcPr>
            <w:tcW w:w="1598" w:type="dxa"/>
          </w:tcPr>
          <w:p w14:paraId="10A1188C" w14:textId="77777777" w:rsidR="00C9517B" w:rsidRPr="009B4D4A" w:rsidRDefault="00C9517B" w:rsidP="00C9517B">
            <w:pPr>
              <w:jc w:val="center"/>
              <w:rPr>
                <w:sz w:val="28"/>
                <w:szCs w:val="28"/>
              </w:rPr>
            </w:pPr>
            <w:r w:rsidRPr="009B4D4A">
              <w:rPr>
                <w:sz w:val="28"/>
                <w:szCs w:val="28"/>
              </w:rPr>
              <w:t>155,7</w:t>
            </w:r>
          </w:p>
        </w:tc>
        <w:tc>
          <w:tcPr>
            <w:tcW w:w="1521" w:type="dxa"/>
          </w:tcPr>
          <w:p w14:paraId="0F376630" w14:textId="77777777" w:rsidR="00C9517B" w:rsidRPr="009B4D4A" w:rsidRDefault="00C9517B" w:rsidP="00C9517B">
            <w:pPr>
              <w:jc w:val="center"/>
              <w:rPr>
                <w:sz w:val="28"/>
                <w:szCs w:val="28"/>
              </w:rPr>
            </w:pPr>
            <w:r w:rsidRPr="009B4D4A">
              <w:rPr>
                <w:sz w:val="28"/>
                <w:szCs w:val="28"/>
              </w:rPr>
              <w:t>158,0</w:t>
            </w:r>
          </w:p>
        </w:tc>
      </w:tr>
      <w:tr w:rsidR="00C9517B" w:rsidRPr="009B4D4A" w14:paraId="4F39C62C" w14:textId="77777777" w:rsidTr="00C9517B">
        <w:tc>
          <w:tcPr>
            <w:tcW w:w="2804" w:type="dxa"/>
          </w:tcPr>
          <w:p w14:paraId="5A7E909D" w14:textId="77777777" w:rsidR="00C9517B" w:rsidRPr="009B4D4A" w:rsidRDefault="00C9517B" w:rsidP="00C9517B">
            <w:pPr>
              <w:ind w:right="-105"/>
              <w:jc w:val="center"/>
              <w:rPr>
                <w:sz w:val="28"/>
                <w:szCs w:val="28"/>
              </w:rPr>
            </w:pPr>
            <w:r w:rsidRPr="009B4D4A">
              <w:rPr>
                <w:bCs/>
                <w:iCs/>
                <w:sz w:val="28"/>
                <w:szCs w:val="28"/>
              </w:rPr>
              <w:t>Производство мяса в живой массе всего, тыс. тонн</w:t>
            </w:r>
          </w:p>
        </w:tc>
        <w:tc>
          <w:tcPr>
            <w:tcW w:w="6667" w:type="dxa"/>
            <w:gridSpan w:val="4"/>
          </w:tcPr>
          <w:p w14:paraId="447ECAE0" w14:textId="77777777" w:rsidR="00C9517B" w:rsidRPr="009B4D4A" w:rsidRDefault="00C9517B" w:rsidP="00C9517B">
            <w:pPr>
              <w:ind w:right="-105"/>
              <w:jc w:val="center"/>
              <w:rPr>
                <w:sz w:val="28"/>
                <w:szCs w:val="28"/>
              </w:rPr>
            </w:pPr>
          </w:p>
        </w:tc>
      </w:tr>
      <w:tr w:rsidR="00C9517B" w:rsidRPr="009B4D4A" w14:paraId="2275844D" w14:textId="77777777" w:rsidTr="00C9517B">
        <w:tc>
          <w:tcPr>
            <w:tcW w:w="2804" w:type="dxa"/>
          </w:tcPr>
          <w:p w14:paraId="767454CE" w14:textId="77777777" w:rsidR="00C9517B" w:rsidRPr="009B4D4A" w:rsidRDefault="00C9517B" w:rsidP="00C9517B">
            <w:pPr>
              <w:ind w:right="-105"/>
              <w:jc w:val="center"/>
              <w:rPr>
                <w:sz w:val="28"/>
                <w:szCs w:val="28"/>
              </w:rPr>
            </w:pPr>
            <w:r w:rsidRPr="009B4D4A">
              <w:rPr>
                <w:sz w:val="28"/>
                <w:szCs w:val="28"/>
              </w:rPr>
              <w:t>инерционный</w:t>
            </w:r>
          </w:p>
        </w:tc>
        <w:tc>
          <w:tcPr>
            <w:tcW w:w="1774" w:type="dxa"/>
          </w:tcPr>
          <w:p w14:paraId="67E66655" w14:textId="77777777" w:rsidR="00C9517B" w:rsidRPr="009B4D4A" w:rsidRDefault="00C9517B" w:rsidP="00C9517B">
            <w:pPr>
              <w:jc w:val="center"/>
              <w:rPr>
                <w:sz w:val="28"/>
                <w:szCs w:val="28"/>
              </w:rPr>
            </w:pPr>
            <w:r w:rsidRPr="009B4D4A">
              <w:rPr>
                <w:sz w:val="28"/>
                <w:szCs w:val="28"/>
              </w:rPr>
              <w:t>15,9</w:t>
            </w:r>
          </w:p>
        </w:tc>
        <w:tc>
          <w:tcPr>
            <w:tcW w:w="1774" w:type="dxa"/>
          </w:tcPr>
          <w:p w14:paraId="0CF0C2B1" w14:textId="77777777" w:rsidR="00C9517B" w:rsidRPr="009B4D4A" w:rsidRDefault="00C9517B" w:rsidP="00C9517B">
            <w:pPr>
              <w:jc w:val="center"/>
              <w:rPr>
                <w:sz w:val="28"/>
                <w:szCs w:val="28"/>
              </w:rPr>
            </w:pPr>
            <w:r w:rsidRPr="009B4D4A">
              <w:rPr>
                <w:sz w:val="28"/>
                <w:szCs w:val="28"/>
              </w:rPr>
              <w:t>16,2</w:t>
            </w:r>
          </w:p>
        </w:tc>
        <w:tc>
          <w:tcPr>
            <w:tcW w:w="1598" w:type="dxa"/>
          </w:tcPr>
          <w:p w14:paraId="0B69C4CA" w14:textId="77777777" w:rsidR="00C9517B" w:rsidRPr="009B4D4A" w:rsidRDefault="00C9517B" w:rsidP="00C9517B">
            <w:pPr>
              <w:jc w:val="center"/>
              <w:rPr>
                <w:sz w:val="28"/>
                <w:szCs w:val="28"/>
              </w:rPr>
            </w:pPr>
            <w:r w:rsidRPr="009B4D4A">
              <w:rPr>
                <w:sz w:val="28"/>
                <w:szCs w:val="28"/>
              </w:rPr>
              <w:t>17,1</w:t>
            </w:r>
          </w:p>
        </w:tc>
        <w:tc>
          <w:tcPr>
            <w:tcW w:w="1521" w:type="dxa"/>
          </w:tcPr>
          <w:p w14:paraId="73AF2D9B" w14:textId="77777777" w:rsidR="00C9517B" w:rsidRPr="009B4D4A" w:rsidRDefault="00C9517B" w:rsidP="00C9517B">
            <w:pPr>
              <w:jc w:val="center"/>
              <w:rPr>
                <w:sz w:val="28"/>
                <w:szCs w:val="28"/>
              </w:rPr>
            </w:pPr>
            <w:r w:rsidRPr="009B4D4A">
              <w:rPr>
                <w:sz w:val="28"/>
                <w:szCs w:val="28"/>
              </w:rPr>
              <w:t>17,8</w:t>
            </w:r>
          </w:p>
        </w:tc>
      </w:tr>
      <w:tr w:rsidR="00C9517B" w:rsidRPr="009B4D4A" w14:paraId="7EC380AE" w14:textId="77777777" w:rsidTr="00C9517B">
        <w:tc>
          <w:tcPr>
            <w:tcW w:w="2804" w:type="dxa"/>
          </w:tcPr>
          <w:p w14:paraId="11615485" w14:textId="77777777" w:rsidR="00C9517B" w:rsidRPr="009B4D4A" w:rsidRDefault="00C9517B" w:rsidP="00C9517B">
            <w:pPr>
              <w:ind w:right="-105"/>
              <w:jc w:val="center"/>
              <w:rPr>
                <w:sz w:val="28"/>
                <w:szCs w:val="28"/>
              </w:rPr>
            </w:pPr>
            <w:r w:rsidRPr="009B4D4A">
              <w:rPr>
                <w:sz w:val="28"/>
                <w:szCs w:val="28"/>
              </w:rPr>
              <w:t>базовый</w:t>
            </w:r>
          </w:p>
        </w:tc>
        <w:tc>
          <w:tcPr>
            <w:tcW w:w="1774" w:type="dxa"/>
          </w:tcPr>
          <w:p w14:paraId="5DF41DEC" w14:textId="77777777" w:rsidR="00C9517B" w:rsidRPr="009B4D4A" w:rsidRDefault="00C9517B" w:rsidP="00C9517B">
            <w:pPr>
              <w:jc w:val="center"/>
              <w:rPr>
                <w:sz w:val="28"/>
                <w:szCs w:val="28"/>
              </w:rPr>
            </w:pPr>
            <w:r w:rsidRPr="009B4D4A">
              <w:rPr>
                <w:sz w:val="28"/>
                <w:szCs w:val="28"/>
              </w:rPr>
              <w:t>16,3</w:t>
            </w:r>
          </w:p>
        </w:tc>
        <w:tc>
          <w:tcPr>
            <w:tcW w:w="1774" w:type="dxa"/>
          </w:tcPr>
          <w:p w14:paraId="792CDBFE" w14:textId="77777777" w:rsidR="00C9517B" w:rsidRPr="009B4D4A" w:rsidRDefault="00C9517B" w:rsidP="00C9517B">
            <w:pPr>
              <w:jc w:val="center"/>
              <w:rPr>
                <w:sz w:val="28"/>
                <w:szCs w:val="28"/>
              </w:rPr>
            </w:pPr>
            <w:r w:rsidRPr="009B4D4A">
              <w:rPr>
                <w:sz w:val="28"/>
                <w:szCs w:val="28"/>
              </w:rPr>
              <w:t>16,7</w:t>
            </w:r>
          </w:p>
        </w:tc>
        <w:tc>
          <w:tcPr>
            <w:tcW w:w="1598" w:type="dxa"/>
          </w:tcPr>
          <w:p w14:paraId="4900A9BE" w14:textId="77777777" w:rsidR="00C9517B" w:rsidRPr="009B4D4A" w:rsidRDefault="00C9517B" w:rsidP="00C9517B">
            <w:pPr>
              <w:jc w:val="center"/>
              <w:rPr>
                <w:sz w:val="28"/>
                <w:szCs w:val="28"/>
              </w:rPr>
            </w:pPr>
            <w:r w:rsidRPr="009B4D4A">
              <w:rPr>
                <w:sz w:val="28"/>
                <w:szCs w:val="28"/>
              </w:rPr>
              <w:t>17,5</w:t>
            </w:r>
          </w:p>
        </w:tc>
        <w:tc>
          <w:tcPr>
            <w:tcW w:w="1521" w:type="dxa"/>
          </w:tcPr>
          <w:p w14:paraId="397CAB46" w14:textId="77777777" w:rsidR="00C9517B" w:rsidRPr="009B4D4A" w:rsidRDefault="00C9517B" w:rsidP="00C9517B">
            <w:pPr>
              <w:jc w:val="center"/>
              <w:rPr>
                <w:sz w:val="28"/>
                <w:szCs w:val="28"/>
              </w:rPr>
            </w:pPr>
            <w:r w:rsidRPr="009B4D4A">
              <w:rPr>
                <w:sz w:val="28"/>
                <w:szCs w:val="28"/>
              </w:rPr>
              <w:t>18,3</w:t>
            </w:r>
          </w:p>
        </w:tc>
      </w:tr>
      <w:tr w:rsidR="00C9517B" w:rsidRPr="009B4D4A" w14:paraId="25BFD1D3" w14:textId="77777777" w:rsidTr="00C9517B">
        <w:tc>
          <w:tcPr>
            <w:tcW w:w="2804" w:type="dxa"/>
          </w:tcPr>
          <w:p w14:paraId="2D2C94C3" w14:textId="77777777" w:rsidR="00C9517B" w:rsidRPr="009B4D4A" w:rsidRDefault="00C9517B" w:rsidP="00C9517B">
            <w:pPr>
              <w:ind w:right="-105"/>
              <w:jc w:val="center"/>
              <w:rPr>
                <w:sz w:val="28"/>
                <w:szCs w:val="28"/>
              </w:rPr>
            </w:pPr>
            <w:r w:rsidRPr="009B4D4A">
              <w:rPr>
                <w:sz w:val="28"/>
                <w:szCs w:val="28"/>
              </w:rPr>
              <w:t>оптимистический</w:t>
            </w:r>
          </w:p>
        </w:tc>
        <w:tc>
          <w:tcPr>
            <w:tcW w:w="1774" w:type="dxa"/>
          </w:tcPr>
          <w:p w14:paraId="2253D8EE" w14:textId="77777777" w:rsidR="00C9517B" w:rsidRPr="009B4D4A" w:rsidRDefault="00C9517B" w:rsidP="00C9517B">
            <w:pPr>
              <w:jc w:val="center"/>
              <w:rPr>
                <w:sz w:val="28"/>
                <w:szCs w:val="28"/>
              </w:rPr>
            </w:pPr>
            <w:r w:rsidRPr="009B4D4A">
              <w:rPr>
                <w:sz w:val="28"/>
                <w:szCs w:val="28"/>
              </w:rPr>
              <w:t>16,5</w:t>
            </w:r>
          </w:p>
        </w:tc>
        <w:tc>
          <w:tcPr>
            <w:tcW w:w="1774" w:type="dxa"/>
          </w:tcPr>
          <w:p w14:paraId="05B5DF02" w14:textId="77777777" w:rsidR="00C9517B" w:rsidRPr="009B4D4A" w:rsidRDefault="00C9517B" w:rsidP="00C9517B">
            <w:pPr>
              <w:jc w:val="center"/>
              <w:rPr>
                <w:sz w:val="28"/>
                <w:szCs w:val="28"/>
              </w:rPr>
            </w:pPr>
            <w:r w:rsidRPr="009B4D4A">
              <w:rPr>
                <w:sz w:val="28"/>
                <w:szCs w:val="28"/>
              </w:rPr>
              <w:t>17,1</w:t>
            </w:r>
          </w:p>
        </w:tc>
        <w:tc>
          <w:tcPr>
            <w:tcW w:w="1598" w:type="dxa"/>
          </w:tcPr>
          <w:p w14:paraId="2D38FA36" w14:textId="77777777" w:rsidR="00C9517B" w:rsidRPr="009B4D4A" w:rsidRDefault="00C9517B" w:rsidP="00C9517B">
            <w:pPr>
              <w:jc w:val="center"/>
              <w:rPr>
                <w:sz w:val="28"/>
                <w:szCs w:val="28"/>
              </w:rPr>
            </w:pPr>
            <w:r w:rsidRPr="009B4D4A">
              <w:rPr>
                <w:sz w:val="28"/>
                <w:szCs w:val="28"/>
              </w:rPr>
              <w:t>17,9</w:t>
            </w:r>
          </w:p>
        </w:tc>
        <w:tc>
          <w:tcPr>
            <w:tcW w:w="1521" w:type="dxa"/>
          </w:tcPr>
          <w:p w14:paraId="7DE3C314" w14:textId="77777777" w:rsidR="00C9517B" w:rsidRPr="009B4D4A" w:rsidRDefault="00C9517B" w:rsidP="00C9517B">
            <w:pPr>
              <w:jc w:val="center"/>
              <w:rPr>
                <w:sz w:val="28"/>
                <w:szCs w:val="28"/>
              </w:rPr>
            </w:pPr>
            <w:r w:rsidRPr="009B4D4A">
              <w:rPr>
                <w:sz w:val="28"/>
                <w:szCs w:val="28"/>
              </w:rPr>
              <w:t>18,7</w:t>
            </w:r>
          </w:p>
        </w:tc>
      </w:tr>
      <w:tr w:rsidR="00C9517B" w:rsidRPr="009B4D4A" w14:paraId="792D2943" w14:textId="77777777" w:rsidTr="00C9517B">
        <w:tc>
          <w:tcPr>
            <w:tcW w:w="2804" w:type="dxa"/>
          </w:tcPr>
          <w:p w14:paraId="33E1B2E2" w14:textId="65146026" w:rsidR="009B4D4A" w:rsidRDefault="009B4D4A" w:rsidP="00C9517B">
            <w:pPr>
              <w:ind w:right="-105"/>
              <w:jc w:val="center"/>
              <w:rPr>
                <w:sz w:val="28"/>
                <w:szCs w:val="28"/>
              </w:rPr>
            </w:pPr>
            <w:r>
              <w:rPr>
                <w:sz w:val="28"/>
                <w:szCs w:val="28"/>
              </w:rPr>
              <w:t>Плоды и ягоды</w:t>
            </w:r>
            <w:r w:rsidR="00C9517B" w:rsidRPr="009B4D4A">
              <w:rPr>
                <w:sz w:val="28"/>
                <w:szCs w:val="28"/>
              </w:rPr>
              <w:t xml:space="preserve">, </w:t>
            </w:r>
          </w:p>
          <w:p w14:paraId="4AE1535C" w14:textId="74985174" w:rsidR="00C9517B" w:rsidRPr="009B4D4A" w:rsidRDefault="00C9517B" w:rsidP="00C9517B">
            <w:pPr>
              <w:ind w:right="-105"/>
              <w:jc w:val="center"/>
              <w:rPr>
                <w:sz w:val="28"/>
                <w:szCs w:val="28"/>
              </w:rPr>
            </w:pPr>
            <w:r w:rsidRPr="009B4D4A">
              <w:rPr>
                <w:sz w:val="28"/>
                <w:szCs w:val="28"/>
              </w:rPr>
              <w:t>тыс.</w:t>
            </w:r>
            <w:r w:rsidR="009B4D4A">
              <w:rPr>
                <w:sz w:val="28"/>
                <w:szCs w:val="28"/>
              </w:rPr>
              <w:t xml:space="preserve"> </w:t>
            </w:r>
            <w:r w:rsidRPr="009B4D4A">
              <w:rPr>
                <w:sz w:val="28"/>
                <w:szCs w:val="28"/>
              </w:rPr>
              <w:t>тонн</w:t>
            </w:r>
          </w:p>
        </w:tc>
        <w:tc>
          <w:tcPr>
            <w:tcW w:w="6667" w:type="dxa"/>
            <w:gridSpan w:val="4"/>
          </w:tcPr>
          <w:p w14:paraId="4147C3BE" w14:textId="77777777" w:rsidR="00C9517B" w:rsidRPr="009B4D4A" w:rsidRDefault="00C9517B" w:rsidP="00C9517B">
            <w:pPr>
              <w:jc w:val="center"/>
              <w:rPr>
                <w:sz w:val="28"/>
                <w:szCs w:val="28"/>
              </w:rPr>
            </w:pPr>
          </w:p>
        </w:tc>
      </w:tr>
      <w:tr w:rsidR="00C9517B" w:rsidRPr="009B4D4A" w14:paraId="2039301D" w14:textId="77777777" w:rsidTr="00C9517B">
        <w:trPr>
          <w:trHeight w:val="277"/>
        </w:trPr>
        <w:tc>
          <w:tcPr>
            <w:tcW w:w="2804" w:type="dxa"/>
          </w:tcPr>
          <w:p w14:paraId="5494D5FE" w14:textId="77777777" w:rsidR="00C9517B" w:rsidRPr="009B4D4A" w:rsidRDefault="00C9517B" w:rsidP="00C9517B">
            <w:pPr>
              <w:ind w:right="-105"/>
              <w:jc w:val="center"/>
              <w:rPr>
                <w:sz w:val="28"/>
                <w:szCs w:val="28"/>
              </w:rPr>
            </w:pPr>
            <w:r w:rsidRPr="009B4D4A">
              <w:rPr>
                <w:sz w:val="28"/>
                <w:szCs w:val="28"/>
              </w:rPr>
              <w:t>инерционный</w:t>
            </w:r>
          </w:p>
        </w:tc>
        <w:tc>
          <w:tcPr>
            <w:tcW w:w="1774" w:type="dxa"/>
          </w:tcPr>
          <w:p w14:paraId="6CE2456A" w14:textId="77777777" w:rsidR="00C9517B" w:rsidRPr="009B4D4A" w:rsidRDefault="00C9517B" w:rsidP="00C9517B">
            <w:pPr>
              <w:jc w:val="center"/>
              <w:rPr>
                <w:sz w:val="28"/>
                <w:szCs w:val="28"/>
              </w:rPr>
            </w:pPr>
            <w:r w:rsidRPr="009B4D4A">
              <w:rPr>
                <w:sz w:val="28"/>
                <w:szCs w:val="28"/>
              </w:rPr>
              <w:t>15,6</w:t>
            </w:r>
          </w:p>
        </w:tc>
        <w:tc>
          <w:tcPr>
            <w:tcW w:w="1774" w:type="dxa"/>
          </w:tcPr>
          <w:p w14:paraId="3F8DF309" w14:textId="77777777" w:rsidR="00C9517B" w:rsidRPr="009B4D4A" w:rsidRDefault="00C9517B" w:rsidP="00C9517B">
            <w:pPr>
              <w:jc w:val="center"/>
              <w:rPr>
                <w:sz w:val="28"/>
                <w:szCs w:val="28"/>
              </w:rPr>
            </w:pPr>
            <w:r w:rsidRPr="009B4D4A">
              <w:rPr>
                <w:sz w:val="28"/>
                <w:szCs w:val="28"/>
              </w:rPr>
              <w:t>16,0</w:t>
            </w:r>
          </w:p>
        </w:tc>
        <w:tc>
          <w:tcPr>
            <w:tcW w:w="1598" w:type="dxa"/>
          </w:tcPr>
          <w:p w14:paraId="43B1801A" w14:textId="77777777" w:rsidR="00C9517B" w:rsidRPr="009B4D4A" w:rsidRDefault="00C9517B" w:rsidP="00C9517B">
            <w:pPr>
              <w:jc w:val="center"/>
              <w:rPr>
                <w:sz w:val="28"/>
                <w:szCs w:val="28"/>
              </w:rPr>
            </w:pPr>
            <w:r w:rsidRPr="009B4D4A">
              <w:rPr>
                <w:sz w:val="28"/>
                <w:szCs w:val="28"/>
              </w:rPr>
              <w:t>16,4</w:t>
            </w:r>
          </w:p>
        </w:tc>
        <w:tc>
          <w:tcPr>
            <w:tcW w:w="1521" w:type="dxa"/>
          </w:tcPr>
          <w:p w14:paraId="0B8C4B80" w14:textId="77777777" w:rsidR="00C9517B" w:rsidRPr="009B4D4A" w:rsidRDefault="00C9517B" w:rsidP="00C9517B">
            <w:pPr>
              <w:jc w:val="center"/>
              <w:rPr>
                <w:sz w:val="28"/>
                <w:szCs w:val="28"/>
              </w:rPr>
            </w:pPr>
            <w:r w:rsidRPr="009B4D4A">
              <w:rPr>
                <w:sz w:val="28"/>
                <w:szCs w:val="28"/>
              </w:rPr>
              <w:t>16,9</w:t>
            </w:r>
          </w:p>
        </w:tc>
      </w:tr>
      <w:tr w:rsidR="00C9517B" w:rsidRPr="009B4D4A" w14:paraId="3473FFDC" w14:textId="77777777" w:rsidTr="00C9517B">
        <w:tc>
          <w:tcPr>
            <w:tcW w:w="2804" w:type="dxa"/>
          </w:tcPr>
          <w:p w14:paraId="4CF78E5E" w14:textId="77777777" w:rsidR="00C9517B" w:rsidRPr="009B4D4A" w:rsidRDefault="00C9517B" w:rsidP="00C9517B">
            <w:pPr>
              <w:ind w:right="-105"/>
              <w:jc w:val="center"/>
              <w:rPr>
                <w:sz w:val="28"/>
                <w:szCs w:val="28"/>
              </w:rPr>
            </w:pPr>
            <w:r w:rsidRPr="009B4D4A">
              <w:rPr>
                <w:sz w:val="28"/>
                <w:szCs w:val="28"/>
              </w:rPr>
              <w:t>базовый</w:t>
            </w:r>
          </w:p>
        </w:tc>
        <w:tc>
          <w:tcPr>
            <w:tcW w:w="1774" w:type="dxa"/>
          </w:tcPr>
          <w:p w14:paraId="501D9114" w14:textId="77777777" w:rsidR="00C9517B" w:rsidRPr="009B4D4A" w:rsidRDefault="00C9517B" w:rsidP="00C9517B">
            <w:pPr>
              <w:jc w:val="center"/>
              <w:rPr>
                <w:sz w:val="28"/>
                <w:szCs w:val="28"/>
              </w:rPr>
            </w:pPr>
            <w:r w:rsidRPr="009B4D4A">
              <w:rPr>
                <w:sz w:val="28"/>
                <w:szCs w:val="28"/>
              </w:rPr>
              <w:t>16,0</w:t>
            </w:r>
          </w:p>
        </w:tc>
        <w:tc>
          <w:tcPr>
            <w:tcW w:w="1774" w:type="dxa"/>
          </w:tcPr>
          <w:p w14:paraId="19537972" w14:textId="77777777" w:rsidR="00C9517B" w:rsidRPr="009B4D4A" w:rsidRDefault="00C9517B" w:rsidP="00C9517B">
            <w:pPr>
              <w:jc w:val="center"/>
              <w:rPr>
                <w:sz w:val="28"/>
                <w:szCs w:val="28"/>
              </w:rPr>
            </w:pPr>
            <w:r w:rsidRPr="009B4D4A">
              <w:rPr>
                <w:sz w:val="28"/>
                <w:szCs w:val="28"/>
              </w:rPr>
              <w:t>16,4</w:t>
            </w:r>
          </w:p>
        </w:tc>
        <w:tc>
          <w:tcPr>
            <w:tcW w:w="1598" w:type="dxa"/>
          </w:tcPr>
          <w:p w14:paraId="3266C156" w14:textId="77777777" w:rsidR="00C9517B" w:rsidRPr="009B4D4A" w:rsidRDefault="00C9517B" w:rsidP="00C9517B">
            <w:pPr>
              <w:jc w:val="center"/>
              <w:rPr>
                <w:sz w:val="28"/>
                <w:szCs w:val="28"/>
              </w:rPr>
            </w:pPr>
            <w:r w:rsidRPr="009B4D4A">
              <w:rPr>
                <w:sz w:val="28"/>
                <w:szCs w:val="28"/>
              </w:rPr>
              <w:t>16,8</w:t>
            </w:r>
          </w:p>
        </w:tc>
        <w:tc>
          <w:tcPr>
            <w:tcW w:w="1521" w:type="dxa"/>
          </w:tcPr>
          <w:p w14:paraId="2B13DF8D" w14:textId="77777777" w:rsidR="00C9517B" w:rsidRPr="009B4D4A" w:rsidRDefault="00C9517B" w:rsidP="00C9517B">
            <w:pPr>
              <w:jc w:val="center"/>
              <w:rPr>
                <w:sz w:val="28"/>
                <w:szCs w:val="28"/>
              </w:rPr>
            </w:pPr>
            <w:r w:rsidRPr="009B4D4A">
              <w:rPr>
                <w:sz w:val="28"/>
                <w:szCs w:val="28"/>
              </w:rPr>
              <w:t>17,4</w:t>
            </w:r>
          </w:p>
        </w:tc>
      </w:tr>
      <w:tr w:rsidR="00C9517B" w:rsidRPr="009B4D4A" w14:paraId="51D8BB63" w14:textId="77777777" w:rsidTr="00C9517B">
        <w:trPr>
          <w:trHeight w:val="307"/>
        </w:trPr>
        <w:tc>
          <w:tcPr>
            <w:tcW w:w="2804" w:type="dxa"/>
          </w:tcPr>
          <w:p w14:paraId="612B7A61" w14:textId="77777777" w:rsidR="00C9517B" w:rsidRPr="009B4D4A" w:rsidRDefault="00C9517B" w:rsidP="00C9517B">
            <w:pPr>
              <w:ind w:right="-105"/>
              <w:jc w:val="center"/>
              <w:rPr>
                <w:sz w:val="28"/>
                <w:szCs w:val="28"/>
              </w:rPr>
            </w:pPr>
            <w:r w:rsidRPr="009B4D4A">
              <w:rPr>
                <w:sz w:val="28"/>
                <w:szCs w:val="28"/>
              </w:rPr>
              <w:t>оптимистический</w:t>
            </w:r>
          </w:p>
        </w:tc>
        <w:tc>
          <w:tcPr>
            <w:tcW w:w="1774" w:type="dxa"/>
          </w:tcPr>
          <w:p w14:paraId="5C02C4D0" w14:textId="77777777" w:rsidR="00C9517B" w:rsidRPr="009B4D4A" w:rsidRDefault="00C9517B" w:rsidP="00C9517B">
            <w:pPr>
              <w:jc w:val="center"/>
              <w:rPr>
                <w:sz w:val="28"/>
                <w:szCs w:val="28"/>
              </w:rPr>
            </w:pPr>
            <w:r w:rsidRPr="009B4D4A">
              <w:rPr>
                <w:sz w:val="28"/>
                <w:szCs w:val="28"/>
              </w:rPr>
              <w:t>16,3</w:t>
            </w:r>
          </w:p>
        </w:tc>
        <w:tc>
          <w:tcPr>
            <w:tcW w:w="1774" w:type="dxa"/>
          </w:tcPr>
          <w:p w14:paraId="714536C7" w14:textId="77777777" w:rsidR="00C9517B" w:rsidRPr="009B4D4A" w:rsidRDefault="00C9517B" w:rsidP="00C9517B">
            <w:pPr>
              <w:jc w:val="center"/>
              <w:rPr>
                <w:sz w:val="28"/>
                <w:szCs w:val="28"/>
              </w:rPr>
            </w:pPr>
            <w:r w:rsidRPr="009B4D4A">
              <w:rPr>
                <w:sz w:val="28"/>
                <w:szCs w:val="28"/>
              </w:rPr>
              <w:t>16,7</w:t>
            </w:r>
          </w:p>
        </w:tc>
        <w:tc>
          <w:tcPr>
            <w:tcW w:w="1598" w:type="dxa"/>
          </w:tcPr>
          <w:p w14:paraId="07535A9F" w14:textId="77777777" w:rsidR="00C9517B" w:rsidRPr="009B4D4A" w:rsidRDefault="00C9517B" w:rsidP="00C9517B">
            <w:pPr>
              <w:jc w:val="center"/>
              <w:rPr>
                <w:sz w:val="28"/>
                <w:szCs w:val="28"/>
              </w:rPr>
            </w:pPr>
            <w:r w:rsidRPr="009B4D4A">
              <w:rPr>
                <w:sz w:val="28"/>
                <w:szCs w:val="28"/>
              </w:rPr>
              <w:t>17,3</w:t>
            </w:r>
          </w:p>
        </w:tc>
        <w:tc>
          <w:tcPr>
            <w:tcW w:w="1521" w:type="dxa"/>
          </w:tcPr>
          <w:p w14:paraId="23C82FA6" w14:textId="77777777" w:rsidR="00C9517B" w:rsidRPr="009B4D4A" w:rsidRDefault="00C9517B" w:rsidP="00C9517B">
            <w:pPr>
              <w:jc w:val="center"/>
              <w:rPr>
                <w:sz w:val="28"/>
                <w:szCs w:val="28"/>
              </w:rPr>
            </w:pPr>
            <w:r w:rsidRPr="009B4D4A">
              <w:rPr>
                <w:sz w:val="28"/>
                <w:szCs w:val="28"/>
              </w:rPr>
              <w:t>17,7</w:t>
            </w:r>
          </w:p>
        </w:tc>
      </w:tr>
      <w:tr w:rsidR="00C9517B" w:rsidRPr="009B4D4A" w14:paraId="1386E546" w14:textId="77777777" w:rsidTr="00C9517B">
        <w:tc>
          <w:tcPr>
            <w:tcW w:w="2804" w:type="dxa"/>
          </w:tcPr>
          <w:p w14:paraId="029994C4" w14:textId="77777777" w:rsidR="00C9517B" w:rsidRPr="009B4D4A" w:rsidRDefault="00C9517B" w:rsidP="00C9517B">
            <w:pPr>
              <w:ind w:right="-105"/>
              <w:jc w:val="center"/>
              <w:rPr>
                <w:sz w:val="28"/>
                <w:szCs w:val="28"/>
              </w:rPr>
            </w:pPr>
            <w:r w:rsidRPr="009B4D4A">
              <w:rPr>
                <w:sz w:val="28"/>
                <w:szCs w:val="28"/>
              </w:rPr>
              <w:t xml:space="preserve">Темп роста производства пищевой промышленности в сопоставимых ценах (среднегодовой за период) </w:t>
            </w:r>
          </w:p>
        </w:tc>
        <w:tc>
          <w:tcPr>
            <w:tcW w:w="6667" w:type="dxa"/>
            <w:gridSpan w:val="4"/>
          </w:tcPr>
          <w:p w14:paraId="58ECE7D6" w14:textId="77777777" w:rsidR="00C9517B" w:rsidRPr="009B4D4A" w:rsidRDefault="00C9517B" w:rsidP="00C9517B">
            <w:pPr>
              <w:ind w:right="-105"/>
              <w:jc w:val="center"/>
              <w:rPr>
                <w:sz w:val="28"/>
                <w:szCs w:val="28"/>
              </w:rPr>
            </w:pPr>
          </w:p>
        </w:tc>
      </w:tr>
      <w:tr w:rsidR="00C9517B" w:rsidRPr="009B4D4A" w14:paraId="6845676C" w14:textId="77777777" w:rsidTr="00C9517B">
        <w:tc>
          <w:tcPr>
            <w:tcW w:w="2804" w:type="dxa"/>
          </w:tcPr>
          <w:p w14:paraId="39166175" w14:textId="77777777" w:rsidR="00C9517B" w:rsidRPr="009B4D4A" w:rsidRDefault="00C9517B" w:rsidP="00C9517B">
            <w:pPr>
              <w:ind w:right="-105"/>
              <w:jc w:val="center"/>
              <w:rPr>
                <w:sz w:val="28"/>
                <w:szCs w:val="28"/>
              </w:rPr>
            </w:pPr>
            <w:r w:rsidRPr="009B4D4A">
              <w:rPr>
                <w:sz w:val="28"/>
                <w:szCs w:val="28"/>
              </w:rPr>
              <w:t>инерционный</w:t>
            </w:r>
          </w:p>
        </w:tc>
        <w:tc>
          <w:tcPr>
            <w:tcW w:w="1774" w:type="dxa"/>
          </w:tcPr>
          <w:p w14:paraId="2AA593BB" w14:textId="77777777" w:rsidR="00C9517B" w:rsidRPr="009B4D4A" w:rsidRDefault="00C9517B" w:rsidP="00C9517B">
            <w:pPr>
              <w:jc w:val="center"/>
              <w:rPr>
                <w:sz w:val="28"/>
                <w:szCs w:val="28"/>
              </w:rPr>
            </w:pPr>
            <w:r w:rsidRPr="009B4D4A">
              <w:rPr>
                <w:sz w:val="28"/>
                <w:szCs w:val="28"/>
              </w:rPr>
              <w:t>100,6</w:t>
            </w:r>
          </w:p>
        </w:tc>
        <w:tc>
          <w:tcPr>
            <w:tcW w:w="1774" w:type="dxa"/>
          </w:tcPr>
          <w:p w14:paraId="2D2138B0" w14:textId="77777777" w:rsidR="00C9517B" w:rsidRPr="009B4D4A" w:rsidRDefault="00C9517B" w:rsidP="00C9517B">
            <w:pPr>
              <w:jc w:val="center"/>
              <w:rPr>
                <w:sz w:val="28"/>
                <w:szCs w:val="28"/>
              </w:rPr>
            </w:pPr>
            <w:r w:rsidRPr="009B4D4A">
              <w:rPr>
                <w:sz w:val="28"/>
                <w:szCs w:val="28"/>
              </w:rPr>
              <w:t>100,9</w:t>
            </w:r>
          </w:p>
        </w:tc>
        <w:tc>
          <w:tcPr>
            <w:tcW w:w="1598" w:type="dxa"/>
          </w:tcPr>
          <w:p w14:paraId="6E8883EA" w14:textId="77777777" w:rsidR="00C9517B" w:rsidRPr="009B4D4A" w:rsidRDefault="00C9517B" w:rsidP="00C9517B">
            <w:pPr>
              <w:jc w:val="center"/>
              <w:rPr>
                <w:sz w:val="28"/>
                <w:szCs w:val="28"/>
              </w:rPr>
            </w:pPr>
            <w:r w:rsidRPr="009B4D4A">
              <w:rPr>
                <w:sz w:val="28"/>
                <w:szCs w:val="28"/>
              </w:rPr>
              <w:t>101,2</w:t>
            </w:r>
          </w:p>
        </w:tc>
        <w:tc>
          <w:tcPr>
            <w:tcW w:w="1521" w:type="dxa"/>
          </w:tcPr>
          <w:p w14:paraId="063988E5" w14:textId="77777777" w:rsidR="00C9517B" w:rsidRPr="009B4D4A" w:rsidRDefault="00C9517B" w:rsidP="00C9517B">
            <w:pPr>
              <w:jc w:val="center"/>
              <w:rPr>
                <w:sz w:val="28"/>
                <w:szCs w:val="28"/>
              </w:rPr>
            </w:pPr>
            <w:r w:rsidRPr="009B4D4A">
              <w:rPr>
                <w:sz w:val="28"/>
                <w:szCs w:val="28"/>
              </w:rPr>
              <w:t>101,6</w:t>
            </w:r>
          </w:p>
        </w:tc>
      </w:tr>
      <w:tr w:rsidR="00C9517B" w:rsidRPr="009B4D4A" w14:paraId="54100A22" w14:textId="77777777" w:rsidTr="00C9517B">
        <w:tc>
          <w:tcPr>
            <w:tcW w:w="2804" w:type="dxa"/>
          </w:tcPr>
          <w:p w14:paraId="499D76D8" w14:textId="77777777" w:rsidR="00C9517B" w:rsidRPr="009B4D4A" w:rsidRDefault="00C9517B" w:rsidP="00C9517B">
            <w:pPr>
              <w:ind w:right="-105"/>
              <w:jc w:val="center"/>
              <w:rPr>
                <w:sz w:val="28"/>
                <w:szCs w:val="28"/>
              </w:rPr>
            </w:pPr>
            <w:r w:rsidRPr="009B4D4A">
              <w:rPr>
                <w:sz w:val="28"/>
                <w:szCs w:val="28"/>
              </w:rPr>
              <w:t>базовый</w:t>
            </w:r>
          </w:p>
        </w:tc>
        <w:tc>
          <w:tcPr>
            <w:tcW w:w="1774" w:type="dxa"/>
          </w:tcPr>
          <w:p w14:paraId="38E529CA" w14:textId="77777777" w:rsidR="00C9517B" w:rsidRPr="009B4D4A" w:rsidRDefault="00C9517B" w:rsidP="00C9517B">
            <w:pPr>
              <w:jc w:val="center"/>
              <w:rPr>
                <w:sz w:val="28"/>
                <w:szCs w:val="28"/>
              </w:rPr>
            </w:pPr>
            <w:r w:rsidRPr="009B4D4A">
              <w:rPr>
                <w:sz w:val="28"/>
                <w:szCs w:val="28"/>
              </w:rPr>
              <w:t>101,0</w:t>
            </w:r>
          </w:p>
        </w:tc>
        <w:tc>
          <w:tcPr>
            <w:tcW w:w="1774" w:type="dxa"/>
          </w:tcPr>
          <w:p w14:paraId="4A8104BF" w14:textId="77777777" w:rsidR="00C9517B" w:rsidRPr="009B4D4A" w:rsidRDefault="00C9517B" w:rsidP="00C9517B">
            <w:pPr>
              <w:jc w:val="center"/>
              <w:rPr>
                <w:sz w:val="28"/>
                <w:szCs w:val="28"/>
              </w:rPr>
            </w:pPr>
            <w:r w:rsidRPr="009B4D4A">
              <w:rPr>
                <w:sz w:val="28"/>
                <w:szCs w:val="28"/>
              </w:rPr>
              <w:t>101,3</w:t>
            </w:r>
          </w:p>
        </w:tc>
        <w:tc>
          <w:tcPr>
            <w:tcW w:w="1598" w:type="dxa"/>
          </w:tcPr>
          <w:p w14:paraId="529FEF79" w14:textId="77777777" w:rsidR="00C9517B" w:rsidRPr="009B4D4A" w:rsidRDefault="00C9517B" w:rsidP="00C9517B">
            <w:pPr>
              <w:jc w:val="center"/>
              <w:rPr>
                <w:sz w:val="28"/>
                <w:szCs w:val="28"/>
              </w:rPr>
            </w:pPr>
            <w:r w:rsidRPr="009B4D4A">
              <w:rPr>
                <w:sz w:val="28"/>
                <w:szCs w:val="28"/>
              </w:rPr>
              <w:t>101,7</w:t>
            </w:r>
          </w:p>
        </w:tc>
        <w:tc>
          <w:tcPr>
            <w:tcW w:w="1521" w:type="dxa"/>
          </w:tcPr>
          <w:p w14:paraId="5CB2D7DC" w14:textId="77777777" w:rsidR="00C9517B" w:rsidRPr="009B4D4A" w:rsidRDefault="00C9517B" w:rsidP="00C9517B">
            <w:pPr>
              <w:jc w:val="center"/>
              <w:rPr>
                <w:sz w:val="28"/>
                <w:szCs w:val="28"/>
              </w:rPr>
            </w:pPr>
            <w:r w:rsidRPr="009B4D4A">
              <w:rPr>
                <w:sz w:val="28"/>
                <w:szCs w:val="28"/>
              </w:rPr>
              <w:t>102,1</w:t>
            </w:r>
          </w:p>
        </w:tc>
      </w:tr>
      <w:tr w:rsidR="00C9517B" w:rsidRPr="009B4D4A" w14:paraId="2ED4D3D6" w14:textId="77777777" w:rsidTr="00C9517B">
        <w:tc>
          <w:tcPr>
            <w:tcW w:w="2804" w:type="dxa"/>
          </w:tcPr>
          <w:p w14:paraId="066193D2" w14:textId="77777777" w:rsidR="00C9517B" w:rsidRPr="009B4D4A" w:rsidRDefault="00C9517B" w:rsidP="00C9517B">
            <w:pPr>
              <w:ind w:right="-105"/>
              <w:jc w:val="center"/>
              <w:rPr>
                <w:sz w:val="28"/>
                <w:szCs w:val="28"/>
              </w:rPr>
            </w:pPr>
            <w:r w:rsidRPr="009B4D4A">
              <w:rPr>
                <w:sz w:val="28"/>
                <w:szCs w:val="28"/>
              </w:rPr>
              <w:t>оптимистический</w:t>
            </w:r>
          </w:p>
        </w:tc>
        <w:tc>
          <w:tcPr>
            <w:tcW w:w="1774" w:type="dxa"/>
          </w:tcPr>
          <w:p w14:paraId="68708E1E" w14:textId="77777777" w:rsidR="00C9517B" w:rsidRPr="009B4D4A" w:rsidRDefault="00C9517B" w:rsidP="00C9517B">
            <w:pPr>
              <w:jc w:val="center"/>
              <w:rPr>
                <w:sz w:val="28"/>
                <w:szCs w:val="28"/>
              </w:rPr>
            </w:pPr>
            <w:r w:rsidRPr="009B4D4A">
              <w:rPr>
                <w:sz w:val="28"/>
                <w:szCs w:val="28"/>
              </w:rPr>
              <w:t>101,5</w:t>
            </w:r>
          </w:p>
        </w:tc>
        <w:tc>
          <w:tcPr>
            <w:tcW w:w="1774" w:type="dxa"/>
          </w:tcPr>
          <w:p w14:paraId="410902E5" w14:textId="77777777" w:rsidR="00C9517B" w:rsidRPr="009B4D4A" w:rsidRDefault="00C9517B" w:rsidP="00C9517B">
            <w:pPr>
              <w:jc w:val="center"/>
              <w:rPr>
                <w:sz w:val="28"/>
                <w:szCs w:val="28"/>
              </w:rPr>
            </w:pPr>
            <w:r w:rsidRPr="009B4D4A">
              <w:rPr>
                <w:sz w:val="28"/>
                <w:szCs w:val="28"/>
              </w:rPr>
              <w:t>102,1</w:t>
            </w:r>
          </w:p>
        </w:tc>
        <w:tc>
          <w:tcPr>
            <w:tcW w:w="1598" w:type="dxa"/>
          </w:tcPr>
          <w:p w14:paraId="11C0D78C" w14:textId="77777777" w:rsidR="00C9517B" w:rsidRPr="009B4D4A" w:rsidRDefault="00C9517B" w:rsidP="00C9517B">
            <w:pPr>
              <w:jc w:val="center"/>
              <w:rPr>
                <w:sz w:val="28"/>
                <w:szCs w:val="28"/>
              </w:rPr>
            </w:pPr>
            <w:r w:rsidRPr="009B4D4A">
              <w:rPr>
                <w:sz w:val="28"/>
                <w:szCs w:val="28"/>
              </w:rPr>
              <w:t>102,9</w:t>
            </w:r>
          </w:p>
        </w:tc>
        <w:tc>
          <w:tcPr>
            <w:tcW w:w="1521" w:type="dxa"/>
          </w:tcPr>
          <w:p w14:paraId="2E19CCDC" w14:textId="77777777" w:rsidR="00C9517B" w:rsidRPr="009B4D4A" w:rsidRDefault="00C9517B" w:rsidP="00C9517B">
            <w:pPr>
              <w:jc w:val="center"/>
              <w:rPr>
                <w:sz w:val="28"/>
                <w:szCs w:val="28"/>
              </w:rPr>
            </w:pPr>
            <w:r w:rsidRPr="009B4D4A">
              <w:rPr>
                <w:sz w:val="28"/>
                <w:szCs w:val="28"/>
              </w:rPr>
              <w:t>103,7</w:t>
            </w:r>
          </w:p>
        </w:tc>
      </w:tr>
      <w:tr w:rsidR="00C9517B" w:rsidRPr="009B4D4A" w14:paraId="40AAD240" w14:textId="77777777" w:rsidTr="00C9517B">
        <w:tc>
          <w:tcPr>
            <w:tcW w:w="2804" w:type="dxa"/>
          </w:tcPr>
          <w:p w14:paraId="33CA5676" w14:textId="77777777" w:rsidR="009B4D4A" w:rsidRDefault="00C9517B" w:rsidP="00C9517B">
            <w:pPr>
              <w:ind w:right="-105"/>
              <w:jc w:val="center"/>
              <w:rPr>
                <w:sz w:val="28"/>
                <w:szCs w:val="28"/>
              </w:rPr>
            </w:pPr>
            <w:r w:rsidRPr="009B4D4A">
              <w:rPr>
                <w:sz w:val="28"/>
                <w:szCs w:val="28"/>
              </w:rPr>
              <w:t xml:space="preserve">Сахар белый свекловичный, </w:t>
            </w:r>
          </w:p>
          <w:p w14:paraId="35CF9042" w14:textId="7463CDF9" w:rsidR="00C9517B" w:rsidRPr="009B4D4A" w:rsidRDefault="00C9517B" w:rsidP="00C9517B">
            <w:pPr>
              <w:ind w:right="-105"/>
              <w:jc w:val="center"/>
              <w:rPr>
                <w:sz w:val="28"/>
                <w:szCs w:val="28"/>
              </w:rPr>
            </w:pPr>
            <w:r w:rsidRPr="009B4D4A">
              <w:rPr>
                <w:sz w:val="28"/>
                <w:szCs w:val="28"/>
              </w:rPr>
              <w:t>тыс. тонн</w:t>
            </w:r>
          </w:p>
        </w:tc>
        <w:tc>
          <w:tcPr>
            <w:tcW w:w="6667" w:type="dxa"/>
            <w:gridSpan w:val="4"/>
          </w:tcPr>
          <w:p w14:paraId="76DE13CF" w14:textId="77777777" w:rsidR="00C9517B" w:rsidRPr="009B4D4A" w:rsidRDefault="00C9517B" w:rsidP="00C9517B">
            <w:pPr>
              <w:ind w:right="-105"/>
              <w:jc w:val="center"/>
              <w:rPr>
                <w:sz w:val="28"/>
                <w:szCs w:val="28"/>
              </w:rPr>
            </w:pPr>
          </w:p>
        </w:tc>
      </w:tr>
      <w:tr w:rsidR="00C9517B" w:rsidRPr="009B4D4A" w14:paraId="0E35FE9F" w14:textId="77777777" w:rsidTr="00C9517B">
        <w:tc>
          <w:tcPr>
            <w:tcW w:w="2804" w:type="dxa"/>
          </w:tcPr>
          <w:p w14:paraId="7450CA5F" w14:textId="77777777" w:rsidR="00C9517B" w:rsidRPr="009B4D4A" w:rsidRDefault="00C9517B" w:rsidP="00C9517B">
            <w:pPr>
              <w:ind w:right="-105"/>
              <w:jc w:val="center"/>
              <w:rPr>
                <w:sz w:val="28"/>
                <w:szCs w:val="28"/>
              </w:rPr>
            </w:pPr>
            <w:bookmarkStart w:id="45" w:name="_Hlk2235698"/>
            <w:r w:rsidRPr="009B4D4A">
              <w:rPr>
                <w:sz w:val="28"/>
                <w:szCs w:val="28"/>
              </w:rPr>
              <w:t>инерционный</w:t>
            </w:r>
          </w:p>
        </w:tc>
        <w:tc>
          <w:tcPr>
            <w:tcW w:w="1774" w:type="dxa"/>
          </w:tcPr>
          <w:p w14:paraId="5A7098A5" w14:textId="77777777" w:rsidR="00C9517B" w:rsidRPr="009B4D4A" w:rsidRDefault="00C9517B" w:rsidP="00C9517B">
            <w:pPr>
              <w:jc w:val="center"/>
              <w:rPr>
                <w:sz w:val="28"/>
                <w:szCs w:val="28"/>
              </w:rPr>
            </w:pPr>
            <w:r w:rsidRPr="009B4D4A">
              <w:rPr>
                <w:sz w:val="28"/>
                <w:szCs w:val="28"/>
              </w:rPr>
              <w:t>93,7</w:t>
            </w:r>
          </w:p>
        </w:tc>
        <w:tc>
          <w:tcPr>
            <w:tcW w:w="1774" w:type="dxa"/>
          </w:tcPr>
          <w:p w14:paraId="2C9CCEC7" w14:textId="77777777" w:rsidR="00C9517B" w:rsidRPr="009B4D4A" w:rsidRDefault="00C9517B" w:rsidP="00C9517B">
            <w:pPr>
              <w:jc w:val="center"/>
              <w:rPr>
                <w:sz w:val="28"/>
                <w:szCs w:val="28"/>
              </w:rPr>
            </w:pPr>
            <w:r w:rsidRPr="009B4D4A">
              <w:rPr>
                <w:sz w:val="28"/>
                <w:szCs w:val="28"/>
              </w:rPr>
              <w:t>95,6</w:t>
            </w:r>
          </w:p>
        </w:tc>
        <w:tc>
          <w:tcPr>
            <w:tcW w:w="1598" w:type="dxa"/>
          </w:tcPr>
          <w:p w14:paraId="16B58428" w14:textId="77777777" w:rsidR="00C9517B" w:rsidRPr="009B4D4A" w:rsidRDefault="00C9517B" w:rsidP="00C9517B">
            <w:pPr>
              <w:jc w:val="center"/>
              <w:rPr>
                <w:sz w:val="28"/>
                <w:szCs w:val="28"/>
              </w:rPr>
            </w:pPr>
            <w:r w:rsidRPr="009B4D4A">
              <w:rPr>
                <w:sz w:val="28"/>
                <w:szCs w:val="28"/>
              </w:rPr>
              <w:t>97,6</w:t>
            </w:r>
          </w:p>
        </w:tc>
        <w:tc>
          <w:tcPr>
            <w:tcW w:w="1521" w:type="dxa"/>
          </w:tcPr>
          <w:p w14:paraId="4C9BC088" w14:textId="77777777" w:rsidR="00C9517B" w:rsidRPr="009B4D4A" w:rsidRDefault="00C9517B" w:rsidP="00C9517B">
            <w:pPr>
              <w:jc w:val="center"/>
              <w:rPr>
                <w:sz w:val="28"/>
                <w:szCs w:val="28"/>
              </w:rPr>
            </w:pPr>
            <w:r w:rsidRPr="009B4D4A">
              <w:rPr>
                <w:sz w:val="28"/>
                <w:szCs w:val="28"/>
              </w:rPr>
              <w:t>99,7</w:t>
            </w:r>
          </w:p>
        </w:tc>
      </w:tr>
      <w:tr w:rsidR="00C9517B" w:rsidRPr="009B4D4A" w14:paraId="499C8859" w14:textId="77777777" w:rsidTr="00C9517B">
        <w:tc>
          <w:tcPr>
            <w:tcW w:w="2804" w:type="dxa"/>
          </w:tcPr>
          <w:p w14:paraId="4875CBBD" w14:textId="77777777" w:rsidR="00C9517B" w:rsidRPr="009B4D4A" w:rsidRDefault="00C9517B" w:rsidP="00C9517B">
            <w:pPr>
              <w:ind w:right="-105"/>
              <w:jc w:val="center"/>
              <w:rPr>
                <w:sz w:val="28"/>
                <w:szCs w:val="28"/>
              </w:rPr>
            </w:pPr>
            <w:r w:rsidRPr="009B4D4A">
              <w:rPr>
                <w:sz w:val="28"/>
                <w:szCs w:val="28"/>
              </w:rPr>
              <w:t>базовый</w:t>
            </w:r>
          </w:p>
        </w:tc>
        <w:tc>
          <w:tcPr>
            <w:tcW w:w="1774" w:type="dxa"/>
          </w:tcPr>
          <w:p w14:paraId="6A15F16B" w14:textId="77777777" w:rsidR="00C9517B" w:rsidRPr="009B4D4A" w:rsidRDefault="00C9517B" w:rsidP="00C9517B">
            <w:pPr>
              <w:jc w:val="center"/>
              <w:rPr>
                <w:sz w:val="28"/>
                <w:szCs w:val="28"/>
              </w:rPr>
            </w:pPr>
            <w:r w:rsidRPr="009B4D4A">
              <w:rPr>
                <w:sz w:val="28"/>
                <w:szCs w:val="28"/>
              </w:rPr>
              <w:t>95,6</w:t>
            </w:r>
          </w:p>
        </w:tc>
        <w:tc>
          <w:tcPr>
            <w:tcW w:w="1774" w:type="dxa"/>
          </w:tcPr>
          <w:p w14:paraId="66DB74F4" w14:textId="77777777" w:rsidR="00C9517B" w:rsidRPr="009B4D4A" w:rsidRDefault="00C9517B" w:rsidP="00C9517B">
            <w:pPr>
              <w:jc w:val="center"/>
              <w:rPr>
                <w:sz w:val="28"/>
                <w:szCs w:val="28"/>
              </w:rPr>
            </w:pPr>
            <w:r w:rsidRPr="009B4D4A">
              <w:rPr>
                <w:sz w:val="28"/>
                <w:szCs w:val="28"/>
              </w:rPr>
              <w:t>97,6</w:t>
            </w:r>
          </w:p>
        </w:tc>
        <w:tc>
          <w:tcPr>
            <w:tcW w:w="1598" w:type="dxa"/>
          </w:tcPr>
          <w:p w14:paraId="0C22A1BD" w14:textId="77777777" w:rsidR="00C9517B" w:rsidRPr="009B4D4A" w:rsidRDefault="00C9517B" w:rsidP="00C9517B">
            <w:pPr>
              <w:jc w:val="center"/>
              <w:rPr>
                <w:sz w:val="28"/>
                <w:szCs w:val="28"/>
              </w:rPr>
            </w:pPr>
            <w:r w:rsidRPr="009B4D4A">
              <w:rPr>
                <w:sz w:val="28"/>
                <w:szCs w:val="28"/>
              </w:rPr>
              <w:t>99,6</w:t>
            </w:r>
          </w:p>
        </w:tc>
        <w:tc>
          <w:tcPr>
            <w:tcW w:w="1521" w:type="dxa"/>
          </w:tcPr>
          <w:p w14:paraId="27A3951F" w14:textId="77777777" w:rsidR="00C9517B" w:rsidRPr="009B4D4A" w:rsidRDefault="00C9517B" w:rsidP="00C9517B">
            <w:pPr>
              <w:jc w:val="center"/>
              <w:rPr>
                <w:sz w:val="28"/>
                <w:szCs w:val="28"/>
              </w:rPr>
            </w:pPr>
            <w:r w:rsidRPr="009B4D4A">
              <w:rPr>
                <w:sz w:val="28"/>
                <w:szCs w:val="28"/>
              </w:rPr>
              <w:t>101,6</w:t>
            </w:r>
          </w:p>
        </w:tc>
      </w:tr>
      <w:tr w:rsidR="00C9517B" w:rsidRPr="009B4D4A" w14:paraId="1B03D9D3" w14:textId="77777777" w:rsidTr="00C9517B">
        <w:tc>
          <w:tcPr>
            <w:tcW w:w="2804" w:type="dxa"/>
          </w:tcPr>
          <w:p w14:paraId="1527A01E" w14:textId="77777777" w:rsidR="00C9517B" w:rsidRPr="009B4D4A" w:rsidRDefault="00C9517B" w:rsidP="00C9517B">
            <w:pPr>
              <w:ind w:right="-105"/>
              <w:jc w:val="center"/>
              <w:rPr>
                <w:sz w:val="28"/>
                <w:szCs w:val="28"/>
              </w:rPr>
            </w:pPr>
            <w:r w:rsidRPr="009B4D4A">
              <w:rPr>
                <w:sz w:val="28"/>
                <w:szCs w:val="28"/>
              </w:rPr>
              <w:t>оптимистический</w:t>
            </w:r>
          </w:p>
        </w:tc>
        <w:tc>
          <w:tcPr>
            <w:tcW w:w="1774" w:type="dxa"/>
          </w:tcPr>
          <w:p w14:paraId="2C3653F3" w14:textId="77777777" w:rsidR="00C9517B" w:rsidRPr="009B4D4A" w:rsidRDefault="00C9517B" w:rsidP="00C9517B">
            <w:pPr>
              <w:jc w:val="center"/>
              <w:rPr>
                <w:sz w:val="28"/>
                <w:szCs w:val="28"/>
              </w:rPr>
            </w:pPr>
            <w:r w:rsidRPr="009B4D4A">
              <w:rPr>
                <w:sz w:val="28"/>
                <w:szCs w:val="28"/>
              </w:rPr>
              <w:t>97,5</w:t>
            </w:r>
          </w:p>
        </w:tc>
        <w:tc>
          <w:tcPr>
            <w:tcW w:w="1774" w:type="dxa"/>
          </w:tcPr>
          <w:p w14:paraId="3B3F5BD5" w14:textId="77777777" w:rsidR="00C9517B" w:rsidRPr="009B4D4A" w:rsidRDefault="00C9517B" w:rsidP="00C9517B">
            <w:pPr>
              <w:jc w:val="center"/>
              <w:rPr>
                <w:sz w:val="28"/>
                <w:szCs w:val="28"/>
              </w:rPr>
            </w:pPr>
            <w:r w:rsidRPr="009B4D4A">
              <w:rPr>
                <w:sz w:val="28"/>
                <w:szCs w:val="28"/>
              </w:rPr>
              <w:t>99,5</w:t>
            </w:r>
          </w:p>
        </w:tc>
        <w:tc>
          <w:tcPr>
            <w:tcW w:w="1598" w:type="dxa"/>
          </w:tcPr>
          <w:p w14:paraId="08B2C9F5" w14:textId="77777777" w:rsidR="00C9517B" w:rsidRPr="009B4D4A" w:rsidRDefault="00C9517B" w:rsidP="00C9517B">
            <w:pPr>
              <w:jc w:val="center"/>
              <w:rPr>
                <w:sz w:val="28"/>
                <w:szCs w:val="28"/>
              </w:rPr>
            </w:pPr>
            <w:r w:rsidRPr="009B4D4A">
              <w:rPr>
                <w:sz w:val="28"/>
                <w:szCs w:val="28"/>
              </w:rPr>
              <w:t>101,7</w:t>
            </w:r>
          </w:p>
        </w:tc>
        <w:tc>
          <w:tcPr>
            <w:tcW w:w="1521" w:type="dxa"/>
          </w:tcPr>
          <w:p w14:paraId="4DFA6BBC" w14:textId="77777777" w:rsidR="00C9517B" w:rsidRPr="009B4D4A" w:rsidRDefault="00C9517B" w:rsidP="00C9517B">
            <w:pPr>
              <w:jc w:val="center"/>
              <w:rPr>
                <w:sz w:val="28"/>
                <w:szCs w:val="28"/>
              </w:rPr>
            </w:pPr>
            <w:r w:rsidRPr="009B4D4A">
              <w:rPr>
                <w:sz w:val="28"/>
                <w:szCs w:val="28"/>
              </w:rPr>
              <w:t>103,6</w:t>
            </w:r>
          </w:p>
        </w:tc>
      </w:tr>
      <w:bookmarkEnd w:id="45"/>
      <w:tr w:rsidR="00C9517B" w:rsidRPr="009B4D4A" w14:paraId="7619BED0" w14:textId="77777777" w:rsidTr="00C9517B">
        <w:tc>
          <w:tcPr>
            <w:tcW w:w="2804" w:type="dxa"/>
          </w:tcPr>
          <w:p w14:paraId="7DC834E9" w14:textId="77777777" w:rsidR="00C9517B" w:rsidRPr="009B4D4A" w:rsidRDefault="00C9517B" w:rsidP="00C9517B">
            <w:pPr>
              <w:ind w:right="-105"/>
              <w:jc w:val="center"/>
              <w:rPr>
                <w:sz w:val="28"/>
                <w:szCs w:val="28"/>
              </w:rPr>
            </w:pPr>
            <w:r w:rsidRPr="009B4D4A">
              <w:rPr>
                <w:sz w:val="28"/>
                <w:szCs w:val="28"/>
              </w:rPr>
              <w:t xml:space="preserve">Молоко кроме </w:t>
            </w:r>
            <w:proofErr w:type="gramStart"/>
            <w:r w:rsidRPr="009B4D4A">
              <w:rPr>
                <w:sz w:val="28"/>
                <w:szCs w:val="28"/>
              </w:rPr>
              <w:t>сырого</w:t>
            </w:r>
            <w:proofErr w:type="gramEnd"/>
            <w:r w:rsidRPr="009B4D4A">
              <w:rPr>
                <w:sz w:val="28"/>
                <w:szCs w:val="28"/>
              </w:rPr>
              <w:t>, тыс. тонн</w:t>
            </w:r>
          </w:p>
        </w:tc>
        <w:tc>
          <w:tcPr>
            <w:tcW w:w="6667" w:type="dxa"/>
            <w:gridSpan w:val="4"/>
          </w:tcPr>
          <w:p w14:paraId="04A2D6DE" w14:textId="77777777" w:rsidR="00C9517B" w:rsidRPr="009B4D4A" w:rsidRDefault="00C9517B" w:rsidP="00C9517B">
            <w:pPr>
              <w:ind w:right="-105"/>
              <w:jc w:val="center"/>
              <w:rPr>
                <w:sz w:val="28"/>
                <w:szCs w:val="28"/>
              </w:rPr>
            </w:pPr>
          </w:p>
        </w:tc>
      </w:tr>
      <w:tr w:rsidR="00C9517B" w:rsidRPr="009B4D4A" w14:paraId="09989207" w14:textId="77777777" w:rsidTr="00C9517B">
        <w:tc>
          <w:tcPr>
            <w:tcW w:w="2804" w:type="dxa"/>
          </w:tcPr>
          <w:p w14:paraId="54BA2C4B" w14:textId="77777777" w:rsidR="00C9517B" w:rsidRPr="009B4D4A" w:rsidRDefault="00C9517B" w:rsidP="00C9517B">
            <w:pPr>
              <w:ind w:right="-105"/>
              <w:jc w:val="center"/>
              <w:rPr>
                <w:sz w:val="28"/>
                <w:szCs w:val="28"/>
              </w:rPr>
            </w:pPr>
            <w:r w:rsidRPr="009B4D4A">
              <w:rPr>
                <w:sz w:val="28"/>
                <w:szCs w:val="28"/>
              </w:rPr>
              <w:lastRenderedPageBreak/>
              <w:t>инерционный</w:t>
            </w:r>
          </w:p>
        </w:tc>
        <w:tc>
          <w:tcPr>
            <w:tcW w:w="1774" w:type="dxa"/>
          </w:tcPr>
          <w:p w14:paraId="05422778" w14:textId="77777777" w:rsidR="00C9517B" w:rsidRPr="009B4D4A" w:rsidRDefault="00C9517B" w:rsidP="00C9517B">
            <w:pPr>
              <w:jc w:val="center"/>
              <w:rPr>
                <w:sz w:val="28"/>
                <w:szCs w:val="28"/>
              </w:rPr>
            </w:pPr>
            <w:r w:rsidRPr="009B4D4A">
              <w:rPr>
                <w:sz w:val="28"/>
                <w:szCs w:val="28"/>
              </w:rPr>
              <w:t>13,0</w:t>
            </w:r>
          </w:p>
        </w:tc>
        <w:tc>
          <w:tcPr>
            <w:tcW w:w="1774" w:type="dxa"/>
          </w:tcPr>
          <w:p w14:paraId="55F0E17D" w14:textId="77777777" w:rsidR="00C9517B" w:rsidRPr="009B4D4A" w:rsidRDefault="00C9517B" w:rsidP="00C9517B">
            <w:pPr>
              <w:jc w:val="center"/>
              <w:rPr>
                <w:sz w:val="28"/>
                <w:szCs w:val="28"/>
              </w:rPr>
            </w:pPr>
            <w:r w:rsidRPr="009B4D4A">
              <w:rPr>
                <w:sz w:val="28"/>
                <w:szCs w:val="28"/>
              </w:rPr>
              <w:t>14,0</w:t>
            </w:r>
          </w:p>
        </w:tc>
        <w:tc>
          <w:tcPr>
            <w:tcW w:w="1598" w:type="dxa"/>
          </w:tcPr>
          <w:p w14:paraId="15074969" w14:textId="77777777" w:rsidR="00C9517B" w:rsidRPr="009B4D4A" w:rsidRDefault="00C9517B" w:rsidP="00C9517B">
            <w:pPr>
              <w:jc w:val="center"/>
              <w:rPr>
                <w:sz w:val="28"/>
                <w:szCs w:val="28"/>
              </w:rPr>
            </w:pPr>
            <w:r w:rsidRPr="009B4D4A">
              <w:rPr>
                <w:sz w:val="28"/>
                <w:szCs w:val="28"/>
              </w:rPr>
              <w:t>15,0</w:t>
            </w:r>
          </w:p>
        </w:tc>
        <w:tc>
          <w:tcPr>
            <w:tcW w:w="1521" w:type="dxa"/>
          </w:tcPr>
          <w:p w14:paraId="5398022E" w14:textId="77777777" w:rsidR="00C9517B" w:rsidRPr="009B4D4A" w:rsidRDefault="00C9517B" w:rsidP="00C9517B">
            <w:pPr>
              <w:jc w:val="center"/>
              <w:rPr>
                <w:sz w:val="28"/>
                <w:szCs w:val="28"/>
              </w:rPr>
            </w:pPr>
            <w:r w:rsidRPr="009B4D4A">
              <w:rPr>
                <w:sz w:val="28"/>
                <w:szCs w:val="28"/>
              </w:rPr>
              <w:t>16,0</w:t>
            </w:r>
          </w:p>
        </w:tc>
      </w:tr>
      <w:tr w:rsidR="00C9517B" w:rsidRPr="009B4D4A" w14:paraId="727C7266" w14:textId="77777777" w:rsidTr="00C9517B">
        <w:tc>
          <w:tcPr>
            <w:tcW w:w="2804" w:type="dxa"/>
          </w:tcPr>
          <w:p w14:paraId="3D26DEED" w14:textId="77777777" w:rsidR="00C9517B" w:rsidRPr="009B4D4A" w:rsidRDefault="00C9517B" w:rsidP="00C9517B">
            <w:pPr>
              <w:ind w:right="-105"/>
              <w:jc w:val="center"/>
              <w:rPr>
                <w:sz w:val="28"/>
                <w:szCs w:val="28"/>
              </w:rPr>
            </w:pPr>
            <w:r w:rsidRPr="009B4D4A">
              <w:rPr>
                <w:sz w:val="28"/>
                <w:szCs w:val="28"/>
              </w:rPr>
              <w:t>базовый</w:t>
            </w:r>
          </w:p>
        </w:tc>
        <w:tc>
          <w:tcPr>
            <w:tcW w:w="1774" w:type="dxa"/>
          </w:tcPr>
          <w:p w14:paraId="1742EF69" w14:textId="77777777" w:rsidR="00C9517B" w:rsidRPr="009B4D4A" w:rsidRDefault="00C9517B" w:rsidP="00C9517B">
            <w:pPr>
              <w:jc w:val="center"/>
              <w:rPr>
                <w:sz w:val="28"/>
                <w:szCs w:val="28"/>
              </w:rPr>
            </w:pPr>
            <w:r w:rsidRPr="009B4D4A">
              <w:rPr>
                <w:sz w:val="28"/>
                <w:szCs w:val="28"/>
              </w:rPr>
              <w:t>15,0</w:t>
            </w:r>
          </w:p>
        </w:tc>
        <w:tc>
          <w:tcPr>
            <w:tcW w:w="1774" w:type="dxa"/>
          </w:tcPr>
          <w:p w14:paraId="7DE7434B" w14:textId="77777777" w:rsidR="00C9517B" w:rsidRPr="009B4D4A" w:rsidRDefault="00C9517B" w:rsidP="00C9517B">
            <w:pPr>
              <w:jc w:val="center"/>
              <w:rPr>
                <w:sz w:val="28"/>
                <w:szCs w:val="28"/>
              </w:rPr>
            </w:pPr>
            <w:r w:rsidRPr="009B4D4A">
              <w:rPr>
                <w:sz w:val="28"/>
                <w:szCs w:val="28"/>
              </w:rPr>
              <w:t>16,0</w:t>
            </w:r>
          </w:p>
        </w:tc>
        <w:tc>
          <w:tcPr>
            <w:tcW w:w="1598" w:type="dxa"/>
          </w:tcPr>
          <w:p w14:paraId="2C0D7E45" w14:textId="77777777" w:rsidR="00C9517B" w:rsidRPr="009B4D4A" w:rsidRDefault="00C9517B" w:rsidP="00C9517B">
            <w:pPr>
              <w:jc w:val="center"/>
              <w:rPr>
                <w:sz w:val="28"/>
                <w:szCs w:val="28"/>
              </w:rPr>
            </w:pPr>
            <w:r w:rsidRPr="009B4D4A">
              <w:rPr>
                <w:sz w:val="28"/>
                <w:szCs w:val="28"/>
              </w:rPr>
              <w:t>17,0</w:t>
            </w:r>
          </w:p>
        </w:tc>
        <w:tc>
          <w:tcPr>
            <w:tcW w:w="1521" w:type="dxa"/>
          </w:tcPr>
          <w:p w14:paraId="1CB1F7CF" w14:textId="77777777" w:rsidR="00C9517B" w:rsidRPr="009B4D4A" w:rsidRDefault="00C9517B" w:rsidP="00C9517B">
            <w:pPr>
              <w:jc w:val="center"/>
              <w:rPr>
                <w:sz w:val="28"/>
                <w:szCs w:val="28"/>
              </w:rPr>
            </w:pPr>
            <w:r w:rsidRPr="009B4D4A">
              <w:rPr>
                <w:sz w:val="28"/>
                <w:szCs w:val="28"/>
              </w:rPr>
              <w:t>18,0</w:t>
            </w:r>
          </w:p>
        </w:tc>
      </w:tr>
      <w:tr w:rsidR="00C9517B" w:rsidRPr="009B4D4A" w14:paraId="4717F8E2" w14:textId="77777777" w:rsidTr="00C9517B">
        <w:tc>
          <w:tcPr>
            <w:tcW w:w="2804" w:type="dxa"/>
          </w:tcPr>
          <w:p w14:paraId="2B3DA7B8" w14:textId="77777777" w:rsidR="00C9517B" w:rsidRPr="009B4D4A" w:rsidRDefault="00C9517B" w:rsidP="00C9517B">
            <w:pPr>
              <w:ind w:right="-105"/>
              <w:jc w:val="center"/>
              <w:rPr>
                <w:sz w:val="28"/>
                <w:szCs w:val="28"/>
              </w:rPr>
            </w:pPr>
            <w:r w:rsidRPr="009B4D4A">
              <w:rPr>
                <w:sz w:val="28"/>
                <w:szCs w:val="28"/>
              </w:rPr>
              <w:t>оптимистический</w:t>
            </w:r>
          </w:p>
        </w:tc>
        <w:tc>
          <w:tcPr>
            <w:tcW w:w="1774" w:type="dxa"/>
          </w:tcPr>
          <w:p w14:paraId="775810A3" w14:textId="77777777" w:rsidR="00C9517B" w:rsidRPr="009B4D4A" w:rsidRDefault="00C9517B" w:rsidP="00C9517B">
            <w:pPr>
              <w:jc w:val="center"/>
              <w:rPr>
                <w:sz w:val="28"/>
                <w:szCs w:val="28"/>
              </w:rPr>
            </w:pPr>
            <w:r w:rsidRPr="009B4D4A">
              <w:rPr>
                <w:sz w:val="28"/>
                <w:szCs w:val="28"/>
              </w:rPr>
              <w:t>17,0</w:t>
            </w:r>
          </w:p>
        </w:tc>
        <w:tc>
          <w:tcPr>
            <w:tcW w:w="1774" w:type="dxa"/>
          </w:tcPr>
          <w:p w14:paraId="08833268" w14:textId="77777777" w:rsidR="00C9517B" w:rsidRPr="009B4D4A" w:rsidRDefault="00C9517B" w:rsidP="00C9517B">
            <w:pPr>
              <w:jc w:val="center"/>
              <w:rPr>
                <w:sz w:val="28"/>
                <w:szCs w:val="28"/>
              </w:rPr>
            </w:pPr>
            <w:r w:rsidRPr="009B4D4A">
              <w:rPr>
                <w:sz w:val="28"/>
                <w:szCs w:val="28"/>
              </w:rPr>
              <w:t>18,0</w:t>
            </w:r>
          </w:p>
        </w:tc>
        <w:tc>
          <w:tcPr>
            <w:tcW w:w="1598" w:type="dxa"/>
          </w:tcPr>
          <w:p w14:paraId="2C31768E" w14:textId="77777777" w:rsidR="00C9517B" w:rsidRPr="009B4D4A" w:rsidRDefault="00C9517B" w:rsidP="00C9517B">
            <w:pPr>
              <w:jc w:val="center"/>
              <w:rPr>
                <w:sz w:val="28"/>
                <w:szCs w:val="28"/>
              </w:rPr>
            </w:pPr>
            <w:r w:rsidRPr="009B4D4A">
              <w:rPr>
                <w:sz w:val="28"/>
                <w:szCs w:val="28"/>
              </w:rPr>
              <w:t>19,0</w:t>
            </w:r>
          </w:p>
        </w:tc>
        <w:tc>
          <w:tcPr>
            <w:tcW w:w="1521" w:type="dxa"/>
          </w:tcPr>
          <w:p w14:paraId="009DF6F6" w14:textId="77777777" w:rsidR="00C9517B" w:rsidRPr="009B4D4A" w:rsidRDefault="00C9517B" w:rsidP="00C9517B">
            <w:pPr>
              <w:jc w:val="center"/>
              <w:rPr>
                <w:sz w:val="28"/>
                <w:szCs w:val="28"/>
              </w:rPr>
            </w:pPr>
            <w:r w:rsidRPr="009B4D4A">
              <w:rPr>
                <w:sz w:val="28"/>
                <w:szCs w:val="28"/>
              </w:rPr>
              <w:t>20,0</w:t>
            </w:r>
          </w:p>
        </w:tc>
      </w:tr>
      <w:tr w:rsidR="00C9517B" w:rsidRPr="009B4D4A" w14:paraId="23EF6D34" w14:textId="77777777" w:rsidTr="00C9517B">
        <w:tc>
          <w:tcPr>
            <w:tcW w:w="2804" w:type="dxa"/>
          </w:tcPr>
          <w:p w14:paraId="7DB3D4CF" w14:textId="77777777" w:rsidR="00C9517B" w:rsidRPr="009B4D4A" w:rsidRDefault="00C9517B" w:rsidP="00C9517B">
            <w:pPr>
              <w:ind w:right="-105"/>
              <w:jc w:val="center"/>
              <w:rPr>
                <w:sz w:val="28"/>
                <w:szCs w:val="28"/>
              </w:rPr>
            </w:pPr>
            <w:r w:rsidRPr="009B4D4A">
              <w:rPr>
                <w:sz w:val="28"/>
                <w:szCs w:val="28"/>
              </w:rPr>
              <w:t>Сыры, продукты сырные, тыс. тонн</w:t>
            </w:r>
          </w:p>
        </w:tc>
        <w:tc>
          <w:tcPr>
            <w:tcW w:w="6667" w:type="dxa"/>
            <w:gridSpan w:val="4"/>
          </w:tcPr>
          <w:p w14:paraId="76F80547" w14:textId="77777777" w:rsidR="00C9517B" w:rsidRPr="009B4D4A" w:rsidRDefault="00C9517B" w:rsidP="00C9517B">
            <w:pPr>
              <w:ind w:right="-105"/>
              <w:jc w:val="center"/>
              <w:rPr>
                <w:sz w:val="28"/>
                <w:szCs w:val="28"/>
              </w:rPr>
            </w:pPr>
          </w:p>
        </w:tc>
      </w:tr>
      <w:tr w:rsidR="00C9517B" w:rsidRPr="009B4D4A" w14:paraId="01B7D7FF" w14:textId="77777777" w:rsidTr="00C9517B">
        <w:tc>
          <w:tcPr>
            <w:tcW w:w="2804" w:type="dxa"/>
          </w:tcPr>
          <w:p w14:paraId="333D39D6" w14:textId="77777777" w:rsidR="00C9517B" w:rsidRPr="009B4D4A" w:rsidRDefault="00C9517B" w:rsidP="00C9517B">
            <w:pPr>
              <w:ind w:right="-105"/>
              <w:jc w:val="center"/>
              <w:rPr>
                <w:sz w:val="28"/>
                <w:szCs w:val="28"/>
              </w:rPr>
            </w:pPr>
            <w:r w:rsidRPr="009B4D4A">
              <w:rPr>
                <w:sz w:val="28"/>
                <w:szCs w:val="28"/>
              </w:rPr>
              <w:t>инерционный</w:t>
            </w:r>
          </w:p>
        </w:tc>
        <w:tc>
          <w:tcPr>
            <w:tcW w:w="1774" w:type="dxa"/>
          </w:tcPr>
          <w:p w14:paraId="4EE08754" w14:textId="77777777" w:rsidR="00C9517B" w:rsidRPr="009B4D4A" w:rsidRDefault="00C9517B" w:rsidP="00C9517B">
            <w:pPr>
              <w:jc w:val="center"/>
              <w:rPr>
                <w:sz w:val="28"/>
                <w:szCs w:val="28"/>
              </w:rPr>
            </w:pPr>
            <w:r w:rsidRPr="009B4D4A">
              <w:rPr>
                <w:sz w:val="28"/>
                <w:szCs w:val="28"/>
              </w:rPr>
              <w:t>1,1</w:t>
            </w:r>
          </w:p>
        </w:tc>
        <w:tc>
          <w:tcPr>
            <w:tcW w:w="1774" w:type="dxa"/>
          </w:tcPr>
          <w:p w14:paraId="16B49163" w14:textId="77777777" w:rsidR="00C9517B" w:rsidRPr="009B4D4A" w:rsidRDefault="00C9517B" w:rsidP="00C9517B">
            <w:pPr>
              <w:jc w:val="center"/>
              <w:rPr>
                <w:sz w:val="28"/>
                <w:szCs w:val="28"/>
              </w:rPr>
            </w:pPr>
            <w:r w:rsidRPr="009B4D4A">
              <w:rPr>
                <w:sz w:val="28"/>
                <w:szCs w:val="28"/>
              </w:rPr>
              <w:t>1,4</w:t>
            </w:r>
          </w:p>
        </w:tc>
        <w:tc>
          <w:tcPr>
            <w:tcW w:w="1598" w:type="dxa"/>
          </w:tcPr>
          <w:p w14:paraId="283A3DB6" w14:textId="77777777" w:rsidR="00C9517B" w:rsidRPr="009B4D4A" w:rsidRDefault="00C9517B" w:rsidP="00C9517B">
            <w:pPr>
              <w:jc w:val="center"/>
              <w:rPr>
                <w:sz w:val="28"/>
                <w:szCs w:val="28"/>
              </w:rPr>
            </w:pPr>
            <w:r w:rsidRPr="009B4D4A">
              <w:rPr>
                <w:sz w:val="28"/>
                <w:szCs w:val="28"/>
              </w:rPr>
              <w:t>1,7</w:t>
            </w:r>
          </w:p>
        </w:tc>
        <w:tc>
          <w:tcPr>
            <w:tcW w:w="1521" w:type="dxa"/>
          </w:tcPr>
          <w:p w14:paraId="5D5E322D" w14:textId="77777777" w:rsidR="00C9517B" w:rsidRPr="009B4D4A" w:rsidRDefault="00C9517B" w:rsidP="00C9517B">
            <w:pPr>
              <w:jc w:val="center"/>
              <w:rPr>
                <w:sz w:val="28"/>
                <w:szCs w:val="28"/>
              </w:rPr>
            </w:pPr>
            <w:r w:rsidRPr="009B4D4A">
              <w:rPr>
                <w:sz w:val="28"/>
                <w:szCs w:val="28"/>
              </w:rPr>
              <w:t>2,0</w:t>
            </w:r>
          </w:p>
        </w:tc>
      </w:tr>
      <w:tr w:rsidR="00C9517B" w:rsidRPr="009B4D4A" w14:paraId="542D6C16" w14:textId="77777777" w:rsidTr="00C9517B">
        <w:tc>
          <w:tcPr>
            <w:tcW w:w="2804" w:type="dxa"/>
          </w:tcPr>
          <w:p w14:paraId="04E5F77B" w14:textId="77777777" w:rsidR="00C9517B" w:rsidRPr="009B4D4A" w:rsidRDefault="00C9517B" w:rsidP="00C9517B">
            <w:pPr>
              <w:ind w:right="-105"/>
              <w:jc w:val="center"/>
              <w:rPr>
                <w:sz w:val="28"/>
                <w:szCs w:val="28"/>
              </w:rPr>
            </w:pPr>
            <w:r w:rsidRPr="009B4D4A">
              <w:rPr>
                <w:sz w:val="28"/>
                <w:szCs w:val="28"/>
              </w:rPr>
              <w:t>базовый</w:t>
            </w:r>
          </w:p>
        </w:tc>
        <w:tc>
          <w:tcPr>
            <w:tcW w:w="1774" w:type="dxa"/>
          </w:tcPr>
          <w:p w14:paraId="0553D2C0" w14:textId="77777777" w:rsidR="00C9517B" w:rsidRPr="009B4D4A" w:rsidRDefault="00C9517B" w:rsidP="00C9517B">
            <w:pPr>
              <w:jc w:val="center"/>
              <w:rPr>
                <w:sz w:val="28"/>
                <w:szCs w:val="28"/>
              </w:rPr>
            </w:pPr>
            <w:r w:rsidRPr="009B4D4A">
              <w:rPr>
                <w:sz w:val="28"/>
                <w:szCs w:val="28"/>
              </w:rPr>
              <w:t>1,3</w:t>
            </w:r>
          </w:p>
        </w:tc>
        <w:tc>
          <w:tcPr>
            <w:tcW w:w="1774" w:type="dxa"/>
          </w:tcPr>
          <w:p w14:paraId="7BC8C888" w14:textId="77777777" w:rsidR="00C9517B" w:rsidRPr="009B4D4A" w:rsidRDefault="00C9517B" w:rsidP="00C9517B">
            <w:pPr>
              <w:jc w:val="center"/>
              <w:rPr>
                <w:sz w:val="28"/>
                <w:szCs w:val="28"/>
              </w:rPr>
            </w:pPr>
            <w:r w:rsidRPr="009B4D4A">
              <w:rPr>
                <w:sz w:val="28"/>
                <w:szCs w:val="28"/>
              </w:rPr>
              <w:t>1,6</w:t>
            </w:r>
          </w:p>
        </w:tc>
        <w:tc>
          <w:tcPr>
            <w:tcW w:w="1598" w:type="dxa"/>
          </w:tcPr>
          <w:p w14:paraId="60C21493" w14:textId="77777777" w:rsidR="00C9517B" w:rsidRPr="009B4D4A" w:rsidRDefault="00C9517B" w:rsidP="00C9517B">
            <w:pPr>
              <w:jc w:val="center"/>
              <w:rPr>
                <w:sz w:val="28"/>
                <w:szCs w:val="28"/>
              </w:rPr>
            </w:pPr>
            <w:r w:rsidRPr="009B4D4A">
              <w:rPr>
                <w:sz w:val="28"/>
                <w:szCs w:val="28"/>
              </w:rPr>
              <w:t>1,9</w:t>
            </w:r>
          </w:p>
        </w:tc>
        <w:tc>
          <w:tcPr>
            <w:tcW w:w="1521" w:type="dxa"/>
          </w:tcPr>
          <w:p w14:paraId="109C386D" w14:textId="77777777" w:rsidR="00C9517B" w:rsidRPr="009B4D4A" w:rsidRDefault="00C9517B" w:rsidP="00C9517B">
            <w:pPr>
              <w:jc w:val="center"/>
              <w:rPr>
                <w:sz w:val="28"/>
                <w:szCs w:val="28"/>
              </w:rPr>
            </w:pPr>
            <w:r w:rsidRPr="009B4D4A">
              <w:rPr>
                <w:sz w:val="28"/>
                <w:szCs w:val="28"/>
              </w:rPr>
              <w:t>2,2</w:t>
            </w:r>
          </w:p>
        </w:tc>
      </w:tr>
      <w:tr w:rsidR="00C9517B" w:rsidRPr="009B4D4A" w14:paraId="02EA49CF" w14:textId="77777777" w:rsidTr="00C9517B">
        <w:tc>
          <w:tcPr>
            <w:tcW w:w="2804" w:type="dxa"/>
          </w:tcPr>
          <w:p w14:paraId="6D987490" w14:textId="77777777" w:rsidR="00C9517B" w:rsidRPr="009B4D4A" w:rsidRDefault="00C9517B" w:rsidP="00C9517B">
            <w:pPr>
              <w:ind w:right="-105"/>
              <w:jc w:val="center"/>
              <w:rPr>
                <w:sz w:val="28"/>
                <w:szCs w:val="28"/>
              </w:rPr>
            </w:pPr>
            <w:r w:rsidRPr="009B4D4A">
              <w:rPr>
                <w:sz w:val="28"/>
                <w:szCs w:val="28"/>
              </w:rPr>
              <w:t>оптимистический</w:t>
            </w:r>
          </w:p>
        </w:tc>
        <w:tc>
          <w:tcPr>
            <w:tcW w:w="1774" w:type="dxa"/>
          </w:tcPr>
          <w:p w14:paraId="0CBC99B9" w14:textId="77777777" w:rsidR="00C9517B" w:rsidRPr="009B4D4A" w:rsidRDefault="00C9517B" w:rsidP="00C9517B">
            <w:pPr>
              <w:jc w:val="center"/>
              <w:rPr>
                <w:sz w:val="28"/>
                <w:szCs w:val="28"/>
              </w:rPr>
            </w:pPr>
            <w:r w:rsidRPr="009B4D4A">
              <w:rPr>
                <w:sz w:val="28"/>
                <w:szCs w:val="28"/>
              </w:rPr>
              <w:t>1,5</w:t>
            </w:r>
          </w:p>
        </w:tc>
        <w:tc>
          <w:tcPr>
            <w:tcW w:w="1774" w:type="dxa"/>
          </w:tcPr>
          <w:p w14:paraId="3A6206C7" w14:textId="77777777" w:rsidR="00C9517B" w:rsidRPr="009B4D4A" w:rsidRDefault="00C9517B" w:rsidP="00C9517B">
            <w:pPr>
              <w:jc w:val="center"/>
              <w:rPr>
                <w:sz w:val="28"/>
                <w:szCs w:val="28"/>
              </w:rPr>
            </w:pPr>
            <w:r w:rsidRPr="009B4D4A">
              <w:rPr>
                <w:sz w:val="28"/>
                <w:szCs w:val="28"/>
              </w:rPr>
              <w:t>1,8</w:t>
            </w:r>
          </w:p>
        </w:tc>
        <w:tc>
          <w:tcPr>
            <w:tcW w:w="1598" w:type="dxa"/>
          </w:tcPr>
          <w:p w14:paraId="5DAADF73" w14:textId="77777777" w:rsidR="00C9517B" w:rsidRPr="009B4D4A" w:rsidRDefault="00C9517B" w:rsidP="00C9517B">
            <w:pPr>
              <w:jc w:val="center"/>
              <w:rPr>
                <w:sz w:val="28"/>
                <w:szCs w:val="28"/>
              </w:rPr>
            </w:pPr>
            <w:r w:rsidRPr="009B4D4A">
              <w:rPr>
                <w:sz w:val="28"/>
                <w:szCs w:val="28"/>
              </w:rPr>
              <w:t>2,1</w:t>
            </w:r>
          </w:p>
        </w:tc>
        <w:tc>
          <w:tcPr>
            <w:tcW w:w="1521" w:type="dxa"/>
          </w:tcPr>
          <w:p w14:paraId="7F4B32D6" w14:textId="77777777" w:rsidR="00C9517B" w:rsidRPr="009B4D4A" w:rsidRDefault="00C9517B" w:rsidP="00C9517B">
            <w:pPr>
              <w:jc w:val="center"/>
              <w:rPr>
                <w:sz w:val="28"/>
                <w:szCs w:val="28"/>
              </w:rPr>
            </w:pPr>
            <w:r w:rsidRPr="009B4D4A">
              <w:rPr>
                <w:sz w:val="28"/>
                <w:szCs w:val="28"/>
              </w:rPr>
              <w:t>2,4</w:t>
            </w:r>
          </w:p>
        </w:tc>
      </w:tr>
      <w:tr w:rsidR="00C9517B" w:rsidRPr="009B4D4A" w14:paraId="063183EC" w14:textId="77777777" w:rsidTr="00C9517B">
        <w:tc>
          <w:tcPr>
            <w:tcW w:w="2804" w:type="dxa"/>
          </w:tcPr>
          <w:p w14:paraId="711E4CA8" w14:textId="77777777" w:rsidR="00C9517B" w:rsidRPr="009B4D4A" w:rsidRDefault="00C9517B" w:rsidP="00C9517B">
            <w:pPr>
              <w:ind w:right="-105"/>
              <w:jc w:val="center"/>
              <w:rPr>
                <w:sz w:val="28"/>
                <w:szCs w:val="28"/>
              </w:rPr>
            </w:pPr>
            <w:r w:rsidRPr="009B4D4A">
              <w:rPr>
                <w:sz w:val="28"/>
                <w:szCs w:val="28"/>
              </w:rPr>
              <w:t>Плодоовощные консервы, тыс. туб.</w:t>
            </w:r>
          </w:p>
        </w:tc>
        <w:tc>
          <w:tcPr>
            <w:tcW w:w="6667" w:type="dxa"/>
            <w:gridSpan w:val="4"/>
          </w:tcPr>
          <w:p w14:paraId="326FCDA8" w14:textId="77777777" w:rsidR="00C9517B" w:rsidRPr="009B4D4A" w:rsidRDefault="00C9517B" w:rsidP="00C9517B">
            <w:pPr>
              <w:ind w:right="-105"/>
              <w:jc w:val="center"/>
              <w:rPr>
                <w:sz w:val="28"/>
                <w:szCs w:val="28"/>
              </w:rPr>
            </w:pPr>
          </w:p>
        </w:tc>
      </w:tr>
      <w:tr w:rsidR="00C9517B" w:rsidRPr="009B4D4A" w14:paraId="17C93D5E" w14:textId="77777777" w:rsidTr="00C9517B">
        <w:tc>
          <w:tcPr>
            <w:tcW w:w="2804" w:type="dxa"/>
          </w:tcPr>
          <w:p w14:paraId="349E98B3" w14:textId="77777777" w:rsidR="00C9517B" w:rsidRPr="009B4D4A" w:rsidRDefault="00C9517B" w:rsidP="00C9517B">
            <w:pPr>
              <w:ind w:right="-105"/>
              <w:jc w:val="center"/>
              <w:rPr>
                <w:sz w:val="28"/>
                <w:szCs w:val="28"/>
              </w:rPr>
            </w:pPr>
            <w:r w:rsidRPr="009B4D4A">
              <w:rPr>
                <w:sz w:val="28"/>
                <w:szCs w:val="28"/>
              </w:rPr>
              <w:t>инерционный</w:t>
            </w:r>
          </w:p>
        </w:tc>
        <w:tc>
          <w:tcPr>
            <w:tcW w:w="1774" w:type="dxa"/>
          </w:tcPr>
          <w:p w14:paraId="4354EC0F" w14:textId="77777777" w:rsidR="00C9517B" w:rsidRPr="009B4D4A" w:rsidRDefault="00C9517B" w:rsidP="00C9517B">
            <w:pPr>
              <w:jc w:val="center"/>
              <w:rPr>
                <w:sz w:val="28"/>
                <w:szCs w:val="28"/>
              </w:rPr>
            </w:pPr>
            <w:r w:rsidRPr="009B4D4A">
              <w:rPr>
                <w:sz w:val="28"/>
                <w:szCs w:val="28"/>
              </w:rPr>
              <w:t>1,1</w:t>
            </w:r>
          </w:p>
        </w:tc>
        <w:tc>
          <w:tcPr>
            <w:tcW w:w="1774" w:type="dxa"/>
          </w:tcPr>
          <w:p w14:paraId="2BF0DDE8" w14:textId="77777777" w:rsidR="00C9517B" w:rsidRPr="009B4D4A" w:rsidRDefault="00C9517B" w:rsidP="00C9517B">
            <w:pPr>
              <w:jc w:val="center"/>
              <w:rPr>
                <w:sz w:val="28"/>
                <w:szCs w:val="28"/>
              </w:rPr>
            </w:pPr>
            <w:r w:rsidRPr="009B4D4A">
              <w:rPr>
                <w:sz w:val="28"/>
                <w:szCs w:val="28"/>
              </w:rPr>
              <w:t>1,4</w:t>
            </w:r>
          </w:p>
        </w:tc>
        <w:tc>
          <w:tcPr>
            <w:tcW w:w="1598" w:type="dxa"/>
          </w:tcPr>
          <w:p w14:paraId="527DDAAE" w14:textId="77777777" w:rsidR="00C9517B" w:rsidRPr="009B4D4A" w:rsidRDefault="00C9517B" w:rsidP="00C9517B">
            <w:pPr>
              <w:jc w:val="center"/>
              <w:rPr>
                <w:sz w:val="28"/>
                <w:szCs w:val="28"/>
              </w:rPr>
            </w:pPr>
            <w:r w:rsidRPr="009B4D4A">
              <w:rPr>
                <w:sz w:val="28"/>
                <w:szCs w:val="28"/>
              </w:rPr>
              <w:t>1,7</w:t>
            </w:r>
          </w:p>
        </w:tc>
        <w:tc>
          <w:tcPr>
            <w:tcW w:w="1521" w:type="dxa"/>
          </w:tcPr>
          <w:p w14:paraId="413B3767" w14:textId="77777777" w:rsidR="00C9517B" w:rsidRPr="009B4D4A" w:rsidRDefault="00C9517B" w:rsidP="00C9517B">
            <w:pPr>
              <w:jc w:val="center"/>
              <w:rPr>
                <w:sz w:val="28"/>
                <w:szCs w:val="28"/>
              </w:rPr>
            </w:pPr>
            <w:r w:rsidRPr="009B4D4A">
              <w:rPr>
                <w:sz w:val="28"/>
                <w:szCs w:val="28"/>
              </w:rPr>
              <w:t>2,0</w:t>
            </w:r>
          </w:p>
        </w:tc>
      </w:tr>
      <w:tr w:rsidR="00C9517B" w:rsidRPr="009B4D4A" w14:paraId="58C544A1" w14:textId="77777777" w:rsidTr="00C9517B">
        <w:tc>
          <w:tcPr>
            <w:tcW w:w="2804" w:type="dxa"/>
          </w:tcPr>
          <w:p w14:paraId="1E43F58C" w14:textId="77777777" w:rsidR="00C9517B" w:rsidRPr="009B4D4A" w:rsidRDefault="00C9517B" w:rsidP="00C9517B">
            <w:pPr>
              <w:ind w:right="-105"/>
              <w:jc w:val="center"/>
              <w:rPr>
                <w:sz w:val="28"/>
                <w:szCs w:val="28"/>
              </w:rPr>
            </w:pPr>
            <w:r w:rsidRPr="009B4D4A">
              <w:rPr>
                <w:sz w:val="28"/>
                <w:szCs w:val="28"/>
              </w:rPr>
              <w:t>базовый</w:t>
            </w:r>
          </w:p>
        </w:tc>
        <w:tc>
          <w:tcPr>
            <w:tcW w:w="1774" w:type="dxa"/>
          </w:tcPr>
          <w:p w14:paraId="302FD0C1" w14:textId="77777777" w:rsidR="00C9517B" w:rsidRPr="009B4D4A" w:rsidRDefault="00C9517B" w:rsidP="00C9517B">
            <w:pPr>
              <w:jc w:val="center"/>
              <w:rPr>
                <w:sz w:val="28"/>
                <w:szCs w:val="28"/>
              </w:rPr>
            </w:pPr>
            <w:r w:rsidRPr="009B4D4A">
              <w:rPr>
                <w:sz w:val="28"/>
                <w:szCs w:val="28"/>
              </w:rPr>
              <w:t>1,3</w:t>
            </w:r>
          </w:p>
        </w:tc>
        <w:tc>
          <w:tcPr>
            <w:tcW w:w="1774" w:type="dxa"/>
          </w:tcPr>
          <w:p w14:paraId="35684E3C" w14:textId="77777777" w:rsidR="00C9517B" w:rsidRPr="009B4D4A" w:rsidRDefault="00C9517B" w:rsidP="00C9517B">
            <w:pPr>
              <w:jc w:val="center"/>
              <w:rPr>
                <w:sz w:val="28"/>
                <w:szCs w:val="28"/>
              </w:rPr>
            </w:pPr>
            <w:r w:rsidRPr="009B4D4A">
              <w:rPr>
                <w:sz w:val="28"/>
                <w:szCs w:val="28"/>
              </w:rPr>
              <w:t>1,6</w:t>
            </w:r>
          </w:p>
        </w:tc>
        <w:tc>
          <w:tcPr>
            <w:tcW w:w="1598" w:type="dxa"/>
          </w:tcPr>
          <w:p w14:paraId="7D8E30A1" w14:textId="77777777" w:rsidR="00C9517B" w:rsidRPr="009B4D4A" w:rsidRDefault="00C9517B" w:rsidP="00C9517B">
            <w:pPr>
              <w:jc w:val="center"/>
              <w:rPr>
                <w:sz w:val="28"/>
                <w:szCs w:val="28"/>
              </w:rPr>
            </w:pPr>
            <w:r w:rsidRPr="009B4D4A">
              <w:rPr>
                <w:sz w:val="28"/>
                <w:szCs w:val="28"/>
              </w:rPr>
              <w:t>1,9</w:t>
            </w:r>
          </w:p>
        </w:tc>
        <w:tc>
          <w:tcPr>
            <w:tcW w:w="1521" w:type="dxa"/>
          </w:tcPr>
          <w:p w14:paraId="52EC92B6" w14:textId="77777777" w:rsidR="00C9517B" w:rsidRPr="009B4D4A" w:rsidRDefault="00C9517B" w:rsidP="00C9517B">
            <w:pPr>
              <w:jc w:val="center"/>
              <w:rPr>
                <w:sz w:val="28"/>
                <w:szCs w:val="28"/>
              </w:rPr>
            </w:pPr>
            <w:r w:rsidRPr="009B4D4A">
              <w:rPr>
                <w:sz w:val="28"/>
                <w:szCs w:val="28"/>
              </w:rPr>
              <w:t>2,2</w:t>
            </w:r>
          </w:p>
        </w:tc>
      </w:tr>
      <w:tr w:rsidR="00C9517B" w:rsidRPr="009B4D4A" w14:paraId="3A4F6829" w14:textId="77777777" w:rsidTr="00C9517B">
        <w:tc>
          <w:tcPr>
            <w:tcW w:w="2804" w:type="dxa"/>
          </w:tcPr>
          <w:p w14:paraId="22E6BFA3" w14:textId="77777777" w:rsidR="00C9517B" w:rsidRPr="009B4D4A" w:rsidRDefault="00C9517B" w:rsidP="00C9517B">
            <w:pPr>
              <w:ind w:right="-105"/>
              <w:jc w:val="center"/>
              <w:rPr>
                <w:sz w:val="28"/>
                <w:szCs w:val="28"/>
              </w:rPr>
            </w:pPr>
            <w:r w:rsidRPr="009B4D4A">
              <w:rPr>
                <w:sz w:val="28"/>
                <w:szCs w:val="28"/>
              </w:rPr>
              <w:t>оптимистический</w:t>
            </w:r>
          </w:p>
        </w:tc>
        <w:tc>
          <w:tcPr>
            <w:tcW w:w="1774" w:type="dxa"/>
          </w:tcPr>
          <w:p w14:paraId="0952A051" w14:textId="77777777" w:rsidR="00C9517B" w:rsidRPr="009B4D4A" w:rsidRDefault="00C9517B" w:rsidP="00C9517B">
            <w:pPr>
              <w:jc w:val="center"/>
              <w:rPr>
                <w:sz w:val="28"/>
                <w:szCs w:val="28"/>
              </w:rPr>
            </w:pPr>
            <w:r w:rsidRPr="009B4D4A">
              <w:rPr>
                <w:sz w:val="28"/>
                <w:szCs w:val="28"/>
              </w:rPr>
              <w:t>1,5</w:t>
            </w:r>
          </w:p>
        </w:tc>
        <w:tc>
          <w:tcPr>
            <w:tcW w:w="1774" w:type="dxa"/>
          </w:tcPr>
          <w:p w14:paraId="41DCFD92" w14:textId="77777777" w:rsidR="00C9517B" w:rsidRPr="009B4D4A" w:rsidRDefault="00C9517B" w:rsidP="00C9517B">
            <w:pPr>
              <w:jc w:val="center"/>
              <w:rPr>
                <w:sz w:val="28"/>
                <w:szCs w:val="28"/>
              </w:rPr>
            </w:pPr>
            <w:r w:rsidRPr="009B4D4A">
              <w:rPr>
                <w:sz w:val="28"/>
                <w:szCs w:val="28"/>
              </w:rPr>
              <w:t>1,8</w:t>
            </w:r>
          </w:p>
        </w:tc>
        <w:tc>
          <w:tcPr>
            <w:tcW w:w="1598" w:type="dxa"/>
          </w:tcPr>
          <w:p w14:paraId="55F8A214" w14:textId="77777777" w:rsidR="00C9517B" w:rsidRPr="009B4D4A" w:rsidRDefault="00C9517B" w:rsidP="00C9517B">
            <w:pPr>
              <w:jc w:val="center"/>
              <w:rPr>
                <w:sz w:val="28"/>
                <w:szCs w:val="28"/>
              </w:rPr>
            </w:pPr>
            <w:r w:rsidRPr="009B4D4A">
              <w:rPr>
                <w:sz w:val="28"/>
                <w:szCs w:val="28"/>
              </w:rPr>
              <w:t>2,1</w:t>
            </w:r>
          </w:p>
        </w:tc>
        <w:tc>
          <w:tcPr>
            <w:tcW w:w="1521" w:type="dxa"/>
          </w:tcPr>
          <w:p w14:paraId="3E6EC384" w14:textId="77777777" w:rsidR="00C9517B" w:rsidRPr="009B4D4A" w:rsidRDefault="00C9517B" w:rsidP="00C9517B">
            <w:pPr>
              <w:jc w:val="center"/>
              <w:rPr>
                <w:sz w:val="28"/>
                <w:szCs w:val="28"/>
              </w:rPr>
            </w:pPr>
            <w:r w:rsidRPr="009B4D4A">
              <w:rPr>
                <w:sz w:val="28"/>
                <w:szCs w:val="28"/>
              </w:rPr>
              <w:t>2,4</w:t>
            </w:r>
          </w:p>
        </w:tc>
      </w:tr>
      <w:tr w:rsidR="00C9517B" w:rsidRPr="009B4D4A" w14:paraId="473CA28D" w14:textId="77777777" w:rsidTr="00C9517B">
        <w:tc>
          <w:tcPr>
            <w:tcW w:w="2804" w:type="dxa"/>
          </w:tcPr>
          <w:p w14:paraId="135BB222" w14:textId="77777777" w:rsidR="00C9517B" w:rsidRPr="009B4D4A" w:rsidRDefault="00C9517B" w:rsidP="00C9517B">
            <w:pPr>
              <w:ind w:right="-105"/>
              <w:jc w:val="center"/>
              <w:rPr>
                <w:sz w:val="28"/>
                <w:szCs w:val="28"/>
              </w:rPr>
            </w:pPr>
            <w:r w:rsidRPr="009B4D4A">
              <w:rPr>
                <w:sz w:val="28"/>
                <w:szCs w:val="28"/>
              </w:rPr>
              <w:t>Колбасные изделия, тыс. тонн</w:t>
            </w:r>
          </w:p>
        </w:tc>
        <w:tc>
          <w:tcPr>
            <w:tcW w:w="6667" w:type="dxa"/>
            <w:gridSpan w:val="4"/>
          </w:tcPr>
          <w:p w14:paraId="3FCD6F89" w14:textId="77777777" w:rsidR="00C9517B" w:rsidRPr="009B4D4A" w:rsidRDefault="00C9517B" w:rsidP="00C9517B">
            <w:pPr>
              <w:ind w:right="-105"/>
              <w:jc w:val="center"/>
              <w:rPr>
                <w:sz w:val="28"/>
                <w:szCs w:val="28"/>
              </w:rPr>
            </w:pPr>
          </w:p>
        </w:tc>
      </w:tr>
      <w:tr w:rsidR="00C9517B" w:rsidRPr="009B4D4A" w14:paraId="3A028655" w14:textId="77777777" w:rsidTr="00C9517B">
        <w:tc>
          <w:tcPr>
            <w:tcW w:w="2804" w:type="dxa"/>
          </w:tcPr>
          <w:p w14:paraId="7C34D582" w14:textId="77777777" w:rsidR="00C9517B" w:rsidRPr="009B4D4A" w:rsidRDefault="00C9517B" w:rsidP="00C9517B">
            <w:pPr>
              <w:ind w:right="-105"/>
              <w:jc w:val="center"/>
              <w:rPr>
                <w:sz w:val="28"/>
                <w:szCs w:val="28"/>
              </w:rPr>
            </w:pPr>
            <w:r w:rsidRPr="009B4D4A">
              <w:rPr>
                <w:sz w:val="28"/>
                <w:szCs w:val="28"/>
              </w:rPr>
              <w:t>инерционный</w:t>
            </w:r>
          </w:p>
        </w:tc>
        <w:tc>
          <w:tcPr>
            <w:tcW w:w="1774" w:type="dxa"/>
          </w:tcPr>
          <w:p w14:paraId="11EFD7B6" w14:textId="77777777" w:rsidR="00C9517B" w:rsidRPr="009B4D4A" w:rsidRDefault="00C9517B" w:rsidP="00C9517B">
            <w:pPr>
              <w:jc w:val="center"/>
              <w:rPr>
                <w:sz w:val="28"/>
                <w:szCs w:val="28"/>
              </w:rPr>
            </w:pPr>
            <w:r w:rsidRPr="009B4D4A">
              <w:rPr>
                <w:sz w:val="28"/>
                <w:szCs w:val="28"/>
              </w:rPr>
              <w:t>6,0</w:t>
            </w:r>
          </w:p>
        </w:tc>
        <w:tc>
          <w:tcPr>
            <w:tcW w:w="1774" w:type="dxa"/>
          </w:tcPr>
          <w:p w14:paraId="393321C8" w14:textId="77777777" w:rsidR="00C9517B" w:rsidRPr="009B4D4A" w:rsidRDefault="00C9517B" w:rsidP="00C9517B">
            <w:pPr>
              <w:jc w:val="center"/>
              <w:rPr>
                <w:sz w:val="28"/>
                <w:szCs w:val="28"/>
              </w:rPr>
            </w:pPr>
            <w:r w:rsidRPr="009B4D4A">
              <w:rPr>
                <w:sz w:val="28"/>
                <w:szCs w:val="28"/>
              </w:rPr>
              <w:t>6,7</w:t>
            </w:r>
          </w:p>
        </w:tc>
        <w:tc>
          <w:tcPr>
            <w:tcW w:w="1598" w:type="dxa"/>
          </w:tcPr>
          <w:p w14:paraId="79A3C620" w14:textId="77777777" w:rsidR="00C9517B" w:rsidRPr="009B4D4A" w:rsidRDefault="00C9517B" w:rsidP="00C9517B">
            <w:pPr>
              <w:jc w:val="center"/>
              <w:rPr>
                <w:sz w:val="28"/>
                <w:szCs w:val="28"/>
              </w:rPr>
            </w:pPr>
            <w:r w:rsidRPr="009B4D4A">
              <w:rPr>
                <w:sz w:val="28"/>
                <w:szCs w:val="28"/>
              </w:rPr>
              <w:t>7,4</w:t>
            </w:r>
          </w:p>
        </w:tc>
        <w:tc>
          <w:tcPr>
            <w:tcW w:w="1521" w:type="dxa"/>
          </w:tcPr>
          <w:p w14:paraId="1AF4BCFA" w14:textId="77777777" w:rsidR="00C9517B" w:rsidRPr="009B4D4A" w:rsidRDefault="00C9517B" w:rsidP="00C9517B">
            <w:pPr>
              <w:jc w:val="center"/>
              <w:rPr>
                <w:sz w:val="28"/>
                <w:szCs w:val="28"/>
              </w:rPr>
            </w:pPr>
            <w:r w:rsidRPr="009B4D4A">
              <w:rPr>
                <w:sz w:val="28"/>
                <w:szCs w:val="28"/>
              </w:rPr>
              <w:t>8,2</w:t>
            </w:r>
          </w:p>
        </w:tc>
      </w:tr>
      <w:tr w:rsidR="00C9517B" w:rsidRPr="009B4D4A" w14:paraId="3F02F6B9" w14:textId="77777777" w:rsidTr="00C9517B">
        <w:tc>
          <w:tcPr>
            <w:tcW w:w="2804" w:type="dxa"/>
          </w:tcPr>
          <w:p w14:paraId="0DE8379C" w14:textId="77777777" w:rsidR="00C9517B" w:rsidRPr="009B4D4A" w:rsidRDefault="00C9517B" w:rsidP="00C9517B">
            <w:pPr>
              <w:ind w:right="-105"/>
              <w:jc w:val="center"/>
              <w:rPr>
                <w:sz w:val="28"/>
                <w:szCs w:val="28"/>
              </w:rPr>
            </w:pPr>
            <w:r w:rsidRPr="009B4D4A">
              <w:rPr>
                <w:sz w:val="28"/>
                <w:szCs w:val="28"/>
              </w:rPr>
              <w:t>базовый</w:t>
            </w:r>
          </w:p>
        </w:tc>
        <w:tc>
          <w:tcPr>
            <w:tcW w:w="1774" w:type="dxa"/>
          </w:tcPr>
          <w:p w14:paraId="20AA0F26" w14:textId="77777777" w:rsidR="00C9517B" w:rsidRPr="009B4D4A" w:rsidRDefault="00C9517B" w:rsidP="00C9517B">
            <w:pPr>
              <w:jc w:val="center"/>
              <w:rPr>
                <w:sz w:val="28"/>
                <w:szCs w:val="28"/>
              </w:rPr>
            </w:pPr>
            <w:r w:rsidRPr="009B4D4A">
              <w:rPr>
                <w:sz w:val="28"/>
                <w:szCs w:val="28"/>
              </w:rPr>
              <w:t>7,0</w:t>
            </w:r>
          </w:p>
        </w:tc>
        <w:tc>
          <w:tcPr>
            <w:tcW w:w="1774" w:type="dxa"/>
          </w:tcPr>
          <w:p w14:paraId="3713F67A" w14:textId="77777777" w:rsidR="00C9517B" w:rsidRPr="009B4D4A" w:rsidRDefault="00C9517B" w:rsidP="00C9517B">
            <w:pPr>
              <w:jc w:val="center"/>
              <w:rPr>
                <w:sz w:val="28"/>
                <w:szCs w:val="28"/>
              </w:rPr>
            </w:pPr>
            <w:r w:rsidRPr="009B4D4A">
              <w:rPr>
                <w:sz w:val="28"/>
                <w:szCs w:val="28"/>
              </w:rPr>
              <w:t>7,8</w:t>
            </w:r>
          </w:p>
        </w:tc>
        <w:tc>
          <w:tcPr>
            <w:tcW w:w="1598" w:type="dxa"/>
          </w:tcPr>
          <w:p w14:paraId="13E37FB6" w14:textId="77777777" w:rsidR="00C9517B" w:rsidRPr="009B4D4A" w:rsidRDefault="00C9517B" w:rsidP="00C9517B">
            <w:pPr>
              <w:jc w:val="center"/>
              <w:rPr>
                <w:sz w:val="28"/>
                <w:szCs w:val="28"/>
              </w:rPr>
            </w:pPr>
            <w:r w:rsidRPr="009B4D4A">
              <w:rPr>
                <w:sz w:val="28"/>
                <w:szCs w:val="28"/>
              </w:rPr>
              <w:t>8,7</w:t>
            </w:r>
          </w:p>
        </w:tc>
        <w:tc>
          <w:tcPr>
            <w:tcW w:w="1521" w:type="dxa"/>
          </w:tcPr>
          <w:p w14:paraId="19A73758" w14:textId="77777777" w:rsidR="00C9517B" w:rsidRPr="009B4D4A" w:rsidRDefault="00C9517B" w:rsidP="00C9517B">
            <w:pPr>
              <w:jc w:val="center"/>
              <w:rPr>
                <w:sz w:val="28"/>
                <w:szCs w:val="28"/>
              </w:rPr>
            </w:pPr>
            <w:r w:rsidRPr="009B4D4A">
              <w:rPr>
                <w:sz w:val="28"/>
                <w:szCs w:val="28"/>
              </w:rPr>
              <w:t>9,6</w:t>
            </w:r>
          </w:p>
        </w:tc>
      </w:tr>
      <w:tr w:rsidR="00C9517B" w:rsidRPr="009B4D4A" w14:paraId="5AA0E3A0" w14:textId="77777777" w:rsidTr="00C9517B">
        <w:tc>
          <w:tcPr>
            <w:tcW w:w="2804" w:type="dxa"/>
          </w:tcPr>
          <w:p w14:paraId="6FBFE32F" w14:textId="77777777" w:rsidR="00C9517B" w:rsidRPr="009B4D4A" w:rsidRDefault="00C9517B" w:rsidP="00C9517B">
            <w:pPr>
              <w:ind w:right="-105"/>
              <w:jc w:val="center"/>
              <w:rPr>
                <w:sz w:val="28"/>
                <w:szCs w:val="28"/>
              </w:rPr>
            </w:pPr>
            <w:r w:rsidRPr="009B4D4A">
              <w:rPr>
                <w:sz w:val="28"/>
                <w:szCs w:val="28"/>
              </w:rPr>
              <w:t>оптимистический</w:t>
            </w:r>
          </w:p>
        </w:tc>
        <w:tc>
          <w:tcPr>
            <w:tcW w:w="1774" w:type="dxa"/>
          </w:tcPr>
          <w:p w14:paraId="2F7B62F5" w14:textId="77777777" w:rsidR="00C9517B" w:rsidRPr="009B4D4A" w:rsidRDefault="00C9517B" w:rsidP="00C9517B">
            <w:pPr>
              <w:jc w:val="center"/>
              <w:rPr>
                <w:sz w:val="28"/>
                <w:szCs w:val="28"/>
              </w:rPr>
            </w:pPr>
            <w:r w:rsidRPr="009B4D4A">
              <w:rPr>
                <w:sz w:val="28"/>
                <w:szCs w:val="28"/>
              </w:rPr>
              <w:t>7,7</w:t>
            </w:r>
          </w:p>
        </w:tc>
        <w:tc>
          <w:tcPr>
            <w:tcW w:w="1774" w:type="dxa"/>
          </w:tcPr>
          <w:p w14:paraId="2B902599" w14:textId="77777777" w:rsidR="00C9517B" w:rsidRPr="009B4D4A" w:rsidRDefault="00C9517B" w:rsidP="00C9517B">
            <w:pPr>
              <w:jc w:val="center"/>
              <w:rPr>
                <w:sz w:val="28"/>
                <w:szCs w:val="28"/>
              </w:rPr>
            </w:pPr>
            <w:r w:rsidRPr="009B4D4A">
              <w:rPr>
                <w:sz w:val="28"/>
                <w:szCs w:val="28"/>
              </w:rPr>
              <w:t>8,6</w:t>
            </w:r>
          </w:p>
        </w:tc>
        <w:tc>
          <w:tcPr>
            <w:tcW w:w="1598" w:type="dxa"/>
          </w:tcPr>
          <w:p w14:paraId="53FF3B31" w14:textId="77777777" w:rsidR="00C9517B" w:rsidRPr="009B4D4A" w:rsidRDefault="00C9517B" w:rsidP="00C9517B">
            <w:pPr>
              <w:jc w:val="center"/>
              <w:rPr>
                <w:sz w:val="28"/>
                <w:szCs w:val="28"/>
              </w:rPr>
            </w:pPr>
            <w:r w:rsidRPr="009B4D4A">
              <w:rPr>
                <w:sz w:val="28"/>
                <w:szCs w:val="28"/>
              </w:rPr>
              <w:t>9,5</w:t>
            </w:r>
          </w:p>
        </w:tc>
        <w:tc>
          <w:tcPr>
            <w:tcW w:w="1521" w:type="dxa"/>
          </w:tcPr>
          <w:p w14:paraId="018EB420" w14:textId="77777777" w:rsidR="00C9517B" w:rsidRPr="009B4D4A" w:rsidRDefault="00C9517B" w:rsidP="00C9517B">
            <w:pPr>
              <w:jc w:val="center"/>
              <w:rPr>
                <w:sz w:val="28"/>
                <w:szCs w:val="28"/>
              </w:rPr>
            </w:pPr>
            <w:r w:rsidRPr="009B4D4A">
              <w:rPr>
                <w:sz w:val="28"/>
                <w:szCs w:val="28"/>
              </w:rPr>
              <w:t>10,3</w:t>
            </w:r>
          </w:p>
        </w:tc>
      </w:tr>
    </w:tbl>
    <w:p w14:paraId="28D0246E" w14:textId="77777777" w:rsidR="00FA6E4A" w:rsidRPr="000D75FF" w:rsidRDefault="00FA6E4A" w:rsidP="00FA6E4A">
      <w:pPr>
        <w:pStyle w:val="ac"/>
        <w:shd w:val="clear" w:color="auto" w:fill="FFFFFF"/>
        <w:ind w:left="0"/>
        <w:jc w:val="both"/>
        <w:rPr>
          <w:rFonts w:eastAsia="MS Mincho"/>
          <w:bCs/>
          <w:i/>
          <w:sz w:val="28"/>
          <w:szCs w:val="28"/>
          <w:u w:val="single"/>
        </w:rPr>
      </w:pPr>
    </w:p>
    <w:p w14:paraId="69494D36" w14:textId="4A164274" w:rsidR="00C9517B" w:rsidRPr="000D75FF" w:rsidRDefault="003E2DD9" w:rsidP="00FA6E4A">
      <w:pPr>
        <w:pStyle w:val="ac"/>
        <w:shd w:val="clear" w:color="auto" w:fill="FFFFFF"/>
        <w:ind w:left="0"/>
        <w:jc w:val="both"/>
        <w:rPr>
          <w:rFonts w:eastAsia="MS Mincho"/>
          <w:bCs/>
          <w:i/>
          <w:sz w:val="28"/>
          <w:szCs w:val="28"/>
          <w:u w:val="single"/>
        </w:rPr>
      </w:pPr>
      <w:r w:rsidRPr="000D75FF">
        <w:rPr>
          <w:rFonts w:eastAsia="MS Mincho"/>
          <w:bCs/>
          <w:i/>
          <w:sz w:val="28"/>
          <w:szCs w:val="28"/>
          <w:u w:val="single"/>
        </w:rPr>
        <w:t>Комплекс отраслей промышленности (КОП)</w:t>
      </w:r>
    </w:p>
    <w:p w14:paraId="5412489B" w14:textId="77777777" w:rsidR="00FA6E4A" w:rsidRDefault="00FA6E4A" w:rsidP="00FA6E4A">
      <w:pPr>
        <w:pStyle w:val="ac"/>
        <w:shd w:val="clear" w:color="auto" w:fill="FFFFFF"/>
        <w:ind w:left="0"/>
        <w:jc w:val="both"/>
        <w:rPr>
          <w:rFonts w:eastAsia="MS Mincho"/>
          <w:bCs/>
          <w:i/>
          <w:sz w:val="28"/>
          <w:szCs w:val="28"/>
        </w:rPr>
      </w:pPr>
    </w:p>
    <w:p w14:paraId="28CF8B39" w14:textId="39FF2F87" w:rsidR="00D26B0A" w:rsidRDefault="009B4D4A" w:rsidP="00FA6E4A">
      <w:pPr>
        <w:shd w:val="clear" w:color="auto" w:fill="FFFFFF"/>
        <w:jc w:val="both"/>
        <w:rPr>
          <w:sz w:val="28"/>
          <w:szCs w:val="28"/>
        </w:rPr>
      </w:pPr>
      <w:r>
        <w:rPr>
          <w:sz w:val="28"/>
          <w:szCs w:val="28"/>
        </w:rPr>
        <w:t>Стратегическая цель: (</w:t>
      </w:r>
      <w:r w:rsidR="00D26B0A">
        <w:rPr>
          <w:sz w:val="28"/>
          <w:szCs w:val="28"/>
        </w:rPr>
        <w:t>СЦ-</w:t>
      </w:r>
      <w:r>
        <w:rPr>
          <w:sz w:val="28"/>
          <w:szCs w:val="28"/>
        </w:rPr>
        <w:t>1.</w:t>
      </w:r>
      <w:r w:rsidR="00D26B0A">
        <w:rPr>
          <w:sz w:val="28"/>
          <w:szCs w:val="28"/>
        </w:rPr>
        <w:t>2</w:t>
      </w:r>
      <w:r>
        <w:rPr>
          <w:sz w:val="28"/>
          <w:szCs w:val="28"/>
        </w:rPr>
        <w:t>)</w:t>
      </w:r>
      <w:r w:rsidR="00D26B0A" w:rsidRPr="00D26B0A">
        <w:rPr>
          <w:sz w:val="28"/>
          <w:szCs w:val="28"/>
        </w:rPr>
        <w:t xml:space="preserve">Район </w:t>
      </w:r>
      <w:r w:rsidR="00D26B0A">
        <w:rPr>
          <w:sz w:val="28"/>
          <w:szCs w:val="28"/>
        </w:rPr>
        <w:t>экологически чистой, конкурентоспособной промышленности, ориенти</w:t>
      </w:r>
      <w:r w:rsidR="00FA6E4A">
        <w:rPr>
          <w:sz w:val="28"/>
          <w:szCs w:val="28"/>
        </w:rPr>
        <w:t>рованной на потребности социума.</w:t>
      </w:r>
      <w:r w:rsidR="00D26B0A">
        <w:rPr>
          <w:sz w:val="28"/>
          <w:szCs w:val="28"/>
        </w:rPr>
        <w:t xml:space="preserve"> </w:t>
      </w:r>
    </w:p>
    <w:p w14:paraId="796D77B1" w14:textId="77777777" w:rsidR="00FA6E4A" w:rsidRPr="004A5B8E" w:rsidRDefault="00FA6E4A" w:rsidP="00FA6E4A">
      <w:pPr>
        <w:shd w:val="clear" w:color="auto" w:fill="FFFFFF"/>
        <w:jc w:val="both"/>
        <w:rPr>
          <w:sz w:val="28"/>
          <w:szCs w:val="28"/>
        </w:rPr>
      </w:pPr>
    </w:p>
    <w:p w14:paraId="18E29B26" w14:textId="751161F6" w:rsidR="00661ADA" w:rsidRPr="00066A97" w:rsidRDefault="00D26B0A" w:rsidP="00FA6E4A">
      <w:pPr>
        <w:shd w:val="clear" w:color="auto" w:fill="FFFFFF"/>
        <w:jc w:val="both"/>
        <w:rPr>
          <w:sz w:val="28"/>
          <w:szCs w:val="28"/>
        </w:rPr>
      </w:pPr>
      <w:r w:rsidRPr="003E2DD9">
        <w:rPr>
          <w:sz w:val="28"/>
          <w:szCs w:val="28"/>
        </w:rPr>
        <w:t>Общие задачи направления:</w:t>
      </w:r>
    </w:p>
    <w:p w14:paraId="4866C451" w14:textId="0F78ECC7" w:rsidR="00661ADA" w:rsidRPr="00066A97" w:rsidRDefault="00661ADA" w:rsidP="00FA6E4A">
      <w:pPr>
        <w:pStyle w:val="Default"/>
        <w:ind w:firstLine="720"/>
        <w:jc w:val="both"/>
        <w:rPr>
          <w:sz w:val="28"/>
          <w:szCs w:val="28"/>
          <w:lang w:eastAsia="ru-RU"/>
        </w:rPr>
      </w:pPr>
      <w:r>
        <w:rPr>
          <w:sz w:val="28"/>
          <w:szCs w:val="28"/>
          <w:lang w:eastAsia="ru-RU"/>
        </w:rPr>
        <w:t>О</w:t>
      </w:r>
      <w:r w:rsidRPr="00066A97">
        <w:rPr>
          <w:sz w:val="28"/>
          <w:szCs w:val="28"/>
          <w:lang w:eastAsia="ru-RU"/>
        </w:rPr>
        <w:t>беспечение расширения ассортимента за счет продукции с высокой долей добавочной стоимости;</w:t>
      </w:r>
    </w:p>
    <w:p w14:paraId="29863B28" w14:textId="2CC597EF" w:rsidR="00661ADA" w:rsidRPr="00066A97" w:rsidRDefault="00661ADA" w:rsidP="00FA6E4A">
      <w:pPr>
        <w:pStyle w:val="Default"/>
        <w:ind w:firstLine="720"/>
        <w:jc w:val="both"/>
        <w:rPr>
          <w:sz w:val="28"/>
          <w:szCs w:val="28"/>
          <w:lang w:eastAsia="ru-RU"/>
        </w:rPr>
      </w:pPr>
      <w:r>
        <w:rPr>
          <w:sz w:val="28"/>
          <w:szCs w:val="28"/>
          <w:lang w:eastAsia="ru-RU"/>
        </w:rPr>
        <w:t>Р</w:t>
      </w:r>
      <w:r w:rsidRPr="00066A97">
        <w:rPr>
          <w:sz w:val="28"/>
          <w:szCs w:val="28"/>
          <w:lang w:eastAsia="ru-RU"/>
        </w:rPr>
        <w:t>азработка мероприятий в области переработки отходов производственного процесса для обеспечения экологической безопасности и минимизации загрязнения окружающей среды;</w:t>
      </w:r>
    </w:p>
    <w:p w14:paraId="1D983E4E" w14:textId="5F03DE2B" w:rsidR="00661ADA" w:rsidRPr="00066A97" w:rsidRDefault="00661ADA" w:rsidP="00661ADA">
      <w:pPr>
        <w:pStyle w:val="Default"/>
        <w:ind w:firstLine="720"/>
        <w:jc w:val="both"/>
        <w:rPr>
          <w:sz w:val="28"/>
          <w:szCs w:val="28"/>
          <w:lang w:eastAsia="ru-RU"/>
        </w:rPr>
      </w:pPr>
      <w:r>
        <w:rPr>
          <w:sz w:val="28"/>
          <w:szCs w:val="28"/>
          <w:lang w:eastAsia="ru-RU"/>
        </w:rPr>
        <w:t>У</w:t>
      </w:r>
      <w:r w:rsidRPr="00066A97">
        <w:rPr>
          <w:sz w:val="28"/>
          <w:szCs w:val="28"/>
          <w:lang w:eastAsia="ru-RU"/>
        </w:rPr>
        <w:t>величение темпов обновления применяемых технологий и технологического оборудования;</w:t>
      </w:r>
    </w:p>
    <w:p w14:paraId="749B08D4" w14:textId="31437C01" w:rsidR="00661ADA" w:rsidRPr="00066A97" w:rsidRDefault="00661ADA" w:rsidP="00661ADA">
      <w:pPr>
        <w:pStyle w:val="Default"/>
        <w:ind w:firstLine="720"/>
        <w:jc w:val="both"/>
        <w:rPr>
          <w:sz w:val="28"/>
          <w:szCs w:val="28"/>
          <w:lang w:eastAsia="ru-RU"/>
        </w:rPr>
      </w:pPr>
      <w:r>
        <w:rPr>
          <w:sz w:val="28"/>
          <w:szCs w:val="28"/>
          <w:lang w:eastAsia="ru-RU"/>
        </w:rPr>
        <w:t>О</w:t>
      </w:r>
      <w:r w:rsidRPr="00066A97">
        <w:rPr>
          <w:sz w:val="28"/>
          <w:szCs w:val="28"/>
          <w:lang w:eastAsia="ru-RU"/>
        </w:rPr>
        <w:t>беспечение высокого уровня загрузки производственных мощностей;</w:t>
      </w:r>
    </w:p>
    <w:p w14:paraId="65461D54" w14:textId="20E03A4E" w:rsidR="00661ADA" w:rsidRPr="003E2DD9" w:rsidRDefault="00661ADA" w:rsidP="00661ADA">
      <w:pPr>
        <w:shd w:val="clear" w:color="auto" w:fill="FFFFFF"/>
        <w:ind w:firstLine="708"/>
        <w:jc w:val="both"/>
        <w:rPr>
          <w:sz w:val="28"/>
          <w:szCs w:val="28"/>
        </w:rPr>
      </w:pPr>
      <w:r>
        <w:rPr>
          <w:sz w:val="28"/>
          <w:szCs w:val="28"/>
        </w:rPr>
        <w:t>М</w:t>
      </w:r>
      <w:r w:rsidRPr="00066A97">
        <w:rPr>
          <w:sz w:val="28"/>
          <w:szCs w:val="28"/>
        </w:rPr>
        <w:t>одернизации и внедрение современных технологий на предприятиях промышленности</w:t>
      </w:r>
    </w:p>
    <w:p w14:paraId="6A145EDF" w14:textId="567C574C" w:rsidR="00D26B0A" w:rsidRDefault="00D26B0A" w:rsidP="00661ADA">
      <w:pPr>
        <w:ind w:right="-105" w:firstLine="720"/>
        <w:jc w:val="both"/>
        <w:rPr>
          <w:sz w:val="28"/>
          <w:szCs w:val="28"/>
        </w:rPr>
      </w:pPr>
      <w:proofErr w:type="gramStart"/>
      <w:r w:rsidRPr="00066A97">
        <w:rPr>
          <w:sz w:val="28"/>
          <w:szCs w:val="28"/>
        </w:rPr>
        <w:t xml:space="preserve">Для достижения стратегической цели  по направлению </w:t>
      </w:r>
      <w:r w:rsidRPr="00066A97">
        <w:rPr>
          <w:sz w:val="28"/>
          <w:szCs w:val="28"/>
          <w:lang w:val="en-US"/>
        </w:rPr>
        <w:t>G</w:t>
      </w:r>
      <w:r w:rsidRPr="00066A97">
        <w:rPr>
          <w:sz w:val="28"/>
          <w:szCs w:val="28"/>
        </w:rPr>
        <w:t>1 и решения соответствующих задач муниципальному образованию Ка</w:t>
      </w:r>
      <w:r w:rsidR="00661ADA">
        <w:rPr>
          <w:sz w:val="28"/>
          <w:szCs w:val="28"/>
        </w:rPr>
        <w:t xml:space="preserve">невской </w:t>
      </w:r>
      <w:r w:rsidRPr="00066A97">
        <w:rPr>
          <w:sz w:val="28"/>
          <w:szCs w:val="28"/>
        </w:rPr>
        <w:t xml:space="preserve">район </w:t>
      </w:r>
      <w:r w:rsidR="00661ADA">
        <w:rPr>
          <w:sz w:val="28"/>
          <w:szCs w:val="28"/>
        </w:rPr>
        <w:t>необходимо участвовать</w:t>
      </w:r>
      <w:r w:rsidRPr="00066A97">
        <w:rPr>
          <w:sz w:val="28"/>
          <w:szCs w:val="28"/>
        </w:rPr>
        <w:t xml:space="preserve"> в региональных проектах «Системные меры по повышению производительности труда» и «Адресная поддержка производительности труда на предприятиях», реализующихся в рамках национального проекта «Производительность труда и поддержка занятости», в соответствии с Указом Президента Российской Федерации от 7 мая 2018 года № </w:t>
      </w:r>
      <w:r w:rsidRPr="00066A97">
        <w:rPr>
          <w:sz w:val="28"/>
          <w:szCs w:val="28"/>
        </w:rPr>
        <w:lastRenderedPageBreak/>
        <w:t>204 «О национальных целях и</w:t>
      </w:r>
      <w:proofErr w:type="gramEnd"/>
      <w:r w:rsidRPr="00066A97">
        <w:rPr>
          <w:sz w:val="28"/>
          <w:szCs w:val="28"/>
        </w:rPr>
        <w:t xml:space="preserve"> стратегических </w:t>
      </w:r>
      <w:proofErr w:type="gramStart"/>
      <w:r w:rsidRPr="00066A97">
        <w:rPr>
          <w:sz w:val="28"/>
          <w:szCs w:val="28"/>
        </w:rPr>
        <w:t>задачах</w:t>
      </w:r>
      <w:proofErr w:type="gramEnd"/>
      <w:r w:rsidRPr="00066A97">
        <w:rPr>
          <w:sz w:val="28"/>
          <w:szCs w:val="28"/>
        </w:rPr>
        <w:t xml:space="preserve"> развития Российской Федерации на период до 2024 года». </w:t>
      </w:r>
    </w:p>
    <w:p w14:paraId="74BF1308" w14:textId="2BC92C22" w:rsidR="00E92728" w:rsidRDefault="00E92728" w:rsidP="00DA1509">
      <w:pPr>
        <w:ind w:right="-105"/>
        <w:jc w:val="both"/>
        <w:rPr>
          <w:sz w:val="28"/>
          <w:szCs w:val="28"/>
        </w:rPr>
      </w:pPr>
    </w:p>
    <w:tbl>
      <w:tblPr>
        <w:tblStyle w:val="a3"/>
        <w:tblW w:w="0" w:type="auto"/>
        <w:tblLook w:val="01E0" w:firstRow="1" w:lastRow="1" w:firstColumn="1" w:lastColumn="1" w:noHBand="0" w:noVBand="0"/>
      </w:tblPr>
      <w:tblGrid>
        <w:gridCol w:w="2804"/>
        <w:gridCol w:w="1774"/>
        <w:gridCol w:w="1774"/>
        <w:gridCol w:w="1598"/>
        <w:gridCol w:w="1521"/>
      </w:tblGrid>
      <w:tr w:rsidR="00DA1509" w:rsidRPr="00E92728" w14:paraId="4351CF94" w14:textId="77777777" w:rsidTr="00DA1509">
        <w:tc>
          <w:tcPr>
            <w:tcW w:w="9471" w:type="dxa"/>
            <w:gridSpan w:val="5"/>
            <w:shd w:val="clear" w:color="auto" w:fill="D9E2F3" w:themeFill="accent1" w:themeFillTint="33"/>
          </w:tcPr>
          <w:p w14:paraId="7E5FFBF5" w14:textId="0A7B1AEA" w:rsidR="00DA1509" w:rsidRPr="00E92728" w:rsidRDefault="00DA1509" w:rsidP="00B877A1">
            <w:pPr>
              <w:rPr>
                <w:sz w:val="28"/>
                <w:szCs w:val="28"/>
              </w:rPr>
            </w:pPr>
            <w:r w:rsidRPr="00300150">
              <w:rPr>
                <w:sz w:val="28"/>
              </w:rPr>
              <w:t>Таблица</w:t>
            </w:r>
            <w:r>
              <w:rPr>
                <w:sz w:val="28"/>
              </w:rPr>
              <w:t xml:space="preserve"> 29</w:t>
            </w:r>
            <w:r w:rsidRPr="00300150">
              <w:rPr>
                <w:sz w:val="28"/>
              </w:rPr>
              <w:t xml:space="preserve"> – </w:t>
            </w:r>
            <w:r>
              <w:rPr>
                <w:sz w:val="28"/>
              </w:rPr>
              <w:t>Ключевые индикаторы стратегической цели СЦ -1.2</w:t>
            </w:r>
          </w:p>
        </w:tc>
      </w:tr>
      <w:tr w:rsidR="00E92728" w:rsidRPr="00E92728" w14:paraId="0E3A8C8E" w14:textId="77777777" w:rsidTr="007D0B38">
        <w:tc>
          <w:tcPr>
            <w:tcW w:w="2804" w:type="dxa"/>
          </w:tcPr>
          <w:p w14:paraId="33AE5AD9" w14:textId="77777777" w:rsidR="00E92728" w:rsidRPr="00E92728" w:rsidRDefault="00E92728" w:rsidP="007D0B38">
            <w:pPr>
              <w:tabs>
                <w:tab w:val="left" w:pos="1891"/>
              </w:tabs>
              <w:jc w:val="center"/>
              <w:rPr>
                <w:sz w:val="28"/>
                <w:szCs w:val="28"/>
              </w:rPr>
            </w:pPr>
            <w:r w:rsidRPr="00E92728">
              <w:rPr>
                <w:sz w:val="28"/>
                <w:szCs w:val="28"/>
              </w:rPr>
              <w:t>Индикатор</w:t>
            </w:r>
          </w:p>
        </w:tc>
        <w:tc>
          <w:tcPr>
            <w:tcW w:w="1774" w:type="dxa"/>
          </w:tcPr>
          <w:p w14:paraId="42E00B47" w14:textId="77777777" w:rsidR="00E92728" w:rsidRPr="00E92728" w:rsidRDefault="00E92728" w:rsidP="007D0B38">
            <w:pPr>
              <w:jc w:val="center"/>
              <w:rPr>
                <w:sz w:val="28"/>
                <w:szCs w:val="28"/>
              </w:rPr>
            </w:pPr>
            <w:r w:rsidRPr="00E92728">
              <w:rPr>
                <w:sz w:val="28"/>
                <w:szCs w:val="28"/>
              </w:rPr>
              <w:t>2021 г.</w:t>
            </w:r>
          </w:p>
        </w:tc>
        <w:tc>
          <w:tcPr>
            <w:tcW w:w="1774" w:type="dxa"/>
          </w:tcPr>
          <w:p w14:paraId="281D7178" w14:textId="77777777" w:rsidR="00E92728" w:rsidRPr="00E92728" w:rsidRDefault="00E92728" w:rsidP="007D0B38">
            <w:pPr>
              <w:jc w:val="center"/>
              <w:rPr>
                <w:sz w:val="28"/>
                <w:szCs w:val="28"/>
              </w:rPr>
            </w:pPr>
            <w:r w:rsidRPr="00E92728">
              <w:rPr>
                <w:sz w:val="28"/>
                <w:szCs w:val="28"/>
              </w:rPr>
              <w:t>2024 г.</w:t>
            </w:r>
          </w:p>
        </w:tc>
        <w:tc>
          <w:tcPr>
            <w:tcW w:w="1598" w:type="dxa"/>
          </w:tcPr>
          <w:p w14:paraId="0C96D7CC" w14:textId="77777777" w:rsidR="00E92728" w:rsidRPr="00E92728" w:rsidRDefault="00E92728" w:rsidP="007D0B38">
            <w:pPr>
              <w:jc w:val="center"/>
              <w:rPr>
                <w:sz w:val="28"/>
                <w:szCs w:val="28"/>
              </w:rPr>
            </w:pPr>
            <w:r w:rsidRPr="00E92728">
              <w:rPr>
                <w:sz w:val="28"/>
                <w:szCs w:val="28"/>
              </w:rPr>
              <w:t>2027 г.</w:t>
            </w:r>
          </w:p>
        </w:tc>
        <w:tc>
          <w:tcPr>
            <w:tcW w:w="1521" w:type="dxa"/>
          </w:tcPr>
          <w:p w14:paraId="11E1605D" w14:textId="77777777" w:rsidR="00E92728" w:rsidRPr="00E92728" w:rsidRDefault="00E92728" w:rsidP="007D0B38">
            <w:pPr>
              <w:jc w:val="center"/>
              <w:rPr>
                <w:sz w:val="28"/>
                <w:szCs w:val="28"/>
              </w:rPr>
            </w:pPr>
            <w:r w:rsidRPr="00E92728">
              <w:rPr>
                <w:sz w:val="28"/>
                <w:szCs w:val="28"/>
              </w:rPr>
              <w:t>2030 г.</w:t>
            </w:r>
          </w:p>
        </w:tc>
      </w:tr>
      <w:tr w:rsidR="00E92728" w:rsidRPr="00E92728" w14:paraId="5158AD25" w14:textId="77777777" w:rsidTr="007D0B38">
        <w:tc>
          <w:tcPr>
            <w:tcW w:w="2804" w:type="dxa"/>
          </w:tcPr>
          <w:p w14:paraId="772EE2F9" w14:textId="77777777" w:rsidR="00E92728" w:rsidRPr="00E92728" w:rsidRDefault="00E92728" w:rsidP="007D0B38">
            <w:pPr>
              <w:tabs>
                <w:tab w:val="left" w:pos="1891"/>
              </w:tabs>
              <w:jc w:val="center"/>
              <w:rPr>
                <w:sz w:val="28"/>
                <w:szCs w:val="28"/>
              </w:rPr>
            </w:pPr>
            <w:r w:rsidRPr="00E92728">
              <w:rPr>
                <w:sz w:val="28"/>
                <w:szCs w:val="28"/>
              </w:rPr>
              <w:t>Темп роста отгрузки «Добыча полезных ископаемых» в действующих ценах (среднегодовой  за период),%</w:t>
            </w:r>
          </w:p>
        </w:tc>
        <w:tc>
          <w:tcPr>
            <w:tcW w:w="1774" w:type="dxa"/>
          </w:tcPr>
          <w:p w14:paraId="5CC65DEC" w14:textId="77777777" w:rsidR="00E92728" w:rsidRPr="00E92728" w:rsidRDefault="00E92728" w:rsidP="007D0B38">
            <w:pPr>
              <w:jc w:val="center"/>
              <w:rPr>
                <w:b/>
                <w:sz w:val="28"/>
                <w:szCs w:val="28"/>
              </w:rPr>
            </w:pPr>
          </w:p>
        </w:tc>
        <w:tc>
          <w:tcPr>
            <w:tcW w:w="1774" w:type="dxa"/>
          </w:tcPr>
          <w:p w14:paraId="410DFD21" w14:textId="77777777" w:rsidR="00E92728" w:rsidRPr="00E92728" w:rsidRDefault="00E92728" w:rsidP="007D0B38">
            <w:pPr>
              <w:jc w:val="center"/>
              <w:rPr>
                <w:b/>
                <w:sz w:val="28"/>
                <w:szCs w:val="28"/>
              </w:rPr>
            </w:pPr>
          </w:p>
        </w:tc>
        <w:tc>
          <w:tcPr>
            <w:tcW w:w="1598" w:type="dxa"/>
          </w:tcPr>
          <w:p w14:paraId="50B49F06" w14:textId="77777777" w:rsidR="00E92728" w:rsidRPr="00E92728" w:rsidRDefault="00E92728" w:rsidP="007D0B38">
            <w:pPr>
              <w:jc w:val="center"/>
              <w:rPr>
                <w:b/>
                <w:sz w:val="28"/>
                <w:szCs w:val="28"/>
              </w:rPr>
            </w:pPr>
          </w:p>
        </w:tc>
        <w:tc>
          <w:tcPr>
            <w:tcW w:w="1521" w:type="dxa"/>
          </w:tcPr>
          <w:p w14:paraId="3C458052" w14:textId="77777777" w:rsidR="00E92728" w:rsidRPr="00E92728" w:rsidRDefault="00E92728" w:rsidP="007D0B38">
            <w:pPr>
              <w:jc w:val="center"/>
              <w:rPr>
                <w:b/>
                <w:sz w:val="28"/>
                <w:szCs w:val="28"/>
              </w:rPr>
            </w:pPr>
          </w:p>
        </w:tc>
      </w:tr>
      <w:tr w:rsidR="00E92728" w:rsidRPr="00E92728" w14:paraId="005E2697" w14:textId="77777777" w:rsidTr="007D0B38">
        <w:tc>
          <w:tcPr>
            <w:tcW w:w="2804" w:type="dxa"/>
          </w:tcPr>
          <w:p w14:paraId="51F738BC" w14:textId="77777777" w:rsidR="00E92728" w:rsidRPr="00E92728" w:rsidRDefault="00E92728" w:rsidP="007D0B38">
            <w:pPr>
              <w:jc w:val="center"/>
              <w:rPr>
                <w:sz w:val="28"/>
                <w:szCs w:val="28"/>
              </w:rPr>
            </w:pPr>
            <w:r w:rsidRPr="00E92728">
              <w:rPr>
                <w:sz w:val="28"/>
                <w:szCs w:val="28"/>
              </w:rPr>
              <w:t>инерционный</w:t>
            </w:r>
          </w:p>
        </w:tc>
        <w:tc>
          <w:tcPr>
            <w:tcW w:w="1774" w:type="dxa"/>
          </w:tcPr>
          <w:p w14:paraId="14486B67" w14:textId="77777777" w:rsidR="00E92728" w:rsidRPr="00E92728" w:rsidRDefault="00E92728" w:rsidP="007D0B38">
            <w:pPr>
              <w:jc w:val="center"/>
              <w:rPr>
                <w:sz w:val="28"/>
                <w:szCs w:val="28"/>
              </w:rPr>
            </w:pPr>
            <w:r w:rsidRPr="00E92728">
              <w:rPr>
                <w:sz w:val="28"/>
                <w:szCs w:val="28"/>
              </w:rPr>
              <w:t>104,1</w:t>
            </w:r>
          </w:p>
        </w:tc>
        <w:tc>
          <w:tcPr>
            <w:tcW w:w="1774" w:type="dxa"/>
          </w:tcPr>
          <w:p w14:paraId="394CFF7F" w14:textId="77777777" w:rsidR="00E92728" w:rsidRPr="00E92728" w:rsidRDefault="00E92728" w:rsidP="007D0B38">
            <w:pPr>
              <w:jc w:val="center"/>
              <w:rPr>
                <w:sz w:val="28"/>
                <w:szCs w:val="28"/>
              </w:rPr>
            </w:pPr>
            <w:r w:rsidRPr="00E92728">
              <w:rPr>
                <w:sz w:val="28"/>
                <w:szCs w:val="28"/>
              </w:rPr>
              <w:t>104,5</w:t>
            </w:r>
          </w:p>
        </w:tc>
        <w:tc>
          <w:tcPr>
            <w:tcW w:w="1598" w:type="dxa"/>
          </w:tcPr>
          <w:p w14:paraId="59F28400" w14:textId="77777777" w:rsidR="00E92728" w:rsidRPr="00E92728" w:rsidRDefault="00E92728" w:rsidP="007D0B38">
            <w:pPr>
              <w:jc w:val="center"/>
              <w:rPr>
                <w:sz w:val="28"/>
                <w:szCs w:val="28"/>
              </w:rPr>
            </w:pPr>
            <w:r w:rsidRPr="00E92728">
              <w:rPr>
                <w:sz w:val="28"/>
                <w:szCs w:val="28"/>
              </w:rPr>
              <w:t>105,0</w:t>
            </w:r>
          </w:p>
        </w:tc>
        <w:tc>
          <w:tcPr>
            <w:tcW w:w="1521" w:type="dxa"/>
          </w:tcPr>
          <w:p w14:paraId="47BEDE2C" w14:textId="77777777" w:rsidR="00E92728" w:rsidRPr="00E92728" w:rsidRDefault="00E92728" w:rsidP="007D0B38">
            <w:pPr>
              <w:jc w:val="center"/>
              <w:rPr>
                <w:sz w:val="28"/>
                <w:szCs w:val="28"/>
              </w:rPr>
            </w:pPr>
            <w:r w:rsidRPr="00E92728">
              <w:rPr>
                <w:sz w:val="28"/>
                <w:szCs w:val="28"/>
              </w:rPr>
              <w:t>106,3</w:t>
            </w:r>
          </w:p>
        </w:tc>
      </w:tr>
      <w:tr w:rsidR="00E92728" w:rsidRPr="00E92728" w14:paraId="5D31D135" w14:textId="77777777" w:rsidTr="007D0B38">
        <w:tc>
          <w:tcPr>
            <w:tcW w:w="2804" w:type="dxa"/>
          </w:tcPr>
          <w:p w14:paraId="36FB11D9" w14:textId="77777777" w:rsidR="00E92728" w:rsidRPr="00E92728" w:rsidRDefault="00E92728" w:rsidP="007D0B38">
            <w:pPr>
              <w:jc w:val="center"/>
              <w:rPr>
                <w:sz w:val="28"/>
                <w:szCs w:val="28"/>
              </w:rPr>
            </w:pPr>
            <w:r w:rsidRPr="00E92728">
              <w:rPr>
                <w:sz w:val="28"/>
                <w:szCs w:val="28"/>
              </w:rPr>
              <w:t>базовый</w:t>
            </w:r>
          </w:p>
        </w:tc>
        <w:tc>
          <w:tcPr>
            <w:tcW w:w="1774" w:type="dxa"/>
          </w:tcPr>
          <w:p w14:paraId="58E88501" w14:textId="77777777" w:rsidR="00E92728" w:rsidRPr="00E92728" w:rsidRDefault="00E92728" w:rsidP="007D0B38">
            <w:pPr>
              <w:jc w:val="center"/>
              <w:rPr>
                <w:sz w:val="28"/>
                <w:szCs w:val="28"/>
              </w:rPr>
            </w:pPr>
            <w:r w:rsidRPr="00E92728">
              <w:rPr>
                <w:sz w:val="28"/>
                <w:szCs w:val="28"/>
              </w:rPr>
              <w:t>105,0</w:t>
            </w:r>
          </w:p>
        </w:tc>
        <w:tc>
          <w:tcPr>
            <w:tcW w:w="1774" w:type="dxa"/>
          </w:tcPr>
          <w:p w14:paraId="6B43510D" w14:textId="77777777" w:rsidR="00E92728" w:rsidRPr="00E92728" w:rsidRDefault="00E92728" w:rsidP="007D0B38">
            <w:pPr>
              <w:jc w:val="center"/>
              <w:rPr>
                <w:sz w:val="28"/>
                <w:szCs w:val="28"/>
              </w:rPr>
            </w:pPr>
            <w:r w:rsidRPr="00E92728">
              <w:rPr>
                <w:sz w:val="28"/>
                <w:szCs w:val="28"/>
              </w:rPr>
              <w:t>105,0</w:t>
            </w:r>
          </w:p>
        </w:tc>
        <w:tc>
          <w:tcPr>
            <w:tcW w:w="1598" w:type="dxa"/>
          </w:tcPr>
          <w:p w14:paraId="108949D3" w14:textId="77777777" w:rsidR="00E92728" w:rsidRPr="00E92728" w:rsidRDefault="00E92728" w:rsidP="007D0B38">
            <w:pPr>
              <w:jc w:val="center"/>
              <w:rPr>
                <w:sz w:val="28"/>
                <w:szCs w:val="28"/>
              </w:rPr>
            </w:pPr>
            <w:r w:rsidRPr="00E92728">
              <w:rPr>
                <w:sz w:val="28"/>
                <w:szCs w:val="28"/>
              </w:rPr>
              <w:t>106,2</w:t>
            </w:r>
          </w:p>
        </w:tc>
        <w:tc>
          <w:tcPr>
            <w:tcW w:w="1521" w:type="dxa"/>
          </w:tcPr>
          <w:p w14:paraId="7DE1DEEB" w14:textId="77777777" w:rsidR="00E92728" w:rsidRPr="00E92728" w:rsidRDefault="00E92728" w:rsidP="007D0B38">
            <w:pPr>
              <w:jc w:val="center"/>
              <w:rPr>
                <w:sz w:val="28"/>
                <w:szCs w:val="28"/>
              </w:rPr>
            </w:pPr>
            <w:r w:rsidRPr="00E92728">
              <w:rPr>
                <w:sz w:val="28"/>
                <w:szCs w:val="28"/>
              </w:rPr>
              <w:t>107,0</w:t>
            </w:r>
          </w:p>
        </w:tc>
      </w:tr>
      <w:tr w:rsidR="00E92728" w:rsidRPr="00E92728" w14:paraId="24FEB779" w14:textId="77777777" w:rsidTr="007D0B38">
        <w:tc>
          <w:tcPr>
            <w:tcW w:w="2804" w:type="dxa"/>
          </w:tcPr>
          <w:p w14:paraId="5B33D769" w14:textId="77777777" w:rsidR="00E92728" w:rsidRPr="00E92728" w:rsidRDefault="00E92728" w:rsidP="007D0B38">
            <w:pPr>
              <w:jc w:val="center"/>
              <w:rPr>
                <w:sz w:val="28"/>
                <w:szCs w:val="28"/>
              </w:rPr>
            </w:pPr>
            <w:r w:rsidRPr="00E92728">
              <w:rPr>
                <w:sz w:val="28"/>
                <w:szCs w:val="28"/>
              </w:rPr>
              <w:t>оптимистический</w:t>
            </w:r>
          </w:p>
        </w:tc>
        <w:tc>
          <w:tcPr>
            <w:tcW w:w="1774" w:type="dxa"/>
          </w:tcPr>
          <w:p w14:paraId="6EDBCC54" w14:textId="77777777" w:rsidR="00E92728" w:rsidRPr="00E92728" w:rsidRDefault="00E92728" w:rsidP="007D0B38">
            <w:pPr>
              <w:jc w:val="center"/>
              <w:rPr>
                <w:sz w:val="28"/>
                <w:szCs w:val="28"/>
              </w:rPr>
            </w:pPr>
            <w:r w:rsidRPr="00E92728">
              <w:rPr>
                <w:sz w:val="28"/>
                <w:szCs w:val="28"/>
              </w:rPr>
              <w:t>105,6</w:t>
            </w:r>
          </w:p>
        </w:tc>
        <w:tc>
          <w:tcPr>
            <w:tcW w:w="1774" w:type="dxa"/>
          </w:tcPr>
          <w:p w14:paraId="013AB605" w14:textId="77777777" w:rsidR="00E92728" w:rsidRPr="00E92728" w:rsidRDefault="00E92728" w:rsidP="007D0B38">
            <w:pPr>
              <w:jc w:val="center"/>
              <w:rPr>
                <w:sz w:val="28"/>
                <w:szCs w:val="28"/>
              </w:rPr>
            </w:pPr>
            <w:r w:rsidRPr="00E92728">
              <w:rPr>
                <w:sz w:val="28"/>
                <w:szCs w:val="28"/>
              </w:rPr>
              <w:t>106,2</w:t>
            </w:r>
          </w:p>
        </w:tc>
        <w:tc>
          <w:tcPr>
            <w:tcW w:w="1598" w:type="dxa"/>
          </w:tcPr>
          <w:p w14:paraId="446588E6" w14:textId="77777777" w:rsidR="00E92728" w:rsidRPr="00E92728" w:rsidRDefault="00E92728" w:rsidP="007D0B38">
            <w:pPr>
              <w:jc w:val="center"/>
              <w:rPr>
                <w:sz w:val="28"/>
                <w:szCs w:val="28"/>
              </w:rPr>
            </w:pPr>
            <w:r w:rsidRPr="00E92728">
              <w:rPr>
                <w:sz w:val="28"/>
                <w:szCs w:val="28"/>
              </w:rPr>
              <w:t>107,1</w:t>
            </w:r>
          </w:p>
        </w:tc>
        <w:tc>
          <w:tcPr>
            <w:tcW w:w="1521" w:type="dxa"/>
          </w:tcPr>
          <w:p w14:paraId="0641CA68" w14:textId="77777777" w:rsidR="00E92728" w:rsidRPr="00E92728" w:rsidRDefault="00E92728" w:rsidP="007D0B38">
            <w:pPr>
              <w:jc w:val="center"/>
              <w:rPr>
                <w:sz w:val="28"/>
                <w:szCs w:val="28"/>
              </w:rPr>
            </w:pPr>
            <w:r w:rsidRPr="00E92728">
              <w:rPr>
                <w:sz w:val="28"/>
                <w:szCs w:val="28"/>
              </w:rPr>
              <w:t>107,9</w:t>
            </w:r>
          </w:p>
        </w:tc>
      </w:tr>
      <w:tr w:rsidR="00E92728" w:rsidRPr="00E92728" w14:paraId="2357BADF" w14:textId="77777777" w:rsidTr="007D0B38">
        <w:tc>
          <w:tcPr>
            <w:tcW w:w="2804" w:type="dxa"/>
          </w:tcPr>
          <w:p w14:paraId="5AD15F91" w14:textId="77777777" w:rsidR="00E92728" w:rsidRPr="00E92728" w:rsidRDefault="00E92728" w:rsidP="007D0B38">
            <w:pPr>
              <w:jc w:val="center"/>
              <w:rPr>
                <w:sz w:val="28"/>
                <w:szCs w:val="28"/>
              </w:rPr>
            </w:pPr>
            <w:r w:rsidRPr="00E92728">
              <w:rPr>
                <w:sz w:val="28"/>
                <w:szCs w:val="28"/>
              </w:rPr>
              <w:t>Темп роста отгрузки «Обрабатывающие производства» в действующих ценах (среднегодовой  за период),%</w:t>
            </w:r>
          </w:p>
        </w:tc>
        <w:tc>
          <w:tcPr>
            <w:tcW w:w="1774" w:type="dxa"/>
          </w:tcPr>
          <w:p w14:paraId="2D4C29E0" w14:textId="77777777" w:rsidR="00E92728" w:rsidRPr="00E92728" w:rsidRDefault="00E92728" w:rsidP="007D0B38">
            <w:pPr>
              <w:jc w:val="center"/>
              <w:rPr>
                <w:b/>
                <w:sz w:val="28"/>
                <w:szCs w:val="28"/>
              </w:rPr>
            </w:pPr>
          </w:p>
        </w:tc>
        <w:tc>
          <w:tcPr>
            <w:tcW w:w="1774" w:type="dxa"/>
          </w:tcPr>
          <w:p w14:paraId="5DEF34F0" w14:textId="77777777" w:rsidR="00E92728" w:rsidRPr="00E92728" w:rsidRDefault="00E92728" w:rsidP="007D0B38">
            <w:pPr>
              <w:jc w:val="center"/>
              <w:rPr>
                <w:b/>
                <w:sz w:val="28"/>
                <w:szCs w:val="28"/>
              </w:rPr>
            </w:pPr>
          </w:p>
        </w:tc>
        <w:tc>
          <w:tcPr>
            <w:tcW w:w="1598" w:type="dxa"/>
          </w:tcPr>
          <w:p w14:paraId="3CCECEBA" w14:textId="77777777" w:rsidR="00E92728" w:rsidRPr="00E92728" w:rsidRDefault="00E92728" w:rsidP="007D0B38">
            <w:pPr>
              <w:jc w:val="center"/>
              <w:rPr>
                <w:b/>
                <w:sz w:val="28"/>
                <w:szCs w:val="28"/>
              </w:rPr>
            </w:pPr>
          </w:p>
        </w:tc>
        <w:tc>
          <w:tcPr>
            <w:tcW w:w="1521" w:type="dxa"/>
          </w:tcPr>
          <w:p w14:paraId="64DD92DB" w14:textId="77777777" w:rsidR="00E92728" w:rsidRPr="00E92728" w:rsidRDefault="00E92728" w:rsidP="007D0B38">
            <w:pPr>
              <w:jc w:val="center"/>
              <w:rPr>
                <w:b/>
                <w:sz w:val="28"/>
                <w:szCs w:val="28"/>
              </w:rPr>
            </w:pPr>
          </w:p>
        </w:tc>
      </w:tr>
      <w:tr w:rsidR="00E92728" w:rsidRPr="00E92728" w14:paraId="01AF6A7C" w14:textId="77777777" w:rsidTr="007D0B38">
        <w:tc>
          <w:tcPr>
            <w:tcW w:w="2804" w:type="dxa"/>
          </w:tcPr>
          <w:p w14:paraId="77A8B248" w14:textId="77777777" w:rsidR="00E92728" w:rsidRPr="00E92728" w:rsidRDefault="00E92728" w:rsidP="007D0B38">
            <w:pPr>
              <w:jc w:val="center"/>
              <w:rPr>
                <w:sz w:val="28"/>
                <w:szCs w:val="28"/>
              </w:rPr>
            </w:pPr>
            <w:r w:rsidRPr="00E92728">
              <w:rPr>
                <w:sz w:val="28"/>
                <w:szCs w:val="28"/>
              </w:rPr>
              <w:t>инерционный</w:t>
            </w:r>
          </w:p>
        </w:tc>
        <w:tc>
          <w:tcPr>
            <w:tcW w:w="1774" w:type="dxa"/>
          </w:tcPr>
          <w:p w14:paraId="1DCC79FB" w14:textId="77777777" w:rsidR="00E92728" w:rsidRPr="00E92728" w:rsidRDefault="00E92728" w:rsidP="007D0B38">
            <w:pPr>
              <w:jc w:val="center"/>
              <w:rPr>
                <w:sz w:val="28"/>
                <w:szCs w:val="28"/>
              </w:rPr>
            </w:pPr>
            <w:r w:rsidRPr="00E92728">
              <w:rPr>
                <w:sz w:val="28"/>
                <w:szCs w:val="28"/>
              </w:rPr>
              <w:t>105,0</w:t>
            </w:r>
          </w:p>
        </w:tc>
        <w:tc>
          <w:tcPr>
            <w:tcW w:w="1774" w:type="dxa"/>
          </w:tcPr>
          <w:p w14:paraId="48705565" w14:textId="77777777" w:rsidR="00E92728" w:rsidRPr="00E92728" w:rsidRDefault="00E92728" w:rsidP="007D0B38">
            <w:pPr>
              <w:jc w:val="center"/>
              <w:rPr>
                <w:sz w:val="28"/>
                <w:szCs w:val="28"/>
              </w:rPr>
            </w:pPr>
            <w:r w:rsidRPr="00E92728">
              <w:rPr>
                <w:sz w:val="28"/>
                <w:szCs w:val="28"/>
              </w:rPr>
              <w:t>106,1</w:t>
            </w:r>
          </w:p>
        </w:tc>
        <w:tc>
          <w:tcPr>
            <w:tcW w:w="1598" w:type="dxa"/>
          </w:tcPr>
          <w:p w14:paraId="1888DAE9" w14:textId="77777777" w:rsidR="00E92728" w:rsidRPr="00E92728" w:rsidRDefault="00E92728" w:rsidP="007D0B38">
            <w:pPr>
              <w:jc w:val="center"/>
              <w:rPr>
                <w:sz w:val="28"/>
                <w:szCs w:val="28"/>
              </w:rPr>
            </w:pPr>
            <w:r w:rsidRPr="00E92728">
              <w:rPr>
                <w:sz w:val="28"/>
                <w:szCs w:val="28"/>
              </w:rPr>
              <w:t>107,0</w:t>
            </w:r>
          </w:p>
        </w:tc>
        <w:tc>
          <w:tcPr>
            <w:tcW w:w="1521" w:type="dxa"/>
          </w:tcPr>
          <w:p w14:paraId="5542E09B" w14:textId="77777777" w:rsidR="00E92728" w:rsidRPr="00E92728" w:rsidRDefault="00E92728" w:rsidP="007D0B38">
            <w:pPr>
              <w:jc w:val="center"/>
              <w:rPr>
                <w:sz w:val="28"/>
                <w:szCs w:val="28"/>
              </w:rPr>
            </w:pPr>
            <w:r w:rsidRPr="00E92728">
              <w:rPr>
                <w:sz w:val="28"/>
                <w:szCs w:val="28"/>
              </w:rPr>
              <w:t>108,3</w:t>
            </w:r>
          </w:p>
        </w:tc>
      </w:tr>
      <w:tr w:rsidR="00E92728" w:rsidRPr="00E92728" w14:paraId="73219A47" w14:textId="77777777" w:rsidTr="007D0B38">
        <w:tc>
          <w:tcPr>
            <w:tcW w:w="2804" w:type="dxa"/>
          </w:tcPr>
          <w:p w14:paraId="4194D829" w14:textId="77777777" w:rsidR="00E92728" w:rsidRPr="00E92728" w:rsidRDefault="00E92728" w:rsidP="007D0B38">
            <w:pPr>
              <w:jc w:val="center"/>
              <w:rPr>
                <w:sz w:val="28"/>
                <w:szCs w:val="28"/>
              </w:rPr>
            </w:pPr>
            <w:r w:rsidRPr="00E92728">
              <w:rPr>
                <w:sz w:val="28"/>
                <w:szCs w:val="28"/>
              </w:rPr>
              <w:t>базовый</w:t>
            </w:r>
          </w:p>
        </w:tc>
        <w:tc>
          <w:tcPr>
            <w:tcW w:w="1774" w:type="dxa"/>
          </w:tcPr>
          <w:p w14:paraId="063570D2" w14:textId="77777777" w:rsidR="00E92728" w:rsidRPr="00E92728" w:rsidRDefault="00E92728" w:rsidP="007D0B38">
            <w:pPr>
              <w:jc w:val="center"/>
              <w:rPr>
                <w:sz w:val="28"/>
                <w:szCs w:val="28"/>
              </w:rPr>
            </w:pPr>
            <w:r w:rsidRPr="00E92728">
              <w:rPr>
                <w:sz w:val="28"/>
                <w:szCs w:val="28"/>
              </w:rPr>
              <w:t>105,7</w:t>
            </w:r>
          </w:p>
        </w:tc>
        <w:tc>
          <w:tcPr>
            <w:tcW w:w="1774" w:type="dxa"/>
          </w:tcPr>
          <w:p w14:paraId="4B35DD30" w14:textId="77777777" w:rsidR="00E92728" w:rsidRPr="00E92728" w:rsidRDefault="00E92728" w:rsidP="007D0B38">
            <w:pPr>
              <w:jc w:val="center"/>
              <w:rPr>
                <w:sz w:val="28"/>
                <w:szCs w:val="28"/>
              </w:rPr>
            </w:pPr>
            <w:r w:rsidRPr="00E92728">
              <w:rPr>
                <w:sz w:val="28"/>
                <w:szCs w:val="28"/>
              </w:rPr>
              <w:t>107,0</w:t>
            </w:r>
          </w:p>
        </w:tc>
        <w:tc>
          <w:tcPr>
            <w:tcW w:w="1598" w:type="dxa"/>
          </w:tcPr>
          <w:p w14:paraId="6C735D6A" w14:textId="77777777" w:rsidR="00E92728" w:rsidRPr="00E92728" w:rsidRDefault="00E92728" w:rsidP="007D0B38">
            <w:pPr>
              <w:jc w:val="center"/>
              <w:rPr>
                <w:sz w:val="28"/>
                <w:szCs w:val="28"/>
              </w:rPr>
            </w:pPr>
            <w:r w:rsidRPr="00E92728">
              <w:rPr>
                <w:sz w:val="28"/>
                <w:szCs w:val="28"/>
              </w:rPr>
              <w:t>108,2</w:t>
            </w:r>
          </w:p>
        </w:tc>
        <w:tc>
          <w:tcPr>
            <w:tcW w:w="1521" w:type="dxa"/>
          </w:tcPr>
          <w:p w14:paraId="20D3A9B0" w14:textId="77777777" w:rsidR="00E92728" w:rsidRPr="00E92728" w:rsidRDefault="00E92728" w:rsidP="007D0B38">
            <w:pPr>
              <w:jc w:val="center"/>
              <w:rPr>
                <w:sz w:val="28"/>
                <w:szCs w:val="28"/>
              </w:rPr>
            </w:pPr>
            <w:r w:rsidRPr="00E92728">
              <w:rPr>
                <w:sz w:val="28"/>
                <w:szCs w:val="28"/>
              </w:rPr>
              <w:t>109,4</w:t>
            </w:r>
          </w:p>
        </w:tc>
      </w:tr>
      <w:tr w:rsidR="00E92728" w:rsidRPr="00E92728" w14:paraId="76EF80B0" w14:textId="77777777" w:rsidTr="007D0B38">
        <w:tc>
          <w:tcPr>
            <w:tcW w:w="2804" w:type="dxa"/>
          </w:tcPr>
          <w:p w14:paraId="6B2891B9" w14:textId="77777777" w:rsidR="00E92728" w:rsidRPr="00E92728" w:rsidRDefault="00E92728" w:rsidP="007D0B38">
            <w:pPr>
              <w:jc w:val="center"/>
              <w:rPr>
                <w:sz w:val="28"/>
                <w:szCs w:val="28"/>
              </w:rPr>
            </w:pPr>
            <w:r w:rsidRPr="00E92728">
              <w:rPr>
                <w:sz w:val="28"/>
                <w:szCs w:val="28"/>
              </w:rPr>
              <w:t>оптимистический</w:t>
            </w:r>
          </w:p>
        </w:tc>
        <w:tc>
          <w:tcPr>
            <w:tcW w:w="1774" w:type="dxa"/>
          </w:tcPr>
          <w:p w14:paraId="0E6B50AF" w14:textId="77777777" w:rsidR="00E92728" w:rsidRPr="00E92728" w:rsidRDefault="00E92728" w:rsidP="007D0B38">
            <w:pPr>
              <w:jc w:val="center"/>
              <w:rPr>
                <w:sz w:val="28"/>
                <w:szCs w:val="28"/>
              </w:rPr>
            </w:pPr>
            <w:r w:rsidRPr="00E92728">
              <w:rPr>
                <w:sz w:val="28"/>
                <w:szCs w:val="28"/>
              </w:rPr>
              <w:t>106,5</w:t>
            </w:r>
          </w:p>
        </w:tc>
        <w:tc>
          <w:tcPr>
            <w:tcW w:w="1774" w:type="dxa"/>
          </w:tcPr>
          <w:p w14:paraId="46030165" w14:textId="77777777" w:rsidR="00E92728" w:rsidRPr="00E92728" w:rsidRDefault="00E92728" w:rsidP="007D0B38">
            <w:pPr>
              <w:jc w:val="center"/>
              <w:rPr>
                <w:sz w:val="28"/>
                <w:szCs w:val="28"/>
              </w:rPr>
            </w:pPr>
            <w:r w:rsidRPr="00E92728">
              <w:rPr>
                <w:sz w:val="28"/>
                <w:szCs w:val="28"/>
              </w:rPr>
              <w:t>107,7</w:t>
            </w:r>
          </w:p>
        </w:tc>
        <w:tc>
          <w:tcPr>
            <w:tcW w:w="1598" w:type="dxa"/>
          </w:tcPr>
          <w:p w14:paraId="7C5965E4" w14:textId="77777777" w:rsidR="00E92728" w:rsidRPr="00E92728" w:rsidRDefault="00E92728" w:rsidP="007D0B38">
            <w:pPr>
              <w:jc w:val="center"/>
              <w:rPr>
                <w:sz w:val="28"/>
                <w:szCs w:val="28"/>
              </w:rPr>
            </w:pPr>
            <w:r w:rsidRPr="00E92728">
              <w:rPr>
                <w:sz w:val="28"/>
                <w:szCs w:val="28"/>
              </w:rPr>
              <w:t>108,9</w:t>
            </w:r>
          </w:p>
        </w:tc>
        <w:tc>
          <w:tcPr>
            <w:tcW w:w="1521" w:type="dxa"/>
          </w:tcPr>
          <w:p w14:paraId="0CA6D2BE" w14:textId="77777777" w:rsidR="00E92728" w:rsidRPr="00E92728" w:rsidRDefault="00E92728" w:rsidP="007D0B38">
            <w:pPr>
              <w:jc w:val="center"/>
              <w:rPr>
                <w:sz w:val="28"/>
                <w:szCs w:val="28"/>
              </w:rPr>
            </w:pPr>
            <w:r w:rsidRPr="00E92728">
              <w:rPr>
                <w:sz w:val="28"/>
                <w:szCs w:val="28"/>
              </w:rPr>
              <w:t>110,1</w:t>
            </w:r>
          </w:p>
        </w:tc>
      </w:tr>
      <w:tr w:rsidR="00E92728" w:rsidRPr="00E92728" w14:paraId="297927AE" w14:textId="77777777" w:rsidTr="007D0B38">
        <w:tc>
          <w:tcPr>
            <w:tcW w:w="2804" w:type="dxa"/>
          </w:tcPr>
          <w:p w14:paraId="5D28CC95" w14:textId="77777777" w:rsidR="00E92728" w:rsidRPr="00E92728" w:rsidRDefault="00E92728" w:rsidP="007D0B38">
            <w:pPr>
              <w:ind w:right="-105"/>
              <w:jc w:val="center"/>
              <w:rPr>
                <w:sz w:val="28"/>
                <w:szCs w:val="28"/>
              </w:rPr>
            </w:pPr>
            <w:r w:rsidRPr="00E92728">
              <w:rPr>
                <w:sz w:val="28"/>
                <w:szCs w:val="28"/>
              </w:rPr>
              <w:t>Темп роста отгрузки «Обеспечение эл/энергией, газом и паром, кондиционирование воздуха» в действующих  ценах (среднегодовой за период),%</w:t>
            </w:r>
          </w:p>
        </w:tc>
        <w:tc>
          <w:tcPr>
            <w:tcW w:w="6667" w:type="dxa"/>
            <w:gridSpan w:val="4"/>
          </w:tcPr>
          <w:p w14:paraId="013D5882" w14:textId="77777777" w:rsidR="00E92728" w:rsidRPr="00E92728" w:rsidRDefault="00E92728" w:rsidP="007D0B38">
            <w:pPr>
              <w:ind w:right="-105"/>
              <w:jc w:val="center"/>
              <w:rPr>
                <w:sz w:val="28"/>
                <w:szCs w:val="28"/>
              </w:rPr>
            </w:pPr>
          </w:p>
        </w:tc>
      </w:tr>
      <w:tr w:rsidR="00E92728" w:rsidRPr="00E92728" w14:paraId="244029EB" w14:textId="77777777" w:rsidTr="007D0B38">
        <w:tc>
          <w:tcPr>
            <w:tcW w:w="2804" w:type="dxa"/>
          </w:tcPr>
          <w:p w14:paraId="27F3F762" w14:textId="77777777" w:rsidR="00E92728" w:rsidRPr="00E92728" w:rsidRDefault="00E92728" w:rsidP="007D0B38">
            <w:pPr>
              <w:ind w:right="-105"/>
              <w:jc w:val="center"/>
              <w:rPr>
                <w:sz w:val="28"/>
                <w:szCs w:val="28"/>
              </w:rPr>
            </w:pPr>
            <w:r w:rsidRPr="00E92728">
              <w:rPr>
                <w:sz w:val="28"/>
                <w:szCs w:val="28"/>
              </w:rPr>
              <w:t>инерционный</w:t>
            </w:r>
          </w:p>
        </w:tc>
        <w:tc>
          <w:tcPr>
            <w:tcW w:w="1774" w:type="dxa"/>
          </w:tcPr>
          <w:p w14:paraId="55664048" w14:textId="77777777" w:rsidR="00E92728" w:rsidRPr="00E92728" w:rsidRDefault="00E92728" w:rsidP="007D0B38">
            <w:pPr>
              <w:jc w:val="center"/>
              <w:rPr>
                <w:sz w:val="28"/>
                <w:szCs w:val="28"/>
              </w:rPr>
            </w:pPr>
            <w:r w:rsidRPr="00E92728">
              <w:rPr>
                <w:sz w:val="28"/>
                <w:szCs w:val="28"/>
              </w:rPr>
              <w:t>104,2</w:t>
            </w:r>
          </w:p>
        </w:tc>
        <w:tc>
          <w:tcPr>
            <w:tcW w:w="1774" w:type="dxa"/>
          </w:tcPr>
          <w:p w14:paraId="4EBCEBE6" w14:textId="77777777" w:rsidR="00E92728" w:rsidRPr="00E92728" w:rsidRDefault="00E92728" w:rsidP="007D0B38">
            <w:pPr>
              <w:jc w:val="center"/>
              <w:rPr>
                <w:sz w:val="28"/>
                <w:szCs w:val="28"/>
              </w:rPr>
            </w:pPr>
            <w:r w:rsidRPr="00E92728">
              <w:rPr>
                <w:sz w:val="28"/>
                <w:szCs w:val="28"/>
              </w:rPr>
              <w:t>104,4</w:t>
            </w:r>
          </w:p>
        </w:tc>
        <w:tc>
          <w:tcPr>
            <w:tcW w:w="1598" w:type="dxa"/>
          </w:tcPr>
          <w:p w14:paraId="40B2C1B4" w14:textId="77777777" w:rsidR="00E92728" w:rsidRPr="00E92728" w:rsidRDefault="00E92728" w:rsidP="007D0B38">
            <w:pPr>
              <w:jc w:val="center"/>
              <w:rPr>
                <w:sz w:val="28"/>
                <w:szCs w:val="28"/>
              </w:rPr>
            </w:pPr>
            <w:r w:rsidRPr="00E92728">
              <w:rPr>
                <w:sz w:val="28"/>
                <w:szCs w:val="28"/>
              </w:rPr>
              <w:t>104,6</w:t>
            </w:r>
          </w:p>
        </w:tc>
        <w:tc>
          <w:tcPr>
            <w:tcW w:w="1521" w:type="dxa"/>
          </w:tcPr>
          <w:p w14:paraId="24BDE67E" w14:textId="77777777" w:rsidR="00E92728" w:rsidRPr="00E92728" w:rsidRDefault="00E92728" w:rsidP="007D0B38">
            <w:pPr>
              <w:jc w:val="center"/>
              <w:rPr>
                <w:sz w:val="28"/>
                <w:szCs w:val="28"/>
              </w:rPr>
            </w:pPr>
            <w:r w:rsidRPr="00E92728">
              <w:rPr>
                <w:sz w:val="28"/>
                <w:szCs w:val="28"/>
              </w:rPr>
              <w:t>104,8</w:t>
            </w:r>
          </w:p>
        </w:tc>
      </w:tr>
      <w:tr w:rsidR="00E92728" w:rsidRPr="00E92728" w14:paraId="6D31473D" w14:textId="77777777" w:rsidTr="007D0B38">
        <w:tc>
          <w:tcPr>
            <w:tcW w:w="2804" w:type="dxa"/>
          </w:tcPr>
          <w:p w14:paraId="4C94F469" w14:textId="77777777" w:rsidR="00E92728" w:rsidRPr="00E92728" w:rsidRDefault="00E92728" w:rsidP="007D0B38">
            <w:pPr>
              <w:ind w:right="-105"/>
              <w:jc w:val="center"/>
              <w:rPr>
                <w:sz w:val="28"/>
                <w:szCs w:val="28"/>
              </w:rPr>
            </w:pPr>
            <w:r w:rsidRPr="00E92728">
              <w:rPr>
                <w:sz w:val="28"/>
                <w:szCs w:val="28"/>
              </w:rPr>
              <w:t>базовый</w:t>
            </w:r>
          </w:p>
        </w:tc>
        <w:tc>
          <w:tcPr>
            <w:tcW w:w="1774" w:type="dxa"/>
          </w:tcPr>
          <w:p w14:paraId="09714A66" w14:textId="77777777" w:rsidR="00E92728" w:rsidRPr="00E92728" w:rsidRDefault="00E92728" w:rsidP="007D0B38">
            <w:pPr>
              <w:jc w:val="center"/>
              <w:rPr>
                <w:sz w:val="28"/>
                <w:szCs w:val="28"/>
              </w:rPr>
            </w:pPr>
            <w:r w:rsidRPr="00E92728">
              <w:rPr>
                <w:sz w:val="28"/>
                <w:szCs w:val="28"/>
              </w:rPr>
              <w:t>104,5</w:t>
            </w:r>
          </w:p>
        </w:tc>
        <w:tc>
          <w:tcPr>
            <w:tcW w:w="1774" w:type="dxa"/>
          </w:tcPr>
          <w:p w14:paraId="5A3FCDE5" w14:textId="77777777" w:rsidR="00E92728" w:rsidRPr="00E92728" w:rsidRDefault="00E92728" w:rsidP="007D0B38">
            <w:pPr>
              <w:jc w:val="center"/>
              <w:rPr>
                <w:sz w:val="28"/>
                <w:szCs w:val="28"/>
              </w:rPr>
            </w:pPr>
            <w:r w:rsidRPr="00E92728">
              <w:rPr>
                <w:sz w:val="28"/>
                <w:szCs w:val="28"/>
              </w:rPr>
              <w:t>104,8</w:t>
            </w:r>
          </w:p>
        </w:tc>
        <w:tc>
          <w:tcPr>
            <w:tcW w:w="1598" w:type="dxa"/>
          </w:tcPr>
          <w:p w14:paraId="5CCAB5C9" w14:textId="77777777" w:rsidR="00E92728" w:rsidRPr="00E92728" w:rsidRDefault="00E92728" w:rsidP="007D0B38">
            <w:pPr>
              <w:jc w:val="center"/>
              <w:rPr>
                <w:sz w:val="28"/>
                <w:szCs w:val="28"/>
              </w:rPr>
            </w:pPr>
            <w:r w:rsidRPr="00E92728">
              <w:rPr>
                <w:sz w:val="28"/>
                <w:szCs w:val="28"/>
              </w:rPr>
              <w:t>104,9</w:t>
            </w:r>
          </w:p>
        </w:tc>
        <w:tc>
          <w:tcPr>
            <w:tcW w:w="1521" w:type="dxa"/>
          </w:tcPr>
          <w:p w14:paraId="67ACD9ED" w14:textId="77777777" w:rsidR="00E92728" w:rsidRPr="00E92728" w:rsidRDefault="00E92728" w:rsidP="007D0B38">
            <w:pPr>
              <w:jc w:val="center"/>
              <w:rPr>
                <w:sz w:val="28"/>
                <w:szCs w:val="28"/>
              </w:rPr>
            </w:pPr>
            <w:r w:rsidRPr="00E92728">
              <w:rPr>
                <w:sz w:val="28"/>
                <w:szCs w:val="28"/>
              </w:rPr>
              <w:t>105,0</w:t>
            </w:r>
          </w:p>
        </w:tc>
      </w:tr>
      <w:tr w:rsidR="00E92728" w:rsidRPr="00E92728" w14:paraId="574C42E9" w14:textId="77777777" w:rsidTr="007D0B38">
        <w:tc>
          <w:tcPr>
            <w:tcW w:w="2804" w:type="dxa"/>
          </w:tcPr>
          <w:p w14:paraId="1686EFD1" w14:textId="77777777" w:rsidR="00E92728" w:rsidRPr="00E92728" w:rsidRDefault="00E92728" w:rsidP="007D0B38">
            <w:pPr>
              <w:ind w:right="-105"/>
              <w:jc w:val="center"/>
              <w:rPr>
                <w:sz w:val="28"/>
                <w:szCs w:val="28"/>
              </w:rPr>
            </w:pPr>
            <w:r w:rsidRPr="00E92728">
              <w:rPr>
                <w:sz w:val="28"/>
                <w:szCs w:val="28"/>
              </w:rPr>
              <w:t>оптимистический</w:t>
            </w:r>
          </w:p>
        </w:tc>
        <w:tc>
          <w:tcPr>
            <w:tcW w:w="1774" w:type="dxa"/>
          </w:tcPr>
          <w:p w14:paraId="51AAD3C1" w14:textId="77777777" w:rsidR="00E92728" w:rsidRPr="00E92728" w:rsidRDefault="00E92728" w:rsidP="007D0B38">
            <w:pPr>
              <w:jc w:val="center"/>
              <w:rPr>
                <w:sz w:val="28"/>
                <w:szCs w:val="28"/>
              </w:rPr>
            </w:pPr>
            <w:r w:rsidRPr="00E92728">
              <w:rPr>
                <w:sz w:val="28"/>
                <w:szCs w:val="28"/>
              </w:rPr>
              <w:t>104,8</w:t>
            </w:r>
          </w:p>
        </w:tc>
        <w:tc>
          <w:tcPr>
            <w:tcW w:w="1774" w:type="dxa"/>
          </w:tcPr>
          <w:p w14:paraId="218A811C" w14:textId="77777777" w:rsidR="00E92728" w:rsidRPr="00E92728" w:rsidRDefault="00E92728" w:rsidP="007D0B38">
            <w:pPr>
              <w:jc w:val="center"/>
              <w:rPr>
                <w:sz w:val="28"/>
                <w:szCs w:val="28"/>
              </w:rPr>
            </w:pPr>
            <w:r w:rsidRPr="00E92728">
              <w:rPr>
                <w:sz w:val="28"/>
                <w:szCs w:val="28"/>
              </w:rPr>
              <w:t>104,9</w:t>
            </w:r>
          </w:p>
        </w:tc>
        <w:tc>
          <w:tcPr>
            <w:tcW w:w="1598" w:type="dxa"/>
          </w:tcPr>
          <w:p w14:paraId="5987DB86" w14:textId="77777777" w:rsidR="00E92728" w:rsidRPr="00E92728" w:rsidRDefault="00E92728" w:rsidP="007D0B38">
            <w:pPr>
              <w:jc w:val="center"/>
              <w:rPr>
                <w:sz w:val="28"/>
                <w:szCs w:val="28"/>
              </w:rPr>
            </w:pPr>
            <w:r w:rsidRPr="00E92728">
              <w:rPr>
                <w:sz w:val="28"/>
                <w:szCs w:val="28"/>
              </w:rPr>
              <w:t>105,0</w:t>
            </w:r>
          </w:p>
        </w:tc>
        <w:tc>
          <w:tcPr>
            <w:tcW w:w="1521" w:type="dxa"/>
          </w:tcPr>
          <w:p w14:paraId="4BFD810A" w14:textId="77777777" w:rsidR="00E92728" w:rsidRPr="00E92728" w:rsidRDefault="00E92728" w:rsidP="007D0B38">
            <w:pPr>
              <w:tabs>
                <w:tab w:val="center" w:pos="652"/>
                <w:tab w:val="left" w:pos="1302"/>
              </w:tabs>
              <w:rPr>
                <w:sz w:val="28"/>
                <w:szCs w:val="28"/>
              </w:rPr>
            </w:pPr>
            <w:r w:rsidRPr="00E92728">
              <w:rPr>
                <w:sz w:val="28"/>
                <w:szCs w:val="28"/>
              </w:rPr>
              <w:tab/>
              <w:t>105,1</w:t>
            </w:r>
            <w:r w:rsidRPr="00E92728">
              <w:rPr>
                <w:sz w:val="28"/>
                <w:szCs w:val="28"/>
              </w:rPr>
              <w:tab/>
            </w:r>
          </w:p>
        </w:tc>
      </w:tr>
      <w:tr w:rsidR="00E92728" w:rsidRPr="00E92728" w14:paraId="26D843B4" w14:textId="77777777" w:rsidTr="007D0B38">
        <w:tc>
          <w:tcPr>
            <w:tcW w:w="2804" w:type="dxa"/>
          </w:tcPr>
          <w:p w14:paraId="23AFBC2A" w14:textId="77777777" w:rsidR="00E92728" w:rsidRPr="00E92728" w:rsidRDefault="00E92728" w:rsidP="007D0B38">
            <w:pPr>
              <w:ind w:right="-105"/>
              <w:jc w:val="center"/>
              <w:rPr>
                <w:sz w:val="28"/>
                <w:szCs w:val="28"/>
              </w:rPr>
            </w:pPr>
            <w:r w:rsidRPr="00E92728">
              <w:rPr>
                <w:sz w:val="28"/>
                <w:szCs w:val="28"/>
              </w:rPr>
              <w:t>Темп роста отгрузки «Водоснабжение, водоотведение организация сбора</w:t>
            </w:r>
            <w:proofErr w:type="gramStart"/>
            <w:r w:rsidRPr="00E92728">
              <w:rPr>
                <w:sz w:val="28"/>
                <w:szCs w:val="28"/>
              </w:rPr>
              <w:t xml:space="preserve"> ,</w:t>
            </w:r>
            <w:proofErr w:type="gramEnd"/>
            <w:r w:rsidRPr="00E92728">
              <w:rPr>
                <w:sz w:val="28"/>
                <w:szCs w:val="28"/>
              </w:rPr>
              <w:t xml:space="preserve"> утилизация отходов, деятельность по ликвидации загрязнений» в действующих  ценах </w:t>
            </w:r>
            <w:r w:rsidRPr="00E92728">
              <w:rPr>
                <w:sz w:val="28"/>
                <w:szCs w:val="28"/>
              </w:rPr>
              <w:lastRenderedPageBreak/>
              <w:t>(среднегодовой за период) ,%</w:t>
            </w:r>
          </w:p>
        </w:tc>
        <w:tc>
          <w:tcPr>
            <w:tcW w:w="1774" w:type="dxa"/>
          </w:tcPr>
          <w:p w14:paraId="27D250BB" w14:textId="77777777" w:rsidR="00E92728" w:rsidRPr="00E92728" w:rsidRDefault="00E92728" w:rsidP="007D0B38">
            <w:pPr>
              <w:jc w:val="center"/>
              <w:rPr>
                <w:sz w:val="28"/>
                <w:szCs w:val="28"/>
              </w:rPr>
            </w:pPr>
          </w:p>
        </w:tc>
        <w:tc>
          <w:tcPr>
            <w:tcW w:w="1774" w:type="dxa"/>
          </w:tcPr>
          <w:p w14:paraId="4A6FD59F" w14:textId="77777777" w:rsidR="00E92728" w:rsidRPr="00E92728" w:rsidRDefault="00E92728" w:rsidP="007D0B38">
            <w:pPr>
              <w:jc w:val="center"/>
              <w:rPr>
                <w:sz w:val="28"/>
                <w:szCs w:val="28"/>
              </w:rPr>
            </w:pPr>
          </w:p>
        </w:tc>
        <w:tc>
          <w:tcPr>
            <w:tcW w:w="1598" w:type="dxa"/>
          </w:tcPr>
          <w:p w14:paraId="3F631DBD" w14:textId="77777777" w:rsidR="00E92728" w:rsidRPr="00E92728" w:rsidRDefault="00E92728" w:rsidP="007D0B38">
            <w:pPr>
              <w:jc w:val="center"/>
              <w:rPr>
                <w:sz w:val="28"/>
                <w:szCs w:val="28"/>
              </w:rPr>
            </w:pPr>
          </w:p>
        </w:tc>
        <w:tc>
          <w:tcPr>
            <w:tcW w:w="1521" w:type="dxa"/>
          </w:tcPr>
          <w:p w14:paraId="5878A17E" w14:textId="77777777" w:rsidR="00E92728" w:rsidRPr="00E92728" w:rsidRDefault="00E92728" w:rsidP="007D0B38">
            <w:pPr>
              <w:tabs>
                <w:tab w:val="center" w:pos="652"/>
                <w:tab w:val="left" w:pos="1302"/>
              </w:tabs>
              <w:rPr>
                <w:sz w:val="28"/>
                <w:szCs w:val="28"/>
              </w:rPr>
            </w:pPr>
          </w:p>
        </w:tc>
      </w:tr>
      <w:tr w:rsidR="00E92728" w:rsidRPr="00E92728" w14:paraId="5283164F" w14:textId="77777777" w:rsidTr="007D0B38">
        <w:tc>
          <w:tcPr>
            <w:tcW w:w="2804" w:type="dxa"/>
          </w:tcPr>
          <w:p w14:paraId="51AA1D91" w14:textId="77777777" w:rsidR="00E92728" w:rsidRPr="00E92728" w:rsidRDefault="00E92728" w:rsidP="007D0B38">
            <w:pPr>
              <w:ind w:right="-105"/>
              <w:jc w:val="center"/>
              <w:rPr>
                <w:sz w:val="28"/>
                <w:szCs w:val="28"/>
              </w:rPr>
            </w:pPr>
            <w:r w:rsidRPr="00E92728">
              <w:rPr>
                <w:sz w:val="28"/>
                <w:szCs w:val="28"/>
              </w:rPr>
              <w:lastRenderedPageBreak/>
              <w:t>инерционный</w:t>
            </w:r>
          </w:p>
        </w:tc>
        <w:tc>
          <w:tcPr>
            <w:tcW w:w="1774" w:type="dxa"/>
          </w:tcPr>
          <w:p w14:paraId="063D20F7" w14:textId="77777777" w:rsidR="00E92728" w:rsidRPr="00E92728" w:rsidRDefault="00E92728" w:rsidP="007D0B38">
            <w:pPr>
              <w:jc w:val="center"/>
              <w:rPr>
                <w:sz w:val="28"/>
                <w:szCs w:val="28"/>
              </w:rPr>
            </w:pPr>
            <w:r w:rsidRPr="00E92728">
              <w:rPr>
                <w:sz w:val="28"/>
                <w:szCs w:val="28"/>
              </w:rPr>
              <w:t>104,3</w:t>
            </w:r>
          </w:p>
        </w:tc>
        <w:tc>
          <w:tcPr>
            <w:tcW w:w="1774" w:type="dxa"/>
          </w:tcPr>
          <w:p w14:paraId="72265CAC" w14:textId="77777777" w:rsidR="00E92728" w:rsidRPr="00E92728" w:rsidRDefault="00E92728" w:rsidP="007D0B38">
            <w:pPr>
              <w:jc w:val="center"/>
              <w:rPr>
                <w:sz w:val="28"/>
                <w:szCs w:val="28"/>
              </w:rPr>
            </w:pPr>
            <w:r w:rsidRPr="00E92728">
              <w:rPr>
                <w:sz w:val="28"/>
                <w:szCs w:val="28"/>
              </w:rPr>
              <w:t>104,5</w:t>
            </w:r>
          </w:p>
        </w:tc>
        <w:tc>
          <w:tcPr>
            <w:tcW w:w="1598" w:type="dxa"/>
          </w:tcPr>
          <w:p w14:paraId="44BE347C" w14:textId="77777777" w:rsidR="00E92728" w:rsidRPr="00E92728" w:rsidRDefault="00E92728" w:rsidP="007D0B38">
            <w:pPr>
              <w:jc w:val="center"/>
              <w:rPr>
                <w:sz w:val="28"/>
                <w:szCs w:val="28"/>
              </w:rPr>
            </w:pPr>
            <w:r w:rsidRPr="00E92728">
              <w:rPr>
                <w:sz w:val="28"/>
                <w:szCs w:val="28"/>
              </w:rPr>
              <w:t>104,6</w:t>
            </w:r>
          </w:p>
        </w:tc>
        <w:tc>
          <w:tcPr>
            <w:tcW w:w="1521" w:type="dxa"/>
          </w:tcPr>
          <w:p w14:paraId="4FF05894" w14:textId="77777777" w:rsidR="00E92728" w:rsidRPr="00E92728" w:rsidRDefault="00E92728" w:rsidP="007D0B38">
            <w:pPr>
              <w:jc w:val="center"/>
              <w:rPr>
                <w:sz w:val="28"/>
                <w:szCs w:val="28"/>
              </w:rPr>
            </w:pPr>
            <w:r w:rsidRPr="00E92728">
              <w:rPr>
                <w:sz w:val="28"/>
                <w:szCs w:val="28"/>
              </w:rPr>
              <w:t>104,7</w:t>
            </w:r>
          </w:p>
        </w:tc>
      </w:tr>
      <w:tr w:rsidR="00E92728" w:rsidRPr="00E92728" w14:paraId="27625D2F" w14:textId="77777777" w:rsidTr="007D0B38">
        <w:tc>
          <w:tcPr>
            <w:tcW w:w="2804" w:type="dxa"/>
          </w:tcPr>
          <w:p w14:paraId="09FBA7CC" w14:textId="77777777" w:rsidR="00E92728" w:rsidRPr="00E92728" w:rsidRDefault="00E92728" w:rsidP="007D0B38">
            <w:pPr>
              <w:ind w:right="-105"/>
              <w:jc w:val="center"/>
              <w:rPr>
                <w:sz w:val="28"/>
                <w:szCs w:val="28"/>
              </w:rPr>
            </w:pPr>
            <w:r w:rsidRPr="00E92728">
              <w:rPr>
                <w:sz w:val="28"/>
                <w:szCs w:val="28"/>
              </w:rPr>
              <w:t>базовый</w:t>
            </w:r>
          </w:p>
        </w:tc>
        <w:tc>
          <w:tcPr>
            <w:tcW w:w="1774" w:type="dxa"/>
          </w:tcPr>
          <w:p w14:paraId="16610172" w14:textId="77777777" w:rsidR="00E92728" w:rsidRPr="00E92728" w:rsidRDefault="00E92728" w:rsidP="007D0B38">
            <w:pPr>
              <w:jc w:val="center"/>
              <w:rPr>
                <w:sz w:val="28"/>
                <w:szCs w:val="28"/>
              </w:rPr>
            </w:pPr>
            <w:r w:rsidRPr="00E92728">
              <w:rPr>
                <w:sz w:val="28"/>
                <w:szCs w:val="28"/>
              </w:rPr>
              <w:t>104,4</w:t>
            </w:r>
          </w:p>
        </w:tc>
        <w:tc>
          <w:tcPr>
            <w:tcW w:w="1774" w:type="dxa"/>
          </w:tcPr>
          <w:p w14:paraId="22813F11" w14:textId="77777777" w:rsidR="00E92728" w:rsidRPr="00E92728" w:rsidRDefault="00E92728" w:rsidP="007D0B38">
            <w:pPr>
              <w:jc w:val="center"/>
              <w:rPr>
                <w:sz w:val="28"/>
                <w:szCs w:val="28"/>
              </w:rPr>
            </w:pPr>
            <w:r w:rsidRPr="00E92728">
              <w:rPr>
                <w:sz w:val="28"/>
                <w:szCs w:val="28"/>
              </w:rPr>
              <w:t>104,6</w:t>
            </w:r>
          </w:p>
        </w:tc>
        <w:tc>
          <w:tcPr>
            <w:tcW w:w="1598" w:type="dxa"/>
          </w:tcPr>
          <w:p w14:paraId="535D420C" w14:textId="77777777" w:rsidR="00E92728" w:rsidRPr="00E92728" w:rsidRDefault="00E92728" w:rsidP="007D0B38">
            <w:pPr>
              <w:jc w:val="center"/>
              <w:rPr>
                <w:sz w:val="28"/>
                <w:szCs w:val="28"/>
              </w:rPr>
            </w:pPr>
            <w:r w:rsidRPr="00E92728">
              <w:rPr>
                <w:sz w:val="28"/>
                <w:szCs w:val="28"/>
              </w:rPr>
              <w:t>104,8</w:t>
            </w:r>
          </w:p>
        </w:tc>
        <w:tc>
          <w:tcPr>
            <w:tcW w:w="1521" w:type="dxa"/>
          </w:tcPr>
          <w:p w14:paraId="3BBB9C27" w14:textId="77777777" w:rsidR="00E92728" w:rsidRPr="00E92728" w:rsidRDefault="00E92728" w:rsidP="007D0B38">
            <w:pPr>
              <w:jc w:val="center"/>
              <w:rPr>
                <w:sz w:val="28"/>
                <w:szCs w:val="28"/>
              </w:rPr>
            </w:pPr>
            <w:r w:rsidRPr="00E92728">
              <w:rPr>
                <w:sz w:val="28"/>
                <w:szCs w:val="28"/>
              </w:rPr>
              <w:t>105,0</w:t>
            </w:r>
          </w:p>
        </w:tc>
      </w:tr>
      <w:tr w:rsidR="00E92728" w:rsidRPr="00E92728" w14:paraId="15F594BF" w14:textId="77777777" w:rsidTr="007D0B38">
        <w:tc>
          <w:tcPr>
            <w:tcW w:w="2804" w:type="dxa"/>
          </w:tcPr>
          <w:p w14:paraId="039DA5D3" w14:textId="77777777" w:rsidR="00E92728" w:rsidRPr="00E92728" w:rsidRDefault="00E92728" w:rsidP="007D0B38">
            <w:pPr>
              <w:ind w:right="-105"/>
              <w:jc w:val="center"/>
              <w:rPr>
                <w:sz w:val="28"/>
                <w:szCs w:val="28"/>
              </w:rPr>
            </w:pPr>
            <w:r w:rsidRPr="00E92728">
              <w:rPr>
                <w:sz w:val="28"/>
                <w:szCs w:val="28"/>
              </w:rPr>
              <w:t>оптимистический</w:t>
            </w:r>
          </w:p>
        </w:tc>
        <w:tc>
          <w:tcPr>
            <w:tcW w:w="1774" w:type="dxa"/>
          </w:tcPr>
          <w:p w14:paraId="51EF49A5" w14:textId="77777777" w:rsidR="00E92728" w:rsidRPr="00E92728" w:rsidRDefault="00E92728" w:rsidP="007D0B38">
            <w:pPr>
              <w:jc w:val="center"/>
              <w:rPr>
                <w:sz w:val="28"/>
                <w:szCs w:val="28"/>
              </w:rPr>
            </w:pPr>
            <w:r w:rsidRPr="00E92728">
              <w:rPr>
                <w:sz w:val="28"/>
                <w:szCs w:val="28"/>
              </w:rPr>
              <w:t>104,5</w:t>
            </w:r>
          </w:p>
        </w:tc>
        <w:tc>
          <w:tcPr>
            <w:tcW w:w="1774" w:type="dxa"/>
          </w:tcPr>
          <w:p w14:paraId="63E92F68" w14:textId="77777777" w:rsidR="00E92728" w:rsidRPr="00E92728" w:rsidRDefault="00E92728" w:rsidP="007D0B38">
            <w:pPr>
              <w:jc w:val="center"/>
              <w:rPr>
                <w:sz w:val="28"/>
                <w:szCs w:val="28"/>
              </w:rPr>
            </w:pPr>
            <w:r w:rsidRPr="00E92728">
              <w:rPr>
                <w:sz w:val="28"/>
                <w:szCs w:val="28"/>
              </w:rPr>
              <w:t>104,7</w:t>
            </w:r>
          </w:p>
        </w:tc>
        <w:tc>
          <w:tcPr>
            <w:tcW w:w="1598" w:type="dxa"/>
          </w:tcPr>
          <w:p w14:paraId="03CC9B47" w14:textId="77777777" w:rsidR="00E92728" w:rsidRPr="00E92728" w:rsidRDefault="00E92728" w:rsidP="007D0B38">
            <w:pPr>
              <w:jc w:val="center"/>
              <w:rPr>
                <w:sz w:val="28"/>
                <w:szCs w:val="28"/>
              </w:rPr>
            </w:pPr>
            <w:r w:rsidRPr="00E92728">
              <w:rPr>
                <w:sz w:val="28"/>
                <w:szCs w:val="28"/>
              </w:rPr>
              <w:t>104,9</w:t>
            </w:r>
          </w:p>
        </w:tc>
        <w:tc>
          <w:tcPr>
            <w:tcW w:w="1521" w:type="dxa"/>
          </w:tcPr>
          <w:p w14:paraId="5B6D94E2" w14:textId="77777777" w:rsidR="00E92728" w:rsidRPr="00E92728" w:rsidRDefault="00E92728" w:rsidP="007D0B38">
            <w:pPr>
              <w:jc w:val="center"/>
              <w:rPr>
                <w:b/>
                <w:sz w:val="28"/>
                <w:szCs w:val="28"/>
              </w:rPr>
            </w:pPr>
            <w:r w:rsidRPr="00E92728">
              <w:rPr>
                <w:sz w:val="28"/>
                <w:szCs w:val="28"/>
              </w:rPr>
              <w:t>105,1</w:t>
            </w:r>
          </w:p>
        </w:tc>
      </w:tr>
    </w:tbl>
    <w:p w14:paraId="2F2D65E2" w14:textId="77777777" w:rsidR="006A08C0" w:rsidRPr="000D75FF" w:rsidRDefault="006A08C0" w:rsidP="00851660">
      <w:pPr>
        <w:pStyle w:val="ac"/>
        <w:shd w:val="clear" w:color="auto" w:fill="FFFFFF"/>
        <w:ind w:left="0"/>
        <w:jc w:val="both"/>
        <w:rPr>
          <w:rFonts w:eastAsia="MS Mincho"/>
          <w:bCs/>
          <w:sz w:val="28"/>
          <w:szCs w:val="28"/>
          <w:u w:val="single"/>
        </w:rPr>
      </w:pPr>
    </w:p>
    <w:p w14:paraId="3C23FEFD" w14:textId="73FB2083" w:rsidR="00C9517B" w:rsidRPr="000D75FF" w:rsidRDefault="00FA5649" w:rsidP="00851660">
      <w:pPr>
        <w:shd w:val="clear" w:color="auto" w:fill="FFFFFF"/>
        <w:jc w:val="both"/>
        <w:rPr>
          <w:i/>
          <w:sz w:val="28"/>
          <w:szCs w:val="28"/>
          <w:u w:val="single"/>
          <w:lang w:eastAsia="en-US"/>
        </w:rPr>
      </w:pPr>
      <w:r w:rsidRPr="000D75FF">
        <w:rPr>
          <w:i/>
          <w:sz w:val="28"/>
          <w:szCs w:val="28"/>
          <w:u w:val="single"/>
          <w:lang w:eastAsia="en-US"/>
        </w:rPr>
        <w:t>Торгово-транспортно-логистический комплекс (ТТЛК)</w:t>
      </w:r>
    </w:p>
    <w:p w14:paraId="60ACF51D" w14:textId="77777777" w:rsidR="00851660" w:rsidRPr="00FA5649" w:rsidRDefault="00851660" w:rsidP="00851660">
      <w:pPr>
        <w:shd w:val="clear" w:color="auto" w:fill="FFFFFF"/>
        <w:jc w:val="both"/>
        <w:rPr>
          <w:i/>
          <w:sz w:val="28"/>
          <w:szCs w:val="28"/>
        </w:rPr>
      </w:pPr>
    </w:p>
    <w:p w14:paraId="4BF9F8BD" w14:textId="5FCBF111" w:rsidR="00C9517B" w:rsidRDefault="00C9517B" w:rsidP="00851660">
      <w:pPr>
        <w:shd w:val="clear" w:color="auto" w:fill="FFFFFF"/>
        <w:jc w:val="both"/>
        <w:rPr>
          <w:sz w:val="28"/>
          <w:szCs w:val="28"/>
        </w:rPr>
      </w:pPr>
      <w:r w:rsidRPr="00FA6E4A">
        <w:rPr>
          <w:sz w:val="28"/>
          <w:szCs w:val="28"/>
        </w:rPr>
        <w:t>Стратегическая цель:</w:t>
      </w:r>
      <w:r w:rsidR="009B4D4A">
        <w:rPr>
          <w:sz w:val="28"/>
          <w:szCs w:val="28"/>
        </w:rPr>
        <w:t xml:space="preserve"> (</w:t>
      </w:r>
      <w:r w:rsidR="00FA6E4A">
        <w:rPr>
          <w:sz w:val="28"/>
          <w:szCs w:val="28"/>
        </w:rPr>
        <w:t>СЦ-</w:t>
      </w:r>
      <w:r w:rsidR="00D43F6D">
        <w:rPr>
          <w:sz w:val="28"/>
          <w:szCs w:val="28"/>
        </w:rPr>
        <w:t>1.</w:t>
      </w:r>
      <w:r w:rsidR="009B4D4A">
        <w:rPr>
          <w:sz w:val="28"/>
          <w:szCs w:val="28"/>
        </w:rPr>
        <w:t>3)</w:t>
      </w:r>
      <w:r w:rsidRPr="004A5B8E">
        <w:rPr>
          <w:sz w:val="28"/>
          <w:szCs w:val="28"/>
        </w:rPr>
        <w:t xml:space="preserve"> </w:t>
      </w:r>
      <w:r w:rsidR="00FA6E4A" w:rsidRPr="005B7EAA">
        <w:rPr>
          <w:sz w:val="28"/>
          <w:szCs w:val="28"/>
        </w:rPr>
        <w:t>Муниципалитет с развитой сетью качественных автомобильных дорог, с современным потребительским рынком, удовлетворяющим потребности населения района и его гостей.</w:t>
      </w:r>
    </w:p>
    <w:p w14:paraId="10E9A91C" w14:textId="77777777" w:rsidR="00FA6E4A" w:rsidRPr="00066A97" w:rsidRDefault="00FA6E4A" w:rsidP="00FA6E4A">
      <w:pPr>
        <w:ind w:right="-105" w:firstLine="720"/>
        <w:jc w:val="both"/>
        <w:rPr>
          <w:sz w:val="28"/>
          <w:szCs w:val="28"/>
        </w:rPr>
      </w:pPr>
      <w:r w:rsidRPr="00066A97">
        <w:rPr>
          <w:sz w:val="28"/>
          <w:szCs w:val="28"/>
        </w:rPr>
        <w:t>Стратегическая цель развернута в две цели второго уровня:</w:t>
      </w:r>
    </w:p>
    <w:p w14:paraId="6F0956EF" w14:textId="3714E10A" w:rsidR="00FA6E4A" w:rsidRPr="00D92ACF" w:rsidRDefault="00FA6E4A" w:rsidP="00FA6E4A">
      <w:pPr>
        <w:ind w:right="-105" w:firstLine="720"/>
        <w:jc w:val="both"/>
        <w:rPr>
          <w:sz w:val="28"/>
          <w:szCs w:val="28"/>
        </w:rPr>
      </w:pPr>
      <w:r>
        <w:rPr>
          <w:sz w:val="28"/>
          <w:szCs w:val="28"/>
        </w:rPr>
        <w:t>Ц-</w:t>
      </w:r>
      <w:r w:rsidR="00D43F6D">
        <w:rPr>
          <w:sz w:val="28"/>
          <w:szCs w:val="28"/>
        </w:rPr>
        <w:t>1.3.1.</w:t>
      </w:r>
      <w:r w:rsidRPr="00D92ACF">
        <w:rPr>
          <w:sz w:val="28"/>
          <w:szCs w:val="28"/>
        </w:rPr>
        <w:t xml:space="preserve"> Район с развитой системой торговли, сочетающей современные (передовые) и традиционные формы торговли, удовлетворяющей потребности населения в качественных и безопасных товарах по доступным ценам. </w:t>
      </w:r>
    </w:p>
    <w:p w14:paraId="5458FEC4" w14:textId="370A09E2" w:rsidR="00FA6E4A" w:rsidRPr="00D92ACF" w:rsidRDefault="00FA6E4A" w:rsidP="00FA6E4A">
      <w:pPr>
        <w:ind w:right="-105" w:firstLine="720"/>
        <w:jc w:val="both"/>
        <w:rPr>
          <w:sz w:val="28"/>
          <w:szCs w:val="28"/>
        </w:rPr>
      </w:pPr>
      <w:r>
        <w:rPr>
          <w:sz w:val="28"/>
          <w:szCs w:val="28"/>
        </w:rPr>
        <w:t>Ц-</w:t>
      </w:r>
      <w:r w:rsidR="00D43F6D">
        <w:rPr>
          <w:sz w:val="28"/>
          <w:szCs w:val="28"/>
        </w:rPr>
        <w:t>1.</w:t>
      </w:r>
      <w:r>
        <w:rPr>
          <w:sz w:val="28"/>
          <w:szCs w:val="28"/>
        </w:rPr>
        <w:t>3</w:t>
      </w:r>
      <w:r w:rsidRPr="00D92ACF">
        <w:rPr>
          <w:sz w:val="28"/>
          <w:szCs w:val="28"/>
        </w:rPr>
        <w:t>.2 Район с устойчиво развивающейся транспортно-логистической сетью.</w:t>
      </w:r>
    </w:p>
    <w:p w14:paraId="4A92B66E" w14:textId="4094E684" w:rsidR="00FA6E4A" w:rsidRPr="004A5B8E" w:rsidRDefault="00FA6E4A" w:rsidP="00FA6E4A">
      <w:pPr>
        <w:ind w:right="-105" w:firstLine="720"/>
        <w:jc w:val="both"/>
        <w:rPr>
          <w:sz w:val="28"/>
          <w:szCs w:val="28"/>
        </w:rPr>
      </w:pPr>
    </w:p>
    <w:p w14:paraId="4FC859C7" w14:textId="77777777" w:rsidR="00C9517B" w:rsidRDefault="00C9517B" w:rsidP="00FA6E4A">
      <w:pPr>
        <w:shd w:val="clear" w:color="auto" w:fill="FFFFFF"/>
        <w:jc w:val="both"/>
        <w:rPr>
          <w:sz w:val="28"/>
          <w:szCs w:val="28"/>
        </w:rPr>
      </w:pPr>
      <w:r w:rsidRPr="00FA6E4A">
        <w:rPr>
          <w:sz w:val="28"/>
          <w:szCs w:val="28"/>
        </w:rPr>
        <w:t>Общие задачи направления:</w:t>
      </w:r>
    </w:p>
    <w:p w14:paraId="34E699E1" w14:textId="769101E4" w:rsidR="00FA6E4A" w:rsidRPr="00066A97" w:rsidRDefault="00FA6E4A" w:rsidP="00FA6E4A">
      <w:pPr>
        <w:ind w:right="-105" w:firstLine="720"/>
        <w:jc w:val="both"/>
        <w:rPr>
          <w:sz w:val="28"/>
          <w:szCs w:val="28"/>
        </w:rPr>
      </w:pPr>
      <w:r>
        <w:rPr>
          <w:sz w:val="28"/>
          <w:szCs w:val="28"/>
        </w:rPr>
        <w:t xml:space="preserve"> </w:t>
      </w:r>
      <w:r w:rsidRPr="00066A97">
        <w:rPr>
          <w:sz w:val="28"/>
          <w:szCs w:val="28"/>
        </w:rPr>
        <w:t>Повышение конкурентоспособности торговой и транспортно-логистической системы;</w:t>
      </w:r>
    </w:p>
    <w:p w14:paraId="0DAA283B" w14:textId="4F34183C" w:rsidR="00FA6E4A" w:rsidRPr="00066A97" w:rsidRDefault="00FA6E4A" w:rsidP="00FA6E4A">
      <w:pPr>
        <w:ind w:right="-105" w:firstLine="720"/>
        <w:jc w:val="both"/>
        <w:rPr>
          <w:sz w:val="28"/>
          <w:szCs w:val="28"/>
        </w:rPr>
      </w:pPr>
      <w:r w:rsidRPr="00066A97">
        <w:rPr>
          <w:sz w:val="28"/>
          <w:szCs w:val="28"/>
        </w:rPr>
        <w:t>Создание эффективно работающей системы институтов, обеспечивающей функционирование ТТЛК:</w:t>
      </w:r>
    </w:p>
    <w:p w14:paraId="53D60A97" w14:textId="77777777" w:rsidR="00FA6E4A" w:rsidRPr="00066A97" w:rsidRDefault="00FA6E4A" w:rsidP="00FA6E4A">
      <w:pPr>
        <w:ind w:right="-105" w:firstLine="720"/>
        <w:jc w:val="both"/>
        <w:rPr>
          <w:sz w:val="28"/>
          <w:szCs w:val="28"/>
        </w:rPr>
      </w:pPr>
      <w:r w:rsidRPr="00066A97">
        <w:rPr>
          <w:sz w:val="28"/>
          <w:szCs w:val="28"/>
        </w:rPr>
        <w:t>а) развитие межмуниципального сотрудничества,</w:t>
      </w:r>
    </w:p>
    <w:p w14:paraId="556134AC" w14:textId="77777777" w:rsidR="00FA6E4A" w:rsidRPr="00066A97" w:rsidRDefault="00FA6E4A" w:rsidP="00FA6E4A">
      <w:pPr>
        <w:ind w:right="-105" w:firstLine="720"/>
        <w:jc w:val="both"/>
        <w:rPr>
          <w:sz w:val="28"/>
          <w:szCs w:val="28"/>
        </w:rPr>
      </w:pPr>
      <w:r w:rsidRPr="00066A97">
        <w:rPr>
          <w:sz w:val="28"/>
          <w:szCs w:val="28"/>
        </w:rPr>
        <w:t>б) повышение транспортной безопасности</w:t>
      </w:r>
      <w:r w:rsidRPr="00FA6E4A">
        <w:rPr>
          <w:sz w:val="28"/>
          <w:szCs w:val="28"/>
        </w:rPr>
        <w:t>;</w:t>
      </w:r>
    </w:p>
    <w:p w14:paraId="0D2E80F4" w14:textId="40BE8BF7" w:rsidR="00FA6E4A" w:rsidRPr="00066A97" w:rsidRDefault="00FA6E4A" w:rsidP="00FA6E4A">
      <w:pPr>
        <w:ind w:right="-105" w:firstLine="720"/>
        <w:jc w:val="both"/>
        <w:rPr>
          <w:sz w:val="28"/>
          <w:szCs w:val="28"/>
        </w:rPr>
      </w:pPr>
      <w:r w:rsidRPr="00066A97">
        <w:rPr>
          <w:sz w:val="28"/>
          <w:szCs w:val="28"/>
        </w:rPr>
        <w:t>Повышение уровня подготовки и эффективности удержания лучших специалистов в ТТЛК:</w:t>
      </w:r>
    </w:p>
    <w:p w14:paraId="4C15DBA5" w14:textId="77777777" w:rsidR="00FA6E4A" w:rsidRPr="00066A97" w:rsidRDefault="00FA6E4A" w:rsidP="00FA6E4A">
      <w:pPr>
        <w:ind w:right="-105" w:firstLine="720"/>
        <w:jc w:val="both"/>
        <w:rPr>
          <w:sz w:val="28"/>
          <w:szCs w:val="28"/>
        </w:rPr>
      </w:pPr>
      <w:r w:rsidRPr="00066A97">
        <w:rPr>
          <w:sz w:val="28"/>
          <w:szCs w:val="28"/>
        </w:rPr>
        <w:t>а) формирование системы привлечения, подготовки и удержания востребованных специалистов в ТТЛК;</w:t>
      </w:r>
    </w:p>
    <w:p w14:paraId="7D981BF5" w14:textId="0B55A9C0" w:rsidR="00FA6E4A" w:rsidRPr="00066A97" w:rsidRDefault="00FA6E4A" w:rsidP="00FA6E4A">
      <w:pPr>
        <w:ind w:right="-105" w:firstLine="720"/>
        <w:jc w:val="both"/>
        <w:rPr>
          <w:sz w:val="28"/>
          <w:szCs w:val="28"/>
        </w:rPr>
      </w:pPr>
      <w:r w:rsidRPr="00066A97">
        <w:rPr>
          <w:sz w:val="28"/>
          <w:szCs w:val="28"/>
        </w:rPr>
        <w:t>Повышение уровня технологической обеспеченности торговой и транспортно-логистической деятельности;</w:t>
      </w:r>
    </w:p>
    <w:p w14:paraId="4F759019" w14:textId="6A95548F" w:rsidR="00FA6E4A" w:rsidRPr="00066A97" w:rsidRDefault="00FA6E4A" w:rsidP="00FA6E4A">
      <w:pPr>
        <w:ind w:right="-105" w:firstLine="720"/>
        <w:jc w:val="both"/>
        <w:rPr>
          <w:sz w:val="28"/>
          <w:szCs w:val="28"/>
        </w:rPr>
      </w:pPr>
      <w:r w:rsidRPr="00066A97">
        <w:rPr>
          <w:sz w:val="28"/>
          <w:szCs w:val="28"/>
        </w:rPr>
        <w:t xml:space="preserve">Повышение уровня </w:t>
      </w:r>
      <w:proofErr w:type="spellStart"/>
      <w:r w:rsidRPr="00066A97">
        <w:rPr>
          <w:sz w:val="28"/>
          <w:szCs w:val="28"/>
        </w:rPr>
        <w:t>экологичности</w:t>
      </w:r>
      <w:proofErr w:type="spellEnd"/>
      <w:r w:rsidRPr="00066A97">
        <w:rPr>
          <w:sz w:val="28"/>
          <w:szCs w:val="28"/>
        </w:rPr>
        <w:t xml:space="preserve"> и устойчивости развития ТТЛК;</w:t>
      </w:r>
    </w:p>
    <w:p w14:paraId="6C25DFED" w14:textId="1F9663F9" w:rsidR="00FA6E4A" w:rsidRPr="00066A97" w:rsidRDefault="00FA6E4A" w:rsidP="00FA6E4A">
      <w:pPr>
        <w:ind w:right="-105" w:firstLine="720"/>
        <w:jc w:val="both"/>
        <w:rPr>
          <w:sz w:val="28"/>
          <w:szCs w:val="28"/>
        </w:rPr>
      </w:pPr>
      <w:r w:rsidRPr="00066A97">
        <w:rPr>
          <w:sz w:val="28"/>
          <w:szCs w:val="28"/>
        </w:rPr>
        <w:t xml:space="preserve"> Развитие интегрированной эффективной торговли и транспортно-логистической инфраструктуры;</w:t>
      </w:r>
    </w:p>
    <w:p w14:paraId="040C86EE" w14:textId="48C885FC" w:rsidR="00FA6E4A" w:rsidRPr="00066A97" w:rsidRDefault="00FA6E4A" w:rsidP="00FA6E4A">
      <w:pPr>
        <w:ind w:right="-105" w:firstLine="720"/>
        <w:jc w:val="both"/>
        <w:rPr>
          <w:sz w:val="28"/>
          <w:szCs w:val="28"/>
        </w:rPr>
      </w:pPr>
      <w:r>
        <w:rPr>
          <w:sz w:val="28"/>
          <w:szCs w:val="28"/>
        </w:rPr>
        <w:t>П</w:t>
      </w:r>
      <w:r w:rsidRPr="00066A97">
        <w:rPr>
          <w:sz w:val="28"/>
          <w:szCs w:val="28"/>
        </w:rPr>
        <w:t xml:space="preserve">ривлечения инвестиций в ТТЛК. </w:t>
      </w:r>
    </w:p>
    <w:p w14:paraId="6E7CE97F" w14:textId="6E2D1F02" w:rsidR="00851660" w:rsidRPr="00D92ACF" w:rsidRDefault="00C1455C" w:rsidP="00851660">
      <w:pPr>
        <w:ind w:right="-105" w:firstLine="720"/>
        <w:jc w:val="both"/>
        <w:rPr>
          <w:sz w:val="28"/>
          <w:szCs w:val="28"/>
        </w:rPr>
      </w:pPr>
      <w:r>
        <w:rPr>
          <w:sz w:val="28"/>
          <w:szCs w:val="28"/>
        </w:rPr>
        <w:t>СЦ</w:t>
      </w:r>
      <w:r w:rsidR="00851660">
        <w:rPr>
          <w:sz w:val="28"/>
          <w:szCs w:val="28"/>
        </w:rPr>
        <w:t>-</w:t>
      </w:r>
      <w:r>
        <w:rPr>
          <w:sz w:val="28"/>
          <w:szCs w:val="28"/>
        </w:rPr>
        <w:t>1.</w:t>
      </w:r>
      <w:r w:rsidR="00851660">
        <w:rPr>
          <w:sz w:val="28"/>
          <w:szCs w:val="28"/>
        </w:rPr>
        <w:t>3</w:t>
      </w:r>
      <w:r w:rsidR="00851660" w:rsidRPr="00D92ACF">
        <w:rPr>
          <w:sz w:val="28"/>
          <w:szCs w:val="28"/>
        </w:rPr>
        <w:t xml:space="preserve">.1 Район с развитой системой торговли, сочетающей современные (передовые) и традиционные формы торговли, удовлетворяющей потребности населения в качественных и безопасных товарах по доступным ценам. </w:t>
      </w:r>
    </w:p>
    <w:p w14:paraId="49169B0E" w14:textId="77777777" w:rsidR="00851660" w:rsidRPr="00066A97" w:rsidRDefault="00851660" w:rsidP="00851660">
      <w:pPr>
        <w:ind w:right="-105" w:firstLine="720"/>
        <w:jc w:val="both"/>
        <w:rPr>
          <w:sz w:val="28"/>
          <w:szCs w:val="28"/>
        </w:rPr>
      </w:pPr>
      <w:r w:rsidRPr="00066A97">
        <w:rPr>
          <w:sz w:val="28"/>
          <w:szCs w:val="28"/>
        </w:rPr>
        <w:t>Задачи:</w:t>
      </w:r>
    </w:p>
    <w:p w14:paraId="034753E9" w14:textId="735292B8" w:rsidR="00851660" w:rsidRPr="00066A97" w:rsidRDefault="00851660" w:rsidP="00851660">
      <w:pPr>
        <w:ind w:right="-105" w:firstLine="720"/>
        <w:jc w:val="both"/>
        <w:rPr>
          <w:sz w:val="28"/>
          <w:szCs w:val="28"/>
        </w:rPr>
      </w:pPr>
      <w:r>
        <w:rPr>
          <w:sz w:val="28"/>
          <w:szCs w:val="28"/>
        </w:rPr>
        <w:t>П</w:t>
      </w:r>
      <w:r w:rsidRPr="00066A97">
        <w:rPr>
          <w:sz w:val="28"/>
          <w:szCs w:val="28"/>
        </w:rPr>
        <w:t>овышение качества и культуры в торговле и сервисе;</w:t>
      </w:r>
    </w:p>
    <w:p w14:paraId="626AD3BB" w14:textId="678CCFE3" w:rsidR="00851660" w:rsidRPr="00066A97" w:rsidRDefault="00851660" w:rsidP="00851660">
      <w:pPr>
        <w:ind w:right="-105" w:firstLine="720"/>
        <w:jc w:val="both"/>
        <w:rPr>
          <w:sz w:val="28"/>
          <w:szCs w:val="28"/>
        </w:rPr>
      </w:pPr>
      <w:r>
        <w:rPr>
          <w:sz w:val="28"/>
          <w:szCs w:val="28"/>
        </w:rPr>
        <w:t>Р</w:t>
      </w:r>
      <w:r w:rsidRPr="00066A97">
        <w:rPr>
          <w:sz w:val="28"/>
          <w:szCs w:val="28"/>
        </w:rPr>
        <w:t>азвитие современных форм торговли;</w:t>
      </w:r>
    </w:p>
    <w:p w14:paraId="37498EB8" w14:textId="4C340CF5" w:rsidR="00851660" w:rsidRPr="00066A97" w:rsidRDefault="00851660" w:rsidP="00851660">
      <w:pPr>
        <w:ind w:right="-105" w:firstLine="720"/>
        <w:jc w:val="both"/>
        <w:rPr>
          <w:sz w:val="28"/>
          <w:szCs w:val="28"/>
        </w:rPr>
      </w:pPr>
      <w:r>
        <w:rPr>
          <w:sz w:val="28"/>
          <w:szCs w:val="28"/>
        </w:rPr>
        <w:t>Р</w:t>
      </w:r>
      <w:r w:rsidRPr="00066A97">
        <w:rPr>
          <w:sz w:val="28"/>
          <w:szCs w:val="28"/>
        </w:rPr>
        <w:t>азвитие конкуренции в сфере торговли;</w:t>
      </w:r>
    </w:p>
    <w:p w14:paraId="1BF4F4E6" w14:textId="03F6676A" w:rsidR="00851660" w:rsidRPr="00066A97" w:rsidRDefault="00851660" w:rsidP="00851660">
      <w:pPr>
        <w:pStyle w:val="Default"/>
        <w:ind w:firstLine="720"/>
        <w:jc w:val="both"/>
        <w:rPr>
          <w:sz w:val="28"/>
          <w:szCs w:val="28"/>
          <w:lang w:eastAsia="ru-RU"/>
        </w:rPr>
      </w:pPr>
      <w:r>
        <w:rPr>
          <w:sz w:val="28"/>
          <w:szCs w:val="28"/>
        </w:rPr>
        <w:lastRenderedPageBreak/>
        <w:t>Ф</w:t>
      </w:r>
      <w:r w:rsidRPr="00066A97">
        <w:rPr>
          <w:sz w:val="28"/>
          <w:szCs w:val="28"/>
          <w:lang w:eastAsia="ru-RU"/>
        </w:rPr>
        <w:t>ормирование эффективной торговой политики, направленной на максимально полное удовлетворение потребностей населения в услугах торговли;</w:t>
      </w:r>
    </w:p>
    <w:p w14:paraId="1F63DD0B" w14:textId="222BA2FF" w:rsidR="00851660" w:rsidRPr="00066A97" w:rsidRDefault="00851660" w:rsidP="00851660">
      <w:pPr>
        <w:pStyle w:val="Default"/>
        <w:ind w:firstLine="720"/>
        <w:rPr>
          <w:sz w:val="28"/>
          <w:szCs w:val="28"/>
          <w:lang w:eastAsia="ru-RU"/>
        </w:rPr>
      </w:pPr>
      <w:r>
        <w:rPr>
          <w:sz w:val="28"/>
          <w:szCs w:val="28"/>
          <w:lang w:eastAsia="ru-RU"/>
        </w:rPr>
        <w:t>Ф</w:t>
      </w:r>
      <w:r w:rsidRPr="00066A97">
        <w:rPr>
          <w:sz w:val="28"/>
          <w:szCs w:val="28"/>
          <w:lang w:eastAsia="ru-RU"/>
        </w:rPr>
        <w:t xml:space="preserve">ормирование комфортной потребительской среды через развитие торговой инфраструктуры. </w:t>
      </w:r>
    </w:p>
    <w:p w14:paraId="5523BF65" w14:textId="540B6ECF" w:rsidR="00851660" w:rsidRPr="00D92ACF" w:rsidRDefault="00C1455C" w:rsidP="00851660">
      <w:pPr>
        <w:pStyle w:val="Default"/>
        <w:ind w:firstLine="720"/>
        <w:jc w:val="both"/>
        <w:rPr>
          <w:sz w:val="28"/>
          <w:szCs w:val="28"/>
        </w:rPr>
      </w:pPr>
      <w:r>
        <w:rPr>
          <w:sz w:val="28"/>
          <w:szCs w:val="28"/>
          <w:lang w:eastAsia="ru-RU"/>
        </w:rPr>
        <w:t>С</w:t>
      </w:r>
      <w:r w:rsidR="00851660">
        <w:rPr>
          <w:sz w:val="28"/>
          <w:szCs w:val="28"/>
          <w:lang w:eastAsia="ru-RU"/>
        </w:rPr>
        <w:t>Ц-</w:t>
      </w:r>
      <w:r>
        <w:rPr>
          <w:sz w:val="28"/>
          <w:szCs w:val="28"/>
          <w:lang w:eastAsia="ru-RU"/>
        </w:rPr>
        <w:t>1.</w:t>
      </w:r>
      <w:r w:rsidR="00851660">
        <w:rPr>
          <w:sz w:val="28"/>
          <w:szCs w:val="28"/>
          <w:lang w:eastAsia="ru-RU"/>
        </w:rPr>
        <w:t>3</w:t>
      </w:r>
      <w:r w:rsidR="00851660" w:rsidRPr="00D92ACF">
        <w:rPr>
          <w:sz w:val="28"/>
          <w:szCs w:val="28"/>
          <w:lang w:eastAsia="ru-RU"/>
        </w:rPr>
        <w:t>.2</w:t>
      </w:r>
      <w:r w:rsidR="00851660" w:rsidRPr="00D92ACF">
        <w:rPr>
          <w:sz w:val="28"/>
          <w:szCs w:val="28"/>
        </w:rPr>
        <w:t xml:space="preserve"> Район с устойчиво развивающейся транспортно-логистической сетью.</w:t>
      </w:r>
    </w:p>
    <w:p w14:paraId="57725BB5" w14:textId="77777777" w:rsidR="00851660" w:rsidRPr="00066A97" w:rsidRDefault="00851660" w:rsidP="00851660">
      <w:pPr>
        <w:pStyle w:val="Default"/>
        <w:ind w:firstLine="720"/>
        <w:jc w:val="both"/>
        <w:rPr>
          <w:sz w:val="28"/>
          <w:szCs w:val="28"/>
        </w:rPr>
      </w:pPr>
      <w:r w:rsidRPr="00066A97">
        <w:rPr>
          <w:sz w:val="28"/>
          <w:szCs w:val="28"/>
        </w:rPr>
        <w:t>Задачи</w:t>
      </w:r>
      <w:r w:rsidRPr="00851660">
        <w:rPr>
          <w:sz w:val="28"/>
          <w:szCs w:val="28"/>
        </w:rPr>
        <w:t>:</w:t>
      </w:r>
    </w:p>
    <w:p w14:paraId="59351CAC" w14:textId="768CCB87" w:rsidR="00851660" w:rsidRPr="00066A97" w:rsidRDefault="00851660" w:rsidP="00851660">
      <w:pPr>
        <w:pStyle w:val="Default"/>
        <w:ind w:firstLine="720"/>
        <w:jc w:val="both"/>
        <w:rPr>
          <w:sz w:val="28"/>
          <w:szCs w:val="28"/>
          <w:lang w:eastAsia="ru-RU"/>
        </w:rPr>
      </w:pPr>
      <w:r>
        <w:rPr>
          <w:sz w:val="28"/>
          <w:szCs w:val="28"/>
        </w:rPr>
        <w:t>Р</w:t>
      </w:r>
      <w:r w:rsidRPr="00066A97">
        <w:rPr>
          <w:sz w:val="28"/>
          <w:szCs w:val="28"/>
          <w:lang w:eastAsia="ru-RU"/>
        </w:rPr>
        <w:t>азвитие эффективной системы обслуживания дорожно-транспортной сети;</w:t>
      </w:r>
    </w:p>
    <w:p w14:paraId="6599DE3B" w14:textId="5E45D9E0" w:rsidR="00851660" w:rsidRPr="00066A97" w:rsidRDefault="00851660" w:rsidP="00851660">
      <w:pPr>
        <w:pStyle w:val="Default"/>
        <w:ind w:firstLine="720"/>
        <w:jc w:val="both"/>
        <w:rPr>
          <w:sz w:val="28"/>
          <w:szCs w:val="28"/>
          <w:lang w:eastAsia="ru-RU"/>
        </w:rPr>
      </w:pPr>
      <w:r>
        <w:rPr>
          <w:sz w:val="28"/>
          <w:szCs w:val="28"/>
          <w:lang w:eastAsia="ru-RU"/>
        </w:rPr>
        <w:t>Р</w:t>
      </w:r>
      <w:r w:rsidRPr="00066A97">
        <w:rPr>
          <w:sz w:val="28"/>
          <w:szCs w:val="28"/>
          <w:lang w:eastAsia="ru-RU"/>
        </w:rPr>
        <w:t>азвитие общественного транспорта;</w:t>
      </w:r>
    </w:p>
    <w:p w14:paraId="5AEF5EEA" w14:textId="783BC1B1" w:rsidR="00851660" w:rsidRPr="00066A97" w:rsidRDefault="00851660" w:rsidP="00851660">
      <w:pPr>
        <w:pStyle w:val="Default"/>
        <w:ind w:firstLine="720"/>
        <w:jc w:val="both"/>
        <w:rPr>
          <w:sz w:val="28"/>
          <w:szCs w:val="28"/>
          <w:lang w:eastAsia="ru-RU"/>
        </w:rPr>
      </w:pPr>
      <w:r>
        <w:rPr>
          <w:sz w:val="28"/>
          <w:szCs w:val="28"/>
          <w:lang w:eastAsia="ru-RU"/>
        </w:rPr>
        <w:t>С</w:t>
      </w:r>
      <w:r w:rsidRPr="00066A97">
        <w:rPr>
          <w:sz w:val="28"/>
          <w:szCs w:val="28"/>
          <w:lang w:eastAsia="ru-RU"/>
        </w:rPr>
        <w:t>инхронизация документов территориального планирования и отраслевых документов в сфере развития транспортной инфраструктуры со Стратегией;</w:t>
      </w:r>
    </w:p>
    <w:p w14:paraId="2C191CE9" w14:textId="046C00BA" w:rsidR="00851660" w:rsidRPr="00066A97" w:rsidRDefault="00851660" w:rsidP="00851660">
      <w:pPr>
        <w:pStyle w:val="Default"/>
        <w:ind w:firstLine="720"/>
        <w:jc w:val="both"/>
        <w:rPr>
          <w:sz w:val="28"/>
          <w:szCs w:val="28"/>
          <w:lang w:eastAsia="ru-RU"/>
        </w:rPr>
      </w:pPr>
      <w:r>
        <w:rPr>
          <w:sz w:val="28"/>
          <w:szCs w:val="28"/>
          <w:lang w:eastAsia="ru-RU"/>
        </w:rPr>
        <w:t>С</w:t>
      </w:r>
      <w:r w:rsidRPr="00066A97">
        <w:rPr>
          <w:sz w:val="28"/>
          <w:szCs w:val="28"/>
          <w:lang w:eastAsia="ru-RU"/>
        </w:rPr>
        <w:t>нижение негативного влияния транспорта на экологию;</w:t>
      </w:r>
    </w:p>
    <w:p w14:paraId="00D2A7FF" w14:textId="76F20102" w:rsidR="00C9517B" w:rsidRDefault="00851660" w:rsidP="00DA1509">
      <w:pPr>
        <w:pStyle w:val="Default"/>
        <w:ind w:firstLine="720"/>
        <w:jc w:val="both"/>
        <w:rPr>
          <w:sz w:val="28"/>
          <w:szCs w:val="28"/>
          <w:lang w:eastAsia="ru-RU"/>
        </w:rPr>
      </w:pPr>
      <w:r>
        <w:rPr>
          <w:sz w:val="28"/>
          <w:szCs w:val="28"/>
          <w:lang w:eastAsia="ru-RU"/>
        </w:rPr>
        <w:t>Р</w:t>
      </w:r>
      <w:r w:rsidRPr="00066A97">
        <w:rPr>
          <w:sz w:val="28"/>
          <w:szCs w:val="28"/>
          <w:lang w:eastAsia="ru-RU"/>
        </w:rPr>
        <w:t xml:space="preserve">азвитие автодорожной сети. </w:t>
      </w:r>
    </w:p>
    <w:p w14:paraId="3D1D9FAA" w14:textId="77777777" w:rsidR="00DA1509" w:rsidRPr="00851660" w:rsidRDefault="00DA1509" w:rsidP="00B877A1">
      <w:pPr>
        <w:pStyle w:val="Default"/>
        <w:jc w:val="both"/>
        <w:rPr>
          <w:sz w:val="28"/>
          <w:szCs w:val="28"/>
          <w:lang w:eastAsia="ru-RU"/>
        </w:rPr>
      </w:pPr>
    </w:p>
    <w:tbl>
      <w:tblPr>
        <w:tblStyle w:val="a3"/>
        <w:tblW w:w="0" w:type="auto"/>
        <w:tblLook w:val="01E0" w:firstRow="1" w:lastRow="1" w:firstColumn="1" w:lastColumn="1" w:noHBand="0" w:noVBand="0"/>
      </w:tblPr>
      <w:tblGrid>
        <w:gridCol w:w="3098"/>
        <w:gridCol w:w="1744"/>
        <w:gridCol w:w="1744"/>
        <w:gridCol w:w="1573"/>
        <w:gridCol w:w="1498"/>
      </w:tblGrid>
      <w:tr w:rsidR="00DA1509" w:rsidRPr="009B4D4A" w14:paraId="33CB5498" w14:textId="77777777" w:rsidTr="005F50F2">
        <w:tc>
          <w:tcPr>
            <w:tcW w:w="9657" w:type="dxa"/>
            <w:gridSpan w:val="5"/>
            <w:shd w:val="clear" w:color="auto" w:fill="D9E2F3" w:themeFill="accent1" w:themeFillTint="33"/>
          </w:tcPr>
          <w:p w14:paraId="06E2545E" w14:textId="1E351EF9" w:rsidR="00DA1509" w:rsidRPr="009B4D4A" w:rsidRDefault="00DA1509" w:rsidP="00C9517B">
            <w:pPr>
              <w:ind w:right="-105"/>
              <w:jc w:val="center"/>
              <w:rPr>
                <w:sz w:val="28"/>
                <w:szCs w:val="28"/>
              </w:rPr>
            </w:pPr>
            <w:r w:rsidRPr="00300150">
              <w:rPr>
                <w:sz w:val="28"/>
              </w:rPr>
              <w:t>Таблица</w:t>
            </w:r>
            <w:r>
              <w:rPr>
                <w:sz w:val="28"/>
              </w:rPr>
              <w:t xml:space="preserve"> 30 </w:t>
            </w:r>
            <w:r w:rsidRPr="00300150">
              <w:rPr>
                <w:sz w:val="28"/>
              </w:rPr>
              <w:t xml:space="preserve">– </w:t>
            </w:r>
            <w:r>
              <w:rPr>
                <w:sz w:val="28"/>
              </w:rPr>
              <w:t>Ключевые</w:t>
            </w:r>
            <w:r w:rsidRPr="00300150">
              <w:rPr>
                <w:sz w:val="28"/>
              </w:rPr>
              <w:t xml:space="preserve"> </w:t>
            </w:r>
            <w:r>
              <w:rPr>
                <w:sz w:val="28"/>
              </w:rPr>
              <w:t>и</w:t>
            </w:r>
            <w:r w:rsidRPr="00300150">
              <w:rPr>
                <w:sz w:val="28"/>
              </w:rPr>
              <w:t xml:space="preserve">ндикаторы направления </w:t>
            </w:r>
            <w:r>
              <w:rPr>
                <w:sz w:val="28"/>
              </w:rPr>
              <w:t xml:space="preserve">стратегической цели </w:t>
            </w:r>
            <w:r w:rsidRPr="00851660">
              <w:rPr>
                <w:sz w:val="28"/>
                <w:szCs w:val="28"/>
                <w:lang w:eastAsia="en-US"/>
              </w:rPr>
              <w:t>СЦ-1.3.</w:t>
            </w:r>
          </w:p>
        </w:tc>
      </w:tr>
      <w:tr w:rsidR="00C9517B" w:rsidRPr="009B4D4A" w14:paraId="118F3023" w14:textId="77777777" w:rsidTr="005F50F2">
        <w:tc>
          <w:tcPr>
            <w:tcW w:w="3098" w:type="dxa"/>
          </w:tcPr>
          <w:p w14:paraId="2C839903" w14:textId="77777777" w:rsidR="00C9517B" w:rsidRPr="009B4D4A" w:rsidRDefault="00C9517B" w:rsidP="00C9517B">
            <w:pPr>
              <w:tabs>
                <w:tab w:val="left" w:pos="1891"/>
              </w:tabs>
              <w:ind w:right="-105"/>
              <w:jc w:val="center"/>
              <w:rPr>
                <w:sz w:val="28"/>
                <w:szCs w:val="28"/>
              </w:rPr>
            </w:pPr>
            <w:r w:rsidRPr="009B4D4A">
              <w:rPr>
                <w:sz w:val="28"/>
                <w:szCs w:val="28"/>
              </w:rPr>
              <w:t>Индикатор</w:t>
            </w:r>
          </w:p>
        </w:tc>
        <w:tc>
          <w:tcPr>
            <w:tcW w:w="1744" w:type="dxa"/>
          </w:tcPr>
          <w:p w14:paraId="4F91C47C" w14:textId="77777777" w:rsidR="00C9517B" w:rsidRPr="009B4D4A" w:rsidRDefault="00C9517B" w:rsidP="00C9517B">
            <w:pPr>
              <w:ind w:right="-105"/>
              <w:jc w:val="center"/>
              <w:rPr>
                <w:sz w:val="28"/>
                <w:szCs w:val="28"/>
              </w:rPr>
            </w:pPr>
            <w:r w:rsidRPr="009B4D4A">
              <w:rPr>
                <w:sz w:val="28"/>
                <w:szCs w:val="28"/>
              </w:rPr>
              <w:t>2021 г.</w:t>
            </w:r>
          </w:p>
        </w:tc>
        <w:tc>
          <w:tcPr>
            <w:tcW w:w="1744" w:type="dxa"/>
          </w:tcPr>
          <w:p w14:paraId="262B9776" w14:textId="77777777" w:rsidR="00C9517B" w:rsidRPr="009B4D4A" w:rsidRDefault="00C9517B" w:rsidP="00C9517B">
            <w:pPr>
              <w:ind w:right="-105"/>
              <w:jc w:val="center"/>
              <w:rPr>
                <w:sz w:val="28"/>
                <w:szCs w:val="28"/>
              </w:rPr>
            </w:pPr>
            <w:r w:rsidRPr="009B4D4A">
              <w:rPr>
                <w:sz w:val="28"/>
                <w:szCs w:val="28"/>
              </w:rPr>
              <w:t>2024 г.</w:t>
            </w:r>
          </w:p>
        </w:tc>
        <w:tc>
          <w:tcPr>
            <w:tcW w:w="1573" w:type="dxa"/>
          </w:tcPr>
          <w:p w14:paraId="715E53E5" w14:textId="77777777" w:rsidR="00C9517B" w:rsidRPr="009B4D4A" w:rsidRDefault="00C9517B" w:rsidP="00C9517B">
            <w:pPr>
              <w:ind w:right="-105"/>
              <w:jc w:val="center"/>
              <w:rPr>
                <w:sz w:val="28"/>
                <w:szCs w:val="28"/>
              </w:rPr>
            </w:pPr>
            <w:r w:rsidRPr="009B4D4A">
              <w:rPr>
                <w:sz w:val="28"/>
                <w:szCs w:val="28"/>
              </w:rPr>
              <w:t>2027 г.</w:t>
            </w:r>
          </w:p>
        </w:tc>
        <w:tc>
          <w:tcPr>
            <w:tcW w:w="1498" w:type="dxa"/>
          </w:tcPr>
          <w:p w14:paraId="4AC563B7" w14:textId="77777777" w:rsidR="00C9517B" w:rsidRPr="009B4D4A" w:rsidRDefault="00C9517B" w:rsidP="00C9517B">
            <w:pPr>
              <w:ind w:right="-105"/>
              <w:jc w:val="center"/>
              <w:rPr>
                <w:sz w:val="28"/>
                <w:szCs w:val="28"/>
              </w:rPr>
            </w:pPr>
            <w:r w:rsidRPr="009B4D4A">
              <w:rPr>
                <w:sz w:val="28"/>
                <w:szCs w:val="28"/>
              </w:rPr>
              <w:t>2030 г.</w:t>
            </w:r>
          </w:p>
        </w:tc>
      </w:tr>
      <w:tr w:rsidR="00C9517B" w:rsidRPr="009B4D4A" w14:paraId="34005A84" w14:textId="77777777" w:rsidTr="005F50F2">
        <w:tc>
          <w:tcPr>
            <w:tcW w:w="3098" w:type="dxa"/>
          </w:tcPr>
          <w:p w14:paraId="3D365B39" w14:textId="77777777" w:rsidR="00C9517B" w:rsidRPr="009B4D4A" w:rsidRDefault="00C9517B" w:rsidP="00C9517B">
            <w:pPr>
              <w:ind w:right="-105"/>
              <w:jc w:val="center"/>
              <w:rPr>
                <w:sz w:val="28"/>
                <w:szCs w:val="28"/>
              </w:rPr>
            </w:pPr>
            <w:r w:rsidRPr="009B4D4A">
              <w:rPr>
                <w:sz w:val="28"/>
                <w:szCs w:val="28"/>
              </w:rPr>
              <w:t>Объем услуг по транспортировке и хранению по полному кругу организаций, млн. руб.</w:t>
            </w:r>
          </w:p>
        </w:tc>
        <w:tc>
          <w:tcPr>
            <w:tcW w:w="6559" w:type="dxa"/>
            <w:gridSpan w:val="4"/>
          </w:tcPr>
          <w:p w14:paraId="69566F7F" w14:textId="77777777" w:rsidR="00C9517B" w:rsidRPr="009B4D4A" w:rsidRDefault="00C9517B" w:rsidP="00C9517B">
            <w:pPr>
              <w:ind w:right="-105"/>
              <w:jc w:val="center"/>
              <w:rPr>
                <w:sz w:val="28"/>
                <w:szCs w:val="28"/>
              </w:rPr>
            </w:pPr>
          </w:p>
        </w:tc>
      </w:tr>
      <w:tr w:rsidR="00C9517B" w:rsidRPr="009B4D4A" w14:paraId="0861620C" w14:textId="77777777" w:rsidTr="005F50F2">
        <w:tc>
          <w:tcPr>
            <w:tcW w:w="3098" w:type="dxa"/>
          </w:tcPr>
          <w:p w14:paraId="0C9D4BB4" w14:textId="77777777" w:rsidR="00C9517B" w:rsidRPr="009B4D4A" w:rsidRDefault="00C9517B" w:rsidP="00C9517B">
            <w:pPr>
              <w:ind w:right="-105"/>
              <w:jc w:val="center"/>
              <w:rPr>
                <w:sz w:val="28"/>
                <w:szCs w:val="28"/>
              </w:rPr>
            </w:pPr>
            <w:r w:rsidRPr="009B4D4A">
              <w:rPr>
                <w:sz w:val="28"/>
                <w:szCs w:val="28"/>
              </w:rPr>
              <w:t>инерционный</w:t>
            </w:r>
          </w:p>
        </w:tc>
        <w:tc>
          <w:tcPr>
            <w:tcW w:w="1744" w:type="dxa"/>
            <w:vAlign w:val="center"/>
          </w:tcPr>
          <w:p w14:paraId="096DF264" w14:textId="77777777" w:rsidR="00C9517B" w:rsidRPr="009B4D4A" w:rsidRDefault="00C9517B" w:rsidP="00C9517B">
            <w:pPr>
              <w:jc w:val="center"/>
              <w:rPr>
                <w:sz w:val="28"/>
                <w:szCs w:val="28"/>
              </w:rPr>
            </w:pPr>
            <w:r w:rsidRPr="009B4D4A">
              <w:rPr>
                <w:sz w:val="28"/>
                <w:szCs w:val="28"/>
              </w:rPr>
              <w:t>661</w:t>
            </w:r>
          </w:p>
        </w:tc>
        <w:tc>
          <w:tcPr>
            <w:tcW w:w="1744" w:type="dxa"/>
            <w:vAlign w:val="center"/>
          </w:tcPr>
          <w:p w14:paraId="59F88A11" w14:textId="77777777" w:rsidR="00C9517B" w:rsidRPr="009B4D4A" w:rsidRDefault="00C9517B" w:rsidP="00C9517B">
            <w:pPr>
              <w:jc w:val="center"/>
              <w:rPr>
                <w:sz w:val="28"/>
                <w:szCs w:val="28"/>
              </w:rPr>
            </w:pPr>
            <w:r w:rsidRPr="009B4D4A">
              <w:rPr>
                <w:sz w:val="28"/>
                <w:szCs w:val="28"/>
              </w:rPr>
              <w:t>822,2</w:t>
            </w:r>
          </w:p>
        </w:tc>
        <w:tc>
          <w:tcPr>
            <w:tcW w:w="1573" w:type="dxa"/>
            <w:vAlign w:val="center"/>
          </w:tcPr>
          <w:p w14:paraId="2ED5A0AB" w14:textId="77777777" w:rsidR="00C9517B" w:rsidRPr="009B4D4A" w:rsidRDefault="00C9517B" w:rsidP="00C9517B">
            <w:pPr>
              <w:jc w:val="center"/>
              <w:rPr>
                <w:sz w:val="28"/>
                <w:szCs w:val="28"/>
              </w:rPr>
            </w:pPr>
            <w:r w:rsidRPr="009B4D4A">
              <w:rPr>
                <w:sz w:val="28"/>
                <w:szCs w:val="28"/>
              </w:rPr>
              <w:t>907</w:t>
            </w:r>
          </w:p>
        </w:tc>
        <w:tc>
          <w:tcPr>
            <w:tcW w:w="1498" w:type="dxa"/>
            <w:vAlign w:val="center"/>
          </w:tcPr>
          <w:p w14:paraId="54818893" w14:textId="77777777" w:rsidR="00C9517B" w:rsidRPr="009B4D4A" w:rsidRDefault="00C9517B" w:rsidP="00C9517B">
            <w:pPr>
              <w:jc w:val="center"/>
              <w:rPr>
                <w:sz w:val="28"/>
                <w:szCs w:val="28"/>
              </w:rPr>
            </w:pPr>
            <w:r w:rsidRPr="009B4D4A">
              <w:rPr>
                <w:sz w:val="28"/>
                <w:szCs w:val="28"/>
              </w:rPr>
              <w:t>989,1</w:t>
            </w:r>
          </w:p>
        </w:tc>
      </w:tr>
      <w:tr w:rsidR="00C9517B" w:rsidRPr="009B4D4A" w14:paraId="21E0026D" w14:textId="77777777" w:rsidTr="005F50F2">
        <w:tc>
          <w:tcPr>
            <w:tcW w:w="3098" w:type="dxa"/>
          </w:tcPr>
          <w:p w14:paraId="1AFB1664" w14:textId="77777777" w:rsidR="00C9517B" w:rsidRPr="009B4D4A" w:rsidRDefault="00C9517B" w:rsidP="00C9517B">
            <w:pPr>
              <w:ind w:right="-105"/>
              <w:jc w:val="center"/>
              <w:rPr>
                <w:sz w:val="28"/>
                <w:szCs w:val="28"/>
              </w:rPr>
            </w:pPr>
            <w:r w:rsidRPr="009B4D4A">
              <w:rPr>
                <w:sz w:val="28"/>
                <w:szCs w:val="28"/>
              </w:rPr>
              <w:t>базовый</w:t>
            </w:r>
          </w:p>
        </w:tc>
        <w:tc>
          <w:tcPr>
            <w:tcW w:w="1744" w:type="dxa"/>
            <w:vAlign w:val="center"/>
          </w:tcPr>
          <w:p w14:paraId="2D96BE5D" w14:textId="77777777" w:rsidR="00C9517B" w:rsidRPr="009B4D4A" w:rsidRDefault="00C9517B" w:rsidP="00C9517B">
            <w:pPr>
              <w:jc w:val="center"/>
              <w:rPr>
                <w:sz w:val="28"/>
                <w:szCs w:val="28"/>
              </w:rPr>
            </w:pPr>
            <w:r w:rsidRPr="009B4D4A">
              <w:rPr>
                <w:sz w:val="28"/>
                <w:szCs w:val="28"/>
              </w:rPr>
              <w:t>710,8</w:t>
            </w:r>
          </w:p>
        </w:tc>
        <w:tc>
          <w:tcPr>
            <w:tcW w:w="1744" w:type="dxa"/>
            <w:vAlign w:val="center"/>
          </w:tcPr>
          <w:p w14:paraId="0B11CCEE" w14:textId="77777777" w:rsidR="00C9517B" w:rsidRPr="009B4D4A" w:rsidRDefault="00C9517B" w:rsidP="00C9517B">
            <w:pPr>
              <w:jc w:val="center"/>
              <w:rPr>
                <w:sz w:val="28"/>
                <w:szCs w:val="28"/>
              </w:rPr>
            </w:pPr>
            <w:r w:rsidRPr="009B4D4A">
              <w:rPr>
                <w:sz w:val="28"/>
                <w:szCs w:val="28"/>
              </w:rPr>
              <w:t>903,5</w:t>
            </w:r>
          </w:p>
        </w:tc>
        <w:tc>
          <w:tcPr>
            <w:tcW w:w="1573" w:type="dxa"/>
            <w:vAlign w:val="center"/>
          </w:tcPr>
          <w:p w14:paraId="44EF8374" w14:textId="77777777" w:rsidR="00C9517B" w:rsidRPr="009B4D4A" w:rsidRDefault="00C9517B" w:rsidP="00C9517B">
            <w:pPr>
              <w:jc w:val="center"/>
              <w:rPr>
                <w:sz w:val="28"/>
                <w:szCs w:val="28"/>
              </w:rPr>
            </w:pPr>
            <w:r w:rsidRPr="009B4D4A">
              <w:rPr>
                <w:sz w:val="28"/>
                <w:szCs w:val="28"/>
              </w:rPr>
              <w:t>1039</w:t>
            </w:r>
          </w:p>
        </w:tc>
        <w:tc>
          <w:tcPr>
            <w:tcW w:w="1498" w:type="dxa"/>
            <w:vAlign w:val="center"/>
          </w:tcPr>
          <w:p w14:paraId="3392CD70" w14:textId="77777777" w:rsidR="00C9517B" w:rsidRPr="009B4D4A" w:rsidRDefault="00C9517B" w:rsidP="00C9517B">
            <w:pPr>
              <w:jc w:val="center"/>
              <w:rPr>
                <w:sz w:val="28"/>
                <w:szCs w:val="28"/>
              </w:rPr>
            </w:pPr>
            <w:r w:rsidRPr="009B4D4A">
              <w:rPr>
                <w:sz w:val="28"/>
                <w:szCs w:val="28"/>
              </w:rPr>
              <w:t>1163,7</w:t>
            </w:r>
          </w:p>
        </w:tc>
      </w:tr>
      <w:tr w:rsidR="00C9517B" w:rsidRPr="009B4D4A" w14:paraId="620EF4AF" w14:textId="77777777" w:rsidTr="005F50F2">
        <w:tc>
          <w:tcPr>
            <w:tcW w:w="3098" w:type="dxa"/>
          </w:tcPr>
          <w:p w14:paraId="29C9E70A" w14:textId="77777777" w:rsidR="00C9517B" w:rsidRPr="009B4D4A" w:rsidRDefault="00C9517B" w:rsidP="00C9517B">
            <w:pPr>
              <w:ind w:right="-105"/>
              <w:jc w:val="center"/>
              <w:rPr>
                <w:sz w:val="28"/>
                <w:szCs w:val="28"/>
              </w:rPr>
            </w:pPr>
            <w:r w:rsidRPr="009B4D4A">
              <w:rPr>
                <w:sz w:val="28"/>
                <w:szCs w:val="28"/>
              </w:rPr>
              <w:t>оптимистический</w:t>
            </w:r>
          </w:p>
        </w:tc>
        <w:tc>
          <w:tcPr>
            <w:tcW w:w="1744" w:type="dxa"/>
            <w:vAlign w:val="center"/>
          </w:tcPr>
          <w:p w14:paraId="41B1437F" w14:textId="77777777" w:rsidR="00C9517B" w:rsidRPr="009B4D4A" w:rsidRDefault="00C9517B" w:rsidP="00C9517B">
            <w:pPr>
              <w:jc w:val="center"/>
              <w:rPr>
                <w:sz w:val="28"/>
                <w:szCs w:val="28"/>
              </w:rPr>
            </w:pPr>
            <w:r w:rsidRPr="009B4D4A">
              <w:rPr>
                <w:sz w:val="28"/>
                <w:szCs w:val="28"/>
              </w:rPr>
              <w:t>733,5</w:t>
            </w:r>
          </w:p>
        </w:tc>
        <w:tc>
          <w:tcPr>
            <w:tcW w:w="1744" w:type="dxa"/>
            <w:vAlign w:val="center"/>
          </w:tcPr>
          <w:p w14:paraId="4877494F" w14:textId="77777777" w:rsidR="00C9517B" w:rsidRPr="009B4D4A" w:rsidRDefault="00C9517B" w:rsidP="00C9517B">
            <w:pPr>
              <w:jc w:val="center"/>
              <w:rPr>
                <w:sz w:val="28"/>
                <w:szCs w:val="28"/>
              </w:rPr>
            </w:pPr>
            <w:r w:rsidRPr="009B4D4A">
              <w:rPr>
                <w:sz w:val="28"/>
                <w:szCs w:val="28"/>
              </w:rPr>
              <w:t>948,7</w:t>
            </w:r>
          </w:p>
        </w:tc>
        <w:tc>
          <w:tcPr>
            <w:tcW w:w="1573" w:type="dxa"/>
            <w:vAlign w:val="center"/>
          </w:tcPr>
          <w:p w14:paraId="2344444D" w14:textId="77777777" w:rsidR="00C9517B" w:rsidRPr="009B4D4A" w:rsidRDefault="00C9517B" w:rsidP="00C9517B">
            <w:pPr>
              <w:jc w:val="center"/>
              <w:rPr>
                <w:sz w:val="28"/>
                <w:szCs w:val="28"/>
              </w:rPr>
            </w:pPr>
            <w:r w:rsidRPr="009B4D4A">
              <w:rPr>
                <w:sz w:val="28"/>
                <w:szCs w:val="28"/>
              </w:rPr>
              <w:t>1129,4</w:t>
            </w:r>
          </w:p>
        </w:tc>
        <w:tc>
          <w:tcPr>
            <w:tcW w:w="1498" w:type="dxa"/>
            <w:vAlign w:val="center"/>
          </w:tcPr>
          <w:p w14:paraId="0CFD0755" w14:textId="77777777" w:rsidR="00C9517B" w:rsidRPr="009B4D4A" w:rsidRDefault="00C9517B" w:rsidP="00C9517B">
            <w:pPr>
              <w:jc w:val="center"/>
              <w:rPr>
                <w:sz w:val="28"/>
                <w:szCs w:val="28"/>
              </w:rPr>
            </w:pPr>
            <w:r w:rsidRPr="009B4D4A">
              <w:rPr>
                <w:sz w:val="28"/>
                <w:szCs w:val="28"/>
              </w:rPr>
              <w:t>1303,3</w:t>
            </w:r>
          </w:p>
        </w:tc>
      </w:tr>
      <w:tr w:rsidR="00C9517B" w:rsidRPr="009B4D4A" w14:paraId="3F505A55" w14:textId="77777777" w:rsidTr="005F50F2">
        <w:tc>
          <w:tcPr>
            <w:tcW w:w="3098" w:type="dxa"/>
          </w:tcPr>
          <w:p w14:paraId="72CDCF3D" w14:textId="77777777" w:rsidR="00C9517B" w:rsidRPr="009B4D4A" w:rsidRDefault="00C9517B" w:rsidP="00C9517B">
            <w:pPr>
              <w:ind w:right="-105"/>
              <w:jc w:val="center"/>
              <w:rPr>
                <w:sz w:val="28"/>
                <w:szCs w:val="28"/>
              </w:rPr>
            </w:pPr>
            <w:r w:rsidRPr="009B4D4A">
              <w:rPr>
                <w:sz w:val="28"/>
                <w:szCs w:val="28"/>
              </w:rPr>
              <w:t>Удельный вес автомобильных дорог с твердым покрытием, %</w:t>
            </w:r>
          </w:p>
        </w:tc>
        <w:tc>
          <w:tcPr>
            <w:tcW w:w="6559" w:type="dxa"/>
            <w:gridSpan w:val="4"/>
          </w:tcPr>
          <w:p w14:paraId="5C94460D" w14:textId="77777777" w:rsidR="00C9517B" w:rsidRPr="009B4D4A" w:rsidRDefault="00C9517B" w:rsidP="00C9517B">
            <w:pPr>
              <w:ind w:right="-105"/>
              <w:jc w:val="center"/>
              <w:rPr>
                <w:sz w:val="28"/>
                <w:szCs w:val="28"/>
              </w:rPr>
            </w:pPr>
          </w:p>
        </w:tc>
      </w:tr>
      <w:tr w:rsidR="00C9517B" w:rsidRPr="009B4D4A" w14:paraId="116C01CD" w14:textId="77777777" w:rsidTr="005F50F2">
        <w:tc>
          <w:tcPr>
            <w:tcW w:w="3098" w:type="dxa"/>
          </w:tcPr>
          <w:p w14:paraId="08A64127" w14:textId="77777777" w:rsidR="00C9517B" w:rsidRPr="009B4D4A" w:rsidRDefault="00C9517B" w:rsidP="00C9517B">
            <w:pPr>
              <w:ind w:right="-105"/>
              <w:jc w:val="center"/>
              <w:rPr>
                <w:sz w:val="28"/>
                <w:szCs w:val="28"/>
              </w:rPr>
            </w:pPr>
            <w:r w:rsidRPr="009B4D4A">
              <w:rPr>
                <w:sz w:val="28"/>
                <w:szCs w:val="28"/>
              </w:rPr>
              <w:t>инерционный</w:t>
            </w:r>
          </w:p>
        </w:tc>
        <w:tc>
          <w:tcPr>
            <w:tcW w:w="1744" w:type="dxa"/>
          </w:tcPr>
          <w:p w14:paraId="6D1E3993" w14:textId="77777777" w:rsidR="00C9517B" w:rsidRPr="009B4D4A" w:rsidRDefault="00C9517B" w:rsidP="00C9517B">
            <w:pPr>
              <w:ind w:right="-105"/>
              <w:jc w:val="center"/>
              <w:rPr>
                <w:sz w:val="28"/>
                <w:szCs w:val="28"/>
              </w:rPr>
            </w:pPr>
            <w:r w:rsidRPr="009B4D4A">
              <w:rPr>
                <w:sz w:val="28"/>
                <w:szCs w:val="28"/>
              </w:rPr>
              <w:t>50,9</w:t>
            </w:r>
          </w:p>
        </w:tc>
        <w:tc>
          <w:tcPr>
            <w:tcW w:w="1744" w:type="dxa"/>
          </w:tcPr>
          <w:p w14:paraId="3B93B663" w14:textId="77777777" w:rsidR="00C9517B" w:rsidRPr="009B4D4A" w:rsidRDefault="00C9517B" w:rsidP="00C9517B">
            <w:pPr>
              <w:ind w:right="-105"/>
              <w:jc w:val="center"/>
              <w:rPr>
                <w:sz w:val="28"/>
                <w:szCs w:val="28"/>
              </w:rPr>
            </w:pPr>
            <w:r w:rsidRPr="009B4D4A">
              <w:rPr>
                <w:sz w:val="28"/>
                <w:szCs w:val="28"/>
              </w:rPr>
              <w:t>50,9</w:t>
            </w:r>
          </w:p>
        </w:tc>
        <w:tc>
          <w:tcPr>
            <w:tcW w:w="1573" w:type="dxa"/>
          </w:tcPr>
          <w:p w14:paraId="2CC8C2B7" w14:textId="77777777" w:rsidR="00C9517B" w:rsidRPr="009B4D4A" w:rsidRDefault="00C9517B" w:rsidP="00C9517B">
            <w:pPr>
              <w:ind w:right="-105"/>
              <w:jc w:val="center"/>
              <w:rPr>
                <w:sz w:val="28"/>
                <w:szCs w:val="28"/>
              </w:rPr>
            </w:pPr>
            <w:r w:rsidRPr="009B4D4A">
              <w:rPr>
                <w:sz w:val="28"/>
                <w:szCs w:val="28"/>
              </w:rPr>
              <w:t>50,9</w:t>
            </w:r>
          </w:p>
        </w:tc>
        <w:tc>
          <w:tcPr>
            <w:tcW w:w="1498" w:type="dxa"/>
          </w:tcPr>
          <w:p w14:paraId="2CE2BCA6" w14:textId="77777777" w:rsidR="00C9517B" w:rsidRPr="009B4D4A" w:rsidRDefault="00C9517B" w:rsidP="00C9517B">
            <w:pPr>
              <w:ind w:right="-105"/>
              <w:jc w:val="center"/>
              <w:rPr>
                <w:sz w:val="28"/>
                <w:szCs w:val="28"/>
              </w:rPr>
            </w:pPr>
            <w:r w:rsidRPr="009B4D4A">
              <w:rPr>
                <w:sz w:val="28"/>
                <w:szCs w:val="28"/>
              </w:rPr>
              <w:t>51,0</w:t>
            </w:r>
          </w:p>
        </w:tc>
      </w:tr>
      <w:tr w:rsidR="00C9517B" w:rsidRPr="009B4D4A" w14:paraId="722F791A" w14:textId="77777777" w:rsidTr="005F50F2">
        <w:tc>
          <w:tcPr>
            <w:tcW w:w="3098" w:type="dxa"/>
          </w:tcPr>
          <w:p w14:paraId="778DD29C" w14:textId="77777777" w:rsidR="00C9517B" w:rsidRPr="009B4D4A" w:rsidRDefault="00C9517B" w:rsidP="00C9517B">
            <w:pPr>
              <w:ind w:right="-105"/>
              <w:jc w:val="center"/>
              <w:rPr>
                <w:sz w:val="28"/>
                <w:szCs w:val="28"/>
              </w:rPr>
            </w:pPr>
            <w:r w:rsidRPr="009B4D4A">
              <w:rPr>
                <w:sz w:val="28"/>
                <w:szCs w:val="28"/>
              </w:rPr>
              <w:t>базовый</w:t>
            </w:r>
          </w:p>
        </w:tc>
        <w:tc>
          <w:tcPr>
            <w:tcW w:w="1744" w:type="dxa"/>
          </w:tcPr>
          <w:p w14:paraId="16D5B345" w14:textId="77777777" w:rsidR="00C9517B" w:rsidRPr="009B4D4A" w:rsidRDefault="00C9517B" w:rsidP="00C9517B">
            <w:pPr>
              <w:ind w:right="-105"/>
              <w:jc w:val="center"/>
              <w:rPr>
                <w:sz w:val="28"/>
                <w:szCs w:val="28"/>
              </w:rPr>
            </w:pPr>
            <w:r w:rsidRPr="009B4D4A">
              <w:rPr>
                <w:sz w:val="28"/>
                <w:szCs w:val="28"/>
              </w:rPr>
              <w:t>50,9</w:t>
            </w:r>
          </w:p>
        </w:tc>
        <w:tc>
          <w:tcPr>
            <w:tcW w:w="1744" w:type="dxa"/>
          </w:tcPr>
          <w:p w14:paraId="1F4B16A4" w14:textId="77777777" w:rsidR="00C9517B" w:rsidRPr="009B4D4A" w:rsidRDefault="00C9517B" w:rsidP="00C9517B">
            <w:pPr>
              <w:ind w:right="-105"/>
              <w:jc w:val="center"/>
              <w:rPr>
                <w:sz w:val="28"/>
                <w:szCs w:val="28"/>
              </w:rPr>
            </w:pPr>
            <w:r w:rsidRPr="009B4D4A">
              <w:rPr>
                <w:sz w:val="28"/>
                <w:szCs w:val="28"/>
              </w:rPr>
              <w:t>51,1</w:t>
            </w:r>
          </w:p>
        </w:tc>
        <w:tc>
          <w:tcPr>
            <w:tcW w:w="1573" w:type="dxa"/>
          </w:tcPr>
          <w:p w14:paraId="1EB04A60" w14:textId="77777777" w:rsidR="00C9517B" w:rsidRPr="009B4D4A" w:rsidRDefault="00C9517B" w:rsidP="00C9517B">
            <w:pPr>
              <w:ind w:right="-105"/>
              <w:jc w:val="center"/>
              <w:rPr>
                <w:sz w:val="28"/>
                <w:szCs w:val="28"/>
              </w:rPr>
            </w:pPr>
            <w:r w:rsidRPr="009B4D4A">
              <w:rPr>
                <w:sz w:val="28"/>
                <w:szCs w:val="28"/>
              </w:rPr>
              <w:t>51,6</w:t>
            </w:r>
          </w:p>
        </w:tc>
        <w:tc>
          <w:tcPr>
            <w:tcW w:w="1498" w:type="dxa"/>
          </w:tcPr>
          <w:p w14:paraId="6C221293" w14:textId="77777777" w:rsidR="00C9517B" w:rsidRPr="009B4D4A" w:rsidRDefault="00C9517B" w:rsidP="00C9517B">
            <w:pPr>
              <w:ind w:right="-105"/>
              <w:jc w:val="center"/>
              <w:rPr>
                <w:sz w:val="28"/>
                <w:szCs w:val="28"/>
              </w:rPr>
            </w:pPr>
            <w:r w:rsidRPr="009B4D4A">
              <w:rPr>
                <w:sz w:val="28"/>
                <w:szCs w:val="28"/>
              </w:rPr>
              <w:t>51,8</w:t>
            </w:r>
          </w:p>
        </w:tc>
      </w:tr>
      <w:tr w:rsidR="00C9517B" w:rsidRPr="009B4D4A" w14:paraId="716C953E" w14:textId="77777777" w:rsidTr="005F50F2">
        <w:trPr>
          <w:trHeight w:val="485"/>
        </w:trPr>
        <w:tc>
          <w:tcPr>
            <w:tcW w:w="3098" w:type="dxa"/>
          </w:tcPr>
          <w:p w14:paraId="2245C346" w14:textId="77777777" w:rsidR="00C9517B" w:rsidRPr="009B4D4A" w:rsidRDefault="00C9517B" w:rsidP="00C9517B">
            <w:pPr>
              <w:ind w:right="-105"/>
              <w:jc w:val="center"/>
              <w:rPr>
                <w:sz w:val="28"/>
                <w:szCs w:val="28"/>
              </w:rPr>
            </w:pPr>
            <w:r w:rsidRPr="009B4D4A">
              <w:rPr>
                <w:sz w:val="28"/>
                <w:szCs w:val="28"/>
              </w:rPr>
              <w:t>оптимистический</w:t>
            </w:r>
          </w:p>
        </w:tc>
        <w:tc>
          <w:tcPr>
            <w:tcW w:w="1744" w:type="dxa"/>
          </w:tcPr>
          <w:p w14:paraId="69610C66" w14:textId="77777777" w:rsidR="00C9517B" w:rsidRPr="009B4D4A" w:rsidRDefault="00C9517B" w:rsidP="00C9517B">
            <w:pPr>
              <w:ind w:right="-105"/>
              <w:jc w:val="center"/>
              <w:rPr>
                <w:sz w:val="28"/>
                <w:szCs w:val="28"/>
              </w:rPr>
            </w:pPr>
            <w:r w:rsidRPr="009B4D4A">
              <w:rPr>
                <w:sz w:val="28"/>
                <w:szCs w:val="28"/>
              </w:rPr>
              <w:t>51,0</w:t>
            </w:r>
          </w:p>
        </w:tc>
        <w:tc>
          <w:tcPr>
            <w:tcW w:w="1744" w:type="dxa"/>
          </w:tcPr>
          <w:p w14:paraId="4B259931" w14:textId="77777777" w:rsidR="00C9517B" w:rsidRPr="009B4D4A" w:rsidRDefault="00C9517B" w:rsidP="00C9517B">
            <w:pPr>
              <w:ind w:right="-105"/>
              <w:jc w:val="center"/>
              <w:rPr>
                <w:sz w:val="28"/>
                <w:szCs w:val="28"/>
              </w:rPr>
            </w:pPr>
            <w:r w:rsidRPr="009B4D4A">
              <w:rPr>
                <w:sz w:val="28"/>
                <w:szCs w:val="28"/>
              </w:rPr>
              <w:t>51,5</w:t>
            </w:r>
          </w:p>
        </w:tc>
        <w:tc>
          <w:tcPr>
            <w:tcW w:w="1573" w:type="dxa"/>
          </w:tcPr>
          <w:p w14:paraId="7C72DB77" w14:textId="77777777" w:rsidR="00C9517B" w:rsidRPr="009B4D4A" w:rsidRDefault="00C9517B" w:rsidP="00C9517B">
            <w:pPr>
              <w:ind w:right="-105"/>
              <w:jc w:val="center"/>
              <w:rPr>
                <w:sz w:val="28"/>
                <w:szCs w:val="28"/>
              </w:rPr>
            </w:pPr>
            <w:r w:rsidRPr="009B4D4A">
              <w:rPr>
                <w:sz w:val="28"/>
                <w:szCs w:val="28"/>
              </w:rPr>
              <w:t>51,8</w:t>
            </w:r>
          </w:p>
        </w:tc>
        <w:tc>
          <w:tcPr>
            <w:tcW w:w="1498" w:type="dxa"/>
          </w:tcPr>
          <w:p w14:paraId="5D5A6F4C" w14:textId="77777777" w:rsidR="00C9517B" w:rsidRPr="009B4D4A" w:rsidRDefault="00C9517B" w:rsidP="00C9517B">
            <w:pPr>
              <w:ind w:right="-105"/>
              <w:jc w:val="center"/>
              <w:rPr>
                <w:sz w:val="28"/>
                <w:szCs w:val="28"/>
              </w:rPr>
            </w:pPr>
            <w:r w:rsidRPr="009B4D4A">
              <w:rPr>
                <w:sz w:val="28"/>
                <w:szCs w:val="28"/>
              </w:rPr>
              <w:t>52,0</w:t>
            </w:r>
          </w:p>
        </w:tc>
      </w:tr>
    </w:tbl>
    <w:p w14:paraId="60E3607B" w14:textId="77777777" w:rsidR="000D75FF" w:rsidRDefault="000D75FF" w:rsidP="000D75FF">
      <w:pPr>
        <w:jc w:val="both"/>
        <w:rPr>
          <w:b/>
          <w:sz w:val="28"/>
          <w:szCs w:val="28"/>
        </w:rPr>
      </w:pPr>
    </w:p>
    <w:p w14:paraId="6597D09C" w14:textId="7FF566F5" w:rsidR="00851660" w:rsidRPr="00851660" w:rsidRDefault="00851660" w:rsidP="000D75FF">
      <w:pPr>
        <w:jc w:val="both"/>
        <w:rPr>
          <w:i/>
          <w:sz w:val="28"/>
          <w:szCs w:val="28"/>
          <w:lang w:eastAsia="en-US"/>
        </w:rPr>
      </w:pPr>
      <w:proofErr w:type="spellStart"/>
      <w:r w:rsidRPr="00851660">
        <w:rPr>
          <w:i/>
          <w:sz w:val="28"/>
          <w:szCs w:val="28"/>
          <w:lang w:eastAsia="en-US"/>
        </w:rPr>
        <w:t>Санаторно</w:t>
      </w:r>
      <w:proofErr w:type="spellEnd"/>
      <w:r w:rsidRPr="00851660">
        <w:rPr>
          <w:i/>
          <w:sz w:val="28"/>
          <w:szCs w:val="28"/>
          <w:lang w:eastAsia="en-US"/>
        </w:rPr>
        <w:t xml:space="preserve"> – курортный и туристический комплекс (СКТК)</w:t>
      </w:r>
    </w:p>
    <w:p w14:paraId="6179ABD2" w14:textId="77777777" w:rsidR="00851660" w:rsidRDefault="00851660" w:rsidP="00A63E20">
      <w:pPr>
        <w:ind w:firstLine="720"/>
        <w:jc w:val="both"/>
        <w:rPr>
          <w:sz w:val="28"/>
          <w:szCs w:val="28"/>
          <w:lang w:eastAsia="en-US"/>
        </w:rPr>
      </w:pPr>
    </w:p>
    <w:p w14:paraId="2FE25CD0" w14:textId="7C6A3F13" w:rsidR="00B41861" w:rsidRPr="009B4D4A" w:rsidRDefault="00C9517B" w:rsidP="009B4D4A">
      <w:pPr>
        <w:ind w:firstLine="720"/>
        <w:jc w:val="both"/>
        <w:rPr>
          <w:iCs/>
          <w:sz w:val="28"/>
          <w:szCs w:val="28"/>
        </w:rPr>
      </w:pPr>
      <w:r w:rsidRPr="00851660">
        <w:rPr>
          <w:iCs/>
          <w:sz w:val="28"/>
          <w:szCs w:val="28"/>
        </w:rPr>
        <w:t>Стратегическая цель:</w:t>
      </w:r>
      <w:r w:rsidR="009B4D4A">
        <w:rPr>
          <w:iCs/>
          <w:sz w:val="28"/>
          <w:szCs w:val="28"/>
        </w:rPr>
        <w:t xml:space="preserve"> (</w:t>
      </w:r>
      <w:r w:rsidR="00851660">
        <w:rPr>
          <w:iCs/>
          <w:sz w:val="28"/>
          <w:szCs w:val="28"/>
        </w:rPr>
        <w:t>СЦ-1.4</w:t>
      </w:r>
      <w:r w:rsidR="009B4D4A">
        <w:rPr>
          <w:iCs/>
          <w:sz w:val="28"/>
          <w:szCs w:val="28"/>
        </w:rPr>
        <w:t>)</w:t>
      </w:r>
      <w:r w:rsidR="00B41861">
        <w:rPr>
          <w:b/>
          <w:iCs/>
          <w:sz w:val="28"/>
          <w:szCs w:val="28"/>
        </w:rPr>
        <w:t xml:space="preserve"> </w:t>
      </w:r>
      <w:r w:rsidR="00B41861" w:rsidRPr="00B41861">
        <w:rPr>
          <w:iCs/>
          <w:sz w:val="28"/>
          <w:szCs w:val="28"/>
        </w:rPr>
        <w:t>Конкурентоспособный</w:t>
      </w:r>
      <w:r w:rsidR="00B41861">
        <w:rPr>
          <w:iCs/>
          <w:sz w:val="28"/>
          <w:szCs w:val="28"/>
        </w:rPr>
        <w:t xml:space="preserve"> </w:t>
      </w:r>
      <w:proofErr w:type="spellStart"/>
      <w:r w:rsidR="00B41861">
        <w:rPr>
          <w:iCs/>
          <w:sz w:val="28"/>
          <w:szCs w:val="28"/>
        </w:rPr>
        <w:t>санаторно</w:t>
      </w:r>
      <w:proofErr w:type="spellEnd"/>
      <w:r w:rsidR="00B41861">
        <w:rPr>
          <w:iCs/>
          <w:sz w:val="28"/>
          <w:szCs w:val="28"/>
        </w:rPr>
        <w:t xml:space="preserve"> – курортный и туристический комплекс</w:t>
      </w:r>
      <w:r w:rsidR="006A6CEA">
        <w:rPr>
          <w:iCs/>
          <w:sz w:val="28"/>
          <w:szCs w:val="28"/>
        </w:rPr>
        <w:t>,</w:t>
      </w:r>
      <w:r w:rsidR="00B41861">
        <w:rPr>
          <w:iCs/>
          <w:sz w:val="28"/>
          <w:szCs w:val="28"/>
        </w:rPr>
        <w:t xml:space="preserve"> способствующий устойчивому </w:t>
      </w:r>
      <w:r w:rsidR="006A6CEA">
        <w:rPr>
          <w:iCs/>
          <w:sz w:val="28"/>
          <w:szCs w:val="28"/>
        </w:rPr>
        <w:t>воспроизводству</w:t>
      </w:r>
      <w:r w:rsidR="00B41861">
        <w:rPr>
          <w:iCs/>
          <w:sz w:val="28"/>
          <w:szCs w:val="28"/>
        </w:rPr>
        <w:t xml:space="preserve"> человеческого потенциала</w:t>
      </w:r>
      <w:r w:rsidR="006A6CEA">
        <w:rPr>
          <w:iCs/>
          <w:sz w:val="28"/>
          <w:szCs w:val="28"/>
        </w:rPr>
        <w:t xml:space="preserve"> и</w:t>
      </w:r>
      <w:r w:rsidR="006A6CEA" w:rsidRPr="00BD25A3">
        <w:rPr>
          <w:iCs/>
          <w:sz w:val="28"/>
          <w:szCs w:val="28"/>
        </w:rPr>
        <w:t xml:space="preserve"> росту </w:t>
      </w:r>
      <w:r w:rsidR="006A6CEA">
        <w:rPr>
          <w:iCs/>
          <w:sz w:val="28"/>
          <w:szCs w:val="28"/>
        </w:rPr>
        <w:t>качества и расширению туристических услуг</w:t>
      </w:r>
      <w:r w:rsidR="006A6CEA" w:rsidRPr="00BD25A3">
        <w:rPr>
          <w:iCs/>
          <w:sz w:val="28"/>
          <w:szCs w:val="28"/>
        </w:rPr>
        <w:t>.</w:t>
      </w:r>
    </w:p>
    <w:p w14:paraId="2ABDA883" w14:textId="6F91CA6A" w:rsidR="006A6CEA" w:rsidRPr="006A6CEA" w:rsidRDefault="006A6CEA" w:rsidP="006A6CEA">
      <w:pPr>
        <w:ind w:firstLine="720"/>
        <w:jc w:val="both"/>
        <w:rPr>
          <w:iCs/>
          <w:sz w:val="28"/>
          <w:szCs w:val="28"/>
        </w:rPr>
      </w:pPr>
      <w:r w:rsidRPr="006A6CEA">
        <w:rPr>
          <w:iCs/>
          <w:sz w:val="28"/>
          <w:szCs w:val="28"/>
        </w:rPr>
        <w:t>Стратегическая цель развернута в две цели дополнительного уровня</w:t>
      </w:r>
      <w:r>
        <w:rPr>
          <w:iCs/>
          <w:sz w:val="28"/>
          <w:szCs w:val="28"/>
        </w:rPr>
        <w:t>:</w:t>
      </w:r>
    </w:p>
    <w:p w14:paraId="33D5E5EC" w14:textId="76790DD5" w:rsidR="00B41861" w:rsidRDefault="0097465A" w:rsidP="00B41861">
      <w:pPr>
        <w:ind w:firstLine="720"/>
        <w:jc w:val="both"/>
        <w:rPr>
          <w:sz w:val="28"/>
          <w:szCs w:val="28"/>
        </w:rPr>
      </w:pPr>
      <w:r>
        <w:rPr>
          <w:iCs/>
          <w:sz w:val="28"/>
          <w:szCs w:val="28"/>
        </w:rPr>
        <w:t>СЦ-1.4</w:t>
      </w:r>
      <w:r w:rsidR="006A6CEA">
        <w:rPr>
          <w:iCs/>
          <w:sz w:val="28"/>
          <w:szCs w:val="28"/>
        </w:rPr>
        <w:t>.</w:t>
      </w:r>
      <w:r>
        <w:rPr>
          <w:iCs/>
          <w:sz w:val="28"/>
          <w:szCs w:val="28"/>
        </w:rPr>
        <w:t>1</w:t>
      </w:r>
      <w:r w:rsidR="00C9517B" w:rsidRPr="004A5B8E">
        <w:rPr>
          <w:iCs/>
          <w:sz w:val="28"/>
          <w:szCs w:val="28"/>
        </w:rPr>
        <w:t xml:space="preserve"> </w:t>
      </w:r>
      <w:r w:rsidR="00B41861" w:rsidRPr="005B7EAA">
        <w:rPr>
          <w:sz w:val="28"/>
          <w:szCs w:val="28"/>
        </w:rPr>
        <w:t>Район с развитым аграрным туризмом, привлекательный для туристов, а такж</w:t>
      </w:r>
      <w:r w:rsidR="006A6CEA">
        <w:rPr>
          <w:sz w:val="28"/>
          <w:szCs w:val="28"/>
        </w:rPr>
        <w:t>е для любителей охоты и рыбалки;</w:t>
      </w:r>
    </w:p>
    <w:p w14:paraId="50D178A7" w14:textId="746F3C46" w:rsidR="006A6CEA" w:rsidRDefault="0097465A" w:rsidP="00B41861">
      <w:pPr>
        <w:ind w:firstLine="720"/>
        <w:jc w:val="both"/>
        <w:rPr>
          <w:sz w:val="28"/>
          <w:szCs w:val="28"/>
        </w:rPr>
      </w:pPr>
      <w:r>
        <w:rPr>
          <w:sz w:val="28"/>
          <w:szCs w:val="28"/>
        </w:rPr>
        <w:lastRenderedPageBreak/>
        <w:t>СЦ-1.4</w:t>
      </w:r>
      <w:r w:rsidR="006A6CEA">
        <w:rPr>
          <w:sz w:val="28"/>
          <w:szCs w:val="28"/>
        </w:rPr>
        <w:t>.</w:t>
      </w:r>
      <w:r>
        <w:rPr>
          <w:sz w:val="28"/>
          <w:szCs w:val="28"/>
        </w:rPr>
        <w:t>2.</w:t>
      </w:r>
      <w:r w:rsidR="006A6CEA">
        <w:rPr>
          <w:sz w:val="28"/>
          <w:szCs w:val="28"/>
        </w:rPr>
        <w:t xml:space="preserve"> Муниципальный </w:t>
      </w:r>
      <w:proofErr w:type="spellStart"/>
      <w:r w:rsidR="006A6CEA">
        <w:rPr>
          <w:sz w:val="28"/>
          <w:szCs w:val="28"/>
        </w:rPr>
        <w:t>лечебно</w:t>
      </w:r>
      <w:proofErr w:type="spellEnd"/>
      <w:r w:rsidR="006A6CEA">
        <w:rPr>
          <w:sz w:val="28"/>
          <w:szCs w:val="28"/>
        </w:rPr>
        <w:t xml:space="preserve"> – оздоровительный </w:t>
      </w:r>
      <w:proofErr w:type="gramStart"/>
      <w:r w:rsidR="006A6CEA">
        <w:rPr>
          <w:sz w:val="28"/>
          <w:szCs w:val="28"/>
        </w:rPr>
        <w:t>комплекс</w:t>
      </w:r>
      <w:proofErr w:type="gramEnd"/>
      <w:r w:rsidR="006A6CEA">
        <w:rPr>
          <w:sz w:val="28"/>
          <w:szCs w:val="28"/>
        </w:rPr>
        <w:t xml:space="preserve"> эффективно соединяющий имеющиеся бальнеологические и рекреационные ресурсы.</w:t>
      </w:r>
    </w:p>
    <w:p w14:paraId="4E83D6C9" w14:textId="77777777" w:rsidR="00122157" w:rsidRDefault="00122157" w:rsidP="00B41861">
      <w:pPr>
        <w:ind w:firstLine="720"/>
        <w:jc w:val="both"/>
        <w:rPr>
          <w:sz w:val="28"/>
          <w:szCs w:val="28"/>
        </w:rPr>
      </w:pPr>
    </w:p>
    <w:p w14:paraId="2140BF35" w14:textId="30C26E97" w:rsidR="00A63E20" w:rsidRPr="00851660" w:rsidRDefault="00C9517B" w:rsidP="00851660">
      <w:pPr>
        <w:jc w:val="both"/>
        <w:rPr>
          <w:iCs/>
          <w:sz w:val="28"/>
          <w:szCs w:val="28"/>
        </w:rPr>
      </w:pPr>
      <w:r w:rsidRPr="00851660">
        <w:rPr>
          <w:iCs/>
          <w:sz w:val="28"/>
          <w:szCs w:val="28"/>
        </w:rPr>
        <w:t>Общие задачи направления:</w:t>
      </w:r>
    </w:p>
    <w:p w14:paraId="2E196289" w14:textId="22C25ABD" w:rsidR="00A63E20" w:rsidRDefault="00A63E20" w:rsidP="00122157">
      <w:pPr>
        <w:ind w:firstLine="708"/>
        <w:jc w:val="both"/>
        <w:rPr>
          <w:iCs/>
          <w:sz w:val="28"/>
          <w:szCs w:val="28"/>
        </w:rPr>
      </w:pPr>
      <w:r w:rsidRPr="00A63E20">
        <w:rPr>
          <w:iCs/>
          <w:sz w:val="28"/>
          <w:szCs w:val="28"/>
        </w:rPr>
        <w:t>Формирование</w:t>
      </w:r>
      <w:r>
        <w:rPr>
          <w:iCs/>
          <w:sz w:val="28"/>
          <w:szCs w:val="28"/>
        </w:rPr>
        <w:t xml:space="preserve"> конкурентоспособного </w:t>
      </w:r>
      <w:proofErr w:type="spellStart"/>
      <w:r>
        <w:rPr>
          <w:iCs/>
          <w:sz w:val="28"/>
          <w:szCs w:val="28"/>
        </w:rPr>
        <w:t>туристско</w:t>
      </w:r>
      <w:proofErr w:type="spellEnd"/>
      <w:r>
        <w:rPr>
          <w:iCs/>
          <w:sz w:val="28"/>
          <w:szCs w:val="28"/>
        </w:rPr>
        <w:t xml:space="preserve"> – рекреационного  комплекса, включающего комплекс предложений  как для летнего и зимнего сезонов, так и для периода межсезонья;</w:t>
      </w:r>
    </w:p>
    <w:p w14:paraId="0AC6D863" w14:textId="02236C20" w:rsidR="00A63E20" w:rsidRDefault="00A63E20" w:rsidP="00122157">
      <w:pPr>
        <w:ind w:firstLine="708"/>
        <w:jc w:val="both"/>
        <w:rPr>
          <w:iCs/>
          <w:sz w:val="28"/>
          <w:szCs w:val="28"/>
        </w:rPr>
      </w:pPr>
      <w:r>
        <w:rPr>
          <w:iCs/>
          <w:sz w:val="28"/>
          <w:szCs w:val="28"/>
        </w:rPr>
        <w:t>Развитие и продвижение санаторн</w:t>
      </w:r>
      <w:proofErr w:type="gramStart"/>
      <w:r>
        <w:rPr>
          <w:iCs/>
          <w:sz w:val="28"/>
          <w:szCs w:val="28"/>
        </w:rPr>
        <w:t>о-</w:t>
      </w:r>
      <w:proofErr w:type="gramEnd"/>
      <w:r>
        <w:rPr>
          <w:iCs/>
          <w:sz w:val="28"/>
          <w:szCs w:val="28"/>
        </w:rPr>
        <w:t xml:space="preserve"> курортного комплекса на региональном  туристическом рынке;</w:t>
      </w:r>
    </w:p>
    <w:p w14:paraId="151FDB0E" w14:textId="7D51DC27" w:rsidR="00A63E20" w:rsidRDefault="00A63E20" w:rsidP="00122157">
      <w:pPr>
        <w:ind w:firstLine="708"/>
        <w:jc w:val="both"/>
        <w:rPr>
          <w:iCs/>
          <w:sz w:val="28"/>
          <w:szCs w:val="28"/>
        </w:rPr>
      </w:pPr>
      <w:r>
        <w:rPr>
          <w:iCs/>
          <w:sz w:val="28"/>
          <w:szCs w:val="28"/>
        </w:rPr>
        <w:t xml:space="preserve">Обеспечение </w:t>
      </w:r>
      <w:r w:rsidR="00122157">
        <w:rPr>
          <w:iCs/>
          <w:sz w:val="28"/>
          <w:szCs w:val="28"/>
        </w:rPr>
        <w:t xml:space="preserve">высокого качества обслуживания </w:t>
      </w:r>
      <w:r>
        <w:rPr>
          <w:iCs/>
          <w:sz w:val="28"/>
          <w:szCs w:val="28"/>
        </w:rPr>
        <w:t xml:space="preserve">гостей </w:t>
      </w:r>
      <w:proofErr w:type="spellStart"/>
      <w:r>
        <w:rPr>
          <w:iCs/>
          <w:sz w:val="28"/>
          <w:szCs w:val="28"/>
        </w:rPr>
        <w:t>Каневского</w:t>
      </w:r>
      <w:proofErr w:type="spellEnd"/>
      <w:r>
        <w:rPr>
          <w:iCs/>
          <w:sz w:val="28"/>
          <w:szCs w:val="28"/>
        </w:rPr>
        <w:t xml:space="preserve"> района и высокого уровня гостеприимства.</w:t>
      </w:r>
    </w:p>
    <w:p w14:paraId="13AA408E" w14:textId="65FFAAAD" w:rsidR="00122157" w:rsidRPr="00A63E20" w:rsidRDefault="00122157" w:rsidP="00122157">
      <w:pPr>
        <w:ind w:firstLine="708"/>
        <w:jc w:val="both"/>
        <w:rPr>
          <w:iCs/>
          <w:sz w:val="28"/>
          <w:szCs w:val="28"/>
        </w:rPr>
      </w:pPr>
      <w:r>
        <w:rPr>
          <w:iCs/>
          <w:sz w:val="28"/>
          <w:szCs w:val="28"/>
        </w:rPr>
        <w:t>Задачи:</w:t>
      </w:r>
    </w:p>
    <w:p w14:paraId="088BE7C8" w14:textId="1C43AAEE" w:rsidR="00C9517B" w:rsidRPr="005D3257" w:rsidRDefault="00122157" w:rsidP="00122157">
      <w:pPr>
        <w:pStyle w:val="ac"/>
        <w:ind w:left="0" w:firstLine="708"/>
        <w:jc w:val="both"/>
        <w:rPr>
          <w:iCs/>
          <w:sz w:val="28"/>
          <w:szCs w:val="28"/>
        </w:rPr>
      </w:pPr>
      <w:r w:rsidRPr="005D3257">
        <w:rPr>
          <w:iCs/>
          <w:sz w:val="28"/>
          <w:szCs w:val="28"/>
        </w:rPr>
        <w:t>СЦ-1.4.1.</w:t>
      </w:r>
      <w:r w:rsidR="00C9517B" w:rsidRPr="005D3257">
        <w:rPr>
          <w:iCs/>
          <w:sz w:val="28"/>
          <w:szCs w:val="28"/>
        </w:rPr>
        <w:t>Осуществление деятельности по созданию, мониторингу и актуализации туристических объектов района;</w:t>
      </w:r>
    </w:p>
    <w:p w14:paraId="7A479C60" w14:textId="77777777" w:rsidR="00C9517B" w:rsidRPr="005D3257" w:rsidRDefault="00C9517B" w:rsidP="00122157">
      <w:pPr>
        <w:pStyle w:val="ac"/>
        <w:ind w:left="0" w:firstLine="708"/>
        <w:jc w:val="both"/>
        <w:rPr>
          <w:iCs/>
          <w:sz w:val="28"/>
          <w:szCs w:val="28"/>
        </w:rPr>
      </w:pPr>
      <w:r w:rsidRPr="005D3257">
        <w:rPr>
          <w:iCs/>
          <w:sz w:val="28"/>
          <w:szCs w:val="28"/>
        </w:rPr>
        <w:t>Поддержание местной идентичности и культурных ценностей, использование их для реализации туристско-рекреационной деятельности;</w:t>
      </w:r>
    </w:p>
    <w:p w14:paraId="2846FBF9" w14:textId="77777777" w:rsidR="00C9517B" w:rsidRPr="005D3257" w:rsidRDefault="00C9517B" w:rsidP="00122157">
      <w:pPr>
        <w:pStyle w:val="ac"/>
        <w:ind w:left="0" w:firstLine="708"/>
        <w:jc w:val="both"/>
        <w:rPr>
          <w:iCs/>
          <w:sz w:val="28"/>
          <w:szCs w:val="28"/>
        </w:rPr>
      </w:pPr>
      <w:r w:rsidRPr="005D3257">
        <w:rPr>
          <w:iCs/>
          <w:sz w:val="28"/>
          <w:szCs w:val="28"/>
        </w:rPr>
        <w:t>Использование природного потенциала как инструмента привлечения туристов;</w:t>
      </w:r>
    </w:p>
    <w:p w14:paraId="580BBC7A" w14:textId="44A57FD5" w:rsidR="005D3257" w:rsidRPr="005D3257" w:rsidRDefault="00122157" w:rsidP="005D3257">
      <w:pPr>
        <w:pStyle w:val="ac"/>
        <w:ind w:left="0" w:firstLine="708"/>
        <w:jc w:val="both"/>
        <w:rPr>
          <w:iCs/>
          <w:sz w:val="28"/>
          <w:szCs w:val="28"/>
        </w:rPr>
      </w:pPr>
      <w:r w:rsidRPr="005D3257">
        <w:rPr>
          <w:iCs/>
          <w:sz w:val="28"/>
          <w:szCs w:val="28"/>
        </w:rPr>
        <w:t xml:space="preserve"> СЦ-1.4.2. </w:t>
      </w:r>
      <w:r w:rsidR="005D3257" w:rsidRPr="005D3257">
        <w:rPr>
          <w:iCs/>
          <w:sz w:val="28"/>
          <w:szCs w:val="28"/>
        </w:rPr>
        <w:t xml:space="preserve">Развитие </w:t>
      </w:r>
      <w:proofErr w:type="spellStart"/>
      <w:r w:rsidR="005D3257" w:rsidRPr="005D3257">
        <w:rPr>
          <w:iCs/>
          <w:sz w:val="28"/>
          <w:szCs w:val="28"/>
        </w:rPr>
        <w:t>санаторно</w:t>
      </w:r>
      <w:proofErr w:type="spellEnd"/>
      <w:r w:rsidR="005D3257" w:rsidRPr="005D3257">
        <w:rPr>
          <w:iCs/>
          <w:sz w:val="28"/>
          <w:szCs w:val="28"/>
        </w:rPr>
        <w:t xml:space="preserve"> – курортного комплекса;</w:t>
      </w:r>
    </w:p>
    <w:p w14:paraId="37D04349" w14:textId="44A6AE1B" w:rsidR="00C9517B" w:rsidRDefault="00122157" w:rsidP="005F50F2">
      <w:pPr>
        <w:ind w:firstLine="708"/>
        <w:jc w:val="both"/>
        <w:rPr>
          <w:iCs/>
          <w:sz w:val="28"/>
          <w:szCs w:val="28"/>
        </w:rPr>
      </w:pPr>
      <w:r w:rsidRPr="005D3257">
        <w:rPr>
          <w:iCs/>
          <w:sz w:val="28"/>
          <w:szCs w:val="28"/>
        </w:rPr>
        <w:t xml:space="preserve">Обеспечение высокого качества услуг </w:t>
      </w:r>
      <w:proofErr w:type="spellStart"/>
      <w:r w:rsidRPr="005D3257">
        <w:rPr>
          <w:iCs/>
          <w:sz w:val="28"/>
          <w:szCs w:val="28"/>
        </w:rPr>
        <w:t>санаторно</w:t>
      </w:r>
      <w:proofErr w:type="spellEnd"/>
      <w:r w:rsidRPr="005D3257">
        <w:rPr>
          <w:iCs/>
          <w:sz w:val="28"/>
          <w:szCs w:val="28"/>
        </w:rPr>
        <w:t xml:space="preserve"> – </w:t>
      </w:r>
      <w:r w:rsidR="005D3257" w:rsidRPr="005D3257">
        <w:rPr>
          <w:iCs/>
          <w:sz w:val="28"/>
          <w:szCs w:val="28"/>
        </w:rPr>
        <w:t>курортного</w:t>
      </w:r>
      <w:r w:rsidRPr="005D3257">
        <w:rPr>
          <w:iCs/>
          <w:sz w:val="28"/>
          <w:szCs w:val="28"/>
        </w:rPr>
        <w:t xml:space="preserve"> </w:t>
      </w:r>
      <w:r w:rsidR="005D3257" w:rsidRPr="005D3257">
        <w:rPr>
          <w:iCs/>
          <w:sz w:val="28"/>
          <w:szCs w:val="28"/>
        </w:rPr>
        <w:t>комплекса</w:t>
      </w:r>
    </w:p>
    <w:p w14:paraId="497223A7" w14:textId="77777777" w:rsidR="005F50F2" w:rsidRPr="005F50F2" w:rsidRDefault="005F50F2" w:rsidP="005F50F2">
      <w:pPr>
        <w:ind w:firstLine="708"/>
        <w:jc w:val="both"/>
        <w:rPr>
          <w:iCs/>
          <w:sz w:val="28"/>
          <w:szCs w:val="28"/>
        </w:rPr>
      </w:pPr>
    </w:p>
    <w:tbl>
      <w:tblPr>
        <w:tblStyle w:val="a3"/>
        <w:tblW w:w="0" w:type="auto"/>
        <w:tblLook w:val="01E0" w:firstRow="1" w:lastRow="1" w:firstColumn="1" w:lastColumn="1" w:noHBand="0" w:noVBand="0"/>
      </w:tblPr>
      <w:tblGrid>
        <w:gridCol w:w="2761"/>
        <w:gridCol w:w="1719"/>
        <w:gridCol w:w="1718"/>
        <w:gridCol w:w="1550"/>
        <w:gridCol w:w="1817"/>
      </w:tblGrid>
      <w:tr w:rsidR="00B877A1" w:rsidRPr="00634E84" w14:paraId="383772DC" w14:textId="77777777" w:rsidTr="00B877A1">
        <w:tc>
          <w:tcPr>
            <w:tcW w:w="9565" w:type="dxa"/>
            <w:gridSpan w:val="5"/>
            <w:shd w:val="clear" w:color="auto" w:fill="D9E2F3" w:themeFill="accent1" w:themeFillTint="33"/>
          </w:tcPr>
          <w:p w14:paraId="629639E2" w14:textId="6A900A67" w:rsidR="00B877A1" w:rsidRPr="00B877A1" w:rsidRDefault="00B877A1" w:rsidP="00B877A1">
            <w:pPr>
              <w:ind w:right="-105"/>
              <w:rPr>
                <w:sz w:val="28"/>
                <w:szCs w:val="28"/>
              </w:rPr>
            </w:pPr>
            <w:r w:rsidRPr="00300150">
              <w:rPr>
                <w:sz w:val="28"/>
              </w:rPr>
              <w:t>Таблица</w:t>
            </w:r>
            <w:r>
              <w:rPr>
                <w:sz w:val="28"/>
              </w:rPr>
              <w:t xml:space="preserve"> 31</w:t>
            </w:r>
            <w:r w:rsidRPr="00300150">
              <w:rPr>
                <w:sz w:val="28"/>
              </w:rPr>
              <w:t xml:space="preserve"> – </w:t>
            </w:r>
            <w:r>
              <w:rPr>
                <w:sz w:val="28"/>
              </w:rPr>
              <w:t xml:space="preserve">Ключевые индикаторы стратегической цели </w:t>
            </w:r>
            <w:r>
              <w:rPr>
                <w:sz w:val="28"/>
                <w:szCs w:val="28"/>
                <w:lang w:eastAsia="en-US"/>
              </w:rPr>
              <w:t xml:space="preserve"> СЦ- 1.4.</w:t>
            </w:r>
          </w:p>
        </w:tc>
      </w:tr>
      <w:tr w:rsidR="00C9517B" w:rsidRPr="00634E84" w14:paraId="3AAFFB37" w14:textId="77777777" w:rsidTr="005D3257">
        <w:tc>
          <w:tcPr>
            <w:tcW w:w="2761" w:type="dxa"/>
          </w:tcPr>
          <w:p w14:paraId="4BB222EF" w14:textId="77777777" w:rsidR="00C9517B" w:rsidRPr="00B877A1" w:rsidRDefault="00C9517B" w:rsidP="00C9517B">
            <w:pPr>
              <w:tabs>
                <w:tab w:val="left" w:pos="1891"/>
              </w:tabs>
              <w:ind w:right="-105"/>
              <w:jc w:val="center"/>
              <w:rPr>
                <w:sz w:val="28"/>
                <w:szCs w:val="28"/>
              </w:rPr>
            </w:pPr>
            <w:r w:rsidRPr="00B877A1">
              <w:rPr>
                <w:sz w:val="28"/>
                <w:szCs w:val="28"/>
              </w:rPr>
              <w:t>Индикатор</w:t>
            </w:r>
          </w:p>
        </w:tc>
        <w:tc>
          <w:tcPr>
            <w:tcW w:w="1719" w:type="dxa"/>
          </w:tcPr>
          <w:p w14:paraId="0BF2F562" w14:textId="77777777" w:rsidR="00C9517B" w:rsidRPr="00B877A1" w:rsidRDefault="00C9517B" w:rsidP="00C9517B">
            <w:pPr>
              <w:ind w:right="-105"/>
              <w:jc w:val="center"/>
              <w:rPr>
                <w:sz w:val="28"/>
                <w:szCs w:val="28"/>
              </w:rPr>
            </w:pPr>
            <w:r w:rsidRPr="00B877A1">
              <w:rPr>
                <w:sz w:val="28"/>
                <w:szCs w:val="28"/>
              </w:rPr>
              <w:t>2021 г.</w:t>
            </w:r>
          </w:p>
        </w:tc>
        <w:tc>
          <w:tcPr>
            <w:tcW w:w="1718" w:type="dxa"/>
          </w:tcPr>
          <w:p w14:paraId="02BC59D1" w14:textId="77777777" w:rsidR="00C9517B" w:rsidRPr="00B877A1" w:rsidRDefault="00C9517B" w:rsidP="00C9517B">
            <w:pPr>
              <w:ind w:right="-105"/>
              <w:jc w:val="center"/>
              <w:rPr>
                <w:sz w:val="28"/>
                <w:szCs w:val="28"/>
              </w:rPr>
            </w:pPr>
            <w:r w:rsidRPr="00B877A1">
              <w:rPr>
                <w:sz w:val="28"/>
                <w:szCs w:val="28"/>
              </w:rPr>
              <w:t>2024 г.</w:t>
            </w:r>
          </w:p>
        </w:tc>
        <w:tc>
          <w:tcPr>
            <w:tcW w:w="1550" w:type="dxa"/>
          </w:tcPr>
          <w:p w14:paraId="0ECE56A9" w14:textId="77777777" w:rsidR="00C9517B" w:rsidRPr="00B877A1" w:rsidRDefault="00C9517B" w:rsidP="00C9517B">
            <w:pPr>
              <w:ind w:right="-105"/>
              <w:jc w:val="center"/>
              <w:rPr>
                <w:sz w:val="28"/>
                <w:szCs w:val="28"/>
              </w:rPr>
            </w:pPr>
            <w:r w:rsidRPr="00B877A1">
              <w:rPr>
                <w:sz w:val="28"/>
                <w:szCs w:val="28"/>
              </w:rPr>
              <w:t>2027 г.</w:t>
            </w:r>
          </w:p>
        </w:tc>
        <w:tc>
          <w:tcPr>
            <w:tcW w:w="1817" w:type="dxa"/>
          </w:tcPr>
          <w:p w14:paraId="1CDF3990" w14:textId="77777777" w:rsidR="00C9517B" w:rsidRPr="00B877A1" w:rsidRDefault="00C9517B" w:rsidP="00C9517B">
            <w:pPr>
              <w:ind w:right="-105"/>
              <w:jc w:val="center"/>
              <w:rPr>
                <w:sz w:val="28"/>
                <w:szCs w:val="28"/>
              </w:rPr>
            </w:pPr>
            <w:r w:rsidRPr="00B877A1">
              <w:rPr>
                <w:sz w:val="28"/>
                <w:szCs w:val="28"/>
              </w:rPr>
              <w:t>2030 г.</w:t>
            </w:r>
          </w:p>
        </w:tc>
      </w:tr>
      <w:tr w:rsidR="00C9517B" w:rsidRPr="00634E84" w14:paraId="1AD5D6FB" w14:textId="77777777" w:rsidTr="005D3257">
        <w:tc>
          <w:tcPr>
            <w:tcW w:w="2761" w:type="dxa"/>
          </w:tcPr>
          <w:p w14:paraId="0C4545C6" w14:textId="77777777" w:rsidR="00C9517B" w:rsidRPr="00634E84" w:rsidRDefault="00C9517B" w:rsidP="00C9517B">
            <w:pPr>
              <w:ind w:right="-105"/>
              <w:jc w:val="center"/>
              <w:rPr>
                <w:sz w:val="28"/>
                <w:szCs w:val="28"/>
              </w:rPr>
            </w:pPr>
          </w:p>
          <w:p w14:paraId="589279C5" w14:textId="2072209A" w:rsidR="00C9517B" w:rsidRPr="00634E84" w:rsidRDefault="00C9517B" w:rsidP="005F50F2">
            <w:pPr>
              <w:ind w:right="-105"/>
              <w:jc w:val="center"/>
              <w:rPr>
                <w:sz w:val="28"/>
                <w:szCs w:val="28"/>
              </w:rPr>
            </w:pPr>
            <w:r w:rsidRPr="00634E84">
              <w:rPr>
                <w:sz w:val="28"/>
                <w:szCs w:val="28"/>
              </w:rPr>
              <w:t>Количество потребителей продукта сельского (аграрного) туризма</w:t>
            </w:r>
            <w:proofErr w:type="gramStart"/>
            <w:r w:rsidRPr="00634E84">
              <w:rPr>
                <w:sz w:val="28"/>
                <w:szCs w:val="28"/>
              </w:rPr>
              <w:t xml:space="preserve"> </w:t>
            </w:r>
            <w:r w:rsidR="005F50F2">
              <w:rPr>
                <w:sz w:val="28"/>
                <w:szCs w:val="28"/>
              </w:rPr>
              <w:t xml:space="preserve"> </w:t>
            </w:r>
            <w:r w:rsidRPr="00634E84">
              <w:rPr>
                <w:sz w:val="28"/>
                <w:szCs w:val="28"/>
              </w:rPr>
              <w:t>,</w:t>
            </w:r>
            <w:proofErr w:type="gramEnd"/>
            <w:r w:rsidRPr="00634E84">
              <w:rPr>
                <w:sz w:val="28"/>
                <w:szCs w:val="28"/>
              </w:rPr>
              <w:t xml:space="preserve"> человек*</w:t>
            </w:r>
          </w:p>
        </w:tc>
        <w:tc>
          <w:tcPr>
            <w:tcW w:w="6804" w:type="dxa"/>
            <w:gridSpan w:val="4"/>
          </w:tcPr>
          <w:p w14:paraId="0656674B" w14:textId="77777777" w:rsidR="00C9517B" w:rsidRPr="00634E84" w:rsidRDefault="00C9517B" w:rsidP="00C9517B">
            <w:pPr>
              <w:ind w:left="76" w:right="-105"/>
              <w:jc w:val="both"/>
              <w:rPr>
                <w:sz w:val="28"/>
                <w:szCs w:val="28"/>
              </w:rPr>
            </w:pPr>
            <w:r w:rsidRPr="00634E84">
              <w:rPr>
                <w:sz w:val="28"/>
                <w:szCs w:val="28"/>
              </w:rPr>
              <w:t>* - учитывая тот факт, что на начальном этапе реализации настоящей стратегии необходимо сформировать практически с нуля конкурентоспособную отрасль сельского (аграрного) туризма, наиболее целесообразным видится факт установления ключевых индикаторов по данному направлению развития район по истечении определенного времени, которое позволит давать объективные оценки  востребованности отрасли</w:t>
            </w:r>
          </w:p>
          <w:p w14:paraId="3BC54ADD" w14:textId="77777777" w:rsidR="00C9517B" w:rsidRPr="00634E84" w:rsidRDefault="00C9517B" w:rsidP="00C9517B">
            <w:pPr>
              <w:ind w:left="900" w:right="-105"/>
              <w:rPr>
                <w:sz w:val="28"/>
                <w:szCs w:val="28"/>
              </w:rPr>
            </w:pPr>
          </w:p>
        </w:tc>
      </w:tr>
      <w:tr w:rsidR="00C9517B" w:rsidRPr="00634E84" w14:paraId="2D27CEE3" w14:textId="77777777" w:rsidTr="005D3257">
        <w:tc>
          <w:tcPr>
            <w:tcW w:w="2761" w:type="dxa"/>
          </w:tcPr>
          <w:p w14:paraId="18A514BB" w14:textId="77777777" w:rsidR="00C9517B" w:rsidRPr="00634E84" w:rsidRDefault="00C9517B" w:rsidP="00C9517B">
            <w:pPr>
              <w:ind w:right="-105"/>
              <w:jc w:val="center"/>
              <w:rPr>
                <w:sz w:val="28"/>
                <w:szCs w:val="28"/>
              </w:rPr>
            </w:pPr>
            <w:r w:rsidRPr="00634E84">
              <w:rPr>
                <w:sz w:val="28"/>
                <w:szCs w:val="28"/>
              </w:rPr>
              <w:t>инерционный</w:t>
            </w:r>
          </w:p>
        </w:tc>
        <w:tc>
          <w:tcPr>
            <w:tcW w:w="1719" w:type="dxa"/>
          </w:tcPr>
          <w:p w14:paraId="10191098" w14:textId="77777777" w:rsidR="00C9517B" w:rsidRPr="00634E84" w:rsidRDefault="00C9517B" w:rsidP="00C9517B">
            <w:pPr>
              <w:ind w:right="-105"/>
              <w:jc w:val="center"/>
              <w:rPr>
                <w:sz w:val="28"/>
                <w:szCs w:val="28"/>
              </w:rPr>
            </w:pPr>
            <w:r w:rsidRPr="00634E84">
              <w:rPr>
                <w:sz w:val="28"/>
                <w:szCs w:val="28"/>
              </w:rPr>
              <w:t>-</w:t>
            </w:r>
          </w:p>
        </w:tc>
        <w:tc>
          <w:tcPr>
            <w:tcW w:w="1718" w:type="dxa"/>
          </w:tcPr>
          <w:p w14:paraId="2C9E55B6" w14:textId="77777777" w:rsidR="00C9517B" w:rsidRPr="00634E84" w:rsidRDefault="00C9517B" w:rsidP="00C9517B">
            <w:pPr>
              <w:ind w:right="-105"/>
              <w:jc w:val="center"/>
              <w:rPr>
                <w:sz w:val="28"/>
                <w:szCs w:val="28"/>
              </w:rPr>
            </w:pPr>
            <w:r w:rsidRPr="00634E84">
              <w:rPr>
                <w:sz w:val="28"/>
                <w:szCs w:val="28"/>
              </w:rPr>
              <w:t>-</w:t>
            </w:r>
          </w:p>
        </w:tc>
        <w:tc>
          <w:tcPr>
            <w:tcW w:w="1550" w:type="dxa"/>
          </w:tcPr>
          <w:p w14:paraId="514AED53" w14:textId="77777777" w:rsidR="00C9517B" w:rsidRPr="00634E84" w:rsidRDefault="00C9517B" w:rsidP="00C9517B">
            <w:pPr>
              <w:ind w:right="-105"/>
              <w:jc w:val="center"/>
              <w:rPr>
                <w:sz w:val="28"/>
                <w:szCs w:val="28"/>
              </w:rPr>
            </w:pPr>
            <w:r w:rsidRPr="00634E84">
              <w:rPr>
                <w:sz w:val="28"/>
                <w:szCs w:val="28"/>
              </w:rPr>
              <w:t>-</w:t>
            </w:r>
          </w:p>
        </w:tc>
        <w:tc>
          <w:tcPr>
            <w:tcW w:w="1817" w:type="dxa"/>
          </w:tcPr>
          <w:p w14:paraId="427F6A8F" w14:textId="77777777" w:rsidR="00C9517B" w:rsidRPr="00634E84" w:rsidRDefault="00C9517B" w:rsidP="00C9517B">
            <w:pPr>
              <w:ind w:right="-105"/>
              <w:jc w:val="center"/>
              <w:rPr>
                <w:sz w:val="28"/>
                <w:szCs w:val="28"/>
              </w:rPr>
            </w:pPr>
            <w:r w:rsidRPr="00634E84">
              <w:rPr>
                <w:sz w:val="28"/>
                <w:szCs w:val="28"/>
              </w:rPr>
              <w:t>-</w:t>
            </w:r>
          </w:p>
        </w:tc>
      </w:tr>
      <w:tr w:rsidR="00C9517B" w:rsidRPr="00634E84" w14:paraId="59B48170" w14:textId="77777777" w:rsidTr="005D3257">
        <w:tc>
          <w:tcPr>
            <w:tcW w:w="2761" w:type="dxa"/>
          </w:tcPr>
          <w:p w14:paraId="6B389342" w14:textId="77777777" w:rsidR="00C9517B" w:rsidRPr="00634E84" w:rsidRDefault="00C9517B" w:rsidP="00C9517B">
            <w:pPr>
              <w:ind w:right="-105"/>
              <w:jc w:val="center"/>
              <w:rPr>
                <w:sz w:val="28"/>
                <w:szCs w:val="28"/>
              </w:rPr>
            </w:pPr>
            <w:r w:rsidRPr="00634E84">
              <w:rPr>
                <w:sz w:val="28"/>
                <w:szCs w:val="28"/>
              </w:rPr>
              <w:t>базовый</w:t>
            </w:r>
          </w:p>
        </w:tc>
        <w:tc>
          <w:tcPr>
            <w:tcW w:w="1719" w:type="dxa"/>
          </w:tcPr>
          <w:p w14:paraId="74763F0A" w14:textId="77777777" w:rsidR="00C9517B" w:rsidRPr="00634E84" w:rsidRDefault="00C9517B" w:rsidP="00C9517B">
            <w:pPr>
              <w:ind w:right="-105"/>
              <w:jc w:val="center"/>
              <w:rPr>
                <w:sz w:val="28"/>
                <w:szCs w:val="28"/>
              </w:rPr>
            </w:pPr>
            <w:r w:rsidRPr="00634E84">
              <w:rPr>
                <w:sz w:val="28"/>
                <w:szCs w:val="28"/>
              </w:rPr>
              <w:t>-</w:t>
            </w:r>
          </w:p>
        </w:tc>
        <w:tc>
          <w:tcPr>
            <w:tcW w:w="1718" w:type="dxa"/>
          </w:tcPr>
          <w:p w14:paraId="775D4A68" w14:textId="77777777" w:rsidR="00C9517B" w:rsidRPr="00634E84" w:rsidRDefault="00C9517B" w:rsidP="00C9517B">
            <w:pPr>
              <w:ind w:right="-105"/>
              <w:jc w:val="center"/>
              <w:rPr>
                <w:sz w:val="28"/>
                <w:szCs w:val="28"/>
              </w:rPr>
            </w:pPr>
            <w:r w:rsidRPr="00634E84">
              <w:rPr>
                <w:sz w:val="28"/>
                <w:szCs w:val="28"/>
              </w:rPr>
              <w:t>-</w:t>
            </w:r>
          </w:p>
        </w:tc>
        <w:tc>
          <w:tcPr>
            <w:tcW w:w="1550" w:type="dxa"/>
          </w:tcPr>
          <w:p w14:paraId="50FC67A6" w14:textId="77777777" w:rsidR="00C9517B" w:rsidRPr="00634E84" w:rsidRDefault="00C9517B" w:rsidP="00C9517B">
            <w:pPr>
              <w:ind w:right="-105"/>
              <w:jc w:val="center"/>
              <w:rPr>
                <w:sz w:val="28"/>
                <w:szCs w:val="28"/>
              </w:rPr>
            </w:pPr>
            <w:r w:rsidRPr="00634E84">
              <w:rPr>
                <w:sz w:val="28"/>
                <w:szCs w:val="28"/>
              </w:rPr>
              <w:t>-</w:t>
            </w:r>
          </w:p>
        </w:tc>
        <w:tc>
          <w:tcPr>
            <w:tcW w:w="1817" w:type="dxa"/>
          </w:tcPr>
          <w:p w14:paraId="7E212C7C" w14:textId="77777777" w:rsidR="00C9517B" w:rsidRPr="00634E84" w:rsidRDefault="00C9517B" w:rsidP="00C9517B">
            <w:pPr>
              <w:ind w:right="-105"/>
              <w:jc w:val="center"/>
              <w:rPr>
                <w:sz w:val="28"/>
                <w:szCs w:val="28"/>
              </w:rPr>
            </w:pPr>
            <w:r w:rsidRPr="00634E84">
              <w:rPr>
                <w:sz w:val="28"/>
                <w:szCs w:val="28"/>
              </w:rPr>
              <w:t>-</w:t>
            </w:r>
          </w:p>
        </w:tc>
      </w:tr>
      <w:tr w:rsidR="00C9517B" w:rsidRPr="00634E84" w14:paraId="2F377750" w14:textId="77777777" w:rsidTr="005D3257">
        <w:tc>
          <w:tcPr>
            <w:tcW w:w="2761" w:type="dxa"/>
          </w:tcPr>
          <w:p w14:paraId="7CD69135" w14:textId="77777777" w:rsidR="00C9517B" w:rsidRPr="00634E84" w:rsidRDefault="00C9517B" w:rsidP="00C9517B">
            <w:pPr>
              <w:ind w:right="-105"/>
              <w:jc w:val="center"/>
              <w:rPr>
                <w:sz w:val="28"/>
                <w:szCs w:val="28"/>
              </w:rPr>
            </w:pPr>
            <w:r w:rsidRPr="00634E84">
              <w:rPr>
                <w:sz w:val="28"/>
                <w:szCs w:val="28"/>
              </w:rPr>
              <w:t>оптимистический</w:t>
            </w:r>
          </w:p>
        </w:tc>
        <w:tc>
          <w:tcPr>
            <w:tcW w:w="1719" w:type="dxa"/>
          </w:tcPr>
          <w:p w14:paraId="4E8D9131" w14:textId="77777777" w:rsidR="00C9517B" w:rsidRPr="00634E84" w:rsidRDefault="00C9517B" w:rsidP="00C9517B">
            <w:pPr>
              <w:ind w:right="-105"/>
              <w:jc w:val="center"/>
              <w:rPr>
                <w:sz w:val="28"/>
                <w:szCs w:val="28"/>
              </w:rPr>
            </w:pPr>
            <w:r w:rsidRPr="00634E84">
              <w:rPr>
                <w:sz w:val="28"/>
                <w:szCs w:val="28"/>
              </w:rPr>
              <w:t>-</w:t>
            </w:r>
          </w:p>
        </w:tc>
        <w:tc>
          <w:tcPr>
            <w:tcW w:w="1718" w:type="dxa"/>
          </w:tcPr>
          <w:p w14:paraId="2807F738" w14:textId="77777777" w:rsidR="00C9517B" w:rsidRPr="00634E84" w:rsidRDefault="00C9517B" w:rsidP="00C9517B">
            <w:pPr>
              <w:ind w:right="-105"/>
              <w:jc w:val="center"/>
              <w:rPr>
                <w:sz w:val="28"/>
                <w:szCs w:val="28"/>
              </w:rPr>
            </w:pPr>
            <w:r w:rsidRPr="00634E84">
              <w:rPr>
                <w:sz w:val="28"/>
                <w:szCs w:val="28"/>
              </w:rPr>
              <w:t>-</w:t>
            </w:r>
          </w:p>
        </w:tc>
        <w:tc>
          <w:tcPr>
            <w:tcW w:w="1550" w:type="dxa"/>
          </w:tcPr>
          <w:p w14:paraId="54A3E0D5" w14:textId="77777777" w:rsidR="00C9517B" w:rsidRPr="00634E84" w:rsidRDefault="00C9517B" w:rsidP="00C9517B">
            <w:pPr>
              <w:ind w:right="-105"/>
              <w:jc w:val="center"/>
              <w:rPr>
                <w:sz w:val="28"/>
                <w:szCs w:val="28"/>
              </w:rPr>
            </w:pPr>
            <w:r w:rsidRPr="00634E84">
              <w:rPr>
                <w:sz w:val="28"/>
                <w:szCs w:val="28"/>
              </w:rPr>
              <w:t>-</w:t>
            </w:r>
          </w:p>
        </w:tc>
        <w:tc>
          <w:tcPr>
            <w:tcW w:w="1817" w:type="dxa"/>
          </w:tcPr>
          <w:p w14:paraId="2DF51BC7" w14:textId="77777777" w:rsidR="00C9517B" w:rsidRPr="00634E84" w:rsidRDefault="00C9517B" w:rsidP="00C9517B">
            <w:pPr>
              <w:ind w:right="-105"/>
              <w:jc w:val="center"/>
              <w:rPr>
                <w:sz w:val="28"/>
                <w:szCs w:val="28"/>
              </w:rPr>
            </w:pPr>
            <w:r w:rsidRPr="00634E84">
              <w:rPr>
                <w:sz w:val="28"/>
                <w:szCs w:val="28"/>
              </w:rPr>
              <w:t>-</w:t>
            </w:r>
          </w:p>
        </w:tc>
      </w:tr>
    </w:tbl>
    <w:p w14:paraId="0FD55F6C" w14:textId="77777777" w:rsidR="005D3257" w:rsidRPr="00BC6824" w:rsidRDefault="005D3257" w:rsidP="005D3257">
      <w:pPr>
        <w:ind w:firstLine="720"/>
        <w:jc w:val="both"/>
        <w:rPr>
          <w:sz w:val="28"/>
          <w:szCs w:val="28"/>
          <w:u w:val="single"/>
          <w:lang w:eastAsia="en-US"/>
        </w:rPr>
      </w:pPr>
    </w:p>
    <w:p w14:paraId="00E8C59D" w14:textId="78B69740" w:rsidR="005D3257" w:rsidRPr="00BC6824" w:rsidRDefault="005D3257" w:rsidP="005D3257">
      <w:pPr>
        <w:ind w:firstLine="720"/>
        <w:jc w:val="both"/>
        <w:rPr>
          <w:i/>
          <w:sz w:val="28"/>
          <w:szCs w:val="28"/>
          <w:u w:val="single"/>
          <w:lang w:eastAsia="en-US"/>
        </w:rPr>
      </w:pPr>
      <w:r w:rsidRPr="00BC6824">
        <w:rPr>
          <w:i/>
          <w:sz w:val="28"/>
          <w:szCs w:val="28"/>
          <w:u w:val="single"/>
          <w:lang w:eastAsia="en-US"/>
        </w:rPr>
        <w:t>Топливно-энергетический комплекс (ТЭК)</w:t>
      </w:r>
    </w:p>
    <w:p w14:paraId="0179C3FD" w14:textId="77777777" w:rsidR="00BC6824" w:rsidRDefault="00BC6824" w:rsidP="005D3257">
      <w:pPr>
        <w:ind w:firstLine="720"/>
        <w:jc w:val="both"/>
        <w:rPr>
          <w:i/>
          <w:sz w:val="28"/>
          <w:szCs w:val="28"/>
          <w:lang w:eastAsia="en-US"/>
        </w:rPr>
      </w:pPr>
    </w:p>
    <w:p w14:paraId="0818C8C7" w14:textId="7AFEB134" w:rsidR="005D3257" w:rsidRPr="00634E84" w:rsidRDefault="005D3257" w:rsidP="00634E84">
      <w:pPr>
        <w:ind w:firstLine="720"/>
        <w:jc w:val="both"/>
        <w:rPr>
          <w:iCs/>
          <w:sz w:val="28"/>
          <w:szCs w:val="28"/>
        </w:rPr>
      </w:pPr>
      <w:r w:rsidRPr="00851660">
        <w:rPr>
          <w:iCs/>
          <w:sz w:val="28"/>
          <w:szCs w:val="28"/>
        </w:rPr>
        <w:t>Стратегическая цель:</w:t>
      </w:r>
      <w:r w:rsidR="00634E84">
        <w:rPr>
          <w:iCs/>
          <w:sz w:val="28"/>
          <w:szCs w:val="28"/>
        </w:rPr>
        <w:t xml:space="preserve"> (СЦ-1.5)</w:t>
      </w:r>
      <w:r w:rsidRPr="005D3257">
        <w:rPr>
          <w:sz w:val="28"/>
          <w:szCs w:val="28"/>
        </w:rPr>
        <w:t xml:space="preserve"> </w:t>
      </w:r>
      <w:r w:rsidRPr="005B7EAA">
        <w:rPr>
          <w:sz w:val="28"/>
          <w:szCs w:val="28"/>
        </w:rPr>
        <w:t>Муниципалитет</w:t>
      </w:r>
      <w:r>
        <w:rPr>
          <w:sz w:val="28"/>
          <w:szCs w:val="28"/>
        </w:rPr>
        <w:t>,</w:t>
      </w:r>
      <w:r w:rsidRPr="005B7EAA">
        <w:rPr>
          <w:sz w:val="28"/>
          <w:szCs w:val="28"/>
        </w:rPr>
        <w:t xml:space="preserve"> обладающий эффективным топливно-энергетическим комплексом, обеспечивающим </w:t>
      </w:r>
      <w:r>
        <w:rPr>
          <w:sz w:val="28"/>
          <w:szCs w:val="28"/>
        </w:rPr>
        <w:t>потребности экономики и жителей</w:t>
      </w:r>
      <w:r w:rsidRPr="005B7EAA">
        <w:rPr>
          <w:sz w:val="28"/>
          <w:szCs w:val="28"/>
        </w:rPr>
        <w:t>.</w:t>
      </w:r>
    </w:p>
    <w:p w14:paraId="123DDADB" w14:textId="77777777" w:rsidR="005D3257" w:rsidRPr="00066A97" w:rsidRDefault="005D3257" w:rsidP="005D3257">
      <w:pPr>
        <w:pStyle w:val="Default"/>
        <w:ind w:firstLine="720"/>
        <w:jc w:val="both"/>
        <w:rPr>
          <w:sz w:val="28"/>
          <w:szCs w:val="28"/>
          <w:lang w:eastAsia="ru-RU"/>
        </w:rPr>
      </w:pPr>
      <w:r w:rsidRPr="00066A97">
        <w:rPr>
          <w:sz w:val="28"/>
          <w:szCs w:val="28"/>
          <w:lang w:eastAsia="ru-RU"/>
        </w:rPr>
        <w:t>Стратегическая цель развернута в три цели второго уровня:</w:t>
      </w:r>
    </w:p>
    <w:p w14:paraId="6A01AF9D" w14:textId="03A252BA" w:rsidR="005D3257" w:rsidRPr="00196720" w:rsidRDefault="005D3257" w:rsidP="005D3257">
      <w:pPr>
        <w:pStyle w:val="Default"/>
        <w:ind w:firstLine="720"/>
        <w:jc w:val="both"/>
        <w:rPr>
          <w:sz w:val="28"/>
          <w:szCs w:val="28"/>
          <w:lang w:eastAsia="ru-RU"/>
        </w:rPr>
      </w:pPr>
      <w:r>
        <w:rPr>
          <w:sz w:val="28"/>
          <w:szCs w:val="28"/>
          <w:lang w:eastAsia="ru-RU"/>
        </w:rPr>
        <w:lastRenderedPageBreak/>
        <w:t>Ц-1.5</w:t>
      </w:r>
      <w:r w:rsidRPr="00196720">
        <w:rPr>
          <w:sz w:val="28"/>
          <w:szCs w:val="28"/>
          <w:lang w:eastAsia="ru-RU"/>
        </w:rPr>
        <w:t>.1 Район с высоким уровнем газификации населенных пунктов, обеспечивающий полное удовлетворение потребностей населения и предприятий в природном газе;</w:t>
      </w:r>
    </w:p>
    <w:p w14:paraId="5DBB12BE" w14:textId="1B1F32CC" w:rsidR="005D3257" w:rsidRPr="00196720" w:rsidRDefault="005D3257" w:rsidP="005D3257">
      <w:pPr>
        <w:pStyle w:val="Default"/>
        <w:ind w:firstLine="720"/>
        <w:jc w:val="both"/>
        <w:rPr>
          <w:bCs/>
          <w:sz w:val="28"/>
          <w:szCs w:val="28"/>
        </w:rPr>
      </w:pPr>
      <w:r>
        <w:rPr>
          <w:sz w:val="28"/>
          <w:szCs w:val="28"/>
          <w:lang w:eastAsia="ru-RU"/>
        </w:rPr>
        <w:t>Ц-1.5</w:t>
      </w:r>
      <w:r w:rsidRPr="00196720">
        <w:rPr>
          <w:sz w:val="28"/>
          <w:szCs w:val="28"/>
          <w:lang w:eastAsia="ru-RU"/>
        </w:rPr>
        <w:t xml:space="preserve">.2 Район, </w:t>
      </w:r>
      <w:r w:rsidR="00994280">
        <w:rPr>
          <w:bCs/>
          <w:sz w:val="28"/>
          <w:szCs w:val="28"/>
        </w:rPr>
        <w:t>обладающий</w:t>
      </w:r>
      <w:r w:rsidRPr="00196720">
        <w:rPr>
          <w:bCs/>
          <w:sz w:val="28"/>
          <w:szCs w:val="28"/>
        </w:rPr>
        <w:t xml:space="preserve"> современной электроэнергетической инфраструктурой и резервами электроэнергетических мощностей, достаточными для  развития экономики муниципалитета;</w:t>
      </w:r>
    </w:p>
    <w:p w14:paraId="6CCAF4C3" w14:textId="16EC8BC3" w:rsidR="005D3257" w:rsidRPr="00196720" w:rsidRDefault="005D3257" w:rsidP="005D3257">
      <w:pPr>
        <w:pStyle w:val="Default"/>
        <w:ind w:firstLine="720"/>
        <w:jc w:val="both"/>
        <w:rPr>
          <w:lang w:eastAsia="ru-RU"/>
        </w:rPr>
      </w:pPr>
      <w:r>
        <w:rPr>
          <w:bCs/>
          <w:sz w:val="28"/>
          <w:szCs w:val="28"/>
        </w:rPr>
        <w:t>Ц-1.5</w:t>
      </w:r>
      <w:r w:rsidRPr="00196720">
        <w:rPr>
          <w:bCs/>
          <w:sz w:val="28"/>
          <w:szCs w:val="28"/>
        </w:rPr>
        <w:t xml:space="preserve">.3 Район, обладающий надежными и </w:t>
      </w:r>
      <w:proofErr w:type="spellStart"/>
      <w:r w:rsidRPr="00196720">
        <w:rPr>
          <w:bCs/>
          <w:sz w:val="28"/>
          <w:szCs w:val="28"/>
        </w:rPr>
        <w:t>энерго</w:t>
      </w:r>
      <w:proofErr w:type="spellEnd"/>
      <w:r w:rsidR="00994280">
        <w:rPr>
          <w:bCs/>
          <w:sz w:val="28"/>
          <w:szCs w:val="28"/>
        </w:rPr>
        <w:t xml:space="preserve"> </w:t>
      </w:r>
      <w:r w:rsidRPr="00196720">
        <w:rPr>
          <w:bCs/>
          <w:sz w:val="28"/>
          <w:szCs w:val="28"/>
        </w:rPr>
        <w:t>эффективными системами теплоснабжения, построенными на основе прогрессивных технологий.</w:t>
      </w:r>
    </w:p>
    <w:p w14:paraId="71114BA6" w14:textId="0918664A" w:rsidR="005D3257" w:rsidRDefault="005D3257" w:rsidP="005D3257">
      <w:pPr>
        <w:pStyle w:val="Default"/>
        <w:ind w:firstLine="720"/>
        <w:jc w:val="both"/>
        <w:rPr>
          <w:iCs/>
          <w:sz w:val="28"/>
          <w:szCs w:val="28"/>
        </w:rPr>
      </w:pPr>
    </w:p>
    <w:p w14:paraId="7E3CB8E4" w14:textId="77777777" w:rsidR="005D3257" w:rsidRPr="005D3257" w:rsidRDefault="005D3257" w:rsidP="005D3257">
      <w:pPr>
        <w:shd w:val="clear" w:color="auto" w:fill="FFFFFF"/>
        <w:jc w:val="both"/>
        <w:rPr>
          <w:sz w:val="28"/>
          <w:szCs w:val="28"/>
        </w:rPr>
      </w:pPr>
      <w:r w:rsidRPr="005D3257">
        <w:rPr>
          <w:sz w:val="28"/>
          <w:szCs w:val="28"/>
        </w:rPr>
        <w:t>Общие задачи направления:</w:t>
      </w:r>
    </w:p>
    <w:p w14:paraId="184C99A3" w14:textId="0CFFE02E" w:rsidR="007D0BF5" w:rsidRPr="007D0BF5" w:rsidRDefault="007D0BF5" w:rsidP="007D0BF5">
      <w:pPr>
        <w:ind w:right="-105" w:firstLine="720"/>
        <w:jc w:val="both"/>
        <w:rPr>
          <w:sz w:val="28"/>
          <w:szCs w:val="28"/>
          <w:u w:val="single"/>
        </w:rPr>
      </w:pPr>
      <w:r>
        <w:rPr>
          <w:sz w:val="28"/>
          <w:szCs w:val="28"/>
        </w:rPr>
        <w:t xml:space="preserve"> </w:t>
      </w:r>
      <w:r w:rsidRPr="00066A97">
        <w:rPr>
          <w:sz w:val="28"/>
          <w:szCs w:val="28"/>
        </w:rPr>
        <w:t xml:space="preserve"> Повыше</w:t>
      </w:r>
      <w:r>
        <w:rPr>
          <w:sz w:val="28"/>
          <w:szCs w:val="28"/>
        </w:rPr>
        <w:t xml:space="preserve">ние конкурентоспособности ТЭК, </w:t>
      </w:r>
      <w:r w:rsidRPr="00066A97">
        <w:rPr>
          <w:sz w:val="28"/>
          <w:szCs w:val="28"/>
        </w:rPr>
        <w:t xml:space="preserve">удовлетворение потребностей района в </w:t>
      </w:r>
      <w:r>
        <w:rPr>
          <w:sz w:val="28"/>
          <w:szCs w:val="28"/>
        </w:rPr>
        <w:t xml:space="preserve"> качественной </w:t>
      </w:r>
      <w:r w:rsidRPr="00066A97">
        <w:rPr>
          <w:sz w:val="28"/>
          <w:szCs w:val="28"/>
        </w:rPr>
        <w:t>топливно-энергетической продукции:</w:t>
      </w:r>
    </w:p>
    <w:p w14:paraId="4DAEC4C0" w14:textId="1A929260" w:rsidR="007D0BF5" w:rsidRPr="00066A97" w:rsidRDefault="007D0BF5" w:rsidP="007D0BF5">
      <w:pPr>
        <w:pStyle w:val="Default"/>
        <w:ind w:firstLine="720"/>
        <w:jc w:val="both"/>
        <w:rPr>
          <w:sz w:val="28"/>
          <w:szCs w:val="28"/>
          <w:lang w:eastAsia="ru-RU"/>
        </w:rPr>
      </w:pPr>
      <w:r>
        <w:rPr>
          <w:sz w:val="28"/>
          <w:szCs w:val="28"/>
          <w:lang w:eastAsia="ru-RU"/>
        </w:rPr>
        <w:t>а</w:t>
      </w:r>
      <w:r w:rsidRPr="00066A97">
        <w:rPr>
          <w:sz w:val="28"/>
          <w:szCs w:val="28"/>
          <w:lang w:eastAsia="ru-RU"/>
        </w:rPr>
        <w:t>) удовлетворение растущего спроса  населения муниципального образования на электроэнергию, газ, тепло,</w:t>
      </w:r>
    </w:p>
    <w:p w14:paraId="44BEDEFA" w14:textId="1AC8203F" w:rsidR="007D0BF5" w:rsidRPr="00066A97" w:rsidRDefault="007D0BF5" w:rsidP="007D0BF5">
      <w:pPr>
        <w:pStyle w:val="Default"/>
        <w:ind w:firstLine="720"/>
        <w:jc w:val="both"/>
        <w:rPr>
          <w:sz w:val="28"/>
          <w:szCs w:val="28"/>
          <w:lang w:eastAsia="ru-RU"/>
        </w:rPr>
      </w:pPr>
      <w:r>
        <w:rPr>
          <w:sz w:val="28"/>
          <w:szCs w:val="28"/>
          <w:lang w:eastAsia="ru-RU"/>
        </w:rPr>
        <w:t>б</w:t>
      </w:r>
      <w:r w:rsidRPr="00066A97">
        <w:rPr>
          <w:sz w:val="28"/>
          <w:szCs w:val="28"/>
          <w:lang w:eastAsia="ru-RU"/>
        </w:rPr>
        <w:t>)</w:t>
      </w:r>
      <w:r>
        <w:rPr>
          <w:sz w:val="28"/>
          <w:szCs w:val="28"/>
          <w:lang w:eastAsia="ru-RU"/>
        </w:rPr>
        <w:t xml:space="preserve"> </w:t>
      </w:r>
      <w:r w:rsidRPr="00066A97">
        <w:rPr>
          <w:sz w:val="28"/>
          <w:szCs w:val="28"/>
          <w:lang w:eastAsia="ru-RU"/>
        </w:rPr>
        <w:t>повышение качества и надежности систем электро- и теплоснабжения</w:t>
      </w:r>
      <w:r>
        <w:rPr>
          <w:sz w:val="28"/>
          <w:szCs w:val="28"/>
          <w:lang w:eastAsia="ru-RU"/>
        </w:rPr>
        <w:t>, за счет модернизации</w:t>
      </w:r>
      <w:r w:rsidRPr="00066A97">
        <w:rPr>
          <w:sz w:val="28"/>
          <w:szCs w:val="28"/>
          <w:lang w:eastAsia="ru-RU"/>
        </w:rPr>
        <w:t>;</w:t>
      </w:r>
    </w:p>
    <w:p w14:paraId="697D05DE" w14:textId="001461F8" w:rsidR="007D0BF5" w:rsidRPr="00066A97" w:rsidRDefault="007D0BF5" w:rsidP="007D0BF5">
      <w:pPr>
        <w:pStyle w:val="Default"/>
        <w:ind w:firstLine="720"/>
        <w:jc w:val="both"/>
        <w:rPr>
          <w:sz w:val="28"/>
          <w:szCs w:val="28"/>
          <w:lang w:eastAsia="ru-RU"/>
        </w:rPr>
      </w:pPr>
      <w:r w:rsidRPr="00066A97">
        <w:rPr>
          <w:sz w:val="28"/>
          <w:szCs w:val="28"/>
          <w:lang w:eastAsia="ru-RU"/>
        </w:rPr>
        <w:t>Формирование эффекти</w:t>
      </w:r>
      <w:r>
        <w:rPr>
          <w:sz w:val="28"/>
          <w:szCs w:val="28"/>
          <w:lang w:eastAsia="ru-RU"/>
        </w:rPr>
        <w:t>вно работающей нормативной базы</w:t>
      </w:r>
      <w:r w:rsidRPr="00066A97">
        <w:rPr>
          <w:sz w:val="28"/>
          <w:szCs w:val="28"/>
          <w:lang w:eastAsia="ru-RU"/>
        </w:rPr>
        <w:t>, обеспечивающей развитие ТЭК за счет возможностей и инструментов муниципально</w:t>
      </w:r>
      <w:r w:rsidR="00634E84">
        <w:rPr>
          <w:sz w:val="28"/>
          <w:szCs w:val="28"/>
          <w:lang w:eastAsia="ru-RU"/>
        </w:rPr>
        <w:t xml:space="preserve"> </w:t>
      </w:r>
      <w:r w:rsidRPr="00066A97">
        <w:rPr>
          <w:sz w:val="28"/>
          <w:szCs w:val="28"/>
          <w:lang w:eastAsia="ru-RU"/>
        </w:rPr>
        <w:t>-</w:t>
      </w:r>
      <w:r w:rsidR="00634E84">
        <w:rPr>
          <w:sz w:val="28"/>
          <w:szCs w:val="28"/>
          <w:lang w:eastAsia="ru-RU"/>
        </w:rPr>
        <w:t xml:space="preserve"> </w:t>
      </w:r>
      <w:r w:rsidRPr="00066A97">
        <w:rPr>
          <w:sz w:val="28"/>
          <w:szCs w:val="28"/>
          <w:lang w:eastAsia="ru-RU"/>
        </w:rPr>
        <w:t>частного партнерства:</w:t>
      </w:r>
    </w:p>
    <w:p w14:paraId="7C5708CF" w14:textId="5AC25823" w:rsidR="007D0BF5" w:rsidRPr="002816D8" w:rsidRDefault="007D0BF5" w:rsidP="007D0BF5">
      <w:pPr>
        <w:pStyle w:val="Default"/>
        <w:ind w:firstLine="720"/>
        <w:jc w:val="both"/>
        <w:rPr>
          <w:sz w:val="28"/>
          <w:szCs w:val="28"/>
          <w:lang w:eastAsia="ru-RU"/>
        </w:rPr>
      </w:pPr>
      <w:r>
        <w:rPr>
          <w:sz w:val="28"/>
          <w:szCs w:val="28"/>
          <w:lang w:eastAsia="ru-RU"/>
        </w:rPr>
        <w:t xml:space="preserve">а) </w:t>
      </w:r>
      <w:r w:rsidRPr="00066A97">
        <w:rPr>
          <w:sz w:val="28"/>
          <w:szCs w:val="28"/>
          <w:lang w:eastAsia="ru-RU"/>
        </w:rPr>
        <w:t>активное взаимодействие бизнеса и органов власти в решении проблем развития отрасли;</w:t>
      </w:r>
    </w:p>
    <w:p w14:paraId="31F9F45F" w14:textId="422DC3F4" w:rsidR="007D0BF5" w:rsidRPr="00066A97" w:rsidRDefault="007D0BF5" w:rsidP="007D0BF5">
      <w:pPr>
        <w:pStyle w:val="Default"/>
        <w:ind w:firstLine="720"/>
        <w:jc w:val="both"/>
        <w:rPr>
          <w:sz w:val="28"/>
          <w:szCs w:val="28"/>
          <w:lang w:eastAsia="ru-RU"/>
        </w:rPr>
      </w:pPr>
      <w:r w:rsidRPr="00066A97">
        <w:rPr>
          <w:sz w:val="28"/>
          <w:szCs w:val="28"/>
          <w:lang w:eastAsia="ru-RU"/>
        </w:rPr>
        <w:t>Обеспечение топливно-энергетического комплекса высококвалифицированными кадрами за счет формирования эффективной системы привлечения, подготовки и удержания лучших специалистов:</w:t>
      </w:r>
    </w:p>
    <w:p w14:paraId="5D20AE10" w14:textId="77777777" w:rsidR="007D0BF5" w:rsidRPr="00066A97" w:rsidRDefault="007D0BF5" w:rsidP="007D0BF5">
      <w:pPr>
        <w:pStyle w:val="Default"/>
        <w:ind w:firstLine="720"/>
        <w:jc w:val="both"/>
        <w:rPr>
          <w:sz w:val="28"/>
          <w:szCs w:val="28"/>
          <w:lang w:eastAsia="ru-RU"/>
        </w:rPr>
      </w:pPr>
      <w:r w:rsidRPr="00066A97">
        <w:rPr>
          <w:sz w:val="28"/>
          <w:szCs w:val="28"/>
          <w:lang w:eastAsia="ru-RU"/>
        </w:rPr>
        <w:t>а) создание конкурентных с другими комплексами условий труда и стимулирования на предприятиях ТЭК;</w:t>
      </w:r>
    </w:p>
    <w:p w14:paraId="49C27594" w14:textId="4039D191" w:rsidR="007D0BF5" w:rsidRPr="00066A97" w:rsidRDefault="007D0BF5" w:rsidP="007D0BF5">
      <w:pPr>
        <w:pStyle w:val="Default"/>
        <w:ind w:firstLine="720"/>
        <w:jc w:val="both"/>
        <w:rPr>
          <w:sz w:val="28"/>
          <w:szCs w:val="28"/>
          <w:lang w:eastAsia="ru-RU"/>
        </w:rPr>
      </w:pPr>
      <w:r w:rsidRPr="00066A97">
        <w:rPr>
          <w:sz w:val="28"/>
          <w:szCs w:val="28"/>
          <w:lang w:eastAsia="ru-RU"/>
        </w:rPr>
        <w:t xml:space="preserve"> Инновационное развитие ТЭК, обеспечивающее конкурентоспособность комплекса:</w:t>
      </w:r>
    </w:p>
    <w:p w14:paraId="44257978" w14:textId="43F2D07F" w:rsidR="007D0BF5" w:rsidRPr="00066A97" w:rsidRDefault="00634E84" w:rsidP="007D0BF5">
      <w:pPr>
        <w:pStyle w:val="Default"/>
        <w:ind w:firstLine="720"/>
        <w:jc w:val="both"/>
        <w:rPr>
          <w:sz w:val="28"/>
          <w:szCs w:val="28"/>
          <w:lang w:eastAsia="ru-RU"/>
        </w:rPr>
      </w:pPr>
      <w:r>
        <w:rPr>
          <w:sz w:val="28"/>
          <w:szCs w:val="28"/>
          <w:lang w:eastAsia="ru-RU"/>
        </w:rPr>
        <w:t xml:space="preserve">а) </w:t>
      </w:r>
      <w:r w:rsidR="007D0BF5" w:rsidRPr="00066A97">
        <w:rPr>
          <w:sz w:val="28"/>
          <w:szCs w:val="28"/>
          <w:lang w:eastAsia="ru-RU"/>
        </w:rPr>
        <w:t>автоматизация производственных процессов, снижение потерь и энергоемкости и иные меры для повышения экономической эффективности генерации и сетей;</w:t>
      </w:r>
    </w:p>
    <w:p w14:paraId="6CB1CE1A" w14:textId="0995EC27" w:rsidR="007D0BF5" w:rsidRPr="00066A97" w:rsidRDefault="007D0BF5" w:rsidP="007D0BF5">
      <w:pPr>
        <w:pStyle w:val="Default"/>
        <w:ind w:firstLine="720"/>
        <w:jc w:val="both"/>
        <w:rPr>
          <w:sz w:val="28"/>
          <w:szCs w:val="28"/>
          <w:lang w:eastAsia="ru-RU"/>
        </w:rPr>
      </w:pPr>
      <w:r w:rsidRPr="00066A97">
        <w:rPr>
          <w:sz w:val="28"/>
          <w:szCs w:val="28"/>
          <w:lang w:eastAsia="ru-RU"/>
        </w:rPr>
        <w:t xml:space="preserve"> Повышение экологической безопасности топливно-энергетического комплекса:</w:t>
      </w:r>
    </w:p>
    <w:p w14:paraId="7C3CAFA8" w14:textId="6D9FB08B" w:rsidR="007D0BF5" w:rsidRPr="00066A97" w:rsidRDefault="00634E84" w:rsidP="007D0BF5">
      <w:pPr>
        <w:pStyle w:val="Default"/>
        <w:ind w:firstLine="720"/>
        <w:jc w:val="both"/>
        <w:rPr>
          <w:sz w:val="28"/>
          <w:szCs w:val="28"/>
          <w:lang w:eastAsia="ru-RU"/>
        </w:rPr>
      </w:pPr>
      <w:r>
        <w:rPr>
          <w:sz w:val="28"/>
          <w:szCs w:val="28"/>
          <w:lang w:eastAsia="ru-RU"/>
        </w:rPr>
        <w:t xml:space="preserve">а) </w:t>
      </w:r>
      <w:r w:rsidR="007D0BF5" w:rsidRPr="00066A97">
        <w:rPr>
          <w:sz w:val="28"/>
          <w:szCs w:val="28"/>
          <w:lang w:eastAsia="ru-RU"/>
        </w:rPr>
        <w:t>сокращение выбросов вредных веществ в окружающую среду,</w:t>
      </w:r>
    </w:p>
    <w:p w14:paraId="22356A47" w14:textId="34887072" w:rsidR="007D0BF5" w:rsidRPr="00066A97" w:rsidRDefault="00634E84" w:rsidP="007D0BF5">
      <w:pPr>
        <w:pStyle w:val="Default"/>
        <w:ind w:firstLine="720"/>
        <w:jc w:val="both"/>
        <w:rPr>
          <w:sz w:val="28"/>
          <w:szCs w:val="28"/>
          <w:lang w:eastAsia="ru-RU"/>
        </w:rPr>
      </w:pPr>
      <w:r>
        <w:rPr>
          <w:sz w:val="28"/>
          <w:szCs w:val="28"/>
          <w:lang w:eastAsia="ru-RU"/>
        </w:rPr>
        <w:t xml:space="preserve">б) </w:t>
      </w:r>
      <w:r w:rsidR="007D0BF5" w:rsidRPr="00066A97">
        <w:rPr>
          <w:sz w:val="28"/>
          <w:szCs w:val="28"/>
          <w:lang w:eastAsia="ru-RU"/>
        </w:rPr>
        <w:t>бережное использование приро</w:t>
      </w:r>
      <w:r w:rsidR="007D0BF5">
        <w:rPr>
          <w:sz w:val="28"/>
          <w:szCs w:val="28"/>
          <w:lang w:eastAsia="ru-RU"/>
        </w:rPr>
        <w:t>дных ресурсов.</w:t>
      </w:r>
    </w:p>
    <w:p w14:paraId="763AEC39" w14:textId="77777777" w:rsidR="007D0BF5" w:rsidRPr="00066A97" w:rsidRDefault="007D0BF5" w:rsidP="007D0BF5">
      <w:pPr>
        <w:pStyle w:val="Default"/>
        <w:ind w:firstLine="720"/>
        <w:jc w:val="both"/>
        <w:rPr>
          <w:sz w:val="28"/>
          <w:szCs w:val="28"/>
          <w:lang w:eastAsia="ru-RU"/>
        </w:rPr>
      </w:pPr>
      <w:r w:rsidRPr="00066A97">
        <w:rPr>
          <w:sz w:val="28"/>
          <w:szCs w:val="28"/>
          <w:lang w:eastAsia="ru-RU"/>
        </w:rPr>
        <w:t>Цели и ключевые задачи развития комплекса в проекции трех целей второго уровня:</w:t>
      </w:r>
    </w:p>
    <w:p w14:paraId="4D853D05" w14:textId="5D2E84A6" w:rsidR="007D0BF5" w:rsidRPr="00196720" w:rsidRDefault="007D0BF5" w:rsidP="007D0BF5">
      <w:pPr>
        <w:pStyle w:val="Default"/>
        <w:ind w:firstLine="720"/>
        <w:jc w:val="both"/>
        <w:rPr>
          <w:sz w:val="28"/>
          <w:szCs w:val="28"/>
          <w:lang w:eastAsia="ru-RU"/>
        </w:rPr>
      </w:pPr>
      <w:r w:rsidRPr="00066A97">
        <w:rPr>
          <w:sz w:val="28"/>
          <w:szCs w:val="28"/>
          <w:lang w:eastAsia="ru-RU"/>
        </w:rPr>
        <w:t xml:space="preserve">  </w:t>
      </w:r>
      <w:r>
        <w:rPr>
          <w:sz w:val="28"/>
          <w:szCs w:val="28"/>
          <w:lang w:eastAsia="ru-RU"/>
        </w:rPr>
        <w:t>Ц-1.5</w:t>
      </w:r>
      <w:r w:rsidRPr="00196720">
        <w:rPr>
          <w:sz w:val="28"/>
          <w:szCs w:val="28"/>
          <w:lang w:eastAsia="ru-RU"/>
        </w:rPr>
        <w:t xml:space="preserve">.1 Район с высоким уровнем газификации населенных пунктов, обеспечивающий полное удовлетворение потребностей населения и предприятий в природном газе. </w:t>
      </w:r>
    </w:p>
    <w:p w14:paraId="0B82BB77" w14:textId="77777777" w:rsidR="007D0BF5" w:rsidRPr="00066A97" w:rsidRDefault="007D0BF5" w:rsidP="007D0BF5">
      <w:pPr>
        <w:pStyle w:val="Default"/>
        <w:ind w:firstLine="720"/>
        <w:jc w:val="both"/>
        <w:rPr>
          <w:sz w:val="28"/>
          <w:szCs w:val="28"/>
          <w:lang w:eastAsia="ru-RU"/>
        </w:rPr>
      </w:pPr>
      <w:r w:rsidRPr="00066A97">
        <w:rPr>
          <w:sz w:val="28"/>
          <w:szCs w:val="28"/>
          <w:lang w:eastAsia="ru-RU"/>
        </w:rPr>
        <w:t>Задачи</w:t>
      </w:r>
      <w:r w:rsidRPr="002816D8">
        <w:rPr>
          <w:sz w:val="28"/>
          <w:szCs w:val="28"/>
          <w:lang w:eastAsia="ru-RU"/>
        </w:rPr>
        <w:t>:</w:t>
      </w:r>
    </w:p>
    <w:p w14:paraId="315E851F" w14:textId="439BC488" w:rsidR="007D0BF5" w:rsidRPr="00066A97" w:rsidRDefault="007D0BF5" w:rsidP="007D0BF5">
      <w:pPr>
        <w:pStyle w:val="Default"/>
        <w:ind w:firstLine="720"/>
        <w:jc w:val="both"/>
        <w:rPr>
          <w:sz w:val="28"/>
          <w:szCs w:val="28"/>
          <w:lang w:eastAsia="ru-RU"/>
        </w:rPr>
      </w:pPr>
      <w:r w:rsidRPr="00066A97">
        <w:rPr>
          <w:sz w:val="28"/>
          <w:szCs w:val="28"/>
          <w:lang w:eastAsia="ru-RU"/>
        </w:rPr>
        <w:t xml:space="preserve"> </w:t>
      </w:r>
      <w:r>
        <w:rPr>
          <w:sz w:val="28"/>
          <w:szCs w:val="28"/>
          <w:lang w:eastAsia="ru-RU"/>
        </w:rPr>
        <w:t>Д</w:t>
      </w:r>
      <w:r w:rsidRPr="00066A97">
        <w:rPr>
          <w:sz w:val="28"/>
          <w:szCs w:val="28"/>
          <w:lang w:eastAsia="ru-RU"/>
        </w:rPr>
        <w:t xml:space="preserve">остижение к 2030 г. уровня </w:t>
      </w:r>
      <w:r w:rsidRPr="00DD4586">
        <w:rPr>
          <w:sz w:val="28"/>
          <w:szCs w:val="28"/>
          <w:lang w:eastAsia="ru-RU"/>
        </w:rPr>
        <w:t>газификации в 95%;</w:t>
      </w:r>
    </w:p>
    <w:p w14:paraId="1225B548" w14:textId="1FACAD95" w:rsidR="007D0BF5" w:rsidRDefault="007D0BF5" w:rsidP="007D0BF5">
      <w:pPr>
        <w:pStyle w:val="Default"/>
        <w:ind w:firstLine="720"/>
        <w:jc w:val="both"/>
        <w:rPr>
          <w:sz w:val="28"/>
          <w:szCs w:val="28"/>
          <w:lang w:eastAsia="ru-RU"/>
        </w:rPr>
      </w:pPr>
      <w:r>
        <w:rPr>
          <w:sz w:val="28"/>
          <w:szCs w:val="28"/>
          <w:lang w:eastAsia="ru-RU"/>
        </w:rPr>
        <w:lastRenderedPageBreak/>
        <w:t>А</w:t>
      </w:r>
      <w:r w:rsidRPr="00066A97">
        <w:rPr>
          <w:sz w:val="28"/>
          <w:szCs w:val="28"/>
          <w:lang w:eastAsia="ru-RU"/>
        </w:rPr>
        <w:t>ктивно</w:t>
      </w:r>
      <w:r>
        <w:rPr>
          <w:sz w:val="28"/>
          <w:szCs w:val="28"/>
          <w:lang w:eastAsia="ru-RU"/>
        </w:rPr>
        <w:t>е</w:t>
      </w:r>
      <w:r w:rsidRPr="00066A97">
        <w:rPr>
          <w:sz w:val="28"/>
          <w:szCs w:val="28"/>
          <w:lang w:eastAsia="ru-RU"/>
        </w:rPr>
        <w:t xml:space="preserve"> взаимодейст</w:t>
      </w:r>
      <w:r w:rsidR="003A4F75">
        <w:rPr>
          <w:sz w:val="28"/>
          <w:szCs w:val="28"/>
          <w:lang w:eastAsia="ru-RU"/>
        </w:rPr>
        <w:t>вие</w:t>
      </w:r>
      <w:r w:rsidRPr="00066A97">
        <w:rPr>
          <w:sz w:val="28"/>
          <w:szCs w:val="28"/>
          <w:lang w:eastAsia="ru-RU"/>
        </w:rPr>
        <w:t xml:space="preserve"> газораспределительных организаций и органов местного самоуправления по решению проблемы газификации населенных пунктов и обеспечени</w:t>
      </w:r>
      <w:r>
        <w:rPr>
          <w:sz w:val="28"/>
          <w:szCs w:val="28"/>
          <w:lang w:eastAsia="ru-RU"/>
        </w:rPr>
        <w:t>я газом инвестиционных площадок</w:t>
      </w:r>
      <w:r w:rsidR="003A4F75">
        <w:rPr>
          <w:sz w:val="28"/>
          <w:szCs w:val="28"/>
          <w:lang w:eastAsia="ru-RU"/>
        </w:rPr>
        <w:t>;</w:t>
      </w:r>
    </w:p>
    <w:p w14:paraId="5ABD389A" w14:textId="28314111" w:rsidR="003A4F75" w:rsidRPr="00066A97" w:rsidRDefault="003A4F75" w:rsidP="007D0BF5">
      <w:pPr>
        <w:pStyle w:val="Default"/>
        <w:ind w:firstLine="720"/>
        <w:jc w:val="both"/>
        <w:rPr>
          <w:sz w:val="28"/>
          <w:szCs w:val="28"/>
          <w:lang w:eastAsia="ru-RU"/>
        </w:rPr>
      </w:pPr>
      <w:r>
        <w:rPr>
          <w:sz w:val="28"/>
          <w:szCs w:val="28"/>
          <w:lang w:eastAsia="ru-RU"/>
        </w:rPr>
        <w:t>Обеспечение применения инструментов МЧП для реализации проектов газификации населенных пунктов и инвестиционных площадок.</w:t>
      </w:r>
    </w:p>
    <w:p w14:paraId="5C347384" w14:textId="30AD9FAF" w:rsidR="007D0BF5" w:rsidRPr="007D0BF5" w:rsidRDefault="007D0BF5" w:rsidP="007D0BF5">
      <w:pPr>
        <w:pStyle w:val="Default"/>
        <w:ind w:firstLine="720"/>
        <w:jc w:val="both"/>
        <w:rPr>
          <w:sz w:val="28"/>
          <w:szCs w:val="28"/>
          <w:lang w:eastAsia="ru-RU"/>
        </w:rPr>
      </w:pPr>
      <w:r w:rsidRPr="00066A97">
        <w:rPr>
          <w:sz w:val="28"/>
          <w:szCs w:val="28"/>
          <w:lang w:eastAsia="ru-RU"/>
        </w:rPr>
        <w:t xml:space="preserve"> </w:t>
      </w:r>
      <w:r>
        <w:rPr>
          <w:sz w:val="28"/>
          <w:szCs w:val="28"/>
          <w:lang w:eastAsia="ru-RU"/>
        </w:rPr>
        <w:t>Ц-1.5</w:t>
      </w:r>
      <w:r w:rsidRPr="00196720">
        <w:rPr>
          <w:sz w:val="28"/>
          <w:szCs w:val="28"/>
          <w:lang w:eastAsia="ru-RU"/>
        </w:rPr>
        <w:t xml:space="preserve">.2 Район, </w:t>
      </w:r>
      <w:r w:rsidRPr="00196720">
        <w:rPr>
          <w:bCs/>
          <w:sz w:val="28"/>
          <w:szCs w:val="28"/>
        </w:rPr>
        <w:t>обладающий  современной электроэнергетической инфраструктурой и резервами электроэнергетичес</w:t>
      </w:r>
      <w:r w:rsidR="00445987">
        <w:rPr>
          <w:bCs/>
          <w:sz w:val="28"/>
          <w:szCs w:val="28"/>
        </w:rPr>
        <w:t>ких мощностей, достаточными для</w:t>
      </w:r>
      <w:r w:rsidRPr="00196720">
        <w:rPr>
          <w:bCs/>
          <w:sz w:val="28"/>
          <w:szCs w:val="28"/>
        </w:rPr>
        <w:t xml:space="preserve"> развития экономики муниципалитета. </w:t>
      </w:r>
    </w:p>
    <w:p w14:paraId="63407BD2" w14:textId="77777777" w:rsidR="007D0BF5" w:rsidRPr="00066A97" w:rsidRDefault="007D0BF5" w:rsidP="007D0BF5">
      <w:pPr>
        <w:pStyle w:val="Default"/>
        <w:ind w:firstLine="720"/>
        <w:jc w:val="both"/>
        <w:rPr>
          <w:bCs/>
          <w:sz w:val="28"/>
          <w:szCs w:val="28"/>
        </w:rPr>
      </w:pPr>
      <w:r w:rsidRPr="00066A97">
        <w:rPr>
          <w:bCs/>
          <w:sz w:val="28"/>
          <w:szCs w:val="28"/>
        </w:rPr>
        <w:t>Задачи</w:t>
      </w:r>
      <w:r w:rsidRPr="002816D8">
        <w:rPr>
          <w:bCs/>
          <w:sz w:val="28"/>
          <w:szCs w:val="28"/>
        </w:rPr>
        <w:t>:</w:t>
      </w:r>
    </w:p>
    <w:p w14:paraId="3BDB2492" w14:textId="4233E0CA" w:rsidR="007D0BF5" w:rsidRPr="00066A97" w:rsidRDefault="007D0BF5" w:rsidP="007D0BF5">
      <w:pPr>
        <w:pStyle w:val="Default"/>
        <w:ind w:firstLine="720"/>
        <w:jc w:val="both"/>
        <w:rPr>
          <w:sz w:val="28"/>
          <w:szCs w:val="28"/>
          <w:lang w:eastAsia="ru-RU"/>
        </w:rPr>
      </w:pPr>
      <w:r>
        <w:rPr>
          <w:bCs/>
          <w:sz w:val="28"/>
          <w:szCs w:val="28"/>
        </w:rPr>
        <w:t>С</w:t>
      </w:r>
      <w:r w:rsidRPr="00066A97">
        <w:rPr>
          <w:sz w:val="28"/>
          <w:szCs w:val="28"/>
          <w:lang w:eastAsia="ru-RU"/>
        </w:rPr>
        <w:t>оздание резервов электроэнергетических мощностей для реализации перспективных программ развития экономики района;</w:t>
      </w:r>
    </w:p>
    <w:p w14:paraId="6116C37D" w14:textId="62EDB292" w:rsidR="007D0BF5" w:rsidRPr="00066A97" w:rsidRDefault="003A4F75" w:rsidP="007D0BF5">
      <w:pPr>
        <w:pStyle w:val="Default"/>
        <w:ind w:firstLine="720"/>
        <w:jc w:val="both"/>
        <w:rPr>
          <w:sz w:val="28"/>
          <w:szCs w:val="28"/>
          <w:lang w:eastAsia="ru-RU"/>
        </w:rPr>
      </w:pPr>
      <w:r>
        <w:rPr>
          <w:sz w:val="28"/>
          <w:szCs w:val="28"/>
          <w:lang w:eastAsia="ru-RU"/>
        </w:rPr>
        <w:t xml:space="preserve">Удовлетворение потребностей жителей и экономики района </w:t>
      </w:r>
      <w:r w:rsidR="007D0BF5" w:rsidRPr="00066A97">
        <w:rPr>
          <w:sz w:val="28"/>
          <w:szCs w:val="28"/>
          <w:lang w:eastAsia="ru-RU"/>
        </w:rPr>
        <w:t>в электроэнергии (в том числе, за счет повышения качества и надежности сетей);</w:t>
      </w:r>
    </w:p>
    <w:p w14:paraId="23A6816A" w14:textId="77777777" w:rsidR="003A4F75" w:rsidRDefault="003A4F75" w:rsidP="007D0BF5">
      <w:pPr>
        <w:pStyle w:val="Default"/>
        <w:ind w:firstLine="720"/>
        <w:jc w:val="both"/>
        <w:rPr>
          <w:sz w:val="28"/>
          <w:szCs w:val="28"/>
          <w:lang w:eastAsia="ru-RU"/>
        </w:rPr>
      </w:pPr>
      <w:r>
        <w:rPr>
          <w:sz w:val="28"/>
          <w:szCs w:val="28"/>
          <w:lang w:eastAsia="ru-RU"/>
        </w:rPr>
        <w:t xml:space="preserve">Модернизация </w:t>
      </w:r>
      <w:r w:rsidR="007D0BF5" w:rsidRPr="00066A97">
        <w:rPr>
          <w:sz w:val="28"/>
          <w:szCs w:val="28"/>
          <w:lang w:eastAsia="ru-RU"/>
        </w:rPr>
        <w:t xml:space="preserve"> основных сре</w:t>
      </w:r>
      <w:r>
        <w:rPr>
          <w:sz w:val="28"/>
          <w:szCs w:val="28"/>
          <w:lang w:eastAsia="ru-RU"/>
        </w:rPr>
        <w:t>дств объектов электроэнергетики;</w:t>
      </w:r>
    </w:p>
    <w:p w14:paraId="41567311" w14:textId="0FD3DCC9" w:rsidR="007D0BF5" w:rsidRPr="00066A97" w:rsidRDefault="003A4F75" w:rsidP="007D0BF5">
      <w:pPr>
        <w:pStyle w:val="Default"/>
        <w:ind w:firstLine="720"/>
        <w:jc w:val="both"/>
        <w:rPr>
          <w:sz w:val="28"/>
          <w:szCs w:val="28"/>
          <w:lang w:eastAsia="ru-RU"/>
        </w:rPr>
      </w:pPr>
      <w:r>
        <w:rPr>
          <w:sz w:val="28"/>
          <w:szCs w:val="28"/>
          <w:lang w:eastAsia="ru-RU"/>
        </w:rPr>
        <w:t>Применение альтернативных источников</w:t>
      </w:r>
      <w:r w:rsidR="00445987">
        <w:rPr>
          <w:sz w:val="28"/>
          <w:szCs w:val="28"/>
          <w:lang w:eastAsia="ru-RU"/>
        </w:rPr>
        <w:t xml:space="preserve">  электроэнергии</w:t>
      </w:r>
      <w:proofErr w:type="gramStart"/>
      <w:r w:rsidR="007D0BF5" w:rsidRPr="00066A97">
        <w:rPr>
          <w:sz w:val="28"/>
          <w:szCs w:val="28"/>
          <w:lang w:eastAsia="ru-RU"/>
        </w:rPr>
        <w:t xml:space="preserve"> </w:t>
      </w:r>
      <w:r w:rsidR="00445987">
        <w:rPr>
          <w:sz w:val="28"/>
          <w:szCs w:val="28"/>
          <w:lang w:eastAsia="ru-RU"/>
        </w:rPr>
        <w:t>,</w:t>
      </w:r>
      <w:proofErr w:type="gramEnd"/>
      <w:r w:rsidR="00445987">
        <w:rPr>
          <w:sz w:val="28"/>
          <w:szCs w:val="28"/>
          <w:lang w:eastAsia="ru-RU"/>
        </w:rPr>
        <w:t xml:space="preserve"> там где экономически эффективно использовать возобновляемые энергоресурсы.</w:t>
      </w:r>
    </w:p>
    <w:p w14:paraId="2C893928" w14:textId="00BE8AE9" w:rsidR="007D0BF5" w:rsidRPr="00196720" w:rsidRDefault="003A4F75" w:rsidP="007D0BF5">
      <w:pPr>
        <w:pStyle w:val="Default"/>
        <w:ind w:firstLine="720"/>
        <w:jc w:val="both"/>
        <w:rPr>
          <w:lang w:eastAsia="ru-RU"/>
        </w:rPr>
      </w:pPr>
      <w:r>
        <w:rPr>
          <w:bCs/>
          <w:sz w:val="28"/>
          <w:szCs w:val="28"/>
        </w:rPr>
        <w:t>Ц-1.5</w:t>
      </w:r>
      <w:r w:rsidR="007D0BF5" w:rsidRPr="00196720">
        <w:rPr>
          <w:bCs/>
          <w:sz w:val="28"/>
          <w:szCs w:val="28"/>
        </w:rPr>
        <w:t xml:space="preserve">.3 Район, обладающий надежными и </w:t>
      </w:r>
      <w:proofErr w:type="spellStart"/>
      <w:r w:rsidR="007D0BF5" w:rsidRPr="00196720">
        <w:rPr>
          <w:bCs/>
          <w:sz w:val="28"/>
          <w:szCs w:val="28"/>
        </w:rPr>
        <w:t>энергоэффективными</w:t>
      </w:r>
      <w:proofErr w:type="spellEnd"/>
      <w:r w:rsidR="007D0BF5" w:rsidRPr="00196720">
        <w:rPr>
          <w:bCs/>
          <w:sz w:val="28"/>
          <w:szCs w:val="28"/>
        </w:rPr>
        <w:t xml:space="preserve"> системами теплоснабжения, построенными на основе прогрессивных технологий.</w:t>
      </w:r>
    </w:p>
    <w:p w14:paraId="27626F2D" w14:textId="77777777" w:rsidR="007D0BF5" w:rsidRPr="00066A97" w:rsidRDefault="007D0BF5" w:rsidP="007D0BF5">
      <w:pPr>
        <w:pStyle w:val="Default"/>
        <w:ind w:firstLine="720"/>
        <w:jc w:val="both"/>
        <w:rPr>
          <w:bCs/>
          <w:sz w:val="28"/>
          <w:szCs w:val="28"/>
        </w:rPr>
      </w:pPr>
      <w:r w:rsidRPr="00066A97">
        <w:rPr>
          <w:bCs/>
          <w:sz w:val="28"/>
          <w:szCs w:val="28"/>
        </w:rPr>
        <w:t>Задачи:</w:t>
      </w:r>
    </w:p>
    <w:p w14:paraId="064FDB4E" w14:textId="1A7E909D" w:rsidR="007D0BF5" w:rsidRPr="00066A97" w:rsidRDefault="003A4F75" w:rsidP="007D0BF5">
      <w:pPr>
        <w:pStyle w:val="Default"/>
        <w:ind w:firstLine="720"/>
        <w:jc w:val="both"/>
        <w:rPr>
          <w:sz w:val="28"/>
          <w:szCs w:val="28"/>
          <w:lang w:eastAsia="ru-RU"/>
        </w:rPr>
      </w:pPr>
      <w:r>
        <w:rPr>
          <w:sz w:val="28"/>
          <w:szCs w:val="28"/>
          <w:lang w:eastAsia="ru-RU"/>
        </w:rPr>
        <w:t>С</w:t>
      </w:r>
      <w:r w:rsidR="007D0BF5" w:rsidRPr="00066A97">
        <w:rPr>
          <w:sz w:val="28"/>
          <w:szCs w:val="28"/>
          <w:lang w:eastAsia="ru-RU"/>
        </w:rPr>
        <w:t>окращения потерь в тепловых сетях и котельных за счет оптимизации производства и внедрения современных технологий;</w:t>
      </w:r>
    </w:p>
    <w:p w14:paraId="7C008846" w14:textId="1331A205" w:rsidR="007D0BF5" w:rsidRDefault="003A4F75" w:rsidP="003A4F75">
      <w:pPr>
        <w:pStyle w:val="Default"/>
        <w:ind w:firstLine="720"/>
        <w:jc w:val="both"/>
        <w:rPr>
          <w:sz w:val="28"/>
          <w:szCs w:val="28"/>
          <w:lang w:eastAsia="ru-RU"/>
        </w:rPr>
      </w:pPr>
      <w:r>
        <w:rPr>
          <w:sz w:val="28"/>
          <w:szCs w:val="28"/>
          <w:lang w:eastAsia="ru-RU"/>
        </w:rPr>
        <w:t>И</w:t>
      </w:r>
      <w:r w:rsidR="007D0BF5" w:rsidRPr="00066A97">
        <w:rPr>
          <w:sz w:val="28"/>
          <w:szCs w:val="28"/>
          <w:lang w:eastAsia="ru-RU"/>
        </w:rPr>
        <w:t>спользование современных средств диагностики и работы на объектах теплоэнергетики;</w:t>
      </w:r>
    </w:p>
    <w:p w14:paraId="4DC9C730" w14:textId="10AEE5CE" w:rsidR="00445987" w:rsidRPr="00066A97" w:rsidRDefault="00445987" w:rsidP="003A4F75">
      <w:pPr>
        <w:pStyle w:val="Default"/>
        <w:ind w:firstLine="720"/>
        <w:jc w:val="both"/>
        <w:rPr>
          <w:sz w:val="28"/>
          <w:szCs w:val="28"/>
          <w:lang w:eastAsia="ru-RU"/>
        </w:rPr>
      </w:pPr>
      <w:r>
        <w:rPr>
          <w:sz w:val="28"/>
          <w:szCs w:val="28"/>
          <w:lang w:eastAsia="ru-RU"/>
        </w:rPr>
        <w:t>Обеспечение теплотрасс и оборудования средствами диагностического контроля состояния;</w:t>
      </w:r>
    </w:p>
    <w:p w14:paraId="3B78DF30" w14:textId="380A86DA" w:rsidR="007D0BF5" w:rsidRPr="00066A97" w:rsidRDefault="003A4F75" w:rsidP="007D0BF5">
      <w:pPr>
        <w:pStyle w:val="Default"/>
        <w:ind w:firstLine="720"/>
        <w:jc w:val="both"/>
        <w:rPr>
          <w:sz w:val="28"/>
          <w:szCs w:val="28"/>
          <w:lang w:eastAsia="ru-RU"/>
        </w:rPr>
      </w:pPr>
      <w:r>
        <w:rPr>
          <w:sz w:val="28"/>
          <w:szCs w:val="28"/>
          <w:lang w:eastAsia="ru-RU"/>
        </w:rPr>
        <w:t xml:space="preserve">Модернизация </w:t>
      </w:r>
      <w:r w:rsidR="007D0BF5" w:rsidRPr="00066A97">
        <w:rPr>
          <w:sz w:val="28"/>
          <w:szCs w:val="28"/>
          <w:lang w:eastAsia="ru-RU"/>
        </w:rPr>
        <w:t xml:space="preserve"> основных фондов в теплоэнергетике. </w:t>
      </w:r>
    </w:p>
    <w:p w14:paraId="2219C038" w14:textId="77777777" w:rsidR="007D0BF5" w:rsidRDefault="007D0BF5" w:rsidP="007D0BF5">
      <w:pPr>
        <w:ind w:right="-105"/>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4"/>
        <w:gridCol w:w="1774"/>
        <w:gridCol w:w="1774"/>
        <w:gridCol w:w="1598"/>
        <w:gridCol w:w="1521"/>
      </w:tblGrid>
      <w:tr w:rsidR="0019577B" w:rsidRPr="00344F73" w14:paraId="7518284E" w14:textId="77777777" w:rsidTr="0019577B">
        <w:tc>
          <w:tcPr>
            <w:tcW w:w="9471" w:type="dxa"/>
            <w:gridSpan w:val="5"/>
            <w:shd w:val="clear" w:color="auto" w:fill="D9E2F3" w:themeFill="accent1" w:themeFillTint="33"/>
          </w:tcPr>
          <w:p w14:paraId="7BF4B030" w14:textId="6B6C9D4E" w:rsidR="0019577B" w:rsidRPr="0019577B" w:rsidRDefault="00B877A1" w:rsidP="0019577B">
            <w:pPr>
              <w:ind w:right="-105"/>
              <w:rPr>
                <w:sz w:val="28"/>
                <w:szCs w:val="28"/>
              </w:rPr>
            </w:pPr>
            <w:r>
              <w:rPr>
                <w:sz w:val="28"/>
                <w:szCs w:val="28"/>
              </w:rPr>
              <w:t>Таблица 32</w:t>
            </w:r>
            <w:r w:rsidR="0019577B" w:rsidRPr="00066A97">
              <w:rPr>
                <w:sz w:val="28"/>
                <w:szCs w:val="28"/>
              </w:rPr>
              <w:t xml:space="preserve"> - Ключевые индикаторы стратегической цели СЦ-12</w:t>
            </w:r>
          </w:p>
        </w:tc>
      </w:tr>
      <w:tr w:rsidR="00344F73" w:rsidRPr="00344F73" w14:paraId="27086EE9" w14:textId="77777777" w:rsidTr="009A5C9D">
        <w:tc>
          <w:tcPr>
            <w:tcW w:w="2804" w:type="dxa"/>
            <w:shd w:val="clear" w:color="auto" w:fill="auto"/>
          </w:tcPr>
          <w:p w14:paraId="3600A9C5" w14:textId="77777777" w:rsidR="00344F73" w:rsidRPr="00344F73" w:rsidRDefault="00344F73" w:rsidP="009A5C9D">
            <w:pPr>
              <w:tabs>
                <w:tab w:val="left" w:pos="1891"/>
              </w:tabs>
              <w:ind w:right="-105"/>
              <w:jc w:val="center"/>
              <w:rPr>
                <w:sz w:val="24"/>
                <w:szCs w:val="24"/>
              </w:rPr>
            </w:pPr>
            <w:r w:rsidRPr="00344F73">
              <w:rPr>
                <w:sz w:val="24"/>
                <w:szCs w:val="24"/>
              </w:rPr>
              <w:t>Индикатор</w:t>
            </w:r>
          </w:p>
        </w:tc>
        <w:tc>
          <w:tcPr>
            <w:tcW w:w="1774" w:type="dxa"/>
            <w:shd w:val="clear" w:color="auto" w:fill="auto"/>
          </w:tcPr>
          <w:p w14:paraId="527DBBF0" w14:textId="77777777" w:rsidR="00344F73" w:rsidRPr="00344F73" w:rsidRDefault="00344F73" w:rsidP="009A5C9D">
            <w:pPr>
              <w:ind w:right="-105"/>
              <w:jc w:val="center"/>
              <w:rPr>
                <w:sz w:val="24"/>
                <w:szCs w:val="24"/>
              </w:rPr>
            </w:pPr>
            <w:r w:rsidRPr="00344F73">
              <w:rPr>
                <w:sz w:val="24"/>
                <w:szCs w:val="24"/>
              </w:rPr>
              <w:t>2021 г.</w:t>
            </w:r>
          </w:p>
        </w:tc>
        <w:tc>
          <w:tcPr>
            <w:tcW w:w="1774" w:type="dxa"/>
            <w:shd w:val="clear" w:color="auto" w:fill="auto"/>
          </w:tcPr>
          <w:p w14:paraId="3C9FCA11" w14:textId="77777777" w:rsidR="00344F73" w:rsidRPr="00344F73" w:rsidRDefault="00344F73" w:rsidP="009A5C9D">
            <w:pPr>
              <w:ind w:right="-105"/>
              <w:jc w:val="center"/>
              <w:rPr>
                <w:sz w:val="24"/>
                <w:szCs w:val="24"/>
              </w:rPr>
            </w:pPr>
            <w:r w:rsidRPr="00344F73">
              <w:rPr>
                <w:sz w:val="24"/>
                <w:szCs w:val="24"/>
              </w:rPr>
              <w:t>2024 г.</w:t>
            </w:r>
          </w:p>
        </w:tc>
        <w:tc>
          <w:tcPr>
            <w:tcW w:w="1598" w:type="dxa"/>
            <w:shd w:val="clear" w:color="auto" w:fill="auto"/>
          </w:tcPr>
          <w:p w14:paraId="5917CCE2" w14:textId="77777777" w:rsidR="00344F73" w:rsidRPr="00344F73" w:rsidRDefault="00344F73" w:rsidP="009A5C9D">
            <w:pPr>
              <w:ind w:right="-105"/>
              <w:jc w:val="center"/>
              <w:rPr>
                <w:sz w:val="24"/>
                <w:szCs w:val="24"/>
              </w:rPr>
            </w:pPr>
            <w:r w:rsidRPr="00344F73">
              <w:rPr>
                <w:sz w:val="24"/>
                <w:szCs w:val="24"/>
              </w:rPr>
              <w:t>2027 г.</w:t>
            </w:r>
          </w:p>
        </w:tc>
        <w:tc>
          <w:tcPr>
            <w:tcW w:w="1521" w:type="dxa"/>
            <w:shd w:val="clear" w:color="auto" w:fill="auto"/>
          </w:tcPr>
          <w:p w14:paraId="011BEAB9" w14:textId="77777777" w:rsidR="00344F73" w:rsidRPr="00344F73" w:rsidRDefault="00344F73" w:rsidP="009A5C9D">
            <w:pPr>
              <w:ind w:right="-105"/>
              <w:jc w:val="center"/>
              <w:rPr>
                <w:sz w:val="24"/>
                <w:szCs w:val="24"/>
              </w:rPr>
            </w:pPr>
            <w:r w:rsidRPr="00344F73">
              <w:rPr>
                <w:sz w:val="24"/>
                <w:szCs w:val="24"/>
              </w:rPr>
              <w:t>2030 г.</w:t>
            </w:r>
          </w:p>
        </w:tc>
      </w:tr>
      <w:tr w:rsidR="00344F73" w:rsidRPr="00344F73" w14:paraId="29AB49C7" w14:textId="77777777" w:rsidTr="009A5C9D">
        <w:tc>
          <w:tcPr>
            <w:tcW w:w="2804" w:type="dxa"/>
            <w:shd w:val="clear" w:color="auto" w:fill="auto"/>
          </w:tcPr>
          <w:p w14:paraId="0993A0DD" w14:textId="77777777" w:rsidR="00344F73" w:rsidRPr="00344F73" w:rsidRDefault="00344F73" w:rsidP="009A5C9D">
            <w:pPr>
              <w:ind w:right="-105"/>
              <w:jc w:val="center"/>
              <w:rPr>
                <w:sz w:val="24"/>
                <w:szCs w:val="24"/>
              </w:rPr>
            </w:pPr>
            <w:r w:rsidRPr="00344F73">
              <w:rPr>
                <w:sz w:val="24"/>
                <w:szCs w:val="24"/>
              </w:rPr>
              <w:t>Среднегодовая численность работников, занятых в ТЭК, человек</w:t>
            </w:r>
          </w:p>
        </w:tc>
        <w:tc>
          <w:tcPr>
            <w:tcW w:w="6667" w:type="dxa"/>
            <w:gridSpan w:val="4"/>
            <w:shd w:val="clear" w:color="auto" w:fill="auto"/>
          </w:tcPr>
          <w:p w14:paraId="7F8EF072" w14:textId="77777777" w:rsidR="00344F73" w:rsidRPr="00344F73" w:rsidRDefault="00344F73" w:rsidP="009A5C9D">
            <w:pPr>
              <w:ind w:left="900" w:right="-105"/>
              <w:rPr>
                <w:sz w:val="24"/>
                <w:szCs w:val="24"/>
              </w:rPr>
            </w:pPr>
          </w:p>
        </w:tc>
      </w:tr>
      <w:tr w:rsidR="00344F73" w:rsidRPr="00344F73" w14:paraId="7249058E" w14:textId="77777777" w:rsidTr="009A5C9D">
        <w:tc>
          <w:tcPr>
            <w:tcW w:w="2804" w:type="dxa"/>
            <w:shd w:val="clear" w:color="auto" w:fill="auto"/>
          </w:tcPr>
          <w:p w14:paraId="2B3A18DB" w14:textId="77777777" w:rsidR="00344F73" w:rsidRPr="00344F73" w:rsidRDefault="00344F73" w:rsidP="009A5C9D">
            <w:pPr>
              <w:ind w:right="-105"/>
              <w:jc w:val="center"/>
              <w:rPr>
                <w:sz w:val="24"/>
                <w:szCs w:val="24"/>
              </w:rPr>
            </w:pPr>
            <w:r w:rsidRPr="00344F73">
              <w:rPr>
                <w:sz w:val="24"/>
                <w:szCs w:val="24"/>
              </w:rPr>
              <w:t>инерционный</w:t>
            </w:r>
          </w:p>
        </w:tc>
        <w:tc>
          <w:tcPr>
            <w:tcW w:w="1774" w:type="dxa"/>
            <w:shd w:val="clear" w:color="auto" w:fill="auto"/>
          </w:tcPr>
          <w:p w14:paraId="6ED860EC" w14:textId="77777777" w:rsidR="00344F73" w:rsidRPr="00344F73" w:rsidRDefault="00344F73" w:rsidP="009A5C9D">
            <w:pPr>
              <w:ind w:right="-105"/>
              <w:jc w:val="center"/>
              <w:rPr>
                <w:sz w:val="24"/>
                <w:szCs w:val="24"/>
              </w:rPr>
            </w:pPr>
            <w:r w:rsidRPr="00344F73">
              <w:rPr>
                <w:sz w:val="24"/>
                <w:szCs w:val="24"/>
              </w:rPr>
              <w:t>330</w:t>
            </w:r>
          </w:p>
        </w:tc>
        <w:tc>
          <w:tcPr>
            <w:tcW w:w="1774" w:type="dxa"/>
            <w:shd w:val="clear" w:color="auto" w:fill="auto"/>
          </w:tcPr>
          <w:p w14:paraId="7E0B35FE" w14:textId="77777777" w:rsidR="00344F73" w:rsidRPr="00344F73" w:rsidRDefault="00344F73" w:rsidP="009A5C9D">
            <w:pPr>
              <w:ind w:right="-105"/>
              <w:jc w:val="center"/>
              <w:rPr>
                <w:sz w:val="24"/>
                <w:szCs w:val="24"/>
              </w:rPr>
            </w:pPr>
            <w:r w:rsidRPr="00344F73">
              <w:rPr>
                <w:sz w:val="24"/>
                <w:szCs w:val="24"/>
              </w:rPr>
              <w:t>335</w:t>
            </w:r>
          </w:p>
        </w:tc>
        <w:tc>
          <w:tcPr>
            <w:tcW w:w="1598" w:type="dxa"/>
            <w:shd w:val="clear" w:color="auto" w:fill="auto"/>
          </w:tcPr>
          <w:p w14:paraId="0F233FA5" w14:textId="77777777" w:rsidR="00344F73" w:rsidRPr="00344F73" w:rsidRDefault="00344F73" w:rsidP="009A5C9D">
            <w:pPr>
              <w:ind w:right="-105"/>
              <w:jc w:val="center"/>
              <w:rPr>
                <w:sz w:val="24"/>
                <w:szCs w:val="24"/>
              </w:rPr>
            </w:pPr>
            <w:r w:rsidRPr="00344F73">
              <w:rPr>
                <w:sz w:val="24"/>
                <w:szCs w:val="24"/>
              </w:rPr>
              <w:t>340</w:t>
            </w:r>
          </w:p>
        </w:tc>
        <w:tc>
          <w:tcPr>
            <w:tcW w:w="1521" w:type="dxa"/>
            <w:shd w:val="clear" w:color="auto" w:fill="auto"/>
          </w:tcPr>
          <w:p w14:paraId="564D65D8" w14:textId="77777777" w:rsidR="00344F73" w:rsidRPr="00344F73" w:rsidRDefault="00344F73" w:rsidP="009A5C9D">
            <w:pPr>
              <w:ind w:right="-105"/>
              <w:jc w:val="center"/>
              <w:rPr>
                <w:sz w:val="24"/>
                <w:szCs w:val="24"/>
              </w:rPr>
            </w:pPr>
            <w:r w:rsidRPr="00344F73">
              <w:rPr>
                <w:sz w:val="24"/>
                <w:szCs w:val="24"/>
              </w:rPr>
              <w:t>345</w:t>
            </w:r>
          </w:p>
        </w:tc>
      </w:tr>
      <w:tr w:rsidR="00344F73" w:rsidRPr="00344F73" w14:paraId="080922C4" w14:textId="77777777" w:rsidTr="009A5C9D">
        <w:tc>
          <w:tcPr>
            <w:tcW w:w="2804" w:type="dxa"/>
            <w:shd w:val="clear" w:color="auto" w:fill="auto"/>
          </w:tcPr>
          <w:p w14:paraId="7666FC9D" w14:textId="77777777" w:rsidR="00344F73" w:rsidRPr="00344F73" w:rsidRDefault="00344F73" w:rsidP="009A5C9D">
            <w:pPr>
              <w:ind w:right="-105"/>
              <w:jc w:val="center"/>
              <w:rPr>
                <w:sz w:val="24"/>
                <w:szCs w:val="24"/>
              </w:rPr>
            </w:pPr>
            <w:r w:rsidRPr="00344F73">
              <w:rPr>
                <w:sz w:val="24"/>
                <w:szCs w:val="24"/>
              </w:rPr>
              <w:t>базовый</w:t>
            </w:r>
          </w:p>
        </w:tc>
        <w:tc>
          <w:tcPr>
            <w:tcW w:w="1774" w:type="dxa"/>
            <w:shd w:val="clear" w:color="auto" w:fill="auto"/>
          </w:tcPr>
          <w:p w14:paraId="67F5FFC1" w14:textId="77777777" w:rsidR="00344F73" w:rsidRPr="00344F73" w:rsidRDefault="00344F73" w:rsidP="009A5C9D">
            <w:pPr>
              <w:ind w:right="-105"/>
              <w:jc w:val="center"/>
              <w:rPr>
                <w:sz w:val="24"/>
                <w:szCs w:val="24"/>
              </w:rPr>
            </w:pPr>
            <w:r w:rsidRPr="00344F73">
              <w:rPr>
                <w:sz w:val="24"/>
                <w:szCs w:val="24"/>
              </w:rPr>
              <w:t>340</w:t>
            </w:r>
          </w:p>
        </w:tc>
        <w:tc>
          <w:tcPr>
            <w:tcW w:w="1774" w:type="dxa"/>
            <w:shd w:val="clear" w:color="auto" w:fill="auto"/>
          </w:tcPr>
          <w:p w14:paraId="63617E88" w14:textId="77777777" w:rsidR="00344F73" w:rsidRPr="00344F73" w:rsidRDefault="00344F73" w:rsidP="009A5C9D">
            <w:pPr>
              <w:ind w:right="-105"/>
              <w:jc w:val="center"/>
              <w:rPr>
                <w:sz w:val="24"/>
                <w:szCs w:val="24"/>
              </w:rPr>
            </w:pPr>
            <w:r w:rsidRPr="00344F73">
              <w:rPr>
                <w:sz w:val="24"/>
                <w:szCs w:val="24"/>
              </w:rPr>
              <w:t>343</w:t>
            </w:r>
          </w:p>
        </w:tc>
        <w:tc>
          <w:tcPr>
            <w:tcW w:w="1598" w:type="dxa"/>
            <w:shd w:val="clear" w:color="auto" w:fill="auto"/>
          </w:tcPr>
          <w:p w14:paraId="2E400511" w14:textId="77777777" w:rsidR="00344F73" w:rsidRPr="00344F73" w:rsidRDefault="00344F73" w:rsidP="009A5C9D">
            <w:pPr>
              <w:ind w:right="-105"/>
              <w:jc w:val="center"/>
              <w:rPr>
                <w:sz w:val="24"/>
                <w:szCs w:val="24"/>
              </w:rPr>
            </w:pPr>
            <w:r w:rsidRPr="00344F73">
              <w:rPr>
                <w:sz w:val="24"/>
                <w:szCs w:val="24"/>
              </w:rPr>
              <w:t>346</w:t>
            </w:r>
          </w:p>
        </w:tc>
        <w:tc>
          <w:tcPr>
            <w:tcW w:w="1521" w:type="dxa"/>
            <w:shd w:val="clear" w:color="auto" w:fill="auto"/>
          </w:tcPr>
          <w:p w14:paraId="690F38F6" w14:textId="77777777" w:rsidR="00344F73" w:rsidRPr="00344F73" w:rsidRDefault="00344F73" w:rsidP="009A5C9D">
            <w:pPr>
              <w:ind w:right="-105"/>
              <w:jc w:val="center"/>
              <w:rPr>
                <w:sz w:val="24"/>
                <w:szCs w:val="24"/>
              </w:rPr>
            </w:pPr>
            <w:r w:rsidRPr="00344F73">
              <w:rPr>
                <w:sz w:val="24"/>
                <w:szCs w:val="24"/>
              </w:rPr>
              <w:t>350</w:t>
            </w:r>
          </w:p>
        </w:tc>
      </w:tr>
      <w:tr w:rsidR="00344F73" w:rsidRPr="00344F73" w14:paraId="6FC17CBB" w14:textId="77777777" w:rsidTr="009A5C9D">
        <w:tc>
          <w:tcPr>
            <w:tcW w:w="2804" w:type="dxa"/>
            <w:shd w:val="clear" w:color="auto" w:fill="auto"/>
          </w:tcPr>
          <w:p w14:paraId="6187742C" w14:textId="77777777" w:rsidR="00344F73" w:rsidRPr="00344F73" w:rsidRDefault="00344F73" w:rsidP="009A5C9D">
            <w:pPr>
              <w:ind w:right="-105"/>
              <w:jc w:val="center"/>
              <w:rPr>
                <w:sz w:val="24"/>
                <w:szCs w:val="24"/>
              </w:rPr>
            </w:pPr>
            <w:r w:rsidRPr="00344F73">
              <w:rPr>
                <w:sz w:val="24"/>
                <w:szCs w:val="24"/>
              </w:rPr>
              <w:t>Оптимистический</w:t>
            </w:r>
          </w:p>
        </w:tc>
        <w:tc>
          <w:tcPr>
            <w:tcW w:w="1774" w:type="dxa"/>
            <w:shd w:val="clear" w:color="auto" w:fill="auto"/>
          </w:tcPr>
          <w:p w14:paraId="248093F4" w14:textId="77777777" w:rsidR="00344F73" w:rsidRPr="00344F73" w:rsidRDefault="00344F73" w:rsidP="009A5C9D">
            <w:pPr>
              <w:ind w:right="-105"/>
              <w:jc w:val="center"/>
              <w:rPr>
                <w:sz w:val="24"/>
                <w:szCs w:val="24"/>
              </w:rPr>
            </w:pPr>
            <w:r w:rsidRPr="00344F73">
              <w:rPr>
                <w:sz w:val="24"/>
                <w:szCs w:val="24"/>
              </w:rPr>
              <w:t>348</w:t>
            </w:r>
          </w:p>
        </w:tc>
        <w:tc>
          <w:tcPr>
            <w:tcW w:w="1774" w:type="dxa"/>
            <w:shd w:val="clear" w:color="auto" w:fill="auto"/>
          </w:tcPr>
          <w:p w14:paraId="73B8B48E" w14:textId="77777777" w:rsidR="00344F73" w:rsidRPr="00344F73" w:rsidRDefault="00344F73" w:rsidP="009A5C9D">
            <w:pPr>
              <w:ind w:right="-105"/>
              <w:jc w:val="center"/>
              <w:rPr>
                <w:sz w:val="24"/>
                <w:szCs w:val="24"/>
              </w:rPr>
            </w:pPr>
            <w:r w:rsidRPr="00344F73">
              <w:rPr>
                <w:sz w:val="24"/>
                <w:szCs w:val="24"/>
              </w:rPr>
              <w:t>352</w:t>
            </w:r>
          </w:p>
        </w:tc>
        <w:tc>
          <w:tcPr>
            <w:tcW w:w="1598" w:type="dxa"/>
            <w:shd w:val="clear" w:color="auto" w:fill="auto"/>
          </w:tcPr>
          <w:p w14:paraId="0FF39F47" w14:textId="77777777" w:rsidR="00344F73" w:rsidRPr="00344F73" w:rsidRDefault="00344F73" w:rsidP="009A5C9D">
            <w:pPr>
              <w:ind w:right="-105"/>
              <w:jc w:val="center"/>
              <w:rPr>
                <w:sz w:val="24"/>
                <w:szCs w:val="24"/>
              </w:rPr>
            </w:pPr>
            <w:r w:rsidRPr="00344F73">
              <w:rPr>
                <w:sz w:val="24"/>
                <w:szCs w:val="24"/>
              </w:rPr>
              <w:t>355</w:t>
            </w:r>
          </w:p>
        </w:tc>
        <w:tc>
          <w:tcPr>
            <w:tcW w:w="1521" w:type="dxa"/>
            <w:shd w:val="clear" w:color="auto" w:fill="auto"/>
          </w:tcPr>
          <w:p w14:paraId="10322BA8" w14:textId="77777777" w:rsidR="00344F73" w:rsidRPr="00344F73" w:rsidRDefault="00344F73" w:rsidP="009A5C9D">
            <w:pPr>
              <w:ind w:right="-105"/>
              <w:jc w:val="center"/>
              <w:rPr>
                <w:sz w:val="24"/>
                <w:szCs w:val="24"/>
              </w:rPr>
            </w:pPr>
            <w:r w:rsidRPr="00344F73">
              <w:rPr>
                <w:sz w:val="24"/>
                <w:szCs w:val="24"/>
              </w:rPr>
              <w:t>360</w:t>
            </w:r>
          </w:p>
        </w:tc>
      </w:tr>
      <w:tr w:rsidR="00344F73" w:rsidRPr="00344F73" w14:paraId="66B39195" w14:textId="77777777" w:rsidTr="009A5C9D">
        <w:tc>
          <w:tcPr>
            <w:tcW w:w="2804" w:type="dxa"/>
            <w:shd w:val="clear" w:color="auto" w:fill="auto"/>
          </w:tcPr>
          <w:p w14:paraId="6CDB14AE" w14:textId="77777777" w:rsidR="00344F73" w:rsidRPr="00344F73" w:rsidRDefault="00344F73" w:rsidP="009A5C9D">
            <w:pPr>
              <w:ind w:right="-105"/>
              <w:jc w:val="center"/>
              <w:rPr>
                <w:sz w:val="24"/>
                <w:szCs w:val="24"/>
              </w:rPr>
            </w:pPr>
            <w:r w:rsidRPr="00344F73">
              <w:rPr>
                <w:sz w:val="24"/>
                <w:szCs w:val="24"/>
              </w:rPr>
              <w:t>Уровень газификации населения, %</w:t>
            </w:r>
          </w:p>
        </w:tc>
        <w:tc>
          <w:tcPr>
            <w:tcW w:w="6667" w:type="dxa"/>
            <w:gridSpan w:val="4"/>
            <w:shd w:val="clear" w:color="auto" w:fill="auto"/>
          </w:tcPr>
          <w:p w14:paraId="2BB55611" w14:textId="77777777" w:rsidR="00344F73" w:rsidRPr="00344F73" w:rsidRDefault="00344F73" w:rsidP="009A5C9D">
            <w:pPr>
              <w:ind w:left="900" w:right="-105"/>
              <w:rPr>
                <w:sz w:val="24"/>
                <w:szCs w:val="24"/>
              </w:rPr>
            </w:pPr>
          </w:p>
        </w:tc>
      </w:tr>
      <w:tr w:rsidR="00344F73" w:rsidRPr="00344F73" w14:paraId="48C4A6A4" w14:textId="77777777" w:rsidTr="009A5C9D">
        <w:tc>
          <w:tcPr>
            <w:tcW w:w="2804" w:type="dxa"/>
            <w:shd w:val="clear" w:color="auto" w:fill="auto"/>
          </w:tcPr>
          <w:p w14:paraId="11E4DEF1" w14:textId="77777777" w:rsidR="00344F73" w:rsidRPr="00344F73" w:rsidRDefault="00344F73" w:rsidP="009A5C9D">
            <w:pPr>
              <w:ind w:right="-105"/>
              <w:jc w:val="center"/>
              <w:rPr>
                <w:sz w:val="24"/>
                <w:szCs w:val="24"/>
              </w:rPr>
            </w:pPr>
            <w:r w:rsidRPr="00344F73">
              <w:rPr>
                <w:sz w:val="24"/>
                <w:szCs w:val="24"/>
              </w:rPr>
              <w:t>инерционный</w:t>
            </w:r>
          </w:p>
        </w:tc>
        <w:tc>
          <w:tcPr>
            <w:tcW w:w="1774" w:type="dxa"/>
            <w:shd w:val="clear" w:color="auto" w:fill="auto"/>
          </w:tcPr>
          <w:p w14:paraId="144986EA" w14:textId="77777777" w:rsidR="00344F73" w:rsidRPr="00344F73" w:rsidRDefault="00344F73" w:rsidP="009A5C9D">
            <w:pPr>
              <w:ind w:right="-105"/>
              <w:jc w:val="center"/>
              <w:rPr>
                <w:sz w:val="24"/>
                <w:szCs w:val="24"/>
              </w:rPr>
            </w:pPr>
            <w:r w:rsidRPr="00344F73">
              <w:rPr>
                <w:sz w:val="24"/>
                <w:szCs w:val="24"/>
              </w:rPr>
              <w:t>87</w:t>
            </w:r>
          </w:p>
        </w:tc>
        <w:tc>
          <w:tcPr>
            <w:tcW w:w="1774" w:type="dxa"/>
            <w:shd w:val="clear" w:color="auto" w:fill="auto"/>
          </w:tcPr>
          <w:p w14:paraId="63C97DCC" w14:textId="77777777" w:rsidR="00344F73" w:rsidRPr="00344F73" w:rsidRDefault="00344F73" w:rsidP="009A5C9D">
            <w:pPr>
              <w:ind w:right="-105"/>
              <w:jc w:val="center"/>
              <w:rPr>
                <w:sz w:val="24"/>
                <w:szCs w:val="24"/>
              </w:rPr>
            </w:pPr>
            <w:r w:rsidRPr="00344F73">
              <w:rPr>
                <w:sz w:val="24"/>
                <w:szCs w:val="24"/>
              </w:rPr>
              <w:t>89</w:t>
            </w:r>
          </w:p>
        </w:tc>
        <w:tc>
          <w:tcPr>
            <w:tcW w:w="1598" w:type="dxa"/>
            <w:shd w:val="clear" w:color="auto" w:fill="auto"/>
          </w:tcPr>
          <w:p w14:paraId="43EBDD31" w14:textId="77777777" w:rsidR="00344F73" w:rsidRPr="00344F73" w:rsidRDefault="00344F73" w:rsidP="009A5C9D">
            <w:pPr>
              <w:ind w:right="-105"/>
              <w:jc w:val="center"/>
              <w:rPr>
                <w:sz w:val="24"/>
                <w:szCs w:val="24"/>
              </w:rPr>
            </w:pPr>
            <w:r w:rsidRPr="00344F73">
              <w:rPr>
                <w:sz w:val="24"/>
                <w:szCs w:val="24"/>
              </w:rPr>
              <w:t>90</w:t>
            </w:r>
          </w:p>
        </w:tc>
        <w:tc>
          <w:tcPr>
            <w:tcW w:w="1521" w:type="dxa"/>
            <w:shd w:val="clear" w:color="auto" w:fill="auto"/>
          </w:tcPr>
          <w:p w14:paraId="4A9171B9" w14:textId="77777777" w:rsidR="00344F73" w:rsidRPr="00344F73" w:rsidRDefault="00344F73" w:rsidP="009A5C9D">
            <w:pPr>
              <w:ind w:right="-105"/>
              <w:jc w:val="center"/>
              <w:rPr>
                <w:sz w:val="24"/>
                <w:szCs w:val="24"/>
              </w:rPr>
            </w:pPr>
            <w:r w:rsidRPr="00344F73">
              <w:rPr>
                <w:sz w:val="24"/>
                <w:szCs w:val="24"/>
              </w:rPr>
              <w:t>91</w:t>
            </w:r>
          </w:p>
        </w:tc>
      </w:tr>
      <w:tr w:rsidR="00344F73" w:rsidRPr="00344F73" w14:paraId="0E7156E2" w14:textId="77777777" w:rsidTr="009A5C9D">
        <w:tc>
          <w:tcPr>
            <w:tcW w:w="2804" w:type="dxa"/>
            <w:shd w:val="clear" w:color="auto" w:fill="auto"/>
          </w:tcPr>
          <w:p w14:paraId="3B39B2A7" w14:textId="77777777" w:rsidR="00344F73" w:rsidRPr="00344F73" w:rsidRDefault="00344F73" w:rsidP="009A5C9D">
            <w:pPr>
              <w:ind w:right="-105"/>
              <w:jc w:val="center"/>
              <w:rPr>
                <w:sz w:val="24"/>
                <w:szCs w:val="24"/>
              </w:rPr>
            </w:pPr>
            <w:r w:rsidRPr="00344F73">
              <w:rPr>
                <w:sz w:val="24"/>
                <w:szCs w:val="24"/>
              </w:rPr>
              <w:t>базовый</w:t>
            </w:r>
          </w:p>
        </w:tc>
        <w:tc>
          <w:tcPr>
            <w:tcW w:w="1774" w:type="dxa"/>
            <w:shd w:val="clear" w:color="auto" w:fill="auto"/>
          </w:tcPr>
          <w:p w14:paraId="2F8778AD" w14:textId="77777777" w:rsidR="00344F73" w:rsidRPr="00344F73" w:rsidRDefault="00344F73" w:rsidP="009A5C9D">
            <w:pPr>
              <w:ind w:right="-105"/>
              <w:jc w:val="center"/>
              <w:rPr>
                <w:sz w:val="24"/>
                <w:szCs w:val="24"/>
              </w:rPr>
            </w:pPr>
            <w:r w:rsidRPr="00344F73">
              <w:rPr>
                <w:sz w:val="24"/>
                <w:szCs w:val="24"/>
              </w:rPr>
              <w:t>87</w:t>
            </w:r>
          </w:p>
        </w:tc>
        <w:tc>
          <w:tcPr>
            <w:tcW w:w="1774" w:type="dxa"/>
            <w:shd w:val="clear" w:color="auto" w:fill="auto"/>
          </w:tcPr>
          <w:p w14:paraId="7B2D4DAD" w14:textId="77777777" w:rsidR="00344F73" w:rsidRPr="00344F73" w:rsidRDefault="00344F73" w:rsidP="009A5C9D">
            <w:pPr>
              <w:ind w:right="-105"/>
              <w:jc w:val="center"/>
              <w:rPr>
                <w:sz w:val="24"/>
                <w:szCs w:val="24"/>
              </w:rPr>
            </w:pPr>
            <w:r w:rsidRPr="00344F73">
              <w:rPr>
                <w:sz w:val="24"/>
                <w:szCs w:val="24"/>
              </w:rPr>
              <w:t>89</w:t>
            </w:r>
          </w:p>
        </w:tc>
        <w:tc>
          <w:tcPr>
            <w:tcW w:w="1598" w:type="dxa"/>
            <w:shd w:val="clear" w:color="auto" w:fill="auto"/>
          </w:tcPr>
          <w:p w14:paraId="1409D4F8" w14:textId="77777777" w:rsidR="00344F73" w:rsidRPr="00344F73" w:rsidRDefault="00344F73" w:rsidP="009A5C9D">
            <w:pPr>
              <w:ind w:right="-105"/>
              <w:jc w:val="center"/>
              <w:rPr>
                <w:sz w:val="24"/>
                <w:szCs w:val="24"/>
              </w:rPr>
            </w:pPr>
            <w:r w:rsidRPr="00344F73">
              <w:rPr>
                <w:sz w:val="24"/>
                <w:szCs w:val="24"/>
              </w:rPr>
              <w:t>90</w:t>
            </w:r>
          </w:p>
        </w:tc>
        <w:tc>
          <w:tcPr>
            <w:tcW w:w="1521" w:type="dxa"/>
            <w:shd w:val="clear" w:color="auto" w:fill="auto"/>
          </w:tcPr>
          <w:p w14:paraId="583BEFF4" w14:textId="77777777" w:rsidR="00344F73" w:rsidRPr="00344F73" w:rsidRDefault="00344F73" w:rsidP="009A5C9D">
            <w:pPr>
              <w:ind w:right="-105"/>
              <w:jc w:val="center"/>
              <w:rPr>
                <w:sz w:val="24"/>
                <w:szCs w:val="24"/>
              </w:rPr>
            </w:pPr>
            <w:r w:rsidRPr="00344F73">
              <w:rPr>
                <w:sz w:val="24"/>
                <w:szCs w:val="24"/>
              </w:rPr>
              <w:t>91</w:t>
            </w:r>
          </w:p>
        </w:tc>
      </w:tr>
      <w:tr w:rsidR="00344F73" w:rsidRPr="00344F73" w14:paraId="08376D9F" w14:textId="77777777" w:rsidTr="009A5C9D">
        <w:tc>
          <w:tcPr>
            <w:tcW w:w="2804" w:type="dxa"/>
            <w:shd w:val="clear" w:color="auto" w:fill="auto"/>
          </w:tcPr>
          <w:p w14:paraId="2D1EDD84" w14:textId="77777777" w:rsidR="00344F73" w:rsidRPr="00344F73" w:rsidRDefault="00344F73" w:rsidP="009A5C9D">
            <w:pPr>
              <w:ind w:right="-105"/>
              <w:jc w:val="center"/>
              <w:rPr>
                <w:sz w:val="24"/>
                <w:szCs w:val="24"/>
              </w:rPr>
            </w:pPr>
            <w:r w:rsidRPr="00344F73">
              <w:rPr>
                <w:sz w:val="24"/>
                <w:szCs w:val="24"/>
              </w:rPr>
              <w:t>оптимистический</w:t>
            </w:r>
          </w:p>
        </w:tc>
        <w:tc>
          <w:tcPr>
            <w:tcW w:w="1774" w:type="dxa"/>
            <w:shd w:val="clear" w:color="auto" w:fill="auto"/>
          </w:tcPr>
          <w:p w14:paraId="1424DA63" w14:textId="77777777" w:rsidR="00344F73" w:rsidRPr="00344F73" w:rsidRDefault="00344F73" w:rsidP="009A5C9D">
            <w:pPr>
              <w:ind w:right="-105"/>
              <w:jc w:val="center"/>
              <w:rPr>
                <w:sz w:val="24"/>
                <w:szCs w:val="24"/>
              </w:rPr>
            </w:pPr>
            <w:r w:rsidRPr="00344F73">
              <w:rPr>
                <w:sz w:val="24"/>
                <w:szCs w:val="24"/>
              </w:rPr>
              <w:t>88</w:t>
            </w:r>
          </w:p>
        </w:tc>
        <w:tc>
          <w:tcPr>
            <w:tcW w:w="1774" w:type="dxa"/>
            <w:shd w:val="clear" w:color="auto" w:fill="auto"/>
          </w:tcPr>
          <w:p w14:paraId="64DABBBD" w14:textId="77777777" w:rsidR="00344F73" w:rsidRPr="00344F73" w:rsidRDefault="00344F73" w:rsidP="009A5C9D">
            <w:pPr>
              <w:ind w:right="-105"/>
              <w:jc w:val="center"/>
              <w:rPr>
                <w:sz w:val="24"/>
                <w:szCs w:val="24"/>
              </w:rPr>
            </w:pPr>
            <w:r w:rsidRPr="00344F73">
              <w:rPr>
                <w:sz w:val="24"/>
                <w:szCs w:val="24"/>
              </w:rPr>
              <w:t>89,5</w:t>
            </w:r>
          </w:p>
        </w:tc>
        <w:tc>
          <w:tcPr>
            <w:tcW w:w="1598" w:type="dxa"/>
            <w:shd w:val="clear" w:color="auto" w:fill="auto"/>
          </w:tcPr>
          <w:p w14:paraId="36612F35" w14:textId="77777777" w:rsidR="00344F73" w:rsidRPr="00344F73" w:rsidRDefault="00344F73" w:rsidP="009A5C9D">
            <w:pPr>
              <w:ind w:right="-105"/>
              <w:jc w:val="center"/>
              <w:rPr>
                <w:sz w:val="24"/>
                <w:szCs w:val="24"/>
              </w:rPr>
            </w:pPr>
            <w:r w:rsidRPr="00344F73">
              <w:rPr>
                <w:sz w:val="24"/>
                <w:szCs w:val="24"/>
              </w:rPr>
              <w:t>90,5</w:t>
            </w:r>
          </w:p>
        </w:tc>
        <w:tc>
          <w:tcPr>
            <w:tcW w:w="1521" w:type="dxa"/>
            <w:shd w:val="clear" w:color="auto" w:fill="auto"/>
          </w:tcPr>
          <w:p w14:paraId="495CCD29" w14:textId="77777777" w:rsidR="00344F73" w:rsidRPr="00344F73" w:rsidRDefault="00344F73" w:rsidP="009A5C9D">
            <w:pPr>
              <w:ind w:right="-105"/>
              <w:jc w:val="center"/>
              <w:rPr>
                <w:sz w:val="24"/>
                <w:szCs w:val="24"/>
              </w:rPr>
            </w:pPr>
            <w:r w:rsidRPr="00344F73">
              <w:rPr>
                <w:sz w:val="24"/>
                <w:szCs w:val="24"/>
              </w:rPr>
              <w:t>91,5</w:t>
            </w:r>
          </w:p>
        </w:tc>
      </w:tr>
      <w:tr w:rsidR="00344F73" w:rsidRPr="00344F73" w14:paraId="178326E7" w14:textId="77777777" w:rsidTr="009A5C9D">
        <w:tc>
          <w:tcPr>
            <w:tcW w:w="2804" w:type="dxa"/>
            <w:shd w:val="clear" w:color="auto" w:fill="auto"/>
          </w:tcPr>
          <w:p w14:paraId="51752A6D" w14:textId="77777777" w:rsidR="00344F73" w:rsidRPr="00344F73" w:rsidRDefault="00344F73" w:rsidP="009A5C9D">
            <w:pPr>
              <w:ind w:right="-105"/>
              <w:jc w:val="center"/>
              <w:rPr>
                <w:sz w:val="24"/>
                <w:szCs w:val="24"/>
              </w:rPr>
            </w:pPr>
            <w:r w:rsidRPr="00344F73">
              <w:rPr>
                <w:sz w:val="24"/>
                <w:szCs w:val="24"/>
              </w:rPr>
              <w:t xml:space="preserve">Перспективные выдерживаемые  нагрузки для обеспечения нужд населения экономики района в электроэнергии, млн. </w:t>
            </w:r>
            <w:r w:rsidRPr="00344F73">
              <w:rPr>
                <w:sz w:val="24"/>
                <w:szCs w:val="24"/>
              </w:rPr>
              <w:lastRenderedPageBreak/>
              <w:t>кВт/час</w:t>
            </w:r>
          </w:p>
        </w:tc>
        <w:tc>
          <w:tcPr>
            <w:tcW w:w="6667" w:type="dxa"/>
            <w:gridSpan w:val="4"/>
            <w:shd w:val="clear" w:color="auto" w:fill="auto"/>
          </w:tcPr>
          <w:p w14:paraId="16E9843F" w14:textId="77777777" w:rsidR="00344F73" w:rsidRPr="00344F73" w:rsidRDefault="00344F73" w:rsidP="009A5C9D">
            <w:pPr>
              <w:ind w:left="900" w:right="-105"/>
              <w:rPr>
                <w:sz w:val="24"/>
                <w:szCs w:val="24"/>
              </w:rPr>
            </w:pPr>
          </w:p>
        </w:tc>
      </w:tr>
      <w:tr w:rsidR="00344F73" w:rsidRPr="00344F73" w14:paraId="0576974C" w14:textId="77777777" w:rsidTr="009A5C9D">
        <w:tc>
          <w:tcPr>
            <w:tcW w:w="2804" w:type="dxa"/>
            <w:shd w:val="clear" w:color="auto" w:fill="auto"/>
          </w:tcPr>
          <w:p w14:paraId="1D78205F" w14:textId="77777777" w:rsidR="00344F73" w:rsidRPr="00344F73" w:rsidRDefault="00344F73" w:rsidP="009A5C9D">
            <w:pPr>
              <w:ind w:right="-105"/>
              <w:jc w:val="center"/>
              <w:rPr>
                <w:sz w:val="24"/>
                <w:szCs w:val="24"/>
              </w:rPr>
            </w:pPr>
            <w:r w:rsidRPr="00344F73">
              <w:rPr>
                <w:sz w:val="24"/>
                <w:szCs w:val="24"/>
              </w:rPr>
              <w:lastRenderedPageBreak/>
              <w:t>инерционный</w:t>
            </w:r>
          </w:p>
        </w:tc>
        <w:tc>
          <w:tcPr>
            <w:tcW w:w="1774" w:type="dxa"/>
            <w:shd w:val="clear" w:color="auto" w:fill="auto"/>
          </w:tcPr>
          <w:p w14:paraId="247E95AF" w14:textId="77777777" w:rsidR="00344F73" w:rsidRPr="00344F73" w:rsidRDefault="00344F73" w:rsidP="009A5C9D">
            <w:pPr>
              <w:ind w:right="-105"/>
              <w:jc w:val="center"/>
              <w:rPr>
                <w:sz w:val="24"/>
                <w:szCs w:val="24"/>
              </w:rPr>
            </w:pPr>
            <w:r w:rsidRPr="00344F73">
              <w:rPr>
                <w:sz w:val="24"/>
                <w:szCs w:val="24"/>
              </w:rPr>
              <w:t>90</w:t>
            </w:r>
          </w:p>
        </w:tc>
        <w:tc>
          <w:tcPr>
            <w:tcW w:w="1774" w:type="dxa"/>
            <w:shd w:val="clear" w:color="auto" w:fill="auto"/>
          </w:tcPr>
          <w:p w14:paraId="274124C1" w14:textId="77777777" w:rsidR="00344F73" w:rsidRPr="00344F73" w:rsidRDefault="00344F73" w:rsidP="009A5C9D">
            <w:pPr>
              <w:ind w:right="-105"/>
              <w:jc w:val="center"/>
              <w:rPr>
                <w:sz w:val="24"/>
                <w:szCs w:val="24"/>
              </w:rPr>
            </w:pPr>
            <w:r w:rsidRPr="00344F73">
              <w:rPr>
                <w:sz w:val="24"/>
                <w:szCs w:val="24"/>
              </w:rPr>
              <w:t>90,5</w:t>
            </w:r>
          </w:p>
        </w:tc>
        <w:tc>
          <w:tcPr>
            <w:tcW w:w="1598" w:type="dxa"/>
            <w:shd w:val="clear" w:color="auto" w:fill="auto"/>
          </w:tcPr>
          <w:p w14:paraId="092BD336" w14:textId="77777777" w:rsidR="00344F73" w:rsidRPr="00344F73" w:rsidRDefault="00344F73" w:rsidP="009A5C9D">
            <w:pPr>
              <w:ind w:right="-105"/>
              <w:jc w:val="center"/>
              <w:rPr>
                <w:sz w:val="24"/>
                <w:szCs w:val="24"/>
              </w:rPr>
            </w:pPr>
            <w:r w:rsidRPr="00344F73">
              <w:rPr>
                <w:sz w:val="24"/>
                <w:szCs w:val="24"/>
              </w:rPr>
              <w:t>90,9</w:t>
            </w:r>
          </w:p>
        </w:tc>
        <w:tc>
          <w:tcPr>
            <w:tcW w:w="1521" w:type="dxa"/>
            <w:shd w:val="clear" w:color="auto" w:fill="auto"/>
          </w:tcPr>
          <w:p w14:paraId="715282F3" w14:textId="77777777" w:rsidR="00344F73" w:rsidRPr="00344F73" w:rsidRDefault="00344F73" w:rsidP="009A5C9D">
            <w:pPr>
              <w:ind w:right="-105"/>
              <w:jc w:val="center"/>
              <w:rPr>
                <w:sz w:val="24"/>
                <w:szCs w:val="24"/>
              </w:rPr>
            </w:pPr>
            <w:r w:rsidRPr="00344F73">
              <w:rPr>
                <w:sz w:val="24"/>
                <w:szCs w:val="24"/>
              </w:rPr>
              <w:t>91</w:t>
            </w:r>
          </w:p>
        </w:tc>
      </w:tr>
      <w:tr w:rsidR="00344F73" w:rsidRPr="00344F73" w14:paraId="3C162FFB" w14:textId="77777777" w:rsidTr="009A5C9D">
        <w:tc>
          <w:tcPr>
            <w:tcW w:w="2804" w:type="dxa"/>
            <w:shd w:val="clear" w:color="auto" w:fill="auto"/>
          </w:tcPr>
          <w:p w14:paraId="3196EB31" w14:textId="77777777" w:rsidR="00344F73" w:rsidRPr="00344F73" w:rsidRDefault="00344F73" w:rsidP="009A5C9D">
            <w:pPr>
              <w:ind w:right="-105"/>
              <w:jc w:val="center"/>
              <w:rPr>
                <w:sz w:val="24"/>
                <w:szCs w:val="24"/>
              </w:rPr>
            </w:pPr>
            <w:r w:rsidRPr="00344F73">
              <w:rPr>
                <w:sz w:val="24"/>
                <w:szCs w:val="24"/>
              </w:rPr>
              <w:t>базовый</w:t>
            </w:r>
          </w:p>
        </w:tc>
        <w:tc>
          <w:tcPr>
            <w:tcW w:w="1774" w:type="dxa"/>
            <w:shd w:val="clear" w:color="auto" w:fill="auto"/>
          </w:tcPr>
          <w:p w14:paraId="05C99391" w14:textId="77777777" w:rsidR="00344F73" w:rsidRPr="00344F73" w:rsidRDefault="00344F73" w:rsidP="009A5C9D">
            <w:pPr>
              <w:ind w:right="-105"/>
              <w:jc w:val="center"/>
              <w:rPr>
                <w:sz w:val="24"/>
                <w:szCs w:val="24"/>
              </w:rPr>
            </w:pPr>
            <w:r w:rsidRPr="00344F73">
              <w:rPr>
                <w:sz w:val="24"/>
                <w:szCs w:val="24"/>
              </w:rPr>
              <w:t>90,95</w:t>
            </w:r>
          </w:p>
        </w:tc>
        <w:tc>
          <w:tcPr>
            <w:tcW w:w="1774" w:type="dxa"/>
            <w:shd w:val="clear" w:color="auto" w:fill="auto"/>
          </w:tcPr>
          <w:p w14:paraId="212ED035" w14:textId="77777777" w:rsidR="00344F73" w:rsidRPr="00344F73" w:rsidRDefault="00344F73" w:rsidP="009A5C9D">
            <w:pPr>
              <w:ind w:right="-105"/>
              <w:jc w:val="center"/>
              <w:rPr>
                <w:sz w:val="24"/>
                <w:szCs w:val="24"/>
              </w:rPr>
            </w:pPr>
            <w:r w:rsidRPr="00344F73">
              <w:rPr>
                <w:sz w:val="24"/>
                <w:szCs w:val="24"/>
              </w:rPr>
              <w:t>91</w:t>
            </w:r>
          </w:p>
        </w:tc>
        <w:tc>
          <w:tcPr>
            <w:tcW w:w="1598" w:type="dxa"/>
            <w:shd w:val="clear" w:color="auto" w:fill="auto"/>
          </w:tcPr>
          <w:p w14:paraId="1BF65361" w14:textId="77777777" w:rsidR="00344F73" w:rsidRPr="00344F73" w:rsidRDefault="00344F73" w:rsidP="009A5C9D">
            <w:pPr>
              <w:ind w:right="-105"/>
              <w:jc w:val="center"/>
              <w:rPr>
                <w:sz w:val="24"/>
                <w:szCs w:val="24"/>
              </w:rPr>
            </w:pPr>
            <w:r w:rsidRPr="00344F73">
              <w:rPr>
                <w:sz w:val="24"/>
                <w:szCs w:val="24"/>
              </w:rPr>
              <w:t>91,2</w:t>
            </w:r>
          </w:p>
        </w:tc>
        <w:tc>
          <w:tcPr>
            <w:tcW w:w="1521" w:type="dxa"/>
            <w:shd w:val="clear" w:color="auto" w:fill="auto"/>
          </w:tcPr>
          <w:p w14:paraId="53E966B6" w14:textId="77777777" w:rsidR="00344F73" w:rsidRPr="00344F73" w:rsidRDefault="00344F73" w:rsidP="009A5C9D">
            <w:pPr>
              <w:ind w:right="-105"/>
              <w:jc w:val="center"/>
              <w:rPr>
                <w:sz w:val="24"/>
                <w:szCs w:val="24"/>
              </w:rPr>
            </w:pPr>
            <w:r w:rsidRPr="00344F73">
              <w:rPr>
                <w:sz w:val="24"/>
                <w:szCs w:val="24"/>
              </w:rPr>
              <w:t>91,3</w:t>
            </w:r>
          </w:p>
        </w:tc>
      </w:tr>
      <w:tr w:rsidR="00344F73" w:rsidRPr="00344F73" w14:paraId="26CDD96B" w14:textId="77777777" w:rsidTr="009A5C9D">
        <w:tc>
          <w:tcPr>
            <w:tcW w:w="2804" w:type="dxa"/>
            <w:shd w:val="clear" w:color="auto" w:fill="auto"/>
          </w:tcPr>
          <w:p w14:paraId="3A3B7E2F" w14:textId="77777777" w:rsidR="00344F73" w:rsidRPr="00344F73" w:rsidRDefault="00344F73" w:rsidP="009A5C9D">
            <w:pPr>
              <w:ind w:right="-105"/>
              <w:jc w:val="center"/>
              <w:rPr>
                <w:sz w:val="24"/>
                <w:szCs w:val="24"/>
              </w:rPr>
            </w:pPr>
            <w:r w:rsidRPr="00344F73">
              <w:rPr>
                <w:sz w:val="24"/>
                <w:szCs w:val="24"/>
              </w:rPr>
              <w:t>оптимистический</w:t>
            </w:r>
          </w:p>
        </w:tc>
        <w:tc>
          <w:tcPr>
            <w:tcW w:w="1774" w:type="dxa"/>
            <w:shd w:val="clear" w:color="auto" w:fill="auto"/>
          </w:tcPr>
          <w:p w14:paraId="1764AE4A" w14:textId="77777777" w:rsidR="00344F73" w:rsidRPr="00344F73" w:rsidRDefault="00344F73" w:rsidP="009A5C9D">
            <w:pPr>
              <w:ind w:right="-105"/>
              <w:jc w:val="center"/>
              <w:rPr>
                <w:sz w:val="24"/>
                <w:szCs w:val="24"/>
              </w:rPr>
            </w:pPr>
            <w:r w:rsidRPr="00344F73">
              <w:rPr>
                <w:sz w:val="24"/>
                <w:szCs w:val="24"/>
              </w:rPr>
              <w:t>91</w:t>
            </w:r>
          </w:p>
        </w:tc>
        <w:tc>
          <w:tcPr>
            <w:tcW w:w="1774" w:type="dxa"/>
            <w:shd w:val="clear" w:color="auto" w:fill="auto"/>
          </w:tcPr>
          <w:p w14:paraId="0C7EFEDD" w14:textId="77777777" w:rsidR="00344F73" w:rsidRPr="00344F73" w:rsidRDefault="00344F73" w:rsidP="009A5C9D">
            <w:pPr>
              <w:ind w:right="-105"/>
              <w:jc w:val="center"/>
              <w:rPr>
                <w:sz w:val="24"/>
                <w:szCs w:val="24"/>
              </w:rPr>
            </w:pPr>
            <w:r w:rsidRPr="00344F73">
              <w:rPr>
                <w:sz w:val="24"/>
                <w:szCs w:val="24"/>
              </w:rPr>
              <w:t>91,5</w:t>
            </w:r>
          </w:p>
        </w:tc>
        <w:tc>
          <w:tcPr>
            <w:tcW w:w="1598" w:type="dxa"/>
            <w:shd w:val="clear" w:color="auto" w:fill="auto"/>
          </w:tcPr>
          <w:p w14:paraId="7F041DAD" w14:textId="77777777" w:rsidR="00344F73" w:rsidRPr="00344F73" w:rsidRDefault="00344F73" w:rsidP="009A5C9D">
            <w:pPr>
              <w:ind w:right="-105"/>
              <w:jc w:val="center"/>
              <w:rPr>
                <w:sz w:val="24"/>
                <w:szCs w:val="24"/>
              </w:rPr>
            </w:pPr>
            <w:r w:rsidRPr="00344F73">
              <w:rPr>
                <w:sz w:val="24"/>
                <w:szCs w:val="24"/>
              </w:rPr>
              <w:t>91,8</w:t>
            </w:r>
          </w:p>
        </w:tc>
        <w:tc>
          <w:tcPr>
            <w:tcW w:w="1521" w:type="dxa"/>
            <w:shd w:val="clear" w:color="auto" w:fill="auto"/>
          </w:tcPr>
          <w:p w14:paraId="5BF37B4B" w14:textId="77777777" w:rsidR="00344F73" w:rsidRPr="00344F73" w:rsidRDefault="00344F73" w:rsidP="009A5C9D">
            <w:pPr>
              <w:ind w:right="-105"/>
              <w:jc w:val="center"/>
              <w:rPr>
                <w:sz w:val="24"/>
                <w:szCs w:val="24"/>
              </w:rPr>
            </w:pPr>
            <w:r w:rsidRPr="00344F73">
              <w:rPr>
                <w:sz w:val="24"/>
                <w:szCs w:val="24"/>
              </w:rPr>
              <w:t>92</w:t>
            </w:r>
          </w:p>
        </w:tc>
      </w:tr>
      <w:tr w:rsidR="00344F73" w:rsidRPr="00344F73" w14:paraId="79FE1E57" w14:textId="77777777" w:rsidTr="009A5C9D">
        <w:tc>
          <w:tcPr>
            <w:tcW w:w="2804" w:type="dxa"/>
            <w:shd w:val="clear" w:color="auto" w:fill="auto"/>
          </w:tcPr>
          <w:p w14:paraId="421AAA4C" w14:textId="77777777" w:rsidR="00344F73" w:rsidRPr="00344F73" w:rsidRDefault="00344F73" w:rsidP="009A5C9D">
            <w:pPr>
              <w:ind w:right="-105"/>
              <w:jc w:val="center"/>
              <w:rPr>
                <w:sz w:val="24"/>
                <w:szCs w:val="24"/>
              </w:rPr>
            </w:pPr>
            <w:r w:rsidRPr="00344F73">
              <w:rPr>
                <w:sz w:val="24"/>
                <w:szCs w:val="24"/>
              </w:rPr>
              <w:t>Суммарная мощность котельных, Гкал/час</w:t>
            </w:r>
          </w:p>
        </w:tc>
        <w:tc>
          <w:tcPr>
            <w:tcW w:w="6667" w:type="dxa"/>
            <w:gridSpan w:val="4"/>
            <w:shd w:val="clear" w:color="auto" w:fill="auto"/>
          </w:tcPr>
          <w:p w14:paraId="140409F1" w14:textId="77777777" w:rsidR="00344F73" w:rsidRPr="00344F73" w:rsidRDefault="00344F73" w:rsidP="009A5C9D">
            <w:pPr>
              <w:ind w:left="900" w:right="-105"/>
              <w:rPr>
                <w:sz w:val="24"/>
                <w:szCs w:val="24"/>
              </w:rPr>
            </w:pPr>
          </w:p>
        </w:tc>
      </w:tr>
      <w:tr w:rsidR="00344F73" w:rsidRPr="00344F73" w14:paraId="71CC0771" w14:textId="77777777" w:rsidTr="009A5C9D">
        <w:tc>
          <w:tcPr>
            <w:tcW w:w="2804" w:type="dxa"/>
            <w:shd w:val="clear" w:color="auto" w:fill="auto"/>
          </w:tcPr>
          <w:p w14:paraId="24DEEDDD" w14:textId="77777777" w:rsidR="00344F73" w:rsidRPr="00344F73" w:rsidRDefault="00344F73" w:rsidP="009A5C9D">
            <w:pPr>
              <w:ind w:right="-105"/>
              <w:jc w:val="center"/>
              <w:rPr>
                <w:sz w:val="24"/>
                <w:szCs w:val="24"/>
              </w:rPr>
            </w:pPr>
            <w:r w:rsidRPr="00344F73">
              <w:rPr>
                <w:sz w:val="24"/>
                <w:szCs w:val="24"/>
              </w:rPr>
              <w:t>инерционный</w:t>
            </w:r>
          </w:p>
        </w:tc>
        <w:tc>
          <w:tcPr>
            <w:tcW w:w="1774" w:type="dxa"/>
            <w:shd w:val="clear" w:color="auto" w:fill="auto"/>
          </w:tcPr>
          <w:p w14:paraId="1757ED50" w14:textId="77777777" w:rsidR="00344F73" w:rsidRPr="00344F73" w:rsidRDefault="00344F73" w:rsidP="009A5C9D">
            <w:pPr>
              <w:ind w:right="-105"/>
              <w:jc w:val="center"/>
              <w:rPr>
                <w:sz w:val="24"/>
                <w:szCs w:val="24"/>
              </w:rPr>
            </w:pPr>
            <w:r w:rsidRPr="00344F73">
              <w:rPr>
                <w:sz w:val="24"/>
                <w:szCs w:val="24"/>
              </w:rPr>
              <w:t>46</w:t>
            </w:r>
          </w:p>
        </w:tc>
        <w:tc>
          <w:tcPr>
            <w:tcW w:w="1774" w:type="dxa"/>
            <w:shd w:val="clear" w:color="auto" w:fill="auto"/>
          </w:tcPr>
          <w:p w14:paraId="2337C81E" w14:textId="77777777" w:rsidR="00344F73" w:rsidRPr="00344F73" w:rsidRDefault="00344F73" w:rsidP="009A5C9D">
            <w:pPr>
              <w:ind w:right="-105"/>
              <w:jc w:val="center"/>
              <w:rPr>
                <w:sz w:val="24"/>
                <w:szCs w:val="24"/>
              </w:rPr>
            </w:pPr>
            <w:r w:rsidRPr="00344F73">
              <w:rPr>
                <w:sz w:val="24"/>
                <w:szCs w:val="24"/>
              </w:rPr>
              <w:t>46</w:t>
            </w:r>
          </w:p>
        </w:tc>
        <w:tc>
          <w:tcPr>
            <w:tcW w:w="1598" w:type="dxa"/>
            <w:shd w:val="clear" w:color="auto" w:fill="auto"/>
          </w:tcPr>
          <w:p w14:paraId="2E04E743" w14:textId="77777777" w:rsidR="00344F73" w:rsidRPr="00344F73" w:rsidRDefault="00344F73" w:rsidP="009A5C9D">
            <w:pPr>
              <w:ind w:right="-105"/>
              <w:jc w:val="center"/>
              <w:rPr>
                <w:sz w:val="24"/>
                <w:szCs w:val="24"/>
              </w:rPr>
            </w:pPr>
            <w:r w:rsidRPr="00344F73">
              <w:rPr>
                <w:sz w:val="24"/>
                <w:szCs w:val="24"/>
              </w:rPr>
              <w:t>46</w:t>
            </w:r>
          </w:p>
        </w:tc>
        <w:tc>
          <w:tcPr>
            <w:tcW w:w="1521" w:type="dxa"/>
            <w:shd w:val="clear" w:color="auto" w:fill="auto"/>
          </w:tcPr>
          <w:p w14:paraId="0D28D04E" w14:textId="77777777" w:rsidR="00344F73" w:rsidRPr="00344F73" w:rsidRDefault="00344F73" w:rsidP="009A5C9D">
            <w:pPr>
              <w:ind w:right="-105"/>
              <w:jc w:val="center"/>
              <w:rPr>
                <w:sz w:val="24"/>
                <w:szCs w:val="24"/>
              </w:rPr>
            </w:pPr>
            <w:r w:rsidRPr="00344F73">
              <w:rPr>
                <w:sz w:val="24"/>
                <w:szCs w:val="24"/>
              </w:rPr>
              <w:t>46</w:t>
            </w:r>
          </w:p>
        </w:tc>
      </w:tr>
      <w:tr w:rsidR="00344F73" w:rsidRPr="00344F73" w14:paraId="61265FE5" w14:textId="77777777" w:rsidTr="009A5C9D">
        <w:tc>
          <w:tcPr>
            <w:tcW w:w="2804" w:type="dxa"/>
            <w:shd w:val="clear" w:color="auto" w:fill="auto"/>
          </w:tcPr>
          <w:p w14:paraId="3B46625A" w14:textId="77777777" w:rsidR="00344F73" w:rsidRPr="00344F73" w:rsidRDefault="00344F73" w:rsidP="009A5C9D">
            <w:pPr>
              <w:ind w:right="-105"/>
              <w:jc w:val="center"/>
              <w:rPr>
                <w:sz w:val="24"/>
                <w:szCs w:val="24"/>
              </w:rPr>
            </w:pPr>
            <w:r w:rsidRPr="00344F73">
              <w:rPr>
                <w:sz w:val="24"/>
                <w:szCs w:val="24"/>
              </w:rPr>
              <w:t>базовый</w:t>
            </w:r>
          </w:p>
        </w:tc>
        <w:tc>
          <w:tcPr>
            <w:tcW w:w="1774" w:type="dxa"/>
            <w:shd w:val="clear" w:color="auto" w:fill="auto"/>
          </w:tcPr>
          <w:p w14:paraId="1637EA8B" w14:textId="77777777" w:rsidR="00344F73" w:rsidRPr="00344F73" w:rsidRDefault="00344F73" w:rsidP="009A5C9D">
            <w:pPr>
              <w:ind w:right="-105"/>
              <w:jc w:val="center"/>
              <w:rPr>
                <w:sz w:val="24"/>
                <w:szCs w:val="24"/>
              </w:rPr>
            </w:pPr>
            <w:r w:rsidRPr="00344F73">
              <w:rPr>
                <w:sz w:val="24"/>
                <w:szCs w:val="24"/>
              </w:rPr>
              <w:t>47,2</w:t>
            </w:r>
          </w:p>
        </w:tc>
        <w:tc>
          <w:tcPr>
            <w:tcW w:w="1774" w:type="dxa"/>
            <w:shd w:val="clear" w:color="auto" w:fill="auto"/>
          </w:tcPr>
          <w:p w14:paraId="7A2D93C9" w14:textId="77777777" w:rsidR="00344F73" w:rsidRPr="00344F73" w:rsidRDefault="00344F73" w:rsidP="009A5C9D">
            <w:pPr>
              <w:ind w:right="-105"/>
              <w:jc w:val="center"/>
              <w:rPr>
                <w:sz w:val="24"/>
                <w:szCs w:val="24"/>
              </w:rPr>
            </w:pPr>
            <w:r w:rsidRPr="00344F73">
              <w:rPr>
                <w:sz w:val="24"/>
                <w:szCs w:val="24"/>
              </w:rPr>
              <w:t>47,2</w:t>
            </w:r>
          </w:p>
        </w:tc>
        <w:tc>
          <w:tcPr>
            <w:tcW w:w="1598" w:type="dxa"/>
            <w:shd w:val="clear" w:color="auto" w:fill="auto"/>
          </w:tcPr>
          <w:p w14:paraId="418B7630" w14:textId="77777777" w:rsidR="00344F73" w:rsidRPr="00344F73" w:rsidRDefault="00344F73" w:rsidP="009A5C9D">
            <w:pPr>
              <w:ind w:right="-105"/>
              <w:jc w:val="center"/>
              <w:rPr>
                <w:sz w:val="24"/>
                <w:szCs w:val="24"/>
              </w:rPr>
            </w:pPr>
            <w:r w:rsidRPr="00344F73">
              <w:rPr>
                <w:sz w:val="24"/>
                <w:szCs w:val="24"/>
              </w:rPr>
              <w:t>47,2</w:t>
            </w:r>
          </w:p>
        </w:tc>
        <w:tc>
          <w:tcPr>
            <w:tcW w:w="1521" w:type="dxa"/>
            <w:shd w:val="clear" w:color="auto" w:fill="auto"/>
          </w:tcPr>
          <w:p w14:paraId="1E41E622" w14:textId="77777777" w:rsidR="00344F73" w:rsidRPr="00344F73" w:rsidRDefault="00344F73" w:rsidP="009A5C9D">
            <w:pPr>
              <w:ind w:right="-105"/>
              <w:jc w:val="center"/>
              <w:rPr>
                <w:sz w:val="24"/>
                <w:szCs w:val="24"/>
              </w:rPr>
            </w:pPr>
            <w:r w:rsidRPr="00344F73">
              <w:rPr>
                <w:sz w:val="24"/>
                <w:szCs w:val="24"/>
              </w:rPr>
              <w:t>47,2</w:t>
            </w:r>
          </w:p>
        </w:tc>
      </w:tr>
      <w:tr w:rsidR="00344F73" w:rsidRPr="008900E3" w14:paraId="4C89445A" w14:textId="77777777" w:rsidTr="009A5C9D">
        <w:tc>
          <w:tcPr>
            <w:tcW w:w="2804" w:type="dxa"/>
            <w:shd w:val="clear" w:color="auto" w:fill="auto"/>
          </w:tcPr>
          <w:p w14:paraId="1839C137" w14:textId="77777777" w:rsidR="00344F73" w:rsidRPr="00344F73" w:rsidRDefault="00344F73" w:rsidP="009A5C9D">
            <w:pPr>
              <w:ind w:right="-105"/>
              <w:jc w:val="center"/>
              <w:rPr>
                <w:sz w:val="24"/>
                <w:szCs w:val="24"/>
              </w:rPr>
            </w:pPr>
            <w:r w:rsidRPr="00344F73">
              <w:rPr>
                <w:sz w:val="24"/>
                <w:szCs w:val="24"/>
              </w:rPr>
              <w:t>оптимистический</w:t>
            </w:r>
          </w:p>
        </w:tc>
        <w:tc>
          <w:tcPr>
            <w:tcW w:w="1774" w:type="dxa"/>
            <w:shd w:val="clear" w:color="auto" w:fill="auto"/>
          </w:tcPr>
          <w:p w14:paraId="7AB61978" w14:textId="77777777" w:rsidR="00344F73" w:rsidRPr="00344F73" w:rsidRDefault="00344F73" w:rsidP="009A5C9D">
            <w:pPr>
              <w:ind w:right="-105"/>
              <w:jc w:val="center"/>
              <w:rPr>
                <w:sz w:val="24"/>
                <w:szCs w:val="24"/>
              </w:rPr>
            </w:pPr>
            <w:r w:rsidRPr="00344F73">
              <w:rPr>
                <w:sz w:val="24"/>
                <w:szCs w:val="24"/>
              </w:rPr>
              <w:t>48</w:t>
            </w:r>
          </w:p>
        </w:tc>
        <w:tc>
          <w:tcPr>
            <w:tcW w:w="1774" w:type="dxa"/>
            <w:shd w:val="clear" w:color="auto" w:fill="auto"/>
          </w:tcPr>
          <w:p w14:paraId="36FBFD2A" w14:textId="77777777" w:rsidR="00344F73" w:rsidRPr="00344F73" w:rsidRDefault="00344F73" w:rsidP="009A5C9D">
            <w:pPr>
              <w:ind w:right="-105"/>
              <w:jc w:val="center"/>
              <w:rPr>
                <w:sz w:val="24"/>
                <w:szCs w:val="24"/>
              </w:rPr>
            </w:pPr>
            <w:r w:rsidRPr="00344F73">
              <w:rPr>
                <w:sz w:val="24"/>
                <w:szCs w:val="24"/>
              </w:rPr>
              <w:t>48</w:t>
            </w:r>
          </w:p>
        </w:tc>
        <w:tc>
          <w:tcPr>
            <w:tcW w:w="1598" w:type="dxa"/>
            <w:shd w:val="clear" w:color="auto" w:fill="auto"/>
          </w:tcPr>
          <w:p w14:paraId="7C2C15BC" w14:textId="77777777" w:rsidR="00344F73" w:rsidRPr="00344F73" w:rsidRDefault="00344F73" w:rsidP="009A5C9D">
            <w:pPr>
              <w:ind w:right="-105"/>
              <w:jc w:val="center"/>
              <w:rPr>
                <w:sz w:val="24"/>
                <w:szCs w:val="24"/>
              </w:rPr>
            </w:pPr>
            <w:r w:rsidRPr="00344F73">
              <w:rPr>
                <w:sz w:val="24"/>
                <w:szCs w:val="24"/>
              </w:rPr>
              <w:t>48</w:t>
            </w:r>
          </w:p>
        </w:tc>
        <w:tc>
          <w:tcPr>
            <w:tcW w:w="1521" w:type="dxa"/>
            <w:shd w:val="clear" w:color="auto" w:fill="auto"/>
          </w:tcPr>
          <w:p w14:paraId="424AD990" w14:textId="77777777" w:rsidR="00344F73" w:rsidRPr="008900E3" w:rsidRDefault="00344F73" w:rsidP="009A5C9D">
            <w:pPr>
              <w:ind w:right="-105"/>
              <w:jc w:val="center"/>
              <w:rPr>
                <w:sz w:val="24"/>
                <w:szCs w:val="24"/>
              </w:rPr>
            </w:pPr>
            <w:r w:rsidRPr="00344F73">
              <w:rPr>
                <w:sz w:val="24"/>
                <w:szCs w:val="24"/>
              </w:rPr>
              <w:t>48</w:t>
            </w:r>
          </w:p>
        </w:tc>
      </w:tr>
    </w:tbl>
    <w:p w14:paraId="6A4A122A" w14:textId="77777777" w:rsidR="005D3257" w:rsidRPr="005D3257" w:rsidRDefault="005D3257" w:rsidP="00344F73">
      <w:pPr>
        <w:jc w:val="both"/>
        <w:rPr>
          <w:i/>
          <w:sz w:val="28"/>
          <w:szCs w:val="28"/>
          <w:lang w:eastAsia="en-US"/>
        </w:rPr>
      </w:pPr>
    </w:p>
    <w:p w14:paraId="7CF1D699" w14:textId="36068F87" w:rsidR="005D3257" w:rsidRPr="00BC6824" w:rsidRDefault="005D3257" w:rsidP="005D3257">
      <w:pPr>
        <w:ind w:firstLine="720"/>
        <w:jc w:val="both"/>
        <w:rPr>
          <w:i/>
          <w:sz w:val="28"/>
          <w:szCs w:val="28"/>
          <w:u w:val="single"/>
          <w:lang w:eastAsia="en-US"/>
        </w:rPr>
      </w:pPr>
      <w:r w:rsidRPr="00BC6824">
        <w:rPr>
          <w:i/>
          <w:sz w:val="28"/>
          <w:szCs w:val="28"/>
          <w:u w:val="single"/>
          <w:lang w:eastAsia="en-US"/>
        </w:rPr>
        <w:t>Компле</w:t>
      </w:r>
      <w:proofErr w:type="gramStart"/>
      <w:r w:rsidRPr="00BC6824">
        <w:rPr>
          <w:i/>
          <w:sz w:val="28"/>
          <w:szCs w:val="28"/>
          <w:u w:val="single"/>
          <w:lang w:eastAsia="en-US"/>
        </w:rPr>
        <w:t>кс стр</w:t>
      </w:r>
      <w:proofErr w:type="gramEnd"/>
      <w:r w:rsidRPr="00BC6824">
        <w:rPr>
          <w:i/>
          <w:sz w:val="28"/>
          <w:szCs w:val="28"/>
          <w:u w:val="single"/>
          <w:lang w:eastAsia="en-US"/>
        </w:rPr>
        <w:t>оительства и жилищно-коммунального хозяйства (КСЖКХ)</w:t>
      </w:r>
    </w:p>
    <w:p w14:paraId="20B2C470" w14:textId="77777777" w:rsidR="00445987" w:rsidRPr="00BC6824" w:rsidRDefault="00445987" w:rsidP="005D3257">
      <w:pPr>
        <w:ind w:firstLine="720"/>
        <w:jc w:val="both"/>
        <w:rPr>
          <w:i/>
          <w:sz w:val="28"/>
          <w:szCs w:val="28"/>
          <w:u w:val="single"/>
          <w:lang w:eastAsia="en-US"/>
        </w:rPr>
      </w:pPr>
    </w:p>
    <w:p w14:paraId="47FE4274" w14:textId="5A48F782" w:rsidR="005D3257" w:rsidRPr="00634E84" w:rsidRDefault="005D3257" w:rsidP="00634E84">
      <w:pPr>
        <w:ind w:right="-105" w:firstLine="720"/>
        <w:jc w:val="both"/>
        <w:rPr>
          <w:sz w:val="28"/>
          <w:szCs w:val="28"/>
        </w:rPr>
      </w:pPr>
      <w:r w:rsidRPr="00614AA1">
        <w:rPr>
          <w:iCs/>
          <w:sz w:val="28"/>
          <w:szCs w:val="28"/>
        </w:rPr>
        <w:t>Стратегическая цель:</w:t>
      </w:r>
      <w:r w:rsidR="00634E84">
        <w:rPr>
          <w:sz w:val="28"/>
          <w:szCs w:val="28"/>
        </w:rPr>
        <w:t xml:space="preserve"> </w:t>
      </w:r>
      <w:r w:rsidR="00634E84">
        <w:rPr>
          <w:iCs/>
          <w:sz w:val="28"/>
          <w:szCs w:val="28"/>
        </w:rPr>
        <w:t>(</w:t>
      </w:r>
      <w:r w:rsidRPr="00614AA1">
        <w:rPr>
          <w:iCs/>
          <w:sz w:val="28"/>
          <w:szCs w:val="28"/>
        </w:rPr>
        <w:t>СЦ-1.6.</w:t>
      </w:r>
      <w:r w:rsidR="00634E84">
        <w:rPr>
          <w:sz w:val="28"/>
          <w:szCs w:val="28"/>
        </w:rPr>
        <w:t xml:space="preserve">) </w:t>
      </w:r>
      <w:r w:rsidRPr="00614AA1">
        <w:rPr>
          <w:sz w:val="28"/>
          <w:szCs w:val="28"/>
        </w:rPr>
        <w:t>Муниципалитет, обладающий эффективно функционирующим жилищно-коммунальным хозяйством и строительной отраслью, способной обеспечить население района качественным жильем</w:t>
      </w:r>
    </w:p>
    <w:p w14:paraId="2C9A5DF7" w14:textId="630D7099" w:rsidR="005F4041" w:rsidRPr="00614AA1" w:rsidRDefault="005D3257" w:rsidP="00614AA1">
      <w:pPr>
        <w:shd w:val="clear" w:color="auto" w:fill="FFFFFF"/>
        <w:jc w:val="both"/>
        <w:rPr>
          <w:sz w:val="28"/>
          <w:szCs w:val="28"/>
        </w:rPr>
      </w:pPr>
      <w:r w:rsidRPr="00614AA1">
        <w:rPr>
          <w:sz w:val="28"/>
          <w:szCs w:val="28"/>
        </w:rPr>
        <w:t>Общие задачи направления:</w:t>
      </w:r>
    </w:p>
    <w:p w14:paraId="39138BBF" w14:textId="77777777" w:rsidR="005F4041" w:rsidRPr="00614AA1" w:rsidRDefault="005F4041" w:rsidP="005F4041">
      <w:pPr>
        <w:pStyle w:val="Default"/>
        <w:ind w:firstLine="720"/>
        <w:rPr>
          <w:sz w:val="28"/>
          <w:szCs w:val="28"/>
          <w:lang w:eastAsia="ru-RU"/>
        </w:rPr>
      </w:pPr>
      <w:r w:rsidRPr="00614AA1">
        <w:rPr>
          <w:sz w:val="28"/>
          <w:szCs w:val="28"/>
          <w:lang w:eastAsia="ru-RU"/>
        </w:rPr>
        <w:t>Стратегическая цель развернута в две цели второго уровня в проекции отраслей:</w:t>
      </w:r>
    </w:p>
    <w:p w14:paraId="3DE4EF03" w14:textId="4717C7C2" w:rsidR="005F4041" w:rsidRPr="00614AA1" w:rsidRDefault="00614AA1" w:rsidP="005F4041">
      <w:pPr>
        <w:pStyle w:val="Default"/>
        <w:ind w:firstLine="720"/>
        <w:jc w:val="both"/>
        <w:rPr>
          <w:sz w:val="28"/>
          <w:szCs w:val="28"/>
          <w:lang w:eastAsia="ru-RU"/>
        </w:rPr>
      </w:pPr>
      <w:r w:rsidRPr="00614AA1">
        <w:rPr>
          <w:sz w:val="28"/>
          <w:szCs w:val="28"/>
          <w:lang w:eastAsia="ru-RU"/>
        </w:rPr>
        <w:t>Ц-1.6.1 Строительная деятельность</w:t>
      </w:r>
      <w:r w:rsidR="005F4041" w:rsidRPr="00614AA1">
        <w:rPr>
          <w:sz w:val="28"/>
          <w:szCs w:val="28"/>
          <w:lang w:eastAsia="ru-RU"/>
        </w:rPr>
        <w:t xml:space="preserve"> – экономически эффективная, конкурентоспособная и востребованная отрасль.</w:t>
      </w:r>
    </w:p>
    <w:p w14:paraId="12B20AA7" w14:textId="36F65F52" w:rsidR="005F4041" w:rsidRDefault="00614AA1" w:rsidP="005F4041">
      <w:pPr>
        <w:pStyle w:val="Default"/>
        <w:ind w:firstLine="720"/>
        <w:jc w:val="both"/>
        <w:rPr>
          <w:bCs/>
          <w:sz w:val="28"/>
          <w:szCs w:val="28"/>
        </w:rPr>
      </w:pPr>
      <w:r w:rsidRPr="00614AA1">
        <w:rPr>
          <w:sz w:val="28"/>
          <w:szCs w:val="28"/>
          <w:lang w:eastAsia="ru-RU"/>
        </w:rPr>
        <w:t>Ц-1.6</w:t>
      </w:r>
      <w:r w:rsidR="005F4041" w:rsidRPr="00614AA1">
        <w:rPr>
          <w:sz w:val="28"/>
          <w:szCs w:val="28"/>
          <w:lang w:eastAsia="ru-RU"/>
        </w:rPr>
        <w:t xml:space="preserve">.2 </w:t>
      </w:r>
      <w:r w:rsidRPr="00614AA1">
        <w:rPr>
          <w:sz w:val="28"/>
          <w:szCs w:val="28"/>
          <w:lang w:eastAsia="ru-RU"/>
        </w:rPr>
        <w:t>Ж</w:t>
      </w:r>
      <w:r w:rsidRPr="00614AA1">
        <w:rPr>
          <w:bCs/>
          <w:sz w:val="28"/>
          <w:szCs w:val="28"/>
        </w:rPr>
        <w:t xml:space="preserve">илищно-коммунальное хозяйство - </w:t>
      </w:r>
      <w:r w:rsidR="005F4041" w:rsidRPr="00614AA1">
        <w:rPr>
          <w:bCs/>
          <w:sz w:val="28"/>
          <w:szCs w:val="28"/>
        </w:rPr>
        <w:t>качественно и надежно предоставляю</w:t>
      </w:r>
      <w:r w:rsidRPr="00614AA1">
        <w:rPr>
          <w:bCs/>
          <w:sz w:val="28"/>
          <w:szCs w:val="28"/>
        </w:rPr>
        <w:t>щее услуги, а также создающее</w:t>
      </w:r>
      <w:r w:rsidR="005F4041" w:rsidRPr="00614AA1">
        <w:rPr>
          <w:bCs/>
          <w:sz w:val="28"/>
          <w:szCs w:val="28"/>
        </w:rPr>
        <w:t xml:space="preserve"> благоприятную среду для жизнедеятельности населения.</w:t>
      </w:r>
    </w:p>
    <w:p w14:paraId="3C4C134A" w14:textId="77777777" w:rsidR="00634E84" w:rsidRPr="00614AA1" w:rsidRDefault="00634E84" w:rsidP="005F4041">
      <w:pPr>
        <w:pStyle w:val="Default"/>
        <w:ind w:firstLine="720"/>
        <w:jc w:val="both"/>
        <w:rPr>
          <w:sz w:val="28"/>
          <w:szCs w:val="28"/>
          <w:lang w:eastAsia="ru-RU"/>
        </w:rPr>
      </w:pPr>
    </w:p>
    <w:p w14:paraId="534F63DC" w14:textId="6F8B93E8" w:rsidR="005F4041" w:rsidRPr="00614AA1" w:rsidRDefault="0042446F" w:rsidP="005F4041">
      <w:pPr>
        <w:ind w:right="-105" w:firstLine="720"/>
        <w:jc w:val="both"/>
        <w:rPr>
          <w:sz w:val="28"/>
          <w:szCs w:val="28"/>
        </w:rPr>
      </w:pPr>
      <w:r>
        <w:rPr>
          <w:sz w:val="28"/>
          <w:szCs w:val="28"/>
        </w:rPr>
        <w:t>Общие задачи развития комплекса</w:t>
      </w:r>
      <w:r w:rsidR="005F4041" w:rsidRPr="00614AA1">
        <w:rPr>
          <w:sz w:val="28"/>
          <w:szCs w:val="28"/>
        </w:rPr>
        <w:t>:</w:t>
      </w:r>
    </w:p>
    <w:p w14:paraId="27B6DBCB" w14:textId="693DEEC5" w:rsidR="005F4041" w:rsidRPr="005F4041" w:rsidRDefault="005F4041" w:rsidP="005F4041">
      <w:pPr>
        <w:pStyle w:val="Default"/>
        <w:ind w:firstLine="720"/>
        <w:jc w:val="both"/>
        <w:rPr>
          <w:sz w:val="28"/>
          <w:szCs w:val="28"/>
          <w:highlight w:val="yellow"/>
          <w:lang w:eastAsia="ru-RU"/>
        </w:rPr>
      </w:pPr>
      <w:r w:rsidRPr="00614AA1">
        <w:rPr>
          <w:sz w:val="28"/>
          <w:szCs w:val="28"/>
          <w:lang w:eastAsia="ru-RU"/>
        </w:rPr>
        <w:t>Повышение конкурентоспособности КСЖКХ, качественное удовлетворение потребностей района в жилье и жилищно-коммунальных услугах</w:t>
      </w:r>
      <w:r w:rsidR="00614AA1">
        <w:rPr>
          <w:sz w:val="28"/>
          <w:szCs w:val="28"/>
          <w:lang w:eastAsia="ru-RU"/>
        </w:rPr>
        <w:t>.</w:t>
      </w:r>
    </w:p>
    <w:p w14:paraId="4C0812E9" w14:textId="1A5BF61B" w:rsidR="005F4041" w:rsidRPr="00614AA1" w:rsidRDefault="00614AA1" w:rsidP="00614AA1">
      <w:pPr>
        <w:pStyle w:val="Default"/>
        <w:ind w:firstLine="720"/>
        <w:jc w:val="both"/>
        <w:rPr>
          <w:sz w:val="28"/>
          <w:szCs w:val="28"/>
          <w:lang w:eastAsia="ru-RU"/>
        </w:rPr>
      </w:pPr>
      <w:r w:rsidRPr="00614AA1">
        <w:rPr>
          <w:sz w:val="28"/>
          <w:szCs w:val="28"/>
          <w:lang w:eastAsia="ru-RU"/>
        </w:rPr>
        <w:t xml:space="preserve"> </w:t>
      </w:r>
      <w:r w:rsidR="005F4041" w:rsidRPr="00614AA1">
        <w:rPr>
          <w:sz w:val="28"/>
          <w:szCs w:val="28"/>
          <w:lang w:eastAsia="ru-RU"/>
        </w:rPr>
        <w:t>Фор</w:t>
      </w:r>
      <w:r w:rsidRPr="00614AA1">
        <w:rPr>
          <w:sz w:val="28"/>
          <w:szCs w:val="28"/>
          <w:lang w:eastAsia="ru-RU"/>
        </w:rPr>
        <w:t xml:space="preserve">мирование эффективно работающей </w:t>
      </w:r>
      <w:r w:rsidR="005F4041" w:rsidRPr="00614AA1">
        <w:rPr>
          <w:sz w:val="28"/>
          <w:szCs w:val="28"/>
          <w:lang w:eastAsia="ru-RU"/>
        </w:rPr>
        <w:t xml:space="preserve">нормативной базы, </w:t>
      </w:r>
      <w:r w:rsidRPr="00614AA1">
        <w:rPr>
          <w:sz w:val="28"/>
          <w:szCs w:val="28"/>
          <w:lang w:eastAsia="ru-RU"/>
        </w:rPr>
        <w:t>способствующей развитию</w:t>
      </w:r>
      <w:r w:rsidR="005F4041" w:rsidRPr="00614AA1">
        <w:rPr>
          <w:sz w:val="28"/>
          <w:szCs w:val="28"/>
          <w:lang w:eastAsia="ru-RU"/>
        </w:rPr>
        <w:t xml:space="preserve"> КСЖКХ за счет возможностей и инструментов му</w:t>
      </w:r>
      <w:r w:rsidRPr="00614AA1">
        <w:rPr>
          <w:sz w:val="28"/>
          <w:szCs w:val="28"/>
          <w:lang w:eastAsia="ru-RU"/>
        </w:rPr>
        <w:t>ниципально</w:t>
      </w:r>
      <w:r w:rsidR="00634E84">
        <w:rPr>
          <w:sz w:val="28"/>
          <w:szCs w:val="28"/>
          <w:lang w:eastAsia="ru-RU"/>
        </w:rPr>
        <w:t xml:space="preserve"> </w:t>
      </w:r>
      <w:r w:rsidRPr="00614AA1">
        <w:rPr>
          <w:sz w:val="28"/>
          <w:szCs w:val="28"/>
          <w:lang w:eastAsia="ru-RU"/>
        </w:rPr>
        <w:t>-</w:t>
      </w:r>
      <w:r w:rsidR="00634E84">
        <w:rPr>
          <w:sz w:val="28"/>
          <w:szCs w:val="28"/>
          <w:lang w:eastAsia="ru-RU"/>
        </w:rPr>
        <w:t xml:space="preserve"> </w:t>
      </w:r>
      <w:r w:rsidRPr="00614AA1">
        <w:rPr>
          <w:sz w:val="28"/>
          <w:szCs w:val="28"/>
          <w:lang w:eastAsia="ru-RU"/>
        </w:rPr>
        <w:t>частного партнерства.</w:t>
      </w:r>
    </w:p>
    <w:p w14:paraId="5FB0BA85" w14:textId="1BB030C6" w:rsidR="005F4041" w:rsidRPr="00614AA1" w:rsidRDefault="00614AA1" w:rsidP="00614AA1">
      <w:pPr>
        <w:pStyle w:val="Default"/>
        <w:ind w:firstLine="720"/>
        <w:jc w:val="both"/>
        <w:rPr>
          <w:sz w:val="28"/>
          <w:szCs w:val="28"/>
          <w:lang w:eastAsia="ru-RU"/>
        </w:rPr>
      </w:pPr>
      <w:r w:rsidRPr="00614AA1">
        <w:rPr>
          <w:sz w:val="28"/>
          <w:szCs w:val="28"/>
          <w:lang w:eastAsia="ru-RU"/>
        </w:rPr>
        <w:t xml:space="preserve"> </w:t>
      </w:r>
      <w:r w:rsidR="005F4041" w:rsidRPr="00614AA1">
        <w:rPr>
          <w:sz w:val="28"/>
          <w:szCs w:val="28"/>
          <w:lang w:eastAsia="ru-RU"/>
        </w:rPr>
        <w:t xml:space="preserve"> Обеспечение КСЖКХ высококвалифицированными кадрами за счет формирования эффективной системы привлечения, подготовки и удержан</w:t>
      </w:r>
      <w:r w:rsidRPr="00614AA1">
        <w:rPr>
          <w:sz w:val="28"/>
          <w:szCs w:val="28"/>
          <w:lang w:eastAsia="ru-RU"/>
        </w:rPr>
        <w:t>ия лучших специалистов.</w:t>
      </w:r>
    </w:p>
    <w:p w14:paraId="19F064DF" w14:textId="5B54FB2D" w:rsidR="005F4041" w:rsidRPr="00614AA1" w:rsidRDefault="005F4041" w:rsidP="005F4041">
      <w:pPr>
        <w:pStyle w:val="Default"/>
        <w:ind w:firstLine="720"/>
        <w:jc w:val="both"/>
        <w:rPr>
          <w:sz w:val="28"/>
          <w:szCs w:val="28"/>
          <w:lang w:eastAsia="ru-RU"/>
        </w:rPr>
      </w:pPr>
      <w:r w:rsidRPr="00614AA1">
        <w:rPr>
          <w:sz w:val="28"/>
          <w:szCs w:val="28"/>
          <w:lang w:eastAsia="ru-RU"/>
        </w:rPr>
        <w:t>Инновационное развитие КСЖКХ, обеспечивающее конкурентоспособность комплекса;</w:t>
      </w:r>
    </w:p>
    <w:p w14:paraId="365A8FB6" w14:textId="0E5F1F04" w:rsidR="005F4041" w:rsidRPr="00614AA1" w:rsidRDefault="005F4041" w:rsidP="005F4041">
      <w:pPr>
        <w:pStyle w:val="Default"/>
        <w:ind w:firstLine="720"/>
        <w:jc w:val="both"/>
        <w:rPr>
          <w:sz w:val="28"/>
          <w:szCs w:val="28"/>
          <w:lang w:eastAsia="ru-RU"/>
        </w:rPr>
      </w:pPr>
      <w:r w:rsidRPr="00614AA1">
        <w:rPr>
          <w:sz w:val="28"/>
          <w:szCs w:val="28"/>
          <w:lang w:eastAsia="ru-RU"/>
        </w:rPr>
        <w:t>Повышение экологической безопасности КСЖКХ;</w:t>
      </w:r>
    </w:p>
    <w:p w14:paraId="43642BA8" w14:textId="5A650290" w:rsidR="005F4041" w:rsidRPr="00614AA1" w:rsidRDefault="005F4041" w:rsidP="00614AA1">
      <w:pPr>
        <w:pStyle w:val="Default"/>
        <w:ind w:firstLine="720"/>
        <w:jc w:val="both"/>
        <w:rPr>
          <w:sz w:val="28"/>
          <w:szCs w:val="28"/>
          <w:lang w:eastAsia="ru-RU"/>
        </w:rPr>
      </w:pPr>
      <w:r w:rsidRPr="00614AA1">
        <w:rPr>
          <w:sz w:val="28"/>
          <w:szCs w:val="28"/>
          <w:lang w:eastAsia="ru-RU"/>
        </w:rPr>
        <w:t>Обеспечение потребностей предприятий КСЖКХ и населения  района в современной инженерной, дорожной и жилищной инфраструктуре:</w:t>
      </w:r>
    </w:p>
    <w:p w14:paraId="74EBAC3C" w14:textId="08D23157" w:rsidR="005F4041" w:rsidRPr="00614AA1" w:rsidRDefault="005F4041" w:rsidP="005F4041">
      <w:pPr>
        <w:pStyle w:val="Default"/>
        <w:ind w:firstLine="720"/>
        <w:jc w:val="both"/>
        <w:rPr>
          <w:sz w:val="28"/>
          <w:szCs w:val="28"/>
          <w:lang w:eastAsia="ru-RU"/>
        </w:rPr>
      </w:pPr>
      <w:r w:rsidRPr="00614AA1">
        <w:rPr>
          <w:sz w:val="28"/>
          <w:szCs w:val="28"/>
          <w:lang w:eastAsia="ru-RU"/>
        </w:rPr>
        <w:t xml:space="preserve"> Создание благоприятного инвестиционного климата в целях привлечения инвестиций в КСЖКХ.</w:t>
      </w:r>
    </w:p>
    <w:p w14:paraId="103B82B2" w14:textId="77777777" w:rsidR="005F4041" w:rsidRPr="00614AA1" w:rsidRDefault="005F4041" w:rsidP="005F4041">
      <w:pPr>
        <w:pStyle w:val="Default"/>
        <w:ind w:firstLine="720"/>
        <w:jc w:val="both"/>
        <w:rPr>
          <w:sz w:val="28"/>
          <w:szCs w:val="28"/>
          <w:lang w:eastAsia="ru-RU"/>
        </w:rPr>
      </w:pPr>
      <w:r w:rsidRPr="00614AA1">
        <w:rPr>
          <w:sz w:val="28"/>
          <w:szCs w:val="28"/>
          <w:lang w:eastAsia="ru-RU"/>
        </w:rPr>
        <w:t>Цели и ключевые задачи развития комплекса в проекции двух целей второго уровня:</w:t>
      </w:r>
    </w:p>
    <w:p w14:paraId="561194BE" w14:textId="19017DFD" w:rsidR="005F4041" w:rsidRPr="00614AA1" w:rsidRDefault="00614AA1" w:rsidP="005F4041">
      <w:pPr>
        <w:pStyle w:val="Default"/>
        <w:ind w:firstLine="720"/>
        <w:jc w:val="both"/>
        <w:rPr>
          <w:sz w:val="28"/>
          <w:szCs w:val="28"/>
          <w:lang w:eastAsia="ru-RU"/>
        </w:rPr>
      </w:pPr>
      <w:r w:rsidRPr="00614AA1">
        <w:rPr>
          <w:sz w:val="28"/>
          <w:szCs w:val="28"/>
          <w:lang w:eastAsia="ru-RU"/>
        </w:rPr>
        <w:t>Ц-1.6</w:t>
      </w:r>
      <w:r w:rsidR="005F4041" w:rsidRPr="00614AA1">
        <w:rPr>
          <w:sz w:val="28"/>
          <w:szCs w:val="28"/>
          <w:lang w:eastAsia="ru-RU"/>
        </w:rPr>
        <w:t>.1 Строительная деятельность экономически эффективная, конкурентоспособная и востребованная отрасль.</w:t>
      </w:r>
    </w:p>
    <w:p w14:paraId="7B84320F" w14:textId="77777777" w:rsidR="005F4041" w:rsidRPr="00614AA1" w:rsidRDefault="005F4041" w:rsidP="005F4041">
      <w:pPr>
        <w:pStyle w:val="Default"/>
        <w:ind w:firstLine="720"/>
        <w:jc w:val="both"/>
        <w:rPr>
          <w:sz w:val="28"/>
          <w:szCs w:val="28"/>
          <w:lang w:eastAsia="ru-RU"/>
        </w:rPr>
      </w:pPr>
      <w:r w:rsidRPr="00614AA1">
        <w:rPr>
          <w:sz w:val="28"/>
          <w:szCs w:val="28"/>
          <w:lang w:eastAsia="ru-RU"/>
        </w:rPr>
        <w:lastRenderedPageBreak/>
        <w:t>Задачи:</w:t>
      </w:r>
    </w:p>
    <w:p w14:paraId="19815F04" w14:textId="71E8D5D7" w:rsidR="005F4041" w:rsidRPr="00614AA1" w:rsidRDefault="005F4041" w:rsidP="005F4041">
      <w:pPr>
        <w:pStyle w:val="Default"/>
        <w:ind w:firstLine="720"/>
        <w:jc w:val="both"/>
        <w:rPr>
          <w:sz w:val="28"/>
          <w:szCs w:val="28"/>
          <w:lang w:eastAsia="ru-RU"/>
        </w:rPr>
      </w:pPr>
      <w:r w:rsidRPr="00614AA1">
        <w:rPr>
          <w:sz w:val="28"/>
          <w:szCs w:val="28"/>
          <w:lang w:eastAsia="ru-RU"/>
        </w:rPr>
        <w:t xml:space="preserve">- обеспечение  </w:t>
      </w:r>
      <w:r w:rsidR="00614AA1" w:rsidRPr="00614AA1">
        <w:rPr>
          <w:sz w:val="28"/>
          <w:szCs w:val="28"/>
          <w:lang w:eastAsia="ru-RU"/>
        </w:rPr>
        <w:t xml:space="preserve">качества </w:t>
      </w:r>
      <w:r w:rsidRPr="00614AA1">
        <w:rPr>
          <w:sz w:val="28"/>
          <w:szCs w:val="28"/>
          <w:lang w:eastAsia="ru-RU"/>
        </w:rPr>
        <w:t>технологий строительства;</w:t>
      </w:r>
    </w:p>
    <w:p w14:paraId="1326CFC8" w14:textId="1689AA3E" w:rsidR="005F4041" w:rsidRPr="00614AA1" w:rsidRDefault="00634E84" w:rsidP="005F4041">
      <w:pPr>
        <w:pStyle w:val="Default"/>
        <w:ind w:firstLine="720"/>
        <w:jc w:val="both"/>
        <w:rPr>
          <w:sz w:val="28"/>
          <w:szCs w:val="28"/>
          <w:lang w:eastAsia="ru-RU"/>
        </w:rPr>
      </w:pPr>
      <w:r>
        <w:rPr>
          <w:sz w:val="28"/>
          <w:szCs w:val="28"/>
          <w:lang w:eastAsia="ru-RU"/>
        </w:rPr>
        <w:t xml:space="preserve">- </w:t>
      </w:r>
      <w:r w:rsidR="005F4041" w:rsidRPr="00614AA1">
        <w:rPr>
          <w:sz w:val="28"/>
          <w:szCs w:val="28"/>
          <w:lang w:eastAsia="ru-RU"/>
        </w:rPr>
        <w:t>обеспечение развития массового строительства жилья, в том числе жилья эконом</w:t>
      </w:r>
      <w:r w:rsidR="00BC6824">
        <w:rPr>
          <w:sz w:val="28"/>
          <w:szCs w:val="28"/>
          <w:lang w:eastAsia="ru-RU"/>
        </w:rPr>
        <w:t xml:space="preserve"> </w:t>
      </w:r>
      <w:r w:rsidR="005F4041" w:rsidRPr="00614AA1">
        <w:rPr>
          <w:sz w:val="28"/>
          <w:szCs w:val="28"/>
          <w:lang w:eastAsia="ru-RU"/>
        </w:rPr>
        <w:t>-</w:t>
      </w:r>
      <w:r w:rsidR="00BC6824">
        <w:rPr>
          <w:sz w:val="28"/>
          <w:szCs w:val="28"/>
          <w:lang w:eastAsia="ru-RU"/>
        </w:rPr>
        <w:t xml:space="preserve"> </w:t>
      </w:r>
      <w:r w:rsidR="005F4041" w:rsidRPr="00614AA1">
        <w:rPr>
          <w:sz w:val="28"/>
          <w:szCs w:val="28"/>
          <w:lang w:eastAsia="ru-RU"/>
        </w:rPr>
        <w:t>класса;</w:t>
      </w:r>
    </w:p>
    <w:p w14:paraId="52FDEF64" w14:textId="77777777" w:rsidR="005F4041" w:rsidRPr="00614AA1" w:rsidRDefault="005F4041" w:rsidP="005F4041">
      <w:pPr>
        <w:pStyle w:val="Default"/>
        <w:ind w:firstLine="720"/>
        <w:jc w:val="both"/>
        <w:rPr>
          <w:sz w:val="28"/>
          <w:szCs w:val="28"/>
          <w:lang w:eastAsia="ru-RU"/>
        </w:rPr>
      </w:pPr>
      <w:r w:rsidRPr="00614AA1">
        <w:rPr>
          <w:sz w:val="28"/>
          <w:szCs w:val="28"/>
          <w:lang w:eastAsia="ru-RU"/>
        </w:rPr>
        <w:t>- снижение административных барьеров;</w:t>
      </w:r>
    </w:p>
    <w:p w14:paraId="72D5B0F5" w14:textId="3D4CD34B" w:rsidR="005F4041" w:rsidRPr="00614AA1" w:rsidRDefault="00614AA1" w:rsidP="005F4041">
      <w:pPr>
        <w:pStyle w:val="Default"/>
        <w:ind w:firstLine="720"/>
        <w:jc w:val="both"/>
        <w:rPr>
          <w:sz w:val="28"/>
          <w:szCs w:val="28"/>
          <w:lang w:eastAsia="ru-RU"/>
        </w:rPr>
      </w:pPr>
      <w:r w:rsidRPr="00614AA1">
        <w:rPr>
          <w:sz w:val="28"/>
          <w:szCs w:val="28"/>
          <w:lang w:eastAsia="ru-RU"/>
        </w:rPr>
        <w:t xml:space="preserve">- </w:t>
      </w:r>
      <w:r w:rsidR="005F4041" w:rsidRPr="00614AA1">
        <w:rPr>
          <w:sz w:val="28"/>
          <w:szCs w:val="28"/>
          <w:lang w:eastAsia="ru-RU"/>
        </w:rPr>
        <w:t>обеспечение роста эффективности производства за счет автоматизации процессов; внедрения передовых технологий;</w:t>
      </w:r>
    </w:p>
    <w:p w14:paraId="0AF29AD9" w14:textId="5F6DD326" w:rsidR="005F4041" w:rsidRPr="00614AA1" w:rsidRDefault="00634E84" w:rsidP="005F4041">
      <w:pPr>
        <w:pStyle w:val="Default"/>
        <w:ind w:firstLine="720"/>
        <w:jc w:val="both"/>
        <w:rPr>
          <w:sz w:val="28"/>
          <w:szCs w:val="28"/>
          <w:lang w:eastAsia="ru-RU"/>
        </w:rPr>
      </w:pPr>
      <w:r>
        <w:rPr>
          <w:sz w:val="28"/>
          <w:szCs w:val="28"/>
          <w:lang w:eastAsia="ru-RU"/>
        </w:rPr>
        <w:t xml:space="preserve">- </w:t>
      </w:r>
      <w:r w:rsidR="005F4041" w:rsidRPr="00614AA1">
        <w:rPr>
          <w:sz w:val="28"/>
          <w:szCs w:val="28"/>
          <w:lang w:eastAsia="ru-RU"/>
        </w:rPr>
        <w:t>повышение обеспеченности квалифицированными кадрами в сфере строительства;</w:t>
      </w:r>
    </w:p>
    <w:p w14:paraId="182B2344" w14:textId="2320979D" w:rsidR="005F4041" w:rsidRPr="00614AA1" w:rsidRDefault="00634E84" w:rsidP="005F4041">
      <w:pPr>
        <w:pStyle w:val="Default"/>
        <w:ind w:firstLine="720"/>
        <w:jc w:val="both"/>
        <w:rPr>
          <w:sz w:val="28"/>
          <w:szCs w:val="28"/>
          <w:lang w:eastAsia="ru-RU"/>
        </w:rPr>
      </w:pPr>
      <w:r>
        <w:rPr>
          <w:sz w:val="28"/>
          <w:szCs w:val="28"/>
          <w:lang w:eastAsia="ru-RU"/>
        </w:rPr>
        <w:t xml:space="preserve">- </w:t>
      </w:r>
      <w:r w:rsidR="005F4041" w:rsidRPr="00614AA1">
        <w:rPr>
          <w:sz w:val="28"/>
          <w:szCs w:val="28"/>
          <w:lang w:eastAsia="ru-RU"/>
        </w:rPr>
        <w:t>повышение инновационной активности предприятий отрасли;</w:t>
      </w:r>
    </w:p>
    <w:p w14:paraId="49F4B687" w14:textId="77777777" w:rsidR="005F4041" w:rsidRPr="00614AA1" w:rsidRDefault="005F4041" w:rsidP="005F4041">
      <w:pPr>
        <w:pStyle w:val="Default"/>
        <w:ind w:firstLine="720"/>
        <w:jc w:val="both"/>
        <w:rPr>
          <w:sz w:val="28"/>
          <w:szCs w:val="28"/>
          <w:lang w:eastAsia="ru-RU"/>
        </w:rPr>
      </w:pPr>
      <w:r w:rsidRPr="00614AA1">
        <w:rPr>
          <w:sz w:val="28"/>
          <w:szCs w:val="28"/>
          <w:lang w:eastAsia="ru-RU"/>
        </w:rPr>
        <w:t>- повышение энергоэффективности строительной деятельности;</w:t>
      </w:r>
    </w:p>
    <w:p w14:paraId="4C0B362E" w14:textId="2558CFDE" w:rsidR="005F4041" w:rsidRPr="00614AA1" w:rsidRDefault="00634E84" w:rsidP="005F4041">
      <w:pPr>
        <w:pStyle w:val="Default"/>
        <w:ind w:firstLine="720"/>
        <w:jc w:val="both"/>
        <w:rPr>
          <w:sz w:val="28"/>
          <w:szCs w:val="28"/>
          <w:lang w:eastAsia="ru-RU"/>
        </w:rPr>
      </w:pPr>
      <w:r>
        <w:rPr>
          <w:sz w:val="28"/>
          <w:szCs w:val="28"/>
          <w:lang w:eastAsia="ru-RU"/>
        </w:rPr>
        <w:t xml:space="preserve">- </w:t>
      </w:r>
      <w:r w:rsidR="005F4041" w:rsidRPr="00614AA1">
        <w:rPr>
          <w:sz w:val="28"/>
          <w:szCs w:val="28"/>
          <w:lang w:eastAsia="ru-RU"/>
        </w:rPr>
        <w:t>повышение экологической безопасности строительства;</w:t>
      </w:r>
    </w:p>
    <w:p w14:paraId="652A5415" w14:textId="2410A60E" w:rsidR="005F4041" w:rsidRPr="00614AA1" w:rsidRDefault="00634E84" w:rsidP="005F4041">
      <w:pPr>
        <w:pStyle w:val="Default"/>
        <w:ind w:firstLine="720"/>
        <w:jc w:val="both"/>
        <w:rPr>
          <w:sz w:val="28"/>
          <w:szCs w:val="28"/>
          <w:lang w:eastAsia="ru-RU"/>
        </w:rPr>
      </w:pPr>
      <w:r>
        <w:rPr>
          <w:sz w:val="28"/>
          <w:szCs w:val="28"/>
          <w:lang w:eastAsia="ru-RU"/>
        </w:rPr>
        <w:t xml:space="preserve">- </w:t>
      </w:r>
      <w:r w:rsidR="005F4041" w:rsidRPr="00614AA1">
        <w:rPr>
          <w:sz w:val="28"/>
          <w:szCs w:val="28"/>
          <w:lang w:eastAsia="ru-RU"/>
        </w:rPr>
        <w:t xml:space="preserve">обновление основных фондов строительных компаний. </w:t>
      </w:r>
    </w:p>
    <w:p w14:paraId="645C1AF3" w14:textId="77777777" w:rsidR="0042446F" w:rsidRPr="00614AA1" w:rsidRDefault="00614AA1" w:rsidP="0042446F">
      <w:pPr>
        <w:pStyle w:val="Default"/>
        <w:ind w:firstLine="720"/>
        <w:jc w:val="both"/>
        <w:rPr>
          <w:sz w:val="28"/>
          <w:szCs w:val="28"/>
          <w:lang w:eastAsia="ru-RU"/>
        </w:rPr>
      </w:pPr>
      <w:r w:rsidRPr="0042446F">
        <w:rPr>
          <w:sz w:val="28"/>
          <w:szCs w:val="28"/>
          <w:lang w:eastAsia="ru-RU"/>
        </w:rPr>
        <w:t>Ц-1.6</w:t>
      </w:r>
      <w:r w:rsidR="005F4041" w:rsidRPr="0042446F">
        <w:rPr>
          <w:sz w:val="28"/>
          <w:szCs w:val="28"/>
          <w:lang w:eastAsia="ru-RU"/>
        </w:rPr>
        <w:t xml:space="preserve">.2 </w:t>
      </w:r>
      <w:r w:rsidR="0042446F" w:rsidRPr="0042446F">
        <w:rPr>
          <w:sz w:val="28"/>
          <w:szCs w:val="28"/>
          <w:lang w:eastAsia="ru-RU"/>
        </w:rPr>
        <w:t>Ж</w:t>
      </w:r>
      <w:r w:rsidR="0042446F" w:rsidRPr="0042446F">
        <w:rPr>
          <w:bCs/>
          <w:sz w:val="28"/>
          <w:szCs w:val="28"/>
        </w:rPr>
        <w:t>илищно</w:t>
      </w:r>
      <w:r w:rsidR="0042446F" w:rsidRPr="00614AA1">
        <w:rPr>
          <w:bCs/>
          <w:sz w:val="28"/>
          <w:szCs w:val="28"/>
        </w:rPr>
        <w:t>-коммунальное хозяйство - качественно и надежно предоставляющее услуги, а также создающее благоприятную среду для жизнедеятельности населения.</w:t>
      </w:r>
    </w:p>
    <w:p w14:paraId="2B8992F0" w14:textId="641A69DC" w:rsidR="005F4041" w:rsidRPr="0042446F" w:rsidRDefault="005F4041" w:rsidP="005F4041">
      <w:pPr>
        <w:pStyle w:val="Default"/>
        <w:ind w:firstLine="720"/>
        <w:jc w:val="both"/>
        <w:rPr>
          <w:sz w:val="28"/>
          <w:szCs w:val="28"/>
          <w:lang w:eastAsia="ru-RU"/>
        </w:rPr>
      </w:pPr>
      <w:r w:rsidRPr="0042446F">
        <w:rPr>
          <w:sz w:val="28"/>
          <w:szCs w:val="28"/>
          <w:lang w:eastAsia="ru-RU"/>
        </w:rPr>
        <w:t>Задачи:</w:t>
      </w:r>
    </w:p>
    <w:p w14:paraId="57D6CB71" w14:textId="0A85BC26" w:rsidR="005F4041" w:rsidRPr="0042446F" w:rsidRDefault="005F4041" w:rsidP="005F4041">
      <w:pPr>
        <w:pStyle w:val="Default"/>
        <w:ind w:firstLine="720"/>
        <w:jc w:val="both"/>
        <w:rPr>
          <w:sz w:val="28"/>
          <w:szCs w:val="28"/>
          <w:lang w:eastAsia="ru-RU"/>
        </w:rPr>
      </w:pPr>
      <w:r w:rsidRPr="0042446F">
        <w:rPr>
          <w:sz w:val="28"/>
          <w:szCs w:val="28"/>
          <w:lang w:eastAsia="ru-RU"/>
        </w:rPr>
        <w:t>- развитие практики муниципально-частного партнерства</w:t>
      </w:r>
      <w:r w:rsidR="00BC6824">
        <w:rPr>
          <w:sz w:val="28"/>
          <w:szCs w:val="28"/>
          <w:lang w:eastAsia="ru-RU"/>
        </w:rPr>
        <w:t xml:space="preserve"> (МЧП)</w:t>
      </w:r>
      <w:r w:rsidRPr="0042446F">
        <w:rPr>
          <w:sz w:val="28"/>
          <w:szCs w:val="28"/>
          <w:lang w:eastAsia="ru-RU"/>
        </w:rPr>
        <w:t>;</w:t>
      </w:r>
    </w:p>
    <w:p w14:paraId="6647881D" w14:textId="77777777" w:rsidR="005F4041" w:rsidRPr="0042446F" w:rsidRDefault="005F4041" w:rsidP="005F4041">
      <w:pPr>
        <w:pStyle w:val="Default"/>
        <w:ind w:firstLine="720"/>
        <w:jc w:val="both"/>
        <w:rPr>
          <w:sz w:val="28"/>
          <w:szCs w:val="28"/>
          <w:lang w:eastAsia="ru-RU"/>
        </w:rPr>
      </w:pPr>
      <w:r w:rsidRPr="0042446F">
        <w:rPr>
          <w:sz w:val="28"/>
          <w:szCs w:val="28"/>
          <w:lang w:eastAsia="ru-RU"/>
        </w:rPr>
        <w:t>- снижение административных барьеров в отрасли;</w:t>
      </w:r>
    </w:p>
    <w:p w14:paraId="613DA71C" w14:textId="77777777" w:rsidR="005F4041" w:rsidRPr="0042446F" w:rsidRDefault="005F4041" w:rsidP="005F4041">
      <w:pPr>
        <w:pStyle w:val="Default"/>
        <w:ind w:firstLine="720"/>
        <w:jc w:val="both"/>
        <w:rPr>
          <w:sz w:val="28"/>
          <w:szCs w:val="28"/>
          <w:lang w:eastAsia="ru-RU"/>
        </w:rPr>
      </w:pPr>
      <w:r w:rsidRPr="0042446F">
        <w:rPr>
          <w:sz w:val="28"/>
          <w:szCs w:val="28"/>
          <w:lang w:eastAsia="ru-RU"/>
        </w:rPr>
        <w:t>-  обеспечение безопасного функционирования ЖКХ;</w:t>
      </w:r>
    </w:p>
    <w:p w14:paraId="1540D090" w14:textId="13079020" w:rsidR="005F4041" w:rsidRPr="0042446F" w:rsidRDefault="005F4041" w:rsidP="005F4041">
      <w:pPr>
        <w:pStyle w:val="Default"/>
        <w:ind w:firstLine="720"/>
        <w:jc w:val="both"/>
        <w:rPr>
          <w:sz w:val="28"/>
          <w:szCs w:val="28"/>
          <w:lang w:eastAsia="ru-RU"/>
        </w:rPr>
      </w:pPr>
      <w:r w:rsidRPr="0042446F">
        <w:rPr>
          <w:sz w:val="28"/>
          <w:szCs w:val="28"/>
          <w:lang w:eastAsia="ru-RU"/>
        </w:rPr>
        <w:t>- обеспечение роста эффективности предприятий ЖКХ за счет  внедрения передовых технологий;</w:t>
      </w:r>
    </w:p>
    <w:p w14:paraId="4AC981F2" w14:textId="7EFE31F8" w:rsidR="005F4041" w:rsidRPr="0042446F" w:rsidRDefault="005F4041" w:rsidP="0042446F">
      <w:pPr>
        <w:pStyle w:val="Default"/>
        <w:ind w:firstLine="720"/>
        <w:jc w:val="both"/>
        <w:rPr>
          <w:sz w:val="28"/>
          <w:szCs w:val="28"/>
          <w:lang w:eastAsia="ru-RU"/>
        </w:rPr>
      </w:pPr>
      <w:r w:rsidRPr="0042446F">
        <w:rPr>
          <w:sz w:val="28"/>
          <w:szCs w:val="28"/>
          <w:lang w:eastAsia="ru-RU"/>
        </w:rPr>
        <w:t>- повышение обеспеченности квалифиц</w:t>
      </w:r>
      <w:r w:rsidR="0042446F" w:rsidRPr="0042446F">
        <w:rPr>
          <w:sz w:val="28"/>
          <w:szCs w:val="28"/>
          <w:lang w:eastAsia="ru-RU"/>
        </w:rPr>
        <w:t>ированными кадрами в сфере ЖКХ;</w:t>
      </w:r>
    </w:p>
    <w:p w14:paraId="01EACDFB" w14:textId="77777777" w:rsidR="005F4041" w:rsidRPr="0042446F" w:rsidRDefault="005F4041" w:rsidP="005F4041">
      <w:pPr>
        <w:pStyle w:val="Default"/>
        <w:ind w:firstLine="720"/>
        <w:jc w:val="both"/>
        <w:rPr>
          <w:sz w:val="28"/>
          <w:szCs w:val="28"/>
          <w:lang w:eastAsia="ru-RU"/>
        </w:rPr>
      </w:pPr>
      <w:r w:rsidRPr="0042446F">
        <w:rPr>
          <w:sz w:val="28"/>
          <w:szCs w:val="28"/>
          <w:lang w:eastAsia="ru-RU"/>
        </w:rPr>
        <w:t>- повышение экологической безопасности в сфере обращения с отходами производства и потребления;</w:t>
      </w:r>
    </w:p>
    <w:p w14:paraId="27ECB5E1" w14:textId="77777777" w:rsidR="005F4041" w:rsidRPr="0042446F" w:rsidRDefault="005F4041" w:rsidP="005F4041">
      <w:pPr>
        <w:pStyle w:val="Default"/>
        <w:ind w:firstLine="720"/>
        <w:jc w:val="both"/>
        <w:rPr>
          <w:sz w:val="28"/>
          <w:szCs w:val="28"/>
          <w:lang w:eastAsia="ru-RU"/>
        </w:rPr>
      </w:pPr>
      <w:r w:rsidRPr="0042446F">
        <w:rPr>
          <w:sz w:val="28"/>
          <w:szCs w:val="28"/>
          <w:lang w:eastAsia="ru-RU"/>
        </w:rPr>
        <w:t>- модернизация коммунального хозяйства;</w:t>
      </w:r>
    </w:p>
    <w:p w14:paraId="3F0A4C36" w14:textId="77777777" w:rsidR="005F4041" w:rsidRPr="0042446F" w:rsidRDefault="005F4041" w:rsidP="005F4041">
      <w:pPr>
        <w:pStyle w:val="Default"/>
        <w:ind w:firstLine="720"/>
        <w:jc w:val="both"/>
        <w:rPr>
          <w:sz w:val="28"/>
          <w:szCs w:val="28"/>
          <w:lang w:eastAsia="ru-RU"/>
        </w:rPr>
      </w:pPr>
      <w:r w:rsidRPr="0042446F">
        <w:rPr>
          <w:sz w:val="28"/>
          <w:szCs w:val="28"/>
          <w:lang w:eastAsia="ru-RU"/>
        </w:rPr>
        <w:t>-  повышение качества и комфортности жилищного фонда;</w:t>
      </w:r>
    </w:p>
    <w:p w14:paraId="091A8B70" w14:textId="77777777" w:rsidR="005F4041" w:rsidRPr="0042446F" w:rsidRDefault="005F4041" w:rsidP="005F4041">
      <w:pPr>
        <w:pStyle w:val="Default"/>
        <w:ind w:firstLine="720"/>
        <w:jc w:val="both"/>
        <w:rPr>
          <w:sz w:val="28"/>
          <w:szCs w:val="28"/>
          <w:lang w:eastAsia="ru-RU"/>
        </w:rPr>
      </w:pPr>
      <w:r w:rsidRPr="0042446F">
        <w:rPr>
          <w:sz w:val="28"/>
          <w:szCs w:val="28"/>
          <w:lang w:eastAsia="ru-RU"/>
        </w:rPr>
        <w:t>-  повышение энергоэффективности функционирования коммунальной инфраструктуры;</w:t>
      </w:r>
    </w:p>
    <w:p w14:paraId="47FAD3B0" w14:textId="1B1B2F4A" w:rsidR="005F4041" w:rsidRPr="0042446F" w:rsidRDefault="0042446F" w:rsidP="005306A9">
      <w:pPr>
        <w:pStyle w:val="Default"/>
        <w:ind w:firstLine="720"/>
        <w:jc w:val="both"/>
        <w:rPr>
          <w:sz w:val="28"/>
          <w:szCs w:val="28"/>
          <w:lang w:eastAsia="ru-RU"/>
        </w:rPr>
      </w:pPr>
      <w:r w:rsidRPr="0042446F">
        <w:rPr>
          <w:sz w:val="28"/>
          <w:szCs w:val="28"/>
          <w:lang w:eastAsia="ru-RU"/>
        </w:rPr>
        <w:t>- создание</w:t>
      </w:r>
      <w:r w:rsidR="005F4041" w:rsidRPr="0042446F">
        <w:rPr>
          <w:sz w:val="28"/>
          <w:szCs w:val="28"/>
          <w:lang w:eastAsia="ru-RU"/>
        </w:rPr>
        <w:t xml:space="preserve"> благоприятного инвестиционного климата </w:t>
      </w:r>
      <w:r w:rsidRPr="0042446F">
        <w:rPr>
          <w:sz w:val="28"/>
          <w:szCs w:val="28"/>
          <w:lang w:eastAsia="ru-RU"/>
        </w:rPr>
        <w:t>в сфере</w:t>
      </w:r>
      <w:r w:rsidR="005F4041" w:rsidRPr="0042446F">
        <w:rPr>
          <w:sz w:val="28"/>
          <w:szCs w:val="28"/>
          <w:lang w:eastAsia="ru-RU"/>
        </w:rPr>
        <w:t xml:space="preserve"> ЖКХ. </w:t>
      </w:r>
    </w:p>
    <w:p w14:paraId="59500CCB" w14:textId="77777777" w:rsidR="005306A9" w:rsidRDefault="005306A9" w:rsidP="005F4041">
      <w:pPr>
        <w:ind w:right="-105"/>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4"/>
        <w:gridCol w:w="1774"/>
        <w:gridCol w:w="1774"/>
        <w:gridCol w:w="1598"/>
        <w:gridCol w:w="1521"/>
      </w:tblGrid>
      <w:tr w:rsidR="005306A9" w:rsidRPr="005306A9" w14:paraId="7221CD59" w14:textId="77777777" w:rsidTr="005306A9">
        <w:tc>
          <w:tcPr>
            <w:tcW w:w="9471" w:type="dxa"/>
            <w:gridSpan w:val="5"/>
            <w:shd w:val="clear" w:color="auto" w:fill="D9E2F3" w:themeFill="accent1" w:themeFillTint="33"/>
          </w:tcPr>
          <w:p w14:paraId="1EEFD742" w14:textId="726A44A8" w:rsidR="005306A9" w:rsidRPr="005306A9" w:rsidRDefault="00B877A1" w:rsidP="005306A9">
            <w:pPr>
              <w:ind w:right="-105"/>
              <w:rPr>
                <w:sz w:val="28"/>
                <w:szCs w:val="28"/>
              </w:rPr>
            </w:pPr>
            <w:r>
              <w:rPr>
                <w:sz w:val="28"/>
                <w:szCs w:val="28"/>
              </w:rPr>
              <w:t>Таблица 33</w:t>
            </w:r>
            <w:r w:rsidR="005306A9" w:rsidRPr="0042446F">
              <w:rPr>
                <w:sz w:val="28"/>
                <w:szCs w:val="28"/>
              </w:rPr>
              <w:t xml:space="preserve"> - Ключевые индикаторы стратегической цели СЦ-1</w:t>
            </w:r>
            <w:r w:rsidR="005306A9">
              <w:rPr>
                <w:sz w:val="28"/>
                <w:szCs w:val="28"/>
              </w:rPr>
              <w:t>.6.</w:t>
            </w:r>
          </w:p>
        </w:tc>
      </w:tr>
      <w:tr w:rsidR="005306A9" w:rsidRPr="005306A9" w14:paraId="329026F7" w14:textId="77777777" w:rsidTr="009A5C9D">
        <w:tc>
          <w:tcPr>
            <w:tcW w:w="2804" w:type="dxa"/>
            <w:shd w:val="clear" w:color="auto" w:fill="auto"/>
          </w:tcPr>
          <w:p w14:paraId="425328BD" w14:textId="77777777" w:rsidR="005306A9" w:rsidRPr="005306A9" w:rsidRDefault="005306A9" w:rsidP="009A5C9D">
            <w:pPr>
              <w:tabs>
                <w:tab w:val="left" w:pos="1891"/>
              </w:tabs>
              <w:ind w:right="-105"/>
              <w:jc w:val="center"/>
              <w:rPr>
                <w:sz w:val="24"/>
                <w:szCs w:val="24"/>
              </w:rPr>
            </w:pPr>
            <w:r w:rsidRPr="005306A9">
              <w:rPr>
                <w:sz w:val="24"/>
                <w:szCs w:val="24"/>
              </w:rPr>
              <w:t>Индикатор</w:t>
            </w:r>
          </w:p>
        </w:tc>
        <w:tc>
          <w:tcPr>
            <w:tcW w:w="1774" w:type="dxa"/>
            <w:shd w:val="clear" w:color="auto" w:fill="auto"/>
          </w:tcPr>
          <w:p w14:paraId="0B4EB135" w14:textId="77777777" w:rsidR="005306A9" w:rsidRPr="005306A9" w:rsidRDefault="005306A9" w:rsidP="009A5C9D">
            <w:pPr>
              <w:ind w:right="-105"/>
              <w:jc w:val="center"/>
              <w:rPr>
                <w:sz w:val="24"/>
                <w:szCs w:val="24"/>
              </w:rPr>
            </w:pPr>
            <w:r w:rsidRPr="005306A9">
              <w:rPr>
                <w:sz w:val="24"/>
                <w:szCs w:val="24"/>
              </w:rPr>
              <w:t>2021 г.</w:t>
            </w:r>
          </w:p>
        </w:tc>
        <w:tc>
          <w:tcPr>
            <w:tcW w:w="1774" w:type="dxa"/>
            <w:shd w:val="clear" w:color="auto" w:fill="auto"/>
          </w:tcPr>
          <w:p w14:paraId="64F0E9DC" w14:textId="77777777" w:rsidR="005306A9" w:rsidRPr="005306A9" w:rsidRDefault="005306A9" w:rsidP="009A5C9D">
            <w:pPr>
              <w:ind w:right="-105"/>
              <w:jc w:val="center"/>
              <w:rPr>
                <w:sz w:val="24"/>
                <w:szCs w:val="24"/>
              </w:rPr>
            </w:pPr>
            <w:r w:rsidRPr="005306A9">
              <w:rPr>
                <w:sz w:val="24"/>
                <w:szCs w:val="24"/>
              </w:rPr>
              <w:t>2024 г.</w:t>
            </w:r>
          </w:p>
        </w:tc>
        <w:tc>
          <w:tcPr>
            <w:tcW w:w="1598" w:type="dxa"/>
            <w:shd w:val="clear" w:color="auto" w:fill="auto"/>
          </w:tcPr>
          <w:p w14:paraId="09489230" w14:textId="77777777" w:rsidR="005306A9" w:rsidRPr="005306A9" w:rsidRDefault="005306A9" w:rsidP="009A5C9D">
            <w:pPr>
              <w:ind w:right="-105"/>
              <w:jc w:val="center"/>
              <w:rPr>
                <w:sz w:val="24"/>
                <w:szCs w:val="24"/>
              </w:rPr>
            </w:pPr>
            <w:r w:rsidRPr="005306A9">
              <w:rPr>
                <w:sz w:val="24"/>
                <w:szCs w:val="24"/>
              </w:rPr>
              <w:t>2027 г.</w:t>
            </w:r>
          </w:p>
        </w:tc>
        <w:tc>
          <w:tcPr>
            <w:tcW w:w="1521" w:type="dxa"/>
            <w:shd w:val="clear" w:color="auto" w:fill="auto"/>
          </w:tcPr>
          <w:p w14:paraId="401CF92E" w14:textId="77777777" w:rsidR="005306A9" w:rsidRPr="005306A9" w:rsidRDefault="005306A9" w:rsidP="009A5C9D">
            <w:pPr>
              <w:ind w:right="-105"/>
              <w:jc w:val="center"/>
              <w:rPr>
                <w:sz w:val="24"/>
                <w:szCs w:val="24"/>
              </w:rPr>
            </w:pPr>
            <w:r w:rsidRPr="005306A9">
              <w:rPr>
                <w:sz w:val="24"/>
                <w:szCs w:val="24"/>
              </w:rPr>
              <w:t>2030 г.</w:t>
            </w:r>
          </w:p>
        </w:tc>
      </w:tr>
      <w:tr w:rsidR="005306A9" w:rsidRPr="005306A9" w14:paraId="6A66C349" w14:textId="77777777" w:rsidTr="009A5C9D">
        <w:tc>
          <w:tcPr>
            <w:tcW w:w="2804" w:type="dxa"/>
            <w:shd w:val="clear" w:color="auto" w:fill="auto"/>
          </w:tcPr>
          <w:p w14:paraId="5F338F9F" w14:textId="77777777" w:rsidR="005306A9" w:rsidRPr="005306A9" w:rsidRDefault="005306A9" w:rsidP="009A5C9D">
            <w:pPr>
              <w:ind w:right="-105"/>
              <w:jc w:val="center"/>
              <w:rPr>
                <w:sz w:val="24"/>
                <w:szCs w:val="24"/>
              </w:rPr>
            </w:pPr>
            <w:r w:rsidRPr="005306A9">
              <w:rPr>
                <w:sz w:val="24"/>
                <w:szCs w:val="24"/>
              </w:rPr>
              <w:t>Темп роста объемов выполненных строительных работ в сопоставимых ценах (среднегодовой за период), %</w:t>
            </w:r>
          </w:p>
        </w:tc>
        <w:tc>
          <w:tcPr>
            <w:tcW w:w="6667" w:type="dxa"/>
            <w:gridSpan w:val="4"/>
            <w:shd w:val="clear" w:color="auto" w:fill="auto"/>
          </w:tcPr>
          <w:p w14:paraId="5819A1F3" w14:textId="77777777" w:rsidR="005306A9" w:rsidRPr="005306A9" w:rsidRDefault="005306A9" w:rsidP="009A5C9D">
            <w:pPr>
              <w:ind w:left="900" w:right="-105"/>
              <w:rPr>
                <w:sz w:val="24"/>
                <w:szCs w:val="24"/>
              </w:rPr>
            </w:pPr>
          </w:p>
        </w:tc>
      </w:tr>
      <w:tr w:rsidR="005306A9" w:rsidRPr="005306A9" w14:paraId="3AB408A8" w14:textId="77777777" w:rsidTr="009A5C9D">
        <w:tc>
          <w:tcPr>
            <w:tcW w:w="2804" w:type="dxa"/>
            <w:shd w:val="clear" w:color="auto" w:fill="auto"/>
          </w:tcPr>
          <w:p w14:paraId="035EC9D3" w14:textId="77777777" w:rsidR="005306A9" w:rsidRPr="005306A9" w:rsidRDefault="005306A9" w:rsidP="009A5C9D">
            <w:pPr>
              <w:ind w:right="-105"/>
              <w:jc w:val="center"/>
              <w:rPr>
                <w:sz w:val="24"/>
                <w:szCs w:val="24"/>
              </w:rPr>
            </w:pPr>
            <w:r w:rsidRPr="005306A9">
              <w:rPr>
                <w:sz w:val="24"/>
                <w:szCs w:val="24"/>
              </w:rPr>
              <w:t>инерционный</w:t>
            </w:r>
          </w:p>
        </w:tc>
        <w:tc>
          <w:tcPr>
            <w:tcW w:w="1774" w:type="dxa"/>
            <w:shd w:val="clear" w:color="auto" w:fill="auto"/>
          </w:tcPr>
          <w:p w14:paraId="66715241" w14:textId="77777777" w:rsidR="005306A9" w:rsidRPr="005306A9" w:rsidRDefault="005306A9" w:rsidP="009A5C9D">
            <w:pPr>
              <w:ind w:right="-105"/>
              <w:jc w:val="center"/>
              <w:rPr>
                <w:sz w:val="24"/>
                <w:szCs w:val="24"/>
              </w:rPr>
            </w:pPr>
            <w:r w:rsidRPr="005306A9">
              <w:rPr>
                <w:sz w:val="24"/>
                <w:szCs w:val="24"/>
              </w:rPr>
              <w:t>101,0</w:t>
            </w:r>
          </w:p>
        </w:tc>
        <w:tc>
          <w:tcPr>
            <w:tcW w:w="1774" w:type="dxa"/>
            <w:shd w:val="clear" w:color="auto" w:fill="auto"/>
          </w:tcPr>
          <w:p w14:paraId="246D8711" w14:textId="77777777" w:rsidR="005306A9" w:rsidRPr="005306A9" w:rsidRDefault="005306A9" w:rsidP="009A5C9D">
            <w:pPr>
              <w:ind w:right="-105"/>
              <w:jc w:val="center"/>
              <w:rPr>
                <w:sz w:val="24"/>
                <w:szCs w:val="24"/>
              </w:rPr>
            </w:pPr>
            <w:r w:rsidRPr="005306A9">
              <w:rPr>
                <w:sz w:val="24"/>
                <w:szCs w:val="24"/>
              </w:rPr>
              <w:t>101,5</w:t>
            </w:r>
          </w:p>
        </w:tc>
        <w:tc>
          <w:tcPr>
            <w:tcW w:w="1598" w:type="dxa"/>
            <w:shd w:val="clear" w:color="auto" w:fill="auto"/>
          </w:tcPr>
          <w:p w14:paraId="18E36FE5" w14:textId="77777777" w:rsidR="005306A9" w:rsidRPr="005306A9" w:rsidRDefault="005306A9" w:rsidP="009A5C9D">
            <w:pPr>
              <w:ind w:right="-105"/>
              <w:jc w:val="center"/>
              <w:rPr>
                <w:sz w:val="24"/>
                <w:szCs w:val="24"/>
              </w:rPr>
            </w:pPr>
            <w:r w:rsidRPr="005306A9">
              <w:rPr>
                <w:sz w:val="24"/>
                <w:szCs w:val="24"/>
              </w:rPr>
              <w:t>102,0</w:t>
            </w:r>
          </w:p>
        </w:tc>
        <w:tc>
          <w:tcPr>
            <w:tcW w:w="1521" w:type="dxa"/>
            <w:shd w:val="clear" w:color="auto" w:fill="auto"/>
          </w:tcPr>
          <w:p w14:paraId="68485A10" w14:textId="77777777" w:rsidR="005306A9" w:rsidRPr="005306A9" w:rsidRDefault="005306A9" w:rsidP="009A5C9D">
            <w:pPr>
              <w:ind w:right="-105"/>
              <w:jc w:val="center"/>
              <w:rPr>
                <w:sz w:val="24"/>
                <w:szCs w:val="24"/>
              </w:rPr>
            </w:pPr>
            <w:r w:rsidRPr="005306A9">
              <w:rPr>
                <w:sz w:val="24"/>
                <w:szCs w:val="24"/>
              </w:rPr>
              <w:t>102,3</w:t>
            </w:r>
          </w:p>
        </w:tc>
      </w:tr>
      <w:tr w:rsidR="005306A9" w:rsidRPr="005306A9" w14:paraId="5562C0F9" w14:textId="77777777" w:rsidTr="009A5C9D">
        <w:tc>
          <w:tcPr>
            <w:tcW w:w="2804" w:type="dxa"/>
            <w:shd w:val="clear" w:color="auto" w:fill="auto"/>
          </w:tcPr>
          <w:p w14:paraId="27BCDDA3" w14:textId="77777777" w:rsidR="005306A9" w:rsidRPr="005306A9" w:rsidRDefault="005306A9" w:rsidP="009A5C9D">
            <w:pPr>
              <w:ind w:right="-105"/>
              <w:jc w:val="center"/>
              <w:rPr>
                <w:sz w:val="24"/>
                <w:szCs w:val="24"/>
              </w:rPr>
            </w:pPr>
            <w:r w:rsidRPr="005306A9">
              <w:rPr>
                <w:sz w:val="24"/>
                <w:szCs w:val="24"/>
              </w:rPr>
              <w:t>базовый</w:t>
            </w:r>
          </w:p>
        </w:tc>
        <w:tc>
          <w:tcPr>
            <w:tcW w:w="1774" w:type="dxa"/>
            <w:shd w:val="clear" w:color="auto" w:fill="auto"/>
          </w:tcPr>
          <w:p w14:paraId="138F906E" w14:textId="77777777" w:rsidR="005306A9" w:rsidRPr="005306A9" w:rsidRDefault="005306A9" w:rsidP="009A5C9D">
            <w:pPr>
              <w:ind w:right="-105"/>
              <w:jc w:val="center"/>
              <w:rPr>
                <w:sz w:val="24"/>
                <w:szCs w:val="24"/>
              </w:rPr>
            </w:pPr>
            <w:r w:rsidRPr="005306A9">
              <w:rPr>
                <w:sz w:val="24"/>
                <w:szCs w:val="24"/>
              </w:rPr>
              <w:t>102,0</w:t>
            </w:r>
          </w:p>
        </w:tc>
        <w:tc>
          <w:tcPr>
            <w:tcW w:w="1774" w:type="dxa"/>
            <w:shd w:val="clear" w:color="auto" w:fill="auto"/>
          </w:tcPr>
          <w:p w14:paraId="05A49A1D" w14:textId="77777777" w:rsidR="005306A9" w:rsidRPr="005306A9" w:rsidRDefault="005306A9" w:rsidP="009A5C9D">
            <w:pPr>
              <w:ind w:right="-105"/>
              <w:jc w:val="center"/>
              <w:rPr>
                <w:sz w:val="24"/>
                <w:szCs w:val="24"/>
              </w:rPr>
            </w:pPr>
            <w:r w:rsidRPr="005306A9">
              <w:rPr>
                <w:sz w:val="24"/>
                <w:szCs w:val="24"/>
              </w:rPr>
              <w:t>102,3</w:t>
            </w:r>
          </w:p>
        </w:tc>
        <w:tc>
          <w:tcPr>
            <w:tcW w:w="1598" w:type="dxa"/>
            <w:shd w:val="clear" w:color="auto" w:fill="auto"/>
          </w:tcPr>
          <w:p w14:paraId="16B90F52" w14:textId="77777777" w:rsidR="005306A9" w:rsidRPr="005306A9" w:rsidRDefault="005306A9" w:rsidP="009A5C9D">
            <w:pPr>
              <w:ind w:right="-105"/>
              <w:jc w:val="center"/>
              <w:rPr>
                <w:sz w:val="24"/>
                <w:szCs w:val="24"/>
              </w:rPr>
            </w:pPr>
            <w:r w:rsidRPr="005306A9">
              <w:rPr>
                <w:sz w:val="24"/>
                <w:szCs w:val="24"/>
              </w:rPr>
              <w:t>102,5</w:t>
            </w:r>
          </w:p>
        </w:tc>
        <w:tc>
          <w:tcPr>
            <w:tcW w:w="1521" w:type="dxa"/>
            <w:shd w:val="clear" w:color="auto" w:fill="auto"/>
          </w:tcPr>
          <w:p w14:paraId="548D8CE3" w14:textId="77777777" w:rsidR="005306A9" w:rsidRPr="005306A9" w:rsidRDefault="005306A9" w:rsidP="009A5C9D">
            <w:pPr>
              <w:ind w:right="-105"/>
              <w:jc w:val="center"/>
              <w:rPr>
                <w:sz w:val="24"/>
                <w:szCs w:val="24"/>
              </w:rPr>
            </w:pPr>
            <w:r w:rsidRPr="005306A9">
              <w:rPr>
                <w:sz w:val="24"/>
                <w:szCs w:val="24"/>
              </w:rPr>
              <w:t>102,7</w:t>
            </w:r>
          </w:p>
        </w:tc>
      </w:tr>
      <w:tr w:rsidR="005306A9" w:rsidRPr="005306A9" w14:paraId="7693679B" w14:textId="77777777" w:rsidTr="009A5C9D">
        <w:tc>
          <w:tcPr>
            <w:tcW w:w="2804" w:type="dxa"/>
            <w:shd w:val="clear" w:color="auto" w:fill="auto"/>
          </w:tcPr>
          <w:p w14:paraId="4891E87F" w14:textId="77777777" w:rsidR="005306A9" w:rsidRPr="005306A9" w:rsidRDefault="005306A9" w:rsidP="009A5C9D">
            <w:pPr>
              <w:ind w:right="-105"/>
              <w:jc w:val="center"/>
              <w:rPr>
                <w:sz w:val="24"/>
                <w:szCs w:val="24"/>
              </w:rPr>
            </w:pPr>
            <w:r w:rsidRPr="005306A9">
              <w:rPr>
                <w:sz w:val="24"/>
                <w:szCs w:val="24"/>
              </w:rPr>
              <w:t>оптимистический</w:t>
            </w:r>
          </w:p>
        </w:tc>
        <w:tc>
          <w:tcPr>
            <w:tcW w:w="1774" w:type="dxa"/>
            <w:shd w:val="clear" w:color="auto" w:fill="auto"/>
          </w:tcPr>
          <w:p w14:paraId="20913A63" w14:textId="77777777" w:rsidR="005306A9" w:rsidRPr="005306A9" w:rsidRDefault="005306A9" w:rsidP="009A5C9D">
            <w:pPr>
              <w:ind w:right="-105"/>
              <w:jc w:val="center"/>
              <w:rPr>
                <w:sz w:val="24"/>
                <w:szCs w:val="24"/>
              </w:rPr>
            </w:pPr>
            <w:r w:rsidRPr="005306A9">
              <w:rPr>
                <w:sz w:val="24"/>
                <w:szCs w:val="24"/>
              </w:rPr>
              <w:t>102,5</w:t>
            </w:r>
          </w:p>
        </w:tc>
        <w:tc>
          <w:tcPr>
            <w:tcW w:w="1774" w:type="dxa"/>
            <w:shd w:val="clear" w:color="auto" w:fill="auto"/>
          </w:tcPr>
          <w:p w14:paraId="7E79B12B" w14:textId="77777777" w:rsidR="005306A9" w:rsidRPr="005306A9" w:rsidRDefault="005306A9" w:rsidP="009A5C9D">
            <w:pPr>
              <w:ind w:right="-105"/>
              <w:jc w:val="center"/>
              <w:rPr>
                <w:sz w:val="24"/>
                <w:szCs w:val="24"/>
              </w:rPr>
            </w:pPr>
            <w:r w:rsidRPr="005306A9">
              <w:rPr>
                <w:sz w:val="24"/>
                <w:szCs w:val="24"/>
              </w:rPr>
              <w:t>102,9</w:t>
            </w:r>
          </w:p>
        </w:tc>
        <w:tc>
          <w:tcPr>
            <w:tcW w:w="1598" w:type="dxa"/>
            <w:shd w:val="clear" w:color="auto" w:fill="auto"/>
          </w:tcPr>
          <w:p w14:paraId="1D8EAA38" w14:textId="77777777" w:rsidR="005306A9" w:rsidRPr="005306A9" w:rsidRDefault="005306A9" w:rsidP="009A5C9D">
            <w:pPr>
              <w:ind w:right="-105"/>
              <w:jc w:val="center"/>
              <w:rPr>
                <w:sz w:val="24"/>
                <w:szCs w:val="24"/>
              </w:rPr>
            </w:pPr>
            <w:r w:rsidRPr="005306A9">
              <w:rPr>
                <w:sz w:val="24"/>
                <w:szCs w:val="24"/>
              </w:rPr>
              <w:t>103,2</w:t>
            </w:r>
          </w:p>
        </w:tc>
        <w:tc>
          <w:tcPr>
            <w:tcW w:w="1521" w:type="dxa"/>
            <w:shd w:val="clear" w:color="auto" w:fill="auto"/>
          </w:tcPr>
          <w:p w14:paraId="0524F9E5" w14:textId="77777777" w:rsidR="005306A9" w:rsidRPr="005306A9" w:rsidRDefault="005306A9" w:rsidP="009A5C9D">
            <w:pPr>
              <w:ind w:right="-105"/>
              <w:jc w:val="center"/>
              <w:rPr>
                <w:sz w:val="24"/>
                <w:szCs w:val="24"/>
              </w:rPr>
            </w:pPr>
            <w:r w:rsidRPr="005306A9">
              <w:rPr>
                <w:sz w:val="24"/>
                <w:szCs w:val="24"/>
              </w:rPr>
              <w:t>103,5</w:t>
            </w:r>
          </w:p>
        </w:tc>
      </w:tr>
      <w:tr w:rsidR="005306A9" w:rsidRPr="005306A9" w14:paraId="0F3892F2" w14:textId="77777777" w:rsidTr="009A5C9D">
        <w:tc>
          <w:tcPr>
            <w:tcW w:w="2804" w:type="dxa"/>
            <w:shd w:val="clear" w:color="auto" w:fill="auto"/>
          </w:tcPr>
          <w:p w14:paraId="0FFAA5F7" w14:textId="77777777" w:rsidR="005306A9" w:rsidRPr="005306A9" w:rsidRDefault="005306A9" w:rsidP="009A5C9D">
            <w:pPr>
              <w:ind w:right="-105"/>
              <w:jc w:val="center"/>
              <w:rPr>
                <w:sz w:val="24"/>
                <w:szCs w:val="24"/>
              </w:rPr>
            </w:pPr>
            <w:r w:rsidRPr="005306A9">
              <w:rPr>
                <w:sz w:val="24"/>
                <w:szCs w:val="24"/>
              </w:rPr>
              <w:t xml:space="preserve">Среднегодовая численность работников, занятых в строительстве, </w:t>
            </w:r>
            <w:r w:rsidRPr="005306A9">
              <w:rPr>
                <w:sz w:val="24"/>
                <w:szCs w:val="24"/>
              </w:rPr>
              <w:lastRenderedPageBreak/>
              <w:t>человек</w:t>
            </w:r>
          </w:p>
        </w:tc>
        <w:tc>
          <w:tcPr>
            <w:tcW w:w="6667" w:type="dxa"/>
            <w:gridSpan w:val="4"/>
            <w:shd w:val="clear" w:color="auto" w:fill="auto"/>
          </w:tcPr>
          <w:p w14:paraId="1DBDA390" w14:textId="77777777" w:rsidR="005306A9" w:rsidRPr="005306A9" w:rsidRDefault="005306A9" w:rsidP="009A5C9D">
            <w:pPr>
              <w:ind w:left="900" w:right="-105"/>
              <w:rPr>
                <w:sz w:val="24"/>
                <w:szCs w:val="24"/>
              </w:rPr>
            </w:pPr>
          </w:p>
        </w:tc>
      </w:tr>
      <w:tr w:rsidR="005306A9" w:rsidRPr="005306A9" w14:paraId="3B1B7399" w14:textId="77777777" w:rsidTr="009A5C9D">
        <w:tc>
          <w:tcPr>
            <w:tcW w:w="2804" w:type="dxa"/>
            <w:shd w:val="clear" w:color="auto" w:fill="auto"/>
          </w:tcPr>
          <w:p w14:paraId="086A1A45" w14:textId="77777777" w:rsidR="005306A9" w:rsidRPr="005306A9" w:rsidRDefault="005306A9" w:rsidP="009A5C9D">
            <w:pPr>
              <w:ind w:right="-105"/>
              <w:jc w:val="center"/>
              <w:rPr>
                <w:sz w:val="24"/>
                <w:szCs w:val="24"/>
              </w:rPr>
            </w:pPr>
            <w:r w:rsidRPr="005306A9">
              <w:rPr>
                <w:sz w:val="24"/>
                <w:szCs w:val="24"/>
              </w:rPr>
              <w:lastRenderedPageBreak/>
              <w:t>инерционный</w:t>
            </w:r>
          </w:p>
        </w:tc>
        <w:tc>
          <w:tcPr>
            <w:tcW w:w="1774" w:type="dxa"/>
            <w:shd w:val="clear" w:color="auto" w:fill="auto"/>
          </w:tcPr>
          <w:p w14:paraId="697E8010" w14:textId="77777777" w:rsidR="005306A9" w:rsidRPr="005306A9" w:rsidRDefault="005306A9" w:rsidP="009A5C9D">
            <w:pPr>
              <w:ind w:right="-105"/>
              <w:jc w:val="center"/>
              <w:rPr>
                <w:sz w:val="24"/>
                <w:szCs w:val="24"/>
              </w:rPr>
            </w:pPr>
            <w:r w:rsidRPr="005306A9">
              <w:rPr>
                <w:sz w:val="24"/>
                <w:szCs w:val="24"/>
              </w:rPr>
              <w:t>205</w:t>
            </w:r>
          </w:p>
        </w:tc>
        <w:tc>
          <w:tcPr>
            <w:tcW w:w="1774" w:type="dxa"/>
            <w:shd w:val="clear" w:color="auto" w:fill="auto"/>
          </w:tcPr>
          <w:p w14:paraId="3503CC17" w14:textId="77777777" w:rsidR="005306A9" w:rsidRPr="005306A9" w:rsidRDefault="005306A9" w:rsidP="009A5C9D">
            <w:pPr>
              <w:ind w:right="-105"/>
              <w:jc w:val="center"/>
              <w:rPr>
                <w:sz w:val="24"/>
                <w:szCs w:val="24"/>
              </w:rPr>
            </w:pPr>
            <w:r w:rsidRPr="005306A9">
              <w:rPr>
                <w:sz w:val="24"/>
                <w:szCs w:val="24"/>
              </w:rPr>
              <w:t>225</w:t>
            </w:r>
          </w:p>
        </w:tc>
        <w:tc>
          <w:tcPr>
            <w:tcW w:w="1598" w:type="dxa"/>
            <w:shd w:val="clear" w:color="auto" w:fill="auto"/>
          </w:tcPr>
          <w:p w14:paraId="6DB965DF" w14:textId="77777777" w:rsidR="005306A9" w:rsidRPr="005306A9" w:rsidRDefault="005306A9" w:rsidP="009A5C9D">
            <w:pPr>
              <w:ind w:right="-105"/>
              <w:jc w:val="center"/>
              <w:rPr>
                <w:sz w:val="24"/>
                <w:szCs w:val="24"/>
              </w:rPr>
            </w:pPr>
            <w:r w:rsidRPr="005306A9">
              <w:rPr>
                <w:sz w:val="24"/>
                <w:szCs w:val="24"/>
              </w:rPr>
              <w:t>236</w:t>
            </w:r>
          </w:p>
        </w:tc>
        <w:tc>
          <w:tcPr>
            <w:tcW w:w="1521" w:type="dxa"/>
            <w:shd w:val="clear" w:color="auto" w:fill="auto"/>
          </w:tcPr>
          <w:p w14:paraId="7C85FBD7" w14:textId="77777777" w:rsidR="005306A9" w:rsidRPr="005306A9" w:rsidRDefault="005306A9" w:rsidP="009A5C9D">
            <w:pPr>
              <w:ind w:right="-105"/>
              <w:jc w:val="center"/>
              <w:rPr>
                <w:sz w:val="24"/>
                <w:szCs w:val="24"/>
              </w:rPr>
            </w:pPr>
            <w:r w:rsidRPr="005306A9">
              <w:rPr>
                <w:sz w:val="24"/>
                <w:szCs w:val="24"/>
              </w:rPr>
              <w:t>248</w:t>
            </w:r>
          </w:p>
        </w:tc>
      </w:tr>
      <w:tr w:rsidR="005306A9" w:rsidRPr="005306A9" w14:paraId="772CAB32" w14:textId="77777777" w:rsidTr="009A5C9D">
        <w:tc>
          <w:tcPr>
            <w:tcW w:w="2804" w:type="dxa"/>
            <w:shd w:val="clear" w:color="auto" w:fill="auto"/>
          </w:tcPr>
          <w:p w14:paraId="272E7E3D" w14:textId="77777777" w:rsidR="005306A9" w:rsidRPr="005306A9" w:rsidRDefault="005306A9" w:rsidP="009A5C9D">
            <w:pPr>
              <w:ind w:right="-105"/>
              <w:jc w:val="center"/>
              <w:rPr>
                <w:sz w:val="24"/>
                <w:szCs w:val="24"/>
              </w:rPr>
            </w:pPr>
            <w:r w:rsidRPr="005306A9">
              <w:rPr>
                <w:sz w:val="24"/>
                <w:szCs w:val="24"/>
              </w:rPr>
              <w:t>базовый</w:t>
            </w:r>
          </w:p>
        </w:tc>
        <w:tc>
          <w:tcPr>
            <w:tcW w:w="1774" w:type="dxa"/>
            <w:shd w:val="clear" w:color="auto" w:fill="auto"/>
          </w:tcPr>
          <w:p w14:paraId="3DADB2D7" w14:textId="77777777" w:rsidR="005306A9" w:rsidRPr="005306A9" w:rsidRDefault="005306A9" w:rsidP="009A5C9D">
            <w:pPr>
              <w:ind w:right="-105"/>
              <w:jc w:val="center"/>
              <w:rPr>
                <w:sz w:val="24"/>
                <w:szCs w:val="24"/>
              </w:rPr>
            </w:pPr>
            <w:r w:rsidRPr="005306A9">
              <w:rPr>
                <w:sz w:val="24"/>
                <w:szCs w:val="24"/>
              </w:rPr>
              <w:t>226</w:t>
            </w:r>
          </w:p>
        </w:tc>
        <w:tc>
          <w:tcPr>
            <w:tcW w:w="1774" w:type="dxa"/>
            <w:shd w:val="clear" w:color="auto" w:fill="auto"/>
          </w:tcPr>
          <w:p w14:paraId="4BB2C349" w14:textId="77777777" w:rsidR="005306A9" w:rsidRPr="005306A9" w:rsidRDefault="005306A9" w:rsidP="009A5C9D">
            <w:pPr>
              <w:ind w:right="-105"/>
              <w:jc w:val="center"/>
              <w:rPr>
                <w:sz w:val="24"/>
                <w:szCs w:val="24"/>
              </w:rPr>
            </w:pPr>
            <w:r w:rsidRPr="005306A9">
              <w:rPr>
                <w:sz w:val="24"/>
                <w:szCs w:val="24"/>
              </w:rPr>
              <w:t>248</w:t>
            </w:r>
          </w:p>
        </w:tc>
        <w:tc>
          <w:tcPr>
            <w:tcW w:w="1598" w:type="dxa"/>
            <w:shd w:val="clear" w:color="auto" w:fill="auto"/>
          </w:tcPr>
          <w:p w14:paraId="23FAB7EA" w14:textId="77777777" w:rsidR="005306A9" w:rsidRPr="005306A9" w:rsidRDefault="005306A9" w:rsidP="009A5C9D">
            <w:pPr>
              <w:ind w:right="-105"/>
              <w:jc w:val="center"/>
              <w:rPr>
                <w:sz w:val="24"/>
                <w:szCs w:val="24"/>
              </w:rPr>
            </w:pPr>
            <w:r w:rsidRPr="005306A9">
              <w:rPr>
                <w:sz w:val="24"/>
                <w:szCs w:val="24"/>
              </w:rPr>
              <w:t>253</w:t>
            </w:r>
          </w:p>
        </w:tc>
        <w:tc>
          <w:tcPr>
            <w:tcW w:w="1521" w:type="dxa"/>
            <w:shd w:val="clear" w:color="auto" w:fill="auto"/>
          </w:tcPr>
          <w:p w14:paraId="646E512A" w14:textId="77777777" w:rsidR="005306A9" w:rsidRPr="005306A9" w:rsidRDefault="005306A9" w:rsidP="009A5C9D">
            <w:pPr>
              <w:ind w:right="-105"/>
              <w:jc w:val="center"/>
              <w:rPr>
                <w:sz w:val="24"/>
                <w:szCs w:val="24"/>
              </w:rPr>
            </w:pPr>
            <w:r w:rsidRPr="005306A9">
              <w:rPr>
                <w:sz w:val="24"/>
                <w:szCs w:val="24"/>
              </w:rPr>
              <w:t>260</w:t>
            </w:r>
          </w:p>
        </w:tc>
      </w:tr>
      <w:tr w:rsidR="005306A9" w:rsidRPr="005306A9" w14:paraId="6FA6E7CC" w14:textId="77777777" w:rsidTr="009A5C9D">
        <w:tc>
          <w:tcPr>
            <w:tcW w:w="2804" w:type="dxa"/>
            <w:shd w:val="clear" w:color="auto" w:fill="auto"/>
          </w:tcPr>
          <w:p w14:paraId="07B08F6F" w14:textId="77777777" w:rsidR="005306A9" w:rsidRPr="005306A9" w:rsidRDefault="005306A9" w:rsidP="009A5C9D">
            <w:pPr>
              <w:ind w:right="-105"/>
              <w:jc w:val="center"/>
              <w:rPr>
                <w:sz w:val="24"/>
                <w:szCs w:val="24"/>
              </w:rPr>
            </w:pPr>
            <w:r w:rsidRPr="005306A9">
              <w:rPr>
                <w:sz w:val="24"/>
                <w:szCs w:val="24"/>
              </w:rPr>
              <w:t>оптимистический</w:t>
            </w:r>
          </w:p>
        </w:tc>
        <w:tc>
          <w:tcPr>
            <w:tcW w:w="1774" w:type="dxa"/>
            <w:shd w:val="clear" w:color="auto" w:fill="auto"/>
          </w:tcPr>
          <w:p w14:paraId="1B7B48F4" w14:textId="77777777" w:rsidR="005306A9" w:rsidRPr="005306A9" w:rsidRDefault="005306A9" w:rsidP="009A5C9D">
            <w:pPr>
              <w:ind w:right="-105"/>
              <w:jc w:val="center"/>
              <w:rPr>
                <w:sz w:val="24"/>
                <w:szCs w:val="24"/>
              </w:rPr>
            </w:pPr>
            <w:r w:rsidRPr="005306A9">
              <w:rPr>
                <w:sz w:val="24"/>
                <w:szCs w:val="24"/>
              </w:rPr>
              <w:t>230</w:t>
            </w:r>
          </w:p>
        </w:tc>
        <w:tc>
          <w:tcPr>
            <w:tcW w:w="1774" w:type="dxa"/>
            <w:shd w:val="clear" w:color="auto" w:fill="auto"/>
          </w:tcPr>
          <w:p w14:paraId="63AA71E2" w14:textId="77777777" w:rsidR="005306A9" w:rsidRPr="005306A9" w:rsidRDefault="005306A9" w:rsidP="009A5C9D">
            <w:pPr>
              <w:ind w:right="-105"/>
              <w:jc w:val="center"/>
              <w:rPr>
                <w:sz w:val="24"/>
                <w:szCs w:val="24"/>
              </w:rPr>
            </w:pPr>
            <w:r w:rsidRPr="005306A9">
              <w:rPr>
                <w:sz w:val="24"/>
                <w:szCs w:val="24"/>
              </w:rPr>
              <w:t>254</w:t>
            </w:r>
          </w:p>
        </w:tc>
        <w:tc>
          <w:tcPr>
            <w:tcW w:w="1598" w:type="dxa"/>
            <w:shd w:val="clear" w:color="auto" w:fill="auto"/>
          </w:tcPr>
          <w:p w14:paraId="1CDFE29D" w14:textId="77777777" w:rsidR="005306A9" w:rsidRPr="005306A9" w:rsidRDefault="005306A9" w:rsidP="009A5C9D">
            <w:pPr>
              <w:ind w:right="-105"/>
              <w:jc w:val="center"/>
              <w:rPr>
                <w:sz w:val="24"/>
                <w:szCs w:val="24"/>
              </w:rPr>
            </w:pPr>
            <w:r w:rsidRPr="005306A9">
              <w:rPr>
                <w:sz w:val="24"/>
                <w:szCs w:val="24"/>
              </w:rPr>
              <w:t>260</w:t>
            </w:r>
          </w:p>
        </w:tc>
        <w:tc>
          <w:tcPr>
            <w:tcW w:w="1521" w:type="dxa"/>
            <w:shd w:val="clear" w:color="auto" w:fill="auto"/>
          </w:tcPr>
          <w:p w14:paraId="54057002" w14:textId="77777777" w:rsidR="005306A9" w:rsidRPr="005306A9" w:rsidRDefault="005306A9" w:rsidP="009A5C9D">
            <w:pPr>
              <w:ind w:right="-105"/>
              <w:jc w:val="center"/>
              <w:rPr>
                <w:sz w:val="24"/>
                <w:szCs w:val="24"/>
              </w:rPr>
            </w:pPr>
            <w:r w:rsidRPr="005306A9">
              <w:rPr>
                <w:sz w:val="24"/>
                <w:szCs w:val="24"/>
              </w:rPr>
              <w:t>265</w:t>
            </w:r>
          </w:p>
        </w:tc>
      </w:tr>
      <w:tr w:rsidR="005306A9" w:rsidRPr="005306A9" w14:paraId="7823C324" w14:textId="77777777" w:rsidTr="009A5C9D">
        <w:tc>
          <w:tcPr>
            <w:tcW w:w="2804" w:type="dxa"/>
            <w:shd w:val="clear" w:color="auto" w:fill="auto"/>
          </w:tcPr>
          <w:p w14:paraId="71176C9A" w14:textId="0DAB3AD3" w:rsidR="005306A9" w:rsidRPr="005306A9" w:rsidRDefault="005306A9" w:rsidP="009A5C9D">
            <w:pPr>
              <w:ind w:right="-105"/>
              <w:jc w:val="center"/>
              <w:rPr>
                <w:sz w:val="24"/>
                <w:szCs w:val="24"/>
              </w:rPr>
            </w:pPr>
            <w:r w:rsidRPr="005306A9">
              <w:rPr>
                <w:sz w:val="24"/>
                <w:szCs w:val="24"/>
              </w:rPr>
              <w:t>Ввод жилья, тыс. кв.</w:t>
            </w:r>
            <w:r w:rsidR="000277FE">
              <w:rPr>
                <w:sz w:val="24"/>
                <w:szCs w:val="24"/>
              </w:rPr>
              <w:t xml:space="preserve"> </w:t>
            </w:r>
            <w:r w:rsidRPr="005306A9">
              <w:rPr>
                <w:sz w:val="24"/>
                <w:szCs w:val="24"/>
              </w:rPr>
              <w:t>м.</w:t>
            </w:r>
          </w:p>
        </w:tc>
        <w:tc>
          <w:tcPr>
            <w:tcW w:w="6667" w:type="dxa"/>
            <w:gridSpan w:val="4"/>
            <w:shd w:val="clear" w:color="auto" w:fill="auto"/>
          </w:tcPr>
          <w:p w14:paraId="2AAE3493" w14:textId="77777777" w:rsidR="005306A9" w:rsidRPr="005306A9" w:rsidRDefault="005306A9" w:rsidP="009A5C9D">
            <w:pPr>
              <w:ind w:left="900" w:right="-105"/>
              <w:rPr>
                <w:sz w:val="24"/>
                <w:szCs w:val="24"/>
              </w:rPr>
            </w:pPr>
          </w:p>
        </w:tc>
      </w:tr>
      <w:tr w:rsidR="005306A9" w:rsidRPr="005306A9" w14:paraId="6284A6F9" w14:textId="77777777" w:rsidTr="009A5C9D">
        <w:tc>
          <w:tcPr>
            <w:tcW w:w="2804" w:type="dxa"/>
            <w:shd w:val="clear" w:color="auto" w:fill="auto"/>
          </w:tcPr>
          <w:p w14:paraId="0F0230D2" w14:textId="77777777" w:rsidR="005306A9" w:rsidRPr="005306A9" w:rsidRDefault="005306A9" w:rsidP="009A5C9D">
            <w:pPr>
              <w:ind w:right="-105"/>
              <w:jc w:val="center"/>
              <w:rPr>
                <w:sz w:val="24"/>
                <w:szCs w:val="24"/>
              </w:rPr>
            </w:pPr>
            <w:r w:rsidRPr="005306A9">
              <w:rPr>
                <w:sz w:val="24"/>
                <w:szCs w:val="24"/>
              </w:rPr>
              <w:t>инерционный</w:t>
            </w:r>
          </w:p>
        </w:tc>
        <w:tc>
          <w:tcPr>
            <w:tcW w:w="1774" w:type="dxa"/>
            <w:shd w:val="clear" w:color="auto" w:fill="auto"/>
          </w:tcPr>
          <w:p w14:paraId="62179B9D" w14:textId="77777777" w:rsidR="005306A9" w:rsidRPr="005306A9" w:rsidRDefault="005306A9" w:rsidP="009A5C9D">
            <w:pPr>
              <w:ind w:right="-105"/>
              <w:jc w:val="center"/>
              <w:rPr>
                <w:sz w:val="24"/>
                <w:szCs w:val="24"/>
              </w:rPr>
            </w:pPr>
            <w:r w:rsidRPr="005306A9">
              <w:rPr>
                <w:sz w:val="24"/>
                <w:szCs w:val="24"/>
              </w:rPr>
              <w:t>33</w:t>
            </w:r>
          </w:p>
        </w:tc>
        <w:tc>
          <w:tcPr>
            <w:tcW w:w="1774" w:type="dxa"/>
            <w:shd w:val="clear" w:color="auto" w:fill="auto"/>
          </w:tcPr>
          <w:p w14:paraId="3EB9C022" w14:textId="77777777" w:rsidR="005306A9" w:rsidRPr="005306A9" w:rsidRDefault="005306A9" w:rsidP="009A5C9D">
            <w:pPr>
              <w:ind w:right="-105"/>
              <w:jc w:val="center"/>
              <w:rPr>
                <w:sz w:val="24"/>
                <w:szCs w:val="24"/>
              </w:rPr>
            </w:pPr>
            <w:r w:rsidRPr="005306A9">
              <w:rPr>
                <w:sz w:val="24"/>
                <w:szCs w:val="24"/>
              </w:rPr>
              <w:t>35</w:t>
            </w:r>
          </w:p>
        </w:tc>
        <w:tc>
          <w:tcPr>
            <w:tcW w:w="1598" w:type="dxa"/>
            <w:shd w:val="clear" w:color="auto" w:fill="auto"/>
          </w:tcPr>
          <w:p w14:paraId="770CB9FB" w14:textId="77777777" w:rsidR="005306A9" w:rsidRPr="005306A9" w:rsidRDefault="005306A9" w:rsidP="009A5C9D">
            <w:pPr>
              <w:ind w:right="-105"/>
              <w:jc w:val="center"/>
              <w:rPr>
                <w:sz w:val="24"/>
                <w:szCs w:val="24"/>
              </w:rPr>
            </w:pPr>
            <w:r w:rsidRPr="005306A9">
              <w:rPr>
                <w:sz w:val="24"/>
                <w:szCs w:val="24"/>
              </w:rPr>
              <w:t>37</w:t>
            </w:r>
          </w:p>
        </w:tc>
        <w:tc>
          <w:tcPr>
            <w:tcW w:w="1521" w:type="dxa"/>
            <w:shd w:val="clear" w:color="auto" w:fill="auto"/>
          </w:tcPr>
          <w:p w14:paraId="3E47C606" w14:textId="77777777" w:rsidR="005306A9" w:rsidRPr="005306A9" w:rsidRDefault="005306A9" w:rsidP="009A5C9D">
            <w:pPr>
              <w:ind w:right="-105"/>
              <w:jc w:val="center"/>
              <w:rPr>
                <w:sz w:val="24"/>
                <w:szCs w:val="24"/>
              </w:rPr>
            </w:pPr>
            <w:r w:rsidRPr="005306A9">
              <w:rPr>
                <w:sz w:val="24"/>
                <w:szCs w:val="24"/>
              </w:rPr>
              <w:t>39</w:t>
            </w:r>
          </w:p>
        </w:tc>
      </w:tr>
      <w:tr w:rsidR="005306A9" w:rsidRPr="005306A9" w14:paraId="4B268837" w14:textId="77777777" w:rsidTr="009A5C9D">
        <w:tc>
          <w:tcPr>
            <w:tcW w:w="2804" w:type="dxa"/>
            <w:shd w:val="clear" w:color="auto" w:fill="auto"/>
          </w:tcPr>
          <w:p w14:paraId="160693A6" w14:textId="77777777" w:rsidR="005306A9" w:rsidRPr="005306A9" w:rsidRDefault="005306A9" w:rsidP="009A5C9D">
            <w:pPr>
              <w:ind w:right="-105"/>
              <w:jc w:val="center"/>
              <w:rPr>
                <w:sz w:val="24"/>
                <w:szCs w:val="24"/>
              </w:rPr>
            </w:pPr>
            <w:r w:rsidRPr="005306A9">
              <w:rPr>
                <w:sz w:val="24"/>
                <w:szCs w:val="24"/>
              </w:rPr>
              <w:t>базовый</w:t>
            </w:r>
          </w:p>
        </w:tc>
        <w:tc>
          <w:tcPr>
            <w:tcW w:w="1774" w:type="dxa"/>
            <w:shd w:val="clear" w:color="auto" w:fill="auto"/>
          </w:tcPr>
          <w:p w14:paraId="155AFE15" w14:textId="77777777" w:rsidR="005306A9" w:rsidRPr="005306A9" w:rsidRDefault="005306A9" w:rsidP="009A5C9D">
            <w:pPr>
              <w:ind w:right="-105"/>
              <w:jc w:val="center"/>
              <w:rPr>
                <w:sz w:val="24"/>
                <w:szCs w:val="24"/>
              </w:rPr>
            </w:pPr>
            <w:r w:rsidRPr="005306A9">
              <w:rPr>
                <w:sz w:val="24"/>
                <w:szCs w:val="24"/>
              </w:rPr>
              <w:t>36,8</w:t>
            </w:r>
          </w:p>
        </w:tc>
        <w:tc>
          <w:tcPr>
            <w:tcW w:w="1774" w:type="dxa"/>
            <w:shd w:val="clear" w:color="auto" w:fill="auto"/>
          </w:tcPr>
          <w:p w14:paraId="5ED216A3" w14:textId="77777777" w:rsidR="005306A9" w:rsidRPr="005306A9" w:rsidRDefault="005306A9" w:rsidP="009A5C9D">
            <w:pPr>
              <w:ind w:right="-105"/>
              <w:jc w:val="center"/>
              <w:rPr>
                <w:sz w:val="24"/>
                <w:szCs w:val="24"/>
              </w:rPr>
            </w:pPr>
            <w:r w:rsidRPr="005306A9">
              <w:rPr>
                <w:sz w:val="24"/>
                <w:szCs w:val="24"/>
              </w:rPr>
              <w:t>38</w:t>
            </w:r>
          </w:p>
        </w:tc>
        <w:tc>
          <w:tcPr>
            <w:tcW w:w="1598" w:type="dxa"/>
            <w:shd w:val="clear" w:color="auto" w:fill="auto"/>
          </w:tcPr>
          <w:p w14:paraId="3CBB4F18" w14:textId="77777777" w:rsidR="005306A9" w:rsidRPr="005306A9" w:rsidRDefault="005306A9" w:rsidP="009A5C9D">
            <w:pPr>
              <w:ind w:right="-105"/>
              <w:jc w:val="center"/>
              <w:rPr>
                <w:sz w:val="24"/>
                <w:szCs w:val="24"/>
              </w:rPr>
            </w:pPr>
            <w:r w:rsidRPr="005306A9">
              <w:rPr>
                <w:sz w:val="24"/>
                <w:szCs w:val="24"/>
              </w:rPr>
              <w:t>39</w:t>
            </w:r>
          </w:p>
        </w:tc>
        <w:tc>
          <w:tcPr>
            <w:tcW w:w="1521" w:type="dxa"/>
            <w:shd w:val="clear" w:color="auto" w:fill="auto"/>
          </w:tcPr>
          <w:p w14:paraId="78D62A6D" w14:textId="77777777" w:rsidR="005306A9" w:rsidRPr="005306A9" w:rsidRDefault="005306A9" w:rsidP="009A5C9D">
            <w:pPr>
              <w:ind w:right="-105"/>
              <w:jc w:val="center"/>
              <w:rPr>
                <w:sz w:val="24"/>
                <w:szCs w:val="24"/>
              </w:rPr>
            </w:pPr>
            <w:r w:rsidRPr="005306A9">
              <w:rPr>
                <w:sz w:val="24"/>
                <w:szCs w:val="24"/>
              </w:rPr>
              <w:t>41</w:t>
            </w:r>
          </w:p>
        </w:tc>
      </w:tr>
      <w:tr w:rsidR="005306A9" w:rsidRPr="005306A9" w14:paraId="4D42D7CE" w14:textId="77777777" w:rsidTr="009A5C9D">
        <w:tc>
          <w:tcPr>
            <w:tcW w:w="2804" w:type="dxa"/>
            <w:shd w:val="clear" w:color="auto" w:fill="auto"/>
          </w:tcPr>
          <w:p w14:paraId="2044801F" w14:textId="77777777" w:rsidR="005306A9" w:rsidRPr="005306A9" w:rsidRDefault="005306A9" w:rsidP="009A5C9D">
            <w:pPr>
              <w:ind w:right="-105"/>
              <w:jc w:val="center"/>
              <w:rPr>
                <w:sz w:val="24"/>
                <w:szCs w:val="24"/>
              </w:rPr>
            </w:pPr>
            <w:r w:rsidRPr="005306A9">
              <w:rPr>
                <w:sz w:val="24"/>
                <w:szCs w:val="24"/>
              </w:rPr>
              <w:t>оптимистический</w:t>
            </w:r>
          </w:p>
        </w:tc>
        <w:tc>
          <w:tcPr>
            <w:tcW w:w="1774" w:type="dxa"/>
            <w:shd w:val="clear" w:color="auto" w:fill="auto"/>
          </w:tcPr>
          <w:p w14:paraId="7EF3EC71" w14:textId="77777777" w:rsidR="005306A9" w:rsidRPr="005306A9" w:rsidRDefault="005306A9" w:rsidP="009A5C9D">
            <w:pPr>
              <w:ind w:right="-105"/>
              <w:jc w:val="center"/>
              <w:rPr>
                <w:sz w:val="24"/>
                <w:szCs w:val="24"/>
              </w:rPr>
            </w:pPr>
            <w:r w:rsidRPr="005306A9">
              <w:rPr>
                <w:sz w:val="24"/>
                <w:szCs w:val="24"/>
              </w:rPr>
              <w:t>38</w:t>
            </w:r>
          </w:p>
        </w:tc>
        <w:tc>
          <w:tcPr>
            <w:tcW w:w="1774" w:type="dxa"/>
            <w:shd w:val="clear" w:color="auto" w:fill="auto"/>
          </w:tcPr>
          <w:p w14:paraId="6EC29A51" w14:textId="77777777" w:rsidR="005306A9" w:rsidRPr="005306A9" w:rsidRDefault="005306A9" w:rsidP="009A5C9D">
            <w:pPr>
              <w:ind w:right="-105"/>
              <w:jc w:val="center"/>
              <w:rPr>
                <w:sz w:val="24"/>
                <w:szCs w:val="24"/>
              </w:rPr>
            </w:pPr>
            <w:r w:rsidRPr="005306A9">
              <w:rPr>
                <w:sz w:val="24"/>
                <w:szCs w:val="24"/>
              </w:rPr>
              <w:t>39</w:t>
            </w:r>
          </w:p>
        </w:tc>
        <w:tc>
          <w:tcPr>
            <w:tcW w:w="1598" w:type="dxa"/>
            <w:shd w:val="clear" w:color="auto" w:fill="auto"/>
          </w:tcPr>
          <w:p w14:paraId="3AA70B97" w14:textId="77777777" w:rsidR="005306A9" w:rsidRPr="005306A9" w:rsidRDefault="005306A9" w:rsidP="009A5C9D">
            <w:pPr>
              <w:ind w:right="-105"/>
              <w:jc w:val="center"/>
              <w:rPr>
                <w:sz w:val="24"/>
                <w:szCs w:val="24"/>
              </w:rPr>
            </w:pPr>
            <w:r w:rsidRPr="005306A9">
              <w:rPr>
                <w:sz w:val="24"/>
                <w:szCs w:val="24"/>
              </w:rPr>
              <w:t>40</w:t>
            </w:r>
          </w:p>
        </w:tc>
        <w:tc>
          <w:tcPr>
            <w:tcW w:w="1521" w:type="dxa"/>
            <w:shd w:val="clear" w:color="auto" w:fill="auto"/>
          </w:tcPr>
          <w:p w14:paraId="35746491" w14:textId="77777777" w:rsidR="005306A9" w:rsidRPr="005306A9" w:rsidRDefault="005306A9" w:rsidP="009A5C9D">
            <w:pPr>
              <w:ind w:right="-105"/>
              <w:jc w:val="center"/>
              <w:rPr>
                <w:sz w:val="24"/>
                <w:szCs w:val="24"/>
              </w:rPr>
            </w:pPr>
            <w:r w:rsidRPr="005306A9">
              <w:rPr>
                <w:sz w:val="24"/>
                <w:szCs w:val="24"/>
              </w:rPr>
              <w:t>42</w:t>
            </w:r>
          </w:p>
        </w:tc>
      </w:tr>
      <w:tr w:rsidR="005306A9" w:rsidRPr="005306A9" w14:paraId="137508F7" w14:textId="77777777" w:rsidTr="009A5C9D">
        <w:tc>
          <w:tcPr>
            <w:tcW w:w="2804" w:type="dxa"/>
            <w:shd w:val="clear" w:color="auto" w:fill="auto"/>
          </w:tcPr>
          <w:p w14:paraId="185DDE78" w14:textId="77777777" w:rsidR="005306A9" w:rsidRPr="005306A9" w:rsidRDefault="005306A9" w:rsidP="009A5C9D">
            <w:pPr>
              <w:ind w:right="-105"/>
              <w:jc w:val="center"/>
              <w:rPr>
                <w:sz w:val="24"/>
                <w:szCs w:val="24"/>
              </w:rPr>
            </w:pPr>
            <w:r w:rsidRPr="005306A9">
              <w:rPr>
                <w:sz w:val="24"/>
                <w:szCs w:val="24"/>
              </w:rPr>
              <w:t>Среднегодовая численность работников, занятых в ЖКХ, человек</w:t>
            </w:r>
          </w:p>
        </w:tc>
        <w:tc>
          <w:tcPr>
            <w:tcW w:w="6667" w:type="dxa"/>
            <w:gridSpan w:val="4"/>
            <w:shd w:val="clear" w:color="auto" w:fill="auto"/>
          </w:tcPr>
          <w:p w14:paraId="642C52E5" w14:textId="77777777" w:rsidR="005306A9" w:rsidRPr="005306A9" w:rsidRDefault="005306A9" w:rsidP="009A5C9D">
            <w:pPr>
              <w:ind w:left="900" w:right="-105"/>
              <w:rPr>
                <w:sz w:val="24"/>
                <w:szCs w:val="24"/>
              </w:rPr>
            </w:pPr>
          </w:p>
        </w:tc>
      </w:tr>
      <w:tr w:rsidR="005306A9" w:rsidRPr="005306A9" w14:paraId="2A0D1F1D" w14:textId="77777777" w:rsidTr="009A5C9D">
        <w:tc>
          <w:tcPr>
            <w:tcW w:w="2804" w:type="dxa"/>
            <w:shd w:val="clear" w:color="auto" w:fill="auto"/>
          </w:tcPr>
          <w:p w14:paraId="0BE5A32E" w14:textId="77777777" w:rsidR="005306A9" w:rsidRPr="005306A9" w:rsidRDefault="005306A9" w:rsidP="009A5C9D">
            <w:pPr>
              <w:ind w:right="-105"/>
              <w:jc w:val="center"/>
              <w:rPr>
                <w:sz w:val="24"/>
                <w:szCs w:val="24"/>
              </w:rPr>
            </w:pPr>
            <w:r w:rsidRPr="005306A9">
              <w:rPr>
                <w:sz w:val="24"/>
                <w:szCs w:val="24"/>
              </w:rPr>
              <w:t>инерционный</w:t>
            </w:r>
          </w:p>
        </w:tc>
        <w:tc>
          <w:tcPr>
            <w:tcW w:w="1774" w:type="dxa"/>
            <w:shd w:val="clear" w:color="auto" w:fill="auto"/>
          </w:tcPr>
          <w:p w14:paraId="03B1DF13" w14:textId="77777777" w:rsidR="005306A9" w:rsidRPr="005306A9" w:rsidRDefault="005306A9" w:rsidP="009A5C9D">
            <w:pPr>
              <w:ind w:right="-105"/>
              <w:jc w:val="center"/>
              <w:rPr>
                <w:sz w:val="24"/>
                <w:szCs w:val="24"/>
              </w:rPr>
            </w:pPr>
            <w:r w:rsidRPr="005306A9">
              <w:rPr>
                <w:sz w:val="24"/>
                <w:szCs w:val="24"/>
              </w:rPr>
              <w:t>250</w:t>
            </w:r>
          </w:p>
        </w:tc>
        <w:tc>
          <w:tcPr>
            <w:tcW w:w="1774" w:type="dxa"/>
            <w:shd w:val="clear" w:color="auto" w:fill="auto"/>
          </w:tcPr>
          <w:p w14:paraId="59C79AB1" w14:textId="77777777" w:rsidR="005306A9" w:rsidRPr="005306A9" w:rsidRDefault="005306A9" w:rsidP="009A5C9D">
            <w:pPr>
              <w:ind w:right="-105"/>
              <w:jc w:val="center"/>
              <w:rPr>
                <w:sz w:val="24"/>
                <w:szCs w:val="24"/>
              </w:rPr>
            </w:pPr>
            <w:r w:rsidRPr="005306A9">
              <w:rPr>
                <w:sz w:val="24"/>
                <w:szCs w:val="24"/>
              </w:rPr>
              <w:t>255</w:t>
            </w:r>
          </w:p>
        </w:tc>
        <w:tc>
          <w:tcPr>
            <w:tcW w:w="1598" w:type="dxa"/>
            <w:shd w:val="clear" w:color="auto" w:fill="auto"/>
          </w:tcPr>
          <w:p w14:paraId="59865A61" w14:textId="77777777" w:rsidR="005306A9" w:rsidRPr="005306A9" w:rsidRDefault="005306A9" w:rsidP="009A5C9D">
            <w:pPr>
              <w:ind w:right="-105"/>
              <w:jc w:val="center"/>
              <w:rPr>
                <w:sz w:val="24"/>
                <w:szCs w:val="24"/>
              </w:rPr>
            </w:pPr>
            <w:r w:rsidRPr="005306A9">
              <w:rPr>
                <w:sz w:val="24"/>
                <w:szCs w:val="24"/>
              </w:rPr>
              <w:t>265</w:t>
            </w:r>
          </w:p>
        </w:tc>
        <w:tc>
          <w:tcPr>
            <w:tcW w:w="1521" w:type="dxa"/>
            <w:shd w:val="clear" w:color="auto" w:fill="auto"/>
          </w:tcPr>
          <w:p w14:paraId="12463287" w14:textId="77777777" w:rsidR="005306A9" w:rsidRPr="005306A9" w:rsidRDefault="005306A9" w:rsidP="009A5C9D">
            <w:pPr>
              <w:ind w:right="-105"/>
              <w:jc w:val="center"/>
              <w:rPr>
                <w:sz w:val="24"/>
                <w:szCs w:val="24"/>
              </w:rPr>
            </w:pPr>
            <w:r w:rsidRPr="005306A9">
              <w:rPr>
                <w:sz w:val="24"/>
                <w:szCs w:val="24"/>
              </w:rPr>
              <w:t>275</w:t>
            </w:r>
          </w:p>
        </w:tc>
      </w:tr>
      <w:tr w:rsidR="005306A9" w:rsidRPr="005306A9" w14:paraId="73446AB2" w14:textId="77777777" w:rsidTr="009A5C9D">
        <w:tc>
          <w:tcPr>
            <w:tcW w:w="2804" w:type="dxa"/>
            <w:shd w:val="clear" w:color="auto" w:fill="auto"/>
          </w:tcPr>
          <w:p w14:paraId="546F6C9B" w14:textId="77777777" w:rsidR="005306A9" w:rsidRPr="005306A9" w:rsidRDefault="005306A9" w:rsidP="009A5C9D">
            <w:pPr>
              <w:ind w:right="-105"/>
              <w:jc w:val="center"/>
              <w:rPr>
                <w:sz w:val="24"/>
                <w:szCs w:val="24"/>
              </w:rPr>
            </w:pPr>
            <w:r w:rsidRPr="005306A9">
              <w:rPr>
                <w:sz w:val="24"/>
                <w:szCs w:val="24"/>
              </w:rPr>
              <w:t>базовый</w:t>
            </w:r>
          </w:p>
        </w:tc>
        <w:tc>
          <w:tcPr>
            <w:tcW w:w="1774" w:type="dxa"/>
            <w:shd w:val="clear" w:color="auto" w:fill="auto"/>
          </w:tcPr>
          <w:p w14:paraId="51A664AD" w14:textId="77777777" w:rsidR="005306A9" w:rsidRPr="005306A9" w:rsidRDefault="005306A9" w:rsidP="009A5C9D">
            <w:pPr>
              <w:ind w:right="-105"/>
              <w:jc w:val="center"/>
              <w:rPr>
                <w:sz w:val="24"/>
                <w:szCs w:val="24"/>
              </w:rPr>
            </w:pPr>
            <w:r w:rsidRPr="005306A9">
              <w:rPr>
                <w:sz w:val="24"/>
                <w:szCs w:val="24"/>
              </w:rPr>
              <w:t>255</w:t>
            </w:r>
          </w:p>
        </w:tc>
        <w:tc>
          <w:tcPr>
            <w:tcW w:w="1774" w:type="dxa"/>
            <w:shd w:val="clear" w:color="auto" w:fill="auto"/>
          </w:tcPr>
          <w:p w14:paraId="7771300A" w14:textId="77777777" w:rsidR="005306A9" w:rsidRPr="005306A9" w:rsidRDefault="005306A9" w:rsidP="009A5C9D">
            <w:pPr>
              <w:ind w:right="-105"/>
              <w:jc w:val="center"/>
              <w:rPr>
                <w:sz w:val="24"/>
                <w:szCs w:val="24"/>
              </w:rPr>
            </w:pPr>
            <w:r w:rsidRPr="005306A9">
              <w:rPr>
                <w:sz w:val="24"/>
                <w:szCs w:val="24"/>
              </w:rPr>
              <w:t>260</w:t>
            </w:r>
          </w:p>
        </w:tc>
        <w:tc>
          <w:tcPr>
            <w:tcW w:w="1598" w:type="dxa"/>
            <w:shd w:val="clear" w:color="auto" w:fill="auto"/>
          </w:tcPr>
          <w:p w14:paraId="4C4CDEC0" w14:textId="77777777" w:rsidR="005306A9" w:rsidRPr="005306A9" w:rsidRDefault="005306A9" w:rsidP="009A5C9D">
            <w:pPr>
              <w:ind w:right="-105"/>
              <w:jc w:val="center"/>
              <w:rPr>
                <w:sz w:val="24"/>
                <w:szCs w:val="24"/>
              </w:rPr>
            </w:pPr>
            <w:r w:rsidRPr="005306A9">
              <w:rPr>
                <w:sz w:val="24"/>
                <w:szCs w:val="24"/>
              </w:rPr>
              <w:t>270</w:t>
            </w:r>
          </w:p>
        </w:tc>
        <w:tc>
          <w:tcPr>
            <w:tcW w:w="1521" w:type="dxa"/>
            <w:shd w:val="clear" w:color="auto" w:fill="auto"/>
          </w:tcPr>
          <w:p w14:paraId="3C0A53FA" w14:textId="77777777" w:rsidR="005306A9" w:rsidRPr="005306A9" w:rsidRDefault="005306A9" w:rsidP="009A5C9D">
            <w:pPr>
              <w:ind w:right="-105"/>
              <w:jc w:val="center"/>
              <w:rPr>
                <w:sz w:val="24"/>
                <w:szCs w:val="24"/>
              </w:rPr>
            </w:pPr>
            <w:r w:rsidRPr="005306A9">
              <w:rPr>
                <w:sz w:val="24"/>
                <w:szCs w:val="24"/>
              </w:rPr>
              <w:t>280</w:t>
            </w:r>
          </w:p>
        </w:tc>
      </w:tr>
      <w:tr w:rsidR="005306A9" w:rsidRPr="00537CBF" w14:paraId="3F240466" w14:textId="77777777" w:rsidTr="009A5C9D">
        <w:tc>
          <w:tcPr>
            <w:tcW w:w="2804" w:type="dxa"/>
            <w:shd w:val="clear" w:color="auto" w:fill="auto"/>
          </w:tcPr>
          <w:p w14:paraId="22BE1671" w14:textId="77777777" w:rsidR="005306A9" w:rsidRPr="005306A9" w:rsidRDefault="005306A9" w:rsidP="009A5C9D">
            <w:pPr>
              <w:ind w:right="-105"/>
              <w:jc w:val="center"/>
              <w:rPr>
                <w:sz w:val="24"/>
                <w:szCs w:val="24"/>
              </w:rPr>
            </w:pPr>
            <w:r w:rsidRPr="005306A9">
              <w:rPr>
                <w:sz w:val="24"/>
                <w:szCs w:val="24"/>
              </w:rPr>
              <w:t>оптимистический</w:t>
            </w:r>
          </w:p>
        </w:tc>
        <w:tc>
          <w:tcPr>
            <w:tcW w:w="1774" w:type="dxa"/>
            <w:shd w:val="clear" w:color="auto" w:fill="auto"/>
          </w:tcPr>
          <w:p w14:paraId="716FB68E" w14:textId="77777777" w:rsidR="005306A9" w:rsidRPr="005306A9" w:rsidRDefault="005306A9" w:rsidP="009A5C9D">
            <w:pPr>
              <w:ind w:right="-105"/>
              <w:jc w:val="center"/>
              <w:rPr>
                <w:sz w:val="24"/>
                <w:szCs w:val="24"/>
              </w:rPr>
            </w:pPr>
            <w:r w:rsidRPr="005306A9">
              <w:rPr>
                <w:sz w:val="24"/>
                <w:szCs w:val="24"/>
              </w:rPr>
              <w:t>260</w:t>
            </w:r>
          </w:p>
        </w:tc>
        <w:tc>
          <w:tcPr>
            <w:tcW w:w="1774" w:type="dxa"/>
            <w:shd w:val="clear" w:color="auto" w:fill="auto"/>
          </w:tcPr>
          <w:p w14:paraId="65BB46B1" w14:textId="77777777" w:rsidR="005306A9" w:rsidRPr="005306A9" w:rsidRDefault="005306A9" w:rsidP="009A5C9D">
            <w:pPr>
              <w:ind w:right="-105"/>
              <w:jc w:val="center"/>
              <w:rPr>
                <w:sz w:val="24"/>
                <w:szCs w:val="24"/>
              </w:rPr>
            </w:pPr>
            <w:r w:rsidRPr="005306A9">
              <w:rPr>
                <w:sz w:val="24"/>
                <w:szCs w:val="24"/>
              </w:rPr>
              <w:t>265</w:t>
            </w:r>
          </w:p>
        </w:tc>
        <w:tc>
          <w:tcPr>
            <w:tcW w:w="1598" w:type="dxa"/>
            <w:shd w:val="clear" w:color="auto" w:fill="auto"/>
          </w:tcPr>
          <w:p w14:paraId="5C93DDB9" w14:textId="77777777" w:rsidR="005306A9" w:rsidRPr="005306A9" w:rsidRDefault="005306A9" w:rsidP="009A5C9D">
            <w:pPr>
              <w:ind w:right="-105"/>
              <w:jc w:val="center"/>
              <w:rPr>
                <w:sz w:val="24"/>
                <w:szCs w:val="24"/>
              </w:rPr>
            </w:pPr>
            <w:r w:rsidRPr="005306A9">
              <w:rPr>
                <w:sz w:val="24"/>
                <w:szCs w:val="24"/>
              </w:rPr>
              <w:t>275</w:t>
            </w:r>
          </w:p>
        </w:tc>
        <w:tc>
          <w:tcPr>
            <w:tcW w:w="1521" w:type="dxa"/>
            <w:shd w:val="clear" w:color="auto" w:fill="auto"/>
          </w:tcPr>
          <w:p w14:paraId="2FADF1DA" w14:textId="77777777" w:rsidR="005306A9" w:rsidRPr="00537CBF" w:rsidRDefault="005306A9" w:rsidP="009A5C9D">
            <w:pPr>
              <w:ind w:right="-105"/>
              <w:jc w:val="center"/>
              <w:rPr>
                <w:sz w:val="24"/>
                <w:szCs w:val="24"/>
              </w:rPr>
            </w:pPr>
            <w:r w:rsidRPr="005306A9">
              <w:rPr>
                <w:sz w:val="24"/>
                <w:szCs w:val="24"/>
              </w:rPr>
              <w:t>285</w:t>
            </w:r>
          </w:p>
        </w:tc>
      </w:tr>
    </w:tbl>
    <w:p w14:paraId="6C152741" w14:textId="77777777" w:rsidR="005F4041" w:rsidRPr="005F4041" w:rsidRDefault="005F4041" w:rsidP="005F4041">
      <w:pPr>
        <w:ind w:right="-105"/>
        <w:rPr>
          <w:sz w:val="28"/>
          <w:szCs w:val="28"/>
          <w:highlight w:val="yellow"/>
        </w:rPr>
      </w:pPr>
    </w:p>
    <w:p w14:paraId="36DA6746" w14:textId="77777777" w:rsidR="005D3257" w:rsidRPr="007E547D" w:rsidRDefault="005D3257" w:rsidP="005D3257">
      <w:pPr>
        <w:ind w:firstLine="720"/>
        <w:jc w:val="both"/>
        <w:rPr>
          <w:i/>
          <w:sz w:val="28"/>
          <w:szCs w:val="28"/>
          <w:lang w:eastAsia="en-US"/>
        </w:rPr>
      </w:pPr>
    </w:p>
    <w:p w14:paraId="7DE8FF9E" w14:textId="544B8A9B" w:rsidR="00C9517B" w:rsidRPr="00BC6824" w:rsidRDefault="005D3257" w:rsidP="005D3257">
      <w:pPr>
        <w:jc w:val="both"/>
        <w:rPr>
          <w:i/>
          <w:sz w:val="28"/>
          <w:szCs w:val="28"/>
          <w:u w:val="single"/>
          <w:lang w:eastAsia="en-US"/>
        </w:rPr>
      </w:pPr>
      <w:r w:rsidRPr="00BC6824">
        <w:rPr>
          <w:i/>
          <w:sz w:val="28"/>
          <w:szCs w:val="28"/>
          <w:u w:val="single"/>
          <w:lang w:eastAsia="en-US"/>
        </w:rPr>
        <w:t>Комплекс социальных и инновационных услуг (КСИУ)</w:t>
      </w:r>
    </w:p>
    <w:p w14:paraId="121B5E30" w14:textId="77777777" w:rsidR="0042446F" w:rsidRDefault="0042446F" w:rsidP="005D3257">
      <w:pPr>
        <w:jc w:val="both"/>
        <w:rPr>
          <w:i/>
          <w:sz w:val="28"/>
          <w:szCs w:val="28"/>
          <w:lang w:eastAsia="en-US"/>
        </w:rPr>
      </w:pPr>
    </w:p>
    <w:p w14:paraId="21E7E02E" w14:textId="1CA42328" w:rsidR="005F4041" w:rsidRPr="00634E84" w:rsidRDefault="005D3257" w:rsidP="00634E84">
      <w:pPr>
        <w:ind w:firstLine="720"/>
        <w:jc w:val="both"/>
        <w:rPr>
          <w:iCs/>
          <w:sz w:val="28"/>
          <w:szCs w:val="28"/>
        </w:rPr>
      </w:pPr>
      <w:r w:rsidRPr="00851660">
        <w:rPr>
          <w:iCs/>
          <w:sz w:val="28"/>
          <w:szCs w:val="28"/>
        </w:rPr>
        <w:t>Стратегическая цель:</w:t>
      </w:r>
      <w:r w:rsidR="00634E84">
        <w:rPr>
          <w:iCs/>
          <w:sz w:val="28"/>
          <w:szCs w:val="28"/>
        </w:rPr>
        <w:t xml:space="preserve"> (СЦ-1.7)</w:t>
      </w:r>
      <w:r w:rsidRPr="005D3257">
        <w:rPr>
          <w:sz w:val="28"/>
          <w:szCs w:val="28"/>
        </w:rPr>
        <w:t xml:space="preserve"> </w:t>
      </w:r>
      <w:r w:rsidRPr="005B7EAA">
        <w:rPr>
          <w:sz w:val="28"/>
          <w:szCs w:val="28"/>
        </w:rPr>
        <w:t>Район, с развитой сферой культуры, образования и медицины, обеспечивающий выс</w:t>
      </w:r>
      <w:r w:rsidR="0042446F">
        <w:rPr>
          <w:sz w:val="28"/>
          <w:szCs w:val="28"/>
        </w:rPr>
        <w:t xml:space="preserve">окое качество жизни населения. </w:t>
      </w:r>
    </w:p>
    <w:p w14:paraId="57901BC7" w14:textId="07B0A5B3" w:rsidR="005F4041" w:rsidRPr="0042446F" w:rsidRDefault="005F4041" w:rsidP="005F4041">
      <w:pPr>
        <w:pStyle w:val="Default"/>
        <w:ind w:firstLine="720"/>
        <w:jc w:val="both"/>
        <w:rPr>
          <w:sz w:val="28"/>
          <w:szCs w:val="28"/>
        </w:rPr>
      </w:pPr>
      <w:r w:rsidRPr="0042446F">
        <w:rPr>
          <w:sz w:val="28"/>
          <w:szCs w:val="28"/>
        </w:rPr>
        <w:t>Стратегическая цель развернута в</w:t>
      </w:r>
      <w:r w:rsidR="00434E71">
        <w:rPr>
          <w:sz w:val="28"/>
          <w:szCs w:val="28"/>
        </w:rPr>
        <w:t xml:space="preserve"> четыре </w:t>
      </w:r>
      <w:r w:rsidR="0042446F">
        <w:rPr>
          <w:bCs/>
          <w:sz w:val="28"/>
          <w:szCs w:val="28"/>
        </w:rPr>
        <w:t>цел</w:t>
      </w:r>
      <w:r w:rsidR="00434E71">
        <w:rPr>
          <w:bCs/>
          <w:sz w:val="28"/>
          <w:szCs w:val="28"/>
        </w:rPr>
        <w:t>и</w:t>
      </w:r>
      <w:r w:rsidR="0042446F">
        <w:rPr>
          <w:b/>
          <w:bCs/>
          <w:sz w:val="28"/>
          <w:szCs w:val="28"/>
        </w:rPr>
        <w:t xml:space="preserve"> </w:t>
      </w:r>
      <w:r w:rsidRPr="0042446F">
        <w:rPr>
          <w:sz w:val="28"/>
          <w:szCs w:val="28"/>
        </w:rPr>
        <w:t>второго уровня:</w:t>
      </w:r>
    </w:p>
    <w:p w14:paraId="4E867DAE" w14:textId="619E1A19" w:rsidR="005F4041" w:rsidRPr="0042446F" w:rsidRDefault="0042446F" w:rsidP="005F4041">
      <w:pPr>
        <w:pStyle w:val="Default"/>
        <w:ind w:firstLine="720"/>
        <w:jc w:val="both"/>
        <w:rPr>
          <w:sz w:val="28"/>
          <w:szCs w:val="28"/>
        </w:rPr>
      </w:pPr>
      <w:r w:rsidRPr="0042446F">
        <w:rPr>
          <w:sz w:val="28"/>
          <w:szCs w:val="28"/>
        </w:rPr>
        <w:t>Ц-1.7</w:t>
      </w:r>
      <w:r w:rsidR="005F4041" w:rsidRPr="0042446F">
        <w:rPr>
          <w:sz w:val="28"/>
          <w:szCs w:val="28"/>
        </w:rPr>
        <w:t xml:space="preserve">.1 Район с сильным здравоохранением, обеспечивающим высокое качество профилактики, диагностики, лечения и реабилитации жителей и гостей района, защищающим здоровье матери и ребенка, поддерживающим долголетие и ценности здорового образа жизни. </w:t>
      </w:r>
    </w:p>
    <w:p w14:paraId="189054A1" w14:textId="7EF82E2F" w:rsidR="005F4041" w:rsidRPr="0042446F" w:rsidRDefault="0042446F" w:rsidP="005F4041">
      <w:pPr>
        <w:pStyle w:val="Default"/>
        <w:ind w:firstLine="720"/>
        <w:jc w:val="both"/>
        <w:rPr>
          <w:sz w:val="28"/>
          <w:szCs w:val="28"/>
        </w:rPr>
      </w:pPr>
      <w:r w:rsidRPr="0042446F">
        <w:rPr>
          <w:sz w:val="28"/>
          <w:szCs w:val="28"/>
        </w:rPr>
        <w:t>Ц-1.7</w:t>
      </w:r>
      <w:r w:rsidR="005F4041" w:rsidRPr="0042446F">
        <w:rPr>
          <w:sz w:val="28"/>
          <w:szCs w:val="28"/>
        </w:rPr>
        <w:t>.2 Район</w:t>
      </w:r>
      <w:r w:rsidRPr="0042446F">
        <w:rPr>
          <w:sz w:val="28"/>
          <w:szCs w:val="28"/>
        </w:rPr>
        <w:t>,</w:t>
      </w:r>
      <w:r w:rsidR="005F4041" w:rsidRPr="0042446F">
        <w:rPr>
          <w:sz w:val="28"/>
          <w:szCs w:val="28"/>
        </w:rPr>
        <w:t xml:space="preserve"> обладающий сильной системой образования, отвечающей современным тенденциям, способной сформировать поколение молодых талантов и предпринимателей, </w:t>
      </w:r>
      <w:proofErr w:type="gramStart"/>
      <w:r w:rsidR="005F4041" w:rsidRPr="0042446F">
        <w:rPr>
          <w:sz w:val="28"/>
          <w:szCs w:val="28"/>
        </w:rPr>
        <w:t>которая</w:t>
      </w:r>
      <w:proofErr w:type="gramEnd"/>
      <w:r w:rsidR="005F4041" w:rsidRPr="0042446F">
        <w:rPr>
          <w:sz w:val="28"/>
          <w:szCs w:val="28"/>
        </w:rPr>
        <w:t xml:space="preserve"> способна развиваться по инновационному пути. </w:t>
      </w:r>
    </w:p>
    <w:p w14:paraId="7428DA28" w14:textId="608686FA" w:rsidR="005F4041" w:rsidRDefault="0042446F" w:rsidP="0042446F">
      <w:pPr>
        <w:pStyle w:val="Default"/>
        <w:ind w:firstLine="720"/>
        <w:jc w:val="both"/>
        <w:rPr>
          <w:bCs/>
          <w:sz w:val="28"/>
          <w:szCs w:val="28"/>
        </w:rPr>
      </w:pPr>
      <w:r w:rsidRPr="0042446F">
        <w:rPr>
          <w:sz w:val="28"/>
          <w:szCs w:val="28"/>
        </w:rPr>
        <w:t>Ц-1.7</w:t>
      </w:r>
      <w:r w:rsidR="005F4041" w:rsidRPr="0042446F">
        <w:rPr>
          <w:sz w:val="28"/>
          <w:szCs w:val="28"/>
        </w:rPr>
        <w:t xml:space="preserve">.3 </w:t>
      </w:r>
      <w:r w:rsidR="005F4041" w:rsidRPr="0042446F">
        <w:rPr>
          <w:bCs/>
          <w:sz w:val="28"/>
          <w:szCs w:val="28"/>
        </w:rPr>
        <w:t>Район с развитой сферой культуры, характеризующейся разнообразием, доступностью и служащей основой для свободы самовыражения и с</w:t>
      </w:r>
      <w:r>
        <w:rPr>
          <w:bCs/>
          <w:sz w:val="28"/>
          <w:szCs w:val="28"/>
        </w:rPr>
        <w:t>амореализации креативных людей.</w:t>
      </w:r>
    </w:p>
    <w:p w14:paraId="23F51597" w14:textId="3E6255AB" w:rsidR="0042446F" w:rsidRDefault="0042446F" w:rsidP="0042446F">
      <w:pPr>
        <w:ind w:right="-105" w:firstLine="708"/>
        <w:jc w:val="both"/>
        <w:rPr>
          <w:sz w:val="28"/>
          <w:szCs w:val="28"/>
        </w:rPr>
      </w:pPr>
      <w:r w:rsidRPr="0042446F">
        <w:rPr>
          <w:sz w:val="28"/>
          <w:szCs w:val="28"/>
        </w:rPr>
        <w:t>Ц-1.7.4. Создание условий, обеспечивающих возможность для населения муниципального образования вести здоровый образ жизни, систематически заниматься физической культурой и спортом, получить доступ к развитой спортивной инфраструктуре.</w:t>
      </w:r>
    </w:p>
    <w:p w14:paraId="5FE58122" w14:textId="77777777" w:rsidR="00634E84" w:rsidRPr="0042446F" w:rsidRDefault="00634E84" w:rsidP="0042446F">
      <w:pPr>
        <w:ind w:right="-105" w:firstLine="708"/>
        <w:jc w:val="both"/>
        <w:rPr>
          <w:sz w:val="28"/>
          <w:szCs w:val="28"/>
        </w:rPr>
      </w:pPr>
    </w:p>
    <w:p w14:paraId="42F9CE60" w14:textId="2CC1ED7E" w:rsidR="005F4041" w:rsidRPr="001B52BF" w:rsidRDefault="0042446F" w:rsidP="005F4041">
      <w:pPr>
        <w:ind w:right="-105" w:firstLine="720"/>
        <w:jc w:val="both"/>
        <w:rPr>
          <w:sz w:val="28"/>
          <w:szCs w:val="28"/>
        </w:rPr>
      </w:pPr>
      <w:r w:rsidRPr="001B52BF">
        <w:rPr>
          <w:sz w:val="28"/>
          <w:szCs w:val="28"/>
        </w:rPr>
        <w:t>Общие задачи развития комплекса</w:t>
      </w:r>
      <w:r w:rsidR="005F4041" w:rsidRPr="001B52BF">
        <w:rPr>
          <w:sz w:val="28"/>
          <w:szCs w:val="28"/>
        </w:rPr>
        <w:t>:</w:t>
      </w:r>
    </w:p>
    <w:p w14:paraId="046F13B1" w14:textId="1F3E0CE6" w:rsidR="005F4041" w:rsidRPr="001B52BF" w:rsidRDefault="005F4041" w:rsidP="005F4041">
      <w:pPr>
        <w:pStyle w:val="Default"/>
        <w:ind w:firstLine="720"/>
        <w:jc w:val="both"/>
        <w:rPr>
          <w:sz w:val="28"/>
          <w:szCs w:val="28"/>
          <w:lang w:eastAsia="ru-RU"/>
        </w:rPr>
      </w:pPr>
      <w:r w:rsidRPr="001B52BF">
        <w:rPr>
          <w:sz w:val="28"/>
          <w:szCs w:val="28"/>
          <w:lang w:eastAsia="ru-RU"/>
        </w:rPr>
        <w:t>Повышение доступности и качества услуг в сфере здравоохранения, образования, культуры</w:t>
      </w:r>
      <w:r w:rsidR="001B52BF" w:rsidRPr="001B52BF">
        <w:rPr>
          <w:sz w:val="28"/>
          <w:szCs w:val="28"/>
          <w:lang w:eastAsia="ru-RU"/>
        </w:rPr>
        <w:t xml:space="preserve"> и спорта</w:t>
      </w:r>
      <w:r w:rsidRPr="001B52BF">
        <w:rPr>
          <w:sz w:val="28"/>
          <w:szCs w:val="28"/>
          <w:lang w:eastAsia="ru-RU"/>
        </w:rPr>
        <w:t>;</w:t>
      </w:r>
    </w:p>
    <w:p w14:paraId="74F7BA22" w14:textId="6DACC48E" w:rsidR="005F4041" w:rsidRPr="001B52BF" w:rsidRDefault="005F4041" w:rsidP="0042446F">
      <w:pPr>
        <w:pStyle w:val="Default"/>
        <w:ind w:firstLine="720"/>
        <w:jc w:val="both"/>
        <w:rPr>
          <w:sz w:val="28"/>
          <w:szCs w:val="28"/>
          <w:lang w:eastAsia="ru-RU"/>
        </w:rPr>
      </w:pPr>
      <w:r w:rsidRPr="001B52BF">
        <w:rPr>
          <w:sz w:val="28"/>
          <w:szCs w:val="28"/>
          <w:lang w:eastAsia="ru-RU"/>
        </w:rPr>
        <w:t>Повышение уровня управленческой культуры, обеспечивающей эффективность управления разви</w:t>
      </w:r>
      <w:r w:rsidR="0042446F" w:rsidRPr="001B52BF">
        <w:rPr>
          <w:sz w:val="28"/>
          <w:szCs w:val="28"/>
          <w:lang w:eastAsia="ru-RU"/>
        </w:rPr>
        <w:t>тием всех сфер комплекса услуг</w:t>
      </w:r>
      <w:r w:rsidRPr="001B52BF">
        <w:rPr>
          <w:sz w:val="28"/>
          <w:szCs w:val="28"/>
          <w:lang w:eastAsia="ru-RU"/>
        </w:rPr>
        <w:t>;</w:t>
      </w:r>
    </w:p>
    <w:p w14:paraId="201526F9" w14:textId="26048BAC" w:rsidR="005F4041" w:rsidRPr="001B52BF" w:rsidRDefault="005F4041" w:rsidP="0042446F">
      <w:pPr>
        <w:pStyle w:val="Default"/>
        <w:ind w:firstLine="720"/>
        <w:jc w:val="both"/>
        <w:rPr>
          <w:sz w:val="28"/>
          <w:szCs w:val="28"/>
          <w:lang w:eastAsia="ru-RU"/>
        </w:rPr>
      </w:pPr>
      <w:r w:rsidRPr="001B52BF">
        <w:rPr>
          <w:sz w:val="28"/>
          <w:szCs w:val="28"/>
          <w:lang w:eastAsia="ru-RU"/>
        </w:rPr>
        <w:t xml:space="preserve"> Создание условий для личного и професси</w:t>
      </w:r>
      <w:r w:rsidR="0042446F" w:rsidRPr="001B52BF">
        <w:rPr>
          <w:sz w:val="28"/>
          <w:szCs w:val="28"/>
          <w:lang w:eastAsia="ru-RU"/>
        </w:rPr>
        <w:t>онального роста жителей района</w:t>
      </w:r>
      <w:r w:rsidRPr="001B52BF">
        <w:rPr>
          <w:sz w:val="28"/>
          <w:szCs w:val="28"/>
          <w:lang w:eastAsia="ru-RU"/>
        </w:rPr>
        <w:t>;</w:t>
      </w:r>
    </w:p>
    <w:p w14:paraId="7C23C531" w14:textId="3ED60D3C" w:rsidR="005F4041" w:rsidRPr="001B52BF" w:rsidRDefault="001B52BF" w:rsidP="001B52BF">
      <w:pPr>
        <w:pStyle w:val="Default"/>
        <w:ind w:firstLine="720"/>
        <w:jc w:val="both"/>
        <w:rPr>
          <w:sz w:val="28"/>
          <w:szCs w:val="28"/>
          <w:lang w:eastAsia="ru-RU"/>
        </w:rPr>
      </w:pPr>
      <w:r w:rsidRPr="001B52BF">
        <w:rPr>
          <w:sz w:val="28"/>
          <w:szCs w:val="28"/>
          <w:lang w:eastAsia="ru-RU"/>
        </w:rPr>
        <w:t>М</w:t>
      </w:r>
      <w:r w:rsidR="005F4041" w:rsidRPr="001B52BF">
        <w:rPr>
          <w:sz w:val="28"/>
          <w:szCs w:val="28"/>
          <w:lang w:eastAsia="ru-RU"/>
        </w:rPr>
        <w:t>одернизация и развитие социальной инфраструктуры;</w:t>
      </w:r>
    </w:p>
    <w:p w14:paraId="0350D201" w14:textId="0A101BE3" w:rsidR="005F4041" w:rsidRPr="001B52BF" w:rsidRDefault="005F4041" w:rsidP="005F4041">
      <w:pPr>
        <w:pStyle w:val="Default"/>
        <w:ind w:firstLine="720"/>
        <w:jc w:val="both"/>
        <w:rPr>
          <w:sz w:val="28"/>
          <w:szCs w:val="28"/>
          <w:lang w:eastAsia="ru-RU"/>
        </w:rPr>
      </w:pPr>
      <w:r w:rsidRPr="001B52BF">
        <w:rPr>
          <w:sz w:val="28"/>
          <w:szCs w:val="28"/>
          <w:lang w:eastAsia="ru-RU"/>
        </w:rPr>
        <w:lastRenderedPageBreak/>
        <w:t xml:space="preserve">Повышение инвестиционной привлекательности и экономической эффективности социальной инфраструктуры. </w:t>
      </w:r>
    </w:p>
    <w:p w14:paraId="4E9524BD" w14:textId="77777777" w:rsidR="005F4041" w:rsidRPr="001B52BF" w:rsidRDefault="005F4041" w:rsidP="005F4041">
      <w:pPr>
        <w:pStyle w:val="Default"/>
        <w:ind w:firstLine="720"/>
        <w:jc w:val="both"/>
        <w:rPr>
          <w:sz w:val="28"/>
          <w:szCs w:val="28"/>
          <w:lang w:eastAsia="ru-RU"/>
        </w:rPr>
      </w:pPr>
      <w:r w:rsidRPr="001B52BF">
        <w:rPr>
          <w:sz w:val="28"/>
          <w:szCs w:val="28"/>
          <w:lang w:eastAsia="ru-RU"/>
        </w:rPr>
        <w:t>Цели и ключевые задачи развития комплекса в проекции пяти целей второго уровня:</w:t>
      </w:r>
    </w:p>
    <w:p w14:paraId="5DECAF09" w14:textId="77777777" w:rsidR="001B52BF" w:rsidRDefault="001B52BF" w:rsidP="005F4041">
      <w:pPr>
        <w:pStyle w:val="Default"/>
        <w:ind w:firstLine="720"/>
        <w:jc w:val="both"/>
        <w:rPr>
          <w:sz w:val="28"/>
          <w:szCs w:val="28"/>
        </w:rPr>
      </w:pPr>
      <w:r w:rsidRPr="001B52BF">
        <w:rPr>
          <w:sz w:val="28"/>
          <w:szCs w:val="28"/>
        </w:rPr>
        <w:t>Ц-1.7</w:t>
      </w:r>
      <w:r w:rsidR="005F4041" w:rsidRPr="001B52BF">
        <w:rPr>
          <w:sz w:val="28"/>
          <w:szCs w:val="28"/>
        </w:rPr>
        <w:t xml:space="preserve">.1 </w:t>
      </w:r>
      <w:r w:rsidRPr="0042446F">
        <w:rPr>
          <w:sz w:val="28"/>
          <w:szCs w:val="28"/>
        </w:rPr>
        <w:t xml:space="preserve">Район с сильным здравоохранением, обеспечивающим высокое качество профилактики, диагностики, лечения и реабилитации жителей и гостей района, защищающим здоровье матери и ребенка, поддерживающим долголетие и ценности здорового образа жизни. </w:t>
      </w:r>
    </w:p>
    <w:p w14:paraId="01175C39" w14:textId="57407231" w:rsidR="003B38B9" w:rsidRDefault="003B38B9" w:rsidP="003B38B9">
      <w:pPr>
        <w:pStyle w:val="Default"/>
        <w:ind w:firstLine="720"/>
        <w:jc w:val="both"/>
        <w:rPr>
          <w:sz w:val="28"/>
          <w:szCs w:val="28"/>
          <w:lang w:eastAsia="ru-RU"/>
        </w:rPr>
      </w:pPr>
      <w:r>
        <w:rPr>
          <w:sz w:val="28"/>
          <w:szCs w:val="28"/>
          <w:lang w:eastAsia="ru-RU"/>
        </w:rPr>
        <w:t>Задачи:</w:t>
      </w:r>
    </w:p>
    <w:p w14:paraId="78399B1E" w14:textId="77777777" w:rsidR="003B38B9" w:rsidRDefault="003B38B9" w:rsidP="003B38B9">
      <w:pPr>
        <w:autoSpaceDE w:val="0"/>
        <w:autoSpaceDN w:val="0"/>
        <w:adjustRightInd w:val="0"/>
        <w:ind w:firstLine="708"/>
        <w:rPr>
          <w:rFonts w:eastAsiaTheme="minorHAnsi"/>
          <w:sz w:val="28"/>
          <w:szCs w:val="28"/>
          <w:lang w:eastAsia="en-US"/>
        </w:rPr>
      </w:pPr>
      <w:r>
        <w:rPr>
          <w:rFonts w:eastAsiaTheme="minorHAnsi"/>
          <w:sz w:val="28"/>
          <w:szCs w:val="28"/>
          <w:lang w:eastAsia="en-US"/>
        </w:rPr>
        <w:t>- развитие эффективной системы профилактики заболеваний и содействия</w:t>
      </w:r>
    </w:p>
    <w:p w14:paraId="5500D8BE" w14:textId="77777777" w:rsidR="003B38B9" w:rsidRDefault="003B38B9" w:rsidP="003B38B9">
      <w:pPr>
        <w:autoSpaceDE w:val="0"/>
        <w:autoSpaceDN w:val="0"/>
        <w:adjustRightInd w:val="0"/>
        <w:rPr>
          <w:rFonts w:eastAsiaTheme="minorHAnsi"/>
          <w:sz w:val="28"/>
          <w:szCs w:val="28"/>
          <w:lang w:eastAsia="en-US"/>
        </w:rPr>
      </w:pPr>
      <w:r>
        <w:rPr>
          <w:rFonts w:eastAsiaTheme="minorHAnsi"/>
          <w:sz w:val="28"/>
          <w:szCs w:val="28"/>
          <w:lang w:eastAsia="en-US"/>
        </w:rPr>
        <w:t>формированию у населения ценности здорового образа жизни путем</w:t>
      </w:r>
    </w:p>
    <w:p w14:paraId="1C87C638" w14:textId="77777777" w:rsidR="003B38B9" w:rsidRDefault="003B38B9" w:rsidP="003B38B9">
      <w:pPr>
        <w:autoSpaceDE w:val="0"/>
        <w:autoSpaceDN w:val="0"/>
        <w:adjustRightInd w:val="0"/>
        <w:rPr>
          <w:rFonts w:eastAsiaTheme="minorHAnsi"/>
          <w:sz w:val="28"/>
          <w:szCs w:val="28"/>
          <w:lang w:eastAsia="en-US"/>
        </w:rPr>
      </w:pPr>
      <w:r>
        <w:rPr>
          <w:rFonts w:eastAsiaTheme="minorHAnsi"/>
          <w:sz w:val="28"/>
          <w:szCs w:val="28"/>
          <w:lang w:eastAsia="en-US"/>
        </w:rPr>
        <w:t>повышения роли профилактики на основе проведения диспансеризации</w:t>
      </w:r>
    </w:p>
    <w:p w14:paraId="1FCC19FA" w14:textId="77777777" w:rsidR="003B38B9" w:rsidRDefault="003B38B9" w:rsidP="003B38B9">
      <w:pPr>
        <w:autoSpaceDE w:val="0"/>
        <w:autoSpaceDN w:val="0"/>
        <w:adjustRightInd w:val="0"/>
        <w:rPr>
          <w:rFonts w:eastAsiaTheme="minorHAnsi"/>
          <w:sz w:val="28"/>
          <w:szCs w:val="28"/>
          <w:lang w:eastAsia="en-US"/>
        </w:rPr>
      </w:pPr>
      <w:r>
        <w:rPr>
          <w:rFonts w:eastAsiaTheme="minorHAnsi"/>
          <w:sz w:val="28"/>
          <w:szCs w:val="28"/>
          <w:lang w:eastAsia="en-US"/>
        </w:rPr>
        <w:t>различных возрастных групп населения в деятельности первичного</w:t>
      </w:r>
    </w:p>
    <w:p w14:paraId="740D582B" w14:textId="77777777" w:rsidR="003B38B9" w:rsidRDefault="003B38B9" w:rsidP="003B38B9">
      <w:pPr>
        <w:autoSpaceDE w:val="0"/>
        <w:autoSpaceDN w:val="0"/>
        <w:adjustRightInd w:val="0"/>
        <w:rPr>
          <w:rFonts w:eastAsiaTheme="minorHAnsi"/>
          <w:sz w:val="28"/>
          <w:szCs w:val="28"/>
          <w:lang w:eastAsia="en-US"/>
        </w:rPr>
      </w:pPr>
      <w:r>
        <w:rPr>
          <w:rFonts w:eastAsiaTheme="minorHAnsi"/>
          <w:sz w:val="28"/>
          <w:szCs w:val="28"/>
          <w:lang w:eastAsia="en-US"/>
        </w:rPr>
        <w:t>медицинского звена;</w:t>
      </w:r>
    </w:p>
    <w:p w14:paraId="6FB06450" w14:textId="6478D3A4" w:rsidR="003B38B9" w:rsidRPr="003B38B9" w:rsidRDefault="003B38B9" w:rsidP="003B38B9">
      <w:pPr>
        <w:autoSpaceDE w:val="0"/>
        <w:autoSpaceDN w:val="0"/>
        <w:adjustRightInd w:val="0"/>
        <w:ind w:firstLine="708"/>
        <w:rPr>
          <w:rFonts w:eastAsiaTheme="minorHAnsi"/>
          <w:sz w:val="28"/>
          <w:szCs w:val="28"/>
          <w:lang w:eastAsia="en-US"/>
        </w:rPr>
      </w:pPr>
      <w:r>
        <w:rPr>
          <w:rFonts w:eastAsiaTheme="minorHAnsi"/>
          <w:sz w:val="28"/>
          <w:szCs w:val="28"/>
          <w:lang w:eastAsia="en-US"/>
        </w:rPr>
        <w:t>- кадровое обеспечение системы здравоохранения и преодоление дефицита медицинских кадров путем привлечения и закрепления их в учреждения здравоохранения района, в том числе путем целевой подготовки специалистов, обеспечения их жильем, повышения уровня оплаты труда.</w:t>
      </w:r>
    </w:p>
    <w:p w14:paraId="6D0FEBA1" w14:textId="32080B64" w:rsidR="005F4041" w:rsidRPr="001B52BF" w:rsidRDefault="001B52BF" w:rsidP="001B52BF">
      <w:pPr>
        <w:pStyle w:val="Default"/>
        <w:ind w:firstLine="720"/>
        <w:jc w:val="both"/>
        <w:rPr>
          <w:sz w:val="28"/>
          <w:szCs w:val="28"/>
          <w:highlight w:val="yellow"/>
        </w:rPr>
      </w:pPr>
      <w:r w:rsidRPr="001B52BF">
        <w:rPr>
          <w:sz w:val="28"/>
          <w:szCs w:val="28"/>
        </w:rPr>
        <w:t>Ц-1.7</w:t>
      </w:r>
      <w:r w:rsidR="005F4041" w:rsidRPr="001B52BF">
        <w:rPr>
          <w:sz w:val="28"/>
          <w:szCs w:val="28"/>
        </w:rPr>
        <w:t xml:space="preserve">.2 </w:t>
      </w:r>
      <w:r w:rsidRPr="001B52BF">
        <w:rPr>
          <w:sz w:val="28"/>
          <w:szCs w:val="28"/>
        </w:rPr>
        <w:t>Район</w:t>
      </w:r>
      <w:r w:rsidRPr="0042446F">
        <w:rPr>
          <w:sz w:val="28"/>
          <w:szCs w:val="28"/>
        </w:rPr>
        <w:t xml:space="preserve">, обладающий сильной системой образования, отвечающей современным тенденциям, способной сформировать поколение молодых талантов и предпринимателей, которая способна развиваться по инновационному пути. </w:t>
      </w:r>
      <w:r>
        <w:rPr>
          <w:sz w:val="28"/>
          <w:szCs w:val="28"/>
          <w:highlight w:val="yellow"/>
        </w:rPr>
        <w:t xml:space="preserve"> </w:t>
      </w:r>
    </w:p>
    <w:p w14:paraId="16CF71C2" w14:textId="77777777" w:rsidR="005F4041" w:rsidRPr="001B52BF" w:rsidRDefault="005F4041" w:rsidP="005F4041">
      <w:pPr>
        <w:pStyle w:val="Default"/>
        <w:ind w:firstLine="720"/>
        <w:jc w:val="both"/>
        <w:rPr>
          <w:bCs/>
          <w:sz w:val="28"/>
          <w:szCs w:val="28"/>
        </w:rPr>
      </w:pPr>
      <w:r w:rsidRPr="001B52BF">
        <w:rPr>
          <w:bCs/>
          <w:sz w:val="28"/>
          <w:szCs w:val="28"/>
        </w:rPr>
        <w:t>Задачи:</w:t>
      </w:r>
    </w:p>
    <w:p w14:paraId="2F4BD31A" w14:textId="77777777" w:rsidR="005F4041" w:rsidRPr="001B52BF" w:rsidRDefault="005F4041" w:rsidP="005F4041">
      <w:pPr>
        <w:pStyle w:val="Default"/>
        <w:ind w:firstLine="720"/>
        <w:jc w:val="both"/>
        <w:rPr>
          <w:sz w:val="28"/>
          <w:szCs w:val="28"/>
          <w:lang w:eastAsia="ru-RU"/>
        </w:rPr>
      </w:pPr>
      <w:r w:rsidRPr="001B52BF">
        <w:rPr>
          <w:bCs/>
          <w:sz w:val="28"/>
          <w:szCs w:val="28"/>
        </w:rPr>
        <w:t xml:space="preserve">- </w:t>
      </w:r>
      <w:r w:rsidRPr="001B52BF">
        <w:rPr>
          <w:sz w:val="28"/>
          <w:szCs w:val="28"/>
          <w:lang w:eastAsia="ru-RU"/>
        </w:rPr>
        <w:t>создание доступной качественной системы сопровождения всестороннего раннего развития детей в организациях дошкольного образования и в семьях;</w:t>
      </w:r>
    </w:p>
    <w:p w14:paraId="0AEE6C0F" w14:textId="77777777" w:rsidR="005F4041" w:rsidRPr="001B52BF" w:rsidRDefault="005F4041" w:rsidP="005F4041">
      <w:pPr>
        <w:pStyle w:val="Default"/>
        <w:ind w:firstLine="720"/>
        <w:jc w:val="both"/>
        <w:rPr>
          <w:sz w:val="28"/>
          <w:szCs w:val="28"/>
          <w:lang w:eastAsia="ru-RU"/>
        </w:rPr>
      </w:pPr>
      <w:r w:rsidRPr="001B52BF">
        <w:rPr>
          <w:sz w:val="28"/>
          <w:szCs w:val="28"/>
          <w:lang w:eastAsia="ru-RU"/>
        </w:rPr>
        <w:t>-  создание доступной системы сопровождения детей с ограниченными возможностями здоровья;</w:t>
      </w:r>
    </w:p>
    <w:p w14:paraId="77B4263B" w14:textId="77777777" w:rsidR="005F4041" w:rsidRPr="001B52BF" w:rsidRDefault="005F4041" w:rsidP="001B52BF">
      <w:pPr>
        <w:pStyle w:val="Default"/>
        <w:ind w:firstLine="708"/>
        <w:jc w:val="both"/>
        <w:rPr>
          <w:sz w:val="28"/>
          <w:szCs w:val="28"/>
          <w:lang w:eastAsia="ru-RU"/>
        </w:rPr>
      </w:pPr>
      <w:r w:rsidRPr="001B52BF">
        <w:rPr>
          <w:sz w:val="28"/>
          <w:szCs w:val="28"/>
          <w:lang w:eastAsia="ru-RU"/>
        </w:rPr>
        <w:t>- обеспечение системы дошкольного образования квалифицированными педагогическими кадрами;</w:t>
      </w:r>
    </w:p>
    <w:p w14:paraId="552B9AC5" w14:textId="3FF64A78" w:rsidR="005F4041" w:rsidRPr="001B52BF" w:rsidRDefault="001B52BF" w:rsidP="005F4041">
      <w:pPr>
        <w:pStyle w:val="Default"/>
        <w:ind w:firstLine="720"/>
        <w:jc w:val="both"/>
        <w:rPr>
          <w:sz w:val="28"/>
          <w:szCs w:val="28"/>
          <w:lang w:eastAsia="ru-RU"/>
        </w:rPr>
      </w:pPr>
      <w:r>
        <w:rPr>
          <w:sz w:val="28"/>
          <w:szCs w:val="28"/>
          <w:lang w:eastAsia="ru-RU"/>
        </w:rPr>
        <w:t>-</w:t>
      </w:r>
      <w:r w:rsidR="005F4041" w:rsidRPr="001B52BF">
        <w:rPr>
          <w:sz w:val="28"/>
          <w:szCs w:val="28"/>
          <w:lang w:eastAsia="ru-RU"/>
        </w:rPr>
        <w:t xml:space="preserve"> инновационная активность в дошкольных образовательных организациях, внедрение современных мультимедийных технологий;</w:t>
      </w:r>
    </w:p>
    <w:p w14:paraId="2E98CEC5" w14:textId="77ABDAF1" w:rsidR="005F4041" w:rsidRPr="001B52BF" w:rsidRDefault="001B52BF" w:rsidP="001B52BF">
      <w:pPr>
        <w:pStyle w:val="Default"/>
        <w:ind w:firstLine="720"/>
        <w:jc w:val="both"/>
        <w:rPr>
          <w:sz w:val="28"/>
          <w:szCs w:val="28"/>
          <w:lang w:eastAsia="ru-RU"/>
        </w:rPr>
      </w:pPr>
      <w:r>
        <w:rPr>
          <w:sz w:val="28"/>
          <w:szCs w:val="28"/>
          <w:lang w:eastAsia="ru-RU"/>
        </w:rPr>
        <w:t>-</w:t>
      </w:r>
      <w:r w:rsidR="005F4041" w:rsidRPr="001B52BF">
        <w:rPr>
          <w:sz w:val="28"/>
          <w:szCs w:val="28"/>
          <w:lang w:eastAsia="ru-RU"/>
        </w:rPr>
        <w:t xml:space="preserve"> повышение качества образовательной инфраструктуры в соответствии с запро</w:t>
      </w:r>
      <w:r>
        <w:rPr>
          <w:sz w:val="28"/>
          <w:szCs w:val="28"/>
          <w:lang w:eastAsia="ru-RU"/>
        </w:rPr>
        <w:t>сами и потребностями населения;</w:t>
      </w:r>
    </w:p>
    <w:p w14:paraId="72BF095C" w14:textId="4DD7BBA5" w:rsidR="005F4041" w:rsidRPr="001B52BF" w:rsidRDefault="001B52BF" w:rsidP="001B52BF">
      <w:pPr>
        <w:pStyle w:val="Default"/>
        <w:ind w:firstLine="720"/>
        <w:jc w:val="both"/>
        <w:rPr>
          <w:sz w:val="28"/>
          <w:szCs w:val="28"/>
          <w:lang w:eastAsia="ru-RU"/>
        </w:rPr>
      </w:pPr>
      <w:r w:rsidRPr="001B52BF">
        <w:rPr>
          <w:sz w:val="28"/>
          <w:szCs w:val="28"/>
          <w:lang w:eastAsia="ru-RU"/>
        </w:rPr>
        <w:t>-</w:t>
      </w:r>
      <w:r w:rsidR="005F4041" w:rsidRPr="001B52BF">
        <w:rPr>
          <w:sz w:val="28"/>
          <w:szCs w:val="28"/>
          <w:lang w:eastAsia="ru-RU"/>
        </w:rPr>
        <w:t xml:space="preserve"> обеспечение системы образования высококвалифицированными конкурентоспособными педагогическими кадрами, несущих высокую социальную ответственность за качество результатов образования, гибко управляющих образовател</w:t>
      </w:r>
      <w:r w:rsidRPr="001B52BF">
        <w:rPr>
          <w:sz w:val="28"/>
          <w:szCs w:val="28"/>
          <w:lang w:eastAsia="ru-RU"/>
        </w:rPr>
        <w:t>ьными траекториями обучающихся;</w:t>
      </w:r>
    </w:p>
    <w:p w14:paraId="25D6FE71" w14:textId="77777777" w:rsidR="005F4041" w:rsidRPr="001B52BF" w:rsidRDefault="005F4041" w:rsidP="005F4041">
      <w:pPr>
        <w:pStyle w:val="Default"/>
        <w:ind w:firstLine="720"/>
        <w:jc w:val="both"/>
        <w:rPr>
          <w:sz w:val="28"/>
          <w:szCs w:val="28"/>
        </w:rPr>
      </w:pPr>
      <w:r w:rsidRPr="001B52BF">
        <w:rPr>
          <w:sz w:val="28"/>
          <w:szCs w:val="28"/>
        </w:rPr>
        <w:t xml:space="preserve">- достижение высокого конкурентоспособного качества системы профессионального образования района; </w:t>
      </w:r>
    </w:p>
    <w:p w14:paraId="4A9042D1" w14:textId="6688466F" w:rsidR="005F4041" w:rsidRPr="001B52BF" w:rsidRDefault="005F4041" w:rsidP="001B52BF">
      <w:pPr>
        <w:pStyle w:val="Default"/>
        <w:ind w:firstLine="720"/>
        <w:jc w:val="both"/>
        <w:rPr>
          <w:sz w:val="28"/>
          <w:szCs w:val="28"/>
        </w:rPr>
      </w:pPr>
      <w:r w:rsidRPr="001B52BF">
        <w:rPr>
          <w:sz w:val="28"/>
          <w:szCs w:val="28"/>
        </w:rPr>
        <w:t>- создание доступной среды для взаимодействия профессиональных образов</w:t>
      </w:r>
      <w:r w:rsidR="001B52BF" w:rsidRPr="001B52BF">
        <w:rPr>
          <w:sz w:val="28"/>
          <w:szCs w:val="28"/>
        </w:rPr>
        <w:t>ательных организаций и бизнеса;</w:t>
      </w:r>
    </w:p>
    <w:p w14:paraId="1B6037D3" w14:textId="77777777" w:rsidR="005F4041" w:rsidRPr="001B52BF" w:rsidRDefault="005F4041" w:rsidP="005F4041">
      <w:pPr>
        <w:pStyle w:val="Default"/>
        <w:ind w:firstLine="720"/>
        <w:jc w:val="both"/>
        <w:rPr>
          <w:sz w:val="28"/>
          <w:szCs w:val="28"/>
        </w:rPr>
      </w:pPr>
      <w:r w:rsidRPr="001B52BF">
        <w:rPr>
          <w:sz w:val="28"/>
          <w:szCs w:val="28"/>
        </w:rPr>
        <w:t>- повышение качества инфраструктуры профессионального образования, обеспечивающей условия для подготовки квалифицированных кадров;</w:t>
      </w:r>
    </w:p>
    <w:p w14:paraId="67F2994B" w14:textId="60C6ED0E" w:rsidR="005F4041" w:rsidRPr="001B52BF" w:rsidRDefault="005F4041" w:rsidP="001B52BF">
      <w:pPr>
        <w:pStyle w:val="Default"/>
        <w:ind w:firstLine="720"/>
        <w:jc w:val="both"/>
        <w:rPr>
          <w:sz w:val="28"/>
          <w:szCs w:val="28"/>
        </w:rPr>
      </w:pPr>
      <w:r w:rsidRPr="001B52BF">
        <w:rPr>
          <w:sz w:val="28"/>
          <w:szCs w:val="28"/>
        </w:rPr>
        <w:lastRenderedPageBreak/>
        <w:t>- создание условий для привлечения государственных и частных инвест</w:t>
      </w:r>
      <w:r w:rsidR="001B52BF" w:rsidRPr="001B52BF">
        <w:rPr>
          <w:sz w:val="28"/>
          <w:szCs w:val="28"/>
        </w:rPr>
        <w:t xml:space="preserve">иций на основе механизмов ГЧП. </w:t>
      </w:r>
    </w:p>
    <w:p w14:paraId="60EFBFA4" w14:textId="77777777" w:rsidR="005F4041" w:rsidRPr="001B52BF" w:rsidRDefault="005F4041" w:rsidP="005F4041">
      <w:pPr>
        <w:pStyle w:val="Default"/>
        <w:ind w:firstLine="720"/>
        <w:jc w:val="both"/>
        <w:rPr>
          <w:sz w:val="28"/>
          <w:szCs w:val="28"/>
          <w:lang w:eastAsia="ru-RU"/>
        </w:rPr>
      </w:pPr>
      <w:r w:rsidRPr="001B52BF">
        <w:rPr>
          <w:bCs/>
          <w:sz w:val="28"/>
          <w:szCs w:val="28"/>
        </w:rPr>
        <w:t xml:space="preserve">- </w:t>
      </w:r>
      <w:r w:rsidRPr="001B52BF">
        <w:rPr>
          <w:sz w:val="28"/>
          <w:szCs w:val="28"/>
          <w:lang w:eastAsia="ru-RU"/>
        </w:rPr>
        <w:t>обеспечение доступности и высокого качества системы дополнительного образования, дифференцирование образовательных продуктов;</w:t>
      </w:r>
    </w:p>
    <w:p w14:paraId="343C8CF4" w14:textId="0FDF6330" w:rsidR="005F4041" w:rsidRPr="001B52BF" w:rsidRDefault="005F4041" w:rsidP="001B52BF">
      <w:pPr>
        <w:pStyle w:val="Default"/>
        <w:ind w:firstLine="720"/>
        <w:jc w:val="both"/>
        <w:rPr>
          <w:sz w:val="28"/>
          <w:szCs w:val="28"/>
          <w:lang w:eastAsia="ru-RU"/>
        </w:rPr>
      </w:pPr>
      <w:r w:rsidRPr="001B52BF">
        <w:rPr>
          <w:sz w:val="28"/>
          <w:szCs w:val="28"/>
          <w:lang w:eastAsia="ru-RU"/>
        </w:rPr>
        <w:t>- увеличение предпринимательской активности в сфе</w:t>
      </w:r>
      <w:r w:rsidR="001B52BF" w:rsidRPr="001B52BF">
        <w:rPr>
          <w:sz w:val="28"/>
          <w:szCs w:val="28"/>
          <w:lang w:eastAsia="ru-RU"/>
        </w:rPr>
        <w:t>ре дополнительного образования;</w:t>
      </w:r>
    </w:p>
    <w:p w14:paraId="11F839F8" w14:textId="25362C40" w:rsidR="005F4041" w:rsidRPr="001B52BF" w:rsidRDefault="001B52BF" w:rsidP="005F4041">
      <w:pPr>
        <w:pStyle w:val="Default"/>
        <w:ind w:firstLine="720"/>
        <w:jc w:val="both"/>
        <w:rPr>
          <w:sz w:val="28"/>
          <w:szCs w:val="28"/>
          <w:lang w:eastAsia="ru-RU"/>
        </w:rPr>
      </w:pPr>
      <w:r w:rsidRPr="001B52BF">
        <w:rPr>
          <w:sz w:val="28"/>
          <w:szCs w:val="28"/>
          <w:lang w:eastAsia="ru-RU"/>
        </w:rPr>
        <w:t xml:space="preserve">- </w:t>
      </w:r>
      <w:r w:rsidR="005F4041" w:rsidRPr="001B52BF">
        <w:rPr>
          <w:sz w:val="28"/>
          <w:szCs w:val="28"/>
          <w:lang w:eastAsia="ru-RU"/>
        </w:rPr>
        <w:t xml:space="preserve">модернизация и развитие инфраструктуры дополнительного образования.  </w:t>
      </w:r>
    </w:p>
    <w:p w14:paraId="4C58317F" w14:textId="77777777" w:rsidR="001B52BF" w:rsidRDefault="001B52BF" w:rsidP="001B52BF">
      <w:pPr>
        <w:pStyle w:val="Default"/>
        <w:ind w:firstLine="720"/>
        <w:jc w:val="both"/>
        <w:rPr>
          <w:bCs/>
          <w:sz w:val="28"/>
          <w:szCs w:val="28"/>
        </w:rPr>
      </w:pPr>
      <w:r w:rsidRPr="001B52BF">
        <w:rPr>
          <w:sz w:val="28"/>
          <w:szCs w:val="28"/>
        </w:rPr>
        <w:t>Ц-1.7</w:t>
      </w:r>
      <w:r w:rsidR="005F4041" w:rsidRPr="001B52BF">
        <w:rPr>
          <w:sz w:val="28"/>
          <w:szCs w:val="28"/>
        </w:rPr>
        <w:t xml:space="preserve">.3 </w:t>
      </w:r>
      <w:r w:rsidRPr="0042446F">
        <w:rPr>
          <w:bCs/>
          <w:sz w:val="28"/>
          <w:szCs w:val="28"/>
        </w:rPr>
        <w:t>Район с развитой сферой культуры, характеризующейся разнообразием, доступностью и служащей основой для свободы самовыражения и с</w:t>
      </w:r>
      <w:r>
        <w:rPr>
          <w:bCs/>
          <w:sz w:val="28"/>
          <w:szCs w:val="28"/>
        </w:rPr>
        <w:t>амореализации креативных людей.</w:t>
      </w:r>
    </w:p>
    <w:p w14:paraId="5BAF6224" w14:textId="25FF0B57" w:rsidR="005F4041" w:rsidRPr="00E80102" w:rsidRDefault="00E80102" w:rsidP="00E80102">
      <w:pPr>
        <w:pStyle w:val="Default"/>
        <w:ind w:firstLine="720"/>
        <w:jc w:val="both"/>
        <w:rPr>
          <w:sz w:val="28"/>
          <w:szCs w:val="28"/>
          <w:lang w:eastAsia="ru-RU"/>
        </w:rPr>
      </w:pPr>
      <w:r w:rsidRPr="00E80102">
        <w:rPr>
          <w:sz w:val="28"/>
          <w:szCs w:val="28"/>
          <w:lang w:eastAsia="ru-RU"/>
        </w:rPr>
        <w:t>Задачи:</w:t>
      </w:r>
    </w:p>
    <w:p w14:paraId="7254D77E" w14:textId="6CB69E2A" w:rsidR="005F4041" w:rsidRDefault="00BC6824" w:rsidP="005F4041">
      <w:pPr>
        <w:pStyle w:val="Default"/>
        <w:ind w:firstLine="720"/>
        <w:jc w:val="both"/>
        <w:rPr>
          <w:color w:val="auto"/>
          <w:sz w:val="28"/>
          <w:szCs w:val="28"/>
          <w:lang w:eastAsia="ru-RU"/>
        </w:rPr>
      </w:pPr>
      <w:r>
        <w:rPr>
          <w:color w:val="auto"/>
          <w:sz w:val="28"/>
          <w:szCs w:val="28"/>
          <w:lang w:eastAsia="ru-RU"/>
        </w:rPr>
        <w:t xml:space="preserve">- </w:t>
      </w:r>
      <w:r w:rsidR="005F4041" w:rsidRPr="00E80102">
        <w:rPr>
          <w:color w:val="auto"/>
          <w:sz w:val="28"/>
          <w:szCs w:val="28"/>
          <w:lang w:eastAsia="ru-RU"/>
        </w:rPr>
        <w:t>сохранение и развитие культурного наследия района. Обеспечение информирования жителей и гостей района о культурном и историческом наследии;</w:t>
      </w:r>
    </w:p>
    <w:p w14:paraId="19FA28B4" w14:textId="3C50FD8A" w:rsidR="00243397" w:rsidRPr="00243397" w:rsidRDefault="00243397" w:rsidP="00243397">
      <w:pPr>
        <w:autoSpaceDE w:val="0"/>
        <w:autoSpaceDN w:val="0"/>
        <w:adjustRightInd w:val="0"/>
        <w:ind w:firstLine="708"/>
        <w:rPr>
          <w:rFonts w:eastAsiaTheme="minorHAnsi"/>
          <w:sz w:val="28"/>
          <w:szCs w:val="28"/>
          <w:lang w:eastAsia="en-US"/>
        </w:rPr>
      </w:pPr>
      <w:r>
        <w:rPr>
          <w:rFonts w:eastAsiaTheme="minorHAnsi"/>
          <w:sz w:val="28"/>
          <w:szCs w:val="28"/>
          <w:lang w:eastAsia="en-US"/>
        </w:rPr>
        <w:t>- создание благоприятных условий для всестороннего развития человека, его творческой самореализации, получения художественного образования и приобщения к культуре и искусству;</w:t>
      </w:r>
    </w:p>
    <w:p w14:paraId="3BDBE380" w14:textId="77777777" w:rsidR="005F4041" w:rsidRPr="00E80102" w:rsidRDefault="005F4041" w:rsidP="005F4041">
      <w:pPr>
        <w:pStyle w:val="Default"/>
        <w:ind w:firstLine="720"/>
        <w:jc w:val="both"/>
        <w:rPr>
          <w:color w:val="auto"/>
          <w:sz w:val="28"/>
          <w:szCs w:val="28"/>
          <w:lang w:eastAsia="ru-RU"/>
        </w:rPr>
      </w:pPr>
      <w:r w:rsidRPr="00E80102">
        <w:rPr>
          <w:color w:val="auto"/>
          <w:sz w:val="28"/>
          <w:szCs w:val="28"/>
          <w:lang w:eastAsia="ru-RU"/>
        </w:rPr>
        <w:t>- развитие сети организаций дополнительного образования в сфере культуры, в том числе – в коммерческом формате;</w:t>
      </w:r>
    </w:p>
    <w:p w14:paraId="7DB38089" w14:textId="5CA4408C" w:rsidR="005F4041" w:rsidRPr="00E80102" w:rsidRDefault="00BC6824" w:rsidP="005F4041">
      <w:pPr>
        <w:pStyle w:val="Default"/>
        <w:ind w:firstLine="720"/>
        <w:jc w:val="both"/>
        <w:rPr>
          <w:color w:val="auto"/>
          <w:sz w:val="28"/>
          <w:szCs w:val="28"/>
          <w:lang w:eastAsia="ru-RU"/>
        </w:rPr>
      </w:pPr>
      <w:r>
        <w:rPr>
          <w:color w:val="auto"/>
          <w:sz w:val="28"/>
          <w:szCs w:val="28"/>
          <w:lang w:eastAsia="ru-RU"/>
        </w:rPr>
        <w:t xml:space="preserve">- </w:t>
      </w:r>
      <w:r w:rsidR="005F4041" w:rsidRPr="00E80102">
        <w:rPr>
          <w:color w:val="auto"/>
          <w:sz w:val="28"/>
          <w:szCs w:val="28"/>
          <w:lang w:eastAsia="ru-RU"/>
        </w:rPr>
        <w:t>обеспечение организаций сферы культуры квалифицированным и мотивированным персоналом;</w:t>
      </w:r>
    </w:p>
    <w:p w14:paraId="2616616F" w14:textId="01CBB0EC" w:rsidR="005F4041" w:rsidRDefault="00BC6824" w:rsidP="00243397">
      <w:pPr>
        <w:pStyle w:val="Default"/>
        <w:ind w:firstLine="720"/>
        <w:jc w:val="both"/>
        <w:rPr>
          <w:color w:val="auto"/>
          <w:sz w:val="28"/>
          <w:szCs w:val="28"/>
          <w:lang w:eastAsia="ru-RU"/>
        </w:rPr>
      </w:pPr>
      <w:r>
        <w:rPr>
          <w:color w:val="auto"/>
          <w:sz w:val="28"/>
          <w:szCs w:val="28"/>
          <w:lang w:eastAsia="ru-RU"/>
        </w:rPr>
        <w:t xml:space="preserve">- </w:t>
      </w:r>
      <w:r w:rsidR="005F4041" w:rsidRPr="00E80102">
        <w:rPr>
          <w:color w:val="auto"/>
          <w:sz w:val="28"/>
          <w:szCs w:val="28"/>
          <w:lang w:eastAsia="ru-RU"/>
        </w:rPr>
        <w:t xml:space="preserve">обеспечение внедрения и развития современных информационных технологий в </w:t>
      </w:r>
      <w:r w:rsidR="00243397">
        <w:rPr>
          <w:color w:val="auto"/>
          <w:sz w:val="28"/>
          <w:szCs w:val="28"/>
          <w:lang w:eastAsia="ru-RU"/>
        </w:rPr>
        <w:t>культурном пространстве района;</w:t>
      </w:r>
    </w:p>
    <w:p w14:paraId="5EB59770" w14:textId="352D6C62" w:rsidR="00243397" w:rsidRPr="00243397" w:rsidRDefault="00243397" w:rsidP="00243397">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укрепление материально-технической, учебной и вспомогательной баз учреждений отрасли;</w:t>
      </w:r>
    </w:p>
    <w:p w14:paraId="24000210" w14:textId="78994E02" w:rsidR="00243397" w:rsidRDefault="00243397" w:rsidP="00243397">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 развитие информационно-библиотечных услуг на основе современных технологий через участие в проектной деятельности;</w:t>
      </w:r>
    </w:p>
    <w:p w14:paraId="05D84FE9" w14:textId="77777777" w:rsidR="00243397" w:rsidRDefault="00243397" w:rsidP="00243397">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xml:space="preserve"> - привлечение молодых специалистов с целью увеличения контингента</w:t>
      </w:r>
    </w:p>
    <w:p w14:paraId="567E5BD5" w14:textId="77777777" w:rsidR="00243397" w:rsidRDefault="00243397" w:rsidP="00243397">
      <w:pPr>
        <w:autoSpaceDE w:val="0"/>
        <w:autoSpaceDN w:val="0"/>
        <w:adjustRightInd w:val="0"/>
        <w:jc w:val="both"/>
        <w:rPr>
          <w:rFonts w:eastAsiaTheme="minorHAnsi"/>
          <w:sz w:val="28"/>
          <w:szCs w:val="28"/>
          <w:lang w:eastAsia="en-US"/>
        </w:rPr>
      </w:pPr>
      <w:r>
        <w:rPr>
          <w:rFonts w:eastAsiaTheme="minorHAnsi"/>
          <w:sz w:val="28"/>
          <w:szCs w:val="28"/>
          <w:lang w:eastAsia="en-US"/>
        </w:rPr>
        <w:t>учреждений дополнительного образования и расширение спектра услуг,</w:t>
      </w:r>
    </w:p>
    <w:p w14:paraId="3B5C4794" w14:textId="432B3702" w:rsidR="00243397" w:rsidRDefault="00243397" w:rsidP="00243397">
      <w:pPr>
        <w:autoSpaceDE w:val="0"/>
        <w:autoSpaceDN w:val="0"/>
        <w:adjustRightInd w:val="0"/>
        <w:jc w:val="both"/>
        <w:rPr>
          <w:rFonts w:eastAsiaTheme="minorHAnsi"/>
          <w:sz w:val="28"/>
          <w:szCs w:val="28"/>
          <w:lang w:eastAsia="en-US"/>
        </w:rPr>
      </w:pPr>
      <w:r>
        <w:rPr>
          <w:rFonts w:eastAsiaTheme="minorHAnsi"/>
          <w:sz w:val="28"/>
          <w:szCs w:val="28"/>
          <w:lang w:eastAsia="en-US"/>
        </w:rPr>
        <w:t>учреждений культуры путем создания мотивации и условий для специалистов;</w:t>
      </w:r>
    </w:p>
    <w:p w14:paraId="5E32D633" w14:textId="77777777" w:rsidR="00243397" w:rsidRDefault="00243397" w:rsidP="00243397">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оказание платных услуг;</w:t>
      </w:r>
    </w:p>
    <w:p w14:paraId="5F504FC5" w14:textId="77777777" w:rsidR="00243397" w:rsidRDefault="00243397" w:rsidP="00243397">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повышение квалификации работников культуры и искусства;</w:t>
      </w:r>
    </w:p>
    <w:p w14:paraId="715C3620" w14:textId="573D2B5A" w:rsidR="00243397" w:rsidRPr="00243397" w:rsidRDefault="00243397" w:rsidP="00243397">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 сохранение и пополнение библиотечного, музейного фондов.</w:t>
      </w:r>
    </w:p>
    <w:p w14:paraId="43B60B48" w14:textId="77777777" w:rsidR="00E80102" w:rsidRPr="0042446F" w:rsidRDefault="00E80102" w:rsidP="00E80102">
      <w:pPr>
        <w:ind w:right="-105" w:firstLine="708"/>
        <w:jc w:val="both"/>
        <w:rPr>
          <w:sz w:val="28"/>
          <w:szCs w:val="28"/>
        </w:rPr>
      </w:pPr>
      <w:r w:rsidRPr="00E80102">
        <w:rPr>
          <w:bCs/>
          <w:sz w:val="28"/>
          <w:szCs w:val="28"/>
        </w:rPr>
        <w:t>Ц-1.7</w:t>
      </w:r>
      <w:r w:rsidR="005F4041" w:rsidRPr="00E80102">
        <w:rPr>
          <w:bCs/>
          <w:sz w:val="28"/>
          <w:szCs w:val="28"/>
        </w:rPr>
        <w:t xml:space="preserve">.4 </w:t>
      </w:r>
      <w:r w:rsidRPr="00E80102">
        <w:rPr>
          <w:sz w:val="28"/>
          <w:szCs w:val="28"/>
        </w:rPr>
        <w:t>Создание</w:t>
      </w:r>
      <w:r w:rsidRPr="0042446F">
        <w:rPr>
          <w:sz w:val="28"/>
          <w:szCs w:val="28"/>
        </w:rPr>
        <w:t xml:space="preserve"> условий, обеспечивающих возможность для населения муниципального образования вести здоровый образ жизни, систематически заниматься физической культурой и спортом, получить доступ к развитой спортивной инфраструктуре.</w:t>
      </w:r>
    </w:p>
    <w:p w14:paraId="2088BBA2" w14:textId="77564586" w:rsidR="005F4041" w:rsidRPr="009043EA" w:rsidRDefault="005F4041" w:rsidP="005F4041">
      <w:pPr>
        <w:pStyle w:val="Default"/>
        <w:ind w:firstLine="720"/>
        <w:jc w:val="both"/>
        <w:rPr>
          <w:color w:val="auto"/>
          <w:sz w:val="28"/>
          <w:szCs w:val="28"/>
          <w:lang w:eastAsia="ru-RU"/>
        </w:rPr>
      </w:pPr>
      <w:r w:rsidRPr="009043EA">
        <w:rPr>
          <w:color w:val="auto"/>
          <w:sz w:val="28"/>
          <w:szCs w:val="28"/>
          <w:lang w:eastAsia="ru-RU"/>
        </w:rPr>
        <w:t>Задачи:</w:t>
      </w:r>
    </w:p>
    <w:p w14:paraId="07264F42" w14:textId="3CAEA2BC" w:rsidR="00E80102" w:rsidRPr="009043EA" w:rsidRDefault="00E80102" w:rsidP="00E80102">
      <w:pPr>
        <w:widowControl w:val="0"/>
        <w:autoSpaceDE w:val="0"/>
        <w:autoSpaceDN w:val="0"/>
        <w:adjustRightInd w:val="0"/>
        <w:ind w:left="720" w:right="-105"/>
        <w:jc w:val="both"/>
        <w:rPr>
          <w:sz w:val="28"/>
          <w:szCs w:val="28"/>
        </w:rPr>
      </w:pPr>
      <w:r w:rsidRPr="009043EA">
        <w:rPr>
          <w:sz w:val="28"/>
          <w:szCs w:val="28"/>
        </w:rPr>
        <w:t>- развитие инфраструктуры спортивных сооружений;</w:t>
      </w:r>
    </w:p>
    <w:p w14:paraId="63BB5697" w14:textId="0707C7E1" w:rsidR="00E80102" w:rsidRPr="009043EA" w:rsidRDefault="009043EA" w:rsidP="009043EA">
      <w:pPr>
        <w:widowControl w:val="0"/>
        <w:autoSpaceDE w:val="0"/>
        <w:autoSpaceDN w:val="0"/>
        <w:adjustRightInd w:val="0"/>
        <w:ind w:right="-105" w:firstLine="708"/>
        <w:jc w:val="both"/>
        <w:rPr>
          <w:sz w:val="28"/>
          <w:szCs w:val="28"/>
        </w:rPr>
      </w:pPr>
      <w:r w:rsidRPr="009043EA">
        <w:rPr>
          <w:sz w:val="28"/>
          <w:szCs w:val="28"/>
        </w:rPr>
        <w:t>- совершенствование</w:t>
      </w:r>
      <w:r w:rsidR="00E80102" w:rsidRPr="009043EA">
        <w:rPr>
          <w:sz w:val="28"/>
          <w:szCs w:val="28"/>
        </w:rPr>
        <w:t xml:space="preserve"> финансового обеспечения физкультурно-спортивной деятельности;</w:t>
      </w:r>
    </w:p>
    <w:p w14:paraId="02F4A83E" w14:textId="55FF6991" w:rsidR="00E80102" w:rsidRPr="009043EA" w:rsidRDefault="009043EA" w:rsidP="009043EA">
      <w:pPr>
        <w:widowControl w:val="0"/>
        <w:autoSpaceDE w:val="0"/>
        <w:autoSpaceDN w:val="0"/>
        <w:adjustRightInd w:val="0"/>
        <w:ind w:right="-105" w:firstLine="708"/>
        <w:jc w:val="both"/>
        <w:rPr>
          <w:sz w:val="28"/>
          <w:szCs w:val="28"/>
        </w:rPr>
      </w:pPr>
      <w:r w:rsidRPr="009043EA">
        <w:rPr>
          <w:sz w:val="28"/>
          <w:szCs w:val="28"/>
        </w:rPr>
        <w:t>- р</w:t>
      </w:r>
      <w:r w:rsidR="00E80102" w:rsidRPr="009043EA">
        <w:rPr>
          <w:sz w:val="28"/>
          <w:szCs w:val="28"/>
        </w:rPr>
        <w:t xml:space="preserve">азработка и реализация комплекса мер по пропаганде физической культуры и спорта как важнейшей составляющей здорового образа жизни.  </w:t>
      </w:r>
    </w:p>
    <w:p w14:paraId="71C576BB" w14:textId="691F85EE" w:rsidR="005F4041" w:rsidRDefault="005F4041" w:rsidP="005F4041">
      <w:pPr>
        <w:ind w:right="-105"/>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4"/>
        <w:gridCol w:w="1774"/>
        <w:gridCol w:w="1774"/>
        <w:gridCol w:w="1598"/>
        <w:gridCol w:w="1521"/>
      </w:tblGrid>
      <w:tr w:rsidR="00CC5CBD" w:rsidRPr="00745920" w14:paraId="05C4B28B" w14:textId="77777777" w:rsidTr="00CC5CBD">
        <w:tc>
          <w:tcPr>
            <w:tcW w:w="9471" w:type="dxa"/>
            <w:gridSpan w:val="5"/>
            <w:shd w:val="clear" w:color="auto" w:fill="D9E2F3" w:themeFill="accent1" w:themeFillTint="33"/>
          </w:tcPr>
          <w:p w14:paraId="24FC7FEF" w14:textId="14528CAA" w:rsidR="00CC5CBD" w:rsidRPr="00745920" w:rsidRDefault="00CC5CBD" w:rsidP="00CC5CBD">
            <w:pPr>
              <w:ind w:right="-105"/>
              <w:rPr>
                <w:sz w:val="28"/>
                <w:szCs w:val="28"/>
              </w:rPr>
            </w:pPr>
            <w:r w:rsidRPr="00745920">
              <w:rPr>
                <w:sz w:val="28"/>
                <w:szCs w:val="28"/>
              </w:rPr>
              <w:t>Таблица 34 - Ключевые индикаторы стратегической цели СЦ-1.7.</w:t>
            </w:r>
          </w:p>
        </w:tc>
      </w:tr>
      <w:tr w:rsidR="00CC5CBD" w:rsidRPr="00745920" w14:paraId="7FAF7C9F" w14:textId="77777777" w:rsidTr="004F7A3A">
        <w:tc>
          <w:tcPr>
            <w:tcW w:w="2804" w:type="dxa"/>
            <w:shd w:val="clear" w:color="auto" w:fill="auto"/>
          </w:tcPr>
          <w:p w14:paraId="43C916E5" w14:textId="77777777" w:rsidR="00CC5CBD" w:rsidRPr="00745920" w:rsidRDefault="00CC5CBD" w:rsidP="004F7A3A">
            <w:pPr>
              <w:tabs>
                <w:tab w:val="left" w:pos="1891"/>
              </w:tabs>
              <w:ind w:right="-105"/>
              <w:jc w:val="center"/>
              <w:rPr>
                <w:sz w:val="28"/>
                <w:szCs w:val="28"/>
              </w:rPr>
            </w:pPr>
            <w:r w:rsidRPr="00745920">
              <w:rPr>
                <w:sz w:val="28"/>
                <w:szCs w:val="28"/>
              </w:rPr>
              <w:t>Индикатор</w:t>
            </w:r>
          </w:p>
        </w:tc>
        <w:tc>
          <w:tcPr>
            <w:tcW w:w="1774" w:type="dxa"/>
            <w:shd w:val="clear" w:color="auto" w:fill="auto"/>
          </w:tcPr>
          <w:p w14:paraId="148033AC" w14:textId="77777777" w:rsidR="00CC5CBD" w:rsidRPr="00745920" w:rsidRDefault="00CC5CBD" w:rsidP="004F7A3A">
            <w:pPr>
              <w:ind w:right="-105"/>
              <w:jc w:val="center"/>
              <w:rPr>
                <w:sz w:val="28"/>
                <w:szCs w:val="28"/>
              </w:rPr>
            </w:pPr>
            <w:r w:rsidRPr="00745920">
              <w:rPr>
                <w:sz w:val="28"/>
                <w:szCs w:val="28"/>
              </w:rPr>
              <w:t>2021 г.</w:t>
            </w:r>
          </w:p>
        </w:tc>
        <w:tc>
          <w:tcPr>
            <w:tcW w:w="1774" w:type="dxa"/>
            <w:shd w:val="clear" w:color="auto" w:fill="auto"/>
          </w:tcPr>
          <w:p w14:paraId="154B1737" w14:textId="77777777" w:rsidR="00CC5CBD" w:rsidRPr="00745920" w:rsidRDefault="00CC5CBD" w:rsidP="004F7A3A">
            <w:pPr>
              <w:ind w:right="-105"/>
              <w:jc w:val="center"/>
              <w:rPr>
                <w:sz w:val="28"/>
                <w:szCs w:val="28"/>
              </w:rPr>
            </w:pPr>
            <w:r w:rsidRPr="00745920">
              <w:rPr>
                <w:sz w:val="28"/>
                <w:szCs w:val="28"/>
              </w:rPr>
              <w:t>2024 г.</w:t>
            </w:r>
          </w:p>
        </w:tc>
        <w:tc>
          <w:tcPr>
            <w:tcW w:w="1598" w:type="dxa"/>
            <w:shd w:val="clear" w:color="auto" w:fill="auto"/>
          </w:tcPr>
          <w:p w14:paraId="7CC668A0" w14:textId="77777777" w:rsidR="00CC5CBD" w:rsidRPr="00745920" w:rsidRDefault="00CC5CBD" w:rsidP="004F7A3A">
            <w:pPr>
              <w:ind w:right="-105"/>
              <w:jc w:val="center"/>
              <w:rPr>
                <w:sz w:val="28"/>
                <w:szCs w:val="28"/>
              </w:rPr>
            </w:pPr>
            <w:r w:rsidRPr="00745920">
              <w:rPr>
                <w:sz w:val="28"/>
                <w:szCs w:val="28"/>
              </w:rPr>
              <w:t>2027 г.</w:t>
            </w:r>
          </w:p>
        </w:tc>
        <w:tc>
          <w:tcPr>
            <w:tcW w:w="1521" w:type="dxa"/>
            <w:shd w:val="clear" w:color="auto" w:fill="auto"/>
          </w:tcPr>
          <w:p w14:paraId="62A8C58C" w14:textId="77777777" w:rsidR="00CC5CBD" w:rsidRPr="00745920" w:rsidRDefault="00CC5CBD" w:rsidP="004F7A3A">
            <w:pPr>
              <w:ind w:right="-105"/>
              <w:jc w:val="center"/>
              <w:rPr>
                <w:sz w:val="28"/>
                <w:szCs w:val="28"/>
              </w:rPr>
            </w:pPr>
            <w:r w:rsidRPr="00745920">
              <w:rPr>
                <w:sz w:val="28"/>
                <w:szCs w:val="28"/>
              </w:rPr>
              <w:t>2030 г.</w:t>
            </w:r>
          </w:p>
        </w:tc>
      </w:tr>
      <w:tr w:rsidR="00CC5CBD" w:rsidRPr="00745920" w14:paraId="03CEEE26" w14:textId="77777777" w:rsidTr="004F7A3A">
        <w:tc>
          <w:tcPr>
            <w:tcW w:w="2804" w:type="dxa"/>
            <w:shd w:val="clear" w:color="auto" w:fill="auto"/>
          </w:tcPr>
          <w:p w14:paraId="0A4CEE21" w14:textId="77777777" w:rsidR="00CC5CBD" w:rsidRPr="00745920" w:rsidRDefault="00CC5CBD" w:rsidP="004F7A3A">
            <w:pPr>
              <w:ind w:right="-105"/>
              <w:jc w:val="center"/>
              <w:rPr>
                <w:sz w:val="28"/>
                <w:szCs w:val="28"/>
              </w:rPr>
            </w:pPr>
            <w:r w:rsidRPr="00745920">
              <w:rPr>
                <w:sz w:val="28"/>
                <w:szCs w:val="28"/>
              </w:rPr>
              <w:t>Ожидаемая продолжительность жизни, лет</w:t>
            </w:r>
          </w:p>
        </w:tc>
        <w:tc>
          <w:tcPr>
            <w:tcW w:w="6667" w:type="dxa"/>
            <w:gridSpan w:val="4"/>
            <w:shd w:val="clear" w:color="auto" w:fill="auto"/>
          </w:tcPr>
          <w:p w14:paraId="44581FF6" w14:textId="77777777" w:rsidR="00CC5CBD" w:rsidRPr="00745920" w:rsidRDefault="00CC5CBD" w:rsidP="004F7A3A">
            <w:pPr>
              <w:ind w:left="900" w:right="-105"/>
              <w:rPr>
                <w:sz w:val="28"/>
                <w:szCs w:val="28"/>
              </w:rPr>
            </w:pPr>
          </w:p>
        </w:tc>
      </w:tr>
      <w:tr w:rsidR="00CC5CBD" w:rsidRPr="00745920" w14:paraId="76171871" w14:textId="77777777" w:rsidTr="004F7A3A">
        <w:tc>
          <w:tcPr>
            <w:tcW w:w="2804" w:type="dxa"/>
            <w:shd w:val="clear" w:color="auto" w:fill="auto"/>
          </w:tcPr>
          <w:p w14:paraId="3492C9C0" w14:textId="77777777" w:rsidR="00CC5CBD" w:rsidRPr="00745920" w:rsidRDefault="00CC5CBD" w:rsidP="004F7A3A">
            <w:pPr>
              <w:ind w:right="-105"/>
              <w:jc w:val="center"/>
              <w:rPr>
                <w:sz w:val="28"/>
                <w:szCs w:val="28"/>
              </w:rPr>
            </w:pPr>
            <w:r w:rsidRPr="00745920">
              <w:rPr>
                <w:sz w:val="28"/>
                <w:szCs w:val="28"/>
              </w:rPr>
              <w:t>инерционный</w:t>
            </w:r>
          </w:p>
        </w:tc>
        <w:tc>
          <w:tcPr>
            <w:tcW w:w="1774" w:type="dxa"/>
            <w:shd w:val="clear" w:color="auto" w:fill="auto"/>
          </w:tcPr>
          <w:p w14:paraId="7E528916" w14:textId="77777777" w:rsidR="00CC5CBD" w:rsidRPr="00745920" w:rsidRDefault="00CC5CBD" w:rsidP="004F7A3A">
            <w:pPr>
              <w:ind w:right="-105"/>
              <w:jc w:val="center"/>
              <w:rPr>
                <w:sz w:val="28"/>
                <w:szCs w:val="28"/>
              </w:rPr>
            </w:pPr>
            <w:r w:rsidRPr="00745920">
              <w:rPr>
                <w:sz w:val="28"/>
                <w:szCs w:val="28"/>
              </w:rPr>
              <w:t>71,0</w:t>
            </w:r>
          </w:p>
        </w:tc>
        <w:tc>
          <w:tcPr>
            <w:tcW w:w="1774" w:type="dxa"/>
            <w:shd w:val="clear" w:color="auto" w:fill="auto"/>
          </w:tcPr>
          <w:p w14:paraId="3F6215FE" w14:textId="77777777" w:rsidR="00CC5CBD" w:rsidRPr="00745920" w:rsidRDefault="00CC5CBD" w:rsidP="004F7A3A">
            <w:pPr>
              <w:ind w:right="-105"/>
              <w:jc w:val="center"/>
              <w:rPr>
                <w:sz w:val="28"/>
                <w:szCs w:val="28"/>
              </w:rPr>
            </w:pPr>
            <w:r w:rsidRPr="00745920">
              <w:rPr>
                <w:sz w:val="28"/>
                <w:szCs w:val="28"/>
              </w:rPr>
              <w:t>71,5</w:t>
            </w:r>
          </w:p>
        </w:tc>
        <w:tc>
          <w:tcPr>
            <w:tcW w:w="1598" w:type="dxa"/>
            <w:shd w:val="clear" w:color="auto" w:fill="auto"/>
          </w:tcPr>
          <w:p w14:paraId="30F274A3" w14:textId="77777777" w:rsidR="00CC5CBD" w:rsidRPr="00745920" w:rsidRDefault="00CC5CBD" w:rsidP="004F7A3A">
            <w:pPr>
              <w:ind w:right="-105"/>
              <w:jc w:val="center"/>
              <w:rPr>
                <w:sz w:val="28"/>
                <w:szCs w:val="28"/>
              </w:rPr>
            </w:pPr>
            <w:r w:rsidRPr="00745920">
              <w:rPr>
                <w:sz w:val="28"/>
                <w:szCs w:val="28"/>
              </w:rPr>
              <w:t>72</w:t>
            </w:r>
          </w:p>
        </w:tc>
        <w:tc>
          <w:tcPr>
            <w:tcW w:w="1521" w:type="dxa"/>
            <w:shd w:val="clear" w:color="auto" w:fill="auto"/>
          </w:tcPr>
          <w:p w14:paraId="60715001" w14:textId="77777777" w:rsidR="00CC5CBD" w:rsidRPr="00745920" w:rsidRDefault="00CC5CBD" w:rsidP="004F7A3A">
            <w:pPr>
              <w:ind w:right="-105"/>
              <w:jc w:val="center"/>
              <w:rPr>
                <w:sz w:val="28"/>
                <w:szCs w:val="28"/>
              </w:rPr>
            </w:pPr>
            <w:r w:rsidRPr="00745920">
              <w:rPr>
                <w:sz w:val="28"/>
                <w:szCs w:val="28"/>
              </w:rPr>
              <w:t>73,5</w:t>
            </w:r>
          </w:p>
        </w:tc>
      </w:tr>
      <w:tr w:rsidR="00CC5CBD" w:rsidRPr="00745920" w14:paraId="3278BE85" w14:textId="77777777" w:rsidTr="004F7A3A">
        <w:tc>
          <w:tcPr>
            <w:tcW w:w="2804" w:type="dxa"/>
            <w:shd w:val="clear" w:color="auto" w:fill="auto"/>
          </w:tcPr>
          <w:p w14:paraId="6F119E56" w14:textId="77777777" w:rsidR="00CC5CBD" w:rsidRPr="00745920" w:rsidRDefault="00CC5CBD" w:rsidP="004F7A3A">
            <w:pPr>
              <w:ind w:right="-105"/>
              <w:jc w:val="center"/>
              <w:rPr>
                <w:sz w:val="28"/>
                <w:szCs w:val="28"/>
              </w:rPr>
            </w:pPr>
            <w:r w:rsidRPr="00745920">
              <w:rPr>
                <w:sz w:val="28"/>
                <w:szCs w:val="28"/>
              </w:rPr>
              <w:t>базовый</w:t>
            </w:r>
          </w:p>
        </w:tc>
        <w:tc>
          <w:tcPr>
            <w:tcW w:w="1774" w:type="dxa"/>
            <w:shd w:val="clear" w:color="auto" w:fill="auto"/>
          </w:tcPr>
          <w:p w14:paraId="11F429AE" w14:textId="77777777" w:rsidR="00CC5CBD" w:rsidRPr="00745920" w:rsidRDefault="00CC5CBD" w:rsidP="004F7A3A">
            <w:pPr>
              <w:ind w:right="-105"/>
              <w:jc w:val="center"/>
              <w:rPr>
                <w:sz w:val="28"/>
                <w:szCs w:val="28"/>
              </w:rPr>
            </w:pPr>
            <w:r w:rsidRPr="00745920">
              <w:rPr>
                <w:sz w:val="28"/>
                <w:szCs w:val="28"/>
              </w:rPr>
              <w:t>71,5</w:t>
            </w:r>
          </w:p>
        </w:tc>
        <w:tc>
          <w:tcPr>
            <w:tcW w:w="1774" w:type="dxa"/>
            <w:shd w:val="clear" w:color="auto" w:fill="auto"/>
          </w:tcPr>
          <w:p w14:paraId="5EEFA2FE" w14:textId="77777777" w:rsidR="00CC5CBD" w:rsidRPr="00745920" w:rsidRDefault="00CC5CBD" w:rsidP="004F7A3A">
            <w:pPr>
              <w:ind w:right="-105"/>
              <w:jc w:val="center"/>
              <w:rPr>
                <w:sz w:val="28"/>
                <w:szCs w:val="28"/>
              </w:rPr>
            </w:pPr>
            <w:r w:rsidRPr="00745920">
              <w:rPr>
                <w:sz w:val="28"/>
                <w:szCs w:val="28"/>
              </w:rPr>
              <w:t>72</w:t>
            </w:r>
          </w:p>
        </w:tc>
        <w:tc>
          <w:tcPr>
            <w:tcW w:w="1598" w:type="dxa"/>
            <w:shd w:val="clear" w:color="auto" w:fill="auto"/>
          </w:tcPr>
          <w:p w14:paraId="2A4CDF9D" w14:textId="77777777" w:rsidR="00CC5CBD" w:rsidRPr="00745920" w:rsidRDefault="00CC5CBD" w:rsidP="004F7A3A">
            <w:pPr>
              <w:ind w:right="-105"/>
              <w:jc w:val="center"/>
              <w:rPr>
                <w:sz w:val="28"/>
                <w:szCs w:val="28"/>
              </w:rPr>
            </w:pPr>
            <w:r w:rsidRPr="00745920">
              <w:rPr>
                <w:sz w:val="28"/>
                <w:szCs w:val="28"/>
              </w:rPr>
              <w:t>73</w:t>
            </w:r>
          </w:p>
        </w:tc>
        <w:tc>
          <w:tcPr>
            <w:tcW w:w="1521" w:type="dxa"/>
            <w:shd w:val="clear" w:color="auto" w:fill="auto"/>
          </w:tcPr>
          <w:p w14:paraId="622B4EBE" w14:textId="77777777" w:rsidR="00CC5CBD" w:rsidRPr="00745920" w:rsidRDefault="00CC5CBD" w:rsidP="004F7A3A">
            <w:pPr>
              <w:ind w:right="-105"/>
              <w:jc w:val="center"/>
              <w:rPr>
                <w:sz w:val="28"/>
                <w:szCs w:val="28"/>
              </w:rPr>
            </w:pPr>
            <w:r w:rsidRPr="00745920">
              <w:rPr>
                <w:sz w:val="28"/>
                <w:szCs w:val="28"/>
              </w:rPr>
              <w:t>74</w:t>
            </w:r>
          </w:p>
        </w:tc>
      </w:tr>
      <w:tr w:rsidR="00CC5CBD" w:rsidRPr="00745920" w14:paraId="6C0D0277" w14:textId="77777777" w:rsidTr="004F7A3A">
        <w:tc>
          <w:tcPr>
            <w:tcW w:w="2804" w:type="dxa"/>
            <w:shd w:val="clear" w:color="auto" w:fill="auto"/>
          </w:tcPr>
          <w:p w14:paraId="5D31B295" w14:textId="77777777" w:rsidR="00CC5CBD" w:rsidRPr="00745920" w:rsidRDefault="00CC5CBD" w:rsidP="004F7A3A">
            <w:pPr>
              <w:ind w:right="-105"/>
              <w:jc w:val="center"/>
              <w:rPr>
                <w:sz w:val="28"/>
                <w:szCs w:val="28"/>
              </w:rPr>
            </w:pPr>
            <w:r w:rsidRPr="00745920">
              <w:rPr>
                <w:sz w:val="28"/>
                <w:szCs w:val="28"/>
              </w:rPr>
              <w:t>оптимистический</w:t>
            </w:r>
          </w:p>
        </w:tc>
        <w:tc>
          <w:tcPr>
            <w:tcW w:w="1774" w:type="dxa"/>
            <w:shd w:val="clear" w:color="auto" w:fill="auto"/>
          </w:tcPr>
          <w:p w14:paraId="569CD5CB" w14:textId="77777777" w:rsidR="00CC5CBD" w:rsidRPr="00745920" w:rsidRDefault="00CC5CBD" w:rsidP="004F7A3A">
            <w:pPr>
              <w:ind w:right="-105"/>
              <w:jc w:val="center"/>
              <w:rPr>
                <w:sz w:val="28"/>
                <w:szCs w:val="28"/>
              </w:rPr>
            </w:pPr>
            <w:r w:rsidRPr="00745920">
              <w:rPr>
                <w:sz w:val="28"/>
                <w:szCs w:val="28"/>
              </w:rPr>
              <w:t>72</w:t>
            </w:r>
          </w:p>
        </w:tc>
        <w:tc>
          <w:tcPr>
            <w:tcW w:w="1774" w:type="dxa"/>
            <w:shd w:val="clear" w:color="auto" w:fill="auto"/>
          </w:tcPr>
          <w:p w14:paraId="59C2BA84" w14:textId="77777777" w:rsidR="00CC5CBD" w:rsidRPr="00745920" w:rsidRDefault="00CC5CBD" w:rsidP="004F7A3A">
            <w:pPr>
              <w:ind w:right="-105"/>
              <w:jc w:val="center"/>
              <w:rPr>
                <w:sz w:val="28"/>
                <w:szCs w:val="28"/>
              </w:rPr>
            </w:pPr>
            <w:r w:rsidRPr="00745920">
              <w:rPr>
                <w:sz w:val="28"/>
                <w:szCs w:val="28"/>
              </w:rPr>
              <w:t>72,5</w:t>
            </w:r>
          </w:p>
        </w:tc>
        <w:tc>
          <w:tcPr>
            <w:tcW w:w="1598" w:type="dxa"/>
            <w:shd w:val="clear" w:color="auto" w:fill="auto"/>
          </w:tcPr>
          <w:p w14:paraId="1E7A37C4" w14:textId="77777777" w:rsidR="00CC5CBD" w:rsidRPr="00745920" w:rsidRDefault="00CC5CBD" w:rsidP="004F7A3A">
            <w:pPr>
              <w:ind w:right="-105"/>
              <w:jc w:val="center"/>
              <w:rPr>
                <w:sz w:val="28"/>
                <w:szCs w:val="28"/>
              </w:rPr>
            </w:pPr>
            <w:r w:rsidRPr="00745920">
              <w:rPr>
                <w:sz w:val="28"/>
                <w:szCs w:val="28"/>
              </w:rPr>
              <w:t>73,5</w:t>
            </w:r>
          </w:p>
        </w:tc>
        <w:tc>
          <w:tcPr>
            <w:tcW w:w="1521" w:type="dxa"/>
            <w:shd w:val="clear" w:color="auto" w:fill="auto"/>
          </w:tcPr>
          <w:p w14:paraId="51BA1D90" w14:textId="77777777" w:rsidR="00CC5CBD" w:rsidRPr="00745920" w:rsidRDefault="00CC5CBD" w:rsidP="004F7A3A">
            <w:pPr>
              <w:ind w:right="-105"/>
              <w:jc w:val="center"/>
              <w:rPr>
                <w:sz w:val="28"/>
                <w:szCs w:val="28"/>
              </w:rPr>
            </w:pPr>
            <w:r w:rsidRPr="00745920">
              <w:rPr>
                <w:sz w:val="28"/>
                <w:szCs w:val="28"/>
              </w:rPr>
              <w:t>75</w:t>
            </w:r>
          </w:p>
        </w:tc>
      </w:tr>
      <w:tr w:rsidR="00CC5CBD" w:rsidRPr="00745920" w14:paraId="0EAFB5DB" w14:textId="77777777" w:rsidTr="004F7A3A">
        <w:tc>
          <w:tcPr>
            <w:tcW w:w="2804" w:type="dxa"/>
            <w:shd w:val="clear" w:color="auto" w:fill="auto"/>
          </w:tcPr>
          <w:p w14:paraId="4A247150" w14:textId="77777777" w:rsidR="00CC5CBD" w:rsidRPr="00745920" w:rsidRDefault="00CC5CBD" w:rsidP="004F7A3A">
            <w:pPr>
              <w:ind w:right="-105"/>
              <w:jc w:val="center"/>
              <w:rPr>
                <w:sz w:val="28"/>
                <w:szCs w:val="28"/>
              </w:rPr>
            </w:pPr>
            <w:r w:rsidRPr="00745920">
              <w:rPr>
                <w:sz w:val="28"/>
                <w:szCs w:val="28"/>
              </w:rPr>
              <w:t>Общий коэффициент смертности, число умерших на 1000 человек населения</w:t>
            </w:r>
          </w:p>
        </w:tc>
        <w:tc>
          <w:tcPr>
            <w:tcW w:w="6667" w:type="dxa"/>
            <w:gridSpan w:val="4"/>
            <w:shd w:val="clear" w:color="auto" w:fill="auto"/>
          </w:tcPr>
          <w:p w14:paraId="731BDB0F" w14:textId="77777777" w:rsidR="00CC5CBD" w:rsidRPr="00745920" w:rsidRDefault="00CC5CBD" w:rsidP="004F7A3A">
            <w:pPr>
              <w:ind w:left="900" w:right="-105"/>
              <w:rPr>
                <w:sz w:val="28"/>
                <w:szCs w:val="28"/>
              </w:rPr>
            </w:pPr>
          </w:p>
        </w:tc>
      </w:tr>
      <w:tr w:rsidR="00CC5CBD" w:rsidRPr="00745920" w14:paraId="3FD4736E" w14:textId="77777777" w:rsidTr="004F7A3A">
        <w:tc>
          <w:tcPr>
            <w:tcW w:w="2804" w:type="dxa"/>
            <w:shd w:val="clear" w:color="auto" w:fill="auto"/>
          </w:tcPr>
          <w:p w14:paraId="05E03927" w14:textId="77777777" w:rsidR="00CC5CBD" w:rsidRPr="00745920" w:rsidRDefault="00CC5CBD" w:rsidP="004F7A3A">
            <w:pPr>
              <w:ind w:right="-105"/>
              <w:jc w:val="center"/>
              <w:rPr>
                <w:sz w:val="28"/>
                <w:szCs w:val="28"/>
              </w:rPr>
            </w:pPr>
            <w:r w:rsidRPr="00745920">
              <w:rPr>
                <w:sz w:val="28"/>
                <w:szCs w:val="28"/>
              </w:rPr>
              <w:t>инерционный</w:t>
            </w:r>
          </w:p>
        </w:tc>
        <w:tc>
          <w:tcPr>
            <w:tcW w:w="1774" w:type="dxa"/>
            <w:shd w:val="clear" w:color="auto" w:fill="auto"/>
          </w:tcPr>
          <w:p w14:paraId="05FD2F30" w14:textId="77777777" w:rsidR="00CC5CBD" w:rsidRPr="00745920" w:rsidRDefault="00CC5CBD" w:rsidP="004F7A3A">
            <w:pPr>
              <w:ind w:right="-105"/>
              <w:jc w:val="center"/>
              <w:rPr>
                <w:sz w:val="28"/>
                <w:szCs w:val="28"/>
              </w:rPr>
            </w:pPr>
            <w:r w:rsidRPr="00745920">
              <w:rPr>
                <w:sz w:val="28"/>
                <w:szCs w:val="28"/>
              </w:rPr>
              <w:t>12,6</w:t>
            </w:r>
          </w:p>
        </w:tc>
        <w:tc>
          <w:tcPr>
            <w:tcW w:w="1774" w:type="dxa"/>
            <w:shd w:val="clear" w:color="auto" w:fill="auto"/>
          </w:tcPr>
          <w:p w14:paraId="5D0809BF" w14:textId="77777777" w:rsidR="00CC5CBD" w:rsidRPr="00745920" w:rsidRDefault="00CC5CBD" w:rsidP="004F7A3A">
            <w:pPr>
              <w:ind w:right="-105"/>
              <w:jc w:val="center"/>
              <w:rPr>
                <w:sz w:val="28"/>
                <w:szCs w:val="28"/>
              </w:rPr>
            </w:pPr>
            <w:r w:rsidRPr="00745920">
              <w:rPr>
                <w:sz w:val="28"/>
                <w:szCs w:val="28"/>
              </w:rPr>
              <w:t>12,4</w:t>
            </w:r>
          </w:p>
        </w:tc>
        <w:tc>
          <w:tcPr>
            <w:tcW w:w="1598" w:type="dxa"/>
            <w:shd w:val="clear" w:color="auto" w:fill="auto"/>
          </w:tcPr>
          <w:p w14:paraId="186ABEE7" w14:textId="77777777" w:rsidR="00CC5CBD" w:rsidRPr="00745920" w:rsidRDefault="00CC5CBD" w:rsidP="004F7A3A">
            <w:pPr>
              <w:ind w:right="-105"/>
              <w:jc w:val="center"/>
              <w:rPr>
                <w:sz w:val="28"/>
                <w:szCs w:val="28"/>
              </w:rPr>
            </w:pPr>
            <w:r w:rsidRPr="00745920">
              <w:rPr>
                <w:sz w:val="28"/>
                <w:szCs w:val="28"/>
              </w:rPr>
              <w:t>12,2</w:t>
            </w:r>
          </w:p>
        </w:tc>
        <w:tc>
          <w:tcPr>
            <w:tcW w:w="1521" w:type="dxa"/>
            <w:shd w:val="clear" w:color="auto" w:fill="auto"/>
          </w:tcPr>
          <w:p w14:paraId="522A6794" w14:textId="77777777" w:rsidR="00CC5CBD" w:rsidRPr="00745920" w:rsidRDefault="00CC5CBD" w:rsidP="004F7A3A">
            <w:pPr>
              <w:ind w:right="-105"/>
              <w:jc w:val="center"/>
              <w:rPr>
                <w:sz w:val="28"/>
                <w:szCs w:val="28"/>
              </w:rPr>
            </w:pPr>
            <w:r w:rsidRPr="00745920">
              <w:rPr>
                <w:sz w:val="28"/>
                <w:szCs w:val="28"/>
              </w:rPr>
              <w:t>12,0</w:t>
            </w:r>
          </w:p>
        </w:tc>
      </w:tr>
      <w:tr w:rsidR="00CC5CBD" w:rsidRPr="00745920" w14:paraId="5D1B6B14" w14:textId="77777777" w:rsidTr="004F7A3A">
        <w:tc>
          <w:tcPr>
            <w:tcW w:w="2804" w:type="dxa"/>
            <w:shd w:val="clear" w:color="auto" w:fill="auto"/>
          </w:tcPr>
          <w:p w14:paraId="545D148F" w14:textId="77777777" w:rsidR="00CC5CBD" w:rsidRPr="00745920" w:rsidRDefault="00CC5CBD" w:rsidP="004F7A3A">
            <w:pPr>
              <w:ind w:right="-105"/>
              <w:jc w:val="center"/>
              <w:rPr>
                <w:sz w:val="28"/>
                <w:szCs w:val="28"/>
              </w:rPr>
            </w:pPr>
            <w:r w:rsidRPr="00745920">
              <w:rPr>
                <w:sz w:val="28"/>
                <w:szCs w:val="28"/>
              </w:rPr>
              <w:t>базовый</w:t>
            </w:r>
          </w:p>
        </w:tc>
        <w:tc>
          <w:tcPr>
            <w:tcW w:w="1774" w:type="dxa"/>
            <w:shd w:val="clear" w:color="auto" w:fill="auto"/>
          </w:tcPr>
          <w:p w14:paraId="11EA8460" w14:textId="77777777" w:rsidR="00CC5CBD" w:rsidRPr="00745920" w:rsidRDefault="00CC5CBD" w:rsidP="004F7A3A">
            <w:pPr>
              <w:ind w:right="-105"/>
              <w:jc w:val="center"/>
              <w:rPr>
                <w:sz w:val="28"/>
                <w:szCs w:val="28"/>
              </w:rPr>
            </w:pPr>
            <w:r w:rsidRPr="00745920">
              <w:rPr>
                <w:sz w:val="28"/>
                <w:szCs w:val="28"/>
              </w:rPr>
              <w:t>12,5</w:t>
            </w:r>
          </w:p>
        </w:tc>
        <w:tc>
          <w:tcPr>
            <w:tcW w:w="1774" w:type="dxa"/>
            <w:shd w:val="clear" w:color="auto" w:fill="auto"/>
          </w:tcPr>
          <w:p w14:paraId="6CE502DB" w14:textId="77777777" w:rsidR="00CC5CBD" w:rsidRPr="00745920" w:rsidRDefault="00CC5CBD" w:rsidP="004F7A3A">
            <w:pPr>
              <w:ind w:right="-105"/>
              <w:jc w:val="center"/>
              <w:rPr>
                <w:sz w:val="28"/>
                <w:szCs w:val="28"/>
              </w:rPr>
            </w:pPr>
            <w:r w:rsidRPr="00745920">
              <w:rPr>
                <w:sz w:val="28"/>
                <w:szCs w:val="28"/>
              </w:rPr>
              <w:t>12,2</w:t>
            </w:r>
          </w:p>
        </w:tc>
        <w:tc>
          <w:tcPr>
            <w:tcW w:w="1598" w:type="dxa"/>
            <w:shd w:val="clear" w:color="auto" w:fill="auto"/>
          </w:tcPr>
          <w:p w14:paraId="28AB7D4D" w14:textId="77777777" w:rsidR="00CC5CBD" w:rsidRPr="00745920" w:rsidRDefault="00CC5CBD" w:rsidP="004F7A3A">
            <w:pPr>
              <w:ind w:right="-105"/>
              <w:jc w:val="center"/>
              <w:rPr>
                <w:sz w:val="28"/>
                <w:szCs w:val="28"/>
              </w:rPr>
            </w:pPr>
            <w:r w:rsidRPr="00745920">
              <w:rPr>
                <w:sz w:val="28"/>
                <w:szCs w:val="28"/>
              </w:rPr>
              <w:t>12,0</w:t>
            </w:r>
          </w:p>
        </w:tc>
        <w:tc>
          <w:tcPr>
            <w:tcW w:w="1521" w:type="dxa"/>
            <w:shd w:val="clear" w:color="auto" w:fill="auto"/>
          </w:tcPr>
          <w:p w14:paraId="55F2C278" w14:textId="77777777" w:rsidR="00CC5CBD" w:rsidRPr="00745920" w:rsidRDefault="00CC5CBD" w:rsidP="004F7A3A">
            <w:pPr>
              <w:ind w:right="-105"/>
              <w:jc w:val="center"/>
              <w:rPr>
                <w:sz w:val="28"/>
                <w:szCs w:val="28"/>
              </w:rPr>
            </w:pPr>
            <w:r w:rsidRPr="00745920">
              <w:rPr>
                <w:sz w:val="28"/>
                <w:szCs w:val="28"/>
              </w:rPr>
              <w:t>11,8</w:t>
            </w:r>
          </w:p>
        </w:tc>
      </w:tr>
      <w:tr w:rsidR="00CC5CBD" w:rsidRPr="00745920" w14:paraId="03E53CD8" w14:textId="77777777" w:rsidTr="004F7A3A">
        <w:tc>
          <w:tcPr>
            <w:tcW w:w="2804" w:type="dxa"/>
            <w:shd w:val="clear" w:color="auto" w:fill="auto"/>
          </w:tcPr>
          <w:p w14:paraId="7FE7D745" w14:textId="77777777" w:rsidR="00CC5CBD" w:rsidRPr="00745920" w:rsidRDefault="00CC5CBD" w:rsidP="004F7A3A">
            <w:pPr>
              <w:ind w:right="-105"/>
              <w:jc w:val="center"/>
              <w:rPr>
                <w:sz w:val="28"/>
                <w:szCs w:val="28"/>
              </w:rPr>
            </w:pPr>
            <w:r w:rsidRPr="00745920">
              <w:rPr>
                <w:sz w:val="28"/>
                <w:szCs w:val="28"/>
              </w:rPr>
              <w:t>оптимистический</w:t>
            </w:r>
          </w:p>
        </w:tc>
        <w:tc>
          <w:tcPr>
            <w:tcW w:w="1774" w:type="dxa"/>
            <w:shd w:val="clear" w:color="auto" w:fill="auto"/>
          </w:tcPr>
          <w:p w14:paraId="7C3A7FAD" w14:textId="77777777" w:rsidR="00CC5CBD" w:rsidRPr="00745920" w:rsidRDefault="00CC5CBD" w:rsidP="004F7A3A">
            <w:pPr>
              <w:ind w:right="-105"/>
              <w:jc w:val="center"/>
              <w:rPr>
                <w:sz w:val="28"/>
                <w:szCs w:val="28"/>
              </w:rPr>
            </w:pPr>
            <w:r w:rsidRPr="00745920">
              <w:rPr>
                <w:sz w:val="28"/>
                <w:szCs w:val="28"/>
              </w:rPr>
              <w:t>12,2</w:t>
            </w:r>
          </w:p>
        </w:tc>
        <w:tc>
          <w:tcPr>
            <w:tcW w:w="1774" w:type="dxa"/>
            <w:shd w:val="clear" w:color="auto" w:fill="auto"/>
          </w:tcPr>
          <w:p w14:paraId="6B411B96" w14:textId="77777777" w:rsidR="00CC5CBD" w:rsidRPr="00745920" w:rsidRDefault="00CC5CBD" w:rsidP="004F7A3A">
            <w:pPr>
              <w:ind w:right="-105"/>
              <w:jc w:val="center"/>
              <w:rPr>
                <w:sz w:val="28"/>
                <w:szCs w:val="28"/>
              </w:rPr>
            </w:pPr>
            <w:r w:rsidRPr="00745920">
              <w:rPr>
                <w:sz w:val="28"/>
                <w:szCs w:val="28"/>
              </w:rPr>
              <w:t>12</w:t>
            </w:r>
          </w:p>
        </w:tc>
        <w:tc>
          <w:tcPr>
            <w:tcW w:w="1598" w:type="dxa"/>
            <w:shd w:val="clear" w:color="auto" w:fill="auto"/>
          </w:tcPr>
          <w:p w14:paraId="3BCC408E" w14:textId="77777777" w:rsidR="00CC5CBD" w:rsidRPr="00745920" w:rsidRDefault="00CC5CBD" w:rsidP="004F7A3A">
            <w:pPr>
              <w:ind w:right="-105"/>
              <w:jc w:val="center"/>
              <w:rPr>
                <w:sz w:val="28"/>
                <w:szCs w:val="28"/>
              </w:rPr>
            </w:pPr>
            <w:r w:rsidRPr="00745920">
              <w:rPr>
                <w:sz w:val="28"/>
                <w:szCs w:val="28"/>
              </w:rPr>
              <w:t>11,8</w:t>
            </w:r>
          </w:p>
        </w:tc>
        <w:tc>
          <w:tcPr>
            <w:tcW w:w="1521" w:type="dxa"/>
            <w:shd w:val="clear" w:color="auto" w:fill="auto"/>
          </w:tcPr>
          <w:p w14:paraId="25D55331" w14:textId="77777777" w:rsidR="00CC5CBD" w:rsidRPr="00745920" w:rsidRDefault="00CC5CBD" w:rsidP="004F7A3A">
            <w:pPr>
              <w:ind w:right="-105"/>
              <w:jc w:val="center"/>
              <w:rPr>
                <w:sz w:val="28"/>
                <w:szCs w:val="28"/>
              </w:rPr>
            </w:pPr>
            <w:r w:rsidRPr="00745920">
              <w:rPr>
                <w:sz w:val="28"/>
                <w:szCs w:val="28"/>
              </w:rPr>
              <w:t>11,6</w:t>
            </w:r>
          </w:p>
        </w:tc>
      </w:tr>
      <w:tr w:rsidR="00CC5CBD" w:rsidRPr="00745920" w14:paraId="0E7BDB95" w14:textId="77777777" w:rsidTr="004F7A3A">
        <w:tc>
          <w:tcPr>
            <w:tcW w:w="2804" w:type="dxa"/>
            <w:shd w:val="clear" w:color="auto" w:fill="auto"/>
          </w:tcPr>
          <w:p w14:paraId="0C5BED3C" w14:textId="22F84C2E" w:rsidR="00CC5CBD" w:rsidRPr="00745920" w:rsidRDefault="00CC5CBD" w:rsidP="00745920">
            <w:pPr>
              <w:ind w:right="-105"/>
              <w:jc w:val="center"/>
              <w:rPr>
                <w:sz w:val="28"/>
                <w:szCs w:val="28"/>
              </w:rPr>
            </w:pPr>
            <w:r w:rsidRPr="00745920">
              <w:rPr>
                <w:sz w:val="28"/>
                <w:szCs w:val="28"/>
              </w:rPr>
              <w:t xml:space="preserve">Доля </w:t>
            </w:r>
            <w:r w:rsidR="00745920">
              <w:rPr>
                <w:b/>
                <w:sz w:val="28"/>
                <w:szCs w:val="28"/>
                <w:u w:val="single"/>
              </w:rPr>
              <w:t xml:space="preserve">  </w:t>
            </w:r>
            <w:r w:rsidR="00745920" w:rsidRPr="00745920">
              <w:rPr>
                <w:sz w:val="28"/>
                <w:szCs w:val="28"/>
              </w:rPr>
              <w:t>муниципальных</w:t>
            </w:r>
            <w:r w:rsidRPr="00745920">
              <w:rPr>
                <w:sz w:val="28"/>
                <w:szCs w:val="28"/>
              </w:rPr>
              <w:t xml:space="preserve"> учреждений здравоохранения, использующих технологию ведения электронной истории болезни, %</w:t>
            </w:r>
          </w:p>
        </w:tc>
        <w:tc>
          <w:tcPr>
            <w:tcW w:w="6667" w:type="dxa"/>
            <w:gridSpan w:val="4"/>
            <w:shd w:val="clear" w:color="auto" w:fill="auto"/>
          </w:tcPr>
          <w:p w14:paraId="3DA8C434" w14:textId="77777777" w:rsidR="00CC5CBD" w:rsidRPr="00745920" w:rsidRDefault="00CC5CBD" w:rsidP="004F7A3A">
            <w:pPr>
              <w:ind w:left="900" w:right="-105"/>
              <w:rPr>
                <w:sz w:val="28"/>
                <w:szCs w:val="28"/>
              </w:rPr>
            </w:pPr>
          </w:p>
        </w:tc>
      </w:tr>
      <w:tr w:rsidR="00CC5CBD" w:rsidRPr="00745920" w14:paraId="183EA861" w14:textId="77777777" w:rsidTr="004F7A3A">
        <w:tc>
          <w:tcPr>
            <w:tcW w:w="2804" w:type="dxa"/>
            <w:shd w:val="clear" w:color="auto" w:fill="auto"/>
          </w:tcPr>
          <w:p w14:paraId="40A38AB1" w14:textId="77777777" w:rsidR="00CC5CBD" w:rsidRPr="00745920" w:rsidRDefault="00CC5CBD" w:rsidP="004F7A3A">
            <w:pPr>
              <w:ind w:right="-105"/>
              <w:jc w:val="center"/>
              <w:rPr>
                <w:sz w:val="28"/>
                <w:szCs w:val="28"/>
              </w:rPr>
            </w:pPr>
            <w:r w:rsidRPr="00745920">
              <w:rPr>
                <w:sz w:val="28"/>
                <w:szCs w:val="28"/>
              </w:rPr>
              <w:t>инерционный</w:t>
            </w:r>
          </w:p>
        </w:tc>
        <w:tc>
          <w:tcPr>
            <w:tcW w:w="1774" w:type="dxa"/>
            <w:shd w:val="clear" w:color="auto" w:fill="auto"/>
          </w:tcPr>
          <w:p w14:paraId="5D0C7E8B" w14:textId="77777777" w:rsidR="00CC5CBD" w:rsidRPr="00745920" w:rsidRDefault="00CC5CBD" w:rsidP="004F7A3A">
            <w:pPr>
              <w:ind w:right="-105"/>
              <w:jc w:val="center"/>
              <w:rPr>
                <w:sz w:val="28"/>
                <w:szCs w:val="28"/>
              </w:rPr>
            </w:pPr>
            <w:r w:rsidRPr="00745920">
              <w:rPr>
                <w:sz w:val="28"/>
                <w:szCs w:val="28"/>
              </w:rPr>
              <w:t>100</w:t>
            </w:r>
          </w:p>
        </w:tc>
        <w:tc>
          <w:tcPr>
            <w:tcW w:w="1774" w:type="dxa"/>
            <w:shd w:val="clear" w:color="auto" w:fill="auto"/>
          </w:tcPr>
          <w:p w14:paraId="435F76F5" w14:textId="77777777" w:rsidR="00CC5CBD" w:rsidRPr="00745920" w:rsidRDefault="00CC5CBD" w:rsidP="004F7A3A">
            <w:pPr>
              <w:ind w:right="-105"/>
              <w:jc w:val="center"/>
              <w:rPr>
                <w:sz w:val="28"/>
                <w:szCs w:val="28"/>
              </w:rPr>
            </w:pPr>
            <w:r w:rsidRPr="00745920">
              <w:rPr>
                <w:sz w:val="28"/>
                <w:szCs w:val="28"/>
              </w:rPr>
              <w:t>100</w:t>
            </w:r>
          </w:p>
        </w:tc>
        <w:tc>
          <w:tcPr>
            <w:tcW w:w="1598" w:type="dxa"/>
            <w:shd w:val="clear" w:color="auto" w:fill="auto"/>
          </w:tcPr>
          <w:p w14:paraId="40637463" w14:textId="77777777" w:rsidR="00CC5CBD" w:rsidRPr="00745920" w:rsidRDefault="00CC5CBD" w:rsidP="004F7A3A">
            <w:pPr>
              <w:ind w:right="-105"/>
              <w:jc w:val="center"/>
              <w:rPr>
                <w:sz w:val="28"/>
                <w:szCs w:val="28"/>
              </w:rPr>
            </w:pPr>
            <w:r w:rsidRPr="00745920">
              <w:rPr>
                <w:sz w:val="28"/>
                <w:szCs w:val="28"/>
              </w:rPr>
              <w:t>100</w:t>
            </w:r>
          </w:p>
        </w:tc>
        <w:tc>
          <w:tcPr>
            <w:tcW w:w="1521" w:type="dxa"/>
            <w:shd w:val="clear" w:color="auto" w:fill="auto"/>
          </w:tcPr>
          <w:p w14:paraId="4274DC92" w14:textId="77777777" w:rsidR="00CC5CBD" w:rsidRPr="00745920" w:rsidRDefault="00CC5CBD" w:rsidP="004F7A3A">
            <w:pPr>
              <w:ind w:right="-105"/>
              <w:jc w:val="center"/>
              <w:rPr>
                <w:sz w:val="28"/>
                <w:szCs w:val="28"/>
              </w:rPr>
            </w:pPr>
            <w:r w:rsidRPr="00745920">
              <w:rPr>
                <w:sz w:val="28"/>
                <w:szCs w:val="28"/>
              </w:rPr>
              <w:t>100</w:t>
            </w:r>
          </w:p>
        </w:tc>
      </w:tr>
      <w:tr w:rsidR="00CC5CBD" w:rsidRPr="00745920" w14:paraId="0E0C2750" w14:textId="77777777" w:rsidTr="004F7A3A">
        <w:tc>
          <w:tcPr>
            <w:tcW w:w="2804" w:type="dxa"/>
            <w:shd w:val="clear" w:color="auto" w:fill="auto"/>
          </w:tcPr>
          <w:p w14:paraId="36CE54D3" w14:textId="77777777" w:rsidR="00CC5CBD" w:rsidRPr="00745920" w:rsidRDefault="00CC5CBD" w:rsidP="004F7A3A">
            <w:pPr>
              <w:ind w:right="-105"/>
              <w:jc w:val="center"/>
              <w:rPr>
                <w:sz w:val="28"/>
                <w:szCs w:val="28"/>
              </w:rPr>
            </w:pPr>
            <w:r w:rsidRPr="00745920">
              <w:rPr>
                <w:sz w:val="28"/>
                <w:szCs w:val="28"/>
              </w:rPr>
              <w:t>базовый</w:t>
            </w:r>
          </w:p>
        </w:tc>
        <w:tc>
          <w:tcPr>
            <w:tcW w:w="1774" w:type="dxa"/>
            <w:shd w:val="clear" w:color="auto" w:fill="auto"/>
          </w:tcPr>
          <w:p w14:paraId="2498F659" w14:textId="77777777" w:rsidR="00CC5CBD" w:rsidRPr="00745920" w:rsidRDefault="00CC5CBD" w:rsidP="004F7A3A">
            <w:pPr>
              <w:ind w:right="-105"/>
              <w:jc w:val="center"/>
              <w:rPr>
                <w:sz w:val="28"/>
                <w:szCs w:val="28"/>
              </w:rPr>
            </w:pPr>
            <w:r w:rsidRPr="00745920">
              <w:rPr>
                <w:sz w:val="28"/>
                <w:szCs w:val="28"/>
              </w:rPr>
              <w:t>100</w:t>
            </w:r>
          </w:p>
        </w:tc>
        <w:tc>
          <w:tcPr>
            <w:tcW w:w="1774" w:type="dxa"/>
            <w:shd w:val="clear" w:color="auto" w:fill="auto"/>
          </w:tcPr>
          <w:p w14:paraId="1B2F8A0D" w14:textId="77777777" w:rsidR="00CC5CBD" w:rsidRPr="00745920" w:rsidRDefault="00CC5CBD" w:rsidP="004F7A3A">
            <w:pPr>
              <w:ind w:right="-105"/>
              <w:jc w:val="center"/>
              <w:rPr>
                <w:sz w:val="28"/>
                <w:szCs w:val="28"/>
              </w:rPr>
            </w:pPr>
            <w:r w:rsidRPr="00745920">
              <w:rPr>
                <w:sz w:val="28"/>
                <w:szCs w:val="28"/>
              </w:rPr>
              <w:t>100</w:t>
            </w:r>
          </w:p>
        </w:tc>
        <w:tc>
          <w:tcPr>
            <w:tcW w:w="1598" w:type="dxa"/>
            <w:shd w:val="clear" w:color="auto" w:fill="auto"/>
          </w:tcPr>
          <w:p w14:paraId="09CFE6C6" w14:textId="77777777" w:rsidR="00CC5CBD" w:rsidRPr="00745920" w:rsidRDefault="00CC5CBD" w:rsidP="004F7A3A">
            <w:pPr>
              <w:ind w:right="-105"/>
              <w:jc w:val="center"/>
              <w:rPr>
                <w:sz w:val="28"/>
                <w:szCs w:val="28"/>
              </w:rPr>
            </w:pPr>
            <w:r w:rsidRPr="00745920">
              <w:rPr>
                <w:sz w:val="28"/>
                <w:szCs w:val="28"/>
              </w:rPr>
              <w:t>100</w:t>
            </w:r>
          </w:p>
        </w:tc>
        <w:tc>
          <w:tcPr>
            <w:tcW w:w="1521" w:type="dxa"/>
            <w:shd w:val="clear" w:color="auto" w:fill="auto"/>
          </w:tcPr>
          <w:p w14:paraId="07D4E970" w14:textId="77777777" w:rsidR="00CC5CBD" w:rsidRPr="00745920" w:rsidRDefault="00CC5CBD" w:rsidP="004F7A3A">
            <w:pPr>
              <w:ind w:right="-105"/>
              <w:jc w:val="center"/>
              <w:rPr>
                <w:sz w:val="28"/>
                <w:szCs w:val="28"/>
              </w:rPr>
            </w:pPr>
            <w:r w:rsidRPr="00745920">
              <w:rPr>
                <w:sz w:val="28"/>
                <w:szCs w:val="28"/>
              </w:rPr>
              <w:t>100</w:t>
            </w:r>
          </w:p>
        </w:tc>
      </w:tr>
      <w:tr w:rsidR="00CC5CBD" w:rsidRPr="00745920" w14:paraId="43DCEE72" w14:textId="77777777" w:rsidTr="004F7A3A">
        <w:tc>
          <w:tcPr>
            <w:tcW w:w="2804" w:type="dxa"/>
            <w:shd w:val="clear" w:color="auto" w:fill="auto"/>
          </w:tcPr>
          <w:p w14:paraId="034CCF54" w14:textId="77777777" w:rsidR="00CC5CBD" w:rsidRPr="00745920" w:rsidRDefault="00CC5CBD" w:rsidP="004F7A3A">
            <w:pPr>
              <w:ind w:right="-105"/>
              <w:jc w:val="center"/>
              <w:rPr>
                <w:sz w:val="28"/>
                <w:szCs w:val="28"/>
              </w:rPr>
            </w:pPr>
            <w:r w:rsidRPr="00745920">
              <w:rPr>
                <w:sz w:val="28"/>
                <w:szCs w:val="28"/>
              </w:rPr>
              <w:t>оптимистический</w:t>
            </w:r>
          </w:p>
        </w:tc>
        <w:tc>
          <w:tcPr>
            <w:tcW w:w="1774" w:type="dxa"/>
            <w:shd w:val="clear" w:color="auto" w:fill="auto"/>
          </w:tcPr>
          <w:p w14:paraId="34BA83E3" w14:textId="77777777" w:rsidR="00CC5CBD" w:rsidRPr="00745920" w:rsidRDefault="00CC5CBD" w:rsidP="004F7A3A">
            <w:pPr>
              <w:ind w:right="-105"/>
              <w:jc w:val="center"/>
              <w:rPr>
                <w:sz w:val="28"/>
                <w:szCs w:val="28"/>
              </w:rPr>
            </w:pPr>
            <w:r w:rsidRPr="00745920">
              <w:rPr>
                <w:sz w:val="28"/>
                <w:szCs w:val="28"/>
              </w:rPr>
              <w:t>100</w:t>
            </w:r>
          </w:p>
        </w:tc>
        <w:tc>
          <w:tcPr>
            <w:tcW w:w="1774" w:type="dxa"/>
            <w:shd w:val="clear" w:color="auto" w:fill="auto"/>
          </w:tcPr>
          <w:p w14:paraId="7262620C" w14:textId="77777777" w:rsidR="00CC5CBD" w:rsidRPr="00745920" w:rsidRDefault="00CC5CBD" w:rsidP="004F7A3A">
            <w:pPr>
              <w:ind w:right="-105"/>
              <w:jc w:val="center"/>
              <w:rPr>
                <w:sz w:val="28"/>
                <w:szCs w:val="28"/>
              </w:rPr>
            </w:pPr>
            <w:r w:rsidRPr="00745920">
              <w:rPr>
                <w:sz w:val="28"/>
                <w:szCs w:val="28"/>
              </w:rPr>
              <w:t>100</w:t>
            </w:r>
          </w:p>
        </w:tc>
        <w:tc>
          <w:tcPr>
            <w:tcW w:w="1598" w:type="dxa"/>
            <w:shd w:val="clear" w:color="auto" w:fill="auto"/>
          </w:tcPr>
          <w:p w14:paraId="43585B3F" w14:textId="77777777" w:rsidR="00CC5CBD" w:rsidRPr="00745920" w:rsidRDefault="00CC5CBD" w:rsidP="004F7A3A">
            <w:pPr>
              <w:ind w:right="-105"/>
              <w:jc w:val="center"/>
              <w:rPr>
                <w:sz w:val="28"/>
                <w:szCs w:val="28"/>
              </w:rPr>
            </w:pPr>
            <w:r w:rsidRPr="00745920">
              <w:rPr>
                <w:sz w:val="28"/>
                <w:szCs w:val="28"/>
              </w:rPr>
              <w:t>100</w:t>
            </w:r>
          </w:p>
        </w:tc>
        <w:tc>
          <w:tcPr>
            <w:tcW w:w="1521" w:type="dxa"/>
            <w:shd w:val="clear" w:color="auto" w:fill="auto"/>
          </w:tcPr>
          <w:p w14:paraId="2FB16784" w14:textId="77777777" w:rsidR="00CC5CBD" w:rsidRPr="00745920" w:rsidRDefault="00CC5CBD" w:rsidP="004F7A3A">
            <w:pPr>
              <w:ind w:right="-105"/>
              <w:jc w:val="center"/>
              <w:rPr>
                <w:sz w:val="28"/>
                <w:szCs w:val="28"/>
              </w:rPr>
            </w:pPr>
            <w:r w:rsidRPr="00745920">
              <w:rPr>
                <w:sz w:val="28"/>
                <w:szCs w:val="28"/>
              </w:rPr>
              <w:t>100</w:t>
            </w:r>
          </w:p>
        </w:tc>
      </w:tr>
      <w:tr w:rsidR="00CC5CBD" w:rsidRPr="00745920" w14:paraId="33133172" w14:textId="77777777" w:rsidTr="004F7A3A">
        <w:tc>
          <w:tcPr>
            <w:tcW w:w="2804" w:type="dxa"/>
            <w:shd w:val="clear" w:color="auto" w:fill="auto"/>
          </w:tcPr>
          <w:p w14:paraId="0DB46DCC" w14:textId="77777777" w:rsidR="00CC5CBD" w:rsidRPr="00745920" w:rsidRDefault="00CC5CBD" w:rsidP="004F7A3A">
            <w:pPr>
              <w:ind w:right="-105"/>
              <w:rPr>
                <w:sz w:val="28"/>
                <w:szCs w:val="28"/>
              </w:rPr>
            </w:pPr>
            <w:r w:rsidRPr="00745920">
              <w:rPr>
                <w:sz w:val="28"/>
                <w:szCs w:val="28"/>
              </w:rPr>
              <w:t>Обеспеченность врачами (на 10 тыс. населения), человек</w:t>
            </w:r>
          </w:p>
        </w:tc>
        <w:tc>
          <w:tcPr>
            <w:tcW w:w="6667" w:type="dxa"/>
            <w:gridSpan w:val="4"/>
            <w:shd w:val="clear" w:color="auto" w:fill="auto"/>
          </w:tcPr>
          <w:p w14:paraId="5DE4F18A" w14:textId="77777777" w:rsidR="00CC5CBD" w:rsidRPr="00745920" w:rsidRDefault="00CC5CBD" w:rsidP="004F7A3A">
            <w:pPr>
              <w:ind w:left="900" w:right="-105"/>
              <w:rPr>
                <w:sz w:val="28"/>
                <w:szCs w:val="28"/>
              </w:rPr>
            </w:pPr>
          </w:p>
        </w:tc>
      </w:tr>
      <w:tr w:rsidR="00CC5CBD" w:rsidRPr="00745920" w14:paraId="6C559BB0" w14:textId="77777777" w:rsidTr="004F7A3A">
        <w:tc>
          <w:tcPr>
            <w:tcW w:w="2804" w:type="dxa"/>
            <w:shd w:val="clear" w:color="auto" w:fill="auto"/>
          </w:tcPr>
          <w:p w14:paraId="025CB4FD" w14:textId="77777777" w:rsidR="00CC5CBD" w:rsidRPr="00745920" w:rsidRDefault="00CC5CBD" w:rsidP="004F7A3A">
            <w:pPr>
              <w:ind w:right="-105"/>
              <w:jc w:val="center"/>
              <w:rPr>
                <w:sz w:val="28"/>
                <w:szCs w:val="28"/>
              </w:rPr>
            </w:pPr>
            <w:r w:rsidRPr="00745920">
              <w:rPr>
                <w:sz w:val="28"/>
                <w:szCs w:val="28"/>
              </w:rPr>
              <w:t>инерционный</w:t>
            </w:r>
          </w:p>
        </w:tc>
        <w:tc>
          <w:tcPr>
            <w:tcW w:w="1774" w:type="dxa"/>
            <w:shd w:val="clear" w:color="auto" w:fill="auto"/>
          </w:tcPr>
          <w:p w14:paraId="399807D5" w14:textId="77777777" w:rsidR="00CC5CBD" w:rsidRPr="00745920" w:rsidRDefault="00CC5CBD" w:rsidP="004F7A3A">
            <w:pPr>
              <w:ind w:right="-105"/>
              <w:jc w:val="center"/>
              <w:rPr>
                <w:sz w:val="28"/>
                <w:szCs w:val="28"/>
              </w:rPr>
            </w:pPr>
            <w:r w:rsidRPr="00745920">
              <w:rPr>
                <w:sz w:val="28"/>
                <w:szCs w:val="28"/>
              </w:rPr>
              <w:t>23,0</w:t>
            </w:r>
          </w:p>
        </w:tc>
        <w:tc>
          <w:tcPr>
            <w:tcW w:w="1774" w:type="dxa"/>
            <w:shd w:val="clear" w:color="auto" w:fill="auto"/>
          </w:tcPr>
          <w:p w14:paraId="18713985" w14:textId="77777777" w:rsidR="00CC5CBD" w:rsidRPr="00745920" w:rsidRDefault="00CC5CBD" w:rsidP="004F7A3A">
            <w:pPr>
              <w:ind w:right="-105"/>
              <w:jc w:val="center"/>
              <w:rPr>
                <w:sz w:val="28"/>
                <w:szCs w:val="28"/>
              </w:rPr>
            </w:pPr>
            <w:r w:rsidRPr="00745920">
              <w:rPr>
                <w:sz w:val="28"/>
                <w:szCs w:val="28"/>
              </w:rPr>
              <w:t>23,2</w:t>
            </w:r>
          </w:p>
        </w:tc>
        <w:tc>
          <w:tcPr>
            <w:tcW w:w="1598" w:type="dxa"/>
            <w:shd w:val="clear" w:color="auto" w:fill="auto"/>
          </w:tcPr>
          <w:p w14:paraId="4AB86434" w14:textId="77777777" w:rsidR="00CC5CBD" w:rsidRPr="00745920" w:rsidRDefault="00CC5CBD" w:rsidP="004F7A3A">
            <w:pPr>
              <w:ind w:right="-105"/>
              <w:jc w:val="center"/>
              <w:rPr>
                <w:sz w:val="28"/>
                <w:szCs w:val="28"/>
              </w:rPr>
            </w:pPr>
            <w:r w:rsidRPr="00745920">
              <w:rPr>
                <w:sz w:val="28"/>
                <w:szCs w:val="28"/>
              </w:rPr>
              <w:t>23,4</w:t>
            </w:r>
          </w:p>
        </w:tc>
        <w:tc>
          <w:tcPr>
            <w:tcW w:w="1521" w:type="dxa"/>
            <w:shd w:val="clear" w:color="auto" w:fill="auto"/>
          </w:tcPr>
          <w:p w14:paraId="1EE90445" w14:textId="77777777" w:rsidR="00CC5CBD" w:rsidRPr="00745920" w:rsidRDefault="00CC5CBD" w:rsidP="004F7A3A">
            <w:pPr>
              <w:ind w:right="-105"/>
              <w:jc w:val="center"/>
              <w:rPr>
                <w:sz w:val="28"/>
                <w:szCs w:val="28"/>
              </w:rPr>
            </w:pPr>
            <w:r w:rsidRPr="00745920">
              <w:rPr>
                <w:sz w:val="28"/>
                <w:szCs w:val="28"/>
              </w:rPr>
              <w:t>23,6</w:t>
            </w:r>
          </w:p>
        </w:tc>
      </w:tr>
      <w:tr w:rsidR="00CC5CBD" w:rsidRPr="00745920" w14:paraId="465D2746" w14:textId="77777777" w:rsidTr="004F7A3A">
        <w:tc>
          <w:tcPr>
            <w:tcW w:w="2804" w:type="dxa"/>
            <w:shd w:val="clear" w:color="auto" w:fill="auto"/>
          </w:tcPr>
          <w:p w14:paraId="2B4299DD" w14:textId="77777777" w:rsidR="00CC5CBD" w:rsidRPr="00745920" w:rsidRDefault="00CC5CBD" w:rsidP="004F7A3A">
            <w:pPr>
              <w:ind w:right="-105"/>
              <w:jc w:val="center"/>
              <w:rPr>
                <w:sz w:val="28"/>
                <w:szCs w:val="28"/>
              </w:rPr>
            </w:pPr>
            <w:r w:rsidRPr="00745920">
              <w:rPr>
                <w:sz w:val="28"/>
                <w:szCs w:val="28"/>
              </w:rPr>
              <w:t>базовый</w:t>
            </w:r>
          </w:p>
        </w:tc>
        <w:tc>
          <w:tcPr>
            <w:tcW w:w="1774" w:type="dxa"/>
            <w:shd w:val="clear" w:color="auto" w:fill="auto"/>
          </w:tcPr>
          <w:p w14:paraId="35156E8E" w14:textId="77777777" w:rsidR="00CC5CBD" w:rsidRPr="00745920" w:rsidRDefault="00CC5CBD" w:rsidP="004F7A3A">
            <w:pPr>
              <w:ind w:right="-105"/>
              <w:jc w:val="center"/>
              <w:rPr>
                <w:sz w:val="28"/>
                <w:szCs w:val="28"/>
              </w:rPr>
            </w:pPr>
            <w:r w:rsidRPr="00745920">
              <w:rPr>
                <w:sz w:val="28"/>
                <w:szCs w:val="28"/>
              </w:rPr>
              <w:t>23,2</w:t>
            </w:r>
          </w:p>
        </w:tc>
        <w:tc>
          <w:tcPr>
            <w:tcW w:w="1774" w:type="dxa"/>
            <w:shd w:val="clear" w:color="auto" w:fill="auto"/>
          </w:tcPr>
          <w:p w14:paraId="123F0B11" w14:textId="77777777" w:rsidR="00CC5CBD" w:rsidRPr="00745920" w:rsidRDefault="00CC5CBD" w:rsidP="004F7A3A">
            <w:pPr>
              <w:ind w:right="-105"/>
              <w:jc w:val="center"/>
              <w:rPr>
                <w:sz w:val="28"/>
                <w:szCs w:val="28"/>
              </w:rPr>
            </w:pPr>
            <w:r w:rsidRPr="00745920">
              <w:rPr>
                <w:sz w:val="28"/>
                <w:szCs w:val="28"/>
              </w:rPr>
              <w:t>23,4</w:t>
            </w:r>
          </w:p>
        </w:tc>
        <w:tc>
          <w:tcPr>
            <w:tcW w:w="1598" w:type="dxa"/>
            <w:shd w:val="clear" w:color="auto" w:fill="auto"/>
          </w:tcPr>
          <w:p w14:paraId="1798379C" w14:textId="77777777" w:rsidR="00CC5CBD" w:rsidRPr="00745920" w:rsidRDefault="00CC5CBD" w:rsidP="004F7A3A">
            <w:pPr>
              <w:ind w:right="-105"/>
              <w:jc w:val="center"/>
              <w:rPr>
                <w:sz w:val="28"/>
                <w:szCs w:val="28"/>
              </w:rPr>
            </w:pPr>
            <w:r w:rsidRPr="00745920">
              <w:rPr>
                <w:sz w:val="28"/>
                <w:szCs w:val="28"/>
              </w:rPr>
              <w:t>23,6</w:t>
            </w:r>
          </w:p>
        </w:tc>
        <w:tc>
          <w:tcPr>
            <w:tcW w:w="1521" w:type="dxa"/>
            <w:shd w:val="clear" w:color="auto" w:fill="auto"/>
          </w:tcPr>
          <w:p w14:paraId="459A2A7F" w14:textId="77777777" w:rsidR="00CC5CBD" w:rsidRPr="00745920" w:rsidRDefault="00CC5CBD" w:rsidP="004F7A3A">
            <w:pPr>
              <w:ind w:right="-105"/>
              <w:jc w:val="center"/>
              <w:rPr>
                <w:sz w:val="28"/>
                <w:szCs w:val="28"/>
              </w:rPr>
            </w:pPr>
            <w:r w:rsidRPr="00745920">
              <w:rPr>
                <w:sz w:val="28"/>
                <w:szCs w:val="28"/>
              </w:rPr>
              <w:t>23,8</w:t>
            </w:r>
          </w:p>
        </w:tc>
      </w:tr>
      <w:tr w:rsidR="00CC5CBD" w:rsidRPr="00745920" w14:paraId="4BE602A8" w14:textId="77777777" w:rsidTr="004F7A3A">
        <w:tc>
          <w:tcPr>
            <w:tcW w:w="2804" w:type="dxa"/>
            <w:shd w:val="clear" w:color="auto" w:fill="auto"/>
          </w:tcPr>
          <w:p w14:paraId="7EB879CC" w14:textId="77777777" w:rsidR="00CC5CBD" w:rsidRPr="00745920" w:rsidRDefault="00CC5CBD" w:rsidP="004F7A3A">
            <w:pPr>
              <w:ind w:right="-105"/>
              <w:jc w:val="center"/>
              <w:rPr>
                <w:sz w:val="28"/>
                <w:szCs w:val="28"/>
              </w:rPr>
            </w:pPr>
            <w:r w:rsidRPr="00745920">
              <w:rPr>
                <w:sz w:val="28"/>
                <w:szCs w:val="28"/>
              </w:rPr>
              <w:t>оптимистический</w:t>
            </w:r>
          </w:p>
        </w:tc>
        <w:tc>
          <w:tcPr>
            <w:tcW w:w="1774" w:type="dxa"/>
            <w:shd w:val="clear" w:color="auto" w:fill="auto"/>
          </w:tcPr>
          <w:p w14:paraId="0625915B" w14:textId="77777777" w:rsidR="00CC5CBD" w:rsidRPr="00745920" w:rsidRDefault="00CC5CBD" w:rsidP="004F7A3A">
            <w:pPr>
              <w:ind w:right="-105"/>
              <w:jc w:val="center"/>
              <w:rPr>
                <w:sz w:val="28"/>
                <w:szCs w:val="28"/>
              </w:rPr>
            </w:pPr>
            <w:r w:rsidRPr="00745920">
              <w:rPr>
                <w:sz w:val="28"/>
                <w:szCs w:val="28"/>
              </w:rPr>
              <w:t>23,4</w:t>
            </w:r>
          </w:p>
        </w:tc>
        <w:tc>
          <w:tcPr>
            <w:tcW w:w="1774" w:type="dxa"/>
            <w:shd w:val="clear" w:color="auto" w:fill="auto"/>
          </w:tcPr>
          <w:p w14:paraId="6A46087A" w14:textId="77777777" w:rsidR="00CC5CBD" w:rsidRPr="00745920" w:rsidRDefault="00CC5CBD" w:rsidP="004F7A3A">
            <w:pPr>
              <w:ind w:right="-105"/>
              <w:jc w:val="center"/>
              <w:rPr>
                <w:sz w:val="28"/>
                <w:szCs w:val="28"/>
              </w:rPr>
            </w:pPr>
            <w:r w:rsidRPr="00745920">
              <w:rPr>
                <w:sz w:val="28"/>
                <w:szCs w:val="28"/>
              </w:rPr>
              <w:t>23,6</w:t>
            </w:r>
          </w:p>
        </w:tc>
        <w:tc>
          <w:tcPr>
            <w:tcW w:w="1598" w:type="dxa"/>
            <w:shd w:val="clear" w:color="auto" w:fill="auto"/>
          </w:tcPr>
          <w:p w14:paraId="1BC027E9" w14:textId="77777777" w:rsidR="00CC5CBD" w:rsidRPr="00745920" w:rsidRDefault="00CC5CBD" w:rsidP="004F7A3A">
            <w:pPr>
              <w:ind w:right="-105"/>
              <w:jc w:val="center"/>
              <w:rPr>
                <w:sz w:val="28"/>
                <w:szCs w:val="28"/>
              </w:rPr>
            </w:pPr>
            <w:r w:rsidRPr="00745920">
              <w:rPr>
                <w:sz w:val="28"/>
                <w:szCs w:val="28"/>
              </w:rPr>
              <w:t>23,8</w:t>
            </w:r>
          </w:p>
        </w:tc>
        <w:tc>
          <w:tcPr>
            <w:tcW w:w="1521" w:type="dxa"/>
            <w:shd w:val="clear" w:color="auto" w:fill="auto"/>
          </w:tcPr>
          <w:p w14:paraId="35C7C53A" w14:textId="77777777" w:rsidR="00CC5CBD" w:rsidRPr="00745920" w:rsidRDefault="00CC5CBD" w:rsidP="004F7A3A">
            <w:pPr>
              <w:ind w:right="-105"/>
              <w:jc w:val="center"/>
              <w:rPr>
                <w:sz w:val="28"/>
                <w:szCs w:val="28"/>
              </w:rPr>
            </w:pPr>
            <w:r w:rsidRPr="00745920">
              <w:rPr>
                <w:sz w:val="28"/>
                <w:szCs w:val="28"/>
              </w:rPr>
              <w:t>24,0</w:t>
            </w:r>
          </w:p>
        </w:tc>
      </w:tr>
      <w:tr w:rsidR="00CC5CBD" w:rsidRPr="00745920" w14:paraId="2D0F3AD2" w14:textId="77777777" w:rsidTr="004F7A3A">
        <w:tc>
          <w:tcPr>
            <w:tcW w:w="2804" w:type="dxa"/>
            <w:shd w:val="clear" w:color="auto" w:fill="auto"/>
          </w:tcPr>
          <w:p w14:paraId="5200D6E6" w14:textId="77777777" w:rsidR="00CC5CBD" w:rsidRPr="00745920" w:rsidRDefault="00CC5CBD" w:rsidP="004F7A3A">
            <w:pPr>
              <w:ind w:right="-105"/>
              <w:jc w:val="center"/>
              <w:rPr>
                <w:sz w:val="28"/>
                <w:szCs w:val="28"/>
              </w:rPr>
            </w:pPr>
            <w:r w:rsidRPr="00745920">
              <w:rPr>
                <w:sz w:val="28"/>
                <w:szCs w:val="28"/>
              </w:rPr>
              <w:t>Численность детей, приходящихся на 100 мест в дошкольных образовательных учреждениях, человек</w:t>
            </w:r>
          </w:p>
        </w:tc>
        <w:tc>
          <w:tcPr>
            <w:tcW w:w="6667" w:type="dxa"/>
            <w:gridSpan w:val="4"/>
            <w:shd w:val="clear" w:color="auto" w:fill="auto"/>
          </w:tcPr>
          <w:p w14:paraId="054116AA" w14:textId="77777777" w:rsidR="00CC5CBD" w:rsidRPr="00745920" w:rsidRDefault="00CC5CBD" w:rsidP="004F7A3A">
            <w:pPr>
              <w:ind w:left="900" w:right="-105"/>
              <w:rPr>
                <w:sz w:val="28"/>
                <w:szCs w:val="28"/>
              </w:rPr>
            </w:pPr>
          </w:p>
        </w:tc>
      </w:tr>
      <w:tr w:rsidR="00CC5CBD" w:rsidRPr="00745920" w14:paraId="2C77213C" w14:textId="77777777" w:rsidTr="004F7A3A">
        <w:tc>
          <w:tcPr>
            <w:tcW w:w="2804" w:type="dxa"/>
            <w:shd w:val="clear" w:color="auto" w:fill="auto"/>
          </w:tcPr>
          <w:p w14:paraId="3C505392" w14:textId="77777777" w:rsidR="00CC5CBD" w:rsidRPr="00745920" w:rsidRDefault="00CC5CBD" w:rsidP="004F7A3A">
            <w:pPr>
              <w:ind w:right="-105"/>
              <w:jc w:val="center"/>
              <w:rPr>
                <w:sz w:val="28"/>
                <w:szCs w:val="28"/>
              </w:rPr>
            </w:pPr>
            <w:r w:rsidRPr="00745920">
              <w:rPr>
                <w:sz w:val="28"/>
                <w:szCs w:val="28"/>
              </w:rPr>
              <w:t>инерционный</w:t>
            </w:r>
          </w:p>
        </w:tc>
        <w:tc>
          <w:tcPr>
            <w:tcW w:w="1774" w:type="dxa"/>
            <w:shd w:val="clear" w:color="auto" w:fill="auto"/>
          </w:tcPr>
          <w:p w14:paraId="70A2D43D" w14:textId="77777777" w:rsidR="00CC5CBD" w:rsidRPr="00745920" w:rsidRDefault="00CC5CBD" w:rsidP="004F7A3A">
            <w:pPr>
              <w:ind w:right="-105"/>
              <w:jc w:val="center"/>
              <w:rPr>
                <w:sz w:val="28"/>
                <w:szCs w:val="28"/>
              </w:rPr>
            </w:pPr>
            <w:r w:rsidRPr="00745920">
              <w:rPr>
                <w:sz w:val="28"/>
                <w:szCs w:val="28"/>
              </w:rPr>
              <w:t>92,2</w:t>
            </w:r>
          </w:p>
        </w:tc>
        <w:tc>
          <w:tcPr>
            <w:tcW w:w="1774" w:type="dxa"/>
            <w:shd w:val="clear" w:color="auto" w:fill="auto"/>
          </w:tcPr>
          <w:p w14:paraId="31B51DF3" w14:textId="77777777" w:rsidR="00CC5CBD" w:rsidRPr="00745920" w:rsidRDefault="00CC5CBD" w:rsidP="004F7A3A">
            <w:pPr>
              <w:ind w:right="-105"/>
              <w:jc w:val="center"/>
              <w:rPr>
                <w:sz w:val="28"/>
                <w:szCs w:val="28"/>
              </w:rPr>
            </w:pPr>
            <w:r w:rsidRPr="00745920">
              <w:rPr>
                <w:sz w:val="28"/>
                <w:szCs w:val="28"/>
              </w:rPr>
              <w:t>92,2</w:t>
            </w:r>
          </w:p>
        </w:tc>
        <w:tc>
          <w:tcPr>
            <w:tcW w:w="1598" w:type="dxa"/>
            <w:shd w:val="clear" w:color="auto" w:fill="auto"/>
          </w:tcPr>
          <w:p w14:paraId="0C4ABB70" w14:textId="77777777" w:rsidR="00CC5CBD" w:rsidRPr="00745920" w:rsidRDefault="00CC5CBD" w:rsidP="004F7A3A">
            <w:pPr>
              <w:ind w:right="-105"/>
              <w:jc w:val="center"/>
              <w:rPr>
                <w:sz w:val="28"/>
                <w:szCs w:val="28"/>
              </w:rPr>
            </w:pPr>
            <w:r w:rsidRPr="00745920">
              <w:rPr>
                <w:sz w:val="28"/>
                <w:szCs w:val="28"/>
              </w:rPr>
              <w:t>92,4</w:t>
            </w:r>
          </w:p>
        </w:tc>
        <w:tc>
          <w:tcPr>
            <w:tcW w:w="1521" w:type="dxa"/>
            <w:shd w:val="clear" w:color="auto" w:fill="auto"/>
          </w:tcPr>
          <w:p w14:paraId="2A056818" w14:textId="77777777" w:rsidR="00CC5CBD" w:rsidRPr="00745920" w:rsidRDefault="00CC5CBD" w:rsidP="004F7A3A">
            <w:pPr>
              <w:ind w:right="-105"/>
              <w:jc w:val="center"/>
              <w:rPr>
                <w:sz w:val="28"/>
                <w:szCs w:val="28"/>
              </w:rPr>
            </w:pPr>
            <w:r w:rsidRPr="00745920">
              <w:rPr>
                <w:sz w:val="28"/>
                <w:szCs w:val="28"/>
              </w:rPr>
              <w:t>92,7</w:t>
            </w:r>
          </w:p>
        </w:tc>
      </w:tr>
      <w:tr w:rsidR="00CC5CBD" w:rsidRPr="00745920" w14:paraId="453D8C35" w14:textId="77777777" w:rsidTr="004F7A3A">
        <w:tc>
          <w:tcPr>
            <w:tcW w:w="2804" w:type="dxa"/>
            <w:shd w:val="clear" w:color="auto" w:fill="auto"/>
          </w:tcPr>
          <w:p w14:paraId="7142BD55" w14:textId="77777777" w:rsidR="00CC5CBD" w:rsidRPr="00745920" w:rsidRDefault="00CC5CBD" w:rsidP="004F7A3A">
            <w:pPr>
              <w:ind w:right="-105"/>
              <w:jc w:val="center"/>
              <w:rPr>
                <w:sz w:val="28"/>
                <w:szCs w:val="28"/>
              </w:rPr>
            </w:pPr>
            <w:r w:rsidRPr="00745920">
              <w:rPr>
                <w:sz w:val="28"/>
                <w:szCs w:val="28"/>
              </w:rPr>
              <w:t>базовый</w:t>
            </w:r>
          </w:p>
        </w:tc>
        <w:tc>
          <w:tcPr>
            <w:tcW w:w="1774" w:type="dxa"/>
            <w:shd w:val="clear" w:color="auto" w:fill="auto"/>
          </w:tcPr>
          <w:p w14:paraId="28664B1C" w14:textId="77777777" w:rsidR="00CC5CBD" w:rsidRPr="00745920" w:rsidRDefault="00CC5CBD" w:rsidP="004F7A3A">
            <w:pPr>
              <w:ind w:right="-105"/>
              <w:jc w:val="center"/>
              <w:rPr>
                <w:sz w:val="28"/>
                <w:szCs w:val="28"/>
              </w:rPr>
            </w:pPr>
            <w:r w:rsidRPr="00745920">
              <w:rPr>
                <w:sz w:val="28"/>
                <w:szCs w:val="28"/>
              </w:rPr>
              <w:t>92,4</w:t>
            </w:r>
          </w:p>
        </w:tc>
        <w:tc>
          <w:tcPr>
            <w:tcW w:w="1774" w:type="dxa"/>
            <w:shd w:val="clear" w:color="auto" w:fill="auto"/>
          </w:tcPr>
          <w:p w14:paraId="775C33EE" w14:textId="77777777" w:rsidR="00CC5CBD" w:rsidRPr="00745920" w:rsidRDefault="00CC5CBD" w:rsidP="004F7A3A">
            <w:pPr>
              <w:ind w:right="-105"/>
              <w:jc w:val="center"/>
              <w:rPr>
                <w:sz w:val="28"/>
                <w:szCs w:val="28"/>
              </w:rPr>
            </w:pPr>
            <w:r w:rsidRPr="00745920">
              <w:rPr>
                <w:sz w:val="28"/>
                <w:szCs w:val="28"/>
              </w:rPr>
              <w:t>92,4</w:t>
            </w:r>
          </w:p>
        </w:tc>
        <w:tc>
          <w:tcPr>
            <w:tcW w:w="1598" w:type="dxa"/>
            <w:shd w:val="clear" w:color="auto" w:fill="auto"/>
          </w:tcPr>
          <w:p w14:paraId="27412B99" w14:textId="77777777" w:rsidR="00CC5CBD" w:rsidRPr="00745920" w:rsidRDefault="00CC5CBD" w:rsidP="004F7A3A">
            <w:pPr>
              <w:ind w:right="-105"/>
              <w:jc w:val="center"/>
              <w:rPr>
                <w:sz w:val="28"/>
                <w:szCs w:val="28"/>
              </w:rPr>
            </w:pPr>
            <w:r w:rsidRPr="00745920">
              <w:rPr>
                <w:sz w:val="28"/>
                <w:szCs w:val="28"/>
              </w:rPr>
              <w:t>92,7</w:t>
            </w:r>
          </w:p>
        </w:tc>
        <w:tc>
          <w:tcPr>
            <w:tcW w:w="1521" w:type="dxa"/>
            <w:shd w:val="clear" w:color="auto" w:fill="auto"/>
          </w:tcPr>
          <w:p w14:paraId="0A3242E9" w14:textId="77777777" w:rsidR="00CC5CBD" w:rsidRPr="00745920" w:rsidRDefault="00CC5CBD" w:rsidP="004F7A3A">
            <w:pPr>
              <w:ind w:right="-105"/>
              <w:jc w:val="center"/>
              <w:rPr>
                <w:sz w:val="28"/>
                <w:szCs w:val="28"/>
              </w:rPr>
            </w:pPr>
            <w:r w:rsidRPr="00745920">
              <w:rPr>
                <w:sz w:val="28"/>
                <w:szCs w:val="28"/>
              </w:rPr>
              <w:t>92,9</w:t>
            </w:r>
          </w:p>
        </w:tc>
      </w:tr>
      <w:tr w:rsidR="00CC5CBD" w:rsidRPr="00745920" w14:paraId="44A7BAB7" w14:textId="77777777" w:rsidTr="004F7A3A">
        <w:tc>
          <w:tcPr>
            <w:tcW w:w="2804" w:type="dxa"/>
            <w:shd w:val="clear" w:color="auto" w:fill="auto"/>
          </w:tcPr>
          <w:p w14:paraId="6538A37F" w14:textId="77777777" w:rsidR="00CC5CBD" w:rsidRPr="00745920" w:rsidRDefault="00CC5CBD" w:rsidP="004F7A3A">
            <w:pPr>
              <w:ind w:right="-105"/>
              <w:jc w:val="center"/>
              <w:rPr>
                <w:sz w:val="28"/>
                <w:szCs w:val="28"/>
              </w:rPr>
            </w:pPr>
            <w:r w:rsidRPr="00745920">
              <w:rPr>
                <w:sz w:val="28"/>
                <w:szCs w:val="28"/>
              </w:rPr>
              <w:t>оптимистический</w:t>
            </w:r>
          </w:p>
        </w:tc>
        <w:tc>
          <w:tcPr>
            <w:tcW w:w="1774" w:type="dxa"/>
            <w:shd w:val="clear" w:color="auto" w:fill="auto"/>
          </w:tcPr>
          <w:p w14:paraId="48E51B99" w14:textId="77777777" w:rsidR="00CC5CBD" w:rsidRPr="00745920" w:rsidRDefault="00CC5CBD" w:rsidP="004F7A3A">
            <w:pPr>
              <w:ind w:right="-105"/>
              <w:jc w:val="center"/>
              <w:rPr>
                <w:sz w:val="28"/>
                <w:szCs w:val="28"/>
              </w:rPr>
            </w:pPr>
            <w:r w:rsidRPr="00745920">
              <w:rPr>
                <w:sz w:val="28"/>
                <w:szCs w:val="28"/>
              </w:rPr>
              <w:t>93,0</w:t>
            </w:r>
          </w:p>
        </w:tc>
        <w:tc>
          <w:tcPr>
            <w:tcW w:w="1774" w:type="dxa"/>
            <w:shd w:val="clear" w:color="auto" w:fill="auto"/>
          </w:tcPr>
          <w:p w14:paraId="18609BF8" w14:textId="77777777" w:rsidR="00CC5CBD" w:rsidRPr="00745920" w:rsidRDefault="00CC5CBD" w:rsidP="004F7A3A">
            <w:pPr>
              <w:ind w:right="-105"/>
              <w:jc w:val="center"/>
              <w:rPr>
                <w:sz w:val="28"/>
                <w:szCs w:val="28"/>
              </w:rPr>
            </w:pPr>
            <w:r w:rsidRPr="00745920">
              <w:rPr>
                <w:sz w:val="28"/>
                <w:szCs w:val="28"/>
              </w:rPr>
              <w:t>93,2</w:t>
            </w:r>
          </w:p>
        </w:tc>
        <w:tc>
          <w:tcPr>
            <w:tcW w:w="1598" w:type="dxa"/>
            <w:shd w:val="clear" w:color="auto" w:fill="auto"/>
          </w:tcPr>
          <w:p w14:paraId="4D4C3556" w14:textId="77777777" w:rsidR="00CC5CBD" w:rsidRPr="00745920" w:rsidRDefault="00CC5CBD" w:rsidP="004F7A3A">
            <w:pPr>
              <w:ind w:right="-105"/>
              <w:jc w:val="center"/>
              <w:rPr>
                <w:sz w:val="28"/>
                <w:szCs w:val="28"/>
              </w:rPr>
            </w:pPr>
            <w:r w:rsidRPr="00745920">
              <w:rPr>
                <w:sz w:val="28"/>
                <w:szCs w:val="28"/>
              </w:rPr>
              <w:t>93,5</w:t>
            </w:r>
          </w:p>
        </w:tc>
        <w:tc>
          <w:tcPr>
            <w:tcW w:w="1521" w:type="dxa"/>
            <w:shd w:val="clear" w:color="auto" w:fill="auto"/>
          </w:tcPr>
          <w:p w14:paraId="7FA6FF94" w14:textId="77777777" w:rsidR="00CC5CBD" w:rsidRPr="00745920" w:rsidRDefault="00CC5CBD" w:rsidP="004F7A3A">
            <w:pPr>
              <w:ind w:right="-105"/>
              <w:jc w:val="center"/>
              <w:rPr>
                <w:sz w:val="28"/>
                <w:szCs w:val="28"/>
              </w:rPr>
            </w:pPr>
            <w:r w:rsidRPr="00745920">
              <w:rPr>
                <w:sz w:val="28"/>
                <w:szCs w:val="28"/>
              </w:rPr>
              <w:t>93,7</w:t>
            </w:r>
          </w:p>
        </w:tc>
      </w:tr>
      <w:tr w:rsidR="00CC5CBD" w:rsidRPr="00745920" w14:paraId="51950439" w14:textId="77777777" w:rsidTr="004F7A3A">
        <w:tc>
          <w:tcPr>
            <w:tcW w:w="2804" w:type="dxa"/>
            <w:shd w:val="clear" w:color="auto" w:fill="auto"/>
          </w:tcPr>
          <w:p w14:paraId="71B2D22C" w14:textId="77777777" w:rsidR="00CC5CBD" w:rsidRPr="00745920" w:rsidRDefault="00CC5CBD" w:rsidP="004F7A3A">
            <w:pPr>
              <w:ind w:right="-105"/>
              <w:jc w:val="center"/>
              <w:rPr>
                <w:sz w:val="28"/>
                <w:szCs w:val="28"/>
              </w:rPr>
            </w:pPr>
            <w:r w:rsidRPr="00745920">
              <w:rPr>
                <w:sz w:val="28"/>
                <w:szCs w:val="28"/>
              </w:rPr>
              <w:t xml:space="preserve">Удельный вес численности обучающихся, </w:t>
            </w:r>
            <w:r w:rsidRPr="00745920">
              <w:rPr>
                <w:sz w:val="28"/>
                <w:szCs w:val="28"/>
              </w:rPr>
              <w:lastRenderedPageBreak/>
              <w:t xml:space="preserve">занимающихся в одну смену, в общей </w:t>
            </w:r>
            <w:proofErr w:type="gramStart"/>
            <w:r w:rsidRPr="00745920">
              <w:rPr>
                <w:sz w:val="28"/>
                <w:szCs w:val="28"/>
              </w:rPr>
              <w:t>численности</w:t>
            </w:r>
            <w:proofErr w:type="gramEnd"/>
            <w:r w:rsidRPr="00745920">
              <w:rPr>
                <w:sz w:val="28"/>
                <w:szCs w:val="28"/>
              </w:rPr>
              <w:t xml:space="preserve"> обучающихся в общеобразовательных организациях, %</w:t>
            </w:r>
          </w:p>
        </w:tc>
        <w:tc>
          <w:tcPr>
            <w:tcW w:w="6667" w:type="dxa"/>
            <w:gridSpan w:val="4"/>
            <w:shd w:val="clear" w:color="auto" w:fill="auto"/>
          </w:tcPr>
          <w:p w14:paraId="7435DE10" w14:textId="77777777" w:rsidR="00CC5CBD" w:rsidRPr="00745920" w:rsidRDefault="00CC5CBD" w:rsidP="004F7A3A">
            <w:pPr>
              <w:ind w:left="900" w:right="-105"/>
              <w:rPr>
                <w:sz w:val="28"/>
                <w:szCs w:val="28"/>
              </w:rPr>
            </w:pPr>
          </w:p>
        </w:tc>
      </w:tr>
      <w:tr w:rsidR="00CC5CBD" w:rsidRPr="00745920" w14:paraId="7330A77A" w14:textId="77777777" w:rsidTr="004F7A3A">
        <w:tc>
          <w:tcPr>
            <w:tcW w:w="2804" w:type="dxa"/>
            <w:shd w:val="clear" w:color="auto" w:fill="auto"/>
          </w:tcPr>
          <w:p w14:paraId="5CCFD4A6" w14:textId="77777777" w:rsidR="00CC5CBD" w:rsidRPr="00745920" w:rsidRDefault="00CC5CBD" w:rsidP="004F7A3A">
            <w:pPr>
              <w:ind w:right="-105"/>
              <w:jc w:val="center"/>
              <w:rPr>
                <w:sz w:val="28"/>
                <w:szCs w:val="28"/>
              </w:rPr>
            </w:pPr>
            <w:r w:rsidRPr="00745920">
              <w:rPr>
                <w:sz w:val="28"/>
                <w:szCs w:val="28"/>
              </w:rPr>
              <w:lastRenderedPageBreak/>
              <w:t>инерционный</w:t>
            </w:r>
          </w:p>
        </w:tc>
        <w:tc>
          <w:tcPr>
            <w:tcW w:w="1774" w:type="dxa"/>
            <w:shd w:val="clear" w:color="auto" w:fill="auto"/>
          </w:tcPr>
          <w:p w14:paraId="2C1DCB42" w14:textId="77777777" w:rsidR="00CC5CBD" w:rsidRPr="00745920" w:rsidRDefault="00CC5CBD" w:rsidP="004F7A3A">
            <w:pPr>
              <w:ind w:right="-105"/>
              <w:jc w:val="center"/>
              <w:rPr>
                <w:sz w:val="28"/>
                <w:szCs w:val="28"/>
              </w:rPr>
            </w:pPr>
            <w:r w:rsidRPr="00745920">
              <w:rPr>
                <w:sz w:val="28"/>
                <w:szCs w:val="28"/>
              </w:rPr>
              <w:t>92,7</w:t>
            </w:r>
          </w:p>
        </w:tc>
        <w:tc>
          <w:tcPr>
            <w:tcW w:w="1774" w:type="dxa"/>
            <w:shd w:val="clear" w:color="auto" w:fill="auto"/>
          </w:tcPr>
          <w:p w14:paraId="0E0B6C7C" w14:textId="77777777" w:rsidR="00CC5CBD" w:rsidRPr="00745920" w:rsidRDefault="00CC5CBD" w:rsidP="004F7A3A">
            <w:pPr>
              <w:ind w:right="-105"/>
              <w:jc w:val="center"/>
              <w:rPr>
                <w:sz w:val="28"/>
                <w:szCs w:val="28"/>
              </w:rPr>
            </w:pPr>
            <w:r w:rsidRPr="00745920">
              <w:rPr>
                <w:sz w:val="28"/>
                <w:szCs w:val="28"/>
              </w:rPr>
              <w:t>97,3</w:t>
            </w:r>
          </w:p>
        </w:tc>
        <w:tc>
          <w:tcPr>
            <w:tcW w:w="1598" w:type="dxa"/>
            <w:shd w:val="clear" w:color="auto" w:fill="auto"/>
          </w:tcPr>
          <w:p w14:paraId="674D8BCA" w14:textId="77777777" w:rsidR="00CC5CBD" w:rsidRPr="00745920" w:rsidRDefault="00CC5CBD" w:rsidP="004F7A3A">
            <w:pPr>
              <w:ind w:right="-105"/>
              <w:jc w:val="center"/>
              <w:rPr>
                <w:sz w:val="28"/>
                <w:szCs w:val="28"/>
              </w:rPr>
            </w:pPr>
            <w:r w:rsidRPr="00745920">
              <w:rPr>
                <w:sz w:val="28"/>
                <w:szCs w:val="28"/>
              </w:rPr>
              <w:t>97,3</w:t>
            </w:r>
          </w:p>
        </w:tc>
        <w:tc>
          <w:tcPr>
            <w:tcW w:w="1521" w:type="dxa"/>
            <w:shd w:val="clear" w:color="auto" w:fill="auto"/>
          </w:tcPr>
          <w:p w14:paraId="24F8ADCF" w14:textId="77777777" w:rsidR="00CC5CBD" w:rsidRPr="00745920" w:rsidRDefault="00CC5CBD" w:rsidP="004F7A3A">
            <w:pPr>
              <w:ind w:right="-105"/>
              <w:jc w:val="center"/>
              <w:rPr>
                <w:sz w:val="28"/>
                <w:szCs w:val="28"/>
              </w:rPr>
            </w:pPr>
            <w:r w:rsidRPr="00745920">
              <w:rPr>
                <w:sz w:val="28"/>
                <w:szCs w:val="28"/>
              </w:rPr>
              <w:t>97,3</w:t>
            </w:r>
          </w:p>
        </w:tc>
      </w:tr>
      <w:tr w:rsidR="00CC5CBD" w:rsidRPr="00745920" w14:paraId="5C08F666" w14:textId="77777777" w:rsidTr="004F7A3A">
        <w:tc>
          <w:tcPr>
            <w:tcW w:w="2804" w:type="dxa"/>
            <w:shd w:val="clear" w:color="auto" w:fill="auto"/>
          </w:tcPr>
          <w:p w14:paraId="2C95E5E3" w14:textId="77777777" w:rsidR="00CC5CBD" w:rsidRPr="00745920" w:rsidRDefault="00CC5CBD" w:rsidP="004F7A3A">
            <w:pPr>
              <w:ind w:right="-105"/>
              <w:jc w:val="center"/>
              <w:rPr>
                <w:sz w:val="28"/>
                <w:szCs w:val="28"/>
              </w:rPr>
            </w:pPr>
            <w:r w:rsidRPr="00745920">
              <w:rPr>
                <w:sz w:val="28"/>
                <w:szCs w:val="28"/>
              </w:rPr>
              <w:t>базовый</w:t>
            </w:r>
          </w:p>
        </w:tc>
        <w:tc>
          <w:tcPr>
            <w:tcW w:w="1774" w:type="dxa"/>
            <w:shd w:val="clear" w:color="auto" w:fill="auto"/>
          </w:tcPr>
          <w:p w14:paraId="0DA104F8" w14:textId="77777777" w:rsidR="00CC5CBD" w:rsidRPr="00745920" w:rsidRDefault="00CC5CBD" w:rsidP="004F7A3A">
            <w:pPr>
              <w:ind w:right="-105"/>
              <w:jc w:val="center"/>
              <w:rPr>
                <w:sz w:val="28"/>
                <w:szCs w:val="28"/>
              </w:rPr>
            </w:pPr>
            <w:r w:rsidRPr="00745920">
              <w:rPr>
                <w:sz w:val="28"/>
                <w:szCs w:val="28"/>
              </w:rPr>
              <w:t>97,3</w:t>
            </w:r>
          </w:p>
        </w:tc>
        <w:tc>
          <w:tcPr>
            <w:tcW w:w="1774" w:type="dxa"/>
            <w:shd w:val="clear" w:color="auto" w:fill="auto"/>
          </w:tcPr>
          <w:p w14:paraId="754846DA" w14:textId="77777777" w:rsidR="00CC5CBD" w:rsidRPr="00745920" w:rsidRDefault="00CC5CBD" w:rsidP="004F7A3A">
            <w:pPr>
              <w:ind w:right="-105"/>
              <w:jc w:val="center"/>
              <w:rPr>
                <w:sz w:val="28"/>
                <w:szCs w:val="28"/>
              </w:rPr>
            </w:pPr>
            <w:r w:rsidRPr="00745920">
              <w:rPr>
                <w:sz w:val="28"/>
                <w:szCs w:val="28"/>
              </w:rPr>
              <w:t>97,3</w:t>
            </w:r>
          </w:p>
        </w:tc>
        <w:tc>
          <w:tcPr>
            <w:tcW w:w="1598" w:type="dxa"/>
            <w:shd w:val="clear" w:color="auto" w:fill="auto"/>
          </w:tcPr>
          <w:p w14:paraId="70D31234" w14:textId="77777777" w:rsidR="00CC5CBD" w:rsidRPr="00745920" w:rsidRDefault="00CC5CBD" w:rsidP="004F7A3A">
            <w:pPr>
              <w:ind w:right="-105"/>
              <w:jc w:val="center"/>
              <w:rPr>
                <w:sz w:val="28"/>
                <w:szCs w:val="28"/>
              </w:rPr>
            </w:pPr>
            <w:r w:rsidRPr="00745920">
              <w:rPr>
                <w:sz w:val="28"/>
                <w:szCs w:val="28"/>
              </w:rPr>
              <w:t>97,3</w:t>
            </w:r>
          </w:p>
        </w:tc>
        <w:tc>
          <w:tcPr>
            <w:tcW w:w="1521" w:type="dxa"/>
            <w:shd w:val="clear" w:color="auto" w:fill="auto"/>
          </w:tcPr>
          <w:p w14:paraId="6C6E3C37" w14:textId="77777777" w:rsidR="00CC5CBD" w:rsidRPr="00745920" w:rsidRDefault="00CC5CBD" w:rsidP="004F7A3A">
            <w:pPr>
              <w:ind w:right="-105"/>
              <w:jc w:val="center"/>
              <w:rPr>
                <w:sz w:val="28"/>
                <w:szCs w:val="28"/>
              </w:rPr>
            </w:pPr>
            <w:r w:rsidRPr="00745920">
              <w:rPr>
                <w:sz w:val="28"/>
                <w:szCs w:val="28"/>
              </w:rPr>
              <w:t>100</w:t>
            </w:r>
          </w:p>
        </w:tc>
      </w:tr>
      <w:tr w:rsidR="00CC5CBD" w:rsidRPr="00745920" w14:paraId="1A6650F8" w14:textId="77777777" w:rsidTr="004F7A3A">
        <w:tc>
          <w:tcPr>
            <w:tcW w:w="2804" w:type="dxa"/>
            <w:shd w:val="clear" w:color="auto" w:fill="auto"/>
          </w:tcPr>
          <w:p w14:paraId="5EE1A0F6" w14:textId="77777777" w:rsidR="00CC5CBD" w:rsidRPr="00745920" w:rsidRDefault="00CC5CBD" w:rsidP="004F7A3A">
            <w:pPr>
              <w:ind w:right="-105"/>
              <w:jc w:val="center"/>
              <w:rPr>
                <w:sz w:val="28"/>
                <w:szCs w:val="28"/>
              </w:rPr>
            </w:pPr>
            <w:r w:rsidRPr="00745920">
              <w:rPr>
                <w:sz w:val="28"/>
                <w:szCs w:val="28"/>
              </w:rPr>
              <w:t>оптимистический</w:t>
            </w:r>
          </w:p>
        </w:tc>
        <w:tc>
          <w:tcPr>
            <w:tcW w:w="1774" w:type="dxa"/>
            <w:shd w:val="clear" w:color="auto" w:fill="auto"/>
          </w:tcPr>
          <w:p w14:paraId="10E8EB84" w14:textId="77777777" w:rsidR="00CC5CBD" w:rsidRPr="00745920" w:rsidRDefault="00CC5CBD" w:rsidP="004F7A3A">
            <w:pPr>
              <w:ind w:right="-105"/>
              <w:jc w:val="center"/>
              <w:rPr>
                <w:sz w:val="28"/>
                <w:szCs w:val="28"/>
              </w:rPr>
            </w:pPr>
            <w:r w:rsidRPr="00745920">
              <w:rPr>
                <w:sz w:val="28"/>
                <w:szCs w:val="28"/>
              </w:rPr>
              <w:t>97,3</w:t>
            </w:r>
          </w:p>
        </w:tc>
        <w:tc>
          <w:tcPr>
            <w:tcW w:w="1774" w:type="dxa"/>
            <w:shd w:val="clear" w:color="auto" w:fill="auto"/>
          </w:tcPr>
          <w:p w14:paraId="529FDAE1" w14:textId="77777777" w:rsidR="00CC5CBD" w:rsidRPr="00745920" w:rsidRDefault="00CC5CBD" w:rsidP="004F7A3A">
            <w:pPr>
              <w:ind w:right="-105"/>
              <w:jc w:val="center"/>
              <w:rPr>
                <w:sz w:val="28"/>
                <w:szCs w:val="28"/>
              </w:rPr>
            </w:pPr>
            <w:r w:rsidRPr="00745920">
              <w:rPr>
                <w:sz w:val="28"/>
                <w:szCs w:val="28"/>
              </w:rPr>
              <w:t>97,3</w:t>
            </w:r>
          </w:p>
        </w:tc>
        <w:tc>
          <w:tcPr>
            <w:tcW w:w="1598" w:type="dxa"/>
            <w:shd w:val="clear" w:color="auto" w:fill="auto"/>
          </w:tcPr>
          <w:p w14:paraId="599CBEDB" w14:textId="77777777" w:rsidR="00CC5CBD" w:rsidRPr="00745920" w:rsidRDefault="00CC5CBD" w:rsidP="004F7A3A">
            <w:pPr>
              <w:ind w:right="-105"/>
              <w:jc w:val="center"/>
              <w:rPr>
                <w:sz w:val="28"/>
                <w:szCs w:val="28"/>
              </w:rPr>
            </w:pPr>
            <w:r w:rsidRPr="00745920">
              <w:rPr>
                <w:sz w:val="28"/>
                <w:szCs w:val="28"/>
              </w:rPr>
              <w:t>97,3</w:t>
            </w:r>
          </w:p>
        </w:tc>
        <w:tc>
          <w:tcPr>
            <w:tcW w:w="1521" w:type="dxa"/>
            <w:shd w:val="clear" w:color="auto" w:fill="auto"/>
          </w:tcPr>
          <w:p w14:paraId="6D52BE95" w14:textId="77777777" w:rsidR="00CC5CBD" w:rsidRPr="00745920" w:rsidRDefault="00CC5CBD" w:rsidP="004F7A3A">
            <w:pPr>
              <w:ind w:right="-105"/>
              <w:jc w:val="center"/>
              <w:rPr>
                <w:sz w:val="28"/>
                <w:szCs w:val="28"/>
              </w:rPr>
            </w:pPr>
            <w:r w:rsidRPr="00745920">
              <w:rPr>
                <w:sz w:val="28"/>
                <w:szCs w:val="28"/>
              </w:rPr>
              <w:t>100</w:t>
            </w:r>
          </w:p>
        </w:tc>
      </w:tr>
      <w:tr w:rsidR="00CC5CBD" w:rsidRPr="00745920" w14:paraId="248B3DEB" w14:textId="77777777" w:rsidTr="004F7A3A">
        <w:trPr>
          <w:trHeight w:val="2257"/>
        </w:trPr>
        <w:tc>
          <w:tcPr>
            <w:tcW w:w="2804" w:type="dxa"/>
            <w:shd w:val="clear" w:color="auto" w:fill="auto"/>
          </w:tcPr>
          <w:p w14:paraId="623CF0B7" w14:textId="77777777" w:rsidR="00CC5CBD" w:rsidRPr="00745920" w:rsidRDefault="00CC5CBD" w:rsidP="004F7A3A">
            <w:pPr>
              <w:pStyle w:val="Default"/>
              <w:spacing w:after="200" w:line="276" w:lineRule="auto"/>
              <w:jc w:val="center"/>
              <w:rPr>
                <w:sz w:val="28"/>
                <w:szCs w:val="28"/>
              </w:rPr>
            </w:pPr>
            <w:r w:rsidRPr="00745920">
              <w:rPr>
                <w:sz w:val="28"/>
                <w:szCs w:val="28"/>
              </w:rPr>
              <w:t>Доля детей, охваченных образовательными программами дополнительного образования детей в возрасте от 5 до 18 лет, %</w:t>
            </w:r>
          </w:p>
        </w:tc>
        <w:tc>
          <w:tcPr>
            <w:tcW w:w="6667" w:type="dxa"/>
            <w:gridSpan w:val="4"/>
            <w:shd w:val="clear" w:color="auto" w:fill="auto"/>
          </w:tcPr>
          <w:p w14:paraId="56EB8647" w14:textId="77777777" w:rsidR="00CC5CBD" w:rsidRPr="00745920" w:rsidRDefault="00CC5CBD" w:rsidP="004F7A3A">
            <w:pPr>
              <w:ind w:left="900" w:right="-105"/>
              <w:rPr>
                <w:sz w:val="28"/>
                <w:szCs w:val="28"/>
              </w:rPr>
            </w:pPr>
          </w:p>
        </w:tc>
      </w:tr>
      <w:tr w:rsidR="00CC5CBD" w:rsidRPr="00745920" w14:paraId="63D1F09F" w14:textId="77777777" w:rsidTr="004F7A3A">
        <w:tc>
          <w:tcPr>
            <w:tcW w:w="2804" w:type="dxa"/>
            <w:shd w:val="clear" w:color="auto" w:fill="auto"/>
          </w:tcPr>
          <w:p w14:paraId="0CD317F9" w14:textId="77777777" w:rsidR="00CC5CBD" w:rsidRPr="00745920" w:rsidRDefault="00CC5CBD" w:rsidP="004F7A3A">
            <w:pPr>
              <w:ind w:right="-105"/>
              <w:jc w:val="center"/>
              <w:rPr>
                <w:sz w:val="28"/>
                <w:szCs w:val="28"/>
              </w:rPr>
            </w:pPr>
            <w:r w:rsidRPr="00745920">
              <w:rPr>
                <w:sz w:val="28"/>
                <w:szCs w:val="28"/>
              </w:rPr>
              <w:t>инерционный</w:t>
            </w:r>
          </w:p>
        </w:tc>
        <w:tc>
          <w:tcPr>
            <w:tcW w:w="1774" w:type="dxa"/>
            <w:shd w:val="clear" w:color="auto" w:fill="auto"/>
          </w:tcPr>
          <w:p w14:paraId="194B5665" w14:textId="77777777" w:rsidR="00CC5CBD" w:rsidRPr="00745920" w:rsidRDefault="00CC5CBD" w:rsidP="004F7A3A">
            <w:pPr>
              <w:ind w:right="-105"/>
              <w:jc w:val="center"/>
              <w:rPr>
                <w:sz w:val="28"/>
                <w:szCs w:val="28"/>
              </w:rPr>
            </w:pPr>
            <w:r w:rsidRPr="00745920">
              <w:rPr>
                <w:sz w:val="28"/>
                <w:szCs w:val="28"/>
              </w:rPr>
              <w:t>58,8</w:t>
            </w:r>
          </w:p>
        </w:tc>
        <w:tc>
          <w:tcPr>
            <w:tcW w:w="1774" w:type="dxa"/>
            <w:shd w:val="clear" w:color="auto" w:fill="auto"/>
          </w:tcPr>
          <w:p w14:paraId="7A3E173C" w14:textId="77777777" w:rsidR="00CC5CBD" w:rsidRPr="00745920" w:rsidRDefault="00CC5CBD" w:rsidP="004F7A3A">
            <w:pPr>
              <w:ind w:right="-105"/>
              <w:jc w:val="center"/>
              <w:rPr>
                <w:sz w:val="28"/>
                <w:szCs w:val="28"/>
              </w:rPr>
            </w:pPr>
            <w:r w:rsidRPr="00745920">
              <w:rPr>
                <w:sz w:val="28"/>
                <w:szCs w:val="28"/>
              </w:rPr>
              <w:t>67,5</w:t>
            </w:r>
          </w:p>
        </w:tc>
        <w:tc>
          <w:tcPr>
            <w:tcW w:w="1598" w:type="dxa"/>
            <w:shd w:val="clear" w:color="auto" w:fill="auto"/>
          </w:tcPr>
          <w:p w14:paraId="3B0E61FE" w14:textId="77777777" w:rsidR="00CC5CBD" w:rsidRPr="00745920" w:rsidRDefault="00CC5CBD" w:rsidP="004F7A3A">
            <w:pPr>
              <w:ind w:right="-105"/>
              <w:jc w:val="center"/>
              <w:rPr>
                <w:sz w:val="28"/>
                <w:szCs w:val="28"/>
              </w:rPr>
            </w:pPr>
            <w:r w:rsidRPr="00745920">
              <w:rPr>
                <w:sz w:val="28"/>
                <w:szCs w:val="28"/>
              </w:rPr>
              <w:t>76,7</w:t>
            </w:r>
          </w:p>
        </w:tc>
        <w:tc>
          <w:tcPr>
            <w:tcW w:w="1521" w:type="dxa"/>
            <w:shd w:val="clear" w:color="auto" w:fill="auto"/>
          </w:tcPr>
          <w:p w14:paraId="31D2173B" w14:textId="77777777" w:rsidR="00CC5CBD" w:rsidRPr="00745920" w:rsidRDefault="00CC5CBD" w:rsidP="004F7A3A">
            <w:pPr>
              <w:ind w:right="-105"/>
              <w:jc w:val="center"/>
              <w:rPr>
                <w:sz w:val="28"/>
                <w:szCs w:val="28"/>
              </w:rPr>
            </w:pPr>
            <w:r w:rsidRPr="00745920">
              <w:rPr>
                <w:sz w:val="28"/>
                <w:szCs w:val="28"/>
              </w:rPr>
              <w:t>81,5</w:t>
            </w:r>
          </w:p>
        </w:tc>
      </w:tr>
      <w:tr w:rsidR="00CC5CBD" w:rsidRPr="00745920" w14:paraId="54C42216" w14:textId="77777777" w:rsidTr="004F7A3A">
        <w:tc>
          <w:tcPr>
            <w:tcW w:w="2804" w:type="dxa"/>
            <w:shd w:val="clear" w:color="auto" w:fill="auto"/>
          </w:tcPr>
          <w:p w14:paraId="0808FAD4" w14:textId="77777777" w:rsidR="00CC5CBD" w:rsidRPr="00745920" w:rsidRDefault="00CC5CBD" w:rsidP="004F7A3A">
            <w:pPr>
              <w:ind w:right="-105"/>
              <w:jc w:val="center"/>
              <w:rPr>
                <w:sz w:val="28"/>
                <w:szCs w:val="28"/>
              </w:rPr>
            </w:pPr>
            <w:r w:rsidRPr="00745920">
              <w:rPr>
                <w:sz w:val="28"/>
                <w:szCs w:val="28"/>
              </w:rPr>
              <w:t>базовый</w:t>
            </w:r>
          </w:p>
        </w:tc>
        <w:tc>
          <w:tcPr>
            <w:tcW w:w="1774" w:type="dxa"/>
            <w:shd w:val="clear" w:color="auto" w:fill="auto"/>
          </w:tcPr>
          <w:p w14:paraId="5B8B3C2E" w14:textId="77777777" w:rsidR="00CC5CBD" w:rsidRPr="00745920" w:rsidRDefault="00CC5CBD" w:rsidP="004F7A3A">
            <w:pPr>
              <w:ind w:right="-105"/>
              <w:jc w:val="center"/>
              <w:rPr>
                <w:sz w:val="28"/>
                <w:szCs w:val="28"/>
              </w:rPr>
            </w:pPr>
            <w:r w:rsidRPr="00745920">
              <w:rPr>
                <w:sz w:val="28"/>
                <w:szCs w:val="28"/>
              </w:rPr>
              <w:t>60,0</w:t>
            </w:r>
          </w:p>
        </w:tc>
        <w:tc>
          <w:tcPr>
            <w:tcW w:w="1774" w:type="dxa"/>
            <w:shd w:val="clear" w:color="auto" w:fill="auto"/>
          </w:tcPr>
          <w:p w14:paraId="07908E26" w14:textId="77777777" w:rsidR="00CC5CBD" w:rsidRPr="00745920" w:rsidRDefault="00CC5CBD" w:rsidP="004F7A3A">
            <w:pPr>
              <w:ind w:right="-105"/>
              <w:jc w:val="center"/>
              <w:rPr>
                <w:sz w:val="28"/>
                <w:szCs w:val="28"/>
              </w:rPr>
            </w:pPr>
            <w:r w:rsidRPr="00745920">
              <w:rPr>
                <w:sz w:val="28"/>
                <w:szCs w:val="28"/>
              </w:rPr>
              <w:t>67,8</w:t>
            </w:r>
          </w:p>
        </w:tc>
        <w:tc>
          <w:tcPr>
            <w:tcW w:w="1598" w:type="dxa"/>
            <w:shd w:val="clear" w:color="auto" w:fill="auto"/>
          </w:tcPr>
          <w:p w14:paraId="4FAA0EB0" w14:textId="77777777" w:rsidR="00CC5CBD" w:rsidRPr="00745920" w:rsidRDefault="00CC5CBD" w:rsidP="004F7A3A">
            <w:pPr>
              <w:ind w:right="-105"/>
              <w:jc w:val="center"/>
              <w:rPr>
                <w:sz w:val="28"/>
                <w:szCs w:val="28"/>
              </w:rPr>
            </w:pPr>
            <w:r w:rsidRPr="00745920">
              <w:rPr>
                <w:sz w:val="28"/>
                <w:szCs w:val="28"/>
              </w:rPr>
              <w:t>77,0</w:t>
            </w:r>
          </w:p>
        </w:tc>
        <w:tc>
          <w:tcPr>
            <w:tcW w:w="1521" w:type="dxa"/>
            <w:shd w:val="clear" w:color="auto" w:fill="auto"/>
          </w:tcPr>
          <w:p w14:paraId="4A024955" w14:textId="77777777" w:rsidR="00CC5CBD" w:rsidRPr="00745920" w:rsidRDefault="00CC5CBD" w:rsidP="004F7A3A">
            <w:pPr>
              <w:ind w:right="-105"/>
              <w:jc w:val="center"/>
              <w:rPr>
                <w:sz w:val="28"/>
                <w:szCs w:val="28"/>
              </w:rPr>
            </w:pPr>
            <w:r w:rsidRPr="00745920">
              <w:rPr>
                <w:sz w:val="28"/>
                <w:szCs w:val="28"/>
              </w:rPr>
              <w:t>83,0</w:t>
            </w:r>
          </w:p>
        </w:tc>
      </w:tr>
      <w:tr w:rsidR="00CC5CBD" w:rsidRPr="00745920" w14:paraId="2DFB0A59" w14:textId="77777777" w:rsidTr="004F7A3A">
        <w:tc>
          <w:tcPr>
            <w:tcW w:w="2804" w:type="dxa"/>
            <w:shd w:val="clear" w:color="auto" w:fill="auto"/>
          </w:tcPr>
          <w:p w14:paraId="035C8887" w14:textId="77777777" w:rsidR="00CC5CBD" w:rsidRPr="00745920" w:rsidRDefault="00CC5CBD" w:rsidP="004F7A3A">
            <w:pPr>
              <w:ind w:right="-105"/>
              <w:jc w:val="center"/>
              <w:rPr>
                <w:sz w:val="28"/>
                <w:szCs w:val="28"/>
              </w:rPr>
            </w:pPr>
            <w:r w:rsidRPr="00745920">
              <w:rPr>
                <w:sz w:val="28"/>
                <w:szCs w:val="28"/>
              </w:rPr>
              <w:t>оптимистический</w:t>
            </w:r>
          </w:p>
        </w:tc>
        <w:tc>
          <w:tcPr>
            <w:tcW w:w="1774" w:type="dxa"/>
            <w:shd w:val="clear" w:color="auto" w:fill="auto"/>
          </w:tcPr>
          <w:p w14:paraId="0FEE510D" w14:textId="77777777" w:rsidR="00CC5CBD" w:rsidRPr="00745920" w:rsidRDefault="00CC5CBD" w:rsidP="004F7A3A">
            <w:pPr>
              <w:ind w:right="-105"/>
              <w:jc w:val="center"/>
              <w:rPr>
                <w:sz w:val="28"/>
                <w:szCs w:val="28"/>
              </w:rPr>
            </w:pPr>
            <w:r w:rsidRPr="00745920">
              <w:rPr>
                <w:sz w:val="28"/>
                <w:szCs w:val="28"/>
              </w:rPr>
              <w:t>60,2</w:t>
            </w:r>
          </w:p>
        </w:tc>
        <w:tc>
          <w:tcPr>
            <w:tcW w:w="1774" w:type="dxa"/>
            <w:shd w:val="clear" w:color="auto" w:fill="auto"/>
          </w:tcPr>
          <w:p w14:paraId="44A8276E" w14:textId="77777777" w:rsidR="00CC5CBD" w:rsidRPr="00745920" w:rsidRDefault="00CC5CBD" w:rsidP="004F7A3A">
            <w:pPr>
              <w:ind w:right="-105"/>
              <w:jc w:val="center"/>
              <w:rPr>
                <w:sz w:val="28"/>
                <w:szCs w:val="28"/>
              </w:rPr>
            </w:pPr>
            <w:r w:rsidRPr="00745920">
              <w:rPr>
                <w:sz w:val="28"/>
                <w:szCs w:val="28"/>
              </w:rPr>
              <w:t>68,0</w:t>
            </w:r>
          </w:p>
        </w:tc>
        <w:tc>
          <w:tcPr>
            <w:tcW w:w="1598" w:type="dxa"/>
            <w:shd w:val="clear" w:color="auto" w:fill="auto"/>
          </w:tcPr>
          <w:p w14:paraId="01FD7A49" w14:textId="77777777" w:rsidR="00CC5CBD" w:rsidRPr="00745920" w:rsidRDefault="00CC5CBD" w:rsidP="004F7A3A">
            <w:pPr>
              <w:ind w:right="-105"/>
              <w:jc w:val="center"/>
              <w:rPr>
                <w:sz w:val="28"/>
                <w:szCs w:val="28"/>
              </w:rPr>
            </w:pPr>
            <w:r w:rsidRPr="00745920">
              <w:rPr>
                <w:sz w:val="28"/>
                <w:szCs w:val="28"/>
              </w:rPr>
              <w:t>77,2</w:t>
            </w:r>
          </w:p>
        </w:tc>
        <w:tc>
          <w:tcPr>
            <w:tcW w:w="1521" w:type="dxa"/>
            <w:shd w:val="clear" w:color="auto" w:fill="auto"/>
          </w:tcPr>
          <w:p w14:paraId="7448F565" w14:textId="77777777" w:rsidR="00CC5CBD" w:rsidRPr="00745920" w:rsidRDefault="00CC5CBD" w:rsidP="004F7A3A">
            <w:pPr>
              <w:ind w:right="-105"/>
              <w:jc w:val="center"/>
              <w:rPr>
                <w:sz w:val="28"/>
                <w:szCs w:val="28"/>
              </w:rPr>
            </w:pPr>
            <w:r w:rsidRPr="00745920">
              <w:rPr>
                <w:sz w:val="28"/>
                <w:szCs w:val="28"/>
              </w:rPr>
              <w:t>85,0</w:t>
            </w:r>
          </w:p>
        </w:tc>
      </w:tr>
      <w:tr w:rsidR="00CC5CBD" w:rsidRPr="00745920" w14:paraId="2D629479" w14:textId="77777777" w:rsidTr="004F7A3A">
        <w:tc>
          <w:tcPr>
            <w:tcW w:w="2804" w:type="dxa"/>
            <w:shd w:val="clear" w:color="auto" w:fill="auto"/>
          </w:tcPr>
          <w:p w14:paraId="12C8BCE5" w14:textId="77777777" w:rsidR="00CC5CBD" w:rsidRPr="00745920" w:rsidRDefault="00CC5CBD" w:rsidP="004F7A3A">
            <w:pPr>
              <w:pStyle w:val="Default"/>
              <w:jc w:val="center"/>
              <w:rPr>
                <w:sz w:val="28"/>
                <w:szCs w:val="28"/>
              </w:rPr>
            </w:pPr>
            <w:r w:rsidRPr="00745920">
              <w:rPr>
                <w:sz w:val="28"/>
                <w:szCs w:val="28"/>
              </w:rPr>
              <w:t xml:space="preserve">Доля библиотек, имеющих доступ в Интернет, в общем количестве публичных библиотек, % </w:t>
            </w:r>
          </w:p>
        </w:tc>
        <w:tc>
          <w:tcPr>
            <w:tcW w:w="6667" w:type="dxa"/>
            <w:gridSpan w:val="4"/>
            <w:shd w:val="clear" w:color="auto" w:fill="auto"/>
          </w:tcPr>
          <w:p w14:paraId="3A035863" w14:textId="77777777" w:rsidR="00CC5CBD" w:rsidRPr="00745920" w:rsidRDefault="00CC5CBD" w:rsidP="004F7A3A">
            <w:pPr>
              <w:ind w:left="900" w:right="-105"/>
              <w:rPr>
                <w:sz w:val="28"/>
                <w:szCs w:val="28"/>
              </w:rPr>
            </w:pPr>
          </w:p>
        </w:tc>
      </w:tr>
      <w:tr w:rsidR="00CC5CBD" w:rsidRPr="00745920" w14:paraId="0DEC0363" w14:textId="77777777" w:rsidTr="004F7A3A">
        <w:tc>
          <w:tcPr>
            <w:tcW w:w="2804" w:type="dxa"/>
            <w:shd w:val="clear" w:color="auto" w:fill="auto"/>
          </w:tcPr>
          <w:p w14:paraId="39E6BCE0" w14:textId="77777777" w:rsidR="00CC5CBD" w:rsidRPr="00745920" w:rsidRDefault="00CC5CBD" w:rsidP="004F7A3A">
            <w:pPr>
              <w:ind w:right="-105"/>
              <w:jc w:val="center"/>
              <w:rPr>
                <w:sz w:val="28"/>
                <w:szCs w:val="28"/>
              </w:rPr>
            </w:pPr>
            <w:r w:rsidRPr="00745920">
              <w:rPr>
                <w:sz w:val="28"/>
                <w:szCs w:val="28"/>
              </w:rPr>
              <w:t>инерционный</w:t>
            </w:r>
          </w:p>
        </w:tc>
        <w:tc>
          <w:tcPr>
            <w:tcW w:w="1774" w:type="dxa"/>
            <w:shd w:val="clear" w:color="auto" w:fill="auto"/>
          </w:tcPr>
          <w:p w14:paraId="63E8ABD3" w14:textId="77777777" w:rsidR="00CC5CBD" w:rsidRPr="00745920" w:rsidRDefault="00CC5CBD" w:rsidP="004F7A3A">
            <w:pPr>
              <w:ind w:right="-105"/>
              <w:jc w:val="center"/>
              <w:rPr>
                <w:sz w:val="28"/>
                <w:szCs w:val="28"/>
              </w:rPr>
            </w:pPr>
            <w:r w:rsidRPr="00745920">
              <w:rPr>
                <w:sz w:val="28"/>
                <w:szCs w:val="28"/>
              </w:rPr>
              <w:t>96,3</w:t>
            </w:r>
          </w:p>
        </w:tc>
        <w:tc>
          <w:tcPr>
            <w:tcW w:w="1774" w:type="dxa"/>
            <w:shd w:val="clear" w:color="auto" w:fill="auto"/>
          </w:tcPr>
          <w:p w14:paraId="70149E4F" w14:textId="77777777" w:rsidR="00CC5CBD" w:rsidRPr="00745920" w:rsidRDefault="00CC5CBD" w:rsidP="004F7A3A">
            <w:pPr>
              <w:ind w:right="-105"/>
              <w:jc w:val="center"/>
              <w:rPr>
                <w:sz w:val="28"/>
                <w:szCs w:val="28"/>
              </w:rPr>
            </w:pPr>
            <w:r w:rsidRPr="00745920">
              <w:rPr>
                <w:sz w:val="28"/>
                <w:szCs w:val="28"/>
              </w:rPr>
              <w:t>96,3</w:t>
            </w:r>
          </w:p>
        </w:tc>
        <w:tc>
          <w:tcPr>
            <w:tcW w:w="1598" w:type="dxa"/>
            <w:shd w:val="clear" w:color="auto" w:fill="auto"/>
          </w:tcPr>
          <w:p w14:paraId="620A22AD" w14:textId="77777777" w:rsidR="00CC5CBD" w:rsidRPr="00745920" w:rsidRDefault="00CC5CBD" w:rsidP="004F7A3A">
            <w:pPr>
              <w:ind w:right="-105"/>
              <w:jc w:val="center"/>
              <w:rPr>
                <w:sz w:val="28"/>
                <w:szCs w:val="28"/>
              </w:rPr>
            </w:pPr>
            <w:r w:rsidRPr="00745920">
              <w:rPr>
                <w:sz w:val="28"/>
                <w:szCs w:val="28"/>
              </w:rPr>
              <w:t>96,3</w:t>
            </w:r>
          </w:p>
        </w:tc>
        <w:tc>
          <w:tcPr>
            <w:tcW w:w="1521" w:type="dxa"/>
            <w:shd w:val="clear" w:color="auto" w:fill="auto"/>
          </w:tcPr>
          <w:p w14:paraId="39E128EE" w14:textId="77777777" w:rsidR="00CC5CBD" w:rsidRPr="00745920" w:rsidRDefault="00CC5CBD" w:rsidP="004F7A3A">
            <w:pPr>
              <w:ind w:right="-105"/>
              <w:jc w:val="center"/>
              <w:rPr>
                <w:sz w:val="28"/>
                <w:szCs w:val="28"/>
              </w:rPr>
            </w:pPr>
            <w:r w:rsidRPr="00745920">
              <w:rPr>
                <w:sz w:val="28"/>
                <w:szCs w:val="28"/>
              </w:rPr>
              <w:t>96,3</w:t>
            </w:r>
          </w:p>
        </w:tc>
      </w:tr>
      <w:tr w:rsidR="00CC5CBD" w:rsidRPr="00745920" w14:paraId="4980E346" w14:textId="77777777" w:rsidTr="004F7A3A">
        <w:tc>
          <w:tcPr>
            <w:tcW w:w="2804" w:type="dxa"/>
            <w:shd w:val="clear" w:color="auto" w:fill="auto"/>
          </w:tcPr>
          <w:p w14:paraId="324AA709" w14:textId="77777777" w:rsidR="00CC5CBD" w:rsidRPr="00745920" w:rsidRDefault="00CC5CBD" w:rsidP="004F7A3A">
            <w:pPr>
              <w:ind w:right="-105"/>
              <w:jc w:val="center"/>
              <w:rPr>
                <w:sz w:val="28"/>
                <w:szCs w:val="28"/>
              </w:rPr>
            </w:pPr>
            <w:r w:rsidRPr="00745920">
              <w:rPr>
                <w:sz w:val="28"/>
                <w:szCs w:val="28"/>
              </w:rPr>
              <w:t>базовый</w:t>
            </w:r>
          </w:p>
        </w:tc>
        <w:tc>
          <w:tcPr>
            <w:tcW w:w="1774" w:type="dxa"/>
            <w:shd w:val="clear" w:color="auto" w:fill="auto"/>
          </w:tcPr>
          <w:p w14:paraId="74F6D557" w14:textId="77777777" w:rsidR="00CC5CBD" w:rsidRPr="00745920" w:rsidRDefault="00CC5CBD" w:rsidP="004F7A3A">
            <w:pPr>
              <w:ind w:right="-105"/>
              <w:jc w:val="center"/>
              <w:rPr>
                <w:sz w:val="28"/>
                <w:szCs w:val="28"/>
              </w:rPr>
            </w:pPr>
            <w:r w:rsidRPr="00745920">
              <w:rPr>
                <w:sz w:val="28"/>
                <w:szCs w:val="28"/>
              </w:rPr>
              <w:t>96,3</w:t>
            </w:r>
          </w:p>
        </w:tc>
        <w:tc>
          <w:tcPr>
            <w:tcW w:w="1774" w:type="dxa"/>
            <w:shd w:val="clear" w:color="auto" w:fill="auto"/>
          </w:tcPr>
          <w:p w14:paraId="3C6358FA" w14:textId="77777777" w:rsidR="00CC5CBD" w:rsidRPr="00745920" w:rsidRDefault="00CC5CBD" w:rsidP="004F7A3A">
            <w:pPr>
              <w:ind w:right="-105"/>
              <w:jc w:val="center"/>
              <w:rPr>
                <w:sz w:val="28"/>
                <w:szCs w:val="28"/>
              </w:rPr>
            </w:pPr>
            <w:r w:rsidRPr="00745920">
              <w:rPr>
                <w:sz w:val="28"/>
                <w:szCs w:val="28"/>
              </w:rPr>
              <w:t>96,3</w:t>
            </w:r>
          </w:p>
        </w:tc>
        <w:tc>
          <w:tcPr>
            <w:tcW w:w="1598" w:type="dxa"/>
            <w:shd w:val="clear" w:color="auto" w:fill="auto"/>
          </w:tcPr>
          <w:p w14:paraId="4A5937BA" w14:textId="77777777" w:rsidR="00CC5CBD" w:rsidRPr="00745920" w:rsidRDefault="00CC5CBD" w:rsidP="004F7A3A">
            <w:pPr>
              <w:ind w:right="-105"/>
              <w:jc w:val="center"/>
              <w:rPr>
                <w:sz w:val="28"/>
                <w:szCs w:val="28"/>
              </w:rPr>
            </w:pPr>
            <w:r w:rsidRPr="00745920">
              <w:rPr>
                <w:sz w:val="28"/>
                <w:szCs w:val="28"/>
              </w:rPr>
              <w:t>96,3</w:t>
            </w:r>
          </w:p>
        </w:tc>
        <w:tc>
          <w:tcPr>
            <w:tcW w:w="1521" w:type="dxa"/>
            <w:shd w:val="clear" w:color="auto" w:fill="auto"/>
          </w:tcPr>
          <w:p w14:paraId="5BBBAA4B" w14:textId="77777777" w:rsidR="00CC5CBD" w:rsidRPr="00745920" w:rsidRDefault="00CC5CBD" w:rsidP="004F7A3A">
            <w:pPr>
              <w:ind w:right="-105"/>
              <w:jc w:val="center"/>
              <w:rPr>
                <w:sz w:val="28"/>
                <w:szCs w:val="28"/>
              </w:rPr>
            </w:pPr>
            <w:r w:rsidRPr="00745920">
              <w:rPr>
                <w:sz w:val="28"/>
                <w:szCs w:val="28"/>
              </w:rPr>
              <w:t>100</w:t>
            </w:r>
          </w:p>
        </w:tc>
      </w:tr>
      <w:tr w:rsidR="00CC5CBD" w:rsidRPr="00745920" w14:paraId="408A809A" w14:textId="77777777" w:rsidTr="004F7A3A">
        <w:tc>
          <w:tcPr>
            <w:tcW w:w="2804" w:type="dxa"/>
            <w:shd w:val="clear" w:color="auto" w:fill="auto"/>
          </w:tcPr>
          <w:p w14:paraId="709BE113" w14:textId="77777777" w:rsidR="00CC5CBD" w:rsidRPr="00745920" w:rsidRDefault="00CC5CBD" w:rsidP="004F7A3A">
            <w:pPr>
              <w:ind w:right="-105"/>
              <w:jc w:val="center"/>
              <w:rPr>
                <w:sz w:val="28"/>
                <w:szCs w:val="28"/>
              </w:rPr>
            </w:pPr>
            <w:r w:rsidRPr="00745920">
              <w:rPr>
                <w:sz w:val="28"/>
                <w:szCs w:val="28"/>
              </w:rPr>
              <w:t>оптимистический</w:t>
            </w:r>
          </w:p>
        </w:tc>
        <w:tc>
          <w:tcPr>
            <w:tcW w:w="1774" w:type="dxa"/>
            <w:shd w:val="clear" w:color="auto" w:fill="auto"/>
          </w:tcPr>
          <w:p w14:paraId="27167E48" w14:textId="77777777" w:rsidR="00CC5CBD" w:rsidRPr="00745920" w:rsidRDefault="00CC5CBD" w:rsidP="004F7A3A">
            <w:pPr>
              <w:ind w:right="-105"/>
              <w:jc w:val="center"/>
              <w:rPr>
                <w:sz w:val="28"/>
                <w:szCs w:val="28"/>
              </w:rPr>
            </w:pPr>
            <w:r w:rsidRPr="00745920">
              <w:rPr>
                <w:sz w:val="28"/>
                <w:szCs w:val="28"/>
              </w:rPr>
              <w:t>96,3</w:t>
            </w:r>
          </w:p>
        </w:tc>
        <w:tc>
          <w:tcPr>
            <w:tcW w:w="1774" w:type="dxa"/>
            <w:shd w:val="clear" w:color="auto" w:fill="auto"/>
          </w:tcPr>
          <w:p w14:paraId="24F744AF" w14:textId="77777777" w:rsidR="00CC5CBD" w:rsidRPr="00745920" w:rsidRDefault="00CC5CBD" w:rsidP="004F7A3A">
            <w:pPr>
              <w:ind w:right="-105"/>
              <w:jc w:val="center"/>
              <w:rPr>
                <w:sz w:val="28"/>
                <w:szCs w:val="28"/>
              </w:rPr>
            </w:pPr>
            <w:r w:rsidRPr="00745920">
              <w:rPr>
                <w:sz w:val="28"/>
                <w:szCs w:val="28"/>
              </w:rPr>
              <w:t>100</w:t>
            </w:r>
          </w:p>
        </w:tc>
        <w:tc>
          <w:tcPr>
            <w:tcW w:w="1598" w:type="dxa"/>
            <w:shd w:val="clear" w:color="auto" w:fill="auto"/>
          </w:tcPr>
          <w:p w14:paraId="3D12ADB7" w14:textId="77777777" w:rsidR="00CC5CBD" w:rsidRPr="00745920" w:rsidRDefault="00CC5CBD" w:rsidP="004F7A3A">
            <w:pPr>
              <w:ind w:right="-105"/>
              <w:jc w:val="center"/>
              <w:rPr>
                <w:sz w:val="28"/>
                <w:szCs w:val="28"/>
              </w:rPr>
            </w:pPr>
            <w:r w:rsidRPr="00745920">
              <w:rPr>
                <w:sz w:val="28"/>
                <w:szCs w:val="28"/>
              </w:rPr>
              <w:t>100</w:t>
            </w:r>
          </w:p>
        </w:tc>
        <w:tc>
          <w:tcPr>
            <w:tcW w:w="1521" w:type="dxa"/>
            <w:shd w:val="clear" w:color="auto" w:fill="auto"/>
          </w:tcPr>
          <w:p w14:paraId="109F0B8B" w14:textId="77777777" w:rsidR="00CC5CBD" w:rsidRPr="00745920" w:rsidRDefault="00CC5CBD" w:rsidP="004F7A3A">
            <w:pPr>
              <w:ind w:right="-105"/>
              <w:jc w:val="center"/>
              <w:rPr>
                <w:sz w:val="28"/>
                <w:szCs w:val="28"/>
              </w:rPr>
            </w:pPr>
            <w:r w:rsidRPr="00745920">
              <w:rPr>
                <w:sz w:val="28"/>
                <w:szCs w:val="28"/>
              </w:rPr>
              <w:t>100</w:t>
            </w:r>
          </w:p>
        </w:tc>
      </w:tr>
      <w:tr w:rsidR="00CC5CBD" w:rsidRPr="00745920" w14:paraId="2538C53B" w14:textId="77777777" w:rsidTr="004F7A3A">
        <w:tc>
          <w:tcPr>
            <w:tcW w:w="2804" w:type="dxa"/>
            <w:shd w:val="clear" w:color="auto" w:fill="auto"/>
          </w:tcPr>
          <w:p w14:paraId="1C747B20" w14:textId="77777777" w:rsidR="00CC5CBD" w:rsidRPr="00745920" w:rsidRDefault="00CC5CBD" w:rsidP="004F7A3A">
            <w:pPr>
              <w:ind w:right="-105"/>
              <w:jc w:val="center"/>
              <w:rPr>
                <w:sz w:val="28"/>
                <w:szCs w:val="28"/>
              </w:rPr>
            </w:pPr>
            <w:r w:rsidRPr="00745920">
              <w:rPr>
                <w:sz w:val="28"/>
                <w:szCs w:val="28"/>
              </w:rPr>
              <w:t>Суммарное количество детей, занимающихся в детских школах искусств и в детских музыкальных школах, человек</w:t>
            </w:r>
          </w:p>
        </w:tc>
        <w:tc>
          <w:tcPr>
            <w:tcW w:w="6667" w:type="dxa"/>
            <w:gridSpan w:val="4"/>
            <w:shd w:val="clear" w:color="auto" w:fill="auto"/>
          </w:tcPr>
          <w:p w14:paraId="3BA432AC" w14:textId="77777777" w:rsidR="00CC5CBD" w:rsidRPr="00745920" w:rsidRDefault="00CC5CBD" w:rsidP="004F7A3A">
            <w:pPr>
              <w:ind w:left="900" w:right="-105"/>
              <w:rPr>
                <w:sz w:val="28"/>
                <w:szCs w:val="28"/>
              </w:rPr>
            </w:pPr>
          </w:p>
        </w:tc>
      </w:tr>
      <w:tr w:rsidR="00CC5CBD" w:rsidRPr="00745920" w14:paraId="025E2FDA" w14:textId="77777777" w:rsidTr="004F7A3A">
        <w:tc>
          <w:tcPr>
            <w:tcW w:w="2804" w:type="dxa"/>
            <w:shd w:val="clear" w:color="auto" w:fill="auto"/>
          </w:tcPr>
          <w:p w14:paraId="0DF32C9F" w14:textId="77777777" w:rsidR="00CC5CBD" w:rsidRPr="00745920" w:rsidRDefault="00CC5CBD" w:rsidP="004F7A3A">
            <w:pPr>
              <w:ind w:right="-105"/>
              <w:jc w:val="center"/>
              <w:rPr>
                <w:sz w:val="28"/>
                <w:szCs w:val="28"/>
              </w:rPr>
            </w:pPr>
            <w:r w:rsidRPr="00745920">
              <w:rPr>
                <w:sz w:val="28"/>
                <w:szCs w:val="28"/>
              </w:rPr>
              <w:t>инерционный</w:t>
            </w:r>
          </w:p>
        </w:tc>
        <w:tc>
          <w:tcPr>
            <w:tcW w:w="1774" w:type="dxa"/>
            <w:shd w:val="clear" w:color="auto" w:fill="auto"/>
          </w:tcPr>
          <w:p w14:paraId="45038E7A" w14:textId="77777777" w:rsidR="00CC5CBD" w:rsidRPr="00745920" w:rsidRDefault="00CC5CBD" w:rsidP="004F7A3A">
            <w:pPr>
              <w:ind w:right="-105"/>
              <w:jc w:val="center"/>
              <w:rPr>
                <w:sz w:val="28"/>
                <w:szCs w:val="28"/>
              </w:rPr>
            </w:pPr>
            <w:r w:rsidRPr="00745920">
              <w:rPr>
                <w:sz w:val="28"/>
                <w:szCs w:val="28"/>
              </w:rPr>
              <w:t>1571</w:t>
            </w:r>
          </w:p>
        </w:tc>
        <w:tc>
          <w:tcPr>
            <w:tcW w:w="1774" w:type="dxa"/>
            <w:shd w:val="clear" w:color="auto" w:fill="auto"/>
          </w:tcPr>
          <w:p w14:paraId="347DB96F" w14:textId="77777777" w:rsidR="00CC5CBD" w:rsidRPr="00745920" w:rsidRDefault="00CC5CBD" w:rsidP="004F7A3A">
            <w:pPr>
              <w:ind w:right="-105"/>
              <w:jc w:val="center"/>
              <w:rPr>
                <w:sz w:val="28"/>
                <w:szCs w:val="28"/>
              </w:rPr>
            </w:pPr>
            <w:r w:rsidRPr="00745920">
              <w:rPr>
                <w:sz w:val="28"/>
                <w:szCs w:val="28"/>
              </w:rPr>
              <w:t>1579</w:t>
            </w:r>
          </w:p>
        </w:tc>
        <w:tc>
          <w:tcPr>
            <w:tcW w:w="1598" w:type="dxa"/>
            <w:shd w:val="clear" w:color="auto" w:fill="auto"/>
          </w:tcPr>
          <w:p w14:paraId="563FAC5E" w14:textId="77777777" w:rsidR="00CC5CBD" w:rsidRPr="00745920" w:rsidRDefault="00CC5CBD" w:rsidP="004F7A3A">
            <w:pPr>
              <w:ind w:right="-105"/>
              <w:jc w:val="center"/>
              <w:rPr>
                <w:sz w:val="28"/>
                <w:szCs w:val="28"/>
              </w:rPr>
            </w:pPr>
            <w:r w:rsidRPr="00745920">
              <w:rPr>
                <w:sz w:val="28"/>
                <w:szCs w:val="28"/>
              </w:rPr>
              <w:t>1587</w:t>
            </w:r>
          </w:p>
        </w:tc>
        <w:tc>
          <w:tcPr>
            <w:tcW w:w="1521" w:type="dxa"/>
            <w:shd w:val="clear" w:color="auto" w:fill="auto"/>
          </w:tcPr>
          <w:p w14:paraId="63C47234" w14:textId="77777777" w:rsidR="00CC5CBD" w:rsidRPr="00745920" w:rsidRDefault="00CC5CBD" w:rsidP="004F7A3A">
            <w:pPr>
              <w:ind w:right="-105"/>
              <w:jc w:val="center"/>
              <w:rPr>
                <w:sz w:val="28"/>
                <w:szCs w:val="28"/>
              </w:rPr>
            </w:pPr>
            <w:r w:rsidRPr="00745920">
              <w:rPr>
                <w:sz w:val="28"/>
                <w:szCs w:val="28"/>
              </w:rPr>
              <w:t>1594</w:t>
            </w:r>
          </w:p>
        </w:tc>
      </w:tr>
      <w:tr w:rsidR="00CC5CBD" w:rsidRPr="00745920" w14:paraId="74795B06" w14:textId="77777777" w:rsidTr="004F7A3A">
        <w:tc>
          <w:tcPr>
            <w:tcW w:w="2804" w:type="dxa"/>
            <w:shd w:val="clear" w:color="auto" w:fill="auto"/>
          </w:tcPr>
          <w:p w14:paraId="725E7471" w14:textId="77777777" w:rsidR="00CC5CBD" w:rsidRPr="00745920" w:rsidRDefault="00CC5CBD" w:rsidP="004F7A3A">
            <w:pPr>
              <w:ind w:right="-105"/>
              <w:jc w:val="center"/>
              <w:rPr>
                <w:sz w:val="28"/>
                <w:szCs w:val="28"/>
              </w:rPr>
            </w:pPr>
            <w:r w:rsidRPr="00745920">
              <w:rPr>
                <w:sz w:val="28"/>
                <w:szCs w:val="28"/>
              </w:rPr>
              <w:t>базовый</w:t>
            </w:r>
          </w:p>
        </w:tc>
        <w:tc>
          <w:tcPr>
            <w:tcW w:w="1774" w:type="dxa"/>
            <w:shd w:val="clear" w:color="auto" w:fill="auto"/>
          </w:tcPr>
          <w:p w14:paraId="2CA60060" w14:textId="77777777" w:rsidR="00CC5CBD" w:rsidRPr="00745920" w:rsidRDefault="00CC5CBD" w:rsidP="004F7A3A">
            <w:pPr>
              <w:ind w:right="-105"/>
              <w:jc w:val="center"/>
              <w:rPr>
                <w:sz w:val="28"/>
                <w:szCs w:val="28"/>
              </w:rPr>
            </w:pPr>
            <w:r w:rsidRPr="00745920">
              <w:rPr>
                <w:sz w:val="28"/>
                <w:szCs w:val="28"/>
              </w:rPr>
              <w:t>1622</w:t>
            </w:r>
          </w:p>
        </w:tc>
        <w:tc>
          <w:tcPr>
            <w:tcW w:w="1774" w:type="dxa"/>
            <w:shd w:val="clear" w:color="auto" w:fill="auto"/>
          </w:tcPr>
          <w:p w14:paraId="77692DE0" w14:textId="77777777" w:rsidR="00CC5CBD" w:rsidRPr="00745920" w:rsidRDefault="00CC5CBD" w:rsidP="004F7A3A">
            <w:pPr>
              <w:ind w:right="-105"/>
              <w:jc w:val="center"/>
              <w:rPr>
                <w:sz w:val="28"/>
                <w:szCs w:val="28"/>
              </w:rPr>
            </w:pPr>
            <w:r w:rsidRPr="00745920">
              <w:rPr>
                <w:sz w:val="28"/>
                <w:szCs w:val="28"/>
              </w:rPr>
              <w:t>1630</w:t>
            </w:r>
          </w:p>
        </w:tc>
        <w:tc>
          <w:tcPr>
            <w:tcW w:w="1598" w:type="dxa"/>
            <w:shd w:val="clear" w:color="auto" w:fill="auto"/>
          </w:tcPr>
          <w:p w14:paraId="1911E3C3" w14:textId="77777777" w:rsidR="00CC5CBD" w:rsidRPr="00745920" w:rsidRDefault="00CC5CBD" w:rsidP="004F7A3A">
            <w:pPr>
              <w:ind w:right="-105"/>
              <w:jc w:val="center"/>
              <w:rPr>
                <w:sz w:val="28"/>
                <w:szCs w:val="28"/>
              </w:rPr>
            </w:pPr>
            <w:r w:rsidRPr="00745920">
              <w:rPr>
                <w:sz w:val="28"/>
                <w:szCs w:val="28"/>
              </w:rPr>
              <w:t>1651</w:t>
            </w:r>
          </w:p>
        </w:tc>
        <w:tc>
          <w:tcPr>
            <w:tcW w:w="1521" w:type="dxa"/>
            <w:shd w:val="clear" w:color="auto" w:fill="auto"/>
          </w:tcPr>
          <w:p w14:paraId="5E5B6D34" w14:textId="77777777" w:rsidR="00CC5CBD" w:rsidRPr="00745920" w:rsidRDefault="00CC5CBD" w:rsidP="004F7A3A">
            <w:pPr>
              <w:ind w:right="-105"/>
              <w:jc w:val="center"/>
              <w:rPr>
                <w:sz w:val="28"/>
                <w:szCs w:val="28"/>
              </w:rPr>
            </w:pPr>
            <w:r w:rsidRPr="00745920">
              <w:rPr>
                <w:sz w:val="28"/>
                <w:szCs w:val="28"/>
              </w:rPr>
              <w:t>1673</w:t>
            </w:r>
          </w:p>
        </w:tc>
      </w:tr>
      <w:tr w:rsidR="00CC5CBD" w:rsidRPr="00745920" w14:paraId="18DE0D5D" w14:textId="77777777" w:rsidTr="004F7A3A">
        <w:tc>
          <w:tcPr>
            <w:tcW w:w="2804" w:type="dxa"/>
            <w:shd w:val="clear" w:color="auto" w:fill="auto"/>
          </w:tcPr>
          <w:p w14:paraId="6EA5EE09" w14:textId="77777777" w:rsidR="00CC5CBD" w:rsidRPr="00745920" w:rsidRDefault="00CC5CBD" w:rsidP="004F7A3A">
            <w:pPr>
              <w:ind w:right="-105"/>
              <w:jc w:val="center"/>
              <w:rPr>
                <w:sz w:val="28"/>
                <w:szCs w:val="28"/>
              </w:rPr>
            </w:pPr>
            <w:r w:rsidRPr="00745920">
              <w:rPr>
                <w:sz w:val="28"/>
                <w:szCs w:val="28"/>
              </w:rPr>
              <w:t>оптимистический</w:t>
            </w:r>
          </w:p>
        </w:tc>
        <w:tc>
          <w:tcPr>
            <w:tcW w:w="1774" w:type="dxa"/>
            <w:shd w:val="clear" w:color="auto" w:fill="auto"/>
          </w:tcPr>
          <w:p w14:paraId="6EA9CF05" w14:textId="77777777" w:rsidR="00CC5CBD" w:rsidRPr="00745920" w:rsidRDefault="00CC5CBD" w:rsidP="004F7A3A">
            <w:pPr>
              <w:ind w:right="-105"/>
              <w:jc w:val="center"/>
              <w:rPr>
                <w:sz w:val="28"/>
                <w:szCs w:val="28"/>
              </w:rPr>
            </w:pPr>
            <w:r w:rsidRPr="00745920">
              <w:rPr>
                <w:sz w:val="28"/>
                <w:szCs w:val="28"/>
              </w:rPr>
              <w:t>1646</w:t>
            </w:r>
          </w:p>
        </w:tc>
        <w:tc>
          <w:tcPr>
            <w:tcW w:w="1774" w:type="dxa"/>
            <w:shd w:val="clear" w:color="auto" w:fill="auto"/>
          </w:tcPr>
          <w:p w14:paraId="0377E77C" w14:textId="77777777" w:rsidR="00CC5CBD" w:rsidRPr="00745920" w:rsidRDefault="00CC5CBD" w:rsidP="004F7A3A">
            <w:pPr>
              <w:ind w:right="-105"/>
              <w:jc w:val="center"/>
              <w:rPr>
                <w:sz w:val="28"/>
                <w:szCs w:val="28"/>
              </w:rPr>
            </w:pPr>
            <w:r w:rsidRPr="00745920">
              <w:rPr>
                <w:sz w:val="28"/>
                <w:szCs w:val="28"/>
              </w:rPr>
              <w:t>1674</w:t>
            </w:r>
          </w:p>
        </w:tc>
        <w:tc>
          <w:tcPr>
            <w:tcW w:w="1598" w:type="dxa"/>
            <w:shd w:val="clear" w:color="auto" w:fill="auto"/>
          </w:tcPr>
          <w:p w14:paraId="29F82C7B" w14:textId="77777777" w:rsidR="00CC5CBD" w:rsidRPr="00745920" w:rsidRDefault="00CC5CBD" w:rsidP="004F7A3A">
            <w:pPr>
              <w:ind w:right="-105"/>
              <w:jc w:val="center"/>
              <w:rPr>
                <w:sz w:val="28"/>
                <w:szCs w:val="28"/>
              </w:rPr>
            </w:pPr>
            <w:r w:rsidRPr="00745920">
              <w:rPr>
                <w:sz w:val="28"/>
                <w:szCs w:val="28"/>
              </w:rPr>
              <w:t>1702</w:t>
            </w:r>
          </w:p>
        </w:tc>
        <w:tc>
          <w:tcPr>
            <w:tcW w:w="1521" w:type="dxa"/>
            <w:shd w:val="clear" w:color="auto" w:fill="auto"/>
          </w:tcPr>
          <w:p w14:paraId="30CF3982" w14:textId="77777777" w:rsidR="00CC5CBD" w:rsidRPr="00745920" w:rsidRDefault="00CC5CBD" w:rsidP="004F7A3A">
            <w:pPr>
              <w:ind w:right="-105"/>
              <w:jc w:val="center"/>
              <w:rPr>
                <w:sz w:val="28"/>
                <w:szCs w:val="28"/>
              </w:rPr>
            </w:pPr>
            <w:r w:rsidRPr="00745920">
              <w:rPr>
                <w:sz w:val="28"/>
                <w:szCs w:val="28"/>
              </w:rPr>
              <w:t>1737</w:t>
            </w:r>
          </w:p>
        </w:tc>
      </w:tr>
      <w:tr w:rsidR="00CC5CBD" w:rsidRPr="00745920" w14:paraId="73817EDA" w14:textId="77777777" w:rsidTr="004F7A3A">
        <w:tc>
          <w:tcPr>
            <w:tcW w:w="2804" w:type="dxa"/>
            <w:shd w:val="clear" w:color="auto" w:fill="auto"/>
          </w:tcPr>
          <w:p w14:paraId="19B37A29" w14:textId="77777777" w:rsidR="00CC5CBD" w:rsidRPr="00745920" w:rsidRDefault="00CC5CBD" w:rsidP="004F7A3A">
            <w:pPr>
              <w:ind w:right="-105"/>
              <w:jc w:val="center"/>
              <w:rPr>
                <w:sz w:val="28"/>
                <w:szCs w:val="28"/>
              </w:rPr>
            </w:pPr>
            <w:r w:rsidRPr="00745920">
              <w:rPr>
                <w:sz w:val="28"/>
                <w:szCs w:val="28"/>
              </w:rPr>
              <w:t xml:space="preserve">Доля граждан, использующих механизм получения </w:t>
            </w:r>
            <w:r w:rsidRPr="00745920">
              <w:rPr>
                <w:sz w:val="28"/>
                <w:szCs w:val="28"/>
              </w:rPr>
              <w:lastRenderedPageBreak/>
              <w:t xml:space="preserve">государственных и муниципальных услуг в электронной форме, % </w:t>
            </w:r>
          </w:p>
        </w:tc>
        <w:tc>
          <w:tcPr>
            <w:tcW w:w="6667" w:type="dxa"/>
            <w:gridSpan w:val="4"/>
            <w:shd w:val="clear" w:color="auto" w:fill="auto"/>
          </w:tcPr>
          <w:p w14:paraId="1562346A" w14:textId="77777777" w:rsidR="00CC5CBD" w:rsidRPr="00745920" w:rsidRDefault="00CC5CBD" w:rsidP="004F7A3A">
            <w:pPr>
              <w:ind w:left="900" w:right="-105"/>
              <w:rPr>
                <w:sz w:val="28"/>
                <w:szCs w:val="28"/>
              </w:rPr>
            </w:pPr>
            <w:r w:rsidRPr="00745920">
              <w:rPr>
                <w:sz w:val="28"/>
                <w:szCs w:val="28"/>
              </w:rPr>
              <w:lastRenderedPageBreak/>
              <w:t>Краевые цифры</w:t>
            </w:r>
          </w:p>
        </w:tc>
      </w:tr>
      <w:tr w:rsidR="00CC5CBD" w:rsidRPr="00745920" w14:paraId="1D693336" w14:textId="77777777" w:rsidTr="004F7A3A">
        <w:trPr>
          <w:trHeight w:val="60"/>
        </w:trPr>
        <w:tc>
          <w:tcPr>
            <w:tcW w:w="2804" w:type="dxa"/>
            <w:shd w:val="clear" w:color="auto" w:fill="auto"/>
          </w:tcPr>
          <w:p w14:paraId="49EC61D0" w14:textId="77777777" w:rsidR="00CC5CBD" w:rsidRPr="00745920" w:rsidRDefault="00CC5CBD" w:rsidP="004F7A3A">
            <w:pPr>
              <w:ind w:right="-105"/>
              <w:jc w:val="center"/>
              <w:rPr>
                <w:sz w:val="28"/>
                <w:szCs w:val="28"/>
              </w:rPr>
            </w:pPr>
            <w:r w:rsidRPr="00745920">
              <w:rPr>
                <w:sz w:val="28"/>
                <w:szCs w:val="28"/>
              </w:rPr>
              <w:lastRenderedPageBreak/>
              <w:t>инерционный</w:t>
            </w:r>
          </w:p>
        </w:tc>
        <w:tc>
          <w:tcPr>
            <w:tcW w:w="1774" w:type="dxa"/>
            <w:shd w:val="clear" w:color="auto" w:fill="auto"/>
          </w:tcPr>
          <w:p w14:paraId="0C7142B4" w14:textId="77777777" w:rsidR="00CC5CBD" w:rsidRPr="00745920" w:rsidRDefault="00CC5CBD" w:rsidP="004F7A3A">
            <w:pPr>
              <w:ind w:right="-105"/>
              <w:jc w:val="center"/>
              <w:rPr>
                <w:sz w:val="28"/>
                <w:szCs w:val="28"/>
              </w:rPr>
            </w:pPr>
            <w:r w:rsidRPr="00745920">
              <w:rPr>
                <w:sz w:val="28"/>
                <w:szCs w:val="28"/>
              </w:rPr>
              <w:t>57,0</w:t>
            </w:r>
          </w:p>
        </w:tc>
        <w:tc>
          <w:tcPr>
            <w:tcW w:w="1774" w:type="dxa"/>
            <w:shd w:val="clear" w:color="auto" w:fill="auto"/>
          </w:tcPr>
          <w:p w14:paraId="7018BA92" w14:textId="77777777" w:rsidR="00CC5CBD" w:rsidRPr="00745920" w:rsidRDefault="00CC5CBD" w:rsidP="004F7A3A">
            <w:pPr>
              <w:ind w:right="-105"/>
              <w:jc w:val="center"/>
              <w:rPr>
                <w:sz w:val="28"/>
                <w:szCs w:val="28"/>
              </w:rPr>
            </w:pPr>
            <w:r w:rsidRPr="00745920">
              <w:rPr>
                <w:sz w:val="28"/>
                <w:szCs w:val="28"/>
              </w:rPr>
              <w:t>60,0</w:t>
            </w:r>
          </w:p>
        </w:tc>
        <w:tc>
          <w:tcPr>
            <w:tcW w:w="1598" w:type="dxa"/>
            <w:shd w:val="clear" w:color="auto" w:fill="auto"/>
          </w:tcPr>
          <w:p w14:paraId="7FBA624E" w14:textId="77777777" w:rsidR="00CC5CBD" w:rsidRPr="00745920" w:rsidRDefault="00CC5CBD" w:rsidP="004F7A3A">
            <w:pPr>
              <w:ind w:right="-105"/>
              <w:jc w:val="center"/>
              <w:rPr>
                <w:sz w:val="28"/>
                <w:szCs w:val="28"/>
              </w:rPr>
            </w:pPr>
            <w:r w:rsidRPr="00745920">
              <w:rPr>
                <w:sz w:val="28"/>
                <w:szCs w:val="28"/>
              </w:rPr>
              <w:t>65,0</w:t>
            </w:r>
          </w:p>
        </w:tc>
        <w:tc>
          <w:tcPr>
            <w:tcW w:w="1521" w:type="dxa"/>
            <w:shd w:val="clear" w:color="auto" w:fill="auto"/>
          </w:tcPr>
          <w:p w14:paraId="2C5A4080" w14:textId="77777777" w:rsidR="00CC5CBD" w:rsidRPr="00745920" w:rsidRDefault="00CC5CBD" w:rsidP="004F7A3A">
            <w:pPr>
              <w:ind w:right="-105"/>
              <w:jc w:val="center"/>
              <w:rPr>
                <w:sz w:val="28"/>
                <w:szCs w:val="28"/>
              </w:rPr>
            </w:pPr>
            <w:r w:rsidRPr="00745920">
              <w:rPr>
                <w:sz w:val="28"/>
                <w:szCs w:val="28"/>
              </w:rPr>
              <w:t>70,0</w:t>
            </w:r>
          </w:p>
        </w:tc>
      </w:tr>
      <w:tr w:rsidR="00CC5CBD" w:rsidRPr="00745920" w14:paraId="6A391D2F" w14:textId="77777777" w:rsidTr="004F7A3A">
        <w:tc>
          <w:tcPr>
            <w:tcW w:w="2804" w:type="dxa"/>
            <w:shd w:val="clear" w:color="auto" w:fill="auto"/>
          </w:tcPr>
          <w:p w14:paraId="67DE67BF" w14:textId="77777777" w:rsidR="00CC5CBD" w:rsidRPr="00745920" w:rsidRDefault="00CC5CBD" w:rsidP="004F7A3A">
            <w:pPr>
              <w:ind w:right="-105"/>
              <w:jc w:val="center"/>
              <w:rPr>
                <w:sz w:val="28"/>
                <w:szCs w:val="28"/>
              </w:rPr>
            </w:pPr>
            <w:r w:rsidRPr="00745920">
              <w:rPr>
                <w:sz w:val="28"/>
                <w:szCs w:val="28"/>
              </w:rPr>
              <w:t>базовый</w:t>
            </w:r>
          </w:p>
        </w:tc>
        <w:tc>
          <w:tcPr>
            <w:tcW w:w="1774" w:type="dxa"/>
            <w:shd w:val="clear" w:color="auto" w:fill="auto"/>
          </w:tcPr>
          <w:p w14:paraId="5A3EEF04" w14:textId="77777777" w:rsidR="00CC5CBD" w:rsidRPr="00745920" w:rsidRDefault="00CC5CBD" w:rsidP="004F7A3A">
            <w:pPr>
              <w:ind w:right="-105"/>
              <w:jc w:val="center"/>
              <w:rPr>
                <w:sz w:val="28"/>
                <w:szCs w:val="28"/>
              </w:rPr>
            </w:pPr>
            <w:r w:rsidRPr="00745920">
              <w:rPr>
                <w:sz w:val="28"/>
                <w:szCs w:val="28"/>
              </w:rPr>
              <w:t>63,7</w:t>
            </w:r>
          </w:p>
        </w:tc>
        <w:tc>
          <w:tcPr>
            <w:tcW w:w="1774" w:type="dxa"/>
            <w:shd w:val="clear" w:color="auto" w:fill="auto"/>
          </w:tcPr>
          <w:p w14:paraId="3B64441F" w14:textId="77777777" w:rsidR="00CC5CBD" w:rsidRPr="00745920" w:rsidRDefault="00CC5CBD" w:rsidP="004F7A3A">
            <w:pPr>
              <w:ind w:right="-105"/>
              <w:jc w:val="center"/>
              <w:rPr>
                <w:sz w:val="28"/>
                <w:szCs w:val="28"/>
              </w:rPr>
            </w:pPr>
            <w:r w:rsidRPr="00745920">
              <w:rPr>
                <w:sz w:val="28"/>
                <w:szCs w:val="28"/>
              </w:rPr>
              <w:t>69,6</w:t>
            </w:r>
          </w:p>
        </w:tc>
        <w:tc>
          <w:tcPr>
            <w:tcW w:w="1598" w:type="dxa"/>
            <w:shd w:val="clear" w:color="auto" w:fill="auto"/>
          </w:tcPr>
          <w:p w14:paraId="109620AC" w14:textId="77777777" w:rsidR="00CC5CBD" w:rsidRPr="00745920" w:rsidRDefault="00CC5CBD" w:rsidP="004F7A3A">
            <w:pPr>
              <w:ind w:right="-105"/>
              <w:jc w:val="center"/>
              <w:rPr>
                <w:sz w:val="28"/>
                <w:szCs w:val="28"/>
              </w:rPr>
            </w:pPr>
            <w:r w:rsidRPr="00745920">
              <w:rPr>
                <w:sz w:val="28"/>
                <w:szCs w:val="28"/>
              </w:rPr>
              <w:t>73,1</w:t>
            </w:r>
          </w:p>
        </w:tc>
        <w:tc>
          <w:tcPr>
            <w:tcW w:w="1521" w:type="dxa"/>
            <w:shd w:val="clear" w:color="auto" w:fill="auto"/>
          </w:tcPr>
          <w:p w14:paraId="6A701DEE" w14:textId="77777777" w:rsidR="00CC5CBD" w:rsidRPr="00745920" w:rsidRDefault="00CC5CBD" w:rsidP="004F7A3A">
            <w:pPr>
              <w:ind w:right="-105"/>
              <w:jc w:val="center"/>
              <w:rPr>
                <w:sz w:val="28"/>
                <w:szCs w:val="28"/>
              </w:rPr>
            </w:pPr>
            <w:r w:rsidRPr="00745920">
              <w:rPr>
                <w:sz w:val="28"/>
                <w:szCs w:val="28"/>
              </w:rPr>
              <w:t>75,0</w:t>
            </w:r>
          </w:p>
        </w:tc>
      </w:tr>
      <w:tr w:rsidR="00CC5CBD" w:rsidRPr="00745920" w14:paraId="18640583" w14:textId="77777777" w:rsidTr="004F7A3A">
        <w:tc>
          <w:tcPr>
            <w:tcW w:w="2804" w:type="dxa"/>
            <w:shd w:val="clear" w:color="auto" w:fill="auto"/>
          </w:tcPr>
          <w:p w14:paraId="2C21793B" w14:textId="77777777" w:rsidR="00CC5CBD" w:rsidRPr="00745920" w:rsidRDefault="00CC5CBD" w:rsidP="004F7A3A">
            <w:pPr>
              <w:ind w:right="-105"/>
              <w:jc w:val="center"/>
              <w:rPr>
                <w:sz w:val="28"/>
                <w:szCs w:val="28"/>
              </w:rPr>
            </w:pPr>
            <w:r w:rsidRPr="00745920">
              <w:rPr>
                <w:sz w:val="28"/>
                <w:szCs w:val="28"/>
              </w:rPr>
              <w:t>оптимистический</w:t>
            </w:r>
          </w:p>
        </w:tc>
        <w:tc>
          <w:tcPr>
            <w:tcW w:w="1774" w:type="dxa"/>
            <w:shd w:val="clear" w:color="auto" w:fill="auto"/>
          </w:tcPr>
          <w:p w14:paraId="1B348827" w14:textId="77777777" w:rsidR="00CC5CBD" w:rsidRPr="00745920" w:rsidRDefault="00CC5CBD" w:rsidP="004F7A3A">
            <w:pPr>
              <w:ind w:right="-105"/>
              <w:jc w:val="center"/>
              <w:rPr>
                <w:sz w:val="28"/>
                <w:szCs w:val="28"/>
              </w:rPr>
            </w:pPr>
            <w:r w:rsidRPr="00745920">
              <w:rPr>
                <w:sz w:val="28"/>
                <w:szCs w:val="28"/>
              </w:rPr>
              <w:t>64,0</w:t>
            </w:r>
          </w:p>
        </w:tc>
        <w:tc>
          <w:tcPr>
            <w:tcW w:w="1774" w:type="dxa"/>
            <w:shd w:val="clear" w:color="auto" w:fill="auto"/>
          </w:tcPr>
          <w:p w14:paraId="49581117" w14:textId="77777777" w:rsidR="00CC5CBD" w:rsidRPr="00745920" w:rsidRDefault="00CC5CBD" w:rsidP="004F7A3A">
            <w:pPr>
              <w:ind w:right="-105"/>
              <w:jc w:val="center"/>
              <w:rPr>
                <w:sz w:val="28"/>
                <w:szCs w:val="28"/>
              </w:rPr>
            </w:pPr>
            <w:r w:rsidRPr="00745920">
              <w:rPr>
                <w:sz w:val="28"/>
                <w:szCs w:val="28"/>
              </w:rPr>
              <w:t>70,0</w:t>
            </w:r>
          </w:p>
        </w:tc>
        <w:tc>
          <w:tcPr>
            <w:tcW w:w="1598" w:type="dxa"/>
            <w:shd w:val="clear" w:color="auto" w:fill="auto"/>
          </w:tcPr>
          <w:p w14:paraId="52947FCA" w14:textId="77777777" w:rsidR="00CC5CBD" w:rsidRPr="00745920" w:rsidRDefault="00CC5CBD" w:rsidP="004F7A3A">
            <w:pPr>
              <w:ind w:right="-105"/>
              <w:jc w:val="center"/>
              <w:rPr>
                <w:sz w:val="28"/>
                <w:szCs w:val="28"/>
              </w:rPr>
            </w:pPr>
            <w:r w:rsidRPr="00745920">
              <w:rPr>
                <w:sz w:val="28"/>
                <w:szCs w:val="28"/>
              </w:rPr>
              <w:t>75,0</w:t>
            </w:r>
          </w:p>
        </w:tc>
        <w:tc>
          <w:tcPr>
            <w:tcW w:w="1521" w:type="dxa"/>
            <w:shd w:val="clear" w:color="auto" w:fill="auto"/>
          </w:tcPr>
          <w:p w14:paraId="25F73975" w14:textId="77777777" w:rsidR="00CC5CBD" w:rsidRPr="00745920" w:rsidRDefault="00CC5CBD" w:rsidP="004F7A3A">
            <w:pPr>
              <w:ind w:right="-105"/>
              <w:jc w:val="center"/>
              <w:rPr>
                <w:sz w:val="28"/>
                <w:szCs w:val="28"/>
              </w:rPr>
            </w:pPr>
            <w:r w:rsidRPr="00745920">
              <w:rPr>
                <w:sz w:val="28"/>
                <w:szCs w:val="28"/>
              </w:rPr>
              <w:t>80,0</w:t>
            </w:r>
          </w:p>
        </w:tc>
      </w:tr>
    </w:tbl>
    <w:p w14:paraId="1E81FBED" w14:textId="77777777" w:rsidR="005D3257" w:rsidRPr="005D3257" w:rsidRDefault="005D3257" w:rsidP="005D3257">
      <w:pPr>
        <w:jc w:val="both"/>
        <w:rPr>
          <w:i/>
          <w:iCs/>
          <w:sz w:val="28"/>
          <w:szCs w:val="28"/>
        </w:rPr>
      </w:pPr>
    </w:p>
    <w:p w14:paraId="6EA33C25" w14:textId="0D647559" w:rsidR="00C9517B" w:rsidRPr="002605C2" w:rsidRDefault="00C9517B" w:rsidP="005D3257">
      <w:pPr>
        <w:pStyle w:val="20"/>
        <w:spacing w:before="0"/>
        <w:rPr>
          <w:rFonts w:ascii="Times New Roman" w:hAnsi="Times New Roman" w:cs="Times New Roman"/>
          <w:b/>
          <w:color w:val="000000" w:themeColor="text1"/>
          <w:sz w:val="28"/>
        </w:rPr>
      </w:pPr>
      <w:bookmarkStart w:id="46" w:name="_Toc9317025"/>
      <w:bookmarkStart w:id="47" w:name="_Toc9317157"/>
      <w:bookmarkStart w:id="48" w:name="_Toc9317842"/>
      <w:bookmarkStart w:id="49" w:name="_Toc21357665"/>
      <w:r w:rsidRPr="002605C2">
        <w:rPr>
          <w:rFonts w:ascii="Times New Roman" w:hAnsi="Times New Roman" w:cs="Times New Roman"/>
          <w:b/>
          <w:color w:val="000000" w:themeColor="text1"/>
          <w:sz w:val="28"/>
        </w:rPr>
        <w:t>3.2 Развитие институциональной среды и предпринимательства</w:t>
      </w:r>
      <w:bookmarkEnd w:id="46"/>
      <w:bookmarkEnd w:id="47"/>
      <w:bookmarkEnd w:id="48"/>
      <w:bookmarkEnd w:id="49"/>
      <w:r w:rsidRPr="002605C2">
        <w:rPr>
          <w:rFonts w:ascii="Times New Roman" w:hAnsi="Times New Roman" w:cs="Times New Roman"/>
          <w:b/>
          <w:color w:val="000000" w:themeColor="text1"/>
          <w:sz w:val="28"/>
        </w:rPr>
        <w:t xml:space="preserve"> </w:t>
      </w:r>
    </w:p>
    <w:p w14:paraId="76D12035" w14:textId="77777777" w:rsidR="002560FA" w:rsidRDefault="002560FA" w:rsidP="002560FA"/>
    <w:p w14:paraId="23F4AB1E" w14:textId="7805C499" w:rsidR="00BC6824" w:rsidRDefault="002560FA" w:rsidP="002560FA">
      <w:pPr>
        <w:ind w:firstLine="708"/>
        <w:jc w:val="both"/>
        <w:rPr>
          <w:sz w:val="28"/>
          <w:szCs w:val="28"/>
        </w:rPr>
      </w:pPr>
      <w:r>
        <w:rPr>
          <w:sz w:val="28"/>
          <w:szCs w:val="28"/>
        </w:rPr>
        <w:t xml:space="preserve">Направление </w:t>
      </w:r>
      <w:r w:rsidRPr="00DD4586">
        <w:rPr>
          <w:sz w:val="28"/>
          <w:szCs w:val="28"/>
        </w:rPr>
        <w:t xml:space="preserve">2 </w:t>
      </w:r>
      <w:r>
        <w:rPr>
          <w:sz w:val="28"/>
          <w:szCs w:val="28"/>
        </w:rPr>
        <w:t>«Институты»</w:t>
      </w:r>
    </w:p>
    <w:p w14:paraId="10540DC8" w14:textId="77777777" w:rsidR="002560FA" w:rsidRPr="002560FA" w:rsidRDefault="002560FA" w:rsidP="002560FA">
      <w:pPr>
        <w:ind w:firstLine="708"/>
        <w:jc w:val="both"/>
        <w:rPr>
          <w:sz w:val="28"/>
          <w:szCs w:val="28"/>
        </w:rPr>
      </w:pPr>
    </w:p>
    <w:p w14:paraId="616EE269" w14:textId="77777777" w:rsidR="00474F0D" w:rsidRDefault="00474F0D" w:rsidP="00474F0D">
      <w:pPr>
        <w:ind w:firstLine="708"/>
        <w:jc w:val="both"/>
        <w:rPr>
          <w:sz w:val="28"/>
          <w:szCs w:val="28"/>
        </w:rPr>
      </w:pPr>
      <w:r w:rsidRPr="00066A97">
        <w:rPr>
          <w:color w:val="000000"/>
          <w:sz w:val="28"/>
          <w:szCs w:val="28"/>
        </w:rPr>
        <w:t>Система муниципального управления Ка</w:t>
      </w:r>
      <w:r>
        <w:rPr>
          <w:color w:val="000000"/>
          <w:sz w:val="28"/>
          <w:szCs w:val="28"/>
        </w:rPr>
        <w:t xml:space="preserve">невского </w:t>
      </w:r>
      <w:r w:rsidRPr="00066A97">
        <w:rPr>
          <w:color w:val="000000"/>
          <w:sz w:val="28"/>
          <w:szCs w:val="28"/>
        </w:rPr>
        <w:t xml:space="preserve">района выстроена и является стабильной. Муниципальные институты власти делают упор на </w:t>
      </w:r>
      <w:r>
        <w:rPr>
          <w:color w:val="000000"/>
          <w:sz w:val="28"/>
          <w:szCs w:val="28"/>
        </w:rPr>
        <w:t xml:space="preserve"> </w:t>
      </w:r>
      <w:r w:rsidRPr="00066A97">
        <w:rPr>
          <w:color w:val="000000"/>
          <w:sz w:val="28"/>
          <w:szCs w:val="28"/>
        </w:rPr>
        <w:t xml:space="preserve"> устоявшиеся традиционные ценности. </w:t>
      </w:r>
      <w:r>
        <w:rPr>
          <w:color w:val="000000"/>
          <w:sz w:val="28"/>
          <w:szCs w:val="28"/>
        </w:rPr>
        <w:t xml:space="preserve">  </w:t>
      </w:r>
      <w:r w:rsidR="00C9517B" w:rsidRPr="004A5B8E">
        <w:rPr>
          <w:sz w:val="28"/>
          <w:szCs w:val="28"/>
        </w:rPr>
        <w:t xml:space="preserve">В то же время отмечается важность проведения институциональных преобразований для укрепления </w:t>
      </w:r>
      <w:r>
        <w:rPr>
          <w:sz w:val="28"/>
          <w:szCs w:val="28"/>
        </w:rPr>
        <w:t xml:space="preserve"> конкурентных преимуществ</w:t>
      </w:r>
      <w:r w:rsidR="00C9517B" w:rsidRPr="004A5B8E">
        <w:rPr>
          <w:sz w:val="28"/>
          <w:szCs w:val="28"/>
        </w:rPr>
        <w:t xml:space="preserve"> р</w:t>
      </w:r>
      <w:r w:rsidR="00C9517B">
        <w:rPr>
          <w:sz w:val="28"/>
          <w:szCs w:val="28"/>
        </w:rPr>
        <w:t>айона</w:t>
      </w:r>
      <w:r>
        <w:rPr>
          <w:sz w:val="28"/>
          <w:szCs w:val="28"/>
        </w:rPr>
        <w:t>.</w:t>
      </w:r>
    </w:p>
    <w:p w14:paraId="52655B74" w14:textId="6F3D62F9" w:rsidR="00C9517B" w:rsidRDefault="00474F0D" w:rsidP="00474F0D">
      <w:pPr>
        <w:ind w:firstLine="708"/>
        <w:jc w:val="both"/>
        <w:rPr>
          <w:sz w:val="28"/>
          <w:szCs w:val="28"/>
        </w:rPr>
      </w:pPr>
      <w:r>
        <w:rPr>
          <w:sz w:val="28"/>
          <w:szCs w:val="28"/>
        </w:rPr>
        <w:t xml:space="preserve"> Также важным</w:t>
      </w:r>
      <w:r w:rsidR="00C9517B" w:rsidRPr="004A5B8E">
        <w:rPr>
          <w:sz w:val="28"/>
          <w:szCs w:val="28"/>
        </w:rPr>
        <w:t xml:space="preserve"> является сохранение и стимулирование одной из основополагающих составляющих институциональной среды - предпринимательской деятельности. </w:t>
      </w:r>
      <w:r>
        <w:rPr>
          <w:sz w:val="28"/>
          <w:szCs w:val="28"/>
        </w:rPr>
        <w:t xml:space="preserve"> </w:t>
      </w:r>
    </w:p>
    <w:p w14:paraId="4D4CD6AF" w14:textId="77777777" w:rsidR="00634E84" w:rsidRPr="00434E71" w:rsidRDefault="00634E84" w:rsidP="002560FA">
      <w:pPr>
        <w:jc w:val="both"/>
        <w:rPr>
          <w:sz w:val="28"/>
          <w:szCs w:val="28"/>
        </w:rPr>
      </w:pPr>
    </w:p>
    <w:p w14:paraId="15724AE8" w14:textId="4DB08786" w:rsidR="00C9517B" w:rsidRDefault="00C9517B" w:rsidP="00434E71">
      <w:pPr>
        <w:jc w:val="both"/>
        <w:rPr>
          <w:sz w:val="28"/>
          <w:szCs w:val="28"/>
        </w:rPr>
      </w:pPr>
      <w:r w:rsidRPr="00DD4586">
        <w:rPr>
          <w:sz w:val="28"/>
          <w:szCs w:val="28"/>
        </w:rPr>
        <w:t xml:space="preserve">Стратегическая цель: </w:t>
      </w:r>
      <w:r w:rsidR="00634E84">
        <w:rPr>
          <w:sz w:val="28"/>
          <w:szCs w:val="28"/>
        </w:rPr>
        <w:t>(СЦ-2)</w:t>
      </w:r>
      <w:r w:rsidR="00BB364C">
        <w:rPr>
          <w:sz w:val="28"/>
          <w:szCs w:val="28"/>
        </w:rPr>
        <w:t xml:space="preserve"> </w:t>
      </w:r>
      <w:r>
        <w:rPr>
          <w:sz w:val="28"/>
          <w:szCs w:val="28"/>
        </w:rPr>
        <w:t>Район с развитой институциональной средой, способствующей развитию предпринимательства, развитию общества и качества муниципального управления</w:t>
      </w:r>
    </w:p>
    <w:p w14:paraId="5A0472CA" w14:textId="7C13ADEE" w:rsidR="00434E71" w:rsidRPr="0042446F" w:rsidRDefault="00434E71" w:rsidP="00634E84">
      <w:pPr>
        <w:pStyle w:val="Default"/>
        <w:jc w:val="both"/>
        <w:rPr>
          <w:sz w:val="28"/>
          <w:szCs w:val="28"/>
        </w:rPr>
      </w:pPr>
      <w:r w:rsidRPr="0042446F">
        <w:rPr>
          <w:sz w:val="28"/>
          <w:szCs w:val="28"/>
        </w:rPr>
        <w:t>Стратегическая цель развернута в</w:t>
      </w:r>
      <w:r>
        <w:rPr>
          <w:sz w:val="28"/>
          <w:szCs w:val="28"/>
        </w:rPr>
        <w:t xml:space="preserve"> </w:t>
      </w:r>
      <w:r w:rsidR="00D75B70">
        <w:rPr>
          <w:sz w:val="28"/>
          <w:szCs w:val="28"/>
        </w:rPr>
        <w:t>две</w:t>
      </w:r>
      <w:r>
        <w:rPr>
          <w:sz w:val="28"/>
          <w:szCs w:val="28"/>
        </w:rPr>
        <w:t xml:space="preserve"> </w:t>
      </w:r>
      <w:r w:rsidR="00C1455C">
        <w:rPr>
          <w:sz w:val="28"/>
          <w:szCs w:val="28"/>
        </w:rPr>
        <w:t xml:space="preserve">стратегические </w:t>
      </w:r>
      <w:r>
        <w:rPr>
          <w:bCs/>
          <w:sz w:val="28"/>
          <w:szCs w:val="28"/>
        </w:rPr>
        <w:t>цели</w:t>
      </w:r>
      <w:r>
        <w:rPr>
          <w:b/>
          <w:bCs/>
          <w:sz w:val="28"/>
          <w:szCs w:val="28"/>
        </w:rPr>
        <w:t xml:space="preserve"> </w:t>
      </w:r>
      <w:r w:rsidRPr="0042446F">
        <w:rPr>
          <w:sz w:val="28"/>
          <w:szCs w:val="28"/>
        </w:rPr>
        <w:t>второго уровня:</w:t>
      </w:r>
    </w:p>
    <w:p w14:paraId="0CF19FC8" w14:textId="410E707F" w:rsidR="00D75B70" w:rsidRDefault="00C1455C" w:rsidP="00D75B70">
      <w:pPr>
        <w:ind w:firstLine="708"/>
        <w:jc w:val="both"/>
        <w:rPr>
          <w:sz w:val="28"/>
          <w:szCs w:val="28"/>
        </w:rPr>
      </w:pPr>
      <w:r>
        <w:rPr>
          <w:sz w:val="28"/>
          <w:szCs w:val="28"/>
        </w:rPr>
        <w:t>С</w:t>
      </w:r>
      <w:r w:rsidR="00434E71">
        <w:rPr>
          <w:sz w:val="28"/>
          <w:szCs w:val="28"/>
        </w:rPr>
        <w:t>Ц 2.1.</w:t>
      </w:r>
      <w:r w:rsidR="00D75B70">
        <w:rPr>
          <w:sz w:val="28"/>
          <w:szCs w:val="28"/>
        </w:rPr>
        <w:t>Район с высокой экономической активностью  населения и  развитым предпринимательством.</w:t>
      </w:r>
    </w:p>
    <w:p w14:paraId="400ED36D" w14:textId="61FE83D0" w:rsidR="00434E71" w:rsidRDefault="00C1455C" w:rsidP="00D75B70">
      <w:pPr>
        <w:pStyle w:val="Default"/>
        <w:ind w:firstLine="720"/>
        <w:jc w:val="both"/>
        <w:rPr>
          <w:bCs/>
          <w:sz w:val="28"/>
          <w:szCs w:val="28"/>
        </w:rPr>
      </w:pPr>
      <w:r>
        <w:rPr>
          <w:bCs/>
          <w:sz w:val="28"/>
          <w:szCs w:val="28"/>
        </w:rPr>
        <w:t>С</w:t>
      </w:r>
      <w:r w:rsidR="00434E71" w:rsidRPr="00DD4586">
        <w:rPr>
          <w:bCs/>
          <w:sz w:val="28"/>
          <w:szCs w:val="28"/>
        </w:rPr>
        <w:t>Ц-2.</w:t>
      </w:r>
      <w:r w:rsidR="00D75B70" w:rsidRPr="00DD4586">
        <w:rPr>
          <w:bCs/>
          <w:sz w:val="28"/>
          <w:szCs w:val="28"/>
        </w:rPr>
        <w:t>2</w:t>
      </w:r>
      <w:r w:rsidR="00434E71" w:rsidRPr="00DD4586">
        <w:rPr>
          <w:bCs/>
          <w:sz w:val="28"/>
          <w:szCs w:val="28"/>
        </w:rPr>
        <w:t xml:space="preserve"> Район, характеризующийся высоким качеством системы муниципального управления, способной решать стратегические и тактические задачи развития муниципалитета, быстро и качественно предоставлять широкий спектр услуг населению.</w:t>
      </w:r>
    </w:p>
    <w:p w14:paraId="75A959A9" w14:textId="77777777" w:rsidR="00D75B70" w:rsidRPr="00D75B70" w:rsidRDefault="00D75B70" w:rsidP="00D75B70">
      <w:pPr>
        <w:pStyle w:val="Default"/>
        <w:ind w:firstLine="720"/>
        <w:jc w:val="both"/>
        <w:rPr>
          <w:bCs/>
          <w:sz w:val="28"/>
          <w:szCs w:val="28"/>
        </w:rPr>
      </w:pPr>
    </w:p>
    <w:p w14:paraId="5CB070FC" w14:textId="65DD2283" w:rsidR="00C9517B" w:rsidRPr="00D5428F" w:rsidRDefault="00C9517B" w:rsidP="00434E71">
      <w:pPr>
        <w:shd w:val="clear" w:color="auto" w:fill="FFFFFF"/>
        <w:jc w:val="both"/>
        <w:rPr>
          <w:sz w:val="28"/>
          <w:szCs w:val="28"/>
        </w:rPr>
      </w:pPr>
      <w:r w:rsidRPr="00D5428F">
        <w:rPr>
          <w:sz w:val="28"/>
          <w:szCs w:val="28"/>
        </w:rPr>
        <w:t>Общие задачи направления</w:t>
      </w:r>
      <w:r w:rsidR="00D5428F" w:rsidRPr="00D5428F">
        <w:rPr>
          <w:sz w:val="28"/>
          <w:szCs w:val="28"/>
        </w:rPr>
        <w:t xml:space="preserve"> 2</w:t>
      </w:r>
      <w:r w:rsidRPr="00D5428F">
        <w:rPr>
          <w:sz w:val="28"/>
          <w:szCs w:val="28"/>
        </w:rPr>
        <w:t>:</w:t>
      </w:r>
      <w:r w:rsidR="00D5428F" w:rsidRPr="00D5428F">
        <w:rPr>
          <w:sz w:val="28"/>
          <w:szCs w:val="28"/>
        </w:rPr>
        <w:t xml:space="preserve"> </w:t>
      </w:r>
      <w:r w:rsidR="00634E84">
        <w:rPr>
          <w:sz w:val="28"/>
          <w:szCs w:val="28"/>
        </w:rPr>
        <w:t xml:space="preserve"> </w:t>
      </w:r>
    </w:p>
    <w:p w14:paraId="77EB510E" w14:textId="4C119F65" w:rsidR="00C9517B" w:rsidRPr="004A5B8E" w:rsidRDefault="00C9517B" w:rsidP="00434E71">
      <w:pPr>
        <w:pStyle w:val="ac"/>
        <w:shd w:val="clear" w:color="auto" w:fill="FFFFFF"/>
        <w:ind w:left="0" w:firstLine="708"/>
        <w:jc w:val="both"/>
        <w:rPr>
          <w:sz w:val="28"/>
          <w:szCs w:val="28"/>
        </w:rPr>
      </w:pPr>
      <w:r w:rsidRPr="004A5B8E">
        <w:rPr>
          <w:sz w:val="28"/>
          <w:szCs w:val="28"/>
        </w:rPr>
        <w:t xml:space="preserve">Поддержка </w:t>
      </w:r>
      <w:r w:rsidR="00434E71">
        <w:rPr>
          <w:sz w:val="28"/>
          <w:szCs w:val="28"/>
        </w:rPr>
        <w:t xml:space="preserve">предпринимательства </w:t>
      </w:r>
      <w:r w:rsidRPr="004A5B8E">
        <w:rPr>
          <w:sz w:val="28"/>
          <w:szCs w:val="28"/>
        </w:rPr>
        <w:t xml:space="preserve"> посредством различных механизмов: информационных, просветительских и финансовых</w:t>
      </w:r>
      <w:r>
        <w:rPr>
          <w:sz w:val="28"/>
          <w:szCs w:val="28"/>
        </w:rPr>
        <w:t>;</w:t>
      </w:r>
    </w:p>
    <w:p w14:paraId="63DFCE50" w14:textId="2C8511B1" w:rsidR="00761CB8" w:rsidRDefault="00C9517B" w:rsidP="00D75B70">
      <w:pPr>
        <w:pStyle w:val="ac"/>
        <w:shd w:val="clear" w:color="auto" w:fill="FFFFFF"/>
        <w:ind w:left="0" w:firstLine="708"/>
        <w:jc w:val="both"/>
        <w:rPr>
          <w:sz w:val="28"/>
          <w:szCs w:val="28"/>
        </w:rPr>
      </w:pPr>
      <w:r w:rsidRPr="004A5B8E">
        <w:rPr>
          <w:sz w:val="28"/>
          <w:szCs w:val="28"/>
        </w:rPr>
        <w:t xml:space="preserve">Сопровождение органами администрации проектов </w:t>
      </w:r>
      <w:proofErr w:type="spellStart"/>
      <w:r w:rsidRPr="004A5B8E">
        <w:rPr>
          <w:sz w:val="28"/>
          <w:szCs w:val="28"/>
        </w:rPr>
        <w:t>муниципально</w:t>
      </w:r>
      <w:proofErr w:type="spellEnd"/>
      <w:r w:rsidRPr="004A5B8E">
        <w:rPr>
          <w:sz w:val="28"/>
          <w:szCs w:val="28"/>
        </w:rPr>
        <w:t>-частного партнерства</w:t>
      </w:r>
      <w:r>
        <w:rPr>
          <w:sz w:val="28"/>
          <w:szCs w:val="28"/>
        </w:rPr>
        <w:t>;</w:t>
      </w:r>
    </w:p>
    <w:p w14:paraId="25A43B5F" w14:textId="5F1829D5" w:rsidR="00761CB8" w:rsidRPr="00066A97" w:rsidRDefault="00761CB8" w:rsidP="00761CB8">
      <w:pPr>
        <w:pStyle w:val="Default"/>
        <w:ind w:firstLine="720"/>
        <w:rPr>
          <w:sz w:val="28"/>
          <w:szCs w:val="28"/>
          <w:lang w:eastAsia="ru-RU"/>
        </w:rPr>
      </w:pPr>
      <w:r>
        <w:rPr>
          <w:sz w:val="28"/>
          <w:szCs w:val="28"/>
          <w:lang w:eastAsia="ru-RU"/>
        </w:rPr>
        <w:t>Р</w:t>
      </w:r>
      <w:r w:rsidRPr="00066A97">
        <w:rPr>
          <w:sz w:val="28"/>
          <w:szCs w:val="28"/>
          <w:lang w:eastAsia="ru-RU"/>
        </w:rPr>
        <w:t>азвитие институтов гражданского общества, создание условий для повышения</w:t>
      </w:r>
      <w:r w:rsidRPr="00066A97">
        <w:rPr>
          <w:lang w:eastAsia="ru-RU"/>
        </w:rPr>
        <w:t xml:space="preserve"> </w:t>
      </w:r>
      <w:r w:rsidRPr="00066A97">
        <w:rPr>
          <w:sz w:val="28"/>
          <w:szCs w:val="28"/>
          <w:lang w:eastAsia="ru-RU"/>
        </w:rPr>
        <w:t>социальной ответственности бизнеса;</w:t>
      </w:r>
    </w:p>
    <w:p w14:paraId="28866CC7" w14:textId="72EFBD3D" w:rsidR="00761CB8" w:rsidRPr="00066A97" w:rsidRDefault="00761CB8" w:rsidP="00761CB8">
      <w:pPr>
        <w:pStyle w:val="Default"/>
        <w:ind w:firstLine="720"/>
        <w:jc w:val="both"/>
        <w:rPr>
          <w:sz w:val="28"/>
          <w:szCs w:val="28"/>
          <w:lang w:eastAsia="ru-RU"/>
        </w:rPr>
      </w:pPr>
      <w:r>
        <w:rPr>
          <w:sz w:val="28"/>
          <w:szCs w:val="28"/>
          <w:lang w:eastAsia="ru-RU"/>
        </w:rPr>
        <w:t>А</w:t>
      </w:r>
      <w:r w:rsidRPr="00066A97">
        <w:rPr>
          <w:sz w:val="28"/>
          <w:szCs w:val="28"/>
          <w:lang w:eastAsia="ru-RU"/>
        </w:rPr>
        <w:t>ктивизация взаимодействия районной власти и субъектов гражданского общества;</w:t>
      </w:r>
    </w:p>
    <w:p w14:paraId="59E7C18A" w14:textId="6CACA09B" w:rsidR="00761CB8" w:rsidRDefault="00761CB8" w:rsidP="00761CB8">
      <w:pPr>
        <w:pStyle w:val="Default"/>
        <w:ind w:right="-105" w:firstLine="720"/>
        <w:jc w:val="both"/>
        <w:rPr>
          <w:sz w:val="28"/>
          <w:szCs w:val="28"/>
          <w:lang w:eastAsia="ru-RU"/>
        </w:rPr>
      </w:pPr>
      <w:r>
        <w:rPr>
          <w:sz w:val="28"/>
          <w:szCs w:val="28"/>
          <w:lang w:eastAsia="ru-RU"/>
        </w:rPr>
        <w:t>П</w:t>
      </w:r>
      <w:r w:rsidRPr="00066A97">
        <w:rPr>
          <w:sz w:val="28"/>
          <w:szCs w:val="28"/>
          <w:lang w:eastAsia="ru-RU"/>
        </w:rPr>
        <w:t xml:space="preserve">овышение качества человеческого капитала через механизмы гражданского общества, а также непосредственно в среде </w:t>
      </w:r>
      <w:r>
        <w:rPr>
          <w:sz w:val="28"/>
          <w:szCs w:val="28"/>
          <w:lang w:eastAsia="ru-RU"/>
        </w:rPr>
        <w:t>субъектов гражданского общества.</w:t>
      </w:r>
    </w:p>
    <w:p w14:paraId="6F4656AD" w14:textId="77777777" w:rsidR="00761CB8" w:rsidRDefault="00C9517B" w:rsidP="00761CB8">
      <w:pPr>
        <w:pStyle w:val="Default"/>
        <w:ind w:right="-105" w:firstLine="720"/>
        <w:jc w:val="both"/>
        <w:rPr>
          <w:sz w:val="28"/>
          <w:szCs w:val="28"/>
        </w:rPr>
      </w:pPr>
      <w:r w:rsidRPr="00761CB8">
        <w:rPr>
          <w:sz w:val="28"/>
          <w:szCs w:val="28"/>
        </w:rPr>
        <w:lastRenderedPageBreak/>
        <w:t>Способствование созданию и развитию низовых инициатив со стороны общества;</w:t>
      </w:r>
    </w:p>
    <w:p w14:paraId="0C80F4A6" w14:textId="787811DF" w:rsidR="00C9517B" w:rsidRPr="00761CB8" w:rsidRDefault="00C9517B" w:rsidP="00761CB8">
      <w:pPr>
        <w:pStyle w:val="Default"/>
        <w:ind w:right="-105" w:firstLine="720"/>
        <w:jc w:val="both"/>
        <w:rPr>
          <w:sz w:val="28"/>
          <w:szCs w:val="28"/>
          <w:lang w:eastAsia="ru-RU"/>
        </w:rPr>
      </w:pPr>
      <w:r w:rsidRPr="00761CB8">
        <w:rPr>
          <w:sz w:val="28"/>
          <w:szCs w:val="28"/>
        </w:rPr>
        <w:t>Поддержание сельского уклада жизни как социально-культурной особенности Кубани;</w:t>
      </w:r>
    </w:p>
    <w:p w14:paraId="1F361637" w14:textId="469B84CA" w:rsidR="00761CB8" w:rsidRPr="00761CB8" w:rsidRDefault="00761CB8" w:rsidP="00761CB8">
      <w:pPr>
        <w:pStyle w:val="Default"/>
        <w:ind w:right="-105" w:firstLine="568"/>
        <w:jc w:val="both"/>
        <w:rPr>
          <w:sz w:val="28"/>
          <w:szCs w:val="28"/>
          <w:lang w:eastAsia="ru-RU"/>
        </w:rPr>
      </w:pPr>
      <w:r>
        <w:rPr>
          <w:sz w:val="28"/>
          <w:szCs w:val="28"/>
          <w:lang w:eastAsia="ru-RU"/>
        </w:rPr>
        <w:t>П</w:t>
      </w:r>
      <w:r w:rsidRPr="00761CB8">
        <w:rPr>
          <w:sz w:val="28"/>
          <w:szCs w:val="28"/>
          <w:lang w:eastAsia="ru-RU"/>
        </w:rPr>
        <w:t>ринятие управленческих мер муниципальными властями, ориентированных  на человека, в том числе удовлетворение его потре</w:t>
      </w:r>
      <w:r w:rsidR="00D75B70">
        <w:rPr>
          <w:sz w:val="28"/>
          <w:szCs w:val="28"/>
          <w:lang w:eastAsia="ru-RU"/>
        </w:rPr>
        <w:t>бностей и реализации потенциала;</w:t>
      </w:r>
    </w:p>
    <w:p w14:paraId="3F3BE2B6" w14:textId="77777777" w:rsidR="00761CB8" w:rsidRDefault="00761CB8" w:rsidP="00761CB8">
      <w:pPr>
        <w:pStyle w:val="Default"/>
        <w:ind w:right="-105" w:firstLine="568"/>
        <w:jc w:val="both"/>
        <w:rPr>
          <w:sz w:val="28"/>
          <w:szCs w:val="28"/>
          <w:lang w:eastAsia="ru-RU"/>
        </w:rPr>
      </w:pPr>
      <w:r>
        <w:rPr>
          <w:sz w:val="28"/>
          <w:szCs w:val="28"/>
          <w:lang w:eastAsia="ru-RU"/>
        </w:rPr>
        <w:t>Р</w:t>
      </w:r>
      <w:r w:rsidRPr="00066A97">
        <w:rPr>
          <w:sz w:val="28"/>
          <w:szCs w:val="28"/>
          <w:lang w:eastAsia="ru-RU"/>
        </w:rPr>
        <w:t>азвитие системы непрерывного обучения и повышения квалификации муниципальных служащ</w:t>
      </w:r>
      <w:r>
        <w:rPr>
          <w:sz w:val="28"/>
          <w:szCs w:val="28"/>
          <w:lang w:eastAsia="ru-RU"/>
        </w:rPr>
        <w:t>их, создание кадрового резерва.</w:t>
      </w:r>
    </w:p>
    <w:p w14:paraId="0217FC2D" w14:textId="0EB82F37" w:rsidR="00D5428F" w:rsidRPr="001B52BF" w:rsidRDefault="00D75B70" w:rsidP="00D5428F">
      <w:pPr>
        <w:pStyle w:val="Default"/>
        <w:ind w:firstLine="720"/>
        <w:jc w:val="both"/>
        <w:rPr>
          <w:sz w:val="28"/>
          <w:szCs w:val="28"/>
          <w:lang w:eastAsia="ru-RU"/>
        </w:rPr>
      </w:pPr>
      <w:r>
        <w:rPr>
          <w:sz w:val="28"/>
          <w:szCs w:val="28"/>
        </w:rPr>
        <w:t xml:space="preserve"> </w:t>
      </w:r>
      <w:r w:rsidR="00D5428F" w:rsidRPr="001B52BF">
        <w:rPr>
          <w:sz w:val="28"/>
          <w:szCs w:val="28"/>
          <w:lang w:eastAsia="ru-RU"/>
        </w:rPr>
        <w:t>Цели задачи</w:t>
      </w:r>
      <w:r>
        <w:rPr>
          <w:sz w:val="28"/>
          <w:szCs w:val="28"/>
        </w:rPr>
        <w:t xml:space="preserve"> </w:t>
      </w:r>
      <w:r w:rsidR="00D5428F">
        <w:rPr>
          <w:sz w:val="28"/>
          <w:szCs w:val="28"/>
        </w:rPr>
        <w:t xml:space="preserve">направления </w:t>
      </w:r>
      <w:r w:rsidR="00D5428F">
        <w:rPr>
          <w:sz w:val="28"/>
          <w:szCs w:val="28"/>
          <w:lang w:val="en-US"/>
        </w:rPr>
        <w:t>G</w:t>
      </w:r>
      <w:r w:rsidR="00D5428F" w:rsidRPr="00D5428F">
        <w:rPr>
          <w:sz w:val="28"/>
          <w:szCs w:val="28"/>
        </w:rPr>
        <w:t xml:space="preserve">2 </w:t>
      </w:r>
      <w:r w:rsidR="00D5428F">
        <w:rPr>
          <w:sz w:val="28"/>
          <w:szCs w:val="28"/>
        </w:rPr>
        <w:t>«</w:t>
      </w:r>
      <w:r w:rsidR="00EA6198">
        <w:rPr>
          <w:sz w:val="28"/>
          <w:szCs w:val="28"/>
        </w:rPr>
        <w:t xml:space="preserve">Институты» </w:t>
      </w:r>
      <w:r w:rsidR="00EA6198" w:rsidRPr="001B52BF">
        <w:rPr>
          <w:sz w:val="28"/>
          <w:szCs w:val="28"/>
          <w:lang w:eastAsia="ru-RU"/>
        </w:rPr>
        <w:t>в</w:t>
      </w:r>
      <w:r w:rsidR="00D5428F" w:rsidRPr="001B52BF">
        <w:rPr>
          <w:sz w:val="28"/>
          <w:szCs w:val="28"/>
          <w:lang w:eastAsia="ru-RU"/>
        </w:rPr>
        <w:t xml:space="preserve"> проекции </w:t>
      </w:r>
      <w:r w:rsidR="00D5428F">
        <w:rPr>
          <w:sz w:val="28"/>
          <w:szCs w:val="28"/>
          <w:lang w:eastAsia="ru-RU"/>
        </w:rPr>
        <w:t>двух</w:t>
      </w:r>
      <w:r w:rsidR="00D5428F" w:rsidRPr="001B52BF">
        <w:rPr>
          <w:sz w:val="28"/>
          <w:szCs w:val="28"/>
          <w:lang w:eastAsia="ru-RU"/>
        </w:rPr>
        <w:t xml:space="preserve"> целей второго уровня:</w:t>
      </w:r>
    </w:p>
    <w:p w14:paraId="56A1B3E0" w14:textId="1F0E00D8" w:rsidR="00D5428F" w:rsidRDefault="002560FA" w:rsidP="00D5428F">
      <w:pPr>
        <w:ind w:firstLine="708"/>
        <w:jc w:val="both"/>
        <w:rPr>
          <w:sz w:val="28"/>
          <w:szCs w:val="28"/>
        </w:rPr>
      </w:pPr>
      <w:r>
        <w:rPr>
          <w:sz w:val="28"/>
          <w:szCs w:val="28"/>
        </w:rPr>
        <w:t>С</w:t>
      </w:r>
      <w:r w:rsidR="00D5428F" w:rsidRPr="00EA6198">
        <w:rPr>
          <w:sz w:val="28"/>
          <w:szCs w:val="28"/>
        </w:rPr>
        <w:t>Ц 2.1.Район с высокой экономической активностью  населения и  развитым предпринимательством.</w:t>
      </w:r>
    </w:p>
    <w:p w14:paraId="4A362C04" w14:textId="552C5468" w:rsidR="00C9517B" w:rsidRPr="00761CB8" w:rsidRDefault="00D5428F" w:rsidP="00761CB8">
      <w:pPr>
        <w:pStyle w:val="Default"/>
        <w:ind w:right="-105" w:firstLine="568"/>
        <w:jc w:val="both"/>
        <w:rPr>
          <w:sz w:val="28"/>
          <w:szCs w:val="28"/>
          <w:lang w:eastAsia="ru-RU"/>
        </w:rPr>
      </w:pPr>
      <w:r>
        <w:rPr>
          <w:sz w:val="28"/>
          <w:szCs w:val="28"/>
          <w:lang w:eastAsia="ru-RU"/>
        </w:rPr>
        <w:t>Задачи:</w:t>
      </w:r>
    </w:p>
    <w:p w14:paraId="68BCFE5E" w14:textId="730FA911" w:rsidR="00E43826" w:rsidRPr="00E43826" w:rsidRDefault="00D5428F" w:rsidP="00761CB8">
      <w:pPr>
        <w:pStyle w:val="Default"/>
        <w:ind w:right="-105" w:firstLine="568"/>
        <w:jc w:val="both"/>
        <w:rPr>
          <w:sz w:val="28"/>
          <w:szCs w:val="28"/>
          <w:lang w:eastAsia="ru-RU"/>
        </w:rPr>
      </w:pPr>
      <w:r>
        <w:rPr>
          <w:sz w:val="28"/>
          <w:szCs w:val="28"/>
          <w:lang w:eastAsia="ru-RU"/>
        </w:rPr>
        <w:t>- у</w:t>
      </w:r>
      <w:r w:rsidR="00E43826" w:rsidRPr="00E43826">
        <w:rPr>
          <w:sz w:val="28"/>
          <w:szCs w:val="28"/>
          <w:lang w:eastAsia="ru-RU"/>
        </w:rPr>
        <w:t>странение административных ограничений (барьеров) экономического роста, в том числе предпринимательской деятельности;</w:t>
      </w:r>
    </w:p>
    <w:p w14:paraId="29FA89CE" w14:textId="1F1091B3" w:rsidR="00300150" w:rsidRDefault="00D5428F" w:rsidP="00761CB8">
      <w:pPr>
        <w:pStyle w:val="Default"/>
        <w:ind w:firstLine="568"/>
        <w:jc w:val="both"/>
        <w:rPr>
          <w:sz w:val="28"/>
          <w:szCs w:val="28"/>
          <w:lang w:eastAsia="ru-RU"/>
        </w:rPr>
      </w:pPr>
      <w:r>
        <w:rPr>
          <w:sz w:val="28"/>
          <w:szCs w:val="28"/>
          <w:lang w:eastAsia="ru-RU"/>
        </w:rPr>
        <w:t xml:space="preserve">- </w:t>
      </w:r>
      <w:r w:rsidR="00E43826" w:rsidRPr="00066A97">
        <w:rPr>
          <w:sz w:val="28"/>
          <w:szCs w:val="28"/>
          <w:lang w:eastAsia="ru-RU"/>
        </w:rPr>
        <w:t>развитие отношений с общественными объединениями предпринимателей, поддержка программ по улучшению делового и инвестиционного климата;</w:t>
      </w:r>
    </w:p>
    <w:p w14:paraId="59B24C74" w14:textId="187C58A5" w:rsidR="00D5428F" w:rsidRDefault="00D5428F" w:rsidP="00761CB8">
      <w:pPr>
        <w:pStyle w:val="Default"/>
        <w:ind w:firstLine="568"/>
        <w:jc w:val="both"/>
        <w:rPr>
          <w:sz w:val="28"/>
          <w:szCs w:val="28"/>
          <w:lang w:eastAsia="ru-RU"/>
        </w:rPr>
      </w:pPr>
      <w:r>
        <w:rPr>
          <w:sz w:val="28"/>
          <w:szCs w:val="28"/>
          <w:lang w:eastAsia="ru-RU"/>
        </w:rPr>
        <w:t>-создание комфортных условий для ведения бизнеса;</w:t>
      </w:r>
    </w:p>
    <w:p w14:paraId="756167E3" w14:textId="51A49D1C" w:rsidR="00D5428F" w:rsidRDefault="00D5428F" w:rsidP="00761CB8">
      <w:pPr>
        <w:pStyle w:val="Default"/>
        <w:ind w:firstLine="568"/>
        <w:jc w:val="both"/>
        <w:rPr>
          <w:sz w:val="28"/>
          <w:szCs w:val="28"/>
          <w:lang w:eastAsia="ru-RU"/>
        </w:rPr>
      </w:pPr>
      <w:r>
        <w:rPr>
          <w:sz w:val="28"/>
          <w:szCs w:val="28"/>
          <w:lang w:eastAsia="ru-RU"/>
        </w:rPr>
        <w:t>- стимулирование развития предпринимательства через рост вовлеченности</w:t>
      </w:r>
      <w:r w:rsidR="00EA6198">
        <w:rPr>
          <w:sz w:val="28"/>
          <w:szCs w:val="28"/>
          <w:lang w:eastAsia="ru-RU"/>
        </w:rPr>
        <w:t xml:space="preserve"> населения в предпринимательство;</w:t>
      </w:r>
    </w:p>
    <w:p w14:paraId="45405FB6" w14:textId="4E447620" w:rsidR="00EA6198" w:rsidRDefault="00EA6198" w:rsidP="00761CB8">
      <w:pPr>
        <w:pStyle w:val="Default"/>
        <w:ind w:firstLine="568"/>
        <w:jc w:val="both"/>
        <w:rPr>
          <w:sz w:val="28"/>
          <w:szCs w:val="28"/>
          <w:lang w:eastAsia="ru-RU"/>
        </w:rPr>
      </w:pPr>
      <w:r>
        <w:rPr>
          <w:sz w:val="28"/>
          <w:szCs w:val="28"/>
          <w:lang w:eastAsia="ru-RU"/>
        </w:rPr>
        <w:t>-обеспечение развития партнерства  муниципалитета и предпринимателей, в том числе в форме муниципально – частного партнерства.</w:t>
      </w:r>
    </w:p>
    <w:p w14:paraId="194E81EA" w14:textId="77432486" w:rsidR="00434E71" w:rsidRPr="00EA6198" w:rsidRDefault="002560FA" w:rsidP="00434E71">
      <w:pPr>
        <w:pStyle w:val="Default"/>
        <w:ind w:firstLine="720"/>
        <w:jc w:val="both"/>
        <w:rPr>
          <w:bCs/>
          <w:sz w:val="28"/>
          <w:szCs w:val="28"/>
        </w:rPr>
      </w:pPr>
      <w:r>
        <w:rPr>
          <w:bCs/>
          <w:sz w:val="28"/>
          <w:szCs w:val="28"/>
        </w:rPr>
        <w:t>С</w:t>
      </w:r>
      <w:r w:rsidR="00D5428F" w:rsidRPr="00EA6198">
        <w:rPr>
          <w:bCs/>
          <w:sz w:val="28"/>
          <w:szCs w:val="28"/>
        </w:rPr>
        <w:t xml:space="preserve">Ц </w:t>
      </w:r>
      <w:r w:rsidR="00434E71" w:rsidRPr="00EA6198">
        <w:rPr>
          <w:bCs/>
          <w:sz w:val="28"/>
          <w:szCs w:val="28"/>
        </w:rPr>
        <w:t>2.</w:t>
      </w:r>
      <w:r w:rsidR="00D5428F" w:rsidRPr="00EA6198">
        <w:rPr>
          <w:bCs/>
          <w:sz w:val="28"/>
          <w:szCs w:val="28"/>
        </w:rPr>
        <w:t>2</w:t>
      </w:r>
      <w:r w:rsidR="00434E71" w:rsidRPr="00EA6198">
        <w:rPr>
          <w:bCs/>
          <w:sz w:val="28"/>
          <w:szCs w:val="28"/>
        </w:rPr>
        <w:t xml:space="preserve"> Район, характеризующийся высоким качеством системы муниципального управления, способной решать стратегические и тактические задачи развития муниципалитета, быстро и качественно предоставлять широкий спектр услуг населению.</w:t>
      </w:r>
    </w:p>
    <w:p w14:paraId="73DAB9C2" w14:textId="77777777" w:rsidR="00434E71" w:rsidRPr="00EA6198" w:rsidRDefault="00434E71" w:rsidP="00434E71">
      <w:pPr>
        <w:pStyle w:val="Default"/>
        <w:ind w:firstLine="720"/>
        <w:jc w:val="both"/>
        <w:rPr>
          <w:bCs/>
          <w:sz w:val="28"/>
          <w:szCs w:val="28"/>
        </w:rPr>
      </w:pPr>
      <w:r w:rsidRPr="00EA6198">
        <w:rPr>
          <w:bCs/>
          <w:sz w:val="28"/>
          <w:szCs w:val="28"/>
        </w:rPr>
        <w:t>Задачи:</w:t>
      </w:r>
    </w:p>
    <w:p w14:paraId="06369708" w14:textId="1A09AFA0" w:rsidR="00EA6198" w:rsidRPr="00EA6198" w:rsidRDefault="00434E71" w:rsidP="00EA6198">
      <w:pPr>
        <w:pStyle w:val="Default"/>
        <w:ind w:left="142"/>
        <w:jc w:val="both"/>
        <w:rPr>
          <w:sz w:val="28"/>
          <w:szCs w:val="28"/>
          <w:lang w:eastAsia="ru-RU"/>
        </w:rPr>
      </w:pPr>
      <w:r w:rsidRPr="00EA6198">
        <w:rPr>
          <w:bCs/>
          <w:sz w:val="28"/>
          <w:szCs w:val="28"/>
        </w:rPr>
        <w:t xml:space="preserve">- </w:t>
      </w:r>
      <w:r w:rsidRPr="00EA6198">
        <w:rPr>
          <w:sz w:val="28"/>
          <w:szCs w:val="28"/>
          <w:lang w:eastAsia="ru-RU"/>
        </w:rPr>
        <w:t>повышение эффективности работы о</w:t>
      </w:r>
      <w:r w:rsidR="00EA6198" w:rsidRPr="00EA6198">
        <w:rPr>
          <w:sz w:val="28"/>
          <w:szCs w:val="28"/>
          <w:lang w:eastAsia="ru-RU"/>
        </w:rPr>
        <w:t>рганов местного самоуправления,</w:t>
      </w:r>
    </w:p>
    <w:p w14:paraId="00A34FAA" w14:textId="77777777" w:rsidR="00EA6198" w:rsidRPr="00EA6198" w:rsidRDefault="00434E71" w:rsidP="00EA6198">
      <w:pPr>
        <w:pStyle w:val="Default"/>
        <w:ind w:left="142"/>
        <w:jc w:val="both"/>
        <w:rPr>
          <w:sz w:val="28"/>
          <w:szCs w:val="28"/>
          <w:lang w:eastAsia="ru-RU"/>
        </w:rPr>
      </w:pPr>
      <w:r w:rsidRPr="00EA6198">
        <w:rPr>
          <w:sz w:val="28"/>
          <w:szCs w:val="28"/>
          <w:lang w:eastAsia="ru-RU"/>
        </w:rPr>
        <w:t>органов территориального общественного самоуправления муниципального образования Каневской  район по решению вопросов местного значения, развитию и укреплению экономического потенциала муниципалитета</w:t>
      </w:r>
      <w:r w:rsidR="00EA6198" w:rsidRPr="00EA6198">
        <w:rPr>
          <w:sz w:val="28"/>
          <w:szCs w:val="28"/>
          <w:lang w:eastAsia="ru-RU"/>
        </w:rPr>
        <w:t>;</w:t>
      </w:r>
      <w:r w:rsidRPr="00EA6198">
        <w:rPr>
          <w:sz w:val="28"/>
          <w:szCs w:val="28"/>
          <w:lang w:eastAsia="ru-RU"/>
        </w:rPr>
        <w:t xml:space="preserve"> </w:t>
      </w:r>
    </w:p>
    <w:p w14:paraId="291539D2" w14:textId="56BBDB51" w:rsidR="00434E71" w:rsidRPr="00EA6198" w:rsidRDefault="00EA6198" w:rsidP="00EA6198">
      <w:pPr>
        <w:pStyle w:val="Default"/>
        <w:ind w:left="142" w:firstLine="566"/>
        <w:jc w:val="both"/>
        <w:rPr>
          <w:sz w:val="28"/>
          <w:szCs w:val="28"/>
          <w:lang w:eastAsia="ru-RU"/>
        </w:rPr>
      </w:pPr>
      <w:r w:rsidRPr="00EA6198">
        <w:rPr>
          <w:sz w:val="28"/>
          <w:szCs w:val="28"/>
          <w:lang w:eastAsia="ru-RU"/>
        </w:rPr>
        <w:t xml:space="preserve">- </w:t>
      </w:r>
      <w:r w:rsidR="00434E71" w:rsidRPr="00EA6198">
        <w:rPr>
          <w:sz w:val="28"/>
          <w:szCs w:val="28"/>
          <w:lang w:eastAsia="ru-RU"/>
        </w:rPr>
        <w:t xml:space="preserve">развитие экономического взаимодействия между районами </w:t>
      </w:r>
      <w:r w:rsidRPr="00EA6198">
        <w:rPr>
          <w:sz w:val="28"/>
          <w:szCs w:val="28"/>
          <w:lang w:eastAsia="ru-RU"/>
        </w:rPr>
        <w:t xml:space="preserve"> входящими в Северную</w:t>
      </w:r>
      <w:r w:rsidR="00434E71" w:rsidRPr="00EA6198">
        <w:rPr>
          <w:sz w:val="28"/>
          <w:szCs w:val="28"/>
          <w:lang w:eastAsia="ru-RU"/>
        </w:rPr>
        <w:t xml:space="preserve"> </w:t>
      </w:r>
      <w:r w:rsidRPr="00EA6198">
        <w:rPr>
          <w:sz w:val="28"/>
          <w:szCs w:val="28"/>
          <w:lang w:eastAsia="ru-RU"/>
        </w:rPr>
        <w:t>экономическую зону</w:t>
      </w:r>
      <w:r w:rsidR="00434E71" w:rsidRPr="00EA6198">
        <w:rPr>
          <w:sz w:val="28"/>
          <w:szCs w:val="28"/>
          <w:lang w:eastAsia="ru-RU"/>
        </w:rPr>
        <w:t xml:space="preserve"> Краснодарского края и иными муниципалитетами региона;</w:t>
      </w:r>
    </w:p>
    <w:p w14:paraId="2E57E7CF" w14:textId="77777777" w:rsidR="00434E71" w:rsidRDefault="00434E71" w:rsidP="00434E71">
      <w:pPr>
        <w:pStyle w:val="Default"/>
        <w:ind w:firstLine="720"/>
        <w:jc w:val="both"/>
        <w:rPr>
          <w:sz w:val="28"/>
          <w:szCs w:val="28"/>
          <w:lang w:eastAsia="ru-RU"/>
        </w:rPr>
      </w:pPr>
      <w:r w:rsidRPr="00EA6198">
        <w:rPr>
          <w:sz w:val="28"/>
          <w:szCs w:val="28"/>
          <w:lang w:eastAsia="ru-RU"/>
        </w:rPr>
        <w:t>- внедрение проектного подхода в деятельность органов муниципального управления;</w:t>
      </w:r>
    </w:p>
    <w:p w14:paraId="01EA854D" w14:textId="040003FB" w:rsidR="009B00D4" w:rsidRPr="00EA6198" w:rsidRDefault="009B00D4" w:rsidP="00434E71">
      <w:pPr>
        <w:pStyle w:val="Default"/>
        <w:ind w:firstLine="720"/>
        <w:jc w:val="both"/>
        <w:rPr>
          <w:sz w:val="28"/>
          <w:szCs w:val="28"/>
          <w:lang w:eastAsia="ru-RU"/>
        </w:rPr>
      </w:pPr>
      <w:r>
        <w:rPr>
          <w:sz w:val="28"/>
          <w:szCs w:val="28"/>
          <w:lang w:eastAsia="ru-RU"/>
        </w:rPr>
        <w:t xml:space="preserve">-развитие системы стратегического управления </w:t>
      </w:r>
      <w:proofErr w:type="gramStart"/>
      <w:r>
        <w:rPr>
          <w:sz w:val="28"/>
          <w:szCs w:val="28"/>
          <w:lang w:eastAsia="ru-RU"/>
        </w:rPr>
        <w:t xml:space="preserve">( </w:t>
      </w:r>
      <w:proofErr w:type="gramEnd"/>
      <w:r>
        <w:rPr>
          <w:sz w:val="28"/>
          <w:szCs w:val="28"/>
          <w:lang w:eastAsia="ru-RU"/>
        </w:rPr>
        <w:t>реализация модели разработки – актуализации-обновления документов стратегического планирования на основе принципа  увязки « стратегия – муниципальные программы – бюджет»);</w:t>
      </w:r>
    </w:p>
    <w:p w14:paraId="63C9D30A" w14:textId="50B21C0B" w:rsidR="004253F3" w:rsidRPr="00EA6198" w:rsidRDefault="00434E71" w:rsidP="004253F3">
      <w:pPr>
        <w:pStyle w:val="Default"/>
        <w:ind w:firstLine="720"/>
        <w:jc w:val="both"/>
        <w:rPr>
          <w:sz w:val="28"/>
          <w:szCs w:val="28"/>
          <w:lang w:eastAsia="ru-RU"/>
        </w:rPr>
      </w:pPr>
      <w:r w:rsidRPr="00EA6198">
        <w:rPr>
          <w:sz w:val="28"/>
          <w:szCs w:val="28"/>
          <w:lang w:eastAsia="ru-RU"/>
        </w:rPr>
        <w:t>- качественное усиление кадрового потенциала системы муниципального управления;</w:t>
      </w:r>
    </w:p>
    <w:p w14:paraId="1DDB9C7D" w14:textId="77777777" w:rsidR="00434E71" w:rsidRPr="009043EA" w:rsidRDefault="00434E71" w:rsidP="00434E71">
      <w:pPr>
        <w:pStyle w:val="Default"/>
        <w:ind w:firstLine="720"/>
        <w:jc w:val="both"/>
        <w:rPr>
          <w:sz w:val="28"/>
          <w:szCs w:val="28"/>
          <w:lang w:eastAsia="ru-RU"/>
        </w:rPr>
      </w:pPr>
      <w:r w:rsidRPr="00EA6198">
        <w:rPr>
          <w:sz w:val="28"/>
          <w:szCs w:val="28"/>
          <w:lang w:eastAsia="ru-RU"/>
        </w:rPr>
        <w:lastRenderedPageBreak/>
        <w:t>-  содействие этнокультурному многообразию народов Краснодарского края, реализация мероприятий, направленных на распространение знаний о народах России и Краснодарского края, укрепление традиционных духовных и нравственных ценностей, профилактика экстремизма, ксенофобии и нетерпимости.</w:t>
      </w:r>
      <w:r w:rsidRPr="009043EA">
        <w:rPr>
          <w:sz w:val="28"/>
          <w:szCs w:val="28"/>
          <w:lang w:eastAsia="ru-RU"/>
        </w:rPr>
        <w:t xml:space="preserve"> </w:t>
      </w:r>
    </w:p>
    <w:p w14:paraId="29301B9B" w14:textId="78135FDD" w:rsidR="007D543D" w:rsidRPr="00A326D1" w:rsidRDefault="00EA6198" w:rsidP="00A326D1">
      <w:pPr>
        <w:pStyle w:val="Default"/>
        <w:ind w:right="-105" w:firstLine="568"/>
        <w:jc w:val="both"/>
        <w:rPr>
          <w:sz w:val="28"/>
          <w:szCs w:val="28"/>
          <w:lang w:eastAsia="ru-RU"/>
        </w:rPr>
      </w:pPr>
      <w:r>
        <w:rPr>
          <w:sz w:val="28"/>
          <w:szCs w:val="28"/>
          <w:lang w:eastAsia="ru-RU"/>
        </w:rPr>
        <w:t xml:space="preserve"> </w:t>
      </w:r>
    </w:p>
    <w:tbl>
      <w:tblPr>
        <w:tblStyle w:val="a3"/>
        <w:tblW w:w="0" w:type="auto"/>
        <w:tblLook w:val="01E0" w:firstRow="1" w:lastRow="1" w:firstColumn="1" w:lastColumn="1" w:noHBand="0" w:noVBand="0"/>
      </w:tblPr>
      <w:tblGrid>
        <w:gridCol w:w="2901"/>
        <w:gridCol w:w="1777"/>
        <w:gridCol w:w="1771"/>
        <w:gridCol w:w="1596"/>
        <w:gridCol w:w="1520"/>
      </w:tblGrid>
      <w:tr w:rsidR="00A326D1" w:rsidRPr="00A326D1" w14:paraId="6B12962D" w14:textId="77777777" w:rsidTr="00A326D1">
        <w:tc>
          <w:tcPr>
            <w:tcW w:w="9565" w:type="dxa"/>
            <w:gridSpan w:val="5"/>
            <w:shd w:val="clear" w:color="auto" w:fill="D9E2F3" w:themeFill="accent1" w:themeFillTint="33"/>
          </w:tcPr>
          <w:p w14:paraId="2C26E457" w14:textId="3B5CF442" w:rsidR="00A326D1" w:rsidRPr="00A326D1" w:rsidRDefault="00A326D1" w:rsidP="00A326D1">
            <w:pPr>
              <w:jc w:val="both"/>
              <w:rPr>
                <w:i/>
                <w:sz w:val="28"/>
                <w:szCs w:val="28"/>
              </w:rPr>
            </w:pPr>
            <w:r w:rsidRPr="00300150">
              <w:rPr>
                <w:sz w:val="28"/>
              </w:rPr>
              <w:t>Таблица</w:t>
            </w:r>
            <w:r>
              <w:rPr>
                <w:sz w:val="28"/>
              </w:rPr>
              <w:t xml:space="preserve"> 35</w:t>
            </w:r>
            <w:r w:rsidRPr="00300150">
              <w:rPr>
                <w:sz w:val="28"/>
              </w:rPr>
              <w:t xml:space="preserve">  – </w:t>
            </w:r>
            <w:r>
              <w:rPr>
                <w:sz w:val="28"/>
              </w:rPr>
              <w:t xml:space="preserve">Индикаторы направления </w:t>
            </w:r>
            <w:r w:rsidRPr="009B00D4">
              <w:rPr>
                <w:sz w:val="28"/>
              </w:rPr>
              <w:t xml:space="preserve">2 </w:t>
            </w:r>
            <w:r>
              <w:rPr>
                <w:sz w:val="28"/>
              </w:rPr>
              <w:t xml:space="preserve">«Институты» </w:t>
            </w:r>
            <w:r>
              <w:rPr>
                <w:i/>
                <w:sz w:val="28"/>
                <w:szCs w:val="28"/>
              </w:rPr>
              <w:t xml:space="preserve"> </w:t>
            </w:r>
          </w:p>
        </w:tc>
      </w:tr>
      <w:tr w:rsidR="00C9517B" w:rsidRPr="00A326D1" w14:paraId="60E1F3B7" w14:textId="77777777" w:rsidTr="00A326D1">
        <w:tc>
          <w:tcPr>
            <w:tcW w:w="2901" w:type="dxa"/>
          </w:tcPr>
          <w:p w14:paraId="2DBD7100" w14:textId="77777777" w:rsidR="00C9517B" w:rsidRPr="00A326D1" w:rsidRDefault="00C9517B" w:rsidP="00761CB8">
            <w:pPr>
              <w:tabs>
                <w:tab w:val="left" w:pos="1891"/>
              </w:tabs>
              <w:jc w:val="center"/>
              <w:rPr>
                <w:sz w:val="28"/>
                <w:szCs w:val="28"/>
              </w:rPr>
            </w:pPr>
            <w:r w:rsidRPr="00A326D1">
              <w:rPr>
                <w:sz w:val="28"/>
                <w:szCs w:val="28"/>
              </w:rPr>
              <w:t>Индикатор</w:t>
            </w:r>
          </w:p>
        </w:tc>
        <w:tc>
          <w:tcPr>
            <w:tcW w:w="1777" w:type="dxa"/>
          </w:tcPr>
          <w:p w14:paraId="57A4E244" w14:textId="77777777" w:rsidR="00C9517B" w:rsidRPr="00A326D1" w:rsidRDefault="00C9517B" w:rsidP="00761CB8">
            <w:pPr>
              <w:jc w:val="center"/>
              <w:rPr>
                <w:sz w:val="28"/>
                <w:szCs w:val="28"/>
              </w:rPr>
            </w:pPr>
            <w:r w:rsidRPr="00A326D1">
              <w:rPr>
                <w:sz w:val="28"/>
                <w:szCs w:val="28"/>
              </w:rPr>
              <w:t>2021 г.</w:t>
            </w:r>
          </w:p>
        </w:tc>
        <w:tc>
          <w:tcPr>
            <w:tcW w:w="1771" w:type="dxa"/>
          </w:tcPr>
          <w:p w14:paraId="6B893FAA" w14:textId="77777777" w:rsidR="00C9517B" w:rsidRPr="00A326D1" w:rsidRDefault="00C9517B" w:rsidP="00761CB8">
            <w:pPr>
              <w:jc w:val="center"/>
              <w:rPr>
                <w:sz w:val="28"/>
                <w:szCs w:val="28"/>
              </w:rPr>
            </w:pPr>
            <w:r w:rsidRPr="00A326D1">
              <w:rPr>
                <w:sz w:val="28"/>
                <w:szCs w:val="28"/>
              </w:rPr>
              <w:t>2024 г.</w:t>
            </w:r>
          </w:p>
        </w:tc>
        <w:tc>
          <w:tcPr>
            <w:tcW w:w="1596" w:type="dxa"/>
          </w:tcPr>
          <w:p w14:paraId="0B5C4B5B" w14:textId="77777777" w:rsidR="00C9517B" w:rsidRPr="00A326D1" w:rsidRDefault="00C9517B" w:rsidP="00761CB8">
            <w:pPr>
              <w:jc w:val="center"/>
              <w:rPr>
                <w:sz w:val="28"/>
                <w:szCs w:val="28"/>
              </w:rPr>
            </w:pPr>
            <w:r w:rsidRPr="00A326D1">
              <w:rPr>
                <w:sz w:val="28"/>
                <w:szCs w:val="28"/>
              </w:rPr>
              <w:t>2027 г.</w:t>
            </w:r>
          </w:p>
        </w:tc>
        <w:tc>
          <w:tcPr>
            <w:tcW w:w="1520" w:type="dxa"/>
          </w:tcPr>
          <w:p w14:paraId="6EC3996E" w14:textId="77777777" w:rsidR="00C9517B" w:rsidRPr="00A326D1" w:rsidRDefault="00C9517B" w:rsidP="00761CB8">
            <w:pPr>
              <w:jc w:val="center"/>
              <w:rPr>
                <w:sz w:val="28"/>
                <w:szCs w:val="28"/>
              </w:rPr>
            </w:pPr>
            <w:r w:rsidRPr="00A326D1">
              <w:rPr>
                <w:sz w:val="28"/>
                <w:szCs w:val="28"/>
              </w:rPr>
              <w:t>2030 г.</w:t>
            </w:r>
          </w:p>
        </w:tc>
      </w:tr>
      <w:tr w:rsidR="00C9517B" w:rsidRPr="00634E84" w14:paraId="42041584" w14:textId="77777777" w:rsidTr="00A326D1">
        <w:tc>
          <w:tcPr>
            <w:tcW w:w="2901" w:type="dxa"/>
          </w:tcPr>
          <w:p w14:paraId="574F9CE7" w14:textId="77777777" w:rsidR="00C9517B" w:rsidRPr="00634E84" w:rsidRDefault="00C9517B" w:rsidP="00761CB8">
            <w:pPr>
              <w:jc w:val="center"/>
              <w:rPr>
                <w:sz w:val="28"/>
                <w:szCs w:val="28"/>
              </w:rPr>
            </w:pPr>
            <w:r w:rsidRPr="00634E84">
              <w:rPr>
                <w:sz w:val="28"/>
                <w:szCs w:val="28"/>
              </w:rPr>
              <w:t>Оборот субъектов малого и среднего предпринимательства, млн. руб.</w:t>
            </w:r>
          </w:p>
        </w:tc>
        <w:tc>
          <w:tcPr>
            <w:tcW w:w="6664" w:type="dxa"/>
            <w:gridSpan w:val="4"/>
          </w:tcPr>
          <w:p w14:paraId="24433990" w14:textId="77777777" w:rsidR="00C9517B" w:rsidRPr="00634E84" w:rsidRDefault="00C9517B" w:rsidP="00761CB8">
            <w:pPr>
              <w:jc w:val="center"/>
              <w:rPr>
                <w:sz w:val="28"/>
                <w:szCs w:val="28"/>
              </w:rPr>
            </w:pPr>
          </w:p>
        </w:tc>
      </w:tr>
      <w:tr w:rsidR="00C9517B" w:rsidRPr="00634E84" w14:paraId="514C8AF1" w14:textId="77777777" w:rsidTr="00A326D1">
        <w:tc>
          <w:tcPr>
            <w:tcW w:w="2901" w:type="dxa"/>
          </w:tcPr>
          <w:p w14:paraId="31BA3861" w14:textId="77777777" w:rsidR="00C9517B" w:rsidRPr="00634E84" w:rsidRDefault="00C9517B" w:rsidP="00C9517B">
            <w:pPr>
              <w:ind w:right="-105"/>
              <w:jc w:val="center"/>
              <w:rPr>
                <w:sz w:val="28"/>
                <w:szCs w:val="28"/>
              </w:rPr>
            </w:pPr>
            <w:r w:rsidRPr="00634E84">
              <w:rPr>
                <w:sz w:val="28"/>
                <w:szCs w:val="28"/>
              </w:rPr>
              <w:t>инерционный</w:t>
            </w:r>
          </w:p>
        </w:tc>
        <w:tc>
          <w:tcPr>
            <w:tcW w:w="1777" w:type="dxa"/>
          </w:tcPr>
          <w:p w14:paraId="5011A965" w14:textId="77777777" w:rsidR="00C9517B" w:rsidRPr="00634E84" w:rsidRDefault="00C9517B" w:rsidP="00C9517B">
            <w:pPr>
              <w:ind w:right="-105"/>
              <w:jc w:val="center"/>
              <w:rPr>
                <w:sz w:val="28"/>
                <w:szCs w:val="28"/>
              </w:rPr>
            </w:pPr>
            <w:r w:rsidRPr="00634E84">
              <w:rPr>
                <w:sz w:val="28"/>
                <w:szCs w:val="28"/>
              </w:rPr>
              <w:t>23327</w:t>
            </w:r>
          </w:p>
        </w:tc>
        <w:tc>
          <w:tcPr>
            <w:tcW w:w="1771" w:type="dxa"/>
          </w:tcPr>
          <w:p w14:paraId="509C5E75" w14:textId="77777777" w:rsidR="00C9517B" w:rsidRPr="00634E84" w:rsidRDefault="00C9517B" w:rsidP="00C9517B">
            <w:pPr>
              <w:ind w:right="-105"/>
              <w:jc w:val="center"/>
              <w:rPr>
                <w:sz w:val="28"/>
                <w:szCs w:val="28"/>
              </w:rPr>
            </w:pPr>
            <w:r w:rsidRPr="00634E84">
              <w:rPr>
                <w:sz w:val="28"/>
                <w:szCs w:val="28"/>
              </w:rPr>
              <w:t>25918</w:t>
            </w:r>
          </w:p>
        </w:tc>
        <w:tc>
          <w:tcPr>
            <w:tcW w:w="1596" w:type="dxa"/>
          </w:tcPr>
          <w:p w14:paraId="19E09562" w14:textId="77777777" w:rsidR="00C9517B" w:rsidRPr="00634E84" w:rsidRDefault="00C9517B" w:rsidP="00C9517B">
            <w:pPr>
              <w:ind w:right="-105"/>
              <w:jc w:val="center"/>
              <w:rPr>
                <w:sz w:val="28"/>
                <w:szCs w:val="28"/>
              </w:rPr>
            </w:pPr>
            <w:r w:rsidRPr="00634E84">
              <w:rPr>
                <w:sz w:val="28"/>
                <w:szCs w:val="28"/>
              </w:rPr>
              <w:t>28700</w:t>
            </w:r>
          </w:p>
        </w:tc>
        <w:tc>
          <w:tcPr>
            <w:tcW w:w="1520" w:type="dxa"/>
          </w:tcPr>
          <w:p w14:paraId="57CF9323" w14:textId="77777777" w:rsidR="00C9517B" w:rsidRPr="00634E84" w:rsidRDefault="00C9517B" w:rsidP="00C9517B">
            <w:pPr>
              <w:ind w:right="-105"/>
              <w:jc w:val="center"/>
              <w:rPr>
                <w:sz w:val="28"/>
                <w:szCs w:val="28"/>
              </w:rPr>
            </w:pPr>
            <w:r w:rsidRPr="00634E84">
              <w:rPr>
                <w:sz w:val="28"/>
                <w:szCs w:val="28"/>
              </w:rPr>
              <w:t>31100</w:t>
            </w:r>
          </w:p>
        </w:tc>
      </w:tr>
      <w:tr w:rsidR="00C9517B" w:rsidRPr="00634E84" w14:paraId="6443C29C" w14:textId="77777777" w:rsidTr="00A326D1">
        <w:tc>
          <w:tcPr>
            <w:tcW w:w="2901" w:type="dxa"/>
          </w:tcPr>
          <w:p w14:paraId="007B289B" w14:textId="77777777" w:rsidR="00C9517B" w:rsidRPr="00634E84" w:rsidRDefault="00C9517B" w:rsidP="00C9517B">
            <w:pPr>
              <w:ind w:right="-105"/>
              <w:jc w:val="center"/>
              <w:rPr>
                <w:sz w:val="28"/>
                <w:szCs w:val="28"/>
              </w:rPr>
            </w:pPr>
            <w:r w:rsidRPr="00634E84">
              <w:rPr>
                <w:sz w:val="28"/>
                <w:szCs w:val="28"/>
              </w:rPr>
              <w:t>базовый</w:t>
            </w:r>
          </w:p>
        </w:tc>
        <w:tc>
          <w:tcPr>
            <w:tcW w:w="1777" w:type="dxa"/>
          </w:tcPr>
          <w:p w14:paraId="0FD168C0" w14:textId="77777777" w:rsidR="00C9517B" w:rsidRPr="00634E84" w:rsidRDefault="00C9517B" w:rsidP="00C9517B">
            <w:pPr>
              <w:ind w:right="-105"/>
              <w:jc w:val="center"/>
              <w:rPr>
                <w:sz w:val="28"/>
                <w:szCs w:val="28"/>
              </w:rPr>
            </w:pPr>
            <w:r w:rsidRPr="00634E84">
              <w:rPr>
                <w:sz w:val="28"/>
                <w:szCs w:val="28"/>
              </w:rPr>
              <w:t>24934,5</w:t>
            </w:r>
          </w:p>
        </w:tc>
        <w:tc>
          <w:tcPr>
            <w:tcW w:w="1771" w:type="dxa"/>
          </w:tcPr>
          <w:p w14:paraId="6FAC4831" w14:textId="256ACC64" w:rsidR="00C9517B" w:rsidRPr="00634E84" w:rsidRDefault="007D543D" w:rsidP="00C9517B">
            <w:pPr>
              <w:ind w:right="-105"/>
              <w:jc w:val="center"/>
              <w:rPr>
                <w:sz w:val="28"/>
                <w:szCs w:val="28"/>
              </w:rPr>
            </w:pPr>
            <w:r w:rsidRPr="00634E84">
              <w:rPr>
                <w:sz w:val="28"/>
                <w:szCs w:val="28"/>
              </w:rPr>
              <w:t>28550</w:t>
            </w:r>
          </w:p>
        </w:tc>
        <w:tc>
          <w:tcPr>
            <w:tcW w:w="1596" w:type="dxa"/>
          </w:tcPr>
          <w:p w14:paraId="3F5A7F37" w14:textId="77777777" w:rsidR="00C9517B" w:rsidRPr="00634E84" w:rsidRDefault="00C9517B" w:rsidP="00C9517B">
            <w:pPr>
              <w:ind w:right="-105"/>
              <w:jc w:val="center"/>
              <w:rPr>
                <w:sz w:val="28"/>
                <w:szCs w:val="28"/>
              </w:rPr>
            </w:pPr>
            <w:r w:rsidRPr="00634E84">
              <w:rPr>
                <w:sz w:val="28"/>
                <w:szCs w:val="28"/>
              </w:rPr>
              <w:t>32166</w:t>
            </w:r>
          </w:p>
        </w:tc>
        <w:tc>
          <w:tcPr>
            <w:tcW w:w="1520" w:type="dxa"/>
          </w:tcPr>
          <w:p w14:paraId="0DCF4982" w14:textId="77777777" w:rsidR="00C9517B" w:rsidRPr="00634E84" w:rsidRDefault="00C9517B" w:rsidP="00C9517B">
            <w:pPr>
              <w:ind w:right="-105"/>
              <w:jc w:val="center"/>
              <w:rPr>
                <w:sz w:val="28"/>
                <w:szCs w:val="28"/>
              </w:rPr>
            </w:pPr>
            <w:r w:rsidRPr="00634E84">
              <w:rPr>
                <w:sz w:val="28"/>
                <w:szCs w:val="28"/>
              </w:rPr>
              <w:t>35200</w:t>
            </w:r>
          </w:p>
        </w:tc>
      </w:tr>
      <w:tr w:rsidR="00C9517B" w:rsidRPr="00634E84" w14:paraId="7217338F" w14:textId="77777777" w:rsidTr="00A326D1">
        <w:trPr>
          <w:trHeight w:val="222"/>
        </w:trPr>
        <w:tc>
          <w:tcPr>
            <w:tcW w:w="2901" w:type="dxa"/>
          </w:tcPr>
          <w:p w14:paraId="168DD854" w14:textId="77777777" w:rsidR="00C9517B" w:rsidRPr="00634E84" w:rsidRDefault="00C9517B" w:rsidP="00C9517B">
            <w:pPr>
              <w:ind w:right="-105"/>
              <w:jc w:val="center"/>
              <w:rPr>
                <w:sz w:val="28"/>
                <w:szCs w:val="28"/>
              </w:rPr>
            </w:pPr>
            <w:r w:rsidRPr="00634E84">
              <w:rPr>
                <w:sz w:val="28"/>
                <w:szCs w:val="28"/>
              </w:rPr>
              <w:t>оптимистический</w:t>
            </w:r>
          </w:p>
        </w:tc>
        <w:tc>
          <w:tcPr>
            <w:tcW w:w="1777" w:type="dxa"/>
          </w:tcPr>
          <w:p w14:paraId="5AB0D971" w14:textId="77777777" w:rsidR="00C9517B" w:rsidRPr="00634E84" w:rsidRDefault="00C9517B" w:rsidP="00C9517B">
            <w:pPr>
              <w:ind w:right="-105"/>
              <w:jc w:val="center"/>
              <w:rPr>
                <w:sz w:val="28"/>
                <w:szCs w:val="28"/>
              </w:rPr>
            </w:pPr>
            <w:r w:rsidRPr="00634E84">
              <w:rPr>
                <w:sz w:val="28"/>
                <w:szCs w:val="28"/>
              </w:rPr>
              <w:t>25000</w:t>
            </w:r>
          </w:p>
        </w:tc>
        <w:tc>
          <w:tcPr>
            <w:tcW w:w="1771" w:type="dxa"/>
          </w:tcPr>
          <w:p w14:paraId="4D92B677" w14:textId="77777777" w:rsidR="00C9517B" w:rsidRPr="00634E84" w:rsidRDefault="00C9517B" w:rsidP="00C9517B">
            <w:pPr>
              <w:ind w:right="-105"/>
              <w:jc w:val="center"/>
              <w:rPr>
                <w:sz w:val="28"/>
                <w:szCs w:val="28"/>
              </w:rPr>
            </w:pPr>
            <w:r w:rsidRPr="00634E84">
              <w:rPr>
                <w:sz w:val="28"/>
                <w:szCs w:val="28"/>
              </w:rPr>
              <w:t>29000</w:t>
            </w:r>
          </w:p>
        </w:tc>
        <w:tc>
          <w:tcPr>
            <w:tcW w:w="1596" w:type="dxa"/>
          </w:tcPr>
          <w:p w14:paraId="106EDB16" w14:textId="77777777" w:rsidR="00C9517B" w:rsidRPr="00634E84" w:rsidRDefault="00C9517B" w:rsidP="00C9517B">
            <w:pPr>
              <w:ind w:right="-105"/>
              <w:jc w:val="center"/>
              <w:rPr>
                <w:sz w:val="28"/>
                <w:szCs w:val="28"/>
              </w:rPr>
            </w:pPr>
            <w:r w:rsidRPr="00634E84">
              <w:rPr>
                <w:sz w:val="28"/>
                <w:szCs w:val="28"/>
              </w:rPr>
              <w:t>33250</w:t>
            </w:r>
          </w:p>
        </w:tc>
        <w:tc>
          <w:tcPr>
            <w:tcW w:w="1520" w:type="dxa"/>
          </w:tcPr>
          <w:p w14:paraId="07D78508" w14:textId="77777777" w:rsidR="00C9517B" w:rsidRPr="00634E84" w:rsidRDefault="00C9517B" w:rsidP="00C9517B">
            <w:pPr>
              <w:ind w:right="-105"/>
              <w:jc w:val="center"/>
              <w:rPr>
                <w:sz w:val="28"/>
                <w:szCs w:val="28"/>
              </w:rPr>
            </w:pPr>
            <w:r w:rsidRPr="00634E84">
              <w:rPr>
                <w:sz w:val="28"/>
                <w:szCs w:val="28"/>
              </w:rPr>
              <w:t>37500</w:t>
            </w:r>
          </w:p>
        </w:tc>
      </w:tr>
      <w:tr w:rsidR="00C9517B" w:rsidRPr="00634E84" w14:paraId="497AC61E" w14:textId="77777777" w:rsidTr="00A326D1">
        <w:tc>
          <w:tcPr>
            <w:tcW w:w="2901" w:type="dxa"/>
          </w:tcPr>
          <w:p w14:paraId="7F21E2DE" w14:textId="77777777" w:rsidR="00C9517B" w:rsidRPr="00634E84" w:rsidRDefault="00C9517B" w:rsidP="00C9517B">
            <w:pPr>
              <w:ind w:right="-105"/>
              <w:jc w:val="center"/>
              <w:rPr>
                <w:b/>
                <w:sz w:val="28"/>
                <w:szCs w:val="28"/>
              </w:rPr>
            </w:pPr>
            <w:r w:rsidRPr="00634E84">
              <w:rPr>
                <w:sz w:val="28"/>
                <w:szCs w:val="28"/>
              </w:rPr>
              <w:t>Среднесписочная численность работников малых и средних предприятий (юридических лиц), человек</w:t>
            </w:r>
          </w:p>
        </w:tc>
        <w:tc>
          <w:tcPr>
            <w:tcW w:w="6664" w:type="dxa"/>
            <w:gridSpan w:val="4"/>
          </w:tcPr>
          <w:p w14:paraId="52094A78" w14:textId="77777777" w:rsidR="00C9517B" w:rsidRPr="00634E84" w:rsidRDefault="00C9517B" w:rsidP="00C9517B">
            <w:pPr>
              <w:ind w:right="-105"/>
              <w:jc w:val="center"/>
              <w:rPr>
                <w:sz w:val="28"/>
                <w:szCs w:val="28"/>
              </w:rPr>
            </w:pPr>
          </w:p>
        </w:tc>
      </w:tr>
      <w:tr w:rsidR="00C9517B" w:rsidRPr="00634E84" w14:paraId="0A67405D" w14:textId="77777777" w:rsidTr="00A326D1">
        <w:tc>
          <w:tcPr>
            <w:tcW w:w="2901" w:type="dxa"/>
          </w:tcPr>
          <w:p w14:paraId="060F55A7" w14:textId="77777777" w:rsidR="00C9517B" w:rsidRPr="00634E84" w:rsidRDefault="00C9517B" w:rsidP="00C9517B">
            <w:pPr>
              <w:ind w:right="-105"/>
              <w:jc w:val="center"/>
              <w:rPr>
                <w:sz w:val="28"/>
                <w:szCs w:val="28"/>
              </w:rPr>
            </w:pPr>
            <w:r w:rsidRPr="00634E84">
              <w:rPr>
                <w:sz w:val="28"/>
                <w:szCs w:val="28"/>
              </w:rPr>
              <w:t>инерционный</w:t>
            </w:r>
          </w:p>
        </w:tc>
        <w:tc>
          <w:tcPr>
            <w:tcW w:w="1777" w:type="dxa"/>
          </w:tcPr>
          <w:p w14:paraId="15559899" w14:textId="77777777" w:rsidR="00C9517B" w:rsidRPr="00634E84" w:rsidRDefault="00C9517B" w:rsidP="00C9517B">
            <w:pPr>
              <w:ind w:right="-105"/>
              <w:jc w:val="center"/>
              <w:rPr>
                <w:sz w:val="28"/>
                <w:szCs w:val="28"/>
              </w:rPr>
            </w:pPr>
            <w:r w:rsidRPr="00634E84">
              <w:rPr>
                <w:sz w:val="28"/>
                <w:szCs w:val="28"/>
              </w:rPr>
              <w:t>4087</w:t>
            </w:r>
          </w:p>
        </w:tc>
        <w:tc>
          <w:tcPr>
            <w:tcW w:w="1771" w:type="dxa"/>
          </w:tcPr>
          <w:p w14:paraId="0FCBF083" w14:textId="77777777" w:rsidR="00C9517B" w:rsidRPr="00634E84" w:rsidRDefault="00C9517B" w:rsidP="00C9517B">
            <w:pPr>
              <w:ind w:right="-105"/>
              <w:jc w:val="center"/>
              <w:rPr>
                <w:sz w:val="28"/>
                <w:szCs w:val="28"/>
              </w:rPr>
            </w:pPr>
            <w:r w:rsidRPr="00634E84">
              <w:rPr>
                <w:sz w:val="28"/>
                <w:szCs w:val="28"/>
              </w:rPr>
              <w:t>4125</w:t>
            </w:r>
          </w:p>
        </w:tc>
        <w:tc>
          <w:tcPr>
            <w:tcW w:w="1596" w:type="dxa"/>
          </w:tcPr>
          <w:p w14:paraId="1DD69DA5" w14:textId="77777777" w:rsidR="00C9517B" w:rsidRPr="00634E84" w:rsidRDefault="00C9517B" w:rsidP="00C9517B">
            <w:pPr>
              <w:ind w:right="-105"/>
              <w:jc w:val="center"/>
              <w:rPr>
                <w:sz w:val="28"/>
                <w:szCs w:val="28"/>
              </w:rPr>
            </w:pPr>
            <w:r w:rsidRPr="00634E84">
              <w:rPr>
                <w:sz w:val="28"/>
                <w:szCs w:val="28"/>
              </w:rPr>
              <w:t>4157</w:t>
            </w:r>
          </w:p>
        </w:tc>
        <w:tc>
          <w:tcPr>
            <w:tcW w:w="1520" w:type="dxa"/>
          </w:tcPr>
          <w:p w14:paraId="4D6A846E" w14:textId="77777777" w:rsidR="00C9517B" w:rsidRPr="00634E84" w:rsidRDefault="00C9517B" w:rsidP="00C9517B">
            <w:pPr>
              <w:ind w:right="-105"/>
              <w:jc w:val="center"/>
              <w:rPr>
                <w:sz w:val="28"/>
                <w:szCs w:val="28"/>
              </w:rPr>
            </w:pPr>
            <w:r w:rsidRPr="00634E84">
              <w:rPr>
                <w:sz w:val="28"/>
                <w:szCs w:val="28"/>
              </w:rPr>
              <w:t>4200</w:t>
            </w:r>
          </w:p>
        </w:tc>
      </w:tr>
      <w:tr w:rsidR="00C9517B" w:rsidRPr="00634E84" w14:paraId="3B2A39CE" w14:textId="77777777" w:rsidTr="00A326D1">
        <w:tc>
          <w:tcPr>
            <w:tcW w:w="2901" w:type="dxa"/>
          </w:tcPr>
          <w:p w14:paraId="361CDF71" w14:textId="77777777" w:rsidR="00C9517B" w:rsidRPr="00634E84" w:rsidRDefault="00C9517B" w:rsidP="00C9517B">
            <w:pPr>
              <w:ind w:right="-105"/>
              <w:jc w:val="center"/>
              <w:rPr>
                <w:sz w:val="28"/>
                <w:szCs w:val="28"/>
              </w:rPr>
            </w:pPr>
            <w:r w:rsidRPr="00634E84">
              <w:rPr>
                <w:sz w:val="28"/>
                <w:szCs w:val="28"/>
              </w:rPr>
              <w:t>базовый</w:t>
            </w:r>
          </w:p>
        </w:tc>
        <w:tc>
          <w:tcPr>
            <w:tcW w:w="1777" w:type="dxa"/>
          </w:tcPr>
          <w:p w14:paraId="0CB4B99C" w14:textId="77777777" w:rsidR="00C9517B" w:rsidRPr="00634E84" w:rsidRDefault="00C9517B" w:rsidP="00C9517B">
            <w:pPr>
              <w:ind w:right="-105"/>
              <w:jc w:val="center"/>
              <w:rPr>
                <w:sz w:val="28"/>
                <w:szCs w:val="28"/>
              </w:rPr>
            </w:pPr>
            <w:r w:rsidRPr="00634E84">
              <w:rPr>
                <w:sz w:val="28"/>
                <w:szCs w:val="28"/>
              </w:rPr>
              <w:t>4115</w:t>
            </w:r>
          </w:p>
        </w:tc>
        <w:tc>
          <w:tcPr>
            <w:tcW w:w="1771" w:type="dxa"/>
          </w:tcPr>
          <w:p w14:paraId="0C415B0F" w14:textId="77777777" w:rsidR="00C9517B" w:rsidRPr="00634E84" w:rsidRDefault="00C9517B" w:rsidP="00C9517B">
            <w:pPr>
              <w:ind w:right="-105"/>
              <w:jc w:val="center"/>
              <w:rPr>
                <w:sz w:val="28"/>
                <w:szCs w:val="28"/>
              </w:rPr>
            </w:pPr>
            <w:r w:rsidRPr="00634E84">
              <w:rPr>
                <w:sz w:val="28"/>
                <w:szCs w:val="28"/>
              </w:rPr>
              <w:t>4180</w:t>
            </w:r>
          </w:p>
        </w:tc>
        <w:tc>
          <w:tcPr>
            <w:tcW w:w="1596" w:type="dxa"/>
          </w:tcPr>
          <w:p w14:paraId="424F0991" w14:textId="77777777" w:rsidR="00C9517B" w:rsidRPr="00634E84" w:rsidRDefault="00C9517B" w:rsidP="00C9517B">
            <w:pPr>
              <w:ind w:right="-105"/>
              <w:jc w:val="center"/>
              <w:rPr>
                <w:sz w:val="28"/>
                <w:szCs w:val="28"/>
              </w:rPr>
            </w:pPr>
            <w:r w:rsidRPr="00634E84">
              <w:rPr>
                <w:sz w:val="28"/>
                <w:szCs w:val="28"/>
              </w:rPr>
              <w:t>4210</w:t>
            </w:r>
          </w:p>
        </w:tc>
        <w:tc>
          <w:tcPr>
            <w:tcW w:w="1520" w:type="dxa"/>
          </w:tcPr>
          <w:p w14:paraId="6D2EE593" w14:textId="77777777" w:rsidR="00C9517B" w:rsidRPr="00634E84" w:rsidRDefault="00C9517B" w:rsidP="00C9517B">
            <w:pPr>
              <w:ind w:right="-105"/>
              <w:jc w:val="center"/>
              <w:rPr>
                <w:sz w:val="28"/>
                <w:szCs w:val="28"/>
              </w:rPr>
            </w:pPr>
            <w:r w:rsidRPr="00634E84">
              <w:rPr>
                <w:sz w:val="28"/>
                <w:szCs w:val="28"/>
              </w:rPr>
              <w:t>4285</w:t>
            </w:r>
          </w:p>
        </w:tc>
      </w:tr>
      <w:tr w:rsidR="00C9517B" w:rsidRPr="00634E84" w14:paraId="2729C4C3" w14:textId="77777777" w:rsidTr="00A326D1">
        <w:tc>
          <w:tcPr>
            <w:tcW w:w="2901" w:type="dxa"/>
          </w:tcPr>
          <w:p w14:paraId="5DF861FC" w14:textId="77777777" w:rsidR="00C9517B" w:rsidRPr="00634E84" w:rsidRDefault="00C9517B" w:rsidP="00C9517B">
            <w:pPr>
              <w:ind w:right="-105"/>
              <w:jc w:val="center"/>
              <w:rPr>
                <w:sz w:val="28"/>
                <w:szCs w:val="28"/>
              </w:rPr>
            </w:pPr>
            <w:r w:rsidRPr="00634E84">
              <w:rPr>
                <w:sz w:val="28"/>
                <w:szCs w:val="28"/>
              </w:rPr>
              <w:t>оптимистический</w:t>
            </w:r>
          </w:p>
        </w:tc>
        <w:tc>
          <w:tcPr>
            <w:tcW w:w="1777" w:type="dxa"/>
          </w:tcPr>
          <w:p w14:paraId="1CD3EBB2" w14:textId="77777777" w:rsidR="00C9517B" w:rsidRPr="00634E84" w:rsidRDefault="00C9517B" w:rsidP="00C9517B">
            <w:pPr>
              <w:ind w:right="-105"/>
              <w:jc w:val="center"/>
              <w:rPr>
                <w:sz w:val="28"/>
                <w:szCs w:val="28"/>
              </w:rPr>
            </w:pPr>
            <w:r w:rsidRPr="00634E84">
              <w:rPr>
                <w:sz w:val="28"/>
                <w:szCs w:val="28"/>
              </w:rPr>
              <w:t>4150</w:t>
            </w:r>
          </w:p>
        </w:tc>
        <w:tc>
          <w:tcPr>
            <w:tcW w:w="1771" w:type="dxa"/>
          </w:tcPr>
          <w:p w14:paraId="0905DBC4" w14:textId="77777777" w:rsidR="00C9517B" w:rsidRPr="00634E84" w:rsidRDefault="00C9517B" w:rsidP="00C9517B">
            <w:pPr>
              <w:ind w:right="-105"/>
              <w:jc w:val="center"/>
              <w:rPr>
                <w:sz w:val="28"/>
                <w:szCs w:val="28"/>
              </w:rPr>
            </w:pPr>
            <w:r w:rsidRPr="00634E84">
              <w:rPr>
                <w:sz w:val="28"/>
                <w:szCs w:val="28"/>
              </w:rPr>
              <w:t>4221</w:t>
            </w:r>
          </w:p>
        </w:tc>
        <w:tc>
          <w:tcPr>
            <w:tcW w:w="1596" w:type="dxa"/>
          </w:tcPr>
          <w:p w14:paraId="40CCA859" w14:textId="77777777" w:rsidR="00C9517B" w:rsidRPr="00634E84" w:rsidRDefault="00C9517B" w:rsidP="00C9517B">
            <w:pPr>
              <w:ind w:right="-105"/>
              <w:jc w:val="center"/>
              <w:rPr>
                <w:sz w:val="28"/>
                <w:szCs w:val="28"/>
              </w:rPr>
            </w:pPr>
            <w:r w:rsidRPr="00634E84">
              <w:rPr>
                <w:sz w:val="28"/>
                <w:szCs w:val="28"/>
              </w:rPr>
              <w:t>4295</w:t>
            </w:r>
          </w:p>
        </w:tc>
        <w:tc>
          <w:tcPr>
            <w:tcW w:w="1520" w:type="dxa"/>
          </w:tcPr>
          <w:p w14:paraId="06633660" w14:textId="77777777" w:rsidR="00C9517B" w:rsidRPr="00634E84" w:rsidRDefault="00C9517B" w:rsidP="00C9517B">
            <w:pPr>
              <w:ind w:right="-105"/>
              <w:jc w:val="center"/>
              <w:rPr>
                <w:sz w:val="28"/>
                <w:szCs w:val="28"/>
              </w:rPr>
            </w:pPr>
            <w:r w:rsidRPr="00634E84">
              <w:rPr>
                <w:sz w:val="28"/>
                <w:szCs w:val="28"/>
              </w:rPr>
              <w:t>4370</w:t>
            </w:r>
          </w:p>
        </w:tc>
      </w:tr>
      <w:tr w:rsidR="00C9517B" w:rsidRPr="00634E84" w14:paraId="5F5AADC3" w14:textId="77777777" w:rsidTr="00A326D1">
        <w:tc>
          <w:tcPr>
            <w:tcW w:w="2901" w:type="dxa"/>
          </w:tcPr>
          <w:p w14:paraId="086E360C" w14:textId="77777777" w:rsidR="00C9517B" w:rsidRPr="00634E84" w:rsidRDefault="00C9517B" w:rsidP="00C9517B">
            <w:pPr>
              <w:ind w:right="-105"/>
              <w:jc w:val="center"/>
              <w:rPr>
                <w:sz w:val="28"/>
                <w:szCs w:val="28"/>
              </w:rPr>
            </w:pPr>
            <w:r w:rsidRPr="00634E84">
              <w:rPr>
                <w:sz w:val="28"/>
                <w:szCs w:val="28"/>
              </w:rPr>
              <w:t xml:space="preserve">Отношение среднесписочной численности работников малых и средних предприятий к численности населения, % </w:t>
            </w:r>
          </w:p>
        </w:tc>
        <w:tc>
          <w:tcPr>
            <w:tcW w:w="6664" w:type="dxa"/>
            <w:gridSpan w:val="4"/>
          </w:tcPr>
          <w:p w14:paraId="071C2F99" w14:textId="77777777" w:rsidR="00C9517B" w:rsidRPr="00634E84" w:rsidRDefault="00C9517B" w:rsidP="00C9517B">
            <w:pPr>
              <w:ind w:right="-105"/>
              <w:jc w:val="center"/>
              <w:rPr>
                <w:sz w:val="28"/>
                <w:szCs w:val="28"/>
              </w:rPr>
            </w:pPr>
          </w:p>
        </w:tc>
      </w:tr>
      <w:tr w:rsidR="00C9517B" w:rsidRPr="00634E84" w14:paraId="4AF6C0BC" w14:textId="77777777" w:rsidTr="00A326D1">
        <w:tc>
          <w:tcPr>
            <w:tcW w:w="2901" w:type="dxa"/>
          </w:tcPr>
          <w:p w14:paraId="34C8FFFC" w14:textId="77777777" w:rsidR="00C9517B" w:rsidRPr="00634E84" w:rsidRDefault="00C9517B" w:rsidP="00C9517B">
            <w:pPr>
              <w:ind w:right="-105"/>
              <w:jc w:val="center"/>
              <w:rPr>
                <w:sz w:val="28"/>
                <w:szCs w:val="28"/>
              </w:rPr>
            </w:pPr>
            <w:r w:rsidRPr="00634E84">
              <w:rPr>
                <w:sz w:val="28"/>
                <w:szCs w:val="28"/>
              </w:rPr>
              <w:t>инерционный</w:t>
            </w:r>
          </w:p>
        </w:tc>
        <w:tc>
          <w:tcPr>
            <w:tcW w:w="1777" w:type="dxa"/>
          </w:tcPr>
          <w:p w14:paraId="1E1140D6" w14:textId="77777777" w:rsidR="00C9517B" w:rsidRPr="00634E84" w:rsidRDefault="00C9517B" w:rsidP="00C9517B">
            <w:pPr>
              <w:ind w:right="-105"/>
              <w:jc w:val="center"/>
              <w:rPr>
                <w:sz w:val="28"/>
                <w:szCs w:val="28"/>
              </w:rPr>
            </w:pPr>
            <w:r w:rsidRPr="00634E84">
              <w:rPr>
                <w:sz w:val="28"/>
                <w:szCs w:val="28"/>
              </w:rPr>
              <w:t>3,9</w:t>
            </w:r>
          </w:p>
        </w:tc>
        <w:tc>
          <w:tcPr>
            <w:tcW w:w="1771" w:type="dxa"/>
          </w:tcPr>
          <w:p w14:paraId="16F126DD" w14:textId="77777777" w:rsidR="00C9517B" w:rsidRPr="00634E84" w:rsidRDefault="00C9517B" w:rsidP="00C9517B">
            <w:pPr>
              <w:ind w:right="-105"/>
              <w:jc w:val="center"/>
              <w:rPr>
                <w:sz w:val="28"/>
                <w:szCs w:val="28"/>
              </w:rPr>
            </w:pPr>
            <w:r w:rsidRPr="00634E84">
              <w:rPr>
                <w:sz w:val="28"/>
                <w:szCs w:val="28"/>
              </w:rPr>
              <w:t>4,0</w:t>
            </w:r>
          </w:p>
        </w:tc>
        <w:tc>
          <w:tcPr>
            <w:tcW w:w="1596" w:type="dxa"/>
          </w:tcPr>
          <w:p w14:paraId="3C6CACF3" w14:textId="77777777" w:rsidR="00C9517B" w:rsidRPr="00634E84" w:rsidRDefault="00C9517B" w:rsidP="00C9517B">
            <w:pPr>
              <w:ind w:right="-105"/>
              <w:jc w:val="center"/>
              <w:rPr>
                <w:sz w:val="28"/>
                <w:szCs w:val="28"/>
              </w:rPr>
            </w:pPr>
            <w:r w:rsidRPr="00634E84">
              <w:rPr>
                <w:sz w:val="28"/>
                <w:szCs w:val="28"/>
              </w:rPr>
              <w:t>4,0</w:t>
            </w:r>
          </w:p>
        </w:tc>
        <w:tc>
          <w:tcPr>
            <w:tcW w:w="1520" w:type="dxa"/>
          </w:tcPr>
          <w:p w14:paraId="3033B6C0" w14:textId="77777777" w:rsidR="00C9517B" w:rsidRPr="00634E84" w:rsidRDefault="00C9517B" w:rsidP="00C9517B">
            <w:pPr>
              <w:ind w:right="-105"/>
              <w:jc w:val="center"/>
              <w:rPr>
                <w:sz w:val="28"/>
                <w:szCs w:val="28"/>
              </w:rPr>
            </w:pPr>
            <w:r w:rsidRPr="00634E84">
              <w:rPr>
                <w:sz w:val="28"/>
                <w:szCs w:val="28"/>
              </w:rPr>
              <w:t>4,0</w:t>
            </w:r>
          </w:p>
        </w:tc>
      </w:tr>
      <w:tr w:rsidR="00C9517B" w:rsidRPr="00634E84" w14:paraId="0022D26D" w14:textId="77777777" w:rsidTr="00A326D1">
        <w:tc>
          <w:tcPr>
            <w:tcW w:w="2901" w:type="dxa"/>
          </w:tcPr>
          <w:p w14:paraId="774CD618" w14:textId="77777777" w:rsidR="00C9517B" w:rsidRPr="00634E84" w:rsidRDefault="00C9517B" w:rsidP="00C9517B">
            <w:pPr>
              <w:ind w:right="-105"/>
              <w:jc w:val="center"/>
              <w:rPr>
                <w:sz w:val="28"/>
                <w:szCs w:val="28"/>
              </w:rPr>
            </w:pPr>
            <w:r w:rsidRPr="00634E84">
              <w:rPr>
                <w:sz w:val="28"/>
                <w:szCs w:val="28"/>
              </w:rPr>
              <w:t>базовый</w:t>
            </w:r>
          </w:p>
        </w:tc>
        <w:tc>
          <w:tcPr>
            <w:tcW w:w="1777" w:type="dxa"/>
          </w:tcPr>
          <w:p w14:paraId="59BE42D7" w14:textId="77777777" w:rsidR="00C9517B" w:rsidRPr="00634E84" w:rsidRDefault="00C9517B" w:rsidP="00C9517B">
            <w:pPr>
              <w:ind w:right="-105"/>
              <w:jc w:val="center"/>
              <w:rPr>
                <w:sz w:val="28"/>
                <w:szCs w:val="28"/>
              </w:rPr>
            </w:pPr>
            <w:r w:rsidRPr="00634E84">
              <w:rPr>
                <w:sz w:val="28"/>
                <w:szCs w:val="28"/>
              </w:rPr>
              <w:t>4,0</w:t>
            </w:r>
          </w:p>
        </w:tc>
        <w:tc>
          <w:tcPr>
            <w:tcW w:w="1771" w:type="dxa"/>
          </w:tcPr>
          <w:p w14:paraId="73171023" w14:textId="77777777" w:rsidR="00C9517B" w:rsidRPr="00634E84" w:rsidRDefault="00C9517B" w:rsidP="00C9517B">
            <w:pPr>
              <w:ind w:right="-105"/>
              <w:jc w:val="center"/>
              <w:rPr>
                <w:sz w:val="28"/>
                <w:szCs w:val="28"/>
              </w:rPr>
            </w:pPr>
            <w:r w:rsidRPr="00634E84">
              <w:rPr>
                <w:sz w:val="28"/>
                <w:szCs w:val="28"/>
              </w:rPr>
              <w:t>4,0</w:t>
            </w:r>
          </w:p>
        </w:tc>
        <w:tc>
          <w:tcPr>
            <w:tcW w:w="1596" w:type="dxa"/>
          </w:tcPr>
          <w:p w14:paraId="56D30D58" w14:textId="77777777" w:rsidR="00C9517B" w:rsidRPr="00634E84" w:rsidRDefault="00C9517B" w:rsidP="00C9517B">
            <w:pPr>
              <w:ind w:right="-105"/>
              <w:jc w:val="center"/>
              <w:rPr>
                <w:sz w:val="28"/>
                <w:szCs w:val="28"/>
              </w:rPr>
            </w:pPr>
            <w:r w:rsidRPr="00634E84">
              <w:rPr>
                <w:sz w:val="28"/>
                <w:szCs w:val="28"/>
              </w:rPr>
              <w:t>4,1</w:t>
            </w:r>
          </w:p>
        </w:tc>
        <w:tc>
          <w:tcPr>
            <w:tcW w:w="1520" w:type="dxa"/>
          </w:tcPr>
          <w:p w14:paraId="79B3C1E8" w14:textId="77777777" w:rsidR="00C9517B" w:rsidRPr="00634E84" w:rsidRDefault="00C9517B" w:rsidP="00C9517B">
            <w:pPr>
              <w:ind w:right="-105"/>
              <w:jc w:val="center"/>
              <w:rPr>
                <w:sz w:val="28"/>
                <w:szCs w:val="28"/>
              </w:rPr>
            </w:pPr>
            <w:r w:rsidRPr="00634E84">
              <w:rPr>
                <w:sz w:val="28"/>
                <w:szCs w:val="28"/>
              </w:rPr>
              <w:t>4,1</w:t>
            </w:r>
          </w:p>
        </w:tc>
      </w:tr>
      <w:tr w:rsidR="00C9517B" w:rsidRPr="00634E84" w14:paraId="62999B0D" w14:textId="77777777" w:rsidTr="00A326D1">
        <w:tc>
          <w:tcPr>
            <w:tcW w:w="2901" w:type="dxa"/>
          </w:tcPr>
          <w:p w14:paraId="52EF5DDD" w14:textId="77777777" w:rsidR="00C9517B" w:rsidRPr="00634E84" w:rsidRDefault="00C9517B" w:rsidP="00C9517B">
            <w:pPr>
              <w:ind w:right="-105"/>
              <w:jc w:val="center"/>
              <w:rPr>
                <w:sz w:val="28"/>
                <w:szCs w:val="28"/>
              </w:rPr>
            </w:pPr>
            <w:r w:rsidRPr="00634E84">
              <w:rPr>
                <w:sz w:val="28"/>
                <w:szCs w:val="28"/>
              </w:rPr>
              <w:t>оптимистический</w:t>
            </w:r>
          </w:p>
        </w:tc>
        <w:tc>
          <w:tcPr>
            <w:tcW w:w="1777" w:type="dxa"/>
          </w:tcPr>
          <w:p w14:paraId="43F0BEF4" w14:textId="77777777" w:rsidR="00C9517B" w:rsidRPr="00634E84" w:rsidRDefault="00C9517B" w:rsidP="00C9517B">
            <w:pPr>
              <w:ind w:right="-105"/>
              <w:jc w:val="center"/>
              <w:rPr>
                <w:sz w:val="28"/>
                <w:szCs w:val="28"/>
              </w:rPr>
            </w:pPr>
            <w:r w:rsidRPr="00634E84">
              <w:rPr>
                <w:sz w:val="28"/>
                <w:szCs w:val="28"/>
              </w:rPr>
              <w:t>4,4</w:t>
            </w:r>
          </w:p>
        </w:tc>
        <w:tc>
          <w:tcPr>
            <w:tcW w:w="1771" w:type="dxa"/>
          </w:tcPr>
          <w:p w14:paraId="05DA6C70" w14:textId="77777777" w:rsidR="00C9517B" w:rsidRPr="00634E84" w:rsidRDefault="00C9517B" w:rsidP="00C9517B">
            <w:pPr>
              <w:ind w:right="-105"/>
              <w:jc w:val="center"/>
              <w:rPr>
                <w:sz w:val="28"/>
                <w:szCs w:val="28"/>
              </w:rPr>
            </w:pPr>
            <w:r w:rsidRPr="00634E84">
              <w:rPr>
                <w:sz w:val="28"/>
                <w:szCs w:val="28"/>
              </w:rPr>
              <w:t>4,1</w:t>
            </w:r>
          </w:p>
        </w:tc>
        <w:tc>
          <w:tcPr>
            <w:tcW w:w="1596" w:type="dxa"/>
          </w:tcPr>
          <w:p w14:paraId="277EB757" w14:textId="77777777" w:rsidR="00C9517B" w:rsidRPr="00634E84" w:rsidRDefault="00C9517B" w:rsidP="00C9517B">
            <w:pPr>
              <w:ind w:right="-105"/>
              <w:jc w:val="center"/>
              <w:rPr>
                <w:sz w:val="28"/>
                <w:szCs w:val="28"/>
              </w:rPr>
            </w:pPr>
            <w:r w:rsidRPr="00634E84">
              <w:rPr>
                <w:sz w:val="28"/>
                <w:szCs w:val="28"/>
              </w:rPr>
              <w:t>4,2</w:t>
            </w:r>
          </w:p>
        </w:tc>
        <w:tc>
          <w:tcPr>
            <w:tcW w:w="1520" w:type="dxa"/>
          </w:tcPr>
          <w:p w14:paraId="434C565A" w14:textId="77777777" w:rsidR="00C9517B" w:rsidRPr="00634E84" w:rsidRDefault="00C9517B" w:rsidP="00C9517B">
            <w:pPr>
              <w:ind w:right="-105"/>
              <w:jc w:val="center"/>
              <w:rPr>
                <w:sz w:val="28"/>
                <w:szCs w:val="28"/>
              </w:rPr>
            </w:pPr>
            <w:r w:rsidRPr="00634E84">
              <w:rPr>
                <w:sz w:val="28"/>
                <w:szCs w:val="28"/>
              </w:rPr>
              <w:t>4,2</w:t>
            </w:r>
          </w:p>
        </w:tc>
      </w:tr>
      <w:tr w:rsidR="00C9517B" w:rsidRPr="00634E84" w14:paraId="37126BEB" w14:textId="77777777" w:rsidTr="00A326D1">
        <w:tc>
          <w:tcPr>
            <w:tcW w:w="2901" w:type="dxa"/>
          </w:tcPr>
          <w:p w14:paraId="39DE3231" w14:textId="77777777" w:rsidR="00C9517B" w:rsidRPr="00634E84" w:rsidRDefault="00C9517B" w:rsidP="00C9517B">
            <w:pPr>
              <w:ind w:right="-105"/>
              <w:jc w:val="center"/>
              <w:rPr>
                <w:sz w:val="28"/>
                <w:szCs w:val="28"/>
              </w:rPr>
            </w:pPr>
            <w:r w:rsidRPr="00634E84">
              <w:rPr>
                <w:sz w:val="28"/>
                <w:szCs w:val="28"/>
              </w:rPr>
              <w:t xml:space="preserve">Место в региональном рейтинге в сфере обеспечения условия для благоприятного инвестиционного климата, не ниже </w:t>
            </w:r>
          </w:p>
        </w:tc>
        <w:tc>
          <w:tcPr>
            <w:tcW w:w="6664" w:type="dxa"/>
            <w:gridSpan w:val="4"/>
          </w:tcPr>
          <w:p w14:paraId="1C384DEE" w14:textId="77777777" w:rsidR="00C9517B" w:rsidRPr="00634E84" w:rsidRDefault="00C9517B" w:rsidP="00C9517B">
            <w:pPr>
              <w:ind w:right="-105"/>
              <w:jc w:val="center"/>
              <w:rPr>
                <w:sz w:val="28"/>
                <w:szCs w:val="28"/>
              </w:rPr>
            </w:pPr>
          </w:p>
        </w:tc>
      </w:tr>
      <w:tr w:rsidR="00C9517B" w:rsidRPr="00634E84" w14:paraId="7CA2B0ED" w14:textId="77777777" w:rsidTr="00A326D1">
        <w:tc>
          <w:tcPr>
            <w:tcW w:w="2901" w:type="dxa"/>
          </w:tcPr>
          <w:p w14:paraId="58C2E2A6" w14:textId="77777777" w:rsidR="00C9517B" w:rsidRPr="00634E84" w:rsidRDefault="00C9517B" w:rsidP="00C9517B">
            <w:pPr>
              <w:ind w:right="-105"/>
              <w:jc w:val="center"/>
              <w:rPr>
                <w:sz w:val="28"/>
                <w:szCs w:val="28"/>
              </w:rPr>
            </w:pPr>
            <w:r w:rsidRPr="00634E84">
              <w:rPr>
                <w:sz w:val="28"/>
                <w:szCs w:val="28"/>
              </w:rPr>
              <w:t>инерционный</w:t>
            </w:r>
          </w:p>
        </w:tc>
        <w:tc>
          <w:tcPr>
            <w:tcW w:w="1777" w:type="dxa"/>
          </w:tcPr>
          <w:p w14:paraId="477DD0B2" w14:textId="77777777" w:rsidR="00C9517B" w:rsidRPr="00634E84" w:rsidRDefault="00C9517B" w:rsidP="00C9517B">
            <w:pPr>
              <w:ind w:right="-105"/>
              <w:jc w:val="center"/>
              <w:rPr>
                <w:sz w:val="28"/>
                <w:szCs w:val="28"/>
              </w:rPr>
            </w:pPr>
            <w:r w:rsidRPr="00634E84">
              <w:rPr>
                <w:sz w:val="28"/>
                <w:szCs w:val="28"/>
              </w:rPr>
              <w:t>12</w:t>
            </w:r>
          </w:p>
        </w:tc>
        <w:tc>
          <w:tcPr>
            <w:tcW w:w="1771" w:type="dxa"/>
          </w:tcPr>
          <w:p w14:paraId="40BC2710" w14:textId="77777777" w:rsidR="00C9517B" w:rsidRPr="00634E84" w:rsidRDefault="00C9517B" w:rsidP="00C9517B">
            <w:pPr>
              <w:ind w:right="-105"/>
              <w:jc w:val="center"/>
              <w:rPr>
                <w:sz w:val="28"/>
                <w:szCs w:val="28"/>
              </w:rPr>
            </w:pPr>
            <w:r w:rsidRPr="00634E84">
              <w:rPr>
                <w:sz w:val="28"/>
                <w:szCs w:val="28"/>
              </w:rPr>
              <w:t>12</w:t>
            </w:r>
          </w:p>
        </w:tc>
        <w:tc>
          <w:tcPr>
            <w:tcW w:w="1596" w:type="dxa"/>
          </w:tcPr>
          <w:p w14:paraId="0D3367F5" w14:textId="77777777" w:rsidR="00C9517B" w:rsidRPr="00634E84" w:rsidRDefault="00C9517B" w:rsidP="00C9517B">
            <w:pPr>
              <w:ind w:right="-105"/>
              <w:jc w:val="center"/>
              <w:rPr>
                <w:sz w:val="28"/>
                <w:szCs w:val="28"/>
              </w:rPr>
            </w:pPr>
            <w:r w:rsidRPr="00634E84">
              <w:rPr>
                <w:sz w:val="28"/>
                <w:szCs w:val="28"/>
              </w:rPr>
              <w:t>11</w:t>
            </w:r>
          </w:p>
        </w:tc>
        <w:tc>
          <w:tcPr>
            <w:tcW w:w="1520" w:type="dxa"/>
          </w:tcPr>
          <w:p w14:paraId="0827DF00" w14:textId="77777777" w:rsidR="00C9517B" w:rsidRPr="00634E84" w:rsidRDefault="00C9517B" w:rsidP="00C9517B">
            <w:pPr>
              <w:ind w:right="-105"/>
              <w:jc w:val="center"/>
              <w:rPr>
                <w:sz w:val="28"/>
                <w:szCs w:val="28"/>
              </w:rPr>
            </w:pPr>
            <w:r w:rsidRPr="00634E84">
              <w:rPr>
                <w:sz w:val="28"/>
                <w:szCs w:val="28"/>
              </w:rPr>
              <w:t>11</w:t>
            </w:r>
          </w:p>
        </w:tc>
      </w:tr>
      <w:tr w:rsidR="00C9517B" w:rsidRPr="00634E84" w14:paraId="59E94283" w14:textId="77777777" w:rsidTr="00A326D1">
        <w:trPr>
          <w:trHeight w:val="323"/>
        </w:trPr>
        <w:tc>
          <w:tcPr>
            <w:tcW w:w="2901" w:type="dxa"/>
          </w:tcPr>
          <w:p w14:paraId="086A8191" w14:textId="77777777" w:rsidR="00C9517B" w:rsidRPr="00634E84" w:rsidRDefault="00C9517B" w:rsidP="00C9517B">
            <w:pPr>
              <w:ind w:right="-105"/>
              <w:jc w:val="center"/>
              <w:rPr>
                <w:sz w:val="28"/>
                <w:szCs w:val="28"/>
              </w:rPr>
            </w:pPr>
            <w:r w:rsidRPr="00634E84">
              <w:rPr>
                <w:sz w:val="28"/>
                <w:szCs w:val="28"/>
              </w:rPr>
              <w:t>базовый</w:t>
            </w:r>
          </w:p>
        </w:tc>
        <w:tc>
          <w:tcPr>
            <w:tcW w:w="1777" w:type="dxa"/>
          </w:tcPr>
          <w:p w14:paraId="78F948C0" w14:textId="77777777" w:rsidR="00C9517B" w:rsidRPr="00634E84" w:rsidRDefault="00C9517B" w:rsidP="00C9517B">
            <w:pPr>
              <w:ind w:right="-105"/>
              <w:jc w:val="center"/>
              <w:rPr>
                <w:sz w:val="28"/>
                <w:szCs w:val="28"/>
              </w:rPr>
            </w:pPr>
            <w:r w:rsidRPr="00634E84">
              <w:rPr>
                <w:sz w:val="28"/>
                <w:szCs w:val="28"/>
              </w:rPr>
              <w:t>12</w:t>
            </w:r>
          </w:p>
        </w:tc>
        <w:tc>
          <w:tcPr>
            <w:tcW w:w="1771" w:type="dxa"/>
          </w:tcPr>
          <w:p w14:paraId="0E68ECFB" w14:textId="77777777" w:rsidR="00C9517B" w:rsidRPr="00634E84" w:rsidRDefault="00C9517B" w:rsidP="00C9517B">
            <w:pPr>
              <w:ind w:right="-105"/>
              <w:jc w:val="center"/>
              <w:rPr>
                <w:sz w:val="28"/>
                <w:szCs w:val="28"/>
              </w:rPr>
            </w:pPr>
            <w:r w:rsidRPr="00634E84">
              <w:rPr>
                <w:sz w:val="28"/>
                <w:szCs w:val="28"/>
              </w:rPr>
              <w:t>11</w:t>
            </w:r>
          </w:p>
        </w:tc>
        <w:tc>
          <w:tcPr>
            <w:tcW w:w="1596" w:type="dxa"/>
          </w:tcPr>
          <w:p w14:paraId="6A581D24" w14:textId="77777777" w:rsidR="00C9517B" w:rsidRPr="00634E84" w:rsidRDefault="00C9517B" w:rsidP="00C9517B">
            <w:pPr>
              <w:ind w:right="-105"/>
              <w:jc w:val="center"/>
              <w:rPr>
                <w:sz w:val="28"/>
                <w:szCs w:val="28"/>
              </w:rPr>
            </w:pPr>
            <w:r w:rsidRPr="00634E84">
              <w:rPr>
                <w:sz w:val="28"/>
                <w:szCs w:val="28"/>
              </w:rPr>
              <w:t>11</w:t>
            </w:r>
          </w:p>
        </w:tc>
        <w:tc>
          <w:tcPr>
            <w:tcW w:w="1520" w:type="dxa"/>
          </w:tcPr>
          <w:p w14:paraId="5162E49D" w14:textId="77777777" w:rsidR="00C9517B" w:rsidRPr="00634E84" w:rsidRDefault="00C9517B" w:rsidP="00C9517B">
            <w:pPr>
              <w:ind w:right="-105"/>
              <w:jc w:val="center"/>
              <w:rPr>
                <w:sz w:val="28"/>
                <w:szCs w:val="28"/>
              </w:rPr>
            </w:pPr>
            <w:r w:rsidRPr="00634E84">
              <w:rPr>
                <w:sz w:val="28"/>
                <w:szCs w:val="28"/>
              </w:rPr>
              <w:t>10</w:t>
            </w:r>
          </w:p>
        </w:tc>
      </w:tr>
      <w:tr w:rsidR="00C9517B" w:rsidRPr="00634E84" w14:paraId="67AFCE3B" w14:textId="77777777" w:rsidTr="00A326D1">
        <w:tc>
          <w:tcPr>
            <w:tcW w:w="2901" w:type="dxa"/>
          </w:tcPr>
          <w:p w14:paraId="64A96F82" w14:textId="77777777" w:rsidR="00C9517B" w:rsidRPr="00634E84" w:rsidRDefault="00C9517B" w:rsidP="00C9517B">
            <w:pPr>
              <w:ind w:right="-105"/>
              <w:jc w:val="center"/>
              <w:rPr>
                <w:sz w:val="28"/>
                <w:szCs w:val="28"/>
              </w:rPr>
            </w:pPr>
            <w:r w:rsidRPr="00634E84">
              <w:rPr>
                <w:sz w:val="28"/>
                <w:szCs w:val="28"/>
              </w:rPr>
              <w:t>оптимистический</w:t>
            </w:r>
          </w:p>
        </w:tc>
        <w:tc>
          <w:tcPr>
            <w:tcW w:w="1777" w:type="dxa"/>
          </w:tcPr>
          <w:p w14:paraId="5327B8D9" w14:textId="77777777" w:rsidR="00C9517B" w:rsidRPr="00634E84" w:rsidRDefault="00C9517B" w:rsidP="00C9517B">
            <w:pPr>
              <w:ind w:right="-105"/>
              <w:jc w:val="center"/>
              <w:rPr>
                <w:sz w:val="28"/>
                <w:szCs w:val="28"/>
              </w:rPr>
            </w:pPr>
            <w:r w:rsidRPr="00634E84">
              <w:rPr>
                <w:sz w:val="28"/>
                <w:szCs w:val="28"/>
              </w:rPr>
              <w:t>10</w:t>
            </w:r>
          </w:p>
        </w:tc>
        <w:tc>
          <w:tcPr>
            <w:tcW w:w="1771" w:type="dxa"/>
          </w:tcPr>
          <w:p w14:paraId="35EB48E1" w14:textId="77777777" w:rsidR="00C9517B" w:rsidRPr="00634E84" w:rsidRDefault="00C9517B" w:rsidP="00C9517B">
            <w:pPr>
              <w:ind w:right="-105"/>
              <w:jc w:val="center"/>
              <w:rPr>
                <w:sz w:val="28"/>
                <w:szCs w:val="28"/>
              </w:rPr>
            </w:pPr>
            <w:r w:rsidRPr="00634E84">
              <w:rPr>
                <w:sz w:val="28"/>
                <w:szCs w:val="28"/>
              </w:rPr>
              <w:t>9</w:t>
            </w:r>
          </w:p>
        </w:tc>
        <w:tc>
          <w:tcPr>
            <w:tcW w:w="1596" w:type="dxa"/>
          </w:tcPr>
          <w:p w14:paraId="1E57B6BB" w14:textId="77777777" w:rsidR="00C9517B" w:rsidRPr="00634E84" w:rsidRDefault="00C9517B" w:rsidP="00C9517B">
            <w:pPr>
              <w:ind w:right="-105"/>
              <w:jc w:val="center"/>
              <w:rPr>
                <w:sz w:val="28"/>
                <w:szCs w:val="28"/>
              </w:rPr>
            </w:pPr>
            <w:r w:rsidRPr="00634E84">
              <w:rPr>
                <w:sz w:val="28"/>
                <w:szCs w:val="28"/>
              </w:rPr>
              <w:t>8</w:t>
            </w:r>
          </w:p>
        </w:tc>
        <w:tc>
          <w:tcPr>
            <w:tcW w:w="1520" w:type="dxa"/>
          </w:tcPr>
          <w:p w14:paraId="2609F95B" w14:textId="77777777" w:rsidR="00C9517B" w:rsidRPr="00634E84" w:rsidRDefault="00C9517B" w:rsidP="00C9517B">
            <w:pPr>
              <w:ind w:right="-105"/>
              <w:jc w:val="center"/>
              <w:rPr>
                <w:sz w:val="28"/>
                <w:szCs w:val="28"/>
              </w:rPr>
            </w:pPr>
            <w:r w:rsidRPr="00634E84">
              <w:rPr>
                <w:sz w:val="28"/>
                <w:szCs w:val="28"/>
              </w:rPr>
              <w:t>7</w:t>
            </w:r>
          </w:p>
        </w:tc>
      </w:tr>
    </w:tbl>
    <w:p w14:paraId="3208B86D" w14:textId="4E2C9702" w:rsidR="002560FA" w:rsidRPr="002605C2" w:rsidRDefault="00C9517B" w:rsidP="002560FA">
      <w:pPr>
        <w:pStyle w:val="20"/>
        <w:rPr>
          <w:rFonts w:ascii="Times New Roman" w:hAnsi="Times New Roman" w:cs="Times New Roman"/>
          <w:b/>
          <w:color w:val="000000" w:themeColor="text1"/>
          <w:sz w:val="28"/>
        </w:rPr>
      </w:pPr>
      <w:bookmarkStart w:id="50" w:name="_Toc9317026"/>
      <w:bookmarkStart w:id="51" w:name="_Toc9317158"/>
      <w:bookmarkStart w:id="52" w:name="_Toc9317843"/>
      <w:bookmarkStart w:id="53" w:name="_Toc21357666"/>
      <w:r w:rsidRPr="002605C2">
        <w:rPr>
          <w:rFonts w:ascii="Times New Roman" w:hAnsi="Times New Roman" w:cs="Times New Roman"/>
          <w:b/>
          <w:color w:val="000000" w:themeColor="text1"/>
          <w:sz w:val="28"/>
        </w:rPr>
        <w:lastRenderedPageBreak/>
        <w:t>3.3. Развитие человеческого капитала</w:t>
      </w:r>
      <w:bookmarkEnd w:id="50"/>
      <w:bookmarkEnd w:id="51"/>
      <w:bookmarkEnd w:id="52"/>
      <w:bookmarkEnd w:id="53"/>
      <w:r w:rsidRPr="002605C2">
        <w:rPr>
          <w:rFonts w:ascii="Times New Roman" w:hAnsi="Times New Roman" w:cs="Times New Roman"/>
          <w:b/>
          <w:color w:val="000000" w:themeColor="text1"/>
          <w:sz w:val="28"/>
        </w:rPr>
        <w:t xml:space="preserve"> </w:t>
      </w:r>
    </w:p>
    <w:p w14:paraId="7C7AD3DC" w14:textId="77777777" w:rsidR="002560FA" w:rsidRDefault="002560FA" w:rsidP="002560FA">
      <w:pPr>
        <w:pStyle w:val="20"/>
        <w:rPr>
          <w:rFonts w:ascii="Times New Roman" w:hAnsi="Times New Roman" w:cs="Times New Roman"/>
          <w:iCs/>
          <w:color w:val="auto"/>
          <w:sz w:val="28"/>
          <w:szCs w:val="28"/>
        </w:rPr>
      </w:pPr>
      <w:bookmarkStart w:id="54" w:name="_Toc21357667"/>
      <w:r w:rsidRPr="002560FA">
        <w:rPr>
          <w:rFonts w:ascii="Times New Roman" w:hAnsi="Times New Roman" w:cs="Times New Roman"/>
          <w:iCs/>
          <w:color w:val="auto"/>
          <w:sz w:val="28"/>
          <w:szCs w:val="28"/>
          <w:u w:val="single"/>
        </w:rPr>
        <w:t>Направление3</w:t>
      </w:r>
      <w:r w:rsidRPr="002560FA">
        <w:rPr>
          <w:rFonts w:ascii="Times New Roman" w:hAnsi="Times New Roman" w:cs="Times New Roman"/>
          <w:i/>
          <w:iCs/>
          <w:color w:val="auto"/>
          <w:sz w:val="28"/>
          <w:szCs w:val="28"/>
        </w:rPr>
        <w:t xml:space="preserve"> </w:t>
      </w:r>
      <w:r w:rsidRPr="002560FA">
        <w:rPr>
          <w:rFonts w:ascii="Times New Roman" w:hAnsi="Times New Roman" w:cs="Times New Roman"/>
          <w:iCs/>
          <w:color w:val="auto"/>
          <w:sz w:val="28"/>
          <w:szCs w:val="28"/>
        </w:rPr>
        <w:t>«Человеческий капитал»</w:t>
      </w:r>
      <w:bookmarkEnd w:id="54"/>
    </w:p>
    <w:p w14:paraId="5C881E4E" w14:textId="77777777" w:rsidR="002560FA" w:rsidRPr="002560FA" w:rsidRDefault="002560FA" w:rsidP="002560FA"/>
    <w:p w14:paraId="58458493" w14:textId="0F1EA29D" w:rsidR="00C9517B" w:rsidRPr="002560FA" w:rsidRDefault="00C9517B" w:rsidP="002560FA">
      <w:pPr>
        <w:pStyle w:val="20"/>
        <w:rPr>
          <w:rFonts w:ascii="Times New Roman" w:hAnsi="Times New Roman" w:cs="Times New Roman"/>
          <w:iCs/>
          <w:color w:val="auto"/>
          <w:sz w:val="28"/>
          <w:szCs w:val="28"/>
        </w:rPr>
      </w:pPr>
      <w:bookmarkStart w:id="55" w:name="_Toc21357668"/>
      <w:r w:rsidRPr="002560FA">
        <w:rPr>
          <w:rFonts w:ascii="Times New Roman" w:hAnsi="Times New Roman" w:cs="Times New Roman"/>
          <w:iCs/>
          <w:color w:val="auto"/>
          <w:sz w:val="28"/>
          <w:szCs w:val="28"/>
        </w:rPr>
        <w:t>Человеческий капитал является важным фактором экономического роста и развития. При этом сохраняется ряд проблем: низкая производительность труда, вовлеченность, инновационная активность, качество социальных услуг. В связи с этим ключевыми направления развития района являются реш</w:t>
      </w:r>
      <w:r w:rsidR="004253F3" w:rsidRPr="002560FA">
        <w:rPr>
          <w:rFonts w:ascii="Times New Roman" w:hAnsi="Times New Roman" w:cs="Times New Roman"/>
          <w:iCs/>
          <w:color w:val="auto"/>
          <w:sz w:val="28"/>
          <w:szCs w:val="28"/>
        </w:rPr>
        <w:t>ения данных проблем на уровне муниципалитета</w:t>
      </w:r>
      <w:r w:rsidRPr="002560FA">
        <w:rPr>
          <w:rFonts w:ascii="Times New Roman" w:hAnsi="Times New Roman" w:cs="Times New Roman"/>
          <w:iCs/>
          <w:color w:val="auto"/>
          <w:sz w:val="28"/>
          <w:szCs w:val="28"/>
        </w:rPr>
        <w:t>.</w:t>
      </w:r>
      <w:bookmarkEnd w:id="55"/>
    </w:p>
    <w:p w14:paraId="2EC3F102" w14:textId="513D8634" w:rsidR="00A56A8B" w:rsidRPr="002560FA" w:rsidRDefault="00A56A8B" w:rsidP="00A56A8B">
      <w:pPr>
        <w:pStyle w:val="ab"/>
        <w:spacing w:before="0" w:beforeAutospacing="0" w:after="0" w:afterAutospacing="0"/>
        <w:jc w:val="both"/>
        <w:rPr>
          <w:iCs/>
          <w:sz w:val="28"/>
          <w:szCs w:val="28"/>
        </w:rPr>
      </w:pPr>
    </w:p>
    <w:p w14:paraId="1B77F363" w14:textId="6516BEC4" w:rsidR="00A56A8B" w:rsidRPr="00634E84" w:rsidRDefault="00C9517B" w:rsidP="00A56A8B">
      <w:pPr>
        <w:jc w:val="both"/>
        <w:rPr>
          <w:sz w:val="28"/>
          <w:szCs w:val="28"/>
        </w:rPr>
      </w:pPr>
      <w:r w:rsidRPr="00DD4586">
        <w:rPr>
          <w:sz w:val="28"/>
          <w:szCs w:val="28"/>
        </w:rPr>
        <w:t xml:space="preserve">Стратегическая цель: </w:t>
      </w:r>
      <w:r w:rsidR="00634E84">
        <w:rPr>
          <w:sz w:val="28"/>
          <w:szCs w:val="28"/>
        </w:rPr>
        <w:t>(</w:t>
      </w:r>
      <w:r w:rsidR="00DD4586" w:rsidRPr="00DD4586">
        <w:rPr>
          <w:sz w:val="28"/>
          <w:szCs w:val="28"/>
        </w:rPr>
        <w:t xml:space="preserve">СЦ </w:t>
      </w:r>
      <w:r w:rsidR="00634E84">
        <w:rPr>
          <w:sz w:val="28"/>
          <w:szCs w:val="28"/>
        </w:rPr>
        <w:t>-</w:t>
      </w:r>
      <w:r w:rsidR="00DD4586" w:rsidRPr="00DD4586">
        <w:rPr>
          <w:sz w:val="28"/>
          <w:szCs w:val="28"/>
        </w:rPr>
        <w:t>3</w:t>
      </w:r>
      <w:r w:rsidR="00634E84">
        <w:rPr>
          <w:sz w:val="28"/>
          <w:szCs w:val="28"/>
        </w:rPr>
        <w:t>)</w:t>
      </w:r>
      <w:r w:rsidR="00DD4586" w:rsidRPr="00DD4586">
        <w:rPr>
          <w:b/>
          <w:sz w:val="28"/>
          <w:szCs w:val="28"/>
        </w:rPr>
        <w:t xml:space="preserve"> </w:t>
      </w:r>
      <w:r w:rsidRPr="00DD4586">
        <w:rPr>
          <w:iCs/>
          <w:sz w:val="28"/>
          <w:szCs w:val="28"/>
        </w:rPr>
        <w:t>Район, эффективно накапливающий человеческий капитал для решения социально-экономических задач</w:t>
      </w:r>
      <w:r w:rsidR="00827C41">
        <w:rPr>
          <w:iCs/>
          <w:sz w:val="28"/>
          <w:szCs w:val="28"/>
        </w:rPr>
        <w:t>, с</w:t>
      </w:r>
      <w:r w:rsidR="00634E84">
        <w:rPr>
          <w:iCs/>
          <w:sz w:val="28"/>
          <w:szCs w:val="28"/>
        </w:rPr>
        <w:t xml:space="preserve"> комфортными </w:t>
      </w:r>
      <w:r w:rsidR="00827C41">
        <w:rPr>
          <w:iCs/>
          <w:sz w:val="28"/>
          <w:szCs w:val="28"/>
        </w:rPr>
        <w:t>условия</w:t>
      </w:r>
      <w:r w:rsidR="00634E84">
        <w:rPr>
          <w:iCs/>
          <w:sz w:val="28"/>
          <w:szCs w:val="28"/>
        </w:rPr>
        <w:t>ми</w:t>
      </w:r>
      <w:r w:rsidR="00827C41">
        <w:rPr>
          <w:iCs/>
          <w:sz w:val="28"/>
          <w:szCs w:val="28"/>
        </w:rPr>
        <w:t xml:space="preserve"> для жителей района.</w:t>
      </w:r>
      <w:r w:rsidR="00827C41" w:rsidRPr="00F61636">
        <w:rPr>
          <w:iCs/>
          <w:sz w:val="28"/>
          <w:szCs w:val="28"/>
          <w:highlight w:val="yellow"/>
        </w:rPr>
        <w:t xml:space="preserve"> </w:t>
      </w:r>
    </w:p>
    <w:p w14:paraId="76AD54DC" w14:textId="77777777" w:rsidR="00A56A8B" w:rsidRDefault="00A56A8B" w:rsidP="00A56A8B">
      <w:pPr>
        <w:jc w:val="both"/>
        <w:rPr>
          <w:iCs/>
          <w:sz w:val="28"/>
          <w:szCs w:val="28"/>
        </w:rPr>
      </w:pPr>
    </w:p>
    <w:p w14:paraId="5A753E55" w14:textId="02CC61BD" w:rsidR="00C9517B" w:rsidRPr="004A5B8E" w:rsidRDefault="00C9517B" w:rsidP="00A56A8B">
      <w:pPr>
        <w:jc w:val="both"/>
        <w:rPr>
          <w:iCs/>
          <w:sz w:val="28"/>
          <w:szCs w:val="28"/>
        </w:rPr>
      </w:pPr>
      <w:r w:rsidRPr="00A56A8B">
        <w:rPr>
          <w:iCs/>
          <w:sz w:val="28"/>
          <w:szCs w:val="28"/>
        </w:rPr>
        <w:t>Общие задачи направления</w:t>
      </w:r>
      <w:r w:rsidR="00634E84" w:rsidRPr="006B428C">
        <w:rPr>
          <w:iCs/>
          <w:sz w:val="28"/>
          <w:szCs w:val="28"/>
        </w:rPr>
        <w:t xml:space="preserve"> 3</w:t>
      </w:r>
      <w:r w:rsidRPr="00A56A8B">
        <w:rPr>
          <w:iCs/>
          <w:sz w:val="28"/>
          <w:szCs w:val="28"/>
        </w:rPr>
        <w:t>:</w:t>
      </w:r>
    </w:p>
    <w:p w14:paraId="5EE5379E" w14:textId="188ABB16" w:rsidR="00C9517B" w:rsidRPr="004A5B8E" w:rsidRDefault="00DD4586" w:rsidP="00A56A8B">
      <w:pPr>
        <w:pStyle w:val="ac"/>
        <w:ind w:left="0" w:firstLine="708"/>
        <w:jc w:val="both"/>
        <w:rPr>
          <w:iCs/>
          <w:sz w:val="28"/>
          <w:szCs w:val="28"/>
        </w:rPr>
      </w:pPr>
      <w:r>
        <w:rPr>
          <w:iCs/>
          <w:sz w:val="28"/>
          <w:szCs w:val="28"/>
        </w:rPr>
        <w:t>Создание условий</w:t>
      </w:r>
      <w:r w:rsidR="00C9517B" w:rsidRPr="004A5B8E">
        <w:rPr>
          <w:iCs/>
          <w:sz w:val="28"/>
          <w:szCs w:val="28"/>
        </w:rPr>
        <w:t xml:space="preserve"> для творческой самореализации населения при одновременном сохранении культурной</w:t>
      </w:r>
      <w:r w:rsidR="00C9517B">
        <w:rPr>
          <w:iCs/>
          <w:sz w:val="28"/>
          <w:szCs w:val="28"/>
        </w:rPr>
        <w:t xml:space="preserve"> идентичности</w:t>
      </w:r>
      <w:r w:rsidR="00C9517B" w:rsidRPr="00426403">
        <w:rPr>
          <w:iCs/>
          <w:sz w:val="28"/>
          <w:szCs w:val="28"/>
        </w:rPr>
        <w:t>;</w:t>
      </w:r>
    </w:p>
    <w:p w14:paraId="1A938217" w14:textId="1D37FC68" w:rsidR="00C9517B" w:rsidRPr="004A5B8E" w:rsidRDefault="00C9517B" w:rsidP="00A56A8B">
      <w:pPr>
        <w:pStyle w:val="ac"/>
        <w:ind w:left="0" w:firstLine="708"/>
        <w:jc w:val="both"/>
        <w:rPr>
          <w:iCs/>
          <w:sz w:val="28"/>
          <w:szCs w:val="28"/>
        </w:rPr>
      </w:pPr>
      <w:r w:rsidRPr="004A5B8E">
        <w:rPr>
          <w:iCs/>
          <w:sz w:val="28"/>
          <w:szCs w:val="28"/>
        </w:rPr>
        <w:t xml:space="preserve">Вовлечение </w:t>
      </w:r>
      <w:r w:rsidR="00DD4586">
        <w:rPr>
          <w:iCs/>
          <w:sz w:val="28"/>
          <w:szCs w:val="28"/>
        </w:rPr>
        <w:t xml:space="preserve">жителей района </w:t>
      </w:r>
      <w:r w:rsidRPr="004A5B8E">
        <w:rPr>
          <w:iCs/>
          <w:sz w:val="28"/>
          <w:szCs w:val="28"/>
        </w:rPr>
        <w:t>в создание гражданских инициатив</w:t>
      </w:r>
      <w:r>
        <w:rPr>
          <w:iCs/>
          <w:sz w:val="28"/>
          <w:szCs w:val="28"/>
        </w:rPr>
        <w:t>;</w:t>
      </w:r>
    </w:p>
    <w:p w14:paraId="252076B3" w14:textId="06DF95C6" w:rsidR="00DD4586" w:rsidRDefault="00C9517B" w:rsidP="00A56A8B">
      <w:pPr>
        <w:pStyle w:val="ac"/>
        <w:ind w:left="0" w:firstLine="708"/>
        <w:jc w:val="both"/>
        <w:rPr>
          <w:iCs/>
          <w:sz w:val="28"/>
          <w:szCs w:val="28"/>
        </w:rPr>
      </w:pPr>
      <w:r w:rsidRPr="004A5B8E">
        <w:rPr>
          <w:iCs/>
          <w:sz w:val="28"/>
          <w:szCs w:val="28"/>
        </w:rPr>
        <w:t>Создание комфортной среды для людей старшего поколен</w:t>
      </w:r>
      <w:r w:rsidR="00DD4586">
        <w:rPr>
          <w:iCs/>
          <w:sz w:val="28"/>
          <w:szCs w:val="28"/>
        </w:rPr>
        <w:t>ия, способствование формированию «серебряной экономики»;</w:t>
      </w:r>
      <w:r w:rsidRPr="004A5B8E">
        <w:rPr>
          <w:iCs/>
          <w:sz w:val="28"/>
          <w:szCs w:val="28"/>
        </w:rPr>
        <w:t xml:space="preserve"> </w:t>
      </w:r>
    </w:p>
    <w:p w14:paraId="1AC303FD" w14:textId="69766EB1" w:rsidR="00C9517B" w:rsidRPr="004A5B8E" w:rsidRDefault="00C9517B" w:rsidP="00DD4586">
      <w:pPr>
        <w:pStyle w:val="ac"/>
        <w:ind w:left="0" w:firstLine="708"/>
        <w:jc w:val="both"/>
        <w:rPr>
          <w:iCs/>
          <w:sz w:val="28"/>
          <w:szCs w:val="28"/>
        </w:rPr>
      </w:pPr>
      <w:r w:rsidRPr="004A5B8E">
        <w:rPr>
          <w:iCs/>
          <w:sz w:val="28"/>
          <w:szCs w:val="28"/>
        </w:rPr>
        <w:t>Создание возможностей для самореализации и развития молодежи</w:t>
      </w:r>
      <w:r>
        <w:rPr>
          <w:iCs/>
          <w:sz w:val="28"/>
          <w:szCs w:val="28"/>
        </w:rPr>
        <w:t>;</w:t>
      </w:r>
    </w:p>
    <w:p w14:paraId="3D39CDAA" w14:textId="2E9F372C" w:rsidR="00C9517B" w:rsidRDefault="008B4D98" w:rsidP="00634E84">
      <w:pPr>
        <w:pStyle w:val="ac"/>
        <w:spacing w:before="100" w:beforeAutospacing="1" w:after="100" w:afterAutospacing="1" w:line="276" w:lineRule="auto"/>
        <w:ind w:left="0" w:firstLine="708"/>
        <w:jc w:val="both"/>
        <w:rPr>
          <w:iCs/>
          <w:sz w:val="28"/>
          <w:szCs w:val="28"/>
        </w:rPr>
      </w:pPr>
      <w:r>
        <w:rPr>
          <w:iCs/>
          <w:sz w:val="28"/>
          <w:szCs w:val="28"/>
        </w:rPr>
        <w:t>Стимулирование этнической и  религиозной толерантности жителей района;</w:t>
      </w:r>
    </w:p>
    <w:p w14:paraId="26EEB4EA" w14:textId="2D14555F" w:rsidR="008B4D98" w:rsidRDefault="008B4D98" w:rsidP="00634E84">
      <w:pPr>
        <w:pStyle w:val="ac"/>
        <w:spacing w:before="100" w:beforeAutospacing="1" w:after="100" w:afterAutospacing="1" w:line="276" w:lineRule="auto"/>
        <w:ind w:left="0" w:firstLine="708"/>
        <w:jc w:val="both"/>
        <w:rPr>
          <w:iCs/>
          <w:sz w:val="28"/>
          <w:szCs w:val="28"/>
        </w:rPr>
      </w:pPr>
      <w:r>
        <w:rPr>
          <w:iCs/>
          <w:sz w:val="28"/>
          <w:szCs w:val="28"/>
        </w:rPr>
        <w:t>Поддержка общественно полезных программ общественных объединений, предусматривающих мероприятия в области укрепления гражданского единства;</w:t>
      </w:r>
    </w:p>
    <w:p w14:paraId="001BF4CF" w14:textId="151CCD41" w:rsidR="008B4D98" w:rsidRDefault="008B4D98" w:rsidP="00634E84">
      <w:pPr>
        <w:pStyle w:val="ac"/>
        <w:spacing w:before="100" w:beforeAutospacing="1" w:after="100" w:afterAutospacing="1" w:line="276" w:lineRule="auto"/>
        <w:ind w:left="0" w:firstLine="708"/>
        <w:jc w:val="both"/>
        <w:rPr>
          <w:iCs/>
          <w:sz w:val="28"/>
          <w:szCs w:val="28"/>
        </w:rPr>
      </w:pPr>
      <w:r>
        <w:rPr>
          <w:iCs/>
          <w:sz w:val="28"/>
          <w:szCs w:val="28"/>
        </w:rPr>
        <w:t>Содействие в культурном, физическом, патриотическом воспитании молодежи, сохранение и развитие самобытной казачьей культуры и духовных ценностей казачьего общества;</w:t>
      </w:r>
    </w:p>
    <w:p w14:paraId="41C3F1B7" w14:textId="0D56401C" w:rsidR="008B4D98" w:rsidRDefault="008B4D98" w:rsidP="008B4D98">
      <w:pPr>
        <w:pStyle w:val="ac"/>
        <w:spacing w:before="100" w:beforeAutospacing="1" w:after="100" w:afterAutospacing="1" w:line="276" w:lineRule="auto"/>
        <w:jc w:val="both"/>
        <w:rPr>
          <w:iCs/>
          <w:sz w:val="28"/>
          <w:szCs w:val="28"/>
        </w:rPr>
      </w:pPr>
      <w:r w:rsidRPr="00A56A8B">
        <w:rPr>
          <w:iCs/>
          <w:sz w:val="28"/>
          <w:szCs w:val="28"/>
        </w:rPr>
        <w:t>Обе</w:t>
      </w:r>
      <w:r w:rsidR="00797CAD" w:rsidRPr="00A56A8B">
        <w:rPr>
          <w:iCs/>
          <w:sz w:val="28"/>
          <w:szCs w:val="28"/>
        </w:rPr>
        <w:t>спечение безопасности жителей района;</w:t>
      </w:r>
    </w:p>
    <w:p w14:paraId="27E30725" w14:textId="4B95E963" w:rsidR="00827C41" w:rsidRPr="004A5B8E" w:rsidRDefault="00827C41" w:rsidP="00634E84">
      <w:pPr>
        <w:pStyle w:val="ac"/>
        <w:spacing w:before="100" w:beforeAutospacing="1" w:after="100" w:afterAutospacing="1" w:line="276" w:lineRule="auto"/>
        <w:ind w:left="0" w:firstLine="708"/>
        <w:jc w:val="both"/>
        <w:rPr>
          <w:iCs/>
          <w:sz w:val="28"/>
          <w:szCs w:val="28"/>
        </w:rPr>
      </w:pPr>
      <w:r>
        <w:rPr>
          <w:iCs/>
          <w:sz w:val="28"/>
          <w:szCs w:val="28"/>
        </w:rPr>
        <w:t>Защита населения от чрезвычайных ситуаций природного и техногенного характера;</w:t>
      </w:r>
    </w:p>
    <w:p w14:paraId="6D93CFE4" w14:textId="77777777" w:rsidR="00C9517B" w:rsidRPr="007D543D" w:rsidRDefault="00C9517B" w:rsidP="00634E84">
      <w:pPr>
        <w:pStyle w:val="ac"/>
        <w:ind w:left="0" w:firstLine="708"/>
        <w:jc w:val="both"/>
        <w:rPr>
          <w:iCs/>
          <w:sz w:val="28"/>
          <w:szCs w:val="28"/>
        </w:rPr>
      </w:pPr>
      <w:r>
        <w:rPr>
          <w:sz w:val="28"/>
          <w:szCs w:val="28"/>
        </w:rPr>
        <w:t>П</w:t>
      </w:r>
      <w:r w:rsidRPr="004A5B8E">
        <w:rPr>
          <w:sz w:val="28"/>
          <w:szCs w:val="28"/>
        </w:rPr>
        <w:t xml:space="preserve">овышение качества жизни и доступа населения к жилью и </w:t>
      </w:r>
      <w:r>
        <w:rPr>
          <w:sz w:val="28"/>
          <w:szCs w:val="28"/>
        </w:rPr>
        <w:t>качественным социальным услугам.</w:t>
      </w:r>
    </w:p>
    <w:p w14:paraId="0035ED23" w14:textId="55637EEE" w:rsidR="007D543D" w:rsidRPr="007D543D" w:rsidRDefault="007D543D" w:rsidP="00A56A8B">
      <w:pPr>
        <w:pStyle w:val="ab"/>
        <w:spacing w:before="0" w:beforeAutospacing="0" w:after="0" w:afterAutospacing="0"/>
        <w:jc w:val="both"/>
        <w:rPr>
          <w:i/>
          <w:sz w:val="28"/>
          <w:szCs w:val="28"/>
        </w:rPr>
      </w:pPr>
    </w:p>
    <w:tbl>
      <w:tblPr>
        <w:tblStyle w:val="a3"/>
        <w:tblW w:w="0" w:type="auto"/>
        <w:tblLook w:val="01E0" w:firstRow="1" w:lastRow="1" w:firstColumn="1" w:lastColumn="1" w:noHBand="0" w:noVBand="0"/>
      </w:tblPr>
      <w:tblGrid>
        <w:gridCol w:w="2772"/>
        <w:gridCol w:w="1750"/>
        <w:gridCol w:w="1750"/>
        <w:gridCol w:w="1570"/>
        <w:gridCol w:w="1497"/>
      </w:tblGrid>
      <w:tr w:rsidR="00A326D1" w:rsidRPr="00A326D1" w14:paraId="1D890C59" w14:textId="77777777" w:rsidTr="00A326D1">
        <w:tc>
          <w:tcPr>
            <w:tcW w:w="9339" w:type="dxa"/>
            <w:gridSpan w:val="5"/>
            <w:shd w:val="clear" w:color="auto" w:fill="D9E2F3" w:themeFill="accent1" w:themeFillTint="33"/>
          </w:tcPr>
          <w:p w14:paraId="407682E9" w14:textId="5D8978CC" w:rsidR="00A326D1" w:rsidRPr="00A326D1" w:rsidRDefault="00A326D1" w:rsidP="00A326D1">
            <w:pPr>
              <w:rPr>
                <w:sz w:val="24"/>
                <w:szCs w:val="24"/>
              </w:rPr>
            </w:pPr>
            <w:r w:rsidRPr="00300150">
              <w:rPr>
                <w:sz w:val="28"/>
              </w:rPr>
              <w:t>Таблица</w:t>
            </w:r>
            <w:r>
              <w:rPr>
                <w:sz w:val="28"/>
              </w:rPr>
              <w:t xml:space="preserve"> 36</w:t>
            </w:r>
            <w:r w:rsidRPr="00300150">
              <w:rPr>
                <w:sz w:val="28"/>
              </w:rPr>
              <w:t xml:space="preserve"> – </w:t>
            </w:r>
            <w:r>
              <w:rPr>
                <w:sz w:val="28"/>
              </w:rPr>
              <w:t xml:space="preserve">Индикаторы направления </w:t>
            </w:r>
            <w:r w:rsidRPr="00F049D1">
              <w:rPr>
                <w:sz w:val="28"/>
                <w:szCs w:val="28"/>
              </w:rPr>
              <w:t xml:space="preserve">3 </w:t>
            </w:r>
            <w:r w:rsidRPr="00F049D1">
              <w:rPr>
                <w:iCs/>
                <w:sz w:val="28"/>
                <w:szCs w:val="28"/>
              </w:rPr>
              <w:t>«Человеческий капитал»</w:t>
            </w:r>
          </w:p>
        </w:tc>
      </w:tr>
      <w:tr w:rsidR="00C9517B" w:rsidRPr="00A326D1" w14:paraId="61CE08B8" w14:textId="77777777" w:rsidTr="00C9517B">
        <w:tc>
          <w:tcPr>
            <w:tcW w:w="2772" w:type="dxa"/>
          </w:tcPr>
          <w:p w14:paraId="5A9B5590" w14:textId="77777777" w:rsidR="00C9517B" w:rsidRPr="00A326D1" w:rsidRDefault="00C9517B" w:rsidP="00A56A8B">
            <w:pPr>
              <w:tabs>
                <w:tab w:val="left" w:pos="1891"/>
              </w:tabs>
              <w:jc w:val="center"/>
              <w:rPr>
                <w:sz w:val="28"/>
                <w:szCs w:val="28"/>
              </w:rPr>
            </w:pPr>
            <w:r w:rsidRPr="00A326D1">
              <w:rPr>
                <w:sz w:val="28"/>
                <w:szCs w:val="28"/>
              </w:rPr>
              <w:t>Индикатор</w:t>
            </w:r>
          </w:p>
        </w:tc>
        <w:tc>
          <w:tcPr>
            <w:tcW w:w="1750" w:type="dxa"/>
          </w:tcPr>
          <w:p w14:paraId="142E5958" w14:textId="77777777" w:rsidR="00C9517B" w:rsidRPr="00A326D1" w:rsidRDefault="00C9517B" w:rsidP="00A56A8B">
            <w:pPr>
              <w:jc w:val="center"/>
              <w:rPr>
                <w:sz w:val="24"/>
                <w:szCs w:val="24"/>
              </w:rPr>
            </w:pPr>
            <w:r w:rsidRPr="00A326D1">
              <w:rPr>
                <w:sz w:val="24"/>
                <w:szCs w:val="24"/>
              </w:rPr>
              <w:t>2021 г.</w:t>
            </w:r>
          </w:p>
        </w:tc>
        <w:tc>
          <w:tcPr>
            <w:tcW w:w="1750" w:type="dxa"/>
          </w:tcPr>
          <w:p w14:paraId="51264B40" w14:textId="77777777" w:rsidR="00C9517B" w:rsidRPr="00A326D1" w:rsidRDefault="00C9517B" w:rsidP="00A56A8B">
            <w:pPr>
              <w:jc w:val="center"/>
              <w:rPr>
                <w:sz w:val="24"/>
                <w:szCs w:val="24"/>
              </w:rPr>
            </w:pPr>
            <w:r w:rsidRPr="00A326D1">
              <w:rPr>
                <w:sz w:val="24"/>
                <w:szCs w:val="24"/>
              </w:rPr>
              <w:t>2024 г.</w:t>
            </w:r>
          </w:p>
        </w:tc>
        <w:tc>
          <w:tcPr>
            <w:tcW w:w="1570" w:type="dxa"/>
          </w:tcPr>
          <w:p w14:paraId="4521BEA0" w14:textId="77777777" w:rsidR="00C9517B" w:rsidRPr="00A326D1" w:rsidRDefault="00C9517B" w:rsidP="00A56A8B">
            <w:pPr>
              <w:jc w:val="center"/>
              <w:rPr>
                <w:sz w:val="24"/>
                <w:szCs w:val="24"/>
              </w:rPr>
            </w:pPr>
            <w:r w:rsidRPr="00A326D1">
              <w:rPr>
                <w:sz w:val="24"/>
                <w:szCs w:val="24"/>
              </w:rPr>
              <w:t>2027 г.</w:t>
            </w:r>
          </w:p>
        </w:tc>
        <w:tc>
          <w:tcPr>
            <w:tcW w:w="1497" w:type="dxa"/>
          </w:tcPr>
          <w:p w14:paraId="3A9ADAF0" w14:textId="77777777" w:rsidR="00C9517B" w:rsidRPr="00A326D1" w:rsidRDefault="00C9517B" w:rsidP="00A56A8B">
            <w:pPr>
              <w:jc w:val="center"/>
              <w:rPr>
                <w:sz w:val="24"/>
                <w:szCs w:val="24"/>
              </w:rPr>
            </w:pPr>
            <w:r w:rsidRPr="00A326D1">
              <w:rPr>
                <w:sz w:val="24"/>
                <w:szCs w:val="24"/>
              </w:rPr>
              <w:t>2030 г.</w:t>
            </w:r>
          </w:p>
        </w:tc>
      </w:tr>
      <w:tr w:rsidR="00C9517B" w:rsidRPr="00066A97" w14:paraId="7EFD9225" w14:textId="77777777" w:rsidTr="00C9517B">
        <w:tc>
          <w:tcPr>
            <w:tcW w:w="2772" w:type="dxa"/>
          </w:tcPr>
          <w:p w14:paraId="38316B63" w14:textId="77777777" w:rsidR="00C9517B" w:rsidRPr="00A56A8B" w:rsidRDefault="00C9517B" w:rsidP="00A56A8B">
            <w:pPr>
              <w:jc w:val="center"/>
              <w:rPr>
                <w:sz w:val="28"/>
                <w:szCs w:val="28"/>
              </w:rPr>
            </w:pPr>
            <w:r w:rsidRPr="00A56A8B">
              <w:rPr>
                <w:sz w:val="28"/>
                <w:szCs w:val="28"/>
              </w:rPr>
              <w:t>Численность населения, тысяч человек</w:t>
            </w:r>
          </w:p>
        </w:tc>
        <w:tc>
          <w:tcPr>
            <w:tcW w:w="6567" w:type="dxa"/>
            <w:gridSpan w:val="4"/>
          </w:tcPr>
          <w:p w14:paraId="5AF1880F" w14:textId="77777777" w:rsidR="00C9517B" w:rsidRPr="00066A97" w:rsidRDefault="00C9517B" w:rsidP="00A56A8B">
            <w:pPr>
              <w:jc w:val="center"/>
              <w:rPr>
                <w:sz w:val="24"/>
                <w:szCs w:val="24"/>
              </w:rPr>
            </w:pPr>
          </w:p>
        </w:tc>
      </w:tr>
      <w:tr w:rsidR="00C9517B" w:rsidRPr="00066A97" w14:paraId="62F08298" w14:textId="77777777" w:rsidTr="00C9517B">
        <w:tc>
          <w:tcPr>
            <w:tcW w:w="2772" w:type="dxa"/>
          </w:tcPr>
          <w:p w14:paraId="60DC8874" w14:textId="77777777" w:rsidR="00C9517B" w:rsidRPr="00A56A8B" w:rsidRDefault="00C9517B" w:rsidP="00A56A8B">
            <w:pPr>
              <w:jc w:val="center"/>
              <w:rPr>
                <w:sz w:val="28"/>
                <w:szCs w:val="28"/>
              </w:rPr>
            </w:pPr>
            <w:r w:rsidRPr="00A56A8B">
              <w:rPr>
                <w:sz w:val="28"/>
                <w:szCs w:val="28"/>
              </w:rPr>
              <w:t>инерционный</w:t>
            </w:r>
          </w:p>
        </w:tc>
        <w:tc>
          <w:tcPr>
            <w:tcW w:w="1750" w:type="dxa"/>
            <w:vAlign w:val="center"/>
          </w:tcPr>
          <w:p w14:paraId="076BC374" w14:textId="77777777" w:rsidR="00C9517B" w:rsidRPr="00E70A43" w:rsidRDefault="00C9517B" w:rsidP="00A56A8B">
            <w:pPr>
              <w:jc w:val="center"/>
              <w:rPr>
                <w:sz w:val="28"/>
                <w:szCs w:val="28"/>
              </w:rPr>
            </w:pPr>
            <w:r w:rsidRPr="00E70A43">
              <w:rPr>
                <w:color w:val="000000"/>
                <w:sz w:val="28"/>
                <w:szCs w:val="28"/>
              </w:rPr>
              <w:t>104,1</w:t>
            </w:r>
          </w:p>
        </w:tc>
        <w:tc>
          <w:tcPr>
            <w:tcW w:w="1750" w:type="dxa"/>
            <w:vAlign w:val="center"/>
          </w:tcPr>
          <w:p w14:paraId="4C35EF8A" w14:textId="77777777" w:rsidR="00C9517B" w:rsidRPr="00E70A43" w:rsidRDefault="00C9517B" w:rsidP="00A56A8B">
            <w:pPr>
              <w:jc w:val="center"/>
              <w:rPr>
                <w:sz w:val="28"/>
                <w:szCs w:val="28"/>
              </w:rPr>
            </w:pPr>
            <w:r w:rsidRPr="00E70A43">
              <w:rPr>
                <w:color w:val="000000"/>
                <w:sz w:val="28"/>
                <w:szCs w:val="28"/>
              </w:rPr>
              <w:t>104,9</w:t>
            </w:r>
          </w:p>
        </w:tc>
        <w:tc>
          <w:tcPr>
            <w:tcW w:w="1570" w:type="dxa"/>
            <w:vAlign w:val="center"/>
          </w:tcPr>
          <w:p w14:paraId="4C335607" w14:textId="77777777" w:rsidR="00C9517B" w:rsidRPr="00E70A43" w:rsidRDefault="00C9517B" w:rsidP="00A56A8B">
            <w:pPr>
              <w:jc w:val="center"/>
              <w:rPr>
                <w:sz w:val="28"/>
                <w:szCs w:val="28"/>
              </w:rPr>
            </w:pPr>
            <w:r w:rsidRPr="00E70A43">
              <w:rPr>
                <w:sz w:val="28"/>
                <w:szCs w:val="28"/>
              </w:rPr>
              <w:t>105,0</w:t>
            </w:r>
          </w:p>
        </w:tc>
        <w:tc>
          <w:tcPr>
            <w:tcW w:w="1497" w:type="dxa"/>
            <w:vAlign w:val="center"/>
          </w:tcPr>
          <w:p w14:paraId="68781CAA" w14:textId="77777777" w:rsidR="00C9517B" w:rsidRPr="00E70A43" w:rsidRDefault="00C9517B" w:rsidP="00A56A8B">
            <w:pPr>
              <w:jc w:val="center"/>
              <w:rPr>
                <w:sz w:val="28"/>
                <w:szCs w:val="28"/>
              </w:rPr>
            </w:pPr>
            <w:r w:rsidRPr="00E70A43">
              <w:rPr>
                <w:sz w:val="28"/>
                <w:szCs w:val="28"/>
              </w:rPr>
              <w:t>105,5</w:t>
            </w:r>
          </w:p>
        </w:tc>
      </w:tr>
      <w:tr w:rsidR="00C9517B" w:rsidRPr="00066A97" w14:paraId="2EB6D45E" w14:textId="77777777" w:rsidTr="00C9517B">
        <w:tc>
          <w:tcPr>
            <w:tcW w:w="2772" w:type="dxa"/>
          </w:tcPr>
          <w:p w14:paraId="3FCEDD15" w14:textId="77777777" w:rsidR="00C9517B" w:rsidRPr="00A56A8B" w:rsidRDefault="00C9517B" w:rsidP="00A56A8B">
            <w:pPr>
              <w:jc w:val="center"/>
              <w:rPr>
                <w:sz w:val="28"/>
                <w:szCs w:val="28"/>
              </w:rPr>
            </w:pPr>
            <w:r w:rsidRPr="00A56A8B">
              <w:rPr>
                <w:sz w:val="28"/>
                <w:szCs w:val="28"/>
              </w:rPr>
              <w:t>базовый</w:t>
            </w:r>
          </w:p>
        </w:tc>
        <w:tc>
          <w:tcPr>
            <w:tcW w:w="1750" w:type="dxa"/>
            <w:vAlign w:val="center"/>
          </w:tcPr>
          <w:p w14:paraId="7E043CA0" w14:textId="77777777" w:rsidR="00C9517B" w:rsidRPr="00E70A43" w:rsidRDefault="00C9517B" w:rsidP="00A56A8B">
            <w:pPr>
              <w:jc w:val="center"/>
              <w:rPr>
                <w:sz w:val="28"/>
                <w:szCs w:val="28"/>
              </w:rPr>
            </w:pPr>
            <w:r w:rsidRPr="00E70A43">
              <w:rPr>
                <w:color w:val="000000"/>
                <w:sz w:val="28"/>
                <w:szCs w:val="28"/>
              </w:rPr>
              <w:t>104,4</w:t>
            </w:r>
          </w:p>
        </w:tc>
        <w:tc>
          <w:tcPr>
            <w:tcW w:w="1750" w:type="dxa"/>
            <w:vAlign w:val="center"/>
          </w:tcPr>
          <w:p w14:paraId="0396C9B4" w14:textId="77777777" w:rsidR="00C9517B" w:rsidRPr="00E70A43" w:rsidRDefault="00C9517B" w:rsidP="00A56A8B">
            <w:pPr>
              <w:jc w:val="center"/>
              <w:rPr>
                <w:sz w:val="28"/>
                <w:szCs w:val="28"/>
              </w:rPr>
            </w:pPr>
            <w:r w:rsidRPr="00E70A43">
              <w:rPr>
                <w:color w:val="000000"/>
                <w:sz w:val="28"/>
                <w:szCs w:val="28"/>
              </w:rPr>
              <w:t>105,6</w:t>
            </w:r>
          </w:p>
        </w:tc>
        <w:tc>
          <w:tcPr>
            <w:tcW w:w="1570" w:type="dxa"/>
            <w:vAlign w:val="center"/>
          </w:tcPr>
          <w:p w14:paraId="4AC4B05E" w14:textId="77777777" w:rsidR="00C9517B" w:rsidRPr="00E70A43" w:rsidRDefault="00C9517B" w:rsidP="00A56A8B">
            <w:pPr>
              <w:jc w:val="center"/>
              <w:rPr>
                <w:sz w:val="28"/>
                <w:szCs w:val="28"/>
              </w:rPr>
            </w:pPr>
            <w:r w:rsidRPr="00E70A43">
              <w:rPr>
                <w:sz w:val="28"/>
                <w:szCs w:val="28"/>
              </w:rPr>
              <w:t>105,8</w:t>
            </w:r>
          </w:p>
        </w:tc>
        <w:tc>
          <w:tcPr>
            <w:tcW w:w="1497" w:type="dxa"/>
            <w:vAlign w:val="center"/>
          </w:tcPr>
          <w:p w14:paraId="76AEE5E7" w14:textId="77777777" w:rsidR="00C9517B" w:rsidRPr="00E70A43" w:rsidRDefault="00C9517B" w:rsidP="00A56A8B">
            <w:pPr>
              <w:jc w:val="center"/>
              <w:rPr>
                <w:sz w:val="28"/>
                <w:szCs w:val="28"/>
              </w:rPr>
            </w:pPr>
            <w:r w:rsidRPr="00E70A43">
              <w:rPr>
                <w:sz w:val="28"/>
                <w:szCs w:val="28"/>
              </w:rPr>
              <w:t>106,0</w:t>
            </w:r>
          </w:p>
        </w:tc>
      </w:tr>
      <w:tr w:rsidR="00C9517B" w:rsidRPr="00066A97" w14:paraId="03244012" w14:textId="77777777" w:rsidTr="00C9517B">
        <w:trPr>
          <w:trHeight w:val="222"/>
        </w:trPr>
        <w:tc>
          <w:tcPr>
            <w:tcW w:w="2772" w:type="dxa"/>
          </w:tcPr>
          <w:p w14:paraId="36FDE0F5" w14:textId="77777777" w:rsidR="00C9517B" w:rsidRPr="00A56A8B" w:rsidRDefault="00C9517B" w:rsidP="00A56A8B">
            <w:pPr>
              <w:jc w:val="center"/>
              <w:rPr>
                <w:sz w:val="28"/>
                <w:szCs w:val="28"/>
              </w:rPr>
            </w:pPr>
            <w:r w:rsidRPr="00A56A8B">
              <w:rPr>
                <w:sz w:val="28"/>
                <w:szCs w:val="28"/>
              </w:rPr>
              <w:t>оптимистический</w:t>
            </w:r>
          </w:p>
        </w:tc>
        <w:tc>
          <w:tcPr>
            <w:tcW w:w="1750" w:type="dxa"/>
            <w:vAlign w:val="center"/>
          </w:tcPr>
          <w:p w14:paraId="44ABE36E" w14:textId="77777777" w:rsidR="00C9517B" w:rsidRPr="00E70A43" w:rsidRDefault="00C9517B" w:rsidP="00A56A8B">
            <w:pPr>
              <w:jc w:val="center"/>
              <w:rPr>
                <w:sz w:val="28"/>
                <w:szCs w:val="28"/>
              </w:rPr>
            </w:pPr>
            <w:r w:rsidRPr="00E70A43">
              <w:rPr>
                <w:sz w:val="28"/>
                <w:szCs w:val="28"/>
              </w:rPr>
              <w:t>104,8</w:t>
            </w:r>
          </w:p>
        </w:tc>
        <w:tc>
          <w:tcPr>
            <w:tcW w:w="1750" w:type="dxa"/>
            <w:vAlign w:val="center"/>
          </w:tcPr>
          <w:p w14:paraId="1140D74B" w14:textId="77777777" w:rsidR="00C9517B" w:rsidRPr="00E70A43" w:rsidRDefault="00C9517B" w:rsidP="00A56A8B">
            <w:pPr>
              <w:jc w:val="center"/>
              <w:rPr>
                <w:sz w:val="28"/>
                <w:szCs w:val="28"/>
              </w:rPr>
            </w:pPr>
            <w:r w:rsidRPr="00E70A43">
              <w:rPr>
                <w:sz w:val="28"/>
                <w:szCs w:val="28"/>
              </w:rPr>
              <w:t>106,2</w:t>
            </w:r>
          </w:p>
        </w:tc>
        <w:tc>
          <w:tcPr>
            <w:tcW w:w="1570" w:type="dxa"/>
            <w:vAlign w:val="center"/>
          </w:tcPr>
          <w:p w14:paraId="7F901409" w14:textId="77777777" w:rsidR="00C9517B" w:rsidRPr="00E70A43" w:rsidRDefault="00C9517B" w:rsidP="00A56A8B">
            <w:pPr>
              <w:jc w:val="center"/>
              <w:rPr>
                <w:sz w:val="28"/>
                <w:szCs w:val="28"/>
              </w:rPr>
            </w:pPr>
            <w:r w:rsidRPr="00E70A43">
              <w:rPr>
                <w:sz w:val="28"/>
                <w:szCs w:val="28"/>
              </w:rPr>
              <w:t>107,0</w:t>
            </w:r>
          </w:p>
        </w:tc>
        <w:tc>
          <w:tcPr>
            <w:tcW w:w="1497" w:type="dxa"/>
            <w:vAlign w:val="center"/>
          </w:tcPr>
          <w:p w14:paraId="555D9B86" w14:textId="77777777" w:rsidR="00C9517B" w:rsidRPr="00E70A43" w:rsidRDefault="00C9517B" w:rsidP="00A56A8B">
            <w:pPr>
              <w:jc w:val="center"/>
              <w:rPr>
                <w:sz w:val="28"/>
                <w:szCs w:val="28"/>
              </w:rPr>
            </w:pPr>
            <w:r w:rsidRPr="00E70A43">
              <w:rPr>
                <w:sz w:val="28"/>
                <w:szCs w:val="28"/>
              </w:rPr>
              <w:t>107,3</w:t>
            </w:r>
          </w:p>
        </w:tc>
      </w:tr>
      <w:tr w:rsidR="00C9517B" w:rsidRPr="00066A97" w14:paraId="16B41519" w14:textId="77777777" w:rsidTr="00C9517B">
        <w:tc>
          <w:tcPr>
            <w:tcW w:w="2772" w:type="dxa"/>
          </w:tcPr>
          <w:p w14:paraId="20BAA498" w14:textId="77777777" w:rsidR="00C9517B" w:rsidRPr="00A56A8B" w:rsidRDefault="00C9517B" w:rsidP="00A56A8B">
            <w:pPr>
              <w:jc w:val="center"/>
              <w:rPr>
                <w:b/>
                <w:sz w:val="28"/>
                <w:szCs w:val="28"/>
              </w:rPr>
            </w:pPr>
            <w:r w:rsidRPr="00A56A8B">
              <w:rPr>
                <w:sz w:val="28"/>
                <w:szCs w:val="28"/>
              </w:rPr>
              <w:t xml:space="preserve">Численность </w:t>
            </w:r>
            <w:r w:rsidRPr="00A56A8B">
              <w:rPr>
                <w:sz w:val="28"/>
                <w:szCs w:val="28"/>
              </w:rPr>
              <w:lastRenderedPageBreak/>
              <w:t>занятых в экономике, человек</w:t>
            </w:r>
          </w:p>
        </w:tc>
        <w:tc>
          <w:tcPr>
            <w:tcW w:w="6567" w:type="dxa"/>
            <w:gridSpan w:val="4"/>
          </w:tcPr>
          <w:p w14:paraId="33491B96" w14:textId="77777777" w:rsidR="00C9517B" w:rsidRPr="00C9517B" w:rsidRDefault="00C9517B" w:rsidP="00A56A8B">
            <w:pPr>
              <w:jc w:val="center"/>
              <w:rPr>
                <w:sz w:val="28"/>
                <w:szCs w:val="28"/>
              </w:rPr>
            </w:pPr>
          </w:p>
        </w:tc>
      </w:tr>
      <w:tr w:rsidR="00C9517B" w:rsidRPr="00066A97" w14:paraId="7DE1EE32" w14:textId="77777777" w:rsidTr="00C9517B">
        <w:tc>
          <w:tcPr>
            <w:tcW w:w="2772" w:type="dxa"/>
          </w:tcPr>
          <w:p w14:paraId="159A1E20" w14:textId="77777777" w:rsidR="00C9517B" w:rsidRPr="00A56A8B" w:rsidRDefault="00C9517B" w:rsidP="00A56A8B">
            <w:pPr>
              <w:jc w:val="center"/>
              <w:rPr>
                <w:sz w:val="28"/>
                <w:szCs w:val="28"/>
              </w:rPr>
            </w:pPr>
            <w:r w:rsidRPr="00A56A8B">
              <w:rPr>
                <w:sz w:val="28"/>
                <w:szCs w:val="28"/>
              </w:rPr>
              <w:lastRenderedPageBreak/>
              <w:t>инерционный</w:t>
            </w:r>
          </w:p>
        </w:tc>
        <w:tc>
          <w:tcPr>
            <w:tcW w:w="1750" w:type="dxa"/>
          </w:tcPr>
          <w:p w14:paraId="54827463" w14:textId="77777777" w:rsidR="00C9517B" w:rsidRPr="00F049D1" w:rsidRDefault="00C9517B" w:rsidP="00A56A8B">
            <w:pPr>
              <w:jc w:val="center"/>
              <w:rPr>
                <w:sz w:val="28"/>
                <w:szCs w:val="28"/>
              </w:rPr>
            </w:pPr>
            <w:r w:rsidRPr="00F049D1">
              <w:rPr>
                <w:sz w:val="28"/>
                <w:szCs w:val="28"/>
              </w:rPr>
              <w:t>39,1</w:t>
            </w:r>
          </w:p>
        </w:tc>
        <w:tc>
          <w:tcPr>
            <w:tcW w:w="1750" w:type="dxa"/>
          </w:tcPr>
          <w:p w14:paraId="2BB7CDBC" w14:textId="77777777" w:rsidR="00C9517B" w:rsidRPr="00F049D1" w:rsidRDefault="00C9517B" w:rsidP="00A56A8B">
            <w:pPr>
              <w:jc w:val="center"/>
              <w:rPr>
                <w:sz w:val="28"/>
                <w:szCs w:val="28"/>
              </w:rPr>
            </w:pPr>
            <w:r w:rsidRPr="00F049D1">
              <w:rPr>
                <w:sz w:val="28"/>
                <w:szCs w:val="28"/>
              </w:rPr>
              <w:t>39,2</w:t>
            </w:r>
          </w:p>
        </w:tc>
        <w:tc>
          <w:tcPr>
            <w:tcW w:w="1570" w:type="dxa"/>
          </w:tcPr>
          <w:p w14:paraId="455C81FC" w14:textId="77777777" w:rsidR="00C9517B" w:rsidRPr="00F049D1" w:rsidRDefault="00C9517B" w:rsidP="00A56A8B">
            <w:pPr>
              <w:jc w:val="center"/>
              <w:rPr>
                <w:sz w:val="28"/>
                <w:szCs w:val="28"/>
              </w:rPr>
            </w:pPr>
            <w:r w:rsidRPr="00F049D1">
              <w:rPr>
                <w:sz w:val="28"/>
                <w:szCs w:val="28"/>
              </w:rPr>
              <w:t>39,4</w:t>
            </w:r>
          </w:p>
        </w:tc>
        <w:tc>
          <w:tcPr>
            <w:tcW w:w="1497" w:type="dxa"/>
          </w:tcPr>
          <w:p w14:paraId="08F36E7A" w14:textId="77777777" w:rsidR="00C9517B" w:rsidRPr="00F049D1" w:rsidRDefault="00C9517B" w:rsidP="00A56A8B">
            <w:pPr>
              <w:jc w:val="center"/>
              <w:rPr>
                <w:sz w:val="28"/>
                <w:szCs w:val="28"/>
              </w:rPr>
            </w:pPr>
            <w:r w:rsidRPr="00F049D1">
              <w:rPr>
                <w:sz w:val="28"/>
                <w:szCs w:val="28"/>
              </w:rPr>
              <w:t>39,6</w:t>
            </w:r>
          </w:p>
        </w:tc>
      </w:tr>
      <w:tr w:rsidR="00C9517B" w:rsidRPr="00066A97" w14:paraId="33B30C7E" w14:textId="77777777" w:rsidTr="00C9517B">
        <w:tc>
          <w:tcPr>
            <w:tcW w:w="2772" w:type="dxa"/>
          </w:tcPr>
          <w:p w14:paraId="5F7BF6FD" w14:textId="77777777" w:rsidR="00C9517B" w:rsidRPr="00A56A8B" w:rsidRDefault="00C9517B" w:rsidP="00A56A8B">
            <w:pPr>
              <w:jc w:val="center"/>
              <w:rPr>
                <w:sz w:val="28"/>
                <w:szCs w:val="28"/>
              </w:rPr>
            </w:pPr>
            <w:r w:rsidRPr="00A56A8B">
              <w:rPr>
                <w:sz w:val="28"/>
                <w:szCs w:val="28"/>
              </w:rPr>
              <w:t>базовый</w:t>
            </w:r>
          </w:p>
        </w:tc>
        <w:tc>
          <w:tcPr>
            <w:tcW w:w="1750" w:type="dxa"/>
          </w:tcPr>
          <w:p w14:paraId="31BF2772" w14:textId="77777777" w:rsidR="00C9517B" w:rsidRPr="00F049D1" w:rsidRDefault="00C9517B" w:rsidP="00A56A8B">
            <w:pPr>
              <w:jc w:val="center"/>
              <w:rPr>
                <w:sz w:val="28"/>
                <w:szCs w:val="28"/>
              </w:rPr>
            </w:pPr>
            <w:r w:rsidRPr="00F049D1">
              <w:rPr>
                <w:sz w:val="28"/>
                <w:szCs w:val="28"/>
              </w:rPr>
              <w:t>39,2</w:t>
            </w:r>
          </w:p>
        </w:tc>
        <w:tc>
          <w:tcPr>
            <w:tcW w:w="1750" w:type="dxa"/>
          </w:tcPr>
          <w:p w14:paraId="0D590A99" w14:textId="77777777" w:rsidR="00C9517B" w:rsidRPr="00F049D1" w:rsidRDefault="00C9517B" w:rsidP="00A56A8B">
            <w:pPr>
              <w:jc w:val="center"/>
              <w:rPr>
                <w:sz w:val="28"/>
                <w:szCs w:val="28"/>
              </w:rPr>
            </w:pPr>
            <w:r w:rsidRPr="00F049D1">
              <w:rPr>
                <w:sz w:val="28"/>
                <w:szCs w:val="28"/>
              </w:rPr>
              <w:t>39,4</w:t>
            </w:r>
          </w:p>
        </w:tc>
        <w:tc>
          <w:tcPr>
            <w:tcW w:w="1570" w:type="dxa"/>
          </w:tcPr>
          <w:p w14:paraId="2BF83C51" w14:textId="77777777" w:rsidR="00C9517B" w:rsidRPr="00F049D1" w:rsidRDefault="00C9517B" w:rsidP="00A56A8B">
            <w:pPr>
              <w:jc w:val="center"/>
              <w:rPr>
                <w:sz w:val="28"/>
                <w:szCs w:val="28"/>
              </w:rPr>
            </w:pPr>
            <w:r w:rsidRPr="00F049D1">
              <w:rPr>
                <w:sz w:val="28"/>
                <w:szCs w:val="28"/>
              </w:rPr>
              <w:t>39,7</w:t>
            </w:r>
          </w:p>
        </w:tc>
        <w:tc>
          <w:tcPr>
            <w:tcW w:w="1497" w:type="dxa"/>
          </w:tcPr>
          <w:p w14:paraId="6D2EB3C2" w14:textId="77777777" w:rsidR="00C9517B" w:rsidRPr="00F049D1" w:rsidRDefault="00C9517B" w:rsidP="00A56A8B">
            <w:pPr>
              <w:jc w:val="center"/>
              <w:rPr>
                <w:sz w:val="28"/>
                <w:szCs w:val="28"/>
              </w:rPr>
            </w:pPr>
            <w:r w:rsidRPr="00F049D1">
              <w:rPr>
                <w:sz w:val="28"/>
                <w:szCs w:val="28"/>
              </w:rPr>
              <w:t>39,9</w:t>
            </w:r>
          </w:p>
        </w:tc>
      </w:tr>
      <w:tr w:rsidR="00C9517B" w:rsidRPr="00066A97" w14:paraId="6D4EB25D" w14:textId="77777777" w:rsidTr="00C9517B">
        <w:tc>
          <w:tcPr>
            <w:tcW w:w="2772" w:type="dxa"/>
          </w:tcPr>
          <w:p w14:paraId="76F310B7" w14:textId="77777777" w:rsidR="00C9517B" w:rsidRPr="00A56A8B" w:rsidRDefault="00C9517B" w:rsidP="00A56A8B">
            <w:pPr>
              <w:jc w:val="center"/>
              <w:rPr>
                <w:sz w:val="28"/>
                <w:szCs w:val="28"/>
              </w:rPr>
            </w:pPr>
            <w:r w:rsidRPr="00A56A8B">
              <w:rPr>
                <w:sz w:val="28"/>
                <w:szCs w:val="28"/>
              </w:rPr>
              <w:t>оптимистический</w:t>
            </w:r>
          </w:p>
        </w:tc>
        <w:tc>
          <w:tcPr>
            <w:tcW w:w="1750" w:type="dxa"/>
          </w:tcPr>
          <w:p w14:paraId="65D53F9A" w14:textId="77777777" w:rsidR="00C9517B" w:rsidRPr="00F049D1" w:rsidRDefault="00C9517B" w:rsidP="00A56A8B">
            <w:pPr>
              <w:jc w:val="center"/>
              <w:rPr>
                <w:sz w:val="28"/>
                <w:szCs w:val="28"/>
              </w:rPr>
            </w:pPr>
            <w:r w:rsidRPr="00F049D1">
              <w:rPr>
                <w:sz w:val="28"/>
                <w:szCs w:val="28"/>
              </w:rPr>
              <w:t>39,5</w:t>
            </w:r>
          </w:p>
        </w:tc>
        <w:tc>
          <w:tcPr>
            <w:tcW w:w="1750" w:type="dxa"/>
          </w:tcPr>
          <w:p w14:paraId="40F5F25A" w14:textId="77777777" w:rsidR="00C9517B" w:rsidRPr="00F049D1" w:rsidRDefault="00C9517B" w:rsidP="00A56A8B">
            <w:pPr>
              <w:jc w:val="center"/>
              <w:rPr>
                <w:sz w:val="28"/>
                <w:szCs w:val="28"/>
              </w:rPr>
            </w:pPr>
            <w:r w:rsidRPr="00F049D1">
              <w:rPr>
                <w:sz w:val="28"/>
                <w:szCs w:val="28"/>
              </w:rPr>
              <w:t>39,9</w:t>
            </w:r>
          </w:p>
        </w:tc>
        <w:tc>
          <w:tcPr>
            <w:tcW w:w="1570" w:type="dxa"/>
          </w:tcPr>
          <w:p w14:paraId="365F46C1" w14:textId="77777777" w:rsidR="00C9517B" w:rsidRPr="00F049D1" w:rsidRDefault="00C9517B" w:rsidP="00A56A8B">
            <w:pPr>
              <w:jc w:val="center"/>
              <w:rPr>
                <w:sz w:val="28"/>
                <w:szCs w:val="28"/>
              </w:rPr>
            </w:pPr>
            <w:r w:rsidRPr="00F049D1">
              <w:rPr>
                <w:sz w:val="28"/>
                <w:szCs w:val="28"/>
              </w:rPr>
              <w:t>40,3</w:t>
            </w:r>
          </w:p>
        </w:tc>
        <w:tc>
          <w:tcPr>
            <w:tcW w:w="1497" w:type="dxa"/>
          </w:tcPr>
          <w:p w14:paraId="002A2EB6" w14:textId="77777777" w:rsidR="00C9517B" w:rsidRPr="00F049D1" w:rsidRDefault="00C9517B" w:rsidP="00A56A8B">
            <w:pPr>
              <w:jc w:val="center"/>
              <w:rPr>
                <w:sz w:val="28"/>
                <w:szCs w:val="28"/>
              </w:rPr>
            </w:pPr>
            <w:r w:rsidRPr="00F049D1">
              <w:rPr>
                <w:sz w:val="28"/>
                <w:szCs w:val="28"/>
              </w:rPr>
              <w:t>40,6</w:t>
            </w:r>
          </w:p>
        </w:tc>
      </w:tr>
      <w:tr w:rsidR="00C9517B" w:rsidRPr="00066A97" w14:paraId="485FC830" w14:textId="77777777" w:rsidTr="00C9517B">
        <w:tc>
          <w:tcPr>
            <w:tcW w:w="2772" w:type="dxa"/>
          </w:tcPr>
          <w:p w14:paraId="7F1D871A" w14:textId="77777777" w:rsidR="00C9517B" w:rsidRPr="00A56A8B" w:rsidRDefault="00C9517B" w:rsidP="00A56A8B">
            <w:pPr>
              <w:jc w:val="center"/>
              <w:rPr>
                <w:sz w:val="28"/>
                <w:szCs w:val="28"/>
              </w:rPr>
            </w:pPr>
            <w:r w:rsidRPr="00A56A8B">
              <w:rPr>
                <w:sz w:val="28"/>
                <w:szCs w:val="28"/>
              </w:rPr>
              <w:t>Уровень безработицы, %</w:t>
            </w:r>
          </w:p>
        </w:tc>
        <w:tc>
          <w:tcPr>
            <w:tcW w:w="6567" w:type="dxa"/>
            <w:gridSpan w:val="4"/>
          </w:tcPr>
          <w:p w14:paraId="2AD4FFA3" w14:textId="77777777" w:rsidR="00C9517B" w:rsidRPr="00F049D1" w:rsidRDefault="00C9517B" w:rsidP="00A56A8B">
            <w:pPr>
              <w:jc w:val="center"/>
              <w:rPr>
                <w:sz w:val="28"/>
                <w:szCs w:val="28"/>
              </w:rPr>
            </w:pPr>
          </w:p>
        </w:tc>
      </w:tr>
      <w:tr w:rsidR="00C9517B" w:rsidRPr="00066A97" w14:paraId="1C01DDAC" w14:textId="77777777" w:rsidTr="00C9517B">
        <w:tc>
          <w:tcPr>
            <w:tcW w:w="2772" w:type="dxa"/>
          </w:tcPr>
          <w:p w14:paraId="1D8FA737" w14:textId="77777777" w:rsidR="00C9517B" w:rsidRPr="00A56A8B" w:rsidRDefault="00C9517B" w:rsidP="00A56A8B">
            <w:pPr>
              <w:jc w:val="center"/>
              <w:rPr>
                <w:sz w:val="28"/>
                <w:szCs w:val="28"/>
              </w:rPr>
            </w:pPr>
            <w:r w:rsidRPr="00A56A8B">
              <w:rPr>
                <w:sz w:val="28"/>
                <w:szCs w:val="28"/>
              </w:rPr>
              <w:t>инерционный</w:t>
            </w:r>
          </w:p>
        </w:tc>
        <w:tc>
          <w:tcPr>
            <w:tcW w:w="1750" w:type="dxa"/>
          </w:tcPr>
          <w:p w14:paraId="2B0EB14A" w14:textId="77777777" w:rsidR="00C9517B" w:rsidRPr="00F049D1" w:rsidRDefault="00C9517B" w:rsidP="00A56A8B">
            <w:pPr>
              <w:jc w:val="center"/>
              <w:rPr>
                <w:sz w:val="28"/>
                <w:szCs w:val="28"/>
              </w:rPr>
            </w:pPr>
            <w:r w:rsidRPr="00F049D1">
              <w:rPr>
                <w:sz w:val="28"/>
                <w:szCs w:val="28"/>
              </w:rPr>
              <w:t>0,6</w:t>
            </w:r>
          </w:p>
        </w:tc>
        <w:tc>
          <w:tcPr>
            <w:tcW w:w="1750" w:type="dxa"/>
          </w:tcPr>
          <w:p w14:paraId="6DB42238" w14:textId="77777777" w:rsidR="00C9517B" w:rsidRPr="00F049D1" w:rsidRDefault="00C9517B" w:rsidP="00A56A8B">
            <w:pPr>
              <w:jc w:val="center"/>
              <w:rPr>
                <w:sz w:val="28"/>
                <w:szCs w:val="28"/>
              </w:rPr>
            </w:pPr>
            <w:r w:rsidRPr="00F049D1">
              <w:rPr>
                <w:sz w:val="28"/>
                <w:szCs w:val="28"/>
              </w:rPr>
              <w:t>0,6</w:t>
            </w:r>
          </w:p>
        </w:tc>
        <w:tc>
          <w:tcPr>
            <w:tcW w:w="1570" w:type="dxa"/>
          </w:tcPr>
          <w:p w14:paraId="3291C358" w14:textId="77777777" w:rsidR="00C9517B" w:rsidRPr="00F049D1" w:rsidRDefault="00C9517B" w:rsidP="00A56A8B">
            <w:pPr>
              <w:jc w:val="center"/>
              <w:rPr>
                <w:sz w:val="28"/>
                <w:szCs w:val="28"/>
              </w:rPr>
            </w:pPr>
            <w:r w:rsidRPr="00F049D1">
              <w:rPr>
                <w:sz w:val="28"/>
                <w:szCs w:val="28"/>
              </w:rPr>
              <w:t>0,6</w:t>
            </w:r>
          </w:p>
        </w:tc>
        <w:tc>
          <w:tcPr>
            <w:tcW w:w="1497" w:type="dxa"/>
          </w:tcPr>
          <w:p w14:paraId="1CFFCA55" w14:textId="77777777" w:rsidR="00C9517B" w:rsidRPr="00F049D1" w:rsidRDefault="00C9517B" w:rsidP="00A56A8B">
            <w:pPr>
              <w:jc w:val="center"/>
              <w:rPr>
                <w:sz w:val="28"/>
                <w:szCs w:val="28"/>
              </w:rPr>
            </w:pPr>
            <w:r w:rsidRPr="00F049D1">
              <w:rPr>
                <w:sz w:val="28"/>
                <w:szCs w:val="28"/>
              </w:rPr>
              <w:t>0,6</w:t>
            </w:r>
          </w:p>
        </w:tc>
      </w:tr>
      <w:tr w:rsidR="00C9517B" w:rsidRPr="00066A97" w14:paraId="37B54459" w14:textId="77777777" w:rsidTr="00C9517B">
        <w:tc>
          <w:tcPr>
            <w:tcW w:w="2772" w:type="dxa"/>
          </w:tcPr>
          <w:p w14:paraId="0EA1CB35" w14:textId="77777777" w:rsidR="00C9517B" w:rsidRPr="00A56A8B" w:rsidRDefault="00C9517B" w:rsidP="00A56A8B">
            <w:pPr>
              <w:jc w:val="center"/>
              <w:rPr>
                <w:sz w:val="28"/>
                <w:szCs w:val="28"/>
              </w:rPr>
            </w:pPr>
            <w:r w:rsidRPr="00A56A8B">
              <w:rPr>
                <w:sz w:val="28"/>
                <w:szCs w:val="28"/>
              </w:rPr>
              <w:t>базовый</w:t>
            </w:r>
          </w:p>
        </w:tc>
        <w:tc>
          <w:tcPr>
            <w:tcW w:w="1750" w:type="dxa"/>
          </w:tcPr>
          <w:p w14:paraId="6FFD5AD0" w14:textId="77777777" w:rsidR="00C9517B" w:rsidRPr="00F049D1" w:rsidRDefault="00C9517B" w:rsidP="00A56A8B">
            <w:pPr>
              <w:jc w:val="center"/>
              <w:rPr>
                <w:sz w:val="28"/>
                <w:szCs w:val="28"/>
              </w:rPr>
            </w:pPr>
            <w:r w:rsidRPr="00F049D1">
              <w:rPr>
                <w:sz w:val="28"/>
                <w:szCs w:val="28"/>
              </w:rPr>
              <w:t>0,6</w:t>
            </w:r>
          </w:p>
        </w:tc>
        <w:tc>
          <w:tcPr>
            <w:tcW w:w="1750" w:type="dxa"/>
          </w:tcPr>
          <w:p w14:paraId="6591BDFE" w14:textId="77777777" w:rsidR="00C9517B" w:rsidRPr="00F049D1" w:rsidRDefault="00C9517B" w:rsidP="00A56A8B">
            <w:pPr>
              <w:jc w:val="center"/>
              <w:rPr>
                <w:sz w:val="28"/>
                <w:szCs w:val="28"/>
              </w:rPr>
            </w:pPr>
            <w:r w:rsidRPr="00F049D1">
              <w:rPr>
                <w:sz w:val="28"/>
                <w:szCs w:val="28"/>
              </w:rPr>
              <w:t>0,5</w:t>
            </w:r>
          </w:p>
        </w:tc>
        <w:tc>
          <w:tcPr>
            <w:tcW w:w="1570" w:type="dxa"/>
          </w:tcPr>
          <w:p w14:paraId="2332B0C9" w14:textId="77777777" w:rsidR="00C9517B" w:rsidRPr="00F049D1" w:rsidRDefault="00C9517B" w:rsidP="00A56A8B">
            <w:pPr>
              <w:jc w:val="center"/>
              <w:rPr>
                <w:sz w:val="28"/>
                <w:szCs w:val="28"/>
              </w:rPr>
            </w:pPr>
            <w:r w:rsidRPr="00F049D1">
              <w:rPr>
                <w:sz w:val="28"/>
                <w:szCs w:val="28"/>
              </w:rPr>
              <w:t>0,5</w:t>
            </w:r>
          </w:p>
        </w:tc>
        <w:tc>
          <w:tcPr>
            <w:tcW w:w="1497" w:type="dxa"/>
          </w:tcPr>
          <w:p w14:paraId="6AB4DDFE" w14:textId="77777777" w:rsidR="00C9517B" w:rsidRPr="00F049D1" w:rsidRDefault="00C9517B" w:rsidP="00A56A8B">
            <w:pPr>
              <w:jc w:val="center"/>
              <w:rPr>
                <w:sz w:val="28"/>
                <w:szCs w:val="28"/>
              </w:rPr>
            </w:pPr>
            <w:r w:rsidRPr="00F049D1">
              <w:rPr>
                <w:sz w:val="28"/>
                <w:szCs w:val="28"/>
              </w:rPr>
              <w:t>0,5</w:t>
            </w:r>
          </w:p>
        </w:tc>
      </w:tr>
      <w:tr w:rsidR="00C9517B" w:rsidRPr="00066A97" w14:paraId="14C5197A" w14:textId="77777777" w:rsidTr="00C9517B">
        <w:trPr>
          <w:trHeight w:val="309"/>
        </w:trPr>
        <w:tc>
          <w:tcPr>
            <w:tcW w:w="2772" w:type="dxa"/>
          </w:tcPr>
          <w:p w14:paraId="400BD376" w14:textId="77777777" w:rsidR="00C9517B" w:rsidRPr="00A56A8B" w:rsidRDefault="00C9517B" w:rsidP="00C9517B">
            <w:pPr>
              <w:ind w:right="-105"/>
              <w:jc w:val="center"/>
              <w:rPr>
                <w:sz w:val="28"/>
                <w:szCs w:val="28"/>
              </w:rPr>
            </w:pPr>
            <w:r w:rsidRPr="00A56A8B">
              <w:rPr>
                <w:sz w:val="28"/>
                <w:szCs w:val="28"/>
              </w:rPr>
              <w:t>оптимистический</w:t>
            </w:r>
          </w:p>
        </w:tc>
        <w:tc>
          <w:tcPr>
            <w:tcW w:w="1750" w:type="dxa"/>
          </w:tcPr>
          <w:p w14:paraId="20BC3A80" w14:textId="77777777" w:rsidR="00C9517B" w:rsidRPr="00F049D1" w:rsidRDefault="00C9517B" w:rsidP="00C9517B">
            <w:pPr>
              <w:ind w:right="-105"/>
              <w:jc w:val="center"/>
              <w:rPr>
                <w:sz w:val="28"/>
                <w:szCs w:val="28"/>
              </w:rPr>
            </w:pPr>
            <w:r w:rsidRPr="00F049D1">
              <w:rPr>
                <w:sz w:val="28"/>
                <w:szCs w:val="28"/>
              </w:rPr>
              <w:t>0,5</w:t>
            </w:r>
          </w:p>
        </w:tc>
        <w:tc>
          <w:tcPr>
            <w:tcW w:w="1750" w:type="dxa"/>
          </w:tcPr>
          <w:p w14:paraId="701CF1CD" w14:textId="77777777" w:rsidR="00C9517B" w:rsidRPr="00F049D1" w:rsidRDefault="00C9517B" w:rsidP="00C9517B">
            <w:pPr>
              <w:ind w:right="-105"/>
              <w:jc w:val="center"/>
              <w:rPr>
                <w:sz w:val="28"/>
                <w:szCs w:val="28"/>
              </w:rPr>
            </w:pPr>
            <w:r w:rsidRPr="00F049D1">
              <w:rPr>
                <w:sz w:val="28"/>
                <w:szCs w:val="28"/>
              </w:rPr>
              <w:t>0,5</w:t>
            </w:r>
          </w:p>
        </w:tc>
        <w:tc>
          <w:tcPr>
            <w:tcW w:w="1570" w:type="dxa"/>
          </w:tcPr>
          <w:p w14:paraId="2175333F" w14:textId="77777777" w:rsidR="00C9517B" w:rsidRPr="00F049D1" w:rsidRDefault="00C9517B" w:rsidP="00C9517B">
            <w:pPr>
              <w:ind w:right="-105"/>
              <w:jc w:val="center"/>
              <w:rPr>
                <w:sz w:val="28"/>
                <w:szCs w:val="28"/>
              </w:rPr>
            </w:pPr>
            <w:r w:rsidRPr="00F049D1">
              <w:rPr>
                <w:sz w:val="28"/>
                <w:szCs w:val="28"/>
              </w:rPr>
              <w:t>0,4</w:t>
            </w:r>
          </w:p>
        </w:tc>
        <w:tc>
          <w:tcPr>
            <w:tcW w:w="1497" w:type="dxa"/>
          </w:tcPr>
          <w:p w14:paraId="283BAF69" w14:textId="77777777" w:rsidR="00C9517B" w:rsidRPr="00F049D1" w:rsidRDefault="00C9517B" w:rsidP="00C9517B">
            <w:pPr>
              <w:ind w:right="-105"/>
              <w:jc w:val="center"/>
              <w:rPr>
                <w:sz w:val="28"/>
                <w:szCs w:val="28"/>
              </w:rPr>
            </w:pPr>
            <w:r w:rsidRPr="00F049D1">
              <w:rPr>
                <w:sz w:val="28"/>
                <w:szCs w:val="28"/>
              </w:rPr>
              <w:t>0,4</w:t>
            </w:r>
          </w:p>
        </w:tc>
      </w:tr>
      <w:tr w:rsidR="00C9517B" w:rsidRPr="00066A97" w14:paraId="330B0E8D" w14:textId="77777777" w:rsidTr="00C9517B">
        <w:tc>
          <w:tcPr>
            <w:tcW w:w="2772" w:type="dxa"/>
          </w:tcPr>
          <w:p w14:paraId="686F17FD" w14:textId="77777777" w:rsidR="00C9517B" w:rsidRPr="00A56A8B" w:rsidRDefault="00C9517B" w:rsidP="00C9517B">
            <w:pPr>
              <w:ind w:right="-105"/>
              <w:jc w:val="center"/>
              <w:rPr>
                <w:sz w:val="28"/>
                <w:szCs w:val="28"/>
              </w:rPr>
            </w:pPr>
            <w:r w:rsidRPr="00A56A8B">
              <w:rPr>
                <w:sz w:val="28"/>
                <w:szCs w:val="28"/>
              </w:rPr>
              <w:t>Ожидаемая продолжительность жизни, лет</w:t>
            </w:r>
          </w:p>
        </w:tc>
        <w:tc>
          <w:tcPr>
            <w:tcW w:w="6567" w:type="dxa"/>
            <w:gridSpan w:val="4"/>
          </w:tcPr>
          <w:p w14:paraId="08F8275F" w14:textId="77777777" w:rsidR="00C9517B" w:rsidRPr="00F049D1" w:rsidRDefault="00C9517B" w:rsidP="00C9517B">
            <w:pPr>
              <w:ind w:right="-105"/>
              <w:jc w:val="center"/>
              <w:rPr>
                <w:sz w:val="28"/>
                <w:szCs w:val="28"/>
              </w:rPr>
            </w:pPr>
          </w:p>
        </w:tc>
      </w:tr>
      <w:tr w:rsidR="00C9517B" w:rsidRPr="00066A97" w14:paraId="7FD5812E" w14:textId="77777777" w:rsidTr="00C9517B">
        <w:tc>
          <w:tcPr>
            <w:tcW w:w="2772" w:type="dxa"/>
          </w:tcPr>
          <w:p w14:paraId="4A3A030D" w14:textId="77777777" w:rsidR="00C9517B" w:rsidRPr="00A56A8B" w:rsidRDefault="00C9517B" w:rsidP="00C9517B">
            <w:pPr>
              <w:ind w:right="-105"/>
              <w:jc w:val="center"/>
              <w:rPr>
                <w:sz w:val="28"/>
                <w:szCs w:val="28"/>
              </w:rPr>
            </w:pPr>
            <w:r w:rsidRPr="00A56A8B">
              <w:rPr>
                <w:sz w:val="28"/>
                <w:szCs w:val="28"/>
              </w:rPr>
              <w:t>инерционный</w:t>
            </w:r>
          </w:p>
        </w:tc>
        <w:tc>
          <w:tcPr>
            <w:tcW w:w="1750" w:type="dxa"/>
          </w:tcPr>
          <w:p w14:paraId="2E93DCAB" w14:textId="77777777" w:rsidR="00C9517B" w:rsidRPr="00F049D1" w:rsidRDefault="00C9517B" w:rsidP="00C9517B">
            <w:pPr>
              <w:ind w:right="-105"/>
              <w:jc w:val="center"/>
              <w:rPr>
                <w:sz w:val="28"/>
                <w:szCs w:val="28"/>
              </w:rPr>
            </w:pPr>
            <w:r w:rsidRPr="00F049D1">
              <w:rPr>
                <w:sz w:val="28"/>
                <w:szCs w:val="28"/>
              </w:rPr>
              <w:t>73,5</w:t>
            </w:r>
          </w:p>
        </w:tc>
        <w:tc>
          <w:tcPr>
            <w:tcW w:w="1750" w:type="dxa"/>
          </w:tcPr>
          <w:p w14:paraId="798568E1" w14:textId="77777777" w:rsidR="00C9517B" w:rsidRPr="00F049D1" w:rsidRDefault="00C9517B" w:rsidP="00C9517B">
            <w:pPr>
              <w:ind w:right="-105"/>
              <w:jc w:val="center"/>
              <w:rPr>
                <w:sz w:val="28"/>
                <w:szCs w:val="28"/>
              </w:rPr>
            </w:pPr>
            <w:r w:rsidRPr="00F049D1">
              <w:rPr>
                <w:sz w:val="28"/>
                <w:szCs w:val="28"/>
              </w:rPr>
              <w:t>74</w:t>
            </w:r>
          </w:p>
        </w:tc>
        <w:tc>
          <w:tcPr>
            <w:tcW w:w="1570" w:type="dxa"/>
          </w:tcPr>
          <w:p w14:paraId="0E157B00" w14:textId="77777777" w:rsidR="00C9517B" w:rsidRPr="00F049D1" w:rsidRDefault="00C9517B" w:rsidP="00C9517B">
            <w:pPr>
              <w:ind w:right="-105"/>
              <w:jc w:val="center"/>
              <w:rPr>
                <w:sz w:val="28"/>
                <w:szCs w:val="28"/>
              </w:rPr>
            </w:pPr>
            <w:r w:rsidRPr="00F049D1">
              <w:rPr>
                <w:sz w:val="28"/>
                <w:szCs w:val="28"/>
              </w:rPr>
              <w:t>75</w:t>
            </w:r>
          </w:p>
        </w:tc>
        <w:tc>
          <w:tcPr>
            <w:tcW w:w="1497" w:type="dxa"/>
          </w:tcPr>
          <w:p w14:paraId="691C5AD5" w14:textId="77777777" w:rsidR="00C9517B" w:rsidRPr="00F049D1" w:rsidRDefault="00C9517B" w:rsidP="00C9517B">
            <w:pPr>
              <w:ind w:right="-105"/>
              <w:jc w:val="center"/>
              <w:rPr>
                <w:sz w:val="28"/>
                <w:szCs w:val="28"/>
              </w:rPr>
            </w:pPr>
            <w:r w:rsidRPr="00F049D1">
              <w:rPr>
                <w:sz w:val="28"/>
                <w:szCs w:val="28"/>
              </w:rPr>
              <w:t>76</w:t>
            </w:r>
          </w:p>
        </w:tc>
      </w:tr>
      <w:tr w:rsidR="00C9517B" w:rsidRPr="00066A97" w14:paraId="2109D8A1" w14:textId="77777777" w:rsidTr="00C9517B">
        <w:tc>
          <w:tcPr>
            <w:tcW w:w="2772" w:type="dxa"/>
          </w:tcPr>
          <w:p w14:paraId="3CC9BFD1" w14:textId="77777777" w:rsidR="00C9517B" w:rsidRPr="00A56A8B" w:rsidRDefault="00C9517B" w:rsidP="00C9517B">
            <w:pPr>
              <w:ind w:right="-105"/>
              <w:jc w:val="center"/>
              <w:rPr>
                <w:sz w:val="28"/>
                <w:szCs w:val="28"/>
              </w:rPr>
            </w:pPr>
            <w:r w:rsidRPr="00A56A8B">
              <w:rPr>
                <w:sz w:val="28"/>
                <w:szCs w:val="28"/>
              </w:rPr>
              <w:t>базовый</w:t>
            </w:r>
          </w:p>
        </w:tc>
        <w:tc>
          <w:tcPr>
            <w:tcW w:w="1750" w:type="dxa"/>
          </w:tcPr>
          <w:p w14:paraId="22D08361" w14:textId="77777777" w:rsidR="00C9517B" w:rsidRPr="00F049D1" w:rsidRDefault="00C9517B" w:rsidP="00C9517B">
            <w:pPr>
              <w:ind w:right="-105"/>
              <w:jc w:val="center"/>
              <w:rPr>
                <w:sz w:val="28"/>
                <w:szCs w:val="28"/>
              </w:rPr>
            </w:pPr>
            <w:r w:rsidRPr="00F049D1">
              <w:rPr>
                <w:sz w:val="28"/>
                <w:szCs w:val="28"/>
              </w:rPr>
              <w:t>74,5</w:t>
            </w:r>
          </w:p>
        </w:tc>
        <w:tc>
          <w:tcPr>
            <w:tcW w:w="1750" w:type="dxa"/>
          </w:tcPr>
          <w:p w14:paraId="344CDA89" w14:textId="77777777" w:rsidR="00C9517B" w:rsidRPr="00F049D1" w:rsidRDefault="00C9517B" w:rsidP="00C9517B">
            <w:pPr>
              <w:ind w:right="-105"/>
              <w:jc w:val="center"/>
              <w:rPr>
                <w:sz w:val="28"/>
                <w:szCs w:val="28"/>
              </w:rPr>
            </w:pPr>
            <w:r w:rsidRPr="00F049D1">
              <w:rPr>
                <w:sz w:val="28"/>
                <w:szCs w:val="28"/>
              </w:rPr>
              <w:t>76</w:t>
            </w:r>
          </w:p>
        </w:tc>
        <w:tc>
          <w:tcPr>
            <w:tcW w:w="1570" w:type="dxa"/>
          </w:tcPr>
          <w:p w14:paraId="03687963" w14:textId="77777777" w:rsidR="00C9517B" w:rsidRPr="00F049D1" w:rsidRDefault="00C9517B" w:rsidP="00C9517B">
            <w:pPr>
              <w:ind w:right="-105"/>
              <w:jc w:val="center"/>
              <w:rPr>
                <w:sz w:val="28"/>
                <w:szCs w:val="28"/>
              </w:rPr>
            </w:pPr>
            <w:r w:rsidRPr="00F049D1">
              <w:rPr>
                <w:sz w:val="28"/>
                <w:szCs w:val="28"/>
              </w:rPr>
              <w:t>77,5</w:t>
            </w:r>
          </w:p>
        </w:tc>
        <w:tc>
          <w:tcPr>
            <w:tcW w:w="1497" w:type="dxa"/>
          </w:tcPr>
          <w:p w14:paraId="5A05869B" w14:textId="77777777" w:rsidR="00C9517B" w:rsidRPr="00F049D1" w:rsidRDefault="00C9517B" w:rsidP="00C9517B">
            <w:pPr>
              <w:ind w:right="-105"/>
              <w:jc w:val="center"/>
              <w:rPr>
                <w:sz w:val="28"/>
                <w:szCs w:val="28"/>
              </w:rPr>
            </w:pPr>
            <w:r w:rsidRPr="00F049D1">
              <w:rPr>
                <w:sz w:val="28"/>
                <w:szCs w:val="28"/>
              </w:rPr>
              <w:t>80</w:t>
            </w:r>
          </w:p>
        </w:tc>
      </w:tr>
      <w:tr w:rsidR="00C9517B" w:rsidRPr="00066A97" w14:paraId="35950C4B" w14:textId="77777777" w:rsidTr="00C9517B">
        <w:tc>
          <w:tcPr>
            <w:tcW w:w="2772" w:type="dxa"/>
          </w:tcPr>
          <w:p w14:paraId="11C856AF" w14:textId="77777777" w:rsidR="00C9517B" w:rsidRPr="00A56A8B" w:rsidRDefault="00C9517B" w:rsidP="00C9517B">
            <w:pPr>
              <w:ind w:right="-105"/>
              <w:jc w:val="center"/>
              <w:rPr>
                <w:sz w:val="28"/>
                <w:szCs w:val="28"/>
              </w:rPr>
            </w:pPr>
            <w:r w:rsidRPr="00A56A8B">
              <w:rPr>
                <w:sz w:val="28"/>
                <w:szCs w:val="28"/>
              </w:rPr>
              <w:t>оптимистический</w:t>
            </w:r>
          </w:p>
        </w:tc>
        <w:tc>
          <w:tcPr>
            <w:tcW w:w="1750" w:type="dxa"/>
          </w:tcPr>
          <w:p w14:paraId="4DB221E8" w14:textId="77777777" w:rsidR="00C9517B" w:rsidRPr="00F049D1" w:rsidRDefault="00C9517B" w:rsidP="00C9517B">
            <w:pPr>
              <w:ind w:right="-105"/>
              <w:jc w:val="center"/>
              <w:rPr>
                <w:sz w:val="28"/>
                <w:szCs w:val="28"/>
              </w:rPr>
            </w:pPr>
            <w:r w:rsidRPr="00F049D1">
              <w:rPr>
                <w:sz w:val="28"/>
                <w:szCs w:val="28"/>
              </w:rPr>
              <w:t>75,5</w:t>
            </w:r>
          </w:p>
        </w:tc>
        <w:tc>
          <w:tcPr>
            <w:tcW w:w="1750" w:type="dxa"/>
          </w:tcPr>
          <w:p w14:paraId="45CBB32C" w14:textId="77777777" w:rsidR="00C9517B" w:rsidRPr="00F049D1" w:rsidRDefault="00C9517B" w:rsidP="00C9517B">
            <w:pPr>
              <w:ind w:right="-105"/>
              <w:jc w:val="center"/>
              <w:rPr>
                <w:sz w:val="28"/>
                <w:szCs w:val="28"/>
              </w:rPr>
            </w:pPr>
            <w:r w:rsidRPr="00F049D1">
              <w:rPr>
                <w:sz w:val="28"/>
                <w:szCs w:val="28"/>
              </w:rPr>
              <w:t>77,5</w:t>
            </w:r>
          </w:p>
        </w:tc>
        <w:tc>
          <w:tcPr>
            <w:tcW w:w="1570" w:type="dxa"/>
          </w:tcPr>
          <w:p w14:paraId="32A57C6C" w14:textId="77777777" w:rsidR="00C9517B" w:rsidRPr="00F049D1" w:rsidRDefault="00C9517B" w:rsidP="00C9517B">
            <w:pPr>
              <w:ind w:right="-105"/>
              <w:jc w:val="center"/>
              <w:rPr>
                <w:sz w:val="28"/>
                <w:szCs w:val="28"/>
              </w:rPr>
            </w:pPr>
            <w:r w:rsidRPr="00F049D1">
              <w:rPr>
                <w:sz w:val="28"/>
                <w:szCs w:val="28"/>
              </w:rPr>
              <w:t>79,5</w:t>
            </w:r>
          </w:p>
        </w:tc>
        <w:tc>
          <w:tcPr>
            <w:tcW w:w="1497" w:type="dxa"/>
          </w:tcPr>
          <w:p w14:paraId="11A3021F" w14:textId="77777777" w:rsidR="00C9517B" w:rsidRPr="00F049D1" w:rsidRDefault="00C9517B" w:rsidP="00C9517B">
            <w:pPr>
              <w:ind w:right="-105"/>
              <w:jc w:val="center"/>
              <w:rPr>
                <w:sz w:val="28"/>
                <w:szCs w:val="28"/>
              </w:rPr>
            </w:pPr>
            <w:r w:rsidRPr="00F049D1">
              <w:rPr>
                <w:sz w:val="28"/>
                <w:szCs w:val="28"/>
              </w:rPr>
              <w:t>81,5</w:t>
            </w:r>
          </w:p>
        </w:tc>
      </w:tr>
      <w:tr w:rsidR="00C9517B" w:rsidRPr="00066A97" w14:paraId="0ADE4FDB" w14:textId="77777777" w:rsidTr="00C9517B">
        <w:tc>
          <w:tcPr>
            <w:tcW w:w="2772" w:type="dxa"/>
          </w:tcPr>
          <w:p w14:paraId="32057975" w14:textId="77777777" w:rsidR="00C9517B" w:rsidRPr="00A56A8B" w:rsidRDefault="00C9517B" w:rsidP="00C9517B">
            <w:pPr>
              <w:ind w:right="-105"/>
              <w:jc w:val="center"/>
              <w:rPr>
                <w:sz w:val="28"/>
                <w:szCs w:val="28"/>
              </w:rPr>
            </w:pPr>
            <w:r w:rsidRPr="00A56A8B">
              <w:rPr>
                <w:sz w:val="28"/>
                <w:szCs w:val="28"/>
              </w:rPr>
              <w:t>Среднемесячная заработная плата в категории крупных и средних организаций, руб.</w:t>
            </w:r>
          </w:p>
        </w:tc>
        <w:tc>
          <w:tcPr>
            <w:tcW w:w="6567" w:type="dxa"/>
            <w:gridSpan w:val="4"/>
          </w:tcPr>
          <w:p w14:paraId="171139AD" w14:textId="77777777" w:rsidR="00C9517B" w:rsidRPr="00F049D1" w:rsidRDefault="00C9517B" w:rsidP="00C9517B">
            <w:pPr>
              <w:ind w:right="-105"/>
              <w:jc w:val="center"/>
              <w:rPr>
                <w:sz w:val="28"/>
                <w:szCs w:val="28"/>
              </w:rPr>
            </w:pPr>
          </w:p>
        </w:tc>
      </w:tr>
      <w:tr w:rsidR="00C9517B" w:rsidRPr="00066A97" w14:paraId="40110213" w14:textId="77777777" w:rsidTr="00C9517B">
        <w:tc>
          <w:tcPr>
            <w:tcW w:w="2772" w:type="dxa"/>
          </w:tcPr>
          <w:p w14:paraId="0DAA4C45" w14:textId="77777777" w:rsidR="00C9517B" w:rsidRPr="00A56A8B" w:rsidRDefault="00C9517B" w:rsidP="00C9517B">
            <w:pPr>
              <w:ind w:right="-105"/>
              <w:jc w:val="center"/>
              <w:rPr>
                <w:sz w:val="28"/>
                <w:szCs w:val="28"/>
              </w:rPr>
            </w:pPr>
            <w:r w:rsidRPr="00A56A8B">
              <w:rPr>
                <w:sz w:val="28"/>
                <w:szCs w:val="28"/>
              </w:rPr>
              <w:t>инерционный</w:t>
            </w:r>
          </w:p>
        </w:tc>
        <w:tc>
          <w:tcPr>
            <w:tcW w:w="1750" w:type="dxa"/>
          </w:tcPr>
          <w:p w14:paraId="593CA006" w14:textId="77777777" w:rsidR="00C9517B" w:rsidRPr="00F049D1" w:rsidRDefault="00C9517B" w:rsidP="00C9517B">
            <w:pPr>
              <w:ind w:right="-105"/>
              <w:jc w:val="center"/>
              <w:rPr>
                <w:sz w:val="28"/>
                <w:szCs w:val="28"/>
              </w:rPr>
            </w:pPr>
            <w:r w:rsidRPr="00F049D1">
              <w:rPr>
                <w:sz w:val="28"/>
                <w:szCs w:val="28"/>
              </w:rPr>
              <w:t>31165,4</w:t>
            </w:r>
          </w:p>
        </w:tc>
        <w:tc>
          <w:tcPr>
            <w:tcW w:w="1750" w:type="dxa"/>
          </w:tcPr>
          <w:p w14:paraId="05D3DF6C" w14:textId="77777777" w:rsidR="00C9517B" w:rsidRPr="00F049D1" w:rsidRDefault="00C9517B" w:rsidP="00C9517B">
            <w:pPr>
              <w:ind w:right="-105"/>
              <w:jc w:val="center"/>
              <w:rPr>
                <w:sz w:val="28"/>
                <w:szCs w:val="28"/>
              </w:rPr>
            </w:pPr>
            <w:r w:rsidRPr="00F049D1">
              <w:rPr>
                <w:sz w:val="28"/>
                <w:szCs w:val="28"/>
              </w:rPr>
              <w:t>35468,1</w:t>
            </w:r>
          </w:p>
        </w:tc>
        <w:tc>
          <w:tcPr>
            <w:tcW w:w="1570" w:type="dxa"/>
          </w:tcPr>
          <w:p w14:paraId="2C2EF286" w14:textId="77777777" w:rsidR="00C9517B" w:rsidRPr="00F049D1" w:rsidRDefault="00C9517B" w:rsidP="00C9517B">
            <w:pPr>
              <w:ind w:right="-105"/>
              <w:jc w:val="center"/>
              <w:rPr>
                <w:sz w:val="28"/>
                <w:szCs w:val="28"/>
              </w:rPr>
            </w:pPr>
            <w:r w:rsidRPr="00F049D1">
              <w:rPr>
                <w:sz w:val="28"/>
                <w:szCs w:val="28"/>
              </w:rPr>
              <w:t>39901,6</w:t>
            </w:r>
          </w:p>
        </w:tc>
        <w:tc>
          <w:tcPr>
            <w:tcW w:w="1497" w:type="dxa"/>
          </w:tcPr>
          <w:p w14:paraId="201AD2AD" w14:textId="77777777" w:rsidR="00C9517B" w:rsidRPr="00F049D1" w:rsidRDefault="00C9517B" w:rsidP="00C9517B">
            <w:pPr>
              <w:ind w:right="-105"/>
              <w:jc w:val="center"/>
              <w:rPr>
                <w:sz w:val="28"/>
                <w:szCs w:val="28"/>
              </w:rPr>
            </w:pPr>
            <w:r w:rsidRPr="00F049D1">
              <w:rPr>
                <w:sz w:val="28"/>
                <w:szCs w:val="28"/>
              </w:rPr>
              <w:t>44257,0</w:t>
            </w:r>
          </w:p>
        </w:tc>
      </w:tr>
      <w:tr w:rsidR="00C9517B" w:rsidRPr="00066A97" w14:paraId="75AE4B50" w14:textId="77777777" w:rsidTr="00C9517B">
        <w:tc>
          <w:tcPr>
            <w:tcW w:w="2772" w:type="dxa"/>
          </w:tcPr>
          <w:p w14:paraId="67897AD3" w14:textId="77777777" w:rsidR="00C9517B" w:rsidRPr="00A56A8B" w:rsidRDefault="00C9517B" w:rsidP="00C9517B">
            <w:pPr>
              <w:ind w:right="-105"/>
              <w:jc w:val="center"/>
              <w:rPr>
                <w:sz w:val="28"/>
                <w:szCs w:val="28"/>
              </w:rPr>
            </w:pPr>
            <w:r w:rsidRPr="00A56A8B">
              <w:rPr>
                <w:sz w:val="28"/>
                <w:szCs w:val="28"/>
              </w:rPr>
              <w:t>базовый</w:t>
            </w:r>
          </w:p>
        </w:tc>
        <w:tc>
          <w:tcPr>
            <w:tcW w:w="1750" w:type="dxa"/>
          </w:tcPr>
          <w:p w14:paraId="2039EE62" w14:textId="77777777" w:rsidR="00C9517B" w:rsidRPr="00F049D1" w:rsidRDefault="00C9517B" w:rsidP="00C9517B">
            <w:pPr>
              <w:ind w:right="-105"/>
              <w:jc w:val="center"/>
              <w:rPr>
                <w:sz w:val="28"/>
                <w:szCs w:val="28"/>
              </w:rPr>
            </w:pPr>
            <w:r w:rsidRPr="00F049D1">
              <w:rPr>
                <w:sz w:val="28"/>
                <w:szCs w:val="28"/>
              </w:rPr>
              <w:t>32295,8</w:t>
            </w:r>
          </w:p>
        </w:tc>
        <w:tc>
          <w:tcPr>
            <w:tcW w:w="1750" w:type="dxa"/>
          </w:tcPr>
          <w:p w14:paraId="697AF77F" w14:textId="77777777" w:rsidR="00C9517B" w:rsidRPr="00F049D1" w:rsidRDefault="00C9517B" w:rsidP="00C9517B">
            <w:pPr>
              <w:ind w:right="-105"/>
              <w:jc w:val="center"/>
              <w:rPr>
                <w:sz w:val="28"/>
                <w:szCs w:val="28"/>
              </w:rPr>
            </w:pPr>
            <w:r w:rsidRPr="00F049D1">
              <w:rPr>
                <w:sz w:val="28"/>
                <w:szCs w:val="28"/>
              </w:rPr>
              <w:t>36907,5</w:t>
            </w:r>
          </w:p>
        </w:tc>
        <w:tc>
          <w:tcPr>
            <w:tcW w:w="1570" w:type="dxa"/>
          </w:tcPr>
          <w:p w14:paraId="2D75B16F" w14:textId="77777777" w:rsidR="00C9517B" w:rsidRPr="00F049D1" w:rsidRDefault="00C9517B" w:rsidP="00C9517B">
            <w:pPr>
              <w:ind w:right="-105"/>
              <w:jc w:val="center"/>
              <w:rPr>
                <w:sz w:val="28"/>
                <w:szCs w:val="28"/>
              </w:rPr>
            </w:pPr>
            <w:r w:rsidRPr="00F049D1">
              <w:rPr>
                <w:sz w:val="28"/>
                <w:szCs w:val="28"/>
              </w:rPr>
              <w:t>41520,9</w:t>
            </w:r>
          </w:p>
        </w:tc>
        <w:tc>
          <w:tcPr>
            <w:tcW w:w="1497" w:type="dxa"/>
          </w:tcPr>
          <w:p w14:paraId="1724B130" w14:textId="77777777" w:rsidR="00C9517B" w:rsidRPr="00F049D1" w:rsidRDefault="00C9517B" w:rsidP="00C9517B">
            <w:pPr>
              <w:ind w:right="-105"/>
              <w:jc w:val="center"/>
              <w:rPr>
                <w:sz w:val="28"/>
                <w:szCs w:val="28"/>
              </w:rPr>
            </w:pPr>
            <w:r w:rsidRPr="00F049D1">
              <w:rPr>
                <w:sz w:val="28"/>
                <w:szCs w:val="28"/>
              </w:rPr>
              <w:t>46005,2</w:t>
            </w:r>
          </w:p>
        </w:tc>
      </w:tr>
      <w:tr w:rsidR="00C9517B" w:rsidRPr="00066A97" w14:paraId="1C1153D4" w14:textId="77777777" w:rsidTr="00C9517B">
        <w:tc>
          <w:tcPr>
            <w:tcW w:w="2772" w:type="dxa"/>
          </w:tcPr>
          <w:p w14:paraId="3A8C23D7" w14:textId="77777777" w:rsidR="00C9517B" w:rsidRPr="00A56A8B" w:rsidRDefault="00C9517B" w:rsidP="00C9517B">
            <w:pPr>
              <w:ind w:right="-105"/>
              <w:jc w:val="center"/>
              <w:rPr>
                <w:sz w:val="28"/>
                <w:szCs w:val="28"/>
              </w:rPr>
            </w:pPr>
            <w:r w:rsidRPr="00A56A8B">
              <w:rPr>
                <w:sz w:val="28"/>
                <w:szCs w:val="28"/>
              </w:rPr>
              <w:t>оптимистический</w:t>
            </w:r>
          </w:p>
        </w:tc>
        <w:tc>
          <w:tcPr>
            <w:tcW w:w="1750" w:type="dxa"/>
          </w:tcPr>
          <w:p w14:paraId="2D47B89D" w14:textId="77777777" w:rsidR="00C9517B" w:rsidRPr="00F049D1" w:rsidRDefault="00C9517B" w:rsidP="00C9517B">
            <w:pPr>
              <w:ind w:right="-105"/>
              <w:jc w:val="center"/>
              <w:rPr>
                <w:sz w:val="28"/>
                <w:szCs w:val="28"/>
              </w:rPr>
            </w:pPr>
            <w:r w:rsidRPr="00F049D1">
              <w:rPr>
                <w:sz w:val="28"/>
                <w:szCs w:val="28"/>
              </w:rPr>
              <w:t>33167,8</w:t>
            </w:r>
          </w:p>
        </w:tc>
        <w:tc>
          <w:tcPr>
            <w:tcW w:w="1750" w:type="dxa"/>
          </w:tcPr>
          <w:p w14:paraId="338219C8" w14:textId="77777777" w:rsidR="00C9517B" w:rsidRPr="00F049D1" w:rsidRDefault="00C9517B" w:rsidP="00C9517B">
            <w:pPr>
              <w:ind w:right="-105"/>
              <w:jc w:val="center"/>
              <w:rPr>
                <w:sz w:val="28"/>
                <w:szCs w:val="28"/>
              </w:rPr>
            </w:pPr>
            <w:r w:rsidRPr="00F049D1">
              <w:rPr>
                <w:sz w:val="28"/>
                <w:szCs w:val="28"/>
              </w:rPr>
              <w:t>38236,2</w:t>
            </w:r>
          </w:p>
        </w:tc>
        <w:tc>
          <w:tcPr>
            <w:tcW w:w="1570" w:type="dxa"/>
          </w:tcPr>
          <w:p w14:paraId="2123D0B8" w14:textId="77777777" w:rsidR="00C9517B" w:rsidRPr="00F049D1" w:rsidRDefault="00C9517B" w:rsidP="00C9517B">
            <w:pPr>
              <w:ind w:right="-105"/>
              <w:jc w:val="center"/>
              <w:rPr>
                <w:sz w:val="28"/>
                <w:szCs w:val="28"/>
              </w:rPr>
            </w:pPr>
            <w:r w:rsidRPr="00F049D1">
              <w:rPr>
                <w:sz w:val="28"/>
                <w:szCs w:val="28"/>
              </w:rPr>
              <w:t>42932,6</w:t>
            </w:r>
          </w:p>
        </w:tc>
        <w:tc>
          <w:tcPr>
            <w:tcW w:w="1497" w:type="dxa"/>
          </w:tcPr>
          <w:p w14:paraId="760AEC1F" w14:textId="77777777" w:rsidR="00C9517B" w:rsidRPr="00F049D1" w:rsidRDefault="00C9517B" w:rsidP="00C9517B">
            <w:pPr>
              <w:ind w:right="-105"/>
              <w:jc w:val="center"/>
              <w:rPr>
                <w:sz w:val="28"/>
                <w:szCs w:val="28"/>
              </w:rPr>
            </w:pPr>
            <w:r w:rsidRPr="00F049D1">
              <w:rPr>
                <w:sz w:val="28"/>
                <w:szCs w:val="28"/>
              </w:rPr>
              <w:t>47569,4</w:t>
            </w:r>
          </w:p>
        </w:tc>
      </w:tr>
      <w:tr w:rsidR="00C9517B" w:rsidRPr="00066A97" w14:paraId="75C37FE9" w14:textId="77777777" w:rsidTr="00C9517B">
        <w:tc>
          <w:tcPr>
            <w:tcW w:w="2772" w:type="dxa"/>
          </w:tcPr>
          <w:p w14:paraId="5FC9BB83" w14:textId="77777777" w:rsidR="00C9517B" w:rsidRPr="00A56A8B" w:rsidRDefault="00C9517B" w:rsidP="00C9517B">
            <w:pPr>
              <w:ind w:right="-105"/>
              <w:jc w:val="center"/>
              <w:rPr>
                <w:sz w:val="28"/>
                <w:szCs w:val="28"/>
              </w:rPr>
            </w:pPr>
            <w:r w:rsidRPr="00A56A8B">
              <w:rPr>
                <w:sz w:val="28"/>
                <w:szCs w:val="28"/>
              </w:rPr>
              <w:t>Коэффициент рождаемости</w:t>
            </w:r>
          </w:p>
        </w:tc>
        <w:tc>
          <w:tcPr>
            <w:tcW w:w="6567" w:type="dxa"/>
            <w:gridSpan w:val="4"/>
          </w:tcPr>
          <w:p w14:paraId="592B8614" w14:textId="77777777" w:rsidR="00C9517B" w:rsidRPr="00F049D1" w:rsidRDefault="00C9517B" w:rsidP="00C9517B">
            <w:pPr>
              <w:ind w:right="-105"/>
              <w:jc w:val="center"/>
              <w:rPr>
                <w:sz w:val="28"/>
                <w:szCs w:val="28"/>
              </w:rPr>
            </w:pPr>
          </w:p>
        </w:tc>
      </w:tr>
      <w:tr w:rsidR="00C9517B" w:rsidRPr="00066A97" w14:paraId="2431C9CB" w14:textId="77777777" w:rsidTr="00C9517B">
        <w:tc>
          <w:tcPr>
            <w:tcW w:w="2772" w:type="dxa"/>
          </w:tcPr>
          <w:p w14:paraId="680EF4E5" w14:textId="77777777" w:rsidR="00C9517B" w:rsidRPr="00A56A8B" w:rsidRDefault="00C9517B" w:rsidP="00C9517B">
            <w:pPr>
              <w:ind w:right="-105"/>
              <w:jc w:val="center"/>
              <w:rPr>
                <w:sz w:val="28"/>
                <w:szCs w:val="28"/>
              </w:rPr>
            </w:pPr>
            <w:r w:rsidRPr="00A56A8B">
              <w:rPr>
                <w:sz w:val="28"/>
                <w:szCs w:val="28"/>
              </w:rPr>
              <w:t>инерционный</w:t>
            </w:r>
          </w:p>
        </w:tc>
        <w:tc>
          <w:tcPr>
            <w:tcW w:w="1750" w:type="dxa"/>
          </w:tcPr>
          <w:p w14:paraId="20D5DAB9" w14:textId="77777777" w:rsidR="00C9517B" w:rsidRPr="00F049D1" w:rsidRDefault="00C9517B" w:rsidP="00C9517B">
            <w:pPr>
              <w:ind w:right="-105"/>
              <w:jc w:val="center"/>
              <w:rPr>
                <w:sz w:val="28"/>
                <w:szCs w:val="28"/>
              </w:rPr>
            </w:pPr>
            <w:r w:rsidRPr="00F049D1">
              <w:rPr>
                <w:sz w:val="28"/>
                <w:szCs w:val="28"/>
              </w:rPr>
              <w:t>8,3</w:t>
            </w:r>
          </w:p>
        </w:tc>
        <w:tc>
          <w:tcPr>
            <w:tcW w:w="1750" w:type="dxa"/>
          </w:tcPr>
          <w:p w14:paraId="4734A367" w14:textId="77777777" w:rsidR="00C9517B" w:rsidRPr="00F049D1" w:rsidRDefault="00C9517B" w:rsidP="00C9517B">
            <w:pPr>
              <w:ind w:right="-105"/>
              <w:jc w:val="center"/>
              <w:rPr>
                <w:sz w:val="28"/>
                <w:szCs w:val="28"/>
              </w:rPr>
            </w:pPr>
            <w:r w:rsidRPr="00F049D1">
              <w:rPr>
                <w:sz w:val="28"/>
                <w:szCs w:val="28"/>
              </w:rPr>
              <w:t>8,4</w:t>
            </w:r>
          </w:p>
        </w:tc>
        <w:tc>
          <w:tcPr>
            <w:tcW w:w="1570" w:type="dxa"/>
          </w:tcPr>
          <w:p w14:paraId="496D8919" w14:textId="77777777" w:rsidR="00C9517B" w:rsidRPr="00F049D1" w:rsidRDefault="00C9517B" w:rsidP="00C9517B">
            <w:pPr>
              <w:ind w:right="-105"/>
              <w:jc w:val="center"/>
              <w:rPr>
                <w:sz w:val="28"/>
                <w:szCs w:val="28"/>
              </w:rPr>
            </w:pPr>
            <w:r w:rsidRPr="00F049D1">
              <w:rPr>
                <w:sz w:val="28"/>
                <w:szCs w:val="28"/>
              </w:rPr>
              <w:t xml:space="preserve"> 8,6</w:t>
            </w:r>
          </w:p>
        </w:tc>
        <w:tc>
          <w:tcPr>
            <w:tcW w:w="1497" w:type="dxa"/>
          </w:tcPr>
          <w:p w14:paraId="0A316664" w14:textId="77777777" w:rsidR="00C9517B" w:rsidRPr="00F049D1" w:rsidRDefault="00C9517B" w:rsidP="00C9517B">
            <w:pPr>
              <w:ind w:right="-105"/>
              <w:jc w:val="center"/>
              <w:rPr>
                <w:sz w:val="28"/>
                <w:szCs w:val="28"/>
              </w:rPr>
            </w:pPr>
            <w:r w:rsidRPr="00F049D1">
              <w:rPr>
                <w:sz w:val="28"/>
                <w:szCs w:val="28"/>
              </w:rPr>
              <w:t>8,5</w:t>
            </w:r>
          </w:p>
        </w:tc>
      </w:tr>
      <w:tr w:rsidR="00C9517B" w:rsidRPr="00066A97" w14:paraId="4FE40A13" w14:textId="77777777" w:rsidTr="00C9517B">
        <w:tc>
          <w:tcPr>
            <w:tcW w:w="2772" w:type="dxa"/>
          </w:tcPr>
          <w:p w14:paraId="251744D1" w14:textId="77777777" w:rsidR="00C9517B" w:rsidRPr="00A56A8B" w:rsidRDefault="00C9517B" w:rsidP="00C9517B">
            <w:pPr>
              <w:ind w:right="-105"/>
              <w:jc w:val="center"/>
              <w:rPr>
                <w:sz w:val="28"/>
                <w:szCs w:val="28"/>
              </w:rPr>
            </w:pPr>
            <w:r w:rsidRPr="00A56A8B">
              <w:rPr>
                <w:sz w:val="28"/>
                <w:szCs w:val="28"/>
              </w:rPr>
              <w:t>базовый</w:t>
            </w:r>
          </w:p>
        </w:tc>
        <w:tc>
          <w:tcPr>
            <w:tcW w:w="1750" w:type="dxa"/>
          </w:tcPr>
          <w:p w14:paraId="08B7D820" w14:textId="77777777" w:rsidR="00C9517B" w:rsidRPr="00F049D1" w:rsidRDefault="00C9517B" w:rsidP="00C9517B">
            <w:pPr>
              <w:ind w:right="-105"/>
              <w:jc w:val="center"/>
              <w:rPr>
                <w:sz w:val="28"/>
                <w:szCs w:val="28"/>
              </w:rPr>
            </w:pPr>
            <w:r w:rsidRPr="00F049D1">
              <w:rPr>
                <w:sz w:val="28"/>
                <w:szCs w:val="28"/>
              </w:rPr>
              <w:t>8,3</w:t>
            </w:r>
          </w:p>
        </w:tc>
        <w:tc>
          <w:tcPr>
            <w:tcW w:w="1750" w:type="dxa"/>
          </w:tcPr>
          <w:p w14:paraId="0FEB0112" w14:textId="77777777" w:rsidR="00C9517B" w:rsidRPr="00F049D1" w:rsidRDefault="00C9517B" w:rsidP="00C9517B">
            <w:pPr>
              <w:ind w:right="-105"/>
              <w:jc w:val="center"/>
              <w:rPr>
                <w:sz w:val="28"/>
                <w:szCs w:val="28"/>
              </w:rPr>
            </w:pPr>
            <w:r w:rsidRPr="00F049D1">
              <w:rPr>
                <w:sz w:val="28"/>
                <w:szCs w:val="28"/>
              </w:rPr>
              <w:t>8,5</w:t>
            </w:r>
          </w:p>
        </w:tc>
        <w:tc>
          <w:tcPr>
            <w:tcW w:w="1570" w:type="dxa"/>
          </w:tcPr>
          <w:p w14:paraId="4594C0EB" w14:textId="77777777" w:rsidR="00C9517B" w:rsidRPr="00F049D1" w:rsidRDefault="00C9517B" w:rsidP="00C9517B">
            <w:pPr>
              <w:ind w:right="-105"/>
              <w:jc w:val="center"/>
              <w:rPr>
                <w:sz w:val="28"/>
                <w:szCs w:val="28"/>
              </w:rPr>
            </w:pPr>
            <w:r w:rsidRPr="00F049D1">
              <w:rPr>
                <w:sz w:val="28"/>
                <w:szCs w:val="28"/>
              </w:rPr>
              <w:t xml:space="preserve"> 8,7</w:t>
            </w:r>
          </w:p>
        </w:tc>
        <w:tc>
          <w:tcPr>
            <w:tcW w:w="1497" w:type="dxa"/>
          </w:tcPr>
          <w:p w14:paraId="76B9C5BE" w14:textId="77777777" w:rsidR="00C9517B" w:rsidRPr="00F049D1" w:rsidRDefault="00C9517B" w:rsidP="00C9517B">
            <w:pPr>
              <w:ind w:right="-105"/>
              <w:jc w:val="center"/>
              <w:rPr>
                <w:sz w:val="28"/>
                <w:szCs w:val="28"/>
              </w:rPr>
            </w:pPr>
            <w:r w:rsidRPr="00F049D1">
              <w:rPr>
                <w:sz w:val="28"/>
                <w:szCs w:val="28"/>
              </w:rPr>
              <w:t>8,9</w:t>
            </w:r>
          </w:p>
        </w:tc>
      </w:tr>
      <w:tr w:rsidR="00C9517B" w:rsidRPr="00066A97" w14:paraId="1BC5EA82" w14:textId="77777777" w:rsidTr="00C9517B">
        <w:tc>
          <w:tcPr>
            <w:tcW w:w="2772" w:type="dxa"/>
          </w:tcPr>
          <w:p w14:paraId="7A636513" w14:textId="77777777" w:rsidR="00C9517B" w:rsidRPr="00A56A8B" w:rsidRDefault="00C9517B" w:rsidP="00C9517B">
            <w:pPr>
              <w:ind w:right="-105"/>
              <w:jc w:val="center"/>
              <w:rPr>
                <w:sz w:val="28"/>
                <w:szCs w:val="28"/>
              </w:rPr>
            </w:pPr>
            <w:r w:rsidRPr="00A56A8B">
              <w:rPr>
                <w:sz w:val="28"/>
                <w:szCs w:val="28"/>
              </w:rPr>
              <w:t>оптимистический</w:t>
            </w:r>
          </w:p>
        </w:tc>
        <w:tc>
          <w:tcPr>
            <w:tcW w:w="1750" w:type="dxa"/>
          </w:tcPr>
          <w:p w14:paraId="52297280" w14:textId="77777777" w:rsidR="00C9517B" w:rsidRPr="00F049D1" w:rsidRDefault="00C9517B" w:rsidP="00C9517B">
            <w:pPr>
              <w:ind w:right="-105"/>
              <w:jc w:val="center"/>
              <w:rPr>
                <w:sz w:val="28"/>
                <w:szCs w:val="28"/>
              </w:rPr>
            </w:pPr>
            <w:r w:rsidRPr="00F049D1">
              <w:rPr>
                <w:sz w:val="28"/>
                <w:szCs w:val="28"/>
              </w:rPr>
              <w:t>8,5</w:t>
            </w:r>
          </w:p>
        </w:tc>
        <w:tc>
          <w:tcPr>
            <w:tcW w:w="1750" w:type="dxa"/>
          </w:tcPr>
          <w:p w14:paraId="1B1A8838" w14:textId="77777777" w:rsidR="00C9517B" w:rsidRPr="00F049D1" w:rsidRDefault="00C9517B" w:rsidP="00C9517B">
            <w:pPr>
              <w:ind w:right="-105"/>
              <w:jc w:val="center"/>
              <w:rPr>
                <w:sz w:val="28"/>
                <w:szCs w:val="28"/>
              </w:rPr>
            </w:pPr>
            <w:r w:rsidRPr="00F049D1">
              <w:rPr>
                <w:sz w:val="28"/>
                <w:szCs w:val="28"/>
              </w:rPr>
              <w:t>8,7</w:t>
            </w:r>
          </w:p>
        </w:tc>
        <w:tc>
          <w:tcPr>
            <w:tcW w:w="1570" w:type="dxa"/>
          </w:tcPr>
          <w:p w14:paraId="63E89F83" w14:textId="77777777" w:rsidR="00C9517B" w:rsidRPr="00F049D1" w:rsidRDefault="00C9517B" w:rsidP="00C9517B">
            <w:pPr>
              <w:ind w:right="-105"/>
              <w:jc w:val="center"/>
              <w:rPr>
                <w:sz w:val="28"/>
                <w:szCs w:val="28"/>
              </w:rPr>
            </w:pPr>
            <w:r w:rsidRPr="00F049D1">
              <w:rPr>
                <w:sz w:val="28"/>
                <w:szCs w:val="28"/>
              </w:rPr>
              <w:t xml:space="preserve"> 9,0</w:t>
            </w:r>
          </w:p>
        </w:tc>
        <w:tc>
          <w:tcPr>
            <w:tcW w:w="1497" w:type="dxa"/>
          </w:tcPr>
          <w:p w14:paraId="6E3C5641" w14:textId="77777777" w:rsidR="00C9517B" w:rsidRPr="00F049D1" w:rsidRDefault="00C9517B" w:rsidP="00C9517B">
            <w:pPr>
              <w:ind w:right="-105"/>
              <w:jc w:val="center"/>
              <w:rPr>
                <w:sz w:val="28"/>
                <w:szCs w:val="28"/>
              </w:rPr>
            </w:pPr>
            <w:r w:rsidRPr="00F049D1">
              <w:rPr>
                <w:sz w:val="28"/>
                <w:szCs w:val="28"/>
              </w:rPr>
              <w:t>9,3</w:t>
            </w:r>
          </w:p>
        </w:tc>
      </w:tr>
      <w:tr w:rsidR="00C9517B" w:rsidRPr="00066A97" w14:paraId="6D2D0FD7" w14:textId="77777777" w:rsidTr="00C9517B">
        <w:tc>
          <w:tcPr>
            <w:tcW w:w="2772" w:type="dxa"/>
          </w:tcPr>
          <w:p w14:paraId="12C2507A" w14:textId="77777777" w:rsidR="00C9517B" w:rsidRPr="00A56A8B" w:rsidRDefault="00C9517B" w:rsidP="00C9517B">
            <w:pPr>
              <w:ind w:right="-105"/>
              <w:jc w:val="center"/>
              <w:rPr>
                <w:sz w:val="28"/>
                <w:szCs w:val="28"/>
              </w:rPr>
            </w:pPr>
            <w:r w:rsidRPr="00A56A8B">
              <w:rPr>
                <w:sz w:val="28"/>
                <w:szCs w:val="28"/>
              </w:rPr>
              <w:t>Доля населения с денежными доходами ниже величины прожиточного минимума, %</w:t>
            </w:r>
          </w:p>
        </w:tc>
        <w:tc>
          <w:tcPr>
            <w:tcW w:w="6567" w:type="dxa"/>
            <w:gridSpan w:val="4"/>
          </w:tcPr>
          <w:p w14:paraId="4396043A" w14:textId="77777777" w:rsidR="00C9517B" w:rsidRPr="00F049D1" w:rsidRDefault="00C9517B" w:rsidP="00C9517B">
            <w:pPr>
              <w:ind w:right="-105"/>
              <w:jc w:val="center"/>
              <w:rPr>
                <w:sz w:val="28"/>
                <w:szCs w:val="28"/>
              </w:rPr>
            </w:pPr>
          </w:p>
        </w:tc>
      </w:tr>
      <w:tr w:rsidR="00C9517B" w:rsidRPr="00066A97" w14:paraId="2B00301C" w14:textId="77777777" w:rsidTr="00C9517B">
        <w:tc>
          <w:tcPr>
            <w:tcW w:w="2772" w:type="dxa"/>
          </w:tcPr>
          <w:p w14:paraId="74C5A516" w14:textId="77777777" w:rsidR="00C9517B" w:rsidRPr="00A56A8B" w:rsidRDefault="00C9517B" w:rsidP="00C9517B">
            <w:pPr>
              <w:ind w:right="-105"/>
              <w:jc w:val="center"/>
              <w:rPr>
                <w:sz w:val="28"/>
                <w:szCs w:val="28"/>
              </w:rPr>
            </w:pPr>
            <w:r w:rsidRPr="00A56A8B">
              <w:rPr>
                <w:sz w:val="28"/>
                <w:szCs w:val="28"/>
              </w:rPr>
              <w:t>инерционный</w:t>
            </w:r>
          </w:p>
        </w:tc>
        <w:tc>
          <w:tcPr>
            <w:tcW w:w="1750" w:type="dxa"/>
          </w:tcPr>
          <w:p w14:paraId="5D5B321B" w14:textId="77777777" w:rsidR="00C9517B" w:rsidRPr="00F049D1" w:rsidRDefault="00C9517B" w:rsidP="00C9517B">
            <w:pPr>
              <w:ind w:right="-105"/>
              <w:jc w:val="center"/>
              <w:rPr>
                <w:sz w:val="28"/>
                <w:szCs w:val="28"/>
              </w:rPr>
            </w:pPr>
            <w:r w:rsidRPr="00F049D1">
              <w:rPr>
                <w:sz w:val="28"/>
                <w:szCs w:val="28"/>
              </w:rPr>
              <w:t>14</w:t>
            </w:r>
          </w:p>
        </w:tc>
        <w:tc>
          <w:tcPr>
            <w:tcW w:w="1750" w:type="dxa"/>
          </w:tcPr>
          <w:p w14:paraId="0E9E0C0E" w14:textId="77777777" w:rsidR="00C9517B" w:rsidRPr="00F049D1" w:rsidRDefault="00C9517B" w:rsidP="00C9517B">
            <w:pPr>
              <w:ind w:right="-105"/>
              <w:jc w:val="center"/>
              <w:rPr>
                <w:sz w:val="28"/>
                <w:szCs w:val="28"/>
              </w:rPr>
            </w:pPr>
            <w:r w:rsidRPr="00F049D1">
              <w:rPr>
                <w:sz w:val="28"/>
                <w:szCs w:val="28"/>
              </w:rPr>
              <w:t>13,6</w:t>
            </w:r>
          </w:p>
        </w:tc>
        <w:tc>
          <w:tcPr>
            <w:tcW w:w="1570" w:type="dxa"/>
          </w:tcPr>
          <w:p w14:paraId="60412B2F" w14:textId="77777777" w:rsidR="00C9517B" w:rsidRPr="00F049D1" w:rsidRDefault="00C9517B" w:rsidP="00C9517B">
            <w:pPr>
              <w:ind w:right="-105"/>
              <w:jc w:val="center"/>
              <w:rPr>
                <w:sz w:val="28"/>
                <w:szCs w:val="28"/>
              </w:rPr>
            </w:pPr>
            <w:r w:rsidRPr="00F049D1">
              <w:rPr>
                <w:sz w:val="28"/>
                <w:szCs w:val="28"/>
              </w:rPr>
              <w:t>12,9</w:t>
            </w:r>
          </w:p>
        </w:tc>
        <w:tc>
          <w:tcPr>
            <w:tcW w:w="1497" w:type="dxa"/>
          </w:tcPr>
          <w:p w14:paraId="3F228975" w14:textId="77777777" w:rsidR="00C9517B" w:rsidRPr="00F049D1" w:rsidRDefault="00C9517B" w:rsidP="00C9517B">
            <w:pPr>
              <w:ind w:right="-105"/>
              <w:jc w:val="center"/>
              <w:rPr>
                <w:sz w:val="28"/>
                <w:szCs w:val="28"/>
              </w:rPr>
            </w:pPr>
            <w:r w:rsidRPr="00F049D1">
              <w:rPr>
                <w:sz w:val="28"/>
                <w:szCs w:val="28"/>
              </w:rPr>
              <w:t>12,2</w:t>
            </w:r>
          </w:p>
        </w:tc>
      </w:tr>
      <w:tr w:rsidR="00C9517B" w:rsidRPr="00066A97" w14:paraId="500231E9" w14:textId="77777777" w:rsidTr="00C9517B">
        <w:tc>
          <w:tcPr>
            <w:tcW w:w="2772" w:type="dxa"/>
          </w:tcPr>
          <w:p w14:paraId="41427D82" w14:textId="77777777" w:rsidR="00C9517B" w:rsidRPr="00A56A8B" w:rsidRDefault="00C9517B" w:rsidP="00C9517B">
            <w:pPr>
              <w:ind w:right="-105"/>
              <w:jc w:val="center"/>
              <w:rPr>
                <w:sz w:val="28"/>
                <w:szCs w:val="28"/>
              </w:rPr>
            </w:pPr>
            <w:r w:rsidRPr="00A56A8B">
              <w:rPr>
                <w:sz w:val="28"/>
                <w:szCs w:val="28"/>
              </w:rPr>
              <w:t>базовый</w:t>
            </w:r>
          </w:p>
        </w:tc>
        <w:tc>
          <w:tcPr>
            <w:tcW w:w="1750" w:type="dxa"/>
          </w:tcPr>
          <w:p w14:paraId="2ED5CE2D" w14:textId="77777777" w:rsidR="00C9517B" w:rsidRPr="00F049D1" w:rsidRDefault="00C9517B" w:rsidP="00C9517B">
            <w:pPr>
              <w:ind w:right="-105"/>
              <w:jc w:val="center"/>
              <w:rPr>
                <w:sz w:val="28"/>
                <w:szCs w:val="28"/>
              </w:rPr>
            </w:pPr>
            <w:r w:rsidRPr="00F049D1">
              <w:rPr>
                <w:sz w:val="28"/>
                <w:szCs w:val="28"/>
              </w:rPr>
              <w:t>13,1</w:t>
            </w:r>
          </w:p>
        </w:tc>
        <w:tc>
          <w:tcPr>
            <w:tcW w:w="1750" w:type="dxa"/>
          </w:tcPr>
          <w:p w14:paraId="5B53680B" w14:textId="77777777" w:rsidR="00C9517B" w:rsidRPr="00F049D1" w:rsidRDefault="00C9517B" w:rsidP="00C9517B">
            <w:pPr>
              <w:ind w:right="-105"/>
              <w:jc w:val="center"/>
              <w:rPr>
                <w:sz w:val="28"/>
                <w:szCs w:val="28"/>
              </w:rPr>
            </w:pPr>
            <w:r w:rsidRPr="00F049D1">
              <w:rPr>
                <w:sz w:val="28"/>
                <w:szCs w:val="28"/>
              </w:rPr>
              <w:t>10,7</w:t>
            </w:r>
          </w:p>
        </w:tc>
        <w:tc>
          <w:tcPr>
            <w:tcW w:w="1570" w:type="dxa"/>
          </w:tcPr>
          <w:p w14:paraId="29CB43B7" w14:textId="77777777" w:rsidR="00C9517B" w:rsidRPr="00F049D1" w:rsidRDefault="00C9517B" w:rsidP="00C9517B">
            <w:pPr>
              <w:ind w:right="-105"/>
              <w:jc w:val="center"/>
              <w:rPr>
                <w:sz w:val="28"/>
                <w:szCs w:val="28"/>
              </w:rPr>
            </w:pPr>
            <w:r w:rsidRPr="00F049D1">
              <w:rPr>
                <w:sz w:val="28"/>
                <w:szCs w:val="28"/>
              </w:rPr>
              <w:t>10,1</w:t>
            </w:r>
          </w:p>
        </w:tc>
        <w:tc>
          <w:tcPr>
            <w:tcW w:w="1497" w:type="dxa"/>
          </w:tcPr>
          <w:p w14:paraId="75F19586" w14:textId="77777777" w:rsidR="00C9517B" w:rsidRPr="00F049D1" w:rsidRDefault="00C9517B" w:rsidP="00C9517B">
            <w:pPr>
              <w:ind w:right="-105"/>
              <w:jc w:val="center"/>
              <w:rPr>
                <w:sz w:val="28"/>
                <w:szCs w:val="28"/>
              </w:rPr>
            </w:pPr>
            <w:r w:rsidRPr="00F049D1">
              <w:rPr>
                <w:sz w:val="28"/>
                <w:szCs w:val="28"/>
              </w:rPr>
              <w:t>9,9</w:t>
            </w:r>
          </w:p>
        </w:tc>
      </w:tr>
      <w:tr w:rsidR="00C9517B" w:rsidRPr="00F049D1" w14:paraId="7A554958" w14:textId="77777777" w:rsidTr="00C9517B">
        <w:tc>
          <w:tcPr>
            <w:tcW w:w="2772" w:type="dxa"/>
          </w:tcPr>
          <w:p w14:paraId="7F4197C6" w14:textId="77777777" w:rsidR="00C9517B" w:rsidRPr="00A56A8B" w:rsidRDefault="00C9517B" w:rsidP="00C9517B">
            <w:pPr>
              <w:ind w:right="-105"/>
              <w:jc w:val="center"/>
              <w:rPr>
                <w:sz w:val="28"/>
                <w:szCs w:val="28"/>
              </w:rPr>
            </w:pPr>
            <w:r w:rsidRPr="00A56A8B">
              <w:rPr>
                <w:sz w:val="28"/>
                <w:szCs w:val="28"/>
              </w:rPr>
              <w:t>оптимистический</w:t>
            </w:r>
          </w:p>
        </w:tc>
        <w:tc>
          <w:tcPr>
            <w:tcW w:w="1750" w:type="dxa"/>
          </w:tcPr>
          <w:p w14:paraId="126888DC" w14:textId="77777777" w:rsidR="00C9517B" w:rsidRPr="00F049D1" w:rsidRDefault="00C9517B" w:rsidP="00C9517B">
            <w:pPr>
              <w:ind w:right="-105"/>
              <w:jc w:val="center"/>
              <w:rPr>
                <w:sz w:val="28"/>
                <w:szCs w:val="28"/>
              </w:rPr>
            </w:pPr>
            <w:r w:rsidRPr="00F049D1">
              <w:rPr>
                <w:sz w:val="28"/>
                <w:szCs w:val="28"/>
              </w:rPr>
              <w:t>12,5</w:t>
            </w:r>
          </w:p>
        </w:tc>
        <w:tc>
          <w:tcPr>
            <w:tcW w:w="1750" w:type="dxa"/>
          </w:tcPr>
          <w:p w14:paraId="4F571233" w14:textId="77777777" w:rsidR="00C9517B" w:rsidRPr="00F049D1" w:rsidRDefault="00C9517B" w:rsidP="00C9517B">
            <w:pPr>
              <w:ind w:right="-105"/>
              <w:jc w:val="center"/>
              <w:rPr>
                <w:sz w:val="28"/>
                <w:szCs w:val="28"/>
              </w:rPr>
            </w:pPr>
            <w:r w:rsidRPr="00F049D1">
              <w:rPr>
                <w:sz w:val="28"/>
                <w:szCs w:val="28"/>
              </w:rPr>
              <w:t>9,6</w:t>
            </w:r>
          </w:p>
        </w:tc>
        <w:tc>
          <w:tcPr>
            <w:tcW w:w="1570" w:type="dxa"/>
          </w:tcPr>
          <w:p w14:paraId="5A6203CB" w14:textId="77777777" w:rsidR="00C9517B" w:rsidRPr="00F049D1" w:rsidRDefault="00C9517B" w:rsidP="00C9517B">
            <w:pPr>
              <w:ind w:right="-105"/>
              <w:jc w:val="center"/>
              <w:rPr>
                <w:sz w:val="28"/>
                <w:szCs w:val="28"/>
              </w:rPr>
            </w:pPr>
            <w:r w:rsidRPr="00F049D1">
              <w:rPr>
                <w:sz w:val="28"/>
                <w:szCs w:val="28"/>
              </w:rPr>
              <w:t>8,8</w:t>
            </w:r>
          </w:p>
        </w:tc>
        <w:tc>
          <w:tcPr>
            <w:tcW w:w="1497" w:type="dxa"/>
          </w:tcPr>
          <w:p w14:paraId="7D3877B5" w14:textId="77777777" w:rsidR="00C9517B" w:rsidRPr="00F049D1" w:rsidRDefault="00C9517B" w:rsidP="00C9517B">
            <w:pPr>
              <w:ind w:right="-105"/>
              <w:jc w:val="center"/>
              <w:rPr>
                <w:sz w:val="28"/>
                <w:szCs w:val="28"/>
              </w:rPr>
            </w:pPr>
            <w:r w:rsidRPr="00F049D1">
              <w:rPr>
                <w:sz w:val="28"/>
                <w:szCs w:val="28"/>
              </w:rPr>
              <w:t xml:space="preserve">8,5 </w:t>
            </w:r>
          </w:p>
        </w:tc>
      </w:tr>
      <w:tr w:rsidR="00C9517B" w:rsidRPr="00F049D1" w14:paraId="55CBAA9B" w14:textId="77777777" w:rsidTr="00C9517B">
        <w:tc>
          <w:tcPr>
            <w:tcW w:w="2772" w:type="dxa"/>
          </w:tcPr>
          <w:p w14:paraId="34EBB911" w14:textId="77777777" w:rsidR="00C9517B" w:rsidRPr="00A56A8B" w:rsidRDefault="00C9517B" w:rsidP="00C9517B">
            <w:pPr>
              <w:ind w:right="-105"/>
              <w:jc w:val="center"/>
              <w:rPr>
                <w:sz w:val="28"/>
                <w:szCs w:val="28"/>
              </w:rPr>
            </w:pPr>
            <w:r w:rsidRPr="00A56A8B">
              <w:rPr>
                <w:sz w:val="28"/>
                <w:szCs w:val="28"/>
              </w:rPr>
              <w:t>Общая площадь жилых помещений, приходящаяся в</w:t>
            </w:r>
            <w:r w:rsidRPr="00A56A8B">
              <w:rPr>
                <w:b/>
                <w:sz w:val="28"/>
                <w:szCs w:val="28"/>
              </w:rPr>
              <w:t xml:space="preserve"> </w:t>
            </w:r>
            <w:r w:rsidRPr="00A56A8B">
              <w:rPr>
                <w:sz w:val="28"/>
                <w:szCs w:val="28"/>
              </w:rPr>
              <w:t>среднем</w:t>
            </w:r>
            <w:r w:rsidRPr="00A56A8B">
              <w:rPr>
                <w:b/>
                <w:sz w:val="28"/>
                <w:szCs w:val="28"/>
              </w:rPr>
              <w:t xml:space="preserve"> </w:t>
            </w:r>
            <w:r w:rsidRPr="00A56A8B">
              <w:rPr>
                <w:sz w:val="28"/>
                <w:szCs w:val="28"/>
              </w:rPr>
              <w:t>на 1 жителя, кв. м</w:t>
            </w:r>
            <w:r w:rsidRPr="00A56A8B">
              <w:rPr>
                <w:b/>
                <w:sz w:val="28"/>
                <w:szCs w:val="28"/>
              </w:rPr>
              <w:t>.</w:t>
            </w:r>
          </w:p>
        </w:tc>
        <w:tc>
          <w:tcPr>
            <w:tcW w:w="6567" w:type="dxa"/>
            <w:gridSpan w:val="4"/>
          </w:tcPr>
          <w:p w14:paraId="5227A401" w14:textId="77777777" w:rsidR="00C9517B" w:rsidRPr="00F049D1" w:rsidRDefault="00C9517B" w:rsidP="00C9517B">
            <w:pPr>
              <w:ind w:right="-105"/>
              <w:jc w:val="center"/>
              <w:rPr>
                <w:sz w:val="28"/>
                <w:szCs w:val="28"/>
              </w:rPr>
            </w:pPr>
          </w:p>
        </w:tc>
      </w:tr>
      <w:tr w:rsidR="00C9517B" w:rsidRPr="00F049D1" w14:paraId="0D7758A7" w14:textId="77777777" w:rsidTr="00C9517B">
        <w:tc>
          <w:tcPr>
            <w:tcW w:w="2772" w:type="dxa"/>
          </w:tcPr>
          <w:p w14:paraId="015CD9E6" w14:textId="77777777" w:rsidR="00C9517B" w:rsidRPr="00F049D1" w:rsidRDefault="00C9517B" w:rsidP="00C9517B">
            <w:pPr>
              <w:ind w:right="-105"/>
              <w:jc w:val="center"/>
              <w:rPr>
                <w:sz w:val="28"/>
                <w:szCs w:val="28"/>
              </w:rPr>
            </w:pPr>
            <w:r w:rsidRPr="00F049D1">
              <w:rPr>
                <w:sz w:val="28"/>
                <w:szCs w:val="28"/>
              </w:rPr>
              <w:t>инерционный</w:t>
            </w:r>
          </w:p>
        </w:tc>
        <w:tc>
          <w:tcPr>
            <w:tcW w:w="1750" w:type="dxa"/>
          </w:tcPr>
          <w:p w14:paraId="621FFB02" w14:textId="77777777" w:rsidR="00C9517B" w:rsidRPr="00F049D1" w:rsidRDefault="00C9517B" w:rsidP="00C9517B">
            <w:pPr>
              <w:ind w:right="-105"/>
              <w:jc w:val="center"/>
              <w:rPr>
                <w:sz w:val="28"/>
                <w:szCs w:val="28"/>
              </w:rPr>
            </w:pPr>
            <w:r w:rsidRPr="00F049D1">
              <w:rPr>
                <w:sz w:val="28"/>
                <w:szCs w:val="28"/>
              </w:rPr>
              <w:t>26,3</w:t>
            </w:r>
          </w:p>
        </w:tc>
        <w:tc>
          <w:tcPr>
            <w:tcW w:w="1750" w:type="dxa"/>
          </w:tcPr>
          <w:p w14:paraId="7FED6D3E" w14:textId="77777777" w:rsidR="00C9517B" w:rsidRPr="00F049D1" w:rsidRDefault="00C9517B" w:rsidP="00C9517B">
            <w:pPr>
              <w:ind w:right="-105"/>
              <w:jc w:val="center"/>
              <w:rPr>
                <w:sz w:val="28"/>
                <w:szCs w:val="28"/>
              </w:rPr>
            </w:pPr>
            <w:r w:rsidRPr="00F049D1">
              <w:rPr>
                <w:sz w:val="28"/>
                <w:szCs w:val="28"/>
              </w:rPr>
              <w:t>27,2</w:t>
            </w:r>
          </w:p>
        </w:tc>
        <w:tc>
          <w:tcPr>
            <w:tcW w:w="1570" w:type="dxa"/>
          </w:tcPr>
          <w:p w14:paraId="5284CFF2" w14:textId="77777777" w:rsidR="00C9517B" w:rsidRPr="00F049D1" w:rsidRDefault="00C9517B" w:rsidP="00C9517B">
            <w:pPr>
              <w:ind w:right="-105"/>
              <w:jc w:val="center"/>
              <w:rPr>
                <w:sz w:val="28"/>
                <w:szCs w:val="28"/>
              </w:rPr>
            </w:pPr>
            <w:r w:rsidRPr="00F049D1">
              <w:rPr>
                <w:sz w:val="28"/>
                <w:szCs w:val="28"/>
              </w:rPr>
              <w:t>27,4</w:t>
            </w:r>
          </w:p>
        </w:tc>
        <w:tc>
          <w:tcPr>
            <w:tcW w:w="1497" w:type="dxa"/>
          </w:tcPr>
          <w:p w14:paraId="4C2A4A75" w14:textId="77777777" w:rsidR="00C9517B" w:rsidRPr="00F049D1" w:rsidRDefault="00C9517B" w:rsidP="00C9517B">
            <w:pPr>
              <w:ind w:right="-105"/>
              <w:jc w:val="center"/>
              <w:rPr>
                <w:sz w:val="28"/>
                <w:szCs w:val="28"/>
              </w:rPr>
            </w:pPr>
            <w:r w:rsidRPr="00F049D1">
              <w:rPr>
                <w:sz w:val="28"/>
                <w:szCs w:val="28"/>
              </w:rPr>
              <w:t>27,7</w:t>
            </w:r>
          </w:p>
        </w:tc>
      </w:tr>
      <w:tr w:rsidR="00C9517B" w:rsidRPr="00F049D1" w14:paraId="50AF9EB2" w14:textId="77777777" w:rsidTr="00C9517B">
        <w:tc>
          <w:tcPr>
            <w:tcW w:w="2772" w:type="dxa"/>
          </w:tcPr>
          <w:p w14:paraId="3690B298" w14:textId="77777777" w:rsidR="00C9517B" w:rsidRPr="00F049D1" w:rsidRDefault="00C9517B" w:rsidP="00C9517B">
            <w:pPr>
              <w:ind w:right="-105"/>
              <w:jc w:val="center"/>
              <w:rPr>
                <w:sz w:val="28"/>
                <w:szCs w:val="28"/>
              </w:rPr>
            </w:pPr>
            <w:r w:rsidRPr="00F049D1">
              <w:rPr>
                <w:sz w:val="28"/>
                <w:szCs w:val="28"/>
              </w:rPr>
              <w:t>базовый</w:t>
            </w:r>
          </w:p>
        </w:tc>
        <w:tc>
          <w:tcPr>
            <w:tcW w:w="1750" w:type="dxa"/>
          </w:tcPr>
          <w:p w14:paraId="68204656" w14:textId="77777777" w:rsidR="00C9517B" w:rsidRPr="00F049D1" w:rsidRDefault="00C9517B" w:rsidP="00C9517B">
            <w:pPr>
              <w:ind w:right="-105"/>
              <w:jc w:val="center"/>
              <w:rPr>
                <w:sz w:val="28"/>
                <w:szCs w:val="28"/>
              </w:rPr>
            </w:pPr>
            <w:r w:rsidRPr="00F049D1">
              <w:rPr>
                <w:sz w:val="28"/>
                <w:szCs w:val="28"/>
              </w:rPr>
              <w:t>27,4</w:t>
            </w:r>
          </w:p>
        </w:tc>
        <w:tc>
          <w:tcPr>
            <w:tcW w:w="1750" w:type="dxa"/>
          </w:tcPr>
          <w:p w14:paraId="39373845" w14:textId="77777777" w:rsidR="00C9517B" w:rsidRPr="00F049D1" w:rsidRDefault="00C9517B" w:rsidP="00C9517B">
            <w:pPr>
              <w:ind w:right="-105"/>
              <w:jc w:val="center"/>
              <w:rPr>
                <w:sz w:val="28"/>
                <w:szCs w:val="28"/>
              </w:rPr>
            </w:pPr>
            <w:r w:rsidRPr="00F049D1">
              <w:rPr>
                <w:sz w:val="28"/>
                <w:szCs w:val="28"/>
              </w:rPr>
              <w:t>29,2</w:t>
            </w:r>
          </w:p>
        </w:tc>
        <w:tc>
          <w:tcPr>
            <w:tcW w:w="1570" w:type="dxa"/>
          </w:tcPr>
          <w:p w14:paraId="16767F8B" w14:textId="77777777" w:rsidR="00C9517B" w:rsidRPr="00F049D1" w:rsidRDefault="00C9517B" w:rsidP="00C9517B">
            <w:pPr>
              <w:ind w:right="-105"/>
              <w:jc w:val="center"/>
              <w:rPr>
                <w:sz w:val="28"/>
                <w:szCs w:val="28"/>
              </w:rPr>
            </w:pPr>
            <w:r w:rsidRPr="00F049D1">
              <w:rPr>
                <w:sz w:val="28"/>
                <w:szCs w:val="28"/>
              </w:rPr>
              <w:t>29,8</w:t>
            </w:r>
          </w:p>
        </w:tc>
        <w:tc>
          <w:tcPr>
            <w:tcW w:w="1497" w:type="dxa"/>
          </w:tcPr>
          <w:p w14:paraId="5B07AE1E" w14:textId="77777777" w:rsidR="00C9517B" w:rsidRPr="00F049D1" w:rsidRDefault="00C9517B" w:rsidP="00C9517B">
            <w:pPr>
              <w:ind w:right="-105"/>
              <w:jc w:val="center"/>
              <w:rPr>
                <w:sz w:val="28"/>
                <w:szCs w:val="28"/>
              </w:rPr>
            </w:pPr>
            <w:r w:rsidRPr="00F049D1">
              <w:rPr>
                <w:sz w:val="28"/>
                <w:szCs w:val="28"/>
              </w:rPr>
              <w:t>30,3</w:t>
            </w:r>
          </w:p>
        </w:tc>
      </w:tr>
      <w:tr w:rsidR="00C9517B" w:rsidRPr="00F049D1" w14:paraId="63FF0A01" w14:textId="77777777" w:rsidTr="00C9517B">
        <w:tc>
          <w:tcPr>
            <w:tcW w:w="2772" w:type="dxa"/>
          </w:tcPr>
          <w:p w14:paraId="7C67FEC8" w14:textId="77777777" w:rsidR="00C9517B" w:rsidRPr="00F049D1" w:rsidRDefault="00C9517B" w:rsidP="00C9517B">
            <w:pPr>
              <w:ind w:right="-105"/>
              <w:jc w:val="center"/>
              <w:rPr>
                <w:sz w:val="28"/>
                <w:szCs w:val="28"/>
              </w:rPr>
            </w:pPr>
            <w:r w:rsidRPr="00F049D1">
              <w:rPr>
                <w:sz w:val="28"/>
                <w:szCs w:val="28"/>
              </w:rPr>
              <w:lastRenderedPageBreak/>
              <w:t>оптимистический</w:t>
            </w:r>
          </w:p>
        </w:tc>
        <w:tc>
          <w:tcPr>
            <w:tcW w:w="1750" w:type="dxa"/>
          </w:tcPr>
          <w:p w14:paraId="3CA642FB" w14:textId="77777777" w:rsidR="00C9517B" w:rsidRPr="00F049D1" w:rsidRDefault="00C9517B" w:rsidP="00C9517B">
            <w:pPr>
              <w:ind w:right="-105"/>
              <w:jc w:val="center"/>
              <w:rPr>
                <w:sz w:val="28"/>
                <w:szCs w:val="28"/>
              </w:rPr>
            </w:pPr>
            <w:r w:rsidRPr="00F049D1">
              <w:rPr>
                <w:sz w:val="28"/>
                <w:szCs w:val="28"/>
              </w:rPr>
              <w:t>30,4</w:t>
            </w:r>
          </w:p>
        </w:tc>
        <w:tc>
          <w:tcPr>
            <w:tcW w:w="1750" w:type="dxa"/>
          </w:tcPr>
          <w:p w14:paraId="516468A1" w14:textId="77777777" w:rsidR="00C9517B" w:rsidRPr="00F049D1" w:rsidRDefault="00C9517B" w:rsidP="00C9517B">
            <w:pPr>
              <w:ind w:right="-105"/>
              <w:jc w:val="center"/>
              <w:rPr>
                <w:sz w:val="28"/>
                <w:szCs w:val="28"/>
              </w:rPr>
            </w:pPr>
            <w:r w:rsidRPr="00F049D1">
              <w:rPr>
                <w:sz w:val="28"/>
                <w:szCs w:val="28"/>
              </w:rPr>
              <w:t>33,5</w:t>
            </w:r>
          </w:p>
        </w:tc>
        <w:tc>
          <w:tcPr>
            <w:tcW w:w="1570" w:type="dxa"/>
          </w:tcPr>
          <w:p w14:paraId="140ED357" w14:textId="77777777" w:rsidR="00C9517B" w:rsidRPr="00F049D1" w:rsidRDefault="00C9517B" w:rsidP="00C9517B">
            <w:pPr>
              <w:ind w:right="-105"/>
              <w:jc w:val="center"/>
              <w:rPr>
                <w:sz w:val="28"/>
                <w:szCs w:val="28"/>
              </w:rPr>
            </w:pPr>
            <w:r w:rsidRPr="00F049D1">
              <w:rPr>
                <w:sz w:val="28"/>
                <w:szCs w:val="28"/>
              </w:rPr>
              <w:t>35,2</w:t>
            </w:r>
          </w:p>
        </w:tc>
        <w:tc>
          <w:tcPr>
            <w:tcW w:w="1497" w:type="dxa"/>
          </w:tcPr>
          <w:p w14:paraId="17CE64D5" w14:textId="77777777" w:rsidR="00C9517B" w:rsidRPr="00F049D1" w:rsidRDefault="00C9517B" w:rsidP="00C9517B">
            <w:pPr>
              <w:ind w:right="-105"/>
              <w:jc w:val="center"/>
              <w:rPr>
                <w:sz w:val="28"/>
                <w:szCs w:val="28"/>
              </w:rPr>
            </w:pPr>
            <w:r w:rsidRPr="00F049D1">
              <w:rPr>
                <w:sz w:val="28"/>
                <w:szCs w:val="28"/>
              </w:rPr>
              <w:t>35,9</w:t>
            </w:r>
          </w:p>
        </w:tc>
      </w:tr>
    </w:tbl>
    <w:p w14:paraId="4A2FC545" w14:textId="5A938865" w:rsidR="00C9517B" w:rsidRPr="00F049D1" w:rsidRDefault="00C9517B" w:rsidP="00404318">
      <w:pPr>
        <w:jc w:val="both"/>
        <w:rPr>
          <w:iCs/>
          <w:sz w:val="28"/>
          <w:szCs w:val="28"/>
        </w:rPr>
      </w:pPr>
    </w:p>
    <w:p w14:paraId="25AFBA0A" w14:textId="1FA9FAE6" w:rsidR="00C9517B" w:rsidRPr="002605C2" w:rsidRDefault="00C9517B" w:rsidP="00404318">
      <w:pPr>
        <w:pStyle w:val="20"/>
        <w:spacing w:before="0"/>
        <w:rPr>
          <w:rFonts w:ascii="Times New Roman" w:hAnsi="Times New Roman" w:cs="Times New Roman"/>
          <w:b/>
          <w:color w:val="000000" w:themeColor="text1"/>
          <w:sz w:val="28"/>
        </w:rPr>
      </w:pPr>
      <w:bookmarkStart w:id="56" w:name="_Toc9317027"/>
      <w:bookmarkStart w:id="57" w:name="_Toc9317159"/>
      <w:bookmarkStart w:id="58" w:name="_Toc9317844"/>
      <w:bookmarkStart w:id="59" w:name="_Toc21357669"/>
      <w:r w:rsidRPr="002605C2">
        <w:rPr>
          <w:rFonts w:ascii="Times New Roman" w:hAnsi="Times New Roman" w:cs="Times New Roman"/>
          <w:b/>
          <w:color w:val="000000" w:themeColor="text1"/>
          <w:sz w:val="28"/>
        </w:rPr>
        <w:t>3.4.  Развитие инноваци</w:t>
      </w:r>
      <w:r w:rsidR="00E33459" w:rsidRPr="002605C2">
        <w:rPr>
          <w:rFonts w:ascii="Times New Roman" w:hAnsi="Times New Roman" w:cs="Times New Roman"/>
          <w:b/>
          <w:color w:val="000000" w:themeColor="text1"/>
          <w:sz w:val="28"/>
        </w:rPr>
        <w:t>й</w:t>
      </w:r>
      <w:r w:rsidRPr="002605C2">
        <w:rPr>
          <w:rFonts w:ascii="Times New Roman" w:hAnsi="Times New Roman" w:cs="Times New Roman"/>
          <w:b/>
          <w:color w:val="000000" w:themeColor="text1"/>
          <w:sz w:val="28"/>
        </w:rPr>
        <w:t xml:space="preserve"> и информационной среды.</w:t>
      </w:r>
      <w:bookmarkEnd w:id="56"/>
      <w:bookmarkEnd w:id="57"/>
      <w:bookmarkEnd w:id="58"/>
      <w:bookmarkEnd w:id="59"/>
    </w:p>
    <w:p w14:paraId="1A6F4100" w14:textId="77777777" w:rsidR="002560FA" w:rsidRPr="00A56A8B" w:rsidRDefault="002560FA" w:rsidP="002560FA">
      <w:pPr>
        <w:rPr>
          <w:sz w:val="28"/>
          <w:szCs w:val="28"/>
        </w:rPr>
      </w:pPr>
      <w:r w:rsidRPr="00A326D1">
        <w:rPr>
          <w:sz w:val="28"/>
          <w:szCs w:val="28"/>
          <w:u w:val="single"/>
        </w:rPr>
        <w:t>Направление 4</w:t>
      </w:r>
      <w:r>
        <w:rPr>
          <w:sz w:val="28"/>
          <w:szCs w:val="28"/>
        </w:rPr>
        <w:t xml:space="preserve"> </w:t>
      </w:r>
      <w:r w:rsidRPr="00A56A8B">
        <w:rPr>
          <w:sz w:val="28"/>
          <w:szCs w:val="28"/>
        </w:rPr>
        <w:t xml:space="preserve"> «Инновации и информация»</w:t>
      </w:r>
    </w:p>
    <w:p w14:paraId="26FDD0D4" w14:textId="77777777" w:rsidR="000C57F1" w:rsidRPr="000C57F1" w:rsidRDefault="000C57F1" w:rsidP="00404318"/>
    <w:p w14:paraId="1780E925" w14:textId="37798967" w:rsidR="000C57F1" w:rsidRPr="000C57F1" w:rsidRDefault="002560FA" w:rsidP="00404318">
      <w:pPr>
        <w:tabs>
          <w:tab w:val="center" w:pos="4819"/>
        </w:tabs>
        <w:ind w:firstLine="720"/>
        <w:jc w:val="both"/>
        <w:rPr>
          <w:sz w:val="28"/>
          <w:szCs w:val="28"/>
        </w:rPr>
      </w:pPr>
      <w:r>
        <w:rPr>
          <w:sz w:val="28"/>
          <w:szCs w:val="28"/>
        </w:rPr>
        <w:t xml:space="preserve">Каневской </w:t>
      </w:r>
      <w:r w:rsidR="000C57F1" w:rsidRPr="000C57F1">
        <w:rPr>
          <w:sz w:val="28"/>
          <w:szCs w:val="28"/>
        </w:rPr>
        <w:t>район имеет развитую информа</w:t>
      </w:r>
      <w:r w:rsidR="00404318">
        <w:rPr>
          <w:sz w:val="28"/>
          <w:szCs w:val="28"/>
        </w:rPr>
        <w:t>ционно-коммуникационную систему.</w:t>
      </w:r>
    </w:p>
    <w:p w14:paraId="477CE86A" w14:textId="77777777" w:rsidR="000C57F1" w:rsidRPr="000C57F1" w:rsidRDefault="000C57F1" w:rsidP="00A56A8B">
      <w:pPr>
        <w:tabs>
          <w:tab w:val="center" w:pos="4819"/>
        </w:tabs>
        <w:ind w:firstLine="720"/>
        <w:jc w:val="both"/>
        <w:rPr>
          <w:sz w:val="28"/>
          <w:szCs w:val="28"/>
        </w:rPr>
      </w:pPr>
      <w:r w:rsidRPr="000C57F1">
        <w:rPr>
          <w:sz w:val="28"/>
          <w:szCs w:val="28"/>
        </w:rPr>
        <w:t xml:space="preserve">Как сильную сторону инновационной сферы района можно выделить лишь развитую инфраструктуру сектора </w:t>
      </w:r>
      <w:r w:rsidRPr="000C57F1">
        <w:rPr>
          <w:color w:val="000000"/>
          <w:sz w:val="28"/>
          <w:szCs w:val="28"/>
        </w:rPr>
        <w:t>"</w:t>
      </w:r>
      <w:r w:rsidRPr="000C57F1">
        <w:rPr>
          <w:sz w:val="28"/>
          <w:szCs w:val="28"/>
        </w:rPr>
        <w:t>связь и информация</w:t>
      </w:r>
      <w:r w:rsidRPr="000C57F1">
        <w:rPr>
          <w:color w:val="000000"/>
          <w:sz w:val="28"/>
          <w:szCs w:val="28"/>
        </w:rPr>
        <w:t>"</w:t>
      </w:r>
      <w:r w:rsidRPr="000C57F1">
        <w:rPr>
          <w:sz w:val="28"/>
          <w:szCs w:val="28"/>
        </w:rPr>
        <w:t xml:space="preserve">. </w:t>
      </w:r>
    </w:p>
    <w:p w14:paraId="12E6D323" w14:textId="77777777" w:rsidR="00A56A8B" w:rsidRDefault="000C57F1" w:rsidP="00A56A8B">
      <w:pPr>
        <w:tabs>
          <w:tab w:val="center" w:pos="4819"/>
        </w:tabs>
        <w:ind w:firstLine="720"/>
        <w:jc w:val="both"/>
        <w:rPr>
          <w:sz w:val="28"/>
          <w:szCs w:val="28"/>
        </w:rPr>
      </w:pPr>
      <w:r w:rsidRPr="000C57F1">
        <w:rPr>
          <w:sz w:val="28"/>
          <w:szCs w:val="28"/>
        </w:rPr>
        <w:t>Ключевыми проблемами развития в инновационной сфере являются: низкий спрос на инновации</w:t>
      </w:r>
      <w:proofErr w:type="gramStart"/>
      <w:r w:rsidRPr="000C57F1">
        <w:rPr>
          <w:sz w:val="28"/>
          <w:szCs w:val="28"/>
        </w:rPr>
        <w:t xml:space="preserve"> </w:t>
      </w:r>
      <w:r w:rsidR="00A56A8B">
        <w:rPr>
          <w:sz w:val="28"/>
          <w:szCs w:val="28"/>
        </w:rPr>
        <w:t>.</w:t>
      </w:r>
      <w:proofErr w:type="gramEnd"/>
      <w:r w:rsidR="00A56A8B">
        <w:rPr>
          <w:sz w:val="28"/>
          <w:szCs w:val="28"/>
        </w:rPr>
        <w:t xml:space="preserve"> </w:t>
      </w:r>
      <w:r w:rsidRPr="000C57F1">
        <w:rPr>
          <w:sz w:val="28"/>
          <w:szCs w:val="28"/>
        </w:rPr>
        <w:t>абсолютная неразвитость се</w:t>
      </w:r>
      <w:r w:rsidR="00A56A8B">
        <w:rPr>
          <w:sz w:val="28"/>
          <w:szCs w:val="28"/>
        </w:rPr>
        <w:t>ктора исследований и разработок,</w:t>
      </w:r>
      <w:r w:rsidRPr="000C57F1">
        <w:rPr>
          <w:sz w:val="28"/>
          <w:szCs w:val="28"/>
        </w:rPr>
        <w:t xml:space="preserve"> отсутствие инфраструктуры подде</w:t>
      </w:r>
      <w:r w:rsidR="00A56A8B">
        <w:rPr>
          <w:sz w:val="28"/>
          <w:szCs w:val="28"/>
        </w:rPr>
        <w:t>ржки инновационной деятельности,</w:t>
      </w:r>
      <w:r w:rsidRPr="000C57F1">
        <w:rPr>
          <w:sz w:val="28"/>
          <w:szCs w:val="28"/>
        </w:rPr>
        <w:t xml:space="preserve"> отсутствие</w:t>
      </w:r>
      <w:r w:rsidR="00A56A8B">
        <w:rPr>
          <w:sz w:val="28"/>
          <w:szCs w:val="28"/>
        </w:rPr>
        <w:t xml:space="preserve"> инновационных предпринимателей,</w:t>
      </w:r>
      <w:r w:rsidRPr="000C57F1">
        <w:rPr>
          <w:sz w:val="28"/>
          <w:szCs w:val="28"/>
        </w:rPr>
        <w:t xml:space="preserve"> сохранение общей невосприимчивости экономики к инновациям.</w:t>
      </w:r>
      <w:r w:rsidR="00A56A8B">
        <w:rPr>
          <w:sz w:val="28"/>
          <w:szCs w:val="28"/>
        </w:rPr>
        <w:t xml:space="preserve"> </w:t>
      </w:r>
    </w:p>
    <w:p w14:paraId="2832A583" w14:textId="4C990B1C" w:rsidR="00C9517B" w:rsidRDefault="00C9517B" w:rsidP="002560FA">
      <w:pPr>
        <w:tabs>
          <w:tab w:val="center" w:pos="4819"/>
        </w:tabs>
        <w:ind w:firstLine="720"/>
        <w:jc w:val="both"/>
        <w:rPr>
          <w:iCs/>
          <w:sz w:val="28"/>
          <w:szCs w:val="28"/>
        </w:rPr>
      </w:pPr>
      <w:r w:rsidRPr="004A5B8E">
        <w:rPr>
          <w:iCs/>
          <w:sz w:val="28"/>
          <w:szCs w:val="28"/>
        </w:rPr>
        <w:t xml:space="preserve"> В данном направлении ключевыми векторами развития района в рамках Стратегии являются способствование реализации краевых задач по развитию </w:t>
      </w:r>
      <w:r w:rsidR="00A56A8B">
        <w:rPr>
          <w:iCs/>
          <w:sz w:val="28"/>
          <w:szCs w:val="28"/>
        </w:rPr>
        <w:t xml:space="preserve">экономики </w:t>
      </w:r>
      <w:r w:rsidRPr="004A5B8E">
        <w:rPr>
          <w:iCs/>
          <w:sz w:val="28"/>
          <w:szCs w:val="28"/>
        </w:rPr>
        <w:t>с одновременной обязанностью по снижению возможных издержек от стремительных изменений, которые могут быть вызваны этим экономическим трендом – высвобождению рабочей силы, отсталостью компетенций.</w:t>
      </w:r>
    </w:p>
    <w:p w14:paraId="264C1115" w14:textId="77777777" w:rsidR="002560FA" w:rsidRPr="002560FA" w:rsidRDefault="002560FA" w:rsidP="002560FA">
      <w:pPr>
        <w:tabs>
          <w:tab w:val="center" w:pos="4819"/>
        </w:tabs>
        <w:ind w:firstLine="720"/>
        <w:jc w:val="both"/>
        <w:rPr>
          <w:iCs/>
          <w:sz w:val="28"/>
          <w:szCs w:val="28"/>
        </w:rPr>
      </w:pPr>
    </w:p>
    <w:p w14:paraId="3A045FD7" w14:textId="4A993274" w:rsidR="00C9517B" w:rsidRDefault="00C9517B" w:rsidP="00A56A8B">
      <w:pPr>
        <w:jc w:val="both"/>
        <w:rPr>
          <w:iCs/>
          <w:sz w:val="28"/>
          <w:szCs w:val="28"/>
        </w:rPr>
      </w:pPr>
      <w:r w:rsidRPr="004A5B8E">
        <w:rPr>
          <w:iCs/>
          <w:sz w:val="28"/>
          <w:szCs w:val="28"/>
        </w:rPr>
        <w:t xml:space="preserve">Стратегическая цель: </w:t>
      </w:r>
      <w:r w:rsidR="00634E84">
        <w:rPr>
          <w:iCs/>
          <w:sz w:val="28"/>
          <w:szCs w:val="28"/>
        </w:rPr>
        <w:t>(СЦ-4)</w:t>
      </w:r>
      <w:r w:rsidR="00A56A8B">
        <w:rPr>
          <w:iCs/>
          <w:sz w:val="28"/>
          <w:szCs w:val="28"/>
        </w:rPr>
        <w:t xml:space="preserve"> </w:t>
      </w:r>
      <w:r w:rsidRPr="004A5B8E">
        <w:rPr>
          <w:iCs/>
          <w:sz w:val="28"/>
          <w:szCs w:val="28"/>
        </w:rPr>
        <w:t>Район, обеспечивающий устойчивый экономический рост за счет применения современных технологий</w:t>
      </w:r>
    </w:p>
    <w:p w14:paraId="1775A8C4" w14:textId="77777777" w:rsidR="00A56A8B" w:rsidRPr="004A5B8E" w:rsidRDefault="00A56A8B" w:rsidP="00A56A8B">
      <w:pPr>
        <w:jc w:val="both"/>
        <w:rPr>
          <w:iCs/>
          <w:sz w:val="28"/>
          <w:szCs w:val="28"/>
        </w:rPr>
      </w:pPr>
    </w:p>
    <w:p w14:paraId="54DD9F5C" w14:textId="42181993" w:rsidR="00C9517B" w:rsidRPr="004A5B8E" w:rsidRDefault="00C9517B" w:rsidP="00A56A8B">
      <w:pPr>
        <w:jc w:val="both"/>
        <w:rPr>
          <w:iCs/>
          <w:sz w:val="28"/>
          <w:szCs w:val="28"/>
        </w:rPr>
      </w:pPr>
      <w:r w:rsidRPr="004A5B8E">
        <w:rPr>
          <w:iCs/>
          <w:sz w:val="28"/>
          <w:szCs w:val="28"/>
        </w:rPr>
        <w:t>Общие задачи направления</w:t>
      </w:r>
      <w:r w:rsidR="00634E84" w:rsidRPr="006B428C">
        <w:rPr>
          <w:sz w:val="28"/>
          <w:szCs w:val="28"/>
        </w:rPr>
        <w:t xml:space="preserve"> </w:t>
      </w:r>
      <w:r w:rsidR="00634E84" w:rsidRPr="00A56A8B">
        <w:rPr>
          <w:sz w:val="28"/>
          <w:szCs w:val="28"/>
        </w:rPr>
        <w:t>4</w:t>
      </w:r>
      <w:r w:rsidRPr="004A5B8E">
        <w:rPr>
          <w:iCs/>
          <w:sz w:val="28"/>
          <w:szCs w:val="28"/>
        </w:rPr>
        <w:t>:</w:t>
      </w:r>
    </w:p>
    <w:p w14:paraId="5537679C" w14:textId="77777777" w:rsidR="00C9517B" w:rsidRPr="004A5B8E" w:rsidRDefault="00C9517B" w:rsidP="00A56A8B">
      <w:pPr>
        <w:pStyle w:val="ac"/>
        <w:ind w:left="0" w:firstLine="708"/>
        <w:jc w:val="both"/>
        <w:rPr>
          <w:sz w:val="28"/>
          <w:szCs w:val="28"/>
        </w:rPr>
      </w:pPr>
      <w:r w:rsidRPr="004A5B8E">
        <w:rPr>
          <w:sz w:val="28"/>
          <w:szCs w:val="28"/>
        </w:rPr>
        <w:t>Применение современных техноло</w:t>
      </w:r>
      <w:r>
        <w:rPr>
          <w:sz w:val="28"/>
          <w:szCs w:val="28"/>
        </w:rPr>
        <w:t>гий в объектах социальной сферы;</w:t>
      </w:r>
    </w:p>
    <w:p w14:paraId="498EA7AF" w14:textId="77777777" w:rsidR="00C9517B" w:rsidRPr="004A5B8E" w:rsidRDefault="00C9517B" w:rsidP="00A56A8B">
      <w:pPr>
        <w:pStyle w:val="ac"/>
        <w:ind w:left="0" w:firstLine="708"/>
        <w:jc w:val="both"/>
        <w:rPr>
          <w:sz w:val="28"/>
          <w:szCs w:val="28"/>
        </w:rPr>
      </w:pPr>
      <w:r w:rsidRPr="004A5B8E">
        <w:rPr>
          <w:sz w:val="28"/>
          <w:szCs w:val="28"/>
        </w:rPr>
        <w:t>Использование инн</w:t>
      </w:r>
      <w:r>
        <w:rPr>
          <w:sz w:val="28"/>
          <w:szCs w:val="28"/>
        </w:rPr>
        <w:t>овационных технологий в повседне</w:t>
      </w:r>
      <w:r w:rsidRPr="004A5B8E">
        <w:rPr>
          <w:sz w:val="28"/>
          <w:szCs w:val="28"/>
        </w:rPr>
        <w:t>вной жизни общества</w:t>
      </w:r>
      <w:r>
        <w:rPr>
          <w:sz w:val="28"/>
          <w:szCs w:val="28"/>
        </w:rPr>
        <w:t>;</w:t>
      </w:r>
    </w:p>
    <w:p w14:paraId="00C3C084" w14:textId="3CB8FECE" w:rsidR="00C9517B" w:rsidRPr="004A5B8E" w:rsidRDefault="00C9517B" w:rsidP="00A56A8B">
      <w:pPr>
        <w:pStyle w:val="ac"/>
        <w:ind w:left="0" w:firstLine="708"/>
        <w:jc w:val="both"/>
        <w:rPr>
          <w:sz w:val="28"/>
          <w:szCs w:val="28"/>
        </w:rPr>
      </w:pPr>
      <w:r w:rsidRPr="004A5B8E">
        <w:rPr>
          <w:sz w:val="28"/>
          <w:szCs w:val="28"/>
        </w:rPr>
        <w:t xml:space="preserve">Стимулирование </w:t>
      </w:r>
      <w:r w:rsidR="00A56A8B">
        <w:rPr>
          <w:sz w:val="28"/>
          <w:szCs w:val="28"/>
        </w:rPr>
        <w:t xml:space="preserve"> развития </w:t>
      </w:r>
      <w:r w:rsidRPr="004A5B8E">
        <w:rPr>
          <w:sz w:val="28"/>
          <w:szCs w:val="28"/>
        </w:rPr>
        <w:t>инновационной деятельности предприятий</w:t>
      </w:r>
      <w:r w:rsidRPr="00A56A8B">
        <w:rPr>
          <w:sz w:val="28"/>
          <w:szCs w:val="28"/>
        </w:rPr>
        <w:t>;</w:t>
      </w:r>
    </w:p>
    <w:p w14:paraId="628FA9A4" w14:textId="04E92E1C" w:rsidR="00A56A8B" w:rsidRDefault="00C9517B" w:rsidP="00A56A8B">
      <w:pPr>
        <w:ind w:firstLine="360"/>
        <w:jc w:val="both"/>
        <w:rPr>
          <w:sz w:val="28"/>
          <w:szCs w:val="28"/>
        </w:rPr>
      </w:pPr>
      <w:r w:rsidRPr="00A56A8B">
        <w:rPr>
          <w:sz w:val="28"/>
          <w:szCs w:val="28"/>
        </w:rPr>
        <w:t>Способствование применению в районных образовательных учреждениях современных стандартов дополнительного, в том числе технического, образования учащихся</w:t>
      </w:r>
      <w:r w:rsidR="001C675A">
        <w:rPr>
          <w:sz w:val="28"/>
          <w:szCs w:val="28"/>
        </w:rPr>
        <w:t>.</w:t>
      </w:r>
    </w:p>
    <w:p w14:paraId="34DB0623" w14:textId="327D4904" w:rsidR="001C675A" w:rsidRDefault="001C675A" w:rsidP="00A56A8B">
      <w:pPr>
        <w:ind w:firstLine="360"/>
        <w:jc w:val="both"/>
        <w:rPr>
          <w:sz w:val="28"/>
          <w:szCs w:val="28"/>
        </w:rPr>
      </w:pPr>
      <w:r>
        <w:rPr>
          <w:sz w:val="28"/>
          <w:szCs w:val="28"/>
        </w:rPr>
        <w:t xml:space="preserve"> </w:t>
      </w:r>
    </w:p>
    <w:p w14:paraId="28D79BDF" w14:textId="30B3D47A" w:rsidR="007D543D" w:rsidRDefault="00A56A8B" w:rsidP="00A326D1">
      <w:pPr>
        <w:ind w:firstLine="360"/>
        <w:jc w:val="both"/>
        <w:rPr>
          <w:sz w:val="28"/>
          <w:szCs w:val="28"/>
        </w:rPr>
      </w:pPr>
      <w:r>
        <w:rPr>
          <w:sz w:val="28"/>
          <w:szCs w:val="28"/>
        </w:rPr>
        <w:t>Содействие о</w:t>
      </w:r>
      <w:r w:rsidR="00C9517B" w:rsidRPr="00A56A8B">
        <w:rPr>
          <w:sz w:val="28"/>
          <w:szCs w:val="28"/>
        </w:rPr>
        <w:t>своению новых технологий  жителями района.</w:t>
      </w:r>
    </w:p>
    <w:p w14:paraId="7DEB2C86" w14:textId="77777777" w:rsidR="00A326D1" w:rsidRPr="00A326D1" w:rsidRDefault="00A326D1" w:rsidP="00A326D1">
      <w:pPr>
        <w:ind w:firstLine="360"/>
        <w:jc w:val="both"/>
        <w:rPr>
          <w:sz w:val="28"/>
          <w:szCs w:val="28"/>
        </w:rPr>
      </w:pPr>
    </w:p>
    <w:tbl>
      <w:tblPr>
        <w:tblStyle w:val="a3"/>
        <w:tblW w:w="0" w:type="auto"/>
        <w:tblLook w:val="01E0" w:firstRow="1" w:lastRow="1" w:firstColumn="1" w:lastColumn="1" w:noHBand="0" w:noVBand="0"/>
      </w:tblPr>
      <w:tblGrid>
        <w:gridCol w:w="2807"/>
        <w:gridCol w:w="1799"/>
        <w:gridCol w:w="1799"/>
        <w:gridCol w:w="1619"/>
        <w:gridCol w:w="1541"/>
      </w:tblGrid>
      <w:tr w:rsidR="00A326D1" w:rsidRPr="00A56A8B" w14:paraId="12340AFB" w14:textId="77777777" w:rsidTr="00A326D1">
        <w:tc>
          <w:tcPr>
            <w:tcW w:w="9565" w:type="dxa"/>
            <w:gridSpan w:val="5"/>
            <w:shd w:val="clear" w:color="auto" w:fill="D9E2F3" w:themeFill="accent1" w:themeFillTint="33"/>
          </w:tcPr>
          <w:p w14:paraId="67F3E20D" w14:textId="22836EA3" w:rsidR="00A326D1" w:rsidRPr="00A326D1" w:rsidRDefault="00A326D1" w:rsidP="00A326D1">
            <w:pPr>
              <w:spacing w:before="100" w:beforeAutospacing="1" w:after="100" w:afterAutospacing="1" w:line="276" w:lineRule="auto"/>
              <w:jc w:val="both"/>
              <w:rPr>
                <w:i/>
                <w:iCs/>
                <w:sz w:val="28"/>
                <w:szCs w:val="28"/>
              </w:rPr>
            </w:pPr>
            <w:r w:rsidRPr="00300150">
              <w:rPr>
                <w:sz w:val="28"/>
              </w:rPr>
              <w:t>Таблица</w:t>
            </w:r>
            <w:r>
              <w:rPr>
                <w:sz w:val="28"/>
              </w:rPr>
              <w:t xml:space="preserve"> 37</w:t>
            </w:r>
            <w:r w:rsidRPr="00300150">
              <w:rPr>
                <w:sz w:val="28"/>
              </w:rPr>
              <w:t xml:space="preserve"> – </w:t>
            </w:r>
            <w:r>
              <w:rPr>
                <w:sz w:val="28"/>
              </w:rPr>
              <w:t xml:space="preserve">Индикаторы направления </w:t>
            </w:r>
            <w:r w:rsidRPr="00A56A8B">
              <w:rPr>
                <w:sz w:val="28"/>
              </w:rPr>
              <w:t>4</w:t>
            </w:r>
            <w:r w:rsidRPr="004A5B8E">
              <w:rPr>
                <w:sz w:val="28"/>
                <w:szCs w:val="28"/>
              </w:rPr>
              <w:t xml:space="preserve"> </w:t>
            </w:r>
            <w:r w:rsidRPr="00A56A8B">
              <w:rPr>
                <w:sz w:val="28"/>
                <w:szCs w:val="28"/>
              </w:rPr>
              <w:t>«Инновации и информация»</w:t>
            </w:r>
          </w:p>
        </w:tc>
      </w:tr>
      <w:tr w:rsidR="00C9517B" w:rsidRPr="00A56A8B" w14:paraId="1ABC99EE" w14:textId="77777777" w:rsidTr="00A326D1">
        <w:tc>
          <w:tcPr>
            <w:tcW w:w="2807" w:type="dxa"/>
          </w:tcPr>
          <w:p w14:paraId="0C7994F7" w14:textId="77777777" w:rsidR="00C9517B" w:rsidRPr="00A56A8B" w:rsidRDefault="00C9517B" w:rsidP="00C9517B">
            <w:pPr>
              <w:tabs>
                <w:tab w:val="left" w:pos="1891"/>
              </w:tabs>
              <w:ind w:right="-105"/>
              <w:jc w:val="center"/>
              <w:rPr>
                <w:sz w:val="28"/>
                <w:szCs w:val="28"/>
              </w:rPr>
            </w:pPr>
            <w:r w:rsidRPr="00A56A8B">
              <w:rPr>
                <w:sz w:val="28"/>
                <w:szCs w:val="28"/>
              </w:rPr>
              <w:t>Индикатор</w:t>
            </w:r>
          </w:p>
        </w:tc>
        <w:tc>
          <w:tcPr>
            <w:tcW w:w="1799" w:type="dxa"/>
          </w:tcPr>
          <w:p w14:paraId="2F548386" w14:textId="77777777" w:rsidR="00C9517B" w:rsidRPr="00A56A8B" w:rsidRDefault="00C9517B" w:rsidP="00C9517B">
            <w:pPr>
              <w:ind w:right="-105"/>
              <w:jc w:val="center"/>
              <w:rPr>
                <w:sz w:val="28"/>
                <w:szCs w:val="28"/>
              </w:rPr>
            </w:pPr>
            <w:r w:rsidRPr="00A56A8B">
              <w:rPr>
                <w:sz w:val="28"/>
                <w:szCs w:val="28"/>
              </w:rPr>
              <w:t>2021 г.</w:t>
            </w:r>
          </w:p>
        </w:tc>
        <w:tc>
          <w:tcPr>
            <w:tcW w:w="1799" w:type="dxa"/>
          </w:tcPr>
          <w:p w14:paraId="58468392" w14:textId="77777777" w:rsidR="00C9517B" w:rsidRPr="00A56A8B" w:rsidRDefault="00C9517B" w:rsidP="00C9517B">
            <w:pPr>
              <w:ind w:right="-105"/>
              <w:jc w:val="center"/>
              <w:rPr>
                <w:sz w:val="28"/>
                <w:szCs w:val="28"/>
              </w:rPr>
            </w:pPr>
            <w:r w:rsidRPr="00A56A8B">
              <w:rPr>
                <w:sz w:val="28"/>
                <w:szCs w:val="28"/>
              </w:rPr>
              <w:t>2024 г.</w:t>
            </w:r>
          </w:p>
        </w:tc>
        <w:tc>
          <w:tcPr>
            <w:tcW w:w="1619" w:type="dxa"/>
          </w:tcPr>
          <w:p w14:paraId="2432545A" w14:textId="77777777" w:rsidR="00C9517B" w:rsidRPr="00A56A8B" w:rsidRDefault="00C9517B" w:rsidP="00C9517B">
            <w:pPr>
              <w:ind w:right="-105"/>
              <w:jc w:val="center"/>
              <w:rPr>
                <w:sz w:val="28"/>
                <w:szCs w:val="28"/>
              </w:rPr>
            </w:pPr>
            <w:r w:rsidRPr="00A56A8B">
              <w:rPr>
                <w:sz w:val="28"/>
                <w:szCs w:val="28"/>
              </w:rPr>
              <w:t>2027 г.</w:t>
            </w:r>
          </w:p>
        </w:tc>
        <w:tc>
          <w:tcPr>
            <w:tcW w:w="1541" w:type="dxa"/>
          </w:tcPr>
          <w:p w14:paraId="39DAD225" w14:textId="77777777" w:rsidR="00C9517B" w:rsidRPr="00A56A8B" w:rsidRDefault="00C9517B" w:rsidP="00C9517B">
            <w:pPr>
              <w:ind w:right="-105"/>
              <w:jc w:val="center"/>
              <w:rPr>
                <w:sz w:val="28"/>
                <w:szCs w:val="28"/>
              </w:rPr>
            </w:pPr>
            <w:r w:rsidRPr="00A56A8B">
              <w:rPr>
                <w:sz w:val="28"/>
                <w:szCs w:val="28"/>
              </w:rPr>
              <w:t>2030 г.</w:t>
            </w:r>
          </w:p>
        </w:tc>
      </w:tr>
      <w:tr w:rsidR="00C9517B" w:rsidRPr="00A56A8B" w14:paraId="712F9E37" w14:textId="77777777" w:rsidTr="00A326D1">
        <w:tc>
          <w:tcPr>
            <w:tcW w:w="2807" w:type="dxa"/>
          </w:tcPr>
          <w:p w14:paraId="5069F3AF" w14:textId="77777777" w:rsidR="00C9517B" w:rsidRPr="00A56A8B" w:rsidRDefault="00C9517B" w:rsidP="00C9517B">
            <w:pPr>
              <w:ind w:right="-105"/>
              <w:jc w:val="center"/>
              <w:rPr>
                <w:sz w:val="28"/>
                <w:szCs w:val="28"/>
              </w:rPr>
            </w:pPr>
            <w:r w:rsidRPr="00A56A8B">
              <w:rPr>
                <w:sz w:val="28"/>
                <w:szCs w:val="28"/>
              </w:rPr>
              <w:t>Численность детей и молодежи, регулярно занимающихся в технологических и инновационных секциях, человек</w:t>
            </w:r>
          </w:p>
        </w:tc>
        <w:tc>
          <w:tcPr>
            <w:tcW w:w="6758" w:type="dxa"/>
            <w:gridSpan w:val="4"/>
          </w:tcPr>
          <w:p w14:paraId="0BB67192" w14:textId="77777777" w:rsidR="00C9517B" w:rsidRPr="00A56A8B" w:rsidRDefault="00C9517B" w:rsidP="00C9517B">
            <w:pPr>
              <w:ind w:right="-105"/>
              <w:jc w:val="center"/>
              <w:rPr>
                <w:sz w:val="28"/>
                <w:szCs w:val="28"/>
              </w:rPr>
            </w:pPr>
          </w:p>
        </w:tc>
      </w:tr>
      <w:tr w:rsidR="00C9517B" w:rsidRPr="00A56A8B" w14:paraId="48869553" w14:textId="77777777" w:rsidTr="00A326D1">
        <w:tc>
          <w:tcPr>
            <w:tcW w:w="2807" w:type="dxa"/>
          </w:tcPr>
          <w:p w14:paraId="4AD59C51" w14:textId="77777777" w:rsidR="00C9517B" w:rsidRPr="00A56A8B" w:rsidRDefault="00C9517B" w:rsidP="00C9517B">
            <w:pPr>
              <w:ind w:right="-105"/>
              <w:jc w:val="center"/>
              <w:rPr>
                <w:sz w:val="28"/>
                <w:szCs w:val="28"/>
              </w:rPr>
            </w:pPr>
            <w:r w:rsidRPr="00A56A8B">
              <w:rPr>
                <w:sz w:val="28"/>
                <w:szCs w:val="28"/>
              </w:rPr>
              <w:t>инерционный</w:t>
            </w:r>
          </w:p>
        </w:tc>
        <w:tc>
          <w:tcPr>
            <w:tcW w:w="1799" w:type="dxa"/>
          </w:tcPr>
          <w:p w14:paraId="7FDA9E79" w14:textId="77777777" w:rsidR="00C9517B" w:rsidRPr="00A56A8B" w:rsidRDefault="00C9517B" w:rsidP="00C9517B">
            <w:pPr>
              <w:ind w:right="-105"/>
              <w:jc w:val="center"/>
              <w:rPr>
                <w:sz w:val="28"/>
                <w:szCs w:val="28"/>
              </w:rPr>
            </w:pPr>
            <w:r w:rsidRPr="00A56A8B">
              <w:rPr>
                <w:sz w:val="28"/>
                <w:szCs w:val="28"/>
              </w:rPr>
              <w:t>330</w:t>
            </w:r>
          </w:p>
        </w:tc>
        <w:tc>
          <w:tcPr>
            <w:tcW w:w="1799" w:type="dxa"/>
          </w:tcPr>
          <w:p w14:paraId="00FE7A01" w14:textId="77777777" w:rsidR="00C9517B" w:rsidRPr="00A56A8B" w:rsidRDefault="00C9517B" w:rsidP="00C9517B">
            <w:pPr>
              <w:ind w:right="-105"/>
              <w:jc w:val="center"/>
              <w:rPr>
                <w:sz w:val="28"/>
                <w:szCs w:val="28"/>
              </w:rPr>
            </w:pPr>
            <w:r w:rsidRPr="00A56A8B">
              <w:rPr>
                <w:sz w:val="28"/>
                <w:szCs w:val="28"/>
              </w:rPr>
              <w:t>350</w:t>
            </w:r>
          </w:p>
        </w:tc>
        <w:tc>
          <w:tcPr>
            <w:tcW w:w="1619" w:type="dxa"/>
          </w:tcPr>
          <w:p w14:paraId="3D9B1729" w14:textId="77777777" w:rsidR="00C9517B" w:rsidRPr="00A56A8B" w:rsidRDefault="00C9517B" w:rsidP="00C9517B">
            <w:pPr>
              <w:ind w:right="-105"/>
              <w:jc w:val="center"/>
              <w:rPr>
                <w:sz w:val="28"/>
                <w:szCs w:val="28"/>
              </w:rPr>
            </w:pPr>
            <w:r w:rsidRPr="00A56A8B">
              <w:rPr>
                <w:sz w:val="28"/>
                <w:szCs w:val="28"/>
              </w:rPr>
              <w:t>370</w:t>
            </w:r>
          </w:p>
        </w:tc>
        <w:tc>
          <w:tcPr>
            <w:tcW w:w="1541" w:type="dxa"/>
          </w:tcPr>
          <w:p w14:paraId="01D44C7A" w14:textId="77777777" w:rsidR="00C9517B" w:rsidRPr="00A56A8B" w:rsidRDefault="00C9517B" w:rsidP="00C9517B">
            <w:pPr>
              <w:ind w:right="-105"/>
              <w:jc w:val="center"/>
              <w:rPr>
                <w:sz w:val="28"/>
                <w:szCs w:val="28"/>
              </w:rPr>
            </w:pPr>
            <w:r w:rsidRPr="00A56A8B">
              <w:rPr>
                <w:sz w:val="28"/>
                <w:szCs w:val="28"/>
              </w:rPr>
              <w:t>394</w:t>
            </w:r>
          </w:p>
        </w:tc>
      </w:tr>
      <w:tr w:rsidR="00C9517B" w:rsidRPr="00A56A8B" w14:paraId="21CB6C8F" w14:textId="77777777" w:rsidTr="00A326D1">
        <w:tc>
          <w:tcPr>
            <w:tcW w:w="2807" w:type="dxa"/>
          </w:tcPr>
          <w:p w14:paraId="6E1B630C" w14:textId="77777777" w:rsidR="00C9517B" w:rsidRPr="00A56A8B" w:rsidRDefault="00C9517B" w:rsidP="00C9517B">
            <w:pPr>
              <w:ind w:right="-105"/>
              <w:jc w:val="center"/>
              <w:rPr>
                <w:sz w:val="28"/>
                <w:szCs w:val="28"/>
              </w:rPr>
            </w:pPr>
            <w:r w:rsidRPr="00A56A8B">
              <w:rPr>
                <w:sz w:val="28"/>
                <w:szCs w:val="28"/>
              </w:rPr>
              <w:lastRenderedPageBreak/>
              <w:t>базовый</w:t>
            </w:r>
          </w:p>
        </w:tc>
        <w:tc>
          <w:tcPr>
            <w:tcW w:w="1799" w:type="dxa"/>
          </w:tcPr>
          <w:p w14:paraId="2BB3C8A9" w14:textId="77777777" w:rsidR="00C9517B" w:rsidRPr="00A56A8B" w:rsidRDefault="00C9517B" w:rsidP="00C9517B">
            <w:pPr>
              <w:ind w:right="-105"/>
              <w:jc w:val="center"/>
              <w:rPr>
                <w:sz w:val="28"/>
                <w:szCs w:val="28"/>
              </w:rPr>
            </w:pPr>
            <w:r w:rsidRPr="00A56A8B">
              <w:rPr>
                <w:sz w:val="28"/>
                <w:szCs w:val="28"/>
              </w:rPr>
              <w:t>343</w:t>
            </w:r>
          </w:p>
        </w:tc>
        <w:tc>
          <w:tcPr>
            <w:tcW w:w="1799" w:type="dxa"/>
          </w:tcPr>
          <w:p w14:paraId="2B25B444" w14:textId="77777777" w:rsidR="00C9517B" w:rsidRPr="00A56A8B" w:rsidRDefault="00C9517B" w:rsidP="00C9517B">
            <w:pPr>
              <w:ind w:right="-105"/>
              <w:jc w:val="center"/>
              <w:rPr>
                <w:sz w:val="28"/>
                <w:szCs w:val="28"/>
              </w:rPr>
            </w:pPr>
            <w:r w:rsidRPr="00A56A8B">
              <w:rPr>
                <w:sz w:val="28"/>
                <w:szCs w:val="28"/>
              </w:rPr>
              <w:t>367</w:t>
            </w:r>
          </w:p>
        </w:tc>
        <w:tc>
          <w:tcPr>
            <w:tcW w:w="1619" w:type="dxa"/>
          </w:tcPr>
          <w:p w14:paraId="6081695F" w14:textId="77777777" w:rsidR="00C9517B" w:rsidRPr="00A56A8B" w:rsidRDefault="00C9517B" w:rsidP="00C9517B">
            <w:pPr>
              <w:ind w:right="-105"/>
              <w:jc w:val="center"/>
              <w:rPr>
                <w:sz w:val="28"/>
                <w:szCs w:val="28"/>
              </w:rPr>
            </w:pPr>
            <w:r w:rsidRPr="00A56A8B">
              <w:rPr>
                <w:sz w:val="28"/>
                <w:szCs w:val="28"/>
              </w:rPr>
              <w:t>390</w:t>
            </w:r>
          </w:p>
        </w:tc>
        <w:tc>
          <w:tcPr>
            <w:tcW w:w="1541" w:type="dxa"/>
          </w:tcPr>
          <w:p w14:paraId="5FB44517" w14:textId="77777777" w:rsidR="00C9517B" w:rsidRPr="00A56A8B" w:rsidRDefault="00C9517B" w:rsidP="00C9517B">
            <w:pPr>
              <w:ind w:right="-105"/>
              <w:jc w:val="center"/>
              <w:rPr>
                <w:sz w:val="28"/>
                <w:szCs w:val="28"/>
              </w:rPr>
            </w:pPr>
            <w:r w:rsidRPr="00A56A8B">
              <w:rPr>
                <w:sz w:val="28"/>
                <w:szCs w:val="28"/>
              </w:rPr>
              <w:t>415</w:t>
            </w:r>
          </w:p>
        </w:tc>
      </w:tr>
      <w:tr w:rsidR="00C9517B" w:rsidRPr="00A56A8B" w14:paraId="06FFA1CC" w14:textId="77777777" w:rsidTr="00A326D1">
        <w:trPr>
          <w:trHeight w:val="222"/>
        </w:trPr>
        <w:tc>
          <w:tcPr>
            <w:tcW w:w="2807" w:type="dxa"/>
          </w:tcPr>
          <w:p w14:paraId="14105E54" w14:textId="77777777" w:rsidR="00C9517B" w:rsidRPr="00A56A8B" w:rsidRDefault="00C9517B" w:rsidP="00C9517B">
            <w:pPr>
              <w:ind w:right="-105"/>
              <w:jc w:val="center"/>
              <w:rPr>
                <w:sz w:val="28"/>
                <w:szCs w:val="28"/>
              </w:rPr>
            </w:pPr>
            <w:r w:rsidRPr="00A56A8B">
              <w:rPr>
                <w:sz w:val="28"/>
                <w:szCs w:val="28"/>
              </w:rPr>
              <w:t>оптимистический</w:t>
            </w:r>
          </w:p>
        </w:tc>
        <w:tc>
          <w:tcPr>
            <w:tcW w:w="1799" w:type="dxa"/>
          </w:tcPr>
          <w:p w14:paraId="52FF6EB7" w14:textId="77777777" w:rsidR="00C9517B" w:rsidRPr="00A56A8B" w:rsidRDefault="00C9517B" w:rsidP="00C9517B">
            <w:pPr>
              <w:ind w:right="-105"/>
              <w:jc w:val="center"/>
              <w:rPr>
                <w:sz w:val="28"/>
                <w:szCs w:val="28"/>
              </w:rPr>
            </w:pPr>
            <w:r w:rsidRPr="00A56A8B">
              <w:rPr>
                <w:sz w:val="28"/>
                <w:szCs w:val="28"/>
              </w:rPr>
              <w:t>350</w:t>
            </w:r>
          </w:p>
        </w:tc>
        <w:tc>
          <w:tcPr>
            <w:tcW w:w="1799" w:type="dxa"/>
          </w:tcPr>
          <w:p w14:paraId="2C475725" w14:textId="77777777" w:rsidR="00C9517B" w:rsidRPr="00A56A8B" w:rsidRDefault="00C9517B" w:rsidP="00C9517B">
            <w:pPr>
              <w:ind w:right="-105"/>
              <w:jc w:val="center"/>
              <w:rPr>
                <w:sz w:val="28"/>
                <w:szCs w:val="28"/>
              </w:rPr>
            </w:pPr>
            <w:r w:rsidRPr="00A56A8B">
              <w:rPr>
                <w:sz w:val="28"/>
                <w:szCs w:val="28"/>
              </w:rPr>
              <w:t>380</w:t>
            </w:r>
          </w:p>
        </w:tc>
        <w:tc>
          <w:tcPr>
            <w:tcW w:w="1619" w:type="dxa"/>
          </w:tcPr>
          <w:p w14:paraId="47E6F929" w14:textId="77777777" w:rsidR="00C9517B" w:rsidRPr="00A56A8B" w:rsidRDefault="00C9517B" w:rsidP="00C9517B">
            <w:pPr>
              <w:ind w:right="-105"/>
              <w:jc w:val="center"/>
              <w:rPr>
                <w:sz w:val="28"/>
                <w:szCs w:val="28"/>
              </w:rPr>
            </w:pPr>
            <w:r w:rsidRPr="00A56A8B">
              <w:rPr>
                <w:sz w:val="28"/>
                <w:szCs w:val="28"/>
              </w:rPr>
              <w:t>415</w:t>
            </w:r>
          </w:p>
        </w:tc>
        <w:tc>
          <w:tcPr>
            <w:tcW w:w="1541" w:type="dxa"/>
          </w:tcPr>
          <w:p w14:paraId="02F1881E" w14:textId="77777777" w:rsidR="00C9517B" w:rsidRPr="00A56A8B" w:rsidRDefault="00C9517B" w:rsidP="00C9517B">
            <w:pPr>
              <w:ind w:right="-105"/>
              <w:jc w:val="center"/>
              <w:rPr>
                <w:sz w:val="28"/>
                <w:szCs w:val="28"/>
              </w:rPr>
            </w:pPr>
            <w:r w:rsidRPr="00A56A8B">
              <w:rPr>
                <w:sz w:val="28"/>
                <w:szCs w:val="28"/>
              </w:rPr>
              <w:t>450</w:t>
            </w:r>
          </w:p>
        </w:tc>
      </w:tr>
      <w:tr w:rsidR="00C9517B" w:rsidRPr="00A56A8B" w14:paraId="30DB5FDF" w14:textId="77777777" w:rsidTr="00A326D1">
        <w:tc>
          <w:tcPr>
            <w:tcW w:w="2807" w:type="dxa"/>
          </w:tcPr>
          <w:p w14:paraId="17EEB9C0" w14:textId="77777777" w:rsidR="00C9517B" w:rsidRPr="00A56A8B" w:rsidRDefault="00C9517B" w:rsidP="00C9517B">
            <w:pPr>
              <w:ind w:right="-105"/>
              <w:jc w:val="center"/>
              <w:rPr>
                <w:sz w:val="28"/>
                <w:szCs w:val="28"/>
              </w:rPr>
            </w:pPr>
            <w:r w:rsidRPr="00A56A8B">
              <w:rPr>
                <w:sz w:val="28"/>
                <w:szCs w:val="28"/>
              </w:rPr>
              <w:t>Количество проведенных олимпиад и конкурсов технологической инициативы среди детей и молодежи, единиц</w:t>
            </w:r>
          </w:p>
        </w:tc>
        <w:tc>
          <w:tcPr>
            <w:tcW w:w="6758" w:type="dxa"/>
            <w:gridSpan w:val="4"/>
          </w:tcPr>
          <w:p w14:paraId="3C58AC6B" w14:textId="77777777" w:rsidR="00C9517B" w:rsidRPr="00A56A8B" w:rsidRDefault="00C9517B" w:rsidP="00C9517B">
            <w:pPr>
              <w:ind w:right="-105"/>
              <w:jc w:val="center"/>
              <w:rPr>
                <w:sz w:val="28"/>
                <w:szCs w:val="28"/>
              </w:rPr>
            </w:pPr>
          </w:p>
        </w:tc>
      </w:tr>
      <w:tr w:rsidR="00C9517B" w:rsidRPr="00A56A8B" w14:paraId="0607FBD0" w14:textId="77777777" w:rsidTr="00A326D1">
        <w:tc>
          <w:tcPr>
            <w:tcW w:w="2807" w:type="dxa"/>
          </w:tcPr>
          <w:p w14:paraId="6AF9CBD2" w14:textId="77777777" w:rsidR="00C9517B" w:rsidRPr="00A56A8B" w:rsidRDefault="00C9517B" w:rsidP="00C9517B">
            <w:pPr>
              <w:ind w:right="-105"/>
              <w:jc w:val="center"/>
              <w:rPr>
                <w:sz w:val="28"/>
                <w:szCs w:val="28"/>
              </w:rPr>
            </w:pPr>
            <w:r w:rsidRPr="00A56A8B">
              <w:rPr>
                <w:sz w:val="28"/>
                <w:szCs w:val="28"/>
              </w:rPr>
              <w:t>инерционный</w:t>
            </w:r>
          </w:p>
        </w:tc>
        <w:tc>
          <w:tcPr>
            <w:tcW w:w="1799" w:type="dxa"/>
          </w:tcPr>
          <w:p w14:paraId="0C0D2104" w14:textId="77777777" w:rsidR="00C9517B" w:rsidRPr="00A56A8B" w:rsidRDefault="00C9517B" w:rsidP="00C9517B">
            <w:pPr>
              <w:ind w:right="-105"/>
              <w:jc w:val="center"/>
              <w:rPr>
                <w:sz w:val="28"/>
                <w:szCs w:val="28"/>
              </w:rPr>
            </w:pPr>
            <w:r w:rsidRPr="00A56A8B">
              <w:rPr>
                <w:sz w:val="28"/>
                <w:szCs w:val="28"/>
              </w:rPr>
              <w:t>1</w:t>
            </w:r>
          </w:p>
        </w:tc>
        <w:tc>
          <w:tcPr>
            <w:tcW w:w="1799" w:type="dxa"/>
          </w:tcPr>
          <w:p w14:paraId="6EB85551" w14:textId="77777777" w:rsidR="00C9517B" w:rsidRPr="00A56A8B" w:rsidRDefault="00C9517B" w:rsidP="00C9517B">
            <w:pPr>
              <w:ind w:right="-105"/>
              <w:jc w:val="center"/>
              <w:rPr>
                <w:sz w:val="28"/>
                <w:szCs w:val="28"/>
              </w:rPr>
            </w:pPr>
            <w:r w:rsidRPr="00A56A8B">
              <w:rPr>
                <w:sz w:val="28"/>
                <w:szCs w:val="28"/>
              </w:rPr>
              <w:t>1</w:t>
            </w:r>
          </w:p>
        </w:tc>
        <w:tc>
          <w:tcPr>
            <w:tcW w:w="1619" w:type="dxa"/>
          </w:tcPr>
          <w:p w14:paraId="30ADED7A" w14:textId="77777777" w:rsidR="00C9517B" w:rsidRPr="00A56A8B" w:rsidRDefault="00C9517B" w:rsidP="00C9517B">
            <w:pPr>
              <w:ind w:right="-105"/>
              <w:jc w:val="center"/>
              <w:rPr>
                <w:sz w:val="28"/>
                <w:szCs w:val="28"/>
              </w:rPr>
            </w:pPr>
            <w:r w:rsidRPr="00A56A8B">
              <w:rPr>
                <w:sz w:val="28"/>
                <w:szCs w:val="28"/>
              </w:rPr>
              <w:t>1</w:t>
            </w:r>
          </w:p>
        </w:tc>
        <w:tc>
          <w:tcPr>
            <w:tcW w:w="1541" w:type="dxa"/>
          </w:tcPr>
          <w:p w14:paraId="1B7C2E46" w14:textId="77777777" w:rsidR="00C9517B" w:rsidRPr="00A56A8B" w:rsidRDefault="00C9517B" w:rsidP="00C9517B">
            <w:pPr>
              <w:ind w:right="-105"/>
              <w:jc w:val="center"/>
              <w:rPr>
                <w:sz w:val="28"/>
                <w:szCs w:val="28"/>
              </w:rPr>
            </w:pPr>
            <w:r w:rsidRPr="00A56A8B">
              <w:rPr>
                <w:sz w:val="28"/>
                <w:szCs w:val="28"/>
              </w:rPr>
              <w:t>1</w:t>
            </w:r>
          </w:p>
        </w:tc>
      </w:tr>
      <w:tr w:rsidR="00C9517B" w:rsidRPr="00A56A8B" w14:paraId="285A7FFF" w14:textId="77777777" w:rsidTr="00A326D1">
        <w:tc>
          <w:tcPr>
            <w:tcW w:w="2807" w:type="dxa"/>
          </w:tcPr>
          <w:p w14:paraId="7B541FDE" w14:textId="77777777" w:rsidR="00C9517B" w:rsidRPr="00A56A8B" w:rsidRDefault="00C9517B" w:rsidP="00C9517B">
            <w:pPr>
              <w:ind w:right="-105"/>
              <w:jc w:val="center"/>
              <w:rPr>
                <w:sz w:val="28"/>
                <w:szCs w:val="28"/>
              </w:rPr>
            </w:pPr>
            <w:r w:rsidRPr="00A56A8B">
              <w:rPr>
                <w:sz w:val="28"/>
                <w:szCs w:val="28"/>
              </w:rPr>
              <w:t>базовый</w:t>
            </w:r>
          </w:p>
        </w:tc>
        <w:tc>
          <w:tcPr>
            <w:tcW w:w="1799" w:type="dxa"/>
          </w:tcPr>
          <w:p w14:paraId="65578886" w14:textId="77777777" w:rsidR="00C9517B" w:rsidRPr="00A56A8B" w:rsidRDefault="00C9517B" w:rsidP="00C9517B">
            <w:pPr>
              <w:ind w:right="-105"/>
              <w:jc w:val="center"/>
              <w:rPr>
                <w:sz w:val="28"/>
                <w:szCs w:val="28"/>
              </w:rPr>
            </w:pPr>
            <w:r w:rsidRPr="00A56A8B">
              <w:rPr>
                <w:sz w:val="28"/>
                <w:szCs w:val="28"/>
              </w:rPr>
              <w:t>2</w:t>
            </w:r>
          </w:p>
        </w:tc>
        <w:tc>
          <w:tcPr>
            <w:tcW w:w="1799" w:type="dxa"/>
          </w:tcPr>
          <w:p w14:paraId="6A1D66B3" w14:textId="77777777" w:rsidR="00C9517B" w:rsidRPr="00A56A8B" w:rsidRDefault="00C9517B" w:rsidP="00C9517B">
            <w:pPr>
              <w:ind w:right="-105"/>
              <w:jc w:val="center"/>
              <w:rPr>
                <w:sz w:val="28"/>
                <w:szCs w:val="28"/>
              </w:rPr>
            </w:pPr>
            <w:r w:rsidRPr="00A56A8B">
              <w:rPr>
                <w:sz w:val="28"/>
                <w:szCs w:val="28"/>
              </w:rPr>
              <w:t>2</w:t>
            </w:r>
          </w:p>
        </w:tc>
        <w:tc>
          <w:tcPr>
            <w:tcW w:w="1619" w:type="dxa"/>
          </w:tcPr>
          <w:p w14:paraId="04F9E20F" w14:textId="77777777" w:rsidR="00C9517B" w:rsidRPr="00A56A8B" w:rsidRDefault="00C9517B" w:rsidP="00C9517B">
            <w:pPr>
              <w:ind w:right="-105"/>
              <w:jc w:val="center"/>
              <w:rPr>
                <w:sz w:val="28"/>
                <w:szCs w:val="28"/>
              </w:rPr>
            </w:pPr>
            <w:r w:rsidRPr="00A56A8B">
              <w:rPr>
                <w:sz w:val="28"/>
                <w:szCs w:val="28"/>
              </w:rPr>
              <w:t>2</w:t>
            </w:r>
          </w:p>
        </w:tc>
        <w:tc>
          <w:tcPr>
            <w:tcW w:w="1541" w:type="dxa"/>
          </w:tcPr>
          <w:p w14:paraId="016204B0" w14:textId="77777777" w:rsidR="00C9517B" w:rsidRPr="00A56A8B" w:rsidRDefault="00C9517B" w:rsidP="00C9517B">
            <w:pPr>
              <w:ind w:right="-105"/>
              <w:jc w:val="center"/>
              <w:rPr>
                <w:sz w:val="28"/>
                <w:szCs w:val="28"/>
              </w:rPr>
            </w:pPr>
            <w:r w:rsidRPr="00A56A8B">
              <w:rPr>
                <w:sz w:val="28"/>
                <w:szCs w:val="28"/>
              </w:rPr>
              <w:t>2</w:t>
            </w:r>
          </w:p>
        </w:tc>
      </w:tr>
      <w:tr w:rsidR="00C9517B" w:rsidRPr="00A56A8B" w14:paraId="14506A65" w14:textId="77777777" w:rsidTr="00A326D1">
        <w:trPr>
          <w:trHeight w:val="222"/>
        </w:trPr>
        <w:tc>
          <w:tcPr>
            <w:tcW w:w="2807" w:type="dxa"/>
          </w:tcPr>
          <w:p w14:paraId="32ED2BFC" w14:textId="77777777" w:rsidR="00C9517B" w:rsidRPr="00A56A8B" w:rsidRDefault="00C9517B" w:rsidP="00C9517B">
            <w:pPr>
              <w:ind w:right="-105"/>
              <w:jc w:val="center"/>
              <w:rPr>
                <w:sz w:val="28"/>
                <w:szCs w:val="28"/>
              </w:rPr>
            </w:pPr>
            <w:r w:rsidRPr="00A56A8B">
              <w:rPr>
                <w:sz w:val="28"/>
                <w:szCs w:val="28"/>
              </w:rPr>
              <w:t>оптимистический</w:t>
            </w:r>
          </w:p>
        </w:tc>
        <w:tc>
          <w:tcPr>
            <w:tcW w:w="1799" w:type="dxa"/>
          </w:tcPr>
          <w:p w14:paraId="4FBD396D" w14:textId="77777777" w:rsidR="00C9517B" w:rsidRPr="00A56A8B" w:rsidRDefault="00C9517B" w:rsidP="00C9517B">
            <w:pPr>
              <w:ind w:right="-105"/>
              <w:jc w:val="center"/>
              <w:rPr>
                <w:sz w:val="28"/>
                <w:szCs w:val="28"/>
              </w:rPr>
            </w:pPr>
            <w:r w:rsidRPr="00A56A8B">
              <w:rPr>
                <w:sz w:val="28"/>
                <w:szCs w:val="28"/>
              </w:rPr>
              <w:t>3</w:t>
            </w:r>
          </w:p>
        </w:tc>
        <w:tc>
          <w:tcPr>
            <w:tcW w:w="1799" w:type="dxa"/>
          </w:tcPr>
          <w:p w14:paraId="2950E8BF" w14:textId="77777777" w:rsidR="00C9517B" w:rsidRPr="00A56A8B" w:rsidRDefault="00C9517B" w:rsidP="00C9517B">
            <w:pPr>
              <w:ind w:right="-105"/>
              <w:jc w:val="center"/>
              <w:rPr>
                <w:sz w:val="28"/>
                <w:szCs w:val="28"/>
              </w:rPr>
            </w:pPr>
            <w:r w:rsidRPr="00A56A8B">
              <w:rPr>
                <w:sz w:val="28"/>
                <w:szCs w:val="28"/>
              </w:rPr>
              <w:t>3</w:t>
            </w:r>
          </w:p>
        </w:tc>
        <w:tc>
          <w:tcPr>
            <w:tcW w:w="1619" w:type="dxa"/>
          </w:tcPr>
          <w:p w14:paraId="1FFDB6F6" w14:textId="77777777" w:rsidR="00C9517B" w:rsidRPr="00A56A8B" w:rsidRDefault="00C9517B" w:rsidP="00C9517B">
            <w:pPr>
              <w:ind w:right="-105"/>
              <w:jc w:val="center"/>
              <w:rPr>
                <w:sz w:val="28"/>
                <w:szCs w:val="28"/>
              </w:rPr>
            </w:pPr>
            <w:r w:rsidRPr="00A56A8B">
              <w:rPr>
                <w:sz w:val="28"/>
                <w:szCs w:val="28"/>
              </w:rPr>
              <w:t>3</w:t>
            </w:r>
          </w:p>
        </w:tc>
        <w:tc>
          <w:tcPr>
            <w:tcW w:w="1541" w:type="dxa"/>
          </w:tcPr>
          <w:p w14:paraId="6360D175" w14:textId="77777777" w:rsidR="00C9517B" w:rsidRPr="00A56A8B" w:rsidRDefault="00C9517B" w:rsidP="00C9517B">
            <w:pPr>
              <w:ind w:right="-105"/>
              <w:jc w:val="center"/>
              <w:rPr>
                <w:sz w:val="28"/>
                <w:szCs w:val="28"/>
              </w:rPr>
            </w:pPr>
            <w:r w:rsidRPr="00A56A8B">
              <w:rPr>
                <w:sz w:val="28"/>
                <w:szCs w:val="28"/>
              </w:rPr>
              <w:t>3</w:t>
            </w:r>
          </w:p>
        </w:tc>
      </w:tr>
    </w:tbl>
    <w:p w14:paraId="09BD94FC" w14:textId="77777777" w:rsidR="001C675A" w:rsidRDefault="001C675A" w:rsidP="001C675A">
      <w:pPr>
        <w:jc w:val="both"/>
        <w:rPr>
          <w:sz w:val="28"/>
          <w:szCs w:val="28"/>
          <w:highlight w:val="yellow"/>
        </w:rPr>
      </w:pPr>
    </w:p>
    <w:p w14:paraId="146A0430" w14:textId="36B3A963" w:rsidR="00FA4DB9" w:rsidRPr="002605C2" w:rsidRDefault="00FA4DB9" w:rsidP="00FA4DB9">
      <w:pPr>
        <w:jc w:val="both"/>
        <w:rPr>
          <w:b/>
          <w:sz w:val="28"/>
          <w:szCs w:val="28"/>
        </w:rPr>
      </w:pPr>
      <w:r w:rsidRPr="002605C2">
        <w:rPr>
          <w:b/>
          <w:sz w:val="28"/>
          <w:szCs w:val="28"/>
        </w:rPr>
        <w:t>3.5. Природны</w:t>
      </w:r>
      <w:r w:rsidR="002605C2">
        <w:rPr>
          <w:b/>
          <w:sz w:val="28"/>
          <w:szCs w:val="28"/>
        </w:rPr>
        <w:t>е ресурсы и устойчивое развитие</w:t>
      </w:r>
    </w:p>
    <w:p w14:paraId="4BE9AD2D" w14:textId="77777777" w:rsidR="00696093" w:rsidRPr="002605C2" w:rsidRDefault="00696093" w:rsidP="00FA4DB9">
      <w:pPr>
        <w:pStyle w:val="Default"/>
        <w:jc w:val="both"/>
        <w:rPr>
          <w:b/>
          <w:sz w:val="28"/>
          <w:szCs w:val="28"/>
        </w:rPr>
      </w:pPr>
    </w:p>
    <w:p w14:paraId="51A42AE8" w14:textId="6A9F969E" w:rsidR="00EA4685" w:rsidRDefault="00A326D1" w:rsidP="00FA4DB9">
      <w:pPr>
        <w:pStyle w:val="Default"/>
        <w:jc w:val="both"/>
        <w:rPr>
          <w:sz w:val="28"/>
          <w:szCs w:val="28"/>
        </w:rPr>
      </w:pPr>
      <w:r>
        <w:rPr>
          <w:sz w:val="28"/>
          <w:szCs w:val="28"/>
        </w:rPr>
        <w:t xml:space="preserve">Направление </w:t>
      </w:r>
      <w:r w:rsidR="00EA4685" w:rsidRPr="00EA4685">
        <w:rPr>
          <w:sz w:val="28"/>
          <w:szCs w:val="28"/>
        </w:rPr>
        <w:t xml:space="preserve">5 </w:t>
      </w:r>
      <w:r w:rsidR="00EA4685">
        <w:rPr>
          <w:sz w:val="28"/>
          <w:szCs w:val="28"/>
        </w:rPr>
        <w:t>«</w:t>
      </w:r>
      <w:r w:rsidR="00EA4685" w:rsidRPr="00FA4DB9">
        <w:rPr>
          <w:sz w:val="28"/>
          <w:szCs w:val="28"/>
        </w:rPr>
        <w:t>Природные ресурсы</w:t>
      </w:r>
      <w:r w:rsidR="00EA4685">
        <w:rPr>
          <w:sz w:val="28"/>
          <w:szCs w:val="28"/>
        </w:rPr>
        <w:t xml:space="preserve"> </w:t>
      </w:r>
      <w:r w:rsidR="00EA4685" w:rsidRPr="00FA4DB9">
        <w:rPr>
          <w:sz w:val="28"/>
          <w:szCs w:val="28"/>
        </w:rPr>
        <w:t>и устойчивое развитие</w:t>
      </w:r>
      <w:r w:rsidR="00EA4685">
        <w:rPr>
          <w:sz w:val="28"/>
          <w:szCs w:val="28"/>
        </w:rPr>
        <w:t>»</w:t>
      </w:r>
    </w:p>
    <w:p w14:paraId="64870F24" w14:textId="77777777" w:rsidR="000F4690" w:rsidRPr="00EA4685" w:rsidRDefault="000F4690" w:rsidP="00FA4DB9">
      <w:pPr>
        <w:pStyle w:val="Default"/>
        <w:jc w:val="both"/>
        <w:rPr>
          <w:b/>
          <w:sz w:val="28"/>
          <w:szCs w:val="28"/>
        </w:rPr>
      </w:pPr>
    </w:p>
    <w:p w14:paraId="0AFFBB1B" w14:textId="5158785D" w:rsidR="00696093" w:rsidRPr="00696093" w:rsidRDefault="001C675A" w:rsidP="000F4690">
      <w:pPr>
        <w:pStyle w:val="Default"/>
        <w:ind w:firstLine="720"/>
        <w:jc w:val="both"/>
        <w:rPr>
          <w:sz w:val="28"/>
          <w:szCs w:val="28"/>
        </w:rPr>
      </w:pPr>
      <w:r>
        <w:rPr>
          <w:sz w:val="28"/>
          <w:szCs w:val="28"/>
        </w:rPr>
        <w:t>Стратегическая цель</w:t>
      </w:r>
      <w:r w:rsidR="00696093" w:rsidRPr="00696093">
        <w:rPr>
          <w:sz w:val="28"/>
          <w:szCs w:val="28"/>
        </w:rPr>
        <w:t xml:space="preserve">: </w:t>
      </w:r>
      <w:r w:rsidR="000F4690">
        <w:rPr>
          <w:sz w:val="28"/>
          <w:szCs w:val="28"/>
        </w:rPr>
        <w:t>(</w:t>
      </w:r>
      <w:r>
        <w:rPr>
          <w:sz w:val="28"/>
          <w:szCs w:val="28"/>
        </w:rPr>
        <w:t>СЦ</w:t>
      </w:r>
      <w:r w:rsidR="00634E84">
        <w:rPr>
          <w:sz w:val="28"/>
          <w:szCs w:val="28"/>
        </w:rPr>
        <w:t>-</w:t>
      </w:r>
      <w:r>
        <w:rPr>
          <w:sz w:val="28"/>
          <w:szCs w:val="28"/>
        </w:rPr>
        <w:t>5</w:t>
      </w:r>
      <w:r w:rsidR="000F4690">
        <w:rPr>
          <w:sz w:val="28"/>
          <w:szCs w:val="28"/>
        </w:rPr>
        <w:t>)</w:t>
      </w:r>
      <w:r w:rsidR="00EA4685">
        <w:rPr>
          <w:sz w:val="28"/>
          <w:szCs w:val="28"/>
        </w:rPr>
        <w:t xml:space="preserve"> </w:t>
      </w:r>
      <w:r w:rsidR="00696093" w:rsidRPr="00696093">
        <w:rPr>
          <w:sz w:val="28"/>
          <w:szCs w:val="28"/>
        </w:rPr>
        <w:t>Муниципалитет с высоким уровнем экологической безопасности, эффективно использующий природные ресурсы на основе соблюдения принципов устойчивого развития для обеспечения высокого качества жизни жителей.</w:t>
      </w:r>
      <w:r w:rsidR="00521FD7">
        <w:rPr>
          <w:sz w:val="28"/>
          <w:szCs w:val="28"/>
        </w:rPr>
        <w:t xml:space="preserve"> Сохранение природных ресурсов для будущих поколений.</w:t>
      </w:r>
    </w:p>
    <w:p w14:paraId="0FB9B2DC" w14:textId="24F4C8C0" w:rsidR="00696093" w:rsidRPr="00696093" w:rsidRDefault="00521FD7" w:rsidP="001C675A">
      <w:pPr>
        <w:ind w:firstLine="720"/>
        <w:jc w:val="both"/>
        <w:rPr>
          <w:sz w:val="28"/>
          <w:szCs w:val="28"/>
        </w:rPr>
      </w:pPr>
      <w:r>
        <w:rPr>
          <w:sz w:val="28"/>
          <w:szCs w:val="28"/>
        </w:rPr>
        <w:t>Общие задачи направления</w:t>
      </w:r>
      <w:r w:rsidR="00A326D1">
        <w:rPr>
          <w:sz w:val="28"/>
          <w:szCs w:val="28"/>
        </w:rPr>
        <w:t xml:space="preserve"> 5</w:t>
      </w:r>
      <w:r>
        <w:rPr>
          <w:sz w:val="28"/>
          <w:szCs w:val="28"/>
        </w:rPr>
        <w:t xml:space="preserve">:  </w:t>
      </w:r>
    </w:p>
    <w:p w14:paraId="620F504D" w14:textId="4DD5A33F" w:rsidR="00696093" w:rsidRPr="00696093" w:rsidRDefault="00696093" w:rsidP="001C675A">
      <w:pPr>
        <w:pStyle w:val="Default"/>
        <w:ind w:firstLine="720"/>
        <w:jc w:val="both"/>
        <w:rPr>
          <w:sz w:val="28"/>
          <w:szCs w:val="28"/>
          <w:lang w:eastAsia="ru-RU"/>
        </w:rPr>
      </w:pPr>
      <w:r>
        <w:rPr>
          <w:sz w:val="28"/>
          <w:szCs w:val="28"/>
        </w:rPr>
        <w:t>О</w:t>
      </w:r>
      <w:r w:rsidRPr="00696093">
        <w:rPr>
          <w:sz w:val="28"/>
          <w:szCs w:val="28"/>
          <w:lang w:eastAsia="ru-RU"/>
        </w:rPr>
        <w:t>беспечение охраны окружающей среды и повышения уровня экологической безопасности:</w:t>
      </w:r>
    </w:p>
    <w:p w14:paraId="00888486" w14:textId="77777777" w:rsidR="00696093" w:rsidRPr="00696093" w:rsidRDefault="00696093" w:rsidP="001C675A">
      <w:pPr>
        <w:pStyle w:val="Default"/>
        <w:ind w:firstLine="720"/>
        <w:jc w:val="both"/>
        <w:rPr>
          <w:sz w:val="28"/>
          <w:szCs w:val="28"/>
          <w:lang w:eastAsia="ru-RU"/>
        </w:rPr>
      </w:pPr>
      <w:r w:rsidRPr="00696093">
        <w:rPr>
          <w:sz w:val="28"/>
          <w:szCs w:val="28"/>
          <w:lang w:eastAsia="ru-RU"/>
        </w:rPr>
        <w:t>а)  предупреждение негативного воздействия хозяйственной и иной деятельности на окружающую среду,</w:t>
      </w:r>
    </w:p>
    <w:p w14:paraId="1050C766" w14:textId="2F18C45B" w:rsidR="00696093" w:rsidRPr="00696093" w:rsidRDefault="00DC0229" w:rsidP="001C675A">
      <w:pPr>
        <w:pStyle w:val="Default"/>
        <w:ind w:firstLine="720"/>
        <w:jc w:val="both"/>
        <w:rPr>
          <w:sz w:val="28"/>
          <w:szCs w:val="28"/>
          <w:lang w:eastAsia="ru-RU"/>
        </w:rPr>
      </w:pPr>
      <w:r>
        <w:rPr>
          <w:sz w:val="28"/>
          <w:szCs w:val="28"/>
          <w:lang w:eastAsia="ru-RU"/>
        </w:rPr>
        <w:t xml:space="preserve">б) </w:t>
      </w:r>
      <w:r w:rsidR="00696093" w:rsidRPr="00696093">
        <w:rPr>
          <w:sz w:val="28"/>
          <w:szCs w:val="28"/>
          <w:lang w:eastAsia="ru-RU"/>
        </w:rPr>
        <w:t>защита населения и территории от чрезвычайных ситуаций природного характера;</w:t>
      </w:r>
    </w:p>
    <w:p w14:paraId="05FE48CF" w14:textId="7731F2C8" w:rsidR="00696093" w:rsidRPr="00696093" w:rsidRDefault="00696093" w:rsidP="00696093">
      <w:pPr>
        <w:pStyle w:val="Default"/>
        <w:ind w:right="-105" w:firstLine="720"/>
        <w:jc w:val="both"/>
        <w:rPr>
          <w:sz w:val="28"/>
          <w:szCs w:val="28"/>
          <w:lang w:eastAsia="ru-RU"/>
        </w:rPr>
      </w:pPr>
      <w:r w:rsidRPr="00696093">
        <w:rPr>
          <w:sz w:val="28"/>
          <w:szCs w:val="28"/>
          <w:lang w:eastAsia="ru-RU"/>
        </w:rPr>
        <w:t xml:space="preserve">Обеспечение изучения, сохранения, воспроизводства и рационального использования биологических ресурсов </w:t>
      </w:r>
      <w:proofErr w:type="spellStart"/>
      <w:r w:rsidRPr="00696093">
        <w:rPr>
          <w:sz w:val="28"/>
          <w:szCs w:val="28"/>
          <w:lang w:eastAsia="ru-RU"/>
        </w:rPr>
        <w:t>Каневского</w:t>
      </w:r>
      <w:proofErr w:type="spellEnd"/>
      <w:r w:rsidRPr="00696093">
        <w:rPr>
          <w:sz w:val="28"/>
          <w:szCs w:val="28"/>
          <w:lang w:eastAsia="ru-RU"/>
        </w:rPr>
        <w:t xml:space="preserve"> района:</w:t>
      </w:r>
    </w:p>
    <w:p w14:paraId="073BE763" w14:textId="77777777" w:rsidR="00696093" w:rsidRPr="00696093" w:rsidRDefault="00696093" w:rsidP="00696093">
      <w:pPr>
        <w:pStyle w:val="Default"/>
        <w:ind w:right="-105" w:firstLine="720"/>
        <w:jc w:val="both"/>
        <w:rPr>
          <w:sz w:val="28"/>
          <w:szCs w:val="28"/>
          <w:lang w:eastAsia="ru-RU"/>
        </w:rPr>
      </w:pPr>
      <w:r w:rsidRPr="00696093">
        <w:rPr>
          <w:sz w:val="28"/>
          <w:szCs w:val="28"/>
          <w:lang w:eastAsia="ru-RU"/>
        </w:rPr>
        <w:t>а) обеспечение сохранения, воспроизводства и рационального использования объектов животного мира;</w:t>
      </w:r>
    </w:p>
    <w:p w14:paraId="202862F2" w14:textId="7C12131A" w:rsidR="00696093" w:rsidRPr="00696093" w:rsidRDefault="00696093" w:rsidP="00696093">
      <w:pPr>
        <w:pStyle w:val="Default"/>
        <w:ind w:right="-105" w:firstLine="720"/>
        <w:jc w:val="both"/>
        <w:rPr>
          <w:sz w:val="28"/>
          <w:szCs w:val="28"/>
          <w:lang w:eastAsia="ru-RU"/>
        </w:rPr>
      </w:pPr>
      <w:r w:rsidRPr="00696093">
        <w:rPr>
          <w:sz w:val="28"/>
          <w:szCs w:val="28"/>
          <w:lang w:eastAsia="ru-RU"/>
        </w:rPr>
        <w:t>Обеспечение защиты населения и объектов экономики от негативного воздействия вод, обеспечение рационального использования водных ресурсов:</w:t>
      </w:r>
    </w:p>
    <w:p w14:paraId="4868B2EC" w14:textId="77777777" w:rsidR="00696093" w:rsidRPr="00696093" w:rsidRDefault="00696093" w:rsidP="00696093">
      <w:pPr>
        <w:pStyle w:val="Default"/>
        <w:ind w:right="-105" w:firstLine="720"/>
        <w:jc w:val="both"/>
        <w:rPr>
          <w:sz w:val="28"/>
          <w:szCs w:val="28"/>
          <w:lang w:eastAsia="ru-RU"/>
        </w:rPr>
      </w:pPr>
      <w:r w:rsidRPr="00696093">
        <w:rPr>
          <w:sz w:val="28"/>
          <w:szCs w:val="28"/>
          <w:lang w:eastAsia="ru-RU"/>
        </w:rPr>
        <w:t>а) обеспечение развития и эффективного функционирования системы гидротехнических сооружений,</w:t>
      </w:r>
    </w:p>
    <w:p w14:paraId="73A4D120" w14:textId="77777777" w:rsidR="00696093" w:rsidRPr="00696093" w:rsidRDefault="00696093" w:rsidP="00696093">
      <w:pPr>
        <w:pStyle w:val="Default"/>
        <w:ind w:right="-105" w:firstLine="720"/>
        <w:jc w:val="both"/>
        <w:rPr>
          <w:sz w:val="28"/>
          <w:szCs w:val="28"/>
          <w:lang w:eastAsia="ru-RU"/>
        </w:rPr>
      </w:pPr>
      <w:r w:rsidRPr="00696093">
        <w:rPr>
          <w:sz w:val="28"/>
          <w:szCs w:val="28"/>
          <w:lang w:eastAsia="ru-RU"/>
        </w:rPr>
        <w:t>б) обеспечение охраны водных объектов,</w:t>
      </w:r>
    </w:p>
    <w:p w14:paraId="14F7A280" w14:textId="77777777" w:rsidR="00696093" w:rsidRPr="00696093" w:rsidRDefault="00696093" w:rsidP="00696093">
      <w:pPr>
        <w:pStyle w:val="Default"/>
        <w:ind w:right="-105" w:firstLine="720"/>
        <w:jc w:val="both"/>
        <w:rPr>
          <w:sz w:val="28"/>
          <w:szCs w:val="28"/>
          <w:lang w:eastAsia="ru-RU"/>
        </w:rPr>
      </w:pPr>
      <w:r w:rsidRPr="00696093">
        <w:rPr>
          <w:sz w:val="28"/>
          <w:szCs w:val="28"/>
          <w:lang w:eastAsia="ru-RU"/>
        </w:rPr>
        <w:t>в) обеспечение рационального использования водных ресурсов;</w:t>
      </w:r>
    </w:p>
    <w:p w14:paraId="7B21D54C" w14:textId="789335DE" w:rsidR="00696093" w:rsidRPr="00696093" w:rsidRDefault="00696093" w:rsidP="00696093">
      <w:pPr>
        <w:pStyle w:val="Default"/>
        <w:ind w:right="-105" w:firstLine="720"/>
        <w:jc w:val="both"/>
        <w:rPr>
          <w:sz w:val="28"/>
          <w:szCs w:val="28"/>
          <w:lang w:eastAsia="ru-RU"/>
        </w:rPr>
      </w:pPr>
      <w:r w:rsidRPr="00696093">
        <w:rPr>
          <w:sz w:val="28"/>
          <w:szCs w:val="28"/>
          <w:lang w:eastAsia="ru-RU"/>
        </w:rPr>
        <w:t>Обеспечение изучения, сохранения, воспроизводства и рационального использования почвенных ресурсов Калининского района:</w:t>
      </w:r>
    </w:p>
    <w:p w14:paraId="5C00CBC7" w14:textId="5F8D6E0C" w:rsidR="00696093" w:rsidRPr="00696093" w:rsidRDefault="00DC0229" w:rsidP="00696093">
      <w:pPr>
        <w:pStyle w:val="Default"/>
        <w:ind w:right="-105" w:firstLine="720"/>
        <w:jc w:val="both"/>
        <w:rPr>
          <w:sz w:val="28"/>
          <w:szCs w:val="28"/>
          <w:lang w:eastAsia="ru-RU"/>
        </w:rPr>
      </w:pPr>
      <w:r>
        <w:rPr>
          <w:sz w:val="28"/>
          <w:szCs w:val="28"/>
          <w:lang w:eastAsia="ru-RU"/>
        </w:rPr>
        <w:t xml:space="preserve">а) </w:t>
      </w:r>
      <w:r w:rsidR="00696093" w:rsidRPr="00696093">
        <w:rPr>
          <w:sz w:val="28"/>
          <w:szCs w:val="28"/>
          <w:lang w:eastAsia="ru-RU"/>
        </w:rPr>
        <w:t>предотвращение деградации почв (ухудшения агрохимических характеристик сельскохозяйственных угодий);</w:t>
      </w:r>
    </w:p>
    <w:p w14:paraId="25968535" w14:textId="105CC4D1" w:rsidR="00696093" w:rsidRPr="00696093" w:rsidRDefault="00696093" w:rsidP="00696093">
      <w:pPr>
        <w:pStyle w:val="Default"/>
        <w:ind w:right="-105" w:firstLine="720"/>
        <w:jc w:val="both"/>
        <w:rPr>
          <w:sz w:val="28"/>
          <w:szCs w:val="28"/>
          <w:lang w:eastAsia="ru-RU"/>
        </w:rPr>
      </w:pPr>
      <w:r w:rsidRPr="00696093">
        <w:rPr>
          <w:sz w:val="28"/>
          <w:szCs w:val="28"/>
          <w:lang w:eastAsia="ru-RU"/>
        </w:rPr>
        <w:lastRenderedPageBreak/>
        <w:t xml:space="preserve">Внедрение принципов </w:t>
      </w:r>
      <w:r w:rsidRPr="00696093">
        <w:rPr>
          <w:sz w:val="28"/>
          <w:szCs w:val="28"/>
        </w:rPr>
        <w:t>"</w:t>
      </w:r>
      <w:r w:rsidRPr="00696093">
        <w:rPr>
          <w:sz w:val="28"/>
          <w:szCs w:val="28"/>
          <w:lang w:eastAsia="ru-RU"/>
        </w:rPr>
        <w:t>зеленой</w:t>
      </w:r>
      <w:r w:rsidRPr="00696093">
        <w:rPr>
          <w:sz w:val="28"/>
          <w:szCs w:val="28"/>
        </w:rPr>
        <w:t>"</w:t>
      </w:r>
      <w:r w:rsidRPr="00696093">
        <w:rPr>
          <w:sz w:val="28"/>
          <w:szCs w:val="28"/>
          <w:lang w:eastAsia="ru-RU"/>
        </w:rPr>
        <w:t xml:space="preserve"> экономики, использование </w:t>
      </w:r>
      <w:r w:rsidR="00EA4685" w:rsidRPr="00696093">
        <w:rPr>
          <w:sz w:val="28"/>
          <w:szCs w:val="28"/>
          <w:lang w:eastAsia="ru-RU"/>
        </w:rPr>
        <w:t>природ сберегающих</w:t>
      </w:r>
      <w:r w:rsidRPr="00696093">
        <w:rPr>
          <w:sz w:val="28"/>
          <w:szCs w:val="28"/>
          <w:lang w:eastAsia="ru-RU"/>
        </w:rPr>
        <w:t xml:space="preserve"> технологий, соблюдение экологических стандартов:</w:t>
      </w:r>
    </w:p>
    <w:p w14:paraId="1A811C05" w14:textId="4BA11635" w:rsidR="00696093" w:rsidRPr="00696093" w:rsidRDefault="00696093" w:rsidP="00696093">
      <w:pPr>
        <w:pStyle w:val="Default"/>
        <w:ind w:right="-105" w:firstLine="720"/>
        <w:jc w:val="both"/>
        <w:rPr>
          <w:sz w:val="28"/>
          <w:szCs w:val="28"/>
          <w:lang w:eastAsia="ru-RU"/>
        </w:rPr>
      </w:pPr>
      <w:r w:rsidRPr="00696093">
        <w:rPr>
          <w:sz w:val="28"/>
          <w:szCs w:val="28"/>
          <w:lang w:eastAsia="ru-RU"/>
        </w:rPr>
        <w:t xml:space="preserve">а) обеспечение внедрения принципов </w:t>
      </w:r>
      <w:r w:rsidRPr="00696093">
        <w:rPr>
          <w:sz w:val="28"/>
          <w:szCs w:val="28"/>
        </w:rPr>
        <w:t>"</w:t>
      </w:r>
      <w:r w:rsidRPr="00696093">
        <w:rPr>
          <w:sz w:val="28"/>
          <w:szCs w:val="28"/>
          <w:lang w:eastAsia="ru-RU"/>
        </w:rPr>
        <w:t>зеленой</w:t>
      </w:r>
      <w:r w:rsidRPr="00696093">
        <w:rPr>
          <w:sz w:val="28"/>
          <w:szCs w:val="28"/>
        </w:rPr>
        <w:t>"</w:t>
      </w:r>
      <w:r w:rsidRPr="00696093">
        <w:rPr>
          <w:sz w:val="28"/>
          <w:szCs w:val="28"/>
          <w:lang w:eastAsia="ru-RU"/>
        </w:rPr>
        <w:t xml:space="preserve"> экономики в муниципальном образовании Калининский район,</w:t>
      </w:r>
    </w:p>
    <w:p w14:paraId="661CB685" w14:textId="22A85CF9" w:rsidR="00696093" w:rsidRPr="00696093" w:rsidRDefault="00696093" w:rsidP="00696093">
      <w:pPr>
        <w:pStyle w:val="Default"/>
        <w:ind w:right="-105" w:firstLine="720"/>
        <w:jc w:val="both"/>
        <w:rPr>
          <w:sz w:val="28"/>
          <w:szCs w:val="28"/>
          <w:lang w:eastAsia="ru-RU"/>
        </w:rPr>
      </w:pPr>
      <w:r w:rsidRPr="00696093">
        <w:rPr>
          <w:sz w:val="28"/>
          <w:szCs w:val="28"/>
          <w:lang w:eastAsia="ru-RU"/>
        </w:rPr>
        <w:t xml:space="preserve">б)  обеспечение внедрения и использования </w:t>
      </w:r>
      <w:r w:rsidR="00EA4685" w:rsidRPr="00696093">
        <w:rPr>
          <w:sz w:val="28"/>
          <w:szCs w:val="28"/>
          <w:lang w:eastAsia="ru-RU"/>
        </w:rPr>
        <w:t>природ сберегающих</w:t>
      </w:r>
      <w:r w:rsidRPr="00696093">
        <w:rPr>
          <w:sz w:val="28"/>
          <w:szCs w:val="28"/>
          <w:lang w:eastAsia="ru-RU"/>
        </w:rPr>
        <w:t xml:space="preserve"> технологий, соблюдения экологических стандартов,</w:t>
      </w:r>
    </w:p>
    <w:p w14:paraId="7692E9D3" w14:textId="77777777" w:rsidR="00696093" w:rsidRPr="00696093" w:rsidRDefault="00696093" w:rsidP="00696093">
      <w:pPr>
        <w:pStyle w:val="Default"/>
        <w:ind w:right="-105" w:firstLine="720"/>
        <w:jc w:val="both"/>
        <w:rPr>
          <w:sz w:val="28"/>
          <w:szCs w:val="28"/>
          <w:lang w:eastAsia="ru-RU"/>
        </w:rPr>
      </w:pPr>
      <w:r w:rsidRPr="00696093">
        <w:rPr>
          <w:sz w:val="28"/>
          <w:szCs w:val="28"/>
          <w:lang w:eastAsia="ru-RU"/>
        </w:rPr>
        <w:t xml:space="preserve">в) обеспечение применения современных технологий раздельного сбора, утилизации и переработки отходов. </w:t>
      </w:r>
    </w:p>
    <w:p w14:paraId="7D2137DD" w14:textId="77777777" w:rsidR="00696093" w:rsidRPr="00696093" w:rsidRDefault="00696093" w:rsidP="00696093">
      <w:pPr>
        <w:pStyle w:val="Default"/>
        <w:ind w:right="-105" w:firstLine="720"/>
        <w:jc w:val="both"/>
        <w:rPr>
          <w:sz w:val="28"/>
          <w:szCs w:val="28"/>
          <w:highlight w:val="yellow"/>
          <w:lang w:eastAsia="ru-RU"/>
        </w:rPr>
      </w:pPr>
    </w:p>
    <w:p w14:paraId="1F713444" w14:textId="77777777" w:rsidR="00696093" w:rsidRPr="00696093" w:rsidRDefault="00696093" w:rsidP="00696093">
      <w:pPr>
        <w:ind w:right="-105"/>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1799"/>
        <w:gridCol w:w="1799"/>
        <w:gridCol w:w="1619"/>
        <w:gridCol w:w="1541"/>
      </w:tblGrid>
      <w:tr w:rsidR="00A326D1" w:rsidRPr="00EA4685" w14:paraId="19C19074" w14:textId="77777777" w:rsidTr="00A326D1">
        <w:tc>
          <w:tcPr>
            <w:tcW w:w="9565" w:type="dxa"/>
            <w:gridSpan w:val="5"/>
            <w:shd w:val="clear" w:color="auto" w:fill="D9E2F3" w:themeFill="accent1" w:themeFillTint="33"/>
          </w:tcPr>
          <w:p w14:paraId="23A205B4" w14:textId="249DC7C9" w:rsidR="00A326D1" w:rsidRPr="00EA4685" w:rsidRDefault="00A326D1" w:rsidP="00A326D1">
            <w:pPr>
              <w:ind w:right="-105"/>
              <w:rPr>
                <w:sz w:val="28"/>
                <w:szCs w:val="28"/>
              </w:rPr>
            </w:pPr>
            <w:r w:rsidRPr="00696093">
              <w:rPr>
                <w:sz w:val="28"/>
                <w:szCs w:val="28"/>
              </w:rPr>
              <w:t xml:space="preserve">Таблица </w:t>
            </w:r>
            <w:r>
              <w:rPr>
                <w:sz w:val="28"/>
                <w:szCs w:val="28"/>
              </w:rPr>
              <w:t>38</w:t>
            </w:r>
            <w:r w:rsidRPr="00696093">
              <w:rPr>
                <w:sz w:val="28"/>
                <w:szCs w:val="28"/>
              </w:rPr>
              <w:t xml:space="preserve"> -  Индикаторы направления  </w:t>
            </w:r>
            <w:r>
              <w:rPr>
                <w:sz w:val="28"/>
                <w:szCs w:val="28"/>
                <w:lang w:val="en-US"/>
              </w:rPr>
              <w:t>G</w:t>
            </w:r>
            <w:r w:rsidRPr="00696093">
              <w:rPr>
                <w:sz w:val="28"/>
                <w:szCs w:val="28"/>
              </w:rPr>
              <w:t>5</w:t>
            </w:r>
            <w:r>
              <w:rPr>
                <w:sz w:val="28"/>
                <w:szCs w:val="28"/>
              </w:rPr>
              <w:t>«</w:t>
            </w:r>
            <w:r w:rsidRPr="00FA4DB9">
              <w:rPr>
                <w:sz w:val="28"/>
                <w:szCs w:val="28"/>
              </w:rPr>
              <w:t>Природные ресурсы</w:t>
            </w:r>
            <w:r>
              <w:rPr>
                <w:sz w:val="28"/>
                <w:szCs w:val="28"/>
              </w:rPr>
              <w:t xml:space="preserve"> </w:t>
            </w:r>
            <w:r w:rsidRPr="00FA4DB9">
              <w:rPr>
                <w:sz w:val="28"/>
                <w:szCs w:val="28"/>
              </w:rPr>
              <w:t>и устойчивое развитие</w:t>
            </w:r>
            <w:r>
              <w:rPr>
                <w:sz w:val="28"/>
                <w:szCs w:val="28"/>
              </w:rPr>
              <w:t>»</w:t>
            </w:r>
            <w:r w:rsidRPr="00696093">
              <w:rPr>
                <w:sz w:val="28"/>
                <w:szCs w:val="28"/>
              </w:rPr>
              <w:t xml:space="preserve"> (взяты на основании средне краевых данных)</w:t>
            </w:r>
            <w:r>
              <w:rPr>
                <w:sz w:val="28"/>
                <w:szCs w:val="28"/>
              </w:rPr>
              <w:t>.</w:t>
            </w:r>
          </w:p>
        </w:tc>
      </w:tr>
      <w:tr w:rsidR="00696093" w:rsidRPr="00EA4685" w14:paraId="21D5497D" w14:textId="77777777" w:rsidTr="00696093">
        <w:tc>
          <w:tcPr>
            <w:tcW w:w="2807" w:type="dxa"/>
            <w:shd w:val="clear" w:color="auto" w:fill="auto"/>
          </w:tcPr>
          <w:p w14:paraId="54EED045" w14:textId="77777777" w:rsidR="00696093" w:rsidRPr="00EA4685" w:rsidRDefault="00696093" w:rsidP="003E2DD9">
            <w:pPr>
              <w:tabs>
                <w:tab w:val="left" w:pos="1891"/>
              </w:tabs>
              <w:ind w:right="-105"/>
              <w:jc w:val="center"/>
              <w:rPr>
                <w:sz w:val="28"/>
                <w:szCs w:val="28"/>
              </w:rPr>
            </w:pPr>
            <w:r w:rsidRPr="00EA4685">
              <w:rPr>
                <w:sz w:val="28"/>
                <w:szCs w:val="28"/>
              </w:rPr>
              <w:t>Индикатор</w:t>
            </w:r>
          </w:p>
        </w:tc>
        <w:tc>
          <w:tcPr>
            <w:tcW w:w="1799" w:type="dxa"/>
            <w:shd w:val="clear" w:color="auto" w:fill="auto"/>
          </w:tcPr>
          <w:p w14:paraId="68B8D06A" w14:textId="77777777" w:rsidR="00696093" w:rsidRPr="00EA4685" w:rsidRDefault="00696093" w:rsidP="003E2DD9">
            <w:pPr>
              <w:ind w:right="-105"/>
              <w:jc w:val="center"/>
              <w:rPr>
                <w:sz w:val="28"/>
                <w:szCs w:val="28"/>
              </w:rPr>
            </w:pPr>
            <w:r w:rsidRPr="00EA4685">
              <w:rPr>
                <w:sz w:val="28"/>
                <w:szCs w:val="28"/>
              </w:rPr>
              <w:t>2021 г.</w:t>
            </w:r>
          </w:p>
        </w:tc>
        <w:tc>
          <w:tcPr>
            <w:tcW w:w="1799" w:type="dxa"/>
            <w:shd w:val="clear" w:color="auto" w:fill="auto"/>
          </w:tcPr>
          <w:p w14:paraId="15205B30" w14:textId="77777777" w:rsidR="00696093" w:rsidRPr="00EA4685" w:rsidRDefault="00696093" w:rsidP="003E2DD9">
            <w:pPr>
              <w:ind w:right="-105"/>
              <w:jc w:val="center"/>
              <w:rPr>
                <w:sz w:val="28"/>
                <w:szCs w:val="28"/>
              </w:rPr>
            </w:pPr>
            <w:r w:rsidRPr="00EA4685">
              <w:rPr>
                <w:sz w:val="28"/>
                <w:szCs w:val="28"/>
              </w:rPr>
              <w:t>2024 г.</w:t>
            </w:r>
          </w:p>
        </w:tc>
        <w:tc>
          <w:tcPr>
            <w:tcW w:w="1619" w:type="dxa"/>
            <w:shd w:val="clear" w:color="auto" w:fill="auto"/>
          </w:tcPr>
          <w:p w14:paraId="1556EA66" w14:textId="77777777" w:rsidR="00696093" w:rsidRPr="00EA4685" w:rsidRDefault="00696093" w:rsidP="003E2DD9">
            <w:pPr>
              <w:ind w:right="-105"/>
              <w:jc w:val="center"/>
              <w:rPr>
                <w:sz w:val="28"/>
                <w:szCs w:val="28"/>
              </w:rPr>
            </w:pPr>
            <w:r w:rsidRPr="00EA4685">
              <w:rPr>
                <w:sz w:val="28"/>
                <w:szCs w:val="28"/>
              </w:rPr>
              <w:t>2027 г.</w:t>
            </w:r>
          </w:p>
        </w:tc>
        <w:tc>
          <w:tcPr>
            <w:tcW w:w="1541" w:type="dxa"/>
            <w:shd w:val="clear" w:color="auto" w:fill="auto"/>
          </w:tcPr>
          <w:p w14:paraId="426B1A1B" w14:textId="77777777" w:rsidR="00696093" w:rsidRPr="00EA4685" w:rsidRDefault="00696093" w:rsidP="003E2DD9">
            <w:pPr>
              <w:ind w:right="-105"/>
              <w:jc w:val="center"/>
              <w:rPr>
                <w:sz w:val="28"/>
                <w:szCs w:val="28"/>
              </w:rPr>
            </w:pPr>
            <w:r w:rsidRPr="00EA4685">
              <w:rPr>
                <w:sz w:val="28"/>
                <w:szCs w:val="28"/>
              </w:rPr>
              <w:t>2030 г.</w:t>
            </w:r>
          </w:p>
        </w:tc>
      </w:tr>
      <w:tr w:rsidR="00696093" w:rsidRPr="00EA4685" w14:paraId="4D6D2BF3" w14:textId="77777777" w:rsidTr="00696093">
        <w:tc>
          <w:tcPr>
            <w:tcW w:w="2807" w:type="dxa"/>
            <w:shd w:val="clear" w:color="auto" w:fill="auto"/>
          </w:tcPr>
          <w:p w14:paraId="38E16A0D" w14:textId="540626B6" w:rsidR="00696093" w:rsidRPr="00EA4685" w:rsidRDefault="00696093" w:rsidP="003E2DD9">
            <w:pPr>
              <w:pStyle w:val="Default"/>
              <w:ind w:right="-105"/>
              <w:jc w:val="center"/>
              <w:rPr>
                <w:b/>
                <w:sz w:val="28"/>
                <w:szCs w:val="28"/>
              </w:rPr>
            </w:pPr>
            <w:r w:rsidRPr="00EA4685">
              <w:rPr>
                <w:sz w:val="28"/>
                <w:szCs w:val="28"/>
              </w:rPr>
              <w:t>Сброс загрязненных сточных вод в поверхностные водные объекты (на 1 жителя), куб.</w:t>
            </w:r>
            <w:r w:rsidR="00A326D1">
              <w:rPr>
                <w:sz w:val="28"/>
                <w:szCs w:val="28"/>
              </w:rPr>
              <w:t xml:space="preserve"> </w:t>
            </w:r>
            <w:r w:rsidRPr="00EA4685">
              <w:rPr>
                <w:sz w:val="28"/>
                <w:szCs w:val="28"/>
              </w:rPr>
              <w:t xml:space="preserve">м. </w:t>
            </w:r>
          </w:p>
        </w:tc>
        <w:tc>
          <w:tcPr>
            <w:tcW w:w="6758" w:type="dxa"/>
            <w:gridSpan w:val="4"/>
            <w:shd w:val="clear" w:color="auto" w:fill="auto"/>
          </w:tcPr>
          <w:p w14:paraId="3AAE57DA" w14:textId="77777777" w:rsidR="00696093" w:rsidRPr="00EA4685" w:rsidRDefault="00696093" w:rsidP="003E2DD9">
            <w:pPr>
              <w:ind w:right="-105"/>
              <w:jc w:val="center"/>
              <w:rPr>
                <w:sz w:val="28"/>
                <w:szCs w:val="28"/>
              </w:rPr>
            </w:pPr>
          </w:p>
        </w:tc>
      </w:tr>
      <w:tr w:rsidR="00696093" w:rsidRPr="00EA4685" w14:paraId="2812D1AF" w14:textId="77777777" w:rsidTr="00696093">
        <w:tc>
          <w:tcPr>
            <w:tcW w:w="2807" w:type="dxa"/>
            <w:shd w:val="clear" w:color="auto" w:fill="auto"/>
          </w:tcPr>
          <w:p w14:paraId="703BD660" w14:textId="77777777" w:rsidR="00696093" w:rsidRPr="00EA4685" w:rsidRDefault="00696093" w:rsidP="003E2DD9">
            <w:pPr>
              <w:ind w:right="-105"/>
              <w:jc w:val="center"/>
              <w:rPr>
                <w:sz w:val="28"/>
                <w:szCs w:val="28"/>
              </w:rPr>
            </w:pPr>
            <w:r w:rsidRPr="00EA4685">
              <w:rPr>
                <w:sz w:val="28"/>
                <w:szCs w:val="28"/>
              </w:rPr>
              <w:t>инерционный</w:t>
            </w:r>
          </w:p>
        </w:tc>
        <w:tc>
          <w:tcPr>
            <w:tcW w:w="1799" w:type="dxa"/>
            <w:shd w:val="clear" w:color="auto" w:fill="auto"/>
          </w:tcPr>
          <w:p w14:paraId="429C1D8E" w14:textId="77777777" w:rsidR="00696093" w:rsidRPr="00EA4685" w:rsidRDefault="00696093" w:rsidP="003E2DD9">
            <w:pPr>
              <w:ind w:right="-105"/>
              <w:jc w:val="center"/>
              <w:rPr>
                <w:sz w:val="28"/>
                <w:szCs w:val="28"/>
              </w:rPr>
            </w:pPr>
            <w:r w:rsidRPr="00EA4685">
              <w:rPr>
                <w:sz w:val="28"/>
                <w:szCs w:val="28"/>
              </w:rPr>
              <w:t>157</w:t>
            </w:r>
          </w:p>
        </w:tc>
        <w:tc>
          <w:tcPr>
            <w:tcW w:w="1799" w:type="dxa"/>
            <w:shd w:val="clear" w:color="auto" w:fill="auto"/>
          </w:tcPr>
          <w:p w14:paraId="7A26B403" w14:textId="77777777" w:rsidR="00696093" w:rsidRPr="00EA4685" w:rsidRDefault="00696093" w:rsidP="003E2DD9">
            <w:pPr>
              <w:ind w:right="-105"/>
              <w:jc w:val="center"/>
              <w:rPr>
                <w:sz w:val="28"/>
                <w:szCs w:val="28"/>
              </w:rPr>
            </w:pPr>
            <w:r w:rsidRPr="00EA4685">
              <w:rPr>
                <w:sz w:val="28"/>
                <w:szCs w:val="28"/>
              </w:rPr>
              <w:t>158</w:t>
            </w:r>
          </w:p>
        </w:tc>
        <w:tc>
          <w:tcPr>
            <w:tcW w:w="1619" w:type="dxa"/>
            <w:shd w:val="clear" w:color="auto" w:fill="auto"/>
          </w:tcPr>
          <w:p w14:paraId="39D4D8B7" w14:textId="77777777" w:rsidR="00696093" w:rsidRPr="00EA4685" w:rsidRDefault="00696093" w:rsidP="003E2DD9">
            <w:pPr>
              <w:ind w:right="-105"/>
              <w:jc w:val="center"/>
              <w:rPr>
                <w:sz w:val="28"/>
                <w:szCs w:val="28"/>
              </w:rPr>
            </w:pPr>
            <w:r w:rsidRPr="00EA4685">
              <w:rPr>
                <w:sz w:val="28"/>
                <w:szCs w:val="28"/>
              </w:rPr>
              <w:t>159</w:t>
            </w:r>
          </w:p>
        </w:tc>
        <w:tc>
          <w:tcPr>
            <w:tcW w:w="1541" w:type="dxa"/>
            <w:shd w:val="clear" w:color="auto" w:fill="auto"/>
          </w:tcPr>
          <w:p w14:paraId="358AC776" w14:textId="77777777" w:rsidR="00696093" w:rsidRPr="00EA4685" w:rsidRDefault="00696093" w:rsidP="003E2DD9">
            <w:pPr>
              <w:ind w:right="-105"/>
              <w:jc w:val="center"/>
              <w:rPr>
                <w:sz w:val="28"/>
                <w:szCs w:val="28"/>
              </w:rPr>
            </w:pPr>
            <w:r w:rsidRPr="00EA4685">
              <w:rPr>
                <w:sz w:val="28"/>
                <w:szCs w:val="28"/>
              </w:rPr>
              <w:t>160</w:t>
            </w:r>
          </w:p>
        </w:tc>
      </w:tr>
      <w:tr w:rsidR="00696093" w:rsidRPr="00EA4685" w14:paraId="1F8580C1" w14:textId="77777777" w:rsidTr="00696093">
        <w:tc>
          <w:tcPr>
            <w:tcW w:w="2807" w:type="dxa"/>
            <w:shd w:val="clear" w:color="auto" w:fill="auto"/>
          </w:tcPr>
          <w:p w14:paraId="7502FBEA" w14:textId="77777777" w:rsidR="00696093" w:rsidRPr="00EA4685" w:rsidRDefault="00696093" w:rsidP="003E2DD9">
            <w:pPr>
              <w:ind w:right="-105"/>
              <w:jc w:val="center"/>
              <w:rPr>
                <w:sz w:val="28"/>
                <w:szCs w:val="28"/>
              </w:rPr>
            </w:pPr>
            <w:r w:rsidRPr="00EA4685">
              <w:rPr>
                <w:sz w:val="28"/>
                <w:szCs w:val="28"/>
              </w:rPr>
              <w:t>базовый</w:t>
            </w:r>
          </w:p>
        </w:tc>
        <w:tc>
          <w:tcPr>
            <w:tcW w:w="1799" w:type="dxa"/>
            <w:shd w:val="clear" w:color="auto" w:fill="auto"/>
          </w:tcPr>
          <w:p w14:paraId="0E873BF1" w14:textId="77777777" w:rsidR="00696093" w:rsidRPr="00EA4685" w:rsidRDefault="00696093" w:rsidP="003E2DD9">
            <w:pPr>
              <w:ind w:right="-105"/>
              <w:jc w:val="center"/>
              <w:rPr>
                <w:sz w:val="28"/>
                <w:szCs w:val="28"/>
              </w:rPr>
            </w:pPr>
            <w:r w:rsidRPr="00EA4685">
              <w:rPr>
                <w:sz w:val="28"/>
                <w:szCs w:val="28"/>
              </w:rPr>
              <w:t>132</w:t>
            </w:r>
          </w:p>
        </w:tc>
        <w:tc>
          <w:tcPr>
            <w:tcW w:w="1799" w:type="dxa"/>
            <w:shd w:val="clear" w:color="auto" w:fill="auto"/>
          </w:tcPr>
          <w:p w14:paraId="751350A8" w14:textId="77777777" w:rsidR="00696093" w:rsidRPr="00EA4685" w:rsidRDefault="00696093" w:rsidP="003E2DD9">
            <w:pPr>
              <w:ind w:right="-105"/>
              <w:jc w:val="center"/>
              <w:rPr>
                <w:sz w:val="28"/>
                <w:szCs w:val="28"/>
              </w:rPr>
            </w:pPr>
            <w:r w:rsidRPr="00EA4685">
              <w:rPr>
                <w:sz w:val="28"/>
                <w:szCs w:val="28"/>
              </w:rPr>
              <w:t>118</w:t>
            </w:r>
          </w:p>
        </w:tc>
        <w:tc>
          <w:tcPr>
            <w:tcW w:w="1619" w:type="dxa"/>
            <w:shd w:val="clear" w:color="auto" w:fill="auto"/>
          </w:tcPr>
          <w:p w14:paraId="010A4182" w14:textId="77777777" w:rsidR="00696093" w:rsidRPr="00EA4685" w:rsidRDefault="00696093" w:rsidP="003E2DD9">
            <w:pPr>
              <w:ind w:right="-105"/>
              <w:jc w:val="center"/>
              <w:rPr>
                <w:sz w:val="28"/>
                <w:szCs w:val="28"/>
              </w:rPr>
            </w:pPr>
            <w:r w:rsidRPr="00EA4685">
              <w:rPr>
                <w:sz w:val="28"/>
                <w:szCs w:val="28"/>
              </w:rPr>
              <w:t>104</w:t>
            </w:r>
          </w:p>
        </w:tc>
        <w:tc>
          <w:tcPr>
            <w:tcW w:w="1541" w:type="dxa"/>
            <w:shd w:val="clear" w:color="auto" w:fill="auto"/>
          </w:tcPr>
          <w:p w14:paraId="017FD11A" w14:textId="77777777" w:rsidR="00696093" w:rsidRPr="00EA4685" w:rsidRDefault="00696093" w:rsidP="003E2DD9">
            <w:pPr>
              <w:ind w:right="-105"/>
              <w:jc w:val="center"/>
              <w:rPr>
                <w:sz w:val="28"/>
                <w:szCs w:val="28"/>
              </w:rPr>
            </w:pPr>
            <w:r w:rsidRPr="00EA4685">
              <w:rPr>
                <w:sz w:val="28"/>
                <w:szCs w:val="28"/>
              </w:rPr>
              <w:t>90</w:t>
            </w:r>
          </w:p>
        </w:tc>
      </w:tr>
      <w:tr w:rsidR="00696093" w:rsidRPr="00EA4685" w14:paraId="6BC8F176" w14:textId="77777777" w:rsidTr="00696093">
        <w:trPr>
          <w:trHeight w:val="222"/>
        </w:trPr>
        <w:tc>
          <w:tcPr>
            <w:tcW w:w="2807" w:type="dxa"/>
            <w:shd w:val="clear" w:color="auto" w:fill="auto"/>
          </w:tcPr>
          <w:p w14:paraId="5FA934D4" w14:textId="77777777" w:rsidR="00696093" w:rsidRPr="00EA4685" w:rsidRDefault="00696093" w:rsidP="003E2DD9">
            <w:pPr>
              <w:ind w:right="-105"/>
              <w:jc w:val="center"/>
              <w:rPr>
                <w:sz w:val="28"/>
                <w:szCs w:val="28"/>
              </w:rPr>
            </w:pPr>
            <w:r w:rsidRPr="00EA4685">
              <w:rPr>
                <w:sz w:val="28"/>
                <w:szCs w:val="28"/>
              </w:rPr>
              <w:t>оптимистический</w:t>
            </w:r>
          </w:p>
        </w:tc>
        <w:tc>
          <w:tcPr>
            <w:tcW w:w="1799" w:type="dxa"/>
            <w:shd w:val="clear" w:color="auto" w:fill="auto"/>
          </w:tcPr>
          <w:p w14:paraId="795C89DB" w14:textId="77777777" w:rsidR="00696093" w:rsidRPr="00EA4685" w:rsidRDefault="00696093" w:rsidP="003E2DD9">
            <w:pPr>
              <w:ind w:right="-105"/>
              <w:jc w:val="center"/>
              <w:rPr>
                <w:sz w:val="28"/>
                <w:szCs w:val="28"/>
              </w:rPr>
            </w:pPr>
            <w:r w:rsidRPr="00EA4685">
              <w:rPr>
                <w:sz w:val="28"/>
                <w:szCs w:val="28"/>
              </w:rPr>
              <w:t>121</w:t>
            </w:r>
          </w:p>
        </w:tc>
        <w:tc>
          <w:tcPr>
            <w:tcW w:w="1799" w:type="dxa"/>
            <w:shd w:val="clear" w:color="auto" w:fill="auto"/>
          </w:tcPr>
          <w:p w14:paraId="6E21A12C" w14:textId="77777777" w:rsidR="00696093" w:rsidRPr="00EA4685" w:rsidRDefault="00696093" w:rsidP="003E2DD9">
            <w:pPr>
              <w:ind w:right="-105"/>
              <w:jc w:val="center"/>
              <w:rPr>
                <w:sz w:val="28"/>
                <w:szCs w:val="28"/>
              </w:rPr>
            </w:pPr>
            <w:r w:rsidRPr="00EA4685">
              <w:rPr>
                <w:sz w:val="28"/>
                <w:szCs w:val="28"/>
              </w:rPr>
              <w:t>101</w:t>
            </w:r>
          </w:p>
        </w:tc>
        <w:tc>
          <w:tcPr>
            <w:tcW w:w="1619" w:type="dxa"/>
            <w:shd w:val="clear" w:color="auto" w:fill="auto"/>
          </w:tcPr>
          <w:p w14:paraId="1B31168A" w14:textId="77777777" w:rsidR="00696093" w:rsidRPr="00EA4685" w:rsidRDefault="00696093" w:rsidP="003E2DD9">
            <w:pPr>
              <w:ind w:right="-105"/>
              <w:jc w:val="center"/>
              <w:rPr>
                <w:sz w:val="28"/>
                <w:szCs w:val="28"/>
              </w:rPr>
            </w:pPr>
            <w:r w:rsidRPr="00EA4685">
              <w:rPr>
                <w:sz w:val="28"/>
                <w:szCs w:val="28"/>
              </w:rPr>
              <w:t>80</w:t>
            </w:r>
          </w:p>
        </w:tc>
        <w:tc>
          <w:tcPr>
            <w:tcW w:w="1541" w:type="dxa"/>
            <w:shd w:val="clear" w:color="auto" w:fill="auto"/>
          </w:tcPr>
          <w:p w14:paraId="453A61DB" w14:textId="77777777" w:rsidR="00696093" w:rsidRPr="00EA4685" w:rsidRDefault="00696093" w:rsidP="003E2DD9">
            <w:pPr>
              <w:ind w:right="-105"/>
              <w:jc w:val="center"/>
              <w:rPr>
                <w:sz w:val="28"/>
                <w:szCs w:val="28"/>
              </w:rPr>
            </w:pPr>
            <w:r w:rsidRPr="00EA4685">
              <w:rPr>
                <w:sz w:val="28"/>
                <w:szCs w:val="28"/>
              </w:rPr>
              <w:t>60</w:t>
            </w:r>
          </w:p>
        </w:tc>
      </w:tr>
    </w:tbl>
    <w:p w14:paraId="63FDB9CE" w14:textId="77777777" w:rsidR="00696093" w:rsidRPr="004B4723" w:rsidRDefault="00696093" w:rsidP="00A326D1">
      <w:pPr>
        <w:jc w:val="both"/>
        <w:rPr>
          <w:sz w:val="28"/>
          <w:szCs w:val="28"/>
        </w:rPr>
      </w:pPr>
    </w:p>
    <w:p w14:paraId="7CA846C3" w14:textId="3D20DD3A" w:rsidR="00EA4685" w:rsidRPr="005A5FC6" w:rsidRDefault="00C9517B" w:rsidP="002560FA">
      <w:pPr>
        <w:pStyle w:val="20"/>
        <w:spacing w:before="0"/>
        <w:rPr>
          <w:rFonts w:ascii="Times New Roman" w:eastAsia="Times New Roman" w:hAnsi="Times New Roman" w:cs="Times New Roman"/>
          <w:color w:val="000000" w:themeColor="text1"/>
          <w:sz w:val="28"/>
          <w:szCs w:val="20"/>
          <w:u w:val="single"/>
        </w:rPr>
      </w:pPr>
      <w:bookmarkStart w:id="60" w:name="_Toc9317028"/>
      <w:bookmarkStart w:id="61" w:name="_Toc9317160"/>
      <w:bookmarkStart w:id="62" w:name="_Toc9317845"/>
      <w:bookmarkStart w:id="63" w:name="_Toc21357670"/>
      <w:r w:rsidRPr="005A5FC6">
        <w:rPr>
          <w:rFonts w:ascii="Times New Roman" w:hAnsi="Times New Roman" w:cs="Times New Roman"/>
          <w:b/>
          <w:color w:val="000000" w:themeColor="text1"/>
          <w:sz w:val="28"/>
        </w:rPr>
        <w:t>3</w:t>
      </w:r>
      <w:r w:rsidR="00EA4685" w:rsidRPr="005A5FC6">
        <w:rPr>
          <w:rFonts w:ascii="Times New Roman" w:hAnsi="Times New Roman" w:cs="Times New Roman"/>
          <w:b/>
          <w:color w:val="000000" w:themeColor="text1"/>
          <w:sz w:val="28"/>
        </w:rPr>
        <w:t>.6</w:t>
      </w:r>
      <w:r w:rsidRPr="005A5FC6">
        <w:rPr>
          <w:rFonts w:ascii="Times New Roman" w:hAnsi="Times New Roman" w:cs="Times New Roman"/>
          <w:b/>
          <w:color w:val="000000" w:themeColor="text1"/>
          <w:sz w:val="28"/>
        </w:rPr>
        <w:t xml:space="preserve">. </w:t>
      </w:r>
      <w:r w:rsidR="00521FD7" w:rsidRPr="005A5FC6">
        <w:rPr>
          <w:rFonts w:ascii="Times New Roman" w:hAnsi="Times New Roman" w:cs="Times New Roman"/>
          <w:b/>
          <w:color w:val="000000" w:themeColor="text1"/>
          <w:sz w:val="28"/>
        </w:rPr>
        <w:t xml:space="preserve"> </w:t>
      </w:r>
      <w:r w:rsidRPr="005A5FC6">
        <w:rPr>
          <w:rFonts w:ascii="Times New Roman" w:hAnsi="Times New Roman" w:cs="Times New Roman"/>
          <w:b/>
          <w:color w:val="000000" w:themeColor="text1"/>
          <w:sz w:val="28"/>
        </w:rPr>
        <w:t>Пространственное развитие</w:t>
      </w:r>
      <w:bookmarkEnd w:id="60"/>
      <w:bookmarkEnd w:id="61"/>
      <w:bookmarkEnd w:id="62"/>
      <w:bookmarkEnd w:id="63"/>
      <w:r w:rsidRPr="005A5FC6">
        <w:rPr>
          <w:rFonts w:ascii="Times New Roman" w:eastAsia="Times New Roman" w:hAnsi="Times New Roman" w:cs="Times New Roman"/>
          <w:color w:val="000000" w:themeColor="text1"/>
          <w:sz w:val="28"/>
          <w:szCs w:val="20"/>
          <w:u w:val="single"/>
        </w:rPr>
        <w:t xml:space="preserve"> </w:t>
      </w:r>
    </w:p>
    <w:p w14:paraId="4013C158" w14:textId="77777777" w:rsidR="002560FA" w:rsidRDefault="002560FA" w:rsidP="002560FA">
      <w:pPr>
        <w:rPr>
          <w:color w:val="000000" w:themeColor="text1"/>
          <w:sz w:val="28"/>
        </w:rPr>
      </w:pPr>
      <w:r w:rsidRPr="00A326D1">
        <w:rPr>
          <w:color w:val="000000" w:themeColor="text1"/>
          <w:sz w:val="28"/>
          <w:u w:val="single"/>
        </w:rPr>
        <w:t>Направление 6</w:t>
      </w:r>
      <w:r>
        <w:rPr>
          <w:color w:val="000000" w:themeColor="text1"/>
          <w:sz w:val="28"/>
        </w:rPr>
        <w:t xml:space="preserve"> «Пространство и реальный капитал»</w:t>
      </w:r>
    </w:p>
    <w:p w14:paraId="6D09F800" w14:textId="77777777" w:rsidR="002560FA" w:rsidRPr="002560FA" w:rsidRDefault="002560FA" w:rsidP="002560FA"/>
    <w:p w14:paraId="159AF657" w14:textId="50ED2B01" w:rsidR="00DC0229" w:rsidRDefault="00C9517B" w:rsidP="002560FA">
      <w:pPr>
        <w:pStyle w:val="Default"/>
        <w:ind w:firstLine="720"/>
        <w:jc w:val="both"/>
        <w:rPr>
          <w:sz w:val="28"/>
          <w:szCs w:val="28"/>
        </w:rPr>
      </w:pPr>
      <w:r w:rsidRPr="004A5B8E">
        <w:rPr>
          <w:sz w:val="28"/>
          <w:szCs w:val="28"/>
        </w:rPr>
        <w:t xml:space="preserve">Предполагается развитие </w:t>
      </w:r>
      <w:r w:rsidR="005D244F">
        <w:rPr>
          <w:sz w:val="28"/>
          <w:szCs w:val="28"/>
        </w:rPr>
        <w:t>территории муниципального образования</w:t>
      </w:r>
      <w:r w:rsidR="00DC0229">
        <w:rPr>
          <w:sz w:val="28"/>
          <w:szCs w:val="28"/>
        </w:rPr>
        <w:t xml:space="preserve"> в целях</w:t>
      </w:r>
      <w:r w:rsidRPr="004A5B8E">
        <w:rPr>
          <w:sz w:val="28"/>
          <w:szCs w:val="28"/>
        </w:rPr>
        <w:t xml:space="preserve"> создании удобной среды для проживания населения </w:t>
      </w:r>
      <w:r w:rsidR="00DC0229">
        <w:rPr>
          <w:sz w:val="28"/>
          <w:szCs w:val="28"/>
        </w:rPr>
        <w:t>и</w:t>
      </w:r>
      <w:r w:rsidRPr="004A5B8E">
        <w:rPr>
          <w:sz w:val="28"/>
          <w:szCs w:val="28"/>
        </w:rPr>
        <w:t xml:space="preserve"> решения проблем расселения. При этом пространственн</w:t>
      </w:r>
      <w:r w:rsidR="00DC0229">
        <w:rPr>
          <w:sz w:val="28"/>
          <w:szCs w:val="28"/>
        </w:rPr>
        <w:t>ое развитие должно сочетаться</w:t>
      </w:r>
      <w:r w:rsidRPr="004A5B8E">
        <w:rPr>
          <w:sz w:val="28"/>
          <w:szCs w:val="28"/>
        </w:rPr>
        <w:t xml:space="preserve"> с опорой на сохранение природных ресурсов.</w:t>
      </w:r>
      <w:r w:rsidR="007233E8" w:rsidRPr="007233E8">
        <w:rPr>
          <w:sz w:val="28"/>
          <w:szCs w:val="28"/>
        </w:rPr>
        <w:t xml:space="preserve"> </w:t>
      </w:r>
    </w:p>
    <w:p w14:paraId="3D970322" w14:textId="33853797" w:rsidR="00521FD7" w:rsidRDefault="00C9517B" w:rsidP="00A326D1">
      <w:pPr>
        <w:ind w:firstLine="720"/>
        <w:jc w:val="both"/>
        <w:rPr>
          <w:sz w:val="28"/>
          <w:szCs w:val="28"/>
        </w:rPr>
      </w:pPr>
      <w:r w:rsidRPr="004A5B8E">
        <w:rPr>
          <w:sz w:val="28"/>
          <w:szCs w:val="28"/>
        </w:rPr>
        <w:t>Стратегическая цель</w:t>
      </w:r>
      <w:r w:rsidR="00972E45" w:rsidRPr="00972E45">
        <w:rPr>
          <w:sz w:val="28"/>
          <w:szCs w:val="28"/>
        </w:rPr>
        <w:t xml:space="preserve"> </w:t>
      </w:r>
      <w:r w:rsidR="00972E45">
        <w:rPr>
          <w:sz w:val="28"/>
          <w:szCs w:val="28"/>
        </w:rPr>
        <w:t xml:space="preserve">(СЦ-6): </w:t>
      </w:r>
      <w:r w:rsidR="00F845F9">
        <w:rPr>
          <w:sz w:val="28"/>
          <w:szCs w:val="28"/>
        </w:rPr>
        <w:t xml:space="preserve">Территория, с высоким качеством физической инфраструктуры и пространства, удобные условия для жизнедеятельности и ведения бизнеса.  </w:t>
      </w:r>
    </w:p>
    <w:p w14:paraId="3E65408C" w14:textId="1659DDBF" w:rsidR="00972E45" w:rsidRDefault="00972E45" w:rsidP="00A326D1">
      <w:pPr>
        <w:pStyle w:val="Default"/>
        <w:ind w:firstLine="720"/>
        <w:jc w:val="both"/>
        <w:rPr>
          <w:sz w:val="28"/>
          <w:szCs w:val="28"/>
        </w:rPr>
      </w:pPr>
      <w:proofErr w:type="gramStart"/>
      <w:r w:rsidRPr="00066A97">
        <w:rPr>
          <w:sz w:val="28"/>
          <w:szCs w:val="28"/>
        </w:rPr>
        <w:t xml:space="preserve">Для </w:t>
      </w:r>
      <w:r>
        <w:rPr>
          <w:sz w:val="28"/>
          <w:szCs w:val="28"/>
        </w:rPr>
        <w:t xml:space="preserve">достижения стратегической цели </w:t>
      </w:r>
      <w:r w:rsidRPr="00066A97">
        <w:rPr>
          <w:sz w:val="28"/>
          <w:szCs w:val="28"/>
        </w:rPr>
        <w:t xml:space="preserve"> и решения задач </w:t>
      </w:r>
      <w:r w:rsidR="002560FA">
        <w:rPr>
          <w:sz w:val="28"/>
          <w:szCs w:val="28"/>
        </w:rPr>
        <w:t xml:space="preserve"> данного направления </w:t>
      </w:r>
      <w:r w:rsidRPr="00066A97">
        <w:rPr>
          <w:sz w:val="28"/>
          <w:szCs w:val="28"/>
        </w:rPr>
        <w:t>муниципальному образованию Ка</w:t>
      </w:r>
      <w:r>
        <w:rPr>
          <w:sz w:val="28"/>
          <w:szCs w:val="28"/>
        </w:rPr>
        <w:t xml:space="preserve">невской </w:t>
      </w:r>
      <w:r w:rsidRPr="00066A97">
        <w:rPr>
          <w:sz w:val="28"/>
          <w:szCs w:val="28"/>
        </w:rPr>
        <w:t>рай</w:t>
      </w:r>
      <w:r>
        <w:rPr>
          <w:sz w:val="28"/>
          <w:szCs w:val="28"/>
        </w:rPr>
        <w:t>он необходимо участвовать</w:t>
      </w:r>
      <w:r w:rsidRPr="00066A97">
        <w:rPr>
          <w:sz w:val="28"/>
          <w:szCs w:val="28"/>
        </w:rPr>
        <w:t xml:space="preserve"> в региональных проектах </w:t>
      </w:r>
      <w:r>
        <w:rPr>
          <w:sz w:val="28"/>
          <w:szCs w:val="28"/>
        </w:rPr>
        <w:t>"</w:t>
      </w:r>
      <w:r w:rsidRPr="00066A97">
        <w:rPr>
          <w:sz w:val="28"/>
          <w:szCs w:val="28"/>
        </w:rPr>
        <w:t>Формирование городской среды</w:t>
      </w:r>
      <w:r>
        <w:rPr>
          <w:sz w:val="28"/>
          <w:szCs w:val="28"/>
        </w:rPr>
        <w:t>"</w:t>
      </w:r>
      <w:r w:rsidRPr="00066A97">
        <w:rPr>
          <w:sz w:val="28"/>
          <w:szCs w:val="28"/>
        </w:rPr>
        <w:t xml:space="preserve"> и </w:t>
      </w:r>
      <w:r>
        <w:rPr>
          <w:sz w:val="28"/>
          <w:szCs w:val="28"/>
        </w:rPr>
        <w:t>"</w:t>
      </w:r>
      <w:r w:rsidRPr="00066A97">
        <w:rPr>
          <w:sz w:val="28"/>
          <w:szCs w:val="28"/>
        </w:rPr>
        <w:t>Дорожная сеть</w:t>
      </w:r>
      <w:r>
        <w:rPr>
          <w:sz w:val="28"/>
          <w:szCs w:val="28"/>
        </w:rPr>
        <w:t>"</w:t>
      </w:r>
      <w:r w:rsidRPr="00066A97">
        <w:rPr>
          <w:sz w:val="28"/>
          <w:szCs w:val="28"/>
        </w:rPr>
        <w:t xml:space="preserve">, </w:t>
      </w:r>
      <w:r>
        <w:rPr>
          <w:sz w:val="28"/>
          <w:szCs w:val="28"/>
        </w:rPr>
        <w:t>которые реализуются</w:t>
      </w:r>
      <w:r w:rsidRPr="00066A97">
        <w:rPr>
          <w:sz w:val="28"/>
          <w:szCs w:val="28"/>
        </w:rPr>
        <w:t xml:space="preserve"> в рамках национальных проектов </w:t>
      </w:r>
      <w:r>
        <w:rPr>
          <w:sz w:val="28"/>
          <w:szCs w:val="28"/>
        </w:rPr>
        <w:t>"</w:t>
      </w:r>
      <w:r w:rsidRPr="00066A97">
        <w:rPr>
          <w:sz w:val="28"/>
          <w:szCs w:val="28"/>
        </w:rPr>
        <w:t>Жилье и городская среда</w:t>
      </w:r>
      <w:r>
        <w:rPr>
          <w:sz w:val="28"/>
          <w:szCs w:val="28"/>
        </w:rPr>
        <w:t>"</w:t>
      </w:r>
      <w:r w:rsidRPr="00066A97">
        <w:rPr>
          <w:sz w:val="28"/>
          <w:szCs w:val="28"/>
        </w:rPr>
        <w:t xml:space="preserve"> и </w:t>
      </w:r>
      <w:r>
        <w:rPr>
          <w:sz w:val="28"/>
          <w:szCs w:val="28"/>
        </w:rPr>
        <w:t>"</w:t>
      </w:r>
      <w:r w:rsidRPr="00066A97">
        <w:rPr>
          <w:sz w:val="28"/>
          <w:szCs w:val="28"/>
        </w:rPr>
        <w:t>Безопасные и качественные автомобильные дороги</w:t>
      </w:r>
      <w:r>
        <w:rPr>
          <w:sz w:val="28"/>
          <w:szCs w:val="28"/>
        </w:rPr>
        <w:t>"</w:t>
      </w:r>
      <w:r w:rsidRPr="00066A97">
        <w:rPr>
          <w:sz w:val="28"/>
          <w:szCs w:val="28"/>
        </w:rPr>
        <w:t>, в соответствии с Указом Президента Российской Федерации от 7 мая 2018 г</w:t>
      </w:r>
      <w:r>
        <w:rPr>
          <w:sz w:val="28"/>
          <w:szCs w:val="28"/>
        </w:rPr>
        <w:t>.</w:t>
      </w:r>
      <w:r w:rsidRPr="00066A97">
        <w:rPr>
          <w:sz w:val="28"/>
          <w:szCs w:val="28"/>
        </w:rPr>
        <w:t xml:space="preserve"> № 204 </w:t>
      </w:r>
      <w:r>
        <w:rPr>
          <w:sz w:val="28"/>
          <w:szCs w:val="28"/>
        </w:rPr>
        <w:t xml:space="preserve"> "</w:t>
      </w:r>
      <w:r w:rsidRPr="00066A97">
        <w:rPr>
          <w:sz w:val="28"/>
          <w:szCs w:val="28"/>
        </w:rPr>
        <w:t>О национальных целях и стратегических задачах развития</w:t>
      </w:r>
      <w:proofErr w:type="gramEnd"/>
      <w:r w:rsidRPr="00066A97">
        <w:rPr>
          <w:sz w:val="28"/>
          <w:szCs w:val="28"/>
        </w:rPr>
        <w:t xml:space="preserve"> Российской Федерации на период до 2024 года</w:t>
      </w:r>
      <w:r>
        <w:rPr>
          <w:sz w:val="28"/>
          <w:szCs w:val="28"/>
        </w:rPr>
        <w:t>".</w:t>
      </w:r>
    </w:p>
    <w:p w14:paraId="7861467A" w14:textId="77777777" w:rsidR="000F4690" w:rsidRPr="00D92ACF" w:rsidRDefault="000F4690" w:rsidP="00A326D1">
      <w:pPr>
        <w:pStyle w:val="Default"/>
        <w:ind w:firstLine="720"/>
        <w:jc w:val="both"/>
        <w:rPr>
          <w:sz w:val="28"/>
          <w:szCs w:val="28"/>
        </w:rPr>
      </w:pPr>
    </w:p>
    <w:p w14:paraId="56CA3B5D" w14:textId="2767BBF4" w:rsidR="00AC5AE8" w:rsidRDefault="00AC5AE8" w:rsidP="000F4690">
      <w:pPr>
        <w:jc w:val="both"/>
        <w:rPr>
          <w:sz w:val="28"/>
          <w:szCs w:val="28"/>
        </w:rPr>
      </w:pPr>
      <w:r>
        <w:rPr>
          <w:sz w:val="28"/>
          <w:szCs w:val="28"/>
        </w:rPr>
        <w:t>Общие задачи направления</w:t>
      </w:r>
      <w:r w:rsidR="00A326D1">
        <w:rPr>
          <w:sz w:val="28"/>
          <w:szCs w:val="28"/>
        </w:rPr>
        <w:t xml:space="preserve"> </w:t>
      </w:r>
      <w:r w:rsidR="000F4690">
        <w:rPr>
          <w:color w:val="000000" w:themeColor="text1"/>
          <w:sz w:val="28"/>
        </w:rPr>
        <w:t>6</w:t>
      </w:r>
      <w:r w:rsidR="00634E84">
        <w:rPr>
          <w:color w:val="000000" w:themeColor="text1"/>
          <w:sz w:val="28"/>
        </w:rPr>
        <w:t>:</w:t>
      </w:r>
    </w:p>
    <w:p w14:paraId="7AABAFCD" w14:textId="27544BE2" w:rsidR="00C9517B" w:rsidRPr="004A5B8E" w:rsidRDefault="00C9517B" w:rsidP="000F4690">
      <w:pPr>
        <w:ind w:firstLine="360"/>
        <w:jc w:val="both"/>
        <w:rPr>
          <w:sz w:val="28"/>
          <w:szCs w:val="28"/>
        </w:rPr>
      </w:pPr>
      <w:r w:rsidRPr="004A5B8E">
        <w:rPr>
          <w:sz w:val="28"/>
          <w:szCs w:val="28"/>
        </w:rPr>
        <w:t>Устойчивое развитие пространства за счет грамотного использования</w:t>
      </w:r>
      <w:r>
        <w:rPr>
          <w:sz w:val="28"/>
          <w:szCs w:val="28"/>
        </w:rPr>
        <w:t xml:space="preserve"> </w:t>
      </w:r>
      <w:r w:rsidRPr="004A5B8E">
        <w:rPr>
          <w:sz w:val="28"/>
          <w:szCs w:val="28"/>
        </w:rPr>
        <w:t>ресурсов: человече</w:t>
      </w:r>
      <w:r>
        <w:rPr>
          <w:sz w:val="28"/>
          <w:szCs w:val="28"/>
        </w:rPr>
        <w:t>ских, экономических, природных;</w:t>
      </w:r>
    </w:p>
    <w:p w14:paraId="1ABC6D90" w14:textId="36CBD48C" w:rsidR="00C9517B" w:rsidRPr="00AC5AE8" w:rsidRDefault="00C9517B" w:rsidP="000F4690">
      <w:pPr>
        <w:ind w:firstLine="360"/>
        <w:jc w:val="both"/>
        <w:rPr>
          <w:sz w:val="28"/>
          <w:szCs w:val="28"/>
        </w:rPr>
      </w:pPr>
      <w:r w:rsidRPr="00AC5AE8">
        <w:rPr>
          <w:sz w:val="28"/>
          <w:szCs w:val="28"/>
        </w:rPr>
        <w:t>Поддержание районной инфраструктуры на качественном уровне;</w:t>
      </w:r>
    </w:p>
    <w:p w14:paraId="3ED85AC3" w14:textId="4B0075CF" w:rsidR="007233E8" w:rsidRPr="007233E8" w:rsidRDefault="007233E8" w:rsidP="000F4690">
      <w:pPr>
        <w:pStyle w:val="ac"/>
        <w:ind w:left="0" w:firstLine="360"/>
        <w:jc w:val="both"/>
        <w:rPr>
          <w:sz w:val="28"/>
          <w:szCs w:val="28"/>
        </w:rPr>
      </w:pPr>
      <w:r>
        <w:rPr>
          <w:sz w:val="28"/>
          <w:szCs w:val="28"/>
        </w:rPr>
        <w:lastRenderedPageBreak/>
        <w:t>К</w:t>
      </w:r>
      <w:r w:rsidRPr="00066A97">
        <w:rPr>
          <w:sz w:val="28"/>
          <w:szCs w:val="28"/>
        </w:rPr>
        <w:t xml:space="preserve">ачественное </w:t>
      </w:r>
      <w:r w:rsidRPr="00066A97">
        <w:rPr>
          <w:bCs/>
          <w:sz w:val="28"/>
          <w:szCs w:val="28"/>
        </w:rPr>
        <w:t>управление развитием территории</w:t>
      </w:r>
      <w:r w:rsidRPr="00066A97">
        <w:rPr>
          <w:b/>
          <w:bCs/>
          <w:sz w:val="28"/>
          <w:szCs w:val="28"/>
        </w:rPr>
        <w:t xml:space="preserve"> </w:t>
      </w:r>
      <w:r w:rsidRPr="00066A97">
        <w:rPr>
          <w:sz w:val="28"/>
          <w:szCs w:val="28"/>
        </w:rPr>
        <w:t>района, включающее использование открытых данных, информационных технологий, всех видов взаимодействия власти, бизнеса и населения</w:t>
      </w:r>
      <w:r>
        <w:rPr>
          <w:sz w:val="28"/>
          <w:szCs w:val="28"/>
        </w:rPr>
        <w:t>;</w:t>
      </w:r>
    </w:p>
    <w:p w14:paraId="77CACFF0" w14:textId="048CD203" w:rsidR="007233E8" w:rsidRDefault="007233E8" w:rsidP="000F4690">
      <w:pPr>
        <w:pStyle w:val="ac"/>
        <w:ind w:left="0" w:firstLine="360"/>
        <w:jc w:val="both"/>
        <w:rPr>
          <w:sz w:val="28"/>
          <w:szCs w:val="28"/>
        </w:rPr>
      </w:pPr>
      <w:r>
        <w:rPr>
          <w:sz w:val="28"/>
          <w:szCs w:val="28"/>
          <w:lang w:val="en-US"/>
        </w:rPr>
        <w:t>C</w:t>
      </w:r>
      <w:r>
        <w:rPr>
          <w:sz w:val="28"/>
          <w:szCs w:val="28"/>
        </w:rPr>
        <w:t>охранение</w:t>
      </w:r>
      <w:r w:rsidR="007A317B" w:rsidRPr="00066A97">
        <w:rPr>
          <w:sz w:val="28"/>
          <w:szCs w:val="28"/>
        </w:rPr>
        <w:t xml:space="preserve"> </w:t>
      </w:r>
      <w:r w:rsidR="007A317B" w:rsidRPr="00066A97">
        <w:rPr>
          <w:bCs/>
          <w:sz w:val="28"/>
          <w:szCs w:val="28"/>
        </w:rPr>
        <w:t>экосистем и сбалансированного землепользования</w:t>
      </w:r>
      <w:r w:rsidR="007A317B" w:rsidRPr="00066A97">
        <w:rPr>
          <w:b/>
          <w:bCs/>
          <w:sz w:val="28"/>
          <w:szCs w:val="28"/>
        </w:rPr>
        <w:t xml:space="preserve"> </w:t>
      </w:r>
      <w:r w:rsidR="007A317B" w:rsidRPr="00066A97">
        <w:rPr>
          <w:sz w:val="28"/>
          <w:szCs w:val="28"/>
        </w:rPr>
        <w:t>вне зависимости от интенсификации экономической деятельности</w:t>
      </w:r>
      <w:r>
        <w:rPr>
          <w:sz w:val="28"/>
          <w:szCs w:val="28"/>
        </w:rPr>
        <w:t>;</w:t>
      </w:r>
    </w:p>
    <w:p w14:paraId="38AE0B1D" w14:textId="1A1CBCDE" w:rsidR="007233E8" w:rsidRDefault="007233E8" w:rsidP="000F4690">
      <w:pPr>
        <w:pStyle w:val="ac"/>
        <w:ind w:left="0" w:firstLine="360"/>
        <w:jc w:val="both"/>
        <w:rPr>
          <w:sz w:val="28"/>
          <w:szCs w:val="28"/>
        </w:rPr>
      </w:pPr>
      <w:r>
        <w:rPr>
          <w:sz w:val="28"/>
          <w:szCs w:val="28"/>
        </w:rPr>
        <w:t>О</w:t>
      </w:r>
      <w:r w:rsidRPr="00066A97">
        <w:rPr>
          <w:sz w:val="28"/>
          <w:szCs w:val="28"/>
        </w:rPr>
        <w:t>беспечение высокого уровня природной, техногенной и социальной безопасности в муниципальном образовании</w:t>
      </w:r>
      <w:r>
        <w:rPr>
          <w:sz w:val="28"/>
          <w:szCs w:val="28"/>
        </w:rPr>
        <w:t>;</w:t>
      </w:r>
    </w:p>
    <w:p w14:paraId="2B5588C0" w14:textId="00D2EE9B" w:rsidR="007233E8" w:rsidRPr="00066A97" w:rsidRDefault="007233E8" w:rsidP="000F4690">
      <w:pPr>
        <w:pStyle w:val="ac"/>
        <w:ind w:left="0" w:firstLine="360"/>
        <w:jc w:val="both"/>
        <w:rPr>
          <w:sz w:val="28"/>
          <w:szCs w:val="28"/>
        </w:rPr>
      </w:pPr>
      <w:r>
        <w:rPr>
          <w:sz w:val="28"/>
          <w:szCs w:val="28"/>
        </w:rPr>
        <w:t>С</w:t>
      </w:r>
      <w:r w:rsidRPr="00066A97">
        <w:rPr>
          <w:sz w:val="28"/>
          <w:szCs w:val="28"/>
        </w:rPr>
        <w:t xml:space="preserve">оздание благоприятных условий </w:t>
      </w:r>
      <w:r w:rsidRPr="00066A97">
        <w:rPr>
          <w:bCs/>
          <w:sz w:val="28"/>
          <w:szCs w:val="28"/>
        </w:rPr>
        <w:t>среды проживания</w:t>
      </w:r>
      <w:r w:rsidRPr="00066A97">
        <w:rPr>
          <w:sz w:val="28"/>
          <w:szCs w:val="28"/>
        </w:rPr>
        <w:t>, способствующих самореализации и преумножению чело</w:t>
      </w:r>
      <w:r>
        <w:rPr>
          <w:sz w:val="28"/>
          <w:szCs w:val="28"/>
        </w:rPr>
        <w:t>веческого капитала.</w:t>
      </w:r>
    </w:p>
    <w:p w14:paraId="54FA9A5A" w14:textId="77777777" w:rsidR="000F4690" w:rsidRPr="000F4690" w:rsidRDefault="000F4690" w:rsidP="000F4690">
      <w:pPr>
        <w:rPr>
          <w:color w:val="000000" w:themeColor="text1"/>
          <w:sz w:val="28"/>
        </w:rPr>
      </w:pPr>
    </w:p>
    <w:tbl>
      <w:tblPr>
        <w:tblStyle w:val="a3"/>
        <w:tblW w:w="0" w:type="auto"/>
        <w:tblLook w:val="01E0" w:firstRow="1" w:lastRow="1" w:firstColumn="1" w:lastColumn="1" w:noHBand="0" w:noVBand="0"/>
      </w:tblPr>
      <w:tblGrid>
        <w:gridCol w:w="3090"/>
        <w:gridCol w:w="1746"/>
        <w:gridCol w:w="1746"/>
        <w:gridCol w:w="1575"/>
        <w:gridCol w:w="1500"/>
      </w:tblGrid>
      <w:tr w:rsidR="00A326D1" w:rsidRPr="000F4690" w14:paraId="01BEE5A5" w14:textId="77777777" w:rsidTr="002560FA">
        <w:tc>
          <w:tcPr>
            <w:tcW w:w="9657" w:type="dxa"/>
            <w:gridSpan w:val="5"/>
            <w:shd w:val="clear" w:color="auto" w:fill="D9E2F3" w:themeFill="accent1" w:themeFillTint="33"/>
          </w:tcPr>
          <w:p w14:paraId="6800CCD5" w14:textId="0561709A" w:rsidR="00A326D1" w:rsidRPr="00A326D1" w:rsidRDefault="00A326D1" w:rsidP="00A326D1">
            <w:pPr>
              <w:rPr>
                <w:color w:val="000000" w:themeColor="text1"/>
                <w:sz w:val="28"/>
              </w:rPr>
            </w:pPr>
            <w:r w:rsidRPr="00300150">
              <w:rPr>
                <w:sz w:val="28"/>
              </w:rPr>
              <w:t>Таблица</w:t>
            </w:r>
            <w:r>
              <w:rPr>
                <w:sz w:val="28"/>
              </w:rPr>
              <w:t xml:space="preserve"> 39</w:t>
            </w:r>
            <w:r w:rsidRPr="00300150">
              <w:rPr>
                <w:sz w:val="28"/>
              </w:rPr>
              <w:t xml:space="preserve"> – </w:t>
            </w:r>
            <w:r>
              <w:rPr>
                <w:sz w:val="28"/>
              </w:rPr>
              <w:t xml:space="preserve">Индикаторы направления </w:t>
            </w:r>
            <w:r w:rsidRPr="004A5B8E">
              <w:rPr>
                <w:sz w:val="28"/>
                <w:szCs w:val="28"/>
              </w:rPr>
              <w:t xml:space="preserve"> </w:t>
            </w:r>
            <w:r>
              <w:rPr>
                <w:color w:val="000000" w:themeColor="text1"/>
                <w:sz w:val="28"/>
                <w:lang w:val="en-US"/>
              </w:rPr>
              <w:t>G</w:t>
            </w:r>
            <w:r w:rsidRPr="00521FD7">
              <w:rPr>
                <w:color w:val="000000" w:themeColor="text1"/>
                <w:sz w:val="28"/>
              </w:rPr>
              <w:t>-6.</w:t>
            </w:r>
            <w:r>
              <w:rPr>
                <w:color w:val="000000" w:themeColor="text1"/>
                <w:sz w:val="28"/>
              </w:rPr>
              <w:t xml:space="preserve"> «Пространство и реальный капитал»</w:t>
            </w:r>
          </w:p>
        </w:tc>
      </w:tr>
      <w:tr w:rsidR="00C9517B" w:rsidRPr="000F4690" w14:paraId="602E7507" w14:textId="77777777" w:rsidTr="002560FA">
        <w:tc>
          <w:tcPr>
            <w:tcW w:w="3090" w:type="dxa"/>
          </w:tcPr>
          <w:p w14:paraId="0F284FF0" w14:textId="77777777" w:rsidR="00C9517B" w:rsidRPr="000F4690" w:rsidRDefault="00C9517B" w:rsidP="00C9517B">
            <w:pPr>
              <w:tabs>
                <w:tab w:val="left" w:pos="1891"/>
              </w:tabs>
              <w:ind w:right="-105"/>
              <w:jc w:val="center"/>
              <w:rPr>
                <w:sz w:val="28"/>
                <w:szCs w:val="28"/>
              </w:rPr>
            </w:pPr>
            <w:r w:rsidRPr="000F4690">
              <w:rPr>
                <w:sz w:val="28"/>
                <w:szCs w:val="28"/>
              </w:rPr>
              <w:t>Индикатор</w:t>
            </w:r>
          </w:p>
        </w:tc>
        <w:tc>
          <w:tcPr>
            <w:tcW w:w="1746" w:type="dxa"/>
          </w:tcPr>
          <w:p w14:paraId="188F5234" w14:textId="77777777" w:rsidR="00C9517B" w:rsidRPr="000F4690" w:rsidRDefault="00C9517B" w:rsidP="00C9517B">
            <w:pPr>
              <w:ind w:right="-105"/>
              <w:jc w:val="center"/>
              <w:rPr>
                <w:sz w:val="28"/>
                <w:szCs w:val="28"/>
              </w:rPr>
            </w:pPr>
            <w:r w:rsidRPr="000F4690">
              <w:rPr>
                <w:sz w:val="28"/>
                <w:szCs w:val="28"/>
              </w:rPr>
              <w:t>2021 г.</w:t>
            </w:r>
          </w:p>
        </w:tc>
        <w:tc>
          <w:tcPr>
            <w:tcW w:w="1746" w:type="dxa"/>
          </w:tcPr>
          <w:p w14:paraId="4D514837" w14:textId="77777777" w:rsidR="00C9517B" w:rsidRPr="000F4690" w:rsidRDefault="00C9517B" w:rsidP="00C9517B">
            <w:pPr>
              <w:ind w:right="-105"/>
              <w:jc w:val="center"/>
              <w:rPr>
                <w:sz w:val="28"/>
                <w:szCs w:val="28"/>
              </w:rPr>
            </w:pPr>
            <w:r w:rsidRPr="000F4690">
              <w:rPr>
                <w:sz w:val="28"/>
                <w:szCs w:val="28"/>
              </w:rPr>
              <w:t>2024 г.</w:t>
            </w:r>
          </w:p>
        </w:tc>
        <w:tc>
          <w:tcPr>
            <w:tcW w:w="1575" w:type="dxa"/>
          </w:tcPr>
          <w:p w14:paraId="424C5014" w14:textId="77777777" w:rsidR="00C9517B" w:rsidRPr="000F4690" w:rsidRDefault="00C9517B" w:rsidP="00C9517B">
            <w:pPr>
              <w:ind w:right="-105"/>
              <w:jc w:val="center"/>
              <w:rPr>
                <w:sz w:val="28"/>
                <w:szCs w:val="28"/>
              </w:rPr>
            </w:pPr>
            <w:r w:rsidRPr="000F4690">
              <w:rPr>
                <w:sz w:val="28"/>
                <w:szCs w:val="28"/>
              </w:rPr>
              <w:t>2027 г.</w:t>
            </w:r>
          </w:p>
        </w:tc>
        <w:tc>
          <w:tcPr>
            <w:tcW w:w="1500" w:type="dxa"/>
          </w:tcPr>
          <w:p w14:paraId="04A8F0E7" w14:textId="77777777" w:rsidR="00C9517B" w:rsidRPr="000F4690" w:rsidRDefault="00C9517B" w:rsidP="00C9517B">
            <w:pPr>
              <w:ind w:right="-105"/>
              <w:jc w:val="center"/>
              <w:rPr>
                <w:sz w:val="28"/>
                <w:szCs w:val="28"/>
              </w:rPr>
            </w:pPr>
            <w:r w:rsidRPr="000F4690">
              <w:rPr>
                <w:sz w:val="28"/>
                <w:szCs w:val="28"/>
              </w:rPr>
              <w:t>2030 г.</w:t>
            </w:r>
          </w:p>
        </w:tc>
      </w:tr>
      <w:tr w:rsidR="00C9517B" w:rsidRPr="000F4690" w14:paraId="4E3BF91E" w14:textId="77777777" w:rsidTr="002560FA">
        <w:tc>
          <w:tcPr>
            <w:tcW w:w="3090" w:type="dxa"/>
          </w:tcPr>
          <w:p w14:paraId="714C86B3" w14:textId="77777777" w:rsidR="00C9517B" w:rsidRPr="000F4690" w:rsidRDefault="00C9517B" w:rsidP="00C9517B">
            <w:pPr>
              <w:pStyle w:val="Default"/>
              <w:ind w:right="-105"/>
              <w:jc w:val="center"/>
              <w:rPr>
                <w:sz w:val="28"/>
                <w:szCs w:val="28"/>
              </w:rPr>
            </w:pPr>
            <w:r w:rsidRPr="000F4690">
              <w:rPr>
                <w:sz w:val="28"/>
                <w:szCs w:val="28"/>
              </w:rPr>
              <w:t>Количество сельских поселений, входящих в состав района, единиц</w:t>
            </w:r>
          </w:p>
        </w:tc>
        <w:tc>
          <w:tcPr>
            <w:tcW w:w="6567" w:type="dxa"/>
            <w:gridSpan w:val="4"/>
          </w:tcPr>
          <w:p w14:paraId="1FD87638" w14:textId="77777777" w:rsidR="00C9517B" w:rsidRPr="000F4690" w:rsidRDefault="00C9517B" w:rsidP="00C9517B">
            <w:pPr>
              <w:ind w:right="-105"/>
              <w:jc w:val="center"/>
              <w:rPr>
                <w:sz w:val="28"/>
                <w:szCs w:val="28"/>
              </w:rPr>
            </w:pPr>
          </w:p>
        </w:tc>
      </w:tr>
      <w:tr w:rsidR="00C9517B" w:rsidRPr="000F4690" w14:paraId="2EA66AA5" w14:textId="77777777" w:rsidTr="002560FA">
        <w:tc>
          <w:tcPr>
            <w:tcW w:w="3090" w:type="dxa"/>
          </w:tcPr>
          <w:p w14:paraId="6DD0C545" w14:textId="77777777" w:rsidR="00C9517B" w:rsidRPr="000F4690" w:rsidRDefault="00C9517B" w:rsidP="00C9517B">
            <w:pPr>
              <w:ind w:right="-105"/>
              <w:jc w:val="center"/>
              <w:rPr>
                <w:sz w:val="28"/>
                <w:szCs w:val="28"/>
              </w:rPr>
            </w:pPr>
            <w:r w:rsidRPr="000F4690">
              <w:rPr>
                <w:sz w:val="28"/>
                <w:szCs w:val="28"/>
              </w:rPr>
              <w:t>инерционный</w:t>
            </w:r>
          </w:p>
        </w:tc>
        <w:tc>
          <w:tcPr>
            <w:tcW w:w="1746" w:type="dxa"/>
          </w:tcPr>
          <w:p w14:paraId="7D2CCBF1" w14:textId="77777777" w:rsidR="00C9517B" w:rsidRPr="000F4690" w:rsidRDefault="00C9517B" w:rsidP="00C9517B">
            <w:pPr>
              <w:ind w:right="-105"/>
              <w:jc w:val="center"/>
              <w:rPr>
                <w:sz w:val="28"/>
                <w:szCs w:val="28"/>
              </w:rPr>
            </w:pPr>
            <w:r w:rsidRPr="000F4690">
              <w:rPr>
                <w:sz w:val="28"/>
                <w:szCs w:val="28"/>
              </w:rPr>
              <w:t>9</w:t>
            </w:r>
          </w:p>
        </w:tc>
        <w:tc>
          <w:tcPr>
            <w:tcW w:w="1746" w:type="dxa"/>
          </w:tcPr>
          <w:p w14:paraId="3A98E1B3" w14:textId="77777777" w:rsidR="00C9517B" w:rsidRPr="000F4690" w:rsidRDefault="00C9517B" w:rsidP="00C9517B">
            <w:pPr>
              <w:ind w:right="-105"/>
              <w:jc w:val="center"/>
              <w:rPr>
                <w:sz w:val="28"/>
                <w:szCs w:val="28"/>
              </w:rPr>
            </w:pPr>
            <w:r w:rsidRPr="000F4690">
              <w:rPr>
                <w:sz w:val="28"/>
                <w:szCs w:val="28"/>
              </w:rPr>
              <w:t>9</w:t>
            </w:r>
          </w:p>
        </w:tc>
        <w:tc>
          <w:tcPr>
            <w:tcW w:w="1575" w:type="dxa"/>
          </w:tcPr>
          <w:p w14:paraId="16176154" w14:textId="77777777" w:rsidR="00C9517B" w:rsidRPr="000F4690" w:rsidRDefault="00C9517B" w:rsidP="00C9517B">
            <w:pPr>
              <w:ind w:right="-105"/>
              <w:jc w:val="center"/>
              <w:rPr>
                <w:sz w:val="28"/>
                <w:szCs w:val="28"/>
              </w:rPr>
            </w:pPr>
            <w:r w:rsidRPr="000F4690">
              <w:rPr>
                <w:sz w:val="28"/>
                <w:szCs w:val="28"/>
              </w:rPr>
              <w:t>9</w:t>
            </w:r>
          </w:p>
        </w:tc>
        <w:tc>
          <w:tcPr>
            <w:tcW w:w="1500" w:type="dxa"/>
          </w:tcPr>
          <w:p w14:paraId="19FD8A11" w14:textId="77777777" w:rsidR="00C9517B" w:rsidRPr="000F4690" w:rsidRDefault="00C9517B" w:rsidP="00C9517B">
            <w:pPr>
              <w:ind w:right="-105"/>
              <w:jc w:val="center"/>
              <w:rPr>
                <w:sz w:val="28"/>
                <w:szCs w:val="28"/>
              </w:rPr>
            </w:pPr>
            <w:r w:rsidRPr="000F4690">
              <w:rPr>
                <w:sz w:val="28"/>
                <w:szCs w:val="28"/>
              </w:rPr>
              <w:t>9</w:t>
            </w:r>
          </w:p>
        </w:tc>
      </w:tr>
      <w:tr w:rsidR="00C9517B" w:rsidRPr="000F4690" w14:paraId="6AE7543D" w14:textId="77777777" w:rsidTr="002560FA">
        <w:tc>
          <w:tcPr>
            <w:tcW w:w="3090" w:type="dxa"/>
          </w:tcPr>
          <w:p w14:paraId="415605D2" w14:textId="77777777" w:rsidR="00C9517B" w:rsidRPr="000F4690" w:rsidRDefault="00C9517B" w:rsidP="00C9517B">
            <w:pPr>
              <w:ind w:right="-105"/>
              <w:jc w:val="center"/>
              <w:rPr>
                <w:sz w:val="28"/>
                <w:szCs w:val="28"/>
              </w:rPr>
            </w:pPr>
            <w:r w:rsidRPr="000F4690">
              <w:rPr>
                <w:sz w:val="28"/>
                <w:szCs w:val="28"/>
              </w:rPr>
              <w:t>базовый</w:t>
            </w:r>
          </w:p>
        </w:tc>
        <w:tc>
          <w:tcPr>
            <w:tcW w:w="1746" w:type="dxa"/>
          </w:tcPr>
          <w:p w14:paraId="1C2A26E1" w14:textId="77777777" w:rsidR="00C9517B" w:rsidRPr="000F4690" w:rsidRDefault="00C9517B" w:rsidP="00C9517B">
            <w:pPr>
              <w:ind w:right="-105"/>
              <w:jc w:val="center"/>
              <w:rPr>
                <w:sz w:val="28"/>
                <w:szCs w:val="28"/>
              </w:rPr>
            </w:pPr>
            <w:r w:rsidRPr="000F4690">
              <w:rPr>
                <w:sz w:val="28"/>
                <w:szCs w:val="28"/>
              </w:rPr>
              <w:t>9</w:t>
            </w:r>
          </w:p>
        </w:tc>
        <w:tc>
          <w:tcPr>
            <w:tcW w:w="1746" w:type="dxa"/>
          </w:tcPr>
          <w:p w14:paraId="18223432" w14:textId="77777777" w:rsidR="00C9517B" w:rsidRPr="000F4690" w:rsidRDefault="00C9517B" w:rsidP="00C9517B">
            <w:pPr>
              <w:ind w:right="-105"/>
              <w:jc w:val="center"/>
              <w:rPr>
                <w:sz w:val="28"/>
                <w:szCs w:val="28"/>
              </w:rPr>
            </w:pPr>
            <w:r w:rsidRPr="000F4690">
              <w:rPr>
                <w:sz w:val="28"/>
                <w:szCs w:val="28"/>
              </w:rPr>
              <w:t>9</w:t>
            </w:r>
          </w:p>
        </w:tc>
        <w:tc>
          <w:tcPr>
            <w:tcW w:w="1575" w:type="dxa"/>
          </w:tcPr>
          <w:p w14:paraId="73392D50" w14:textId="77777777" w:rsidR="00C9517B" w:rsidRPr="000F4690" w:rsidRDefault="00C9517B" w:rsidP="00C9517B">
            <w:pPr>
              <w:ind w:right="-105"/>
              <w:jc w:val="center"/>
              <w:rPr>
                <w:sz w:val="28"/>
                <w:szCs w:val="28"/>
              </w:rPr>
            </w:pPr>
            <w:r w:rsidRPr="000F4690">
              <w:rPr>
                <w:sz w:val="28"/>
                <w:szCs w:val="28"/>
              </w:rPr>
              <w:t>9</w:t>
            </w:r>
          </w:p>
        </w:tc>
        <w:tc>
          <w:tcPr>
            <w:tcW w:w="1500" w:type="dxa"/>
          </w:tcPr>
          <w:p w14:paraId="738C5D61" w14:textId="77777777" w:rsidR="00C9517B" w:rsidRPr="000F4690" w:rsidRDefault="00C9517B" w:rsidP="00C9517B">
            <w:pPr>
              <w:ind w:right="-105"/>
              <w:jc w:val="center"/>
              <w:rPr>
                <w:sz w:val="28"/>
                <w:szCs w:val="28"/>
              </w:rPr>
            </w:pPr>
            <w:r w:rsidRPr="000F4690">
              <w:rPr>
                <w:sz w:val="28"/>
                <w:szCs w:val="28"/>
              </w:rPr>
              <w:t>9</w:t>
            </w:r>
          </w:p>
        </w:tc>
      </w:tr>
      <w:tr w:rsidR="00C9517B" w:rsidRPr="000F4690" w14:paraId="49140343" w14:textId="77777777" w:rsidTr="002560FA">
        <w:trPr>
          <w:trHeight w:val="222"/>
        </w:trPr>
        <w:tc>
          <w:tcPr>
            <w:tcW w:w="3090" w:type="dxa"/>
          </w:tcPr>
          <w:p w14:paraId="479787B2" w14:textId="77777777" w:rsidR="00C9517B" w:rsidRPr="000F4690" w:rsidRDefault="00C9517B" w:rsidP="00C9517B">
            <w:pPr>
              <w:ind w:right="-105"/>
              <w:jc w:val="center"/>
              <w:rPr>
                <w:sz w:val="28"/>
                <w:szCs w:val="28"/>
              </w:rPr>
            </w:pPr>
            <w:r w:rsidRPr="000F4690">
              <w:rPr>
                <w:sz w:val="28"/>
                <w:szCs w:val="28"/>
              </w:rPr>
              <w:t>Оптимистический</w:t>
            </w:r>
          </w:p>
        </w:tc>
        <w:tc>
          <w:tcPr>
            <w:tcW w:w="1746" w:type="dxa"/>
          </w:tcPr>
          <w:p w14:paraId="1B3D81EC" w14:textId="77777777" w:rsidR="00C9517B" w:rsidRPr="000F4690" w:rsidRDefault="00C9517B" w:rsidP="00C9517B">
            <w:pPr>
              <w:ind w:right="-105"/>
              <w:jc w:val="center"/>
              <w:rPr>
                <w:sz w:val="28"/>
                <w:szCs w:val="28"/>
              </w:rPr>
            </w:pPr>
            <w:r w:rsidRPr="000F4690">
              <w:rPr>
                <w:sz w:val="28"/>
                <w:szCs w:val="28"/>
              </w:rPr>
              <w:t>9</w:t>
            </w:r>
          </w:p>
        </w:tc>
        <w:tc>
          <w:tcPr>
            <w:tcW w:w="1746" w:type="dxa"/>
          </w:tcPr>
          <w:p w14:paraId="21ADEE70" w14:textId="77777777" w:rsidR="00C9517B" w:rsidRPr="000F4690" w:rsidRDefault="00C9517B" w:rsidP="00C9517B">
            <w:pPr>
              <w:ind w:right="-105"/>
              <w:jc w:val="center"/>
              <w:rPr>
                <w:sz w:val="28"/>
                <w:szCs w:val="28"/>
              </w:rPr>
            </w:pPr>
            <w:r w:rsidRPr="000F4690">
              <w:rPr>
                <w:sz w:val="28"/>
                <w:szCs w:val="28"/>
              </w:rPr>
              <w:t>9</w:t>
            </w:r>
          </w:p>
        </w:tc>
        <w:tc>
          <w:tcPr>
            <w:tcW w:w="1575" w:type="dxa"/>
          </w:tcPr>
          <w:p w14:paraId="28A0FEE7" w14:textId="77777777" w:rsidR="00C9517B" w:rsidRPr="000F4690" w:rsidRDefault="00C9517B" w:rsidP="00C9517B">
            <w:pPr>
              <w:ind w:right="-105"/>
              <w:jc w:val="center"/>
              <w:rPr>
                <w:sz w:val="28"/>
                <w:szCs w:val="28"/>
              </w:rPr>
            </w:pPr>
            <w:r w:rsidRPr="000F4690">
              <w:rPr>
                <w:sz w:val="28"/>
                <w:szCs w:val="28"/>
              </w:rPr>
              <w:t>9</w:t>
            </w:r>
          </w:p>
        </w:tc>
        <w:tc>
          <w:tcPr>
            <w:tcW w:w="1500" w:type="dxa"/>
          </w:tcPr>
          <w:p w14:paraId="435FB0F2" w14:textId="77777777" w:rsidR="00C9517B" w:rsidRPr="000F4690" w:rsidRDefault="00C9517B" w:rsidP="00C9517B">
            <w:pPr>
              <w:ind w:right="-105"/>
              <w:jc w:val="center"/>
              <w:rPr>
                <w:sz w:val="28"/>
                <w:szCs w:val="28"/>
              </w:rPr>
            </w:pPr>
            <w:r w:rsidRPr="000F4690">
              <w:rPr>
                <w:sz w:val="28"/>
                <w:szCs w:val="28"/>
              </w:rPr>
              <w:t>9</w:t>
            </w:r>
          </w:p>
        </w:tc>
      </w:tr>
      <w:tr w:rsidR="00C9517B" w:rsidRPr="000F4690" w14:paraId="02A76BFD" w14:textId="77777777" w:rsidTr="002560FA">
        <w:tc>
          <w:tcPr>
            <w:tcW w:w="3090" w:type="dxa"/>
          </w:tcPr>
          <w:p w14:paraId="1FCE08E5" w14:textId="77777777" w:rsidR="00C9517B" w:rsidRPr="000F4690" w:rsidRDefault="00C9517B" w:rsidP="00C9517B">
            <w:pPr>
              <w:pStyle w:val="Default"/>
              <w:ind w:right="-105"/>
              <w:jc w:val="center"/>
              <w:rPr>
                <w:b/>
                <w:sz w:val="28"/>
                <w:szCs w:val="28"/>
              </w:rPr>
            </w:pPr>
            <w:r w:rsidRPr="000F4690">
              <w:rPr>
                <w:sz w:val="28"/>
                <w:szCs w:val="28"/>
              </w:rPr>
              <w:t>Количество сельских поселений с численность населения менее 4000 человек, единиц</w:t>
            </w:r>
          </w:p>
        </w:tc>
        <w:tc>
          <w:tcPr>
            <w:tcW w:w="6567" w:type="dxa"/>
            <w:gridSpan w:val="4"/>
          </w:tcPr>
          <w:p w14:paraId="3E37EDB7" w14:textId="77777777" w:rsidR="00C9517B" w:rsidRPr="000F4690" w:rsidRDefault="00C9517B" w:rsidP="00C9517B">
            <w:pPr>
              <w:ind w:right="-105"/>
              <w:jc w:val="center"/>
              <w:rPr>
                <w:sz w:val="28"/>
                <w:szCs w:val="28"/>
              </w:rPr>
            </w:pPr>
          </w:p>
        </w:tc>
      </w:tr>
      <w:tr w:rsidR="00C9517B" w:rsidRPr="000F4690" w14:paraId="03731C07" w14:textId="77777777" w:rsidTr="002560FA">
        <w:tc>
          <w:tcPr>
            <w:tcW w:w="3090" w:type="dxa"/>
          </w:tcPr>
          <w:p w14:paraId="6BE6689A" w14:textId="77777777" w:rsidR="00C9517B" w:rsidRPr="000F4690" w:rsidRDefault="00C9517B" w:rsidP="00C9517B">
            <w:pPr>
              <w:ind w:right="-105"/>
              <w:jc w:val="center"/>
              <w:rPr>
                <w:sz w:val="28"/>
                <w:szCs w:val="28"/>
              </w:rPr>
            </w:pPr>
            <w:r w:rsidRPr="000F4690">
              <w:rPr>
                <w:sz w:val="28"/>
                <w:szCs w:val="28"/>
              </w:rPr>
              <w:t>инерционный</w:t>
            </w:r>
          </w:p>
        </w:tc>
        <w:tc>
          <w:tcPr>
            <w:tcW w:w="1746" w:type="dxa"/>
          </w:tcPr>
          <w:p w14:paraId="0147D5C9" w14:textId="77777777" w:rsidR="00C9517B" w:rsidRPr="000F4690" w:rsidRDefault="00C9517B" w:rsidP="00C9517B">
            <w:pPr>
              <w:ind w:right="-105"/>
              <w:jc w:val="center"/>
              <w:rPr>
                <w:sz w:val="28"/>
                <w:szCs w:val="28"/>
              </w:rPr>
            </w:pPr>
            <w:r w:rsidRPr="000F4690">
              <w:rPr>
                <w:sz w:val="28"/>
                <w:szCs w:val="28"/>
              </w:rPr>
              <w:t>2</w:t>
            </w:r>
          </w:p>
        </w:tc>
        <w:tc>
          <w:tcPr>
            <w:tcW w:w="1746" w:type="dxa"/>
          </w:tcPr>
          <w:p w14:paraId="3BE1318C" w14:textId="77777777" w:rsidR="00C9517B" w:rsidRPr="000F4690" w:rsidRDefault="00C9517B" w:rsidP="00C9517B">
            <w:pPr>
              <w:ind w:right="-105"/>
              <w:jc w:val="center"/>
              <w:rPr>
                <w:sz w:val="28"/>
                <w:szCs w:val="28"/>
              </w:rPr>
            </w:pPr>
            <w:r w:rsidRPr="000F4690">
              <w:rPr>
                <w:sz w:val="28"/>
                <w:szCs w:val="28"/>
              </w:rPr>
              <w:t>2</w:t>
            </w:r>
          </w:p>
        </w:tc>
        <w:tc>
          <w:tcPr>
            <w:tcW w:w="1575" w:type="dxa"/>
          </w:tcPr>
          <w:p w14:paraId="4936A42C" w14:textId="77777777" w:rsidR="00C9517B" w:rsidRPr="000F4690" w:rsidRDefault="00C9517B" w:rsidP="00C9517B">
            <w:pPr>
              <w:ind w:right="-105"/>
              <w:jc w:val="center"/>
              <w:rPr>
                <w:sz w:val="28"/>
                <w:szCs w:val="28"/>
              </w:rPr>
            </w:pPr>
            <w:r w:rsidRPr="000F4690">
              <w:rPr>
                <w:sz w:val="28"/>
                <w:szCs w:val="28"/>
              </w:rPr>
              <w:t>2</w:t>
            </w:r>
          </w:p>
        </w:tc>
        <w:tc>
          <w:tcPr>
            <w:tcW w:w="1500" w:type="dxa"/>
          </w:tcPr>
          <w:p w14:paraId="504508E5" w14:textId="77777777" w:rsidR="00C9517B" w:rsidRPr="000F4690" w:rsidRDefault="00C9517B" w:rsidP="00C9517B">
            <w:pPr>
              <w:ind w:right="-105"/>
              <w:jc w:val="center"/>
              <w:rPr>
                <w:sz w:val="28"/>
                <w:szCs w:val="28"/>
              </w:rPr>
            </w:pPr>
            <w:r w:rsidRPr="000F4690">
              <w:rPr>
                <w:sz w:val="28"/>
                <w:szCs w:val="28"/>
              </w:rPr>
              <w:t>2</w:t>
            </w:r>
          </w:p>
        </w:tc>
      </w:tr>
      <w:tr w:rsidR="00C9517B" w:rsidRPr="000F4690" w14:paraId="79B4C6D6" w14:textId="77777777" w:rsidTr="002560FA">
        <w:tc>
          <w:tcPr>
            <w:tcW w:w="3090" w:type="dxa"/>
          </w:tcPr>
          <w:p w14:paraId="7206DC0E" w14:textId="77777777" w:rsidR="00C9517B" w:rsidRPr="000F4690" w:rsidRDefault="00C9517B" w:rsidP="00C9517B">
            <w:pPr>
              <w:ind w:right="-105"/>
              <w:jc w:val="center"/>
              <w:rPr>
                <w:sz w:val="28"/>
                <w:szCs w:val="28"/>
              </w:rPr>
            </w:pPr>
            <w:r w:rsidRPr="000F4690">
              <w:rPr>
                <w:sz w:val="28"/>
                <w:szCs w:val="28"/>
              </w:rPr>
              <w:t>базовый</w:t>
            </w:r>
          </w:p>
        </w:tc>
        <w:tc>
          <w:tcPr>
            <w:tcW w:w="1746" w:type="dxa"/>
          </w:tcPr>
          <w:p w14:paraId="0C35090A" w14:textId="77777777" w:rsidR="00C9517B" w:rsidRPr="000F4690" w:rsidRDefault="00C9517B" w:rsidP="00C9517B">
            <w:pPr>
              <w:ind w:right="-105"/>
              <w:jc w:val="center"/>
              <w:rPr>
                <w:sz w:val="28"/>
                <w:szCs w:val="28"/>
              </w:rPr>
            </w:pPr>
            <w:r w:rsidRPr="000F4690">
              <w:rPr>
                <w:sz w:val="28"/>
                <w:szCs w:val="28"/>
              </w:rPr>
              <w:t>2</w:t>
            </w:r>
          </w:p>
        </w:tc>
        <w:tc>
          <w:tcPr>
            <w:tcW w:w="1746" w:type="dxa"/>
          </w:tcPr>
          <w:p w14:paraId="69A87329" w14:textId="77777777" w:rsidR="00C9517B" w:rsidRPr="000F4690" w:rsidRDefault="00C9517B" w:rsidP="00C9517B">
            <w:pPr>
              <w:ind w:right="-105"/>
              <w:jc w:val="center"/>
              <w:rPr>
                <w:sz w:val="28"/>
                <w:szCs w:val="28"/>
              </w:rPr>
            </w:pPr>
            <w:r w:rsidRPr="000F4690">
              <w:rPr>
                <w:sz w:val="28"/>
                <w:szCs w:val="28"/>
              </w:rPr>
              <w:t>2</w:t>
            </w:r>
          </w:p>
        </w:tc>
        <w:tc>
          <w:tcPr>
            <w:tcW w:w="1575" w:type="dxa"/>
          </w:tcPr>
          <w:p w14:paraId="7E56E460" w14:textId="77777777" w:rsidR="00C9517B" w:rsidRPr="000F4690" w:rsidRDefault="00C9517B" w:rsidP="00C9517B">
            <w:pPr>
              <w:ind w:right="-105"/>
              <w:jc w:val="center"/>
              <w:rPr>
                <w:sz w:val="28"/>
                <w:szCs w:val="28"/>
              </w:rPr>
            </w:pPr>
            <w:r w:rsidRPr="000F4690">
              <w:rPr>
                <w:sz w:val="28"/>
                <w:szCs w:val="28"/>
              </w:rPr>
              <w:t>2</w:t>
            </w:r>
          </w:p>
        </w:tc>
        <w:tc>
          <w:tcPr>
            <w:tcW w:w="1500" w:type="dxa"/>
          </w:tcPr>
          <w:p w14:paraId="66843A13" w14:textId="77777777" w:rsidR="00C9517B" w:rsidRPr="000F4690" w:rsidRDefault="00C9517B" w:rsidP="00C9517B">
            <w:pPr>
              <w:ind w:right="-105"/>
              <w:jc w:val="center"/>
              <w:rPr>
                <w:sz w:val="28"/>
                <w:szCs w:val="28"/>
              </w:rPr>
            </w:pPr>
            <w:r w:rsidRPr="000F4690">
              <w:rPr>
                <w:sz w:val="28"/>
                <w:szCs w:val="28"/>
              </w:rPr>
              <w:t>2</w:t>
            </w:r>
          </w:p>
        </w:tc>
      </w:tr>
      <w:tr w:rsidR="00C9517B" w:rsidRPr="000F4690" w14:paraId="109151DE" w14:textId="77777777" w:rsidTr="002560FA">
        <w:trPr>
          <w:trHeight w:val="222"/>
        </w:trPr>
        <w:tc>
          <w:tcPr>
            <w:tcW w:w="3090" w:type="dxa"/>
          </w:tcPr>
          <w:p w14:paraId="273CFB13" w14:textId="77777777" w:rsidR="00C9517B" w:rsidRPr="000F4690" w:rsidRDefault="00C9517B" w:rsidP="00C9517B">
            <w:pPr>
              <w:ind w:right="-105"/>
              <w:jc w:val="center"/>
              <w:rPr>
                <w:sz w:val="28"/>
                <w:szCs w:val="28"/>
              </w:rPr>
            </w:pPr>
            <w:r w:rsidRPr="000F4690">
              <w:rPr>
                <w:sz w:val="28"/>
                <w:szCs w:val="28"/>
              </w:rPr>
              <w:t>оптимистический</w:t>
            </w:r>
          </w:p>
        </w:tc>
        <w:tc>
          <w:tcPr>
            <w:tcW w:w="1746" w:type="dxa"/>
          </w:tcPr>
          <w:p w14:paraId="6978E124" w14:textId="77777777" w:rsidR="00C9517B" w:rsidRPr="000F4690" w:rsidRDefault="00C9517B" w:rsidP="00C9517B">
            <w:pPr>
              <w:ind w:right="-105"/>
              <w:jc w:val="center"/>
              <w:rPr>
                <w:sz w:val="28"/>
                <w:szCs w:val="28"/>
              </w:rPr>
            </w:pPr>
            <w:r w:rsidRPr="000F4690">
              <w:rPr>
                <w:sz w:val="28"/>
                <w:szCs w:val="28"/>
              </w:rPr>
              <w:t>2</w:t>
            </w:r>
          </w:p>
        </w:tc>
        <w:tc>
          <w:tcPr>
            <w:tcW w:w="1746" w:type="dxa"/>
          </w:tcPr>
          <w:p w14:paraId="5D6208BA" w14:textId="77777777" w:rsidR="00C9517B" w:rsidRPr="000F4690" w:rsidRDefault="00C9517B" w:rsidP="00C9517B">
            <w:pPr>
              <w:ind w:right="-105"/>
              <w:jc w:val="center"/>
              <w:rPr>
                <w:sz w:val="28"/>
                <w:szCs w:val="28"/>
              </w:rPr>
            </w:pPr>
            <w:r w:rsidRPr="000F4690">
              <w:rPr>
                <w:sz w:val="28"/>
                <w:szCs w:val="28"/>
              </w:rPr>
              <w:t>2</w:t>
            </w:r>
          </w:p>
        </w:tc>
        <w:tc>
          <w:tcPr>
            <w:tcW w:w="1575" w:type="dxa"/>
          </w:tcPr>
          <w:p w14:paraId="14F5C1EE" w14:textId="77777777" w:rsidR="00C9517B" w:rsidRPr="000F4690" w:rsidRDefault="00C9517B" w:rsidP="00C9517B">
            <w:pPr>
              <w:ind w:right="-105"/>
              <w:jc w:val="center"/>
              <w:rPr>
                <w:sz w:val="28"/>
                <w:szCs w:val="28"/>
              </w:rPr>
            </w:pPr>
            <w:r w:rsidRPr="000F4690">
              <w:rPr>
                <w:sz w:val="28"/>
                <w:szCs w:val="28"/>
              </w:rPr>
              <w:t>2</w:t>
            </w:r>
          </w:p>
        </w:tc>
        <w:tc>
          <w:tcPr>
            <w:tcW w:w="1500" w:type="dxa"/>
          </w:tcPr>
          <w:p w14:paraId="331D92B1" w14:textId="77777777" w:rsidR="00C9517B" w:rsidRPr="000F4690" w:rsidRDefault="00C9517B" w:rsidP="00C9517B">
            <w:pPr>
              <w:ind w:right="-105"/>
              <w:jc w:val="center"/>
              <w:rPr>
                <w:sz w:val="28"/>
                <w:szCs w:val="28"/>
              </w:rPr>
            </w:pPr>
            <w:r w:rsidRPr="000F4690">
              <w:rPr>
                <w:sz w:val="28"/>
                <w:szCs w:val="28"/>
              </w:rPr>
              <w:t>2</w:t>
            </w:r>
          </w:p>
        </w:tc>
      </w:tr>
      <w:tr w:rsidR="00C9517B" w:rsidRPr="000F4690" w14:paraId="7EB473DD" w14:textId="77777777" w:rsidTr="002560FA">
        <w:trPr>
          <w:trHeight w:val="478"/>
        </w:trPr>
        <w:tc>
          <w:tcPr>
            <w:tcW w:w="3090" w:type="dxa"/>
          </w:tcPr>
          <w:p w14:paraId="31FE62A7" w14:textId="77777777" w:rsidR="00C9517B" w:rsidRPr="000F4690" w:rsidRDefault="00C9517B" w:rsidP="00C9517B">
            <w:pPr>
              <w:pStyle w:val="Default"/>
              <w:ind w:right="-105"/>
              <w:jc w:val="center"/>
              <w:rPr>
                <w:sz w:val="28"/>
                <w:szCs w:val="28"/>
              </w:rPr>
            </w:pPr>
            <w:r w:rsidRPr="000F4690">
              <w:rPr>
                <w:sz w:val="28"/>
                <w:szCs w:val="28"/>
              </w:rPr>
              <w:t>Площадь занятая лесам</w:t>
            </w:r>
            <w:proofErr w:type="gramStart"/>
            <w:r w:rsidRPr="000F4690">
              <w:rPr>
                <w:sz w:val="28"/>
                <w:szCs w:val="28"/>
              </w:rPr>
              <w:t>и(</w:t>
            </w:r>
            <w:proofErr w:type="gramEnd"/>
            <w:r w:rsidRPr="000F4690">
              <w:rPr>
                <w:sz w:val="28"/>
                <w:szCs w:val="28"/>
              </w:rPr>
              <w:t>лесной фонд) «зелеными зонами» с лесонасаждениями ( парки, скверы), га</w:t>
            </w:r>
          </w:p>
        </w:tc>
        <w:tc>
          <w:tcPr>
            <w:tcW w:w="1746" w:type="dxa"/>
          </w:tcPr>
          <w:p w14:paraId="071B7292" w14:textId="77777777" w:rsidR="00C9517B" w:rsidRPr="000F4690" w:rsidRDefault="00C9517B" w:rsidP="00C9517B">
            <w:pPr>
              <w:ind w:right="-105"/>
              <w:jc w:val="center"/>
              <w:rPr>
                <w:sz w:val="28"/>
                <w:szCs w:val="28"/>
              </w:rPr>
            </w:pPr>
          </w:p>
        </w:tc>
        <w:tc>
          <w:tcPr>
            <w:tcW w:w="1746" w:type="dxa"/>
          </w:tcPr>
          <w:p w14:paraId="4306EC9B" w14:textId="77777777" w:rsidR="00C9517B" w:rsidRPr="000F4690" w:rsidRDefault="00C9517B" w:rsidP="00C9517B">
            <w:pPr>
              <w:ind w:right="-105"/>
              <w:jc w:val="center"/>
              <w:rPr>
                <w:sz w:val="28"/>
                <w:szCs w:val="28"/>
              </w:rPr>
            </w:pPr>
          </w:p>
        </w:tc>
        <w:tc>
          <w:tcPr>
            <w:tcW w:w="1575" w:type="dxa"/>
          </w:tcPr>
          <w:p w14:paraId="7BAFDE88" w14:textId="77777777" w:rsidR="00C9517B" w:rsidRPr="000F4690" w:rsidRDefault="00C9517B" w:rsidP="00C9517B">
            <w:pPr>
              <w:ind w:right="-105"/>
              <w:jc w:val="center"/>
              <w:rPr>
                <w:sz w:val="28"/>
                <w:szCs w:val="28"/>
              </w:rPr>
            </w:pPr>
          </w:p>
        </w:tc>
        <w:tc>
          <w:tcPr>
            <w:tcW w:w="1500" w:type="dxa"/>
          </w:tcPr>
          <w:p w14:paraId="24F8FAA6" w14:textId="77777777" w:rsidR="00C9517B" w:rsidRPr="000F4690" w:rsidRDefault="00C9517B" w:rsidP="00C9517B">
            <w:pPr>
              <w:ind w:right="-105"/>
              <w:jc w:val="center"/>
              <w:rPr>
                <w:sz w:val="28"/>
                <w:szCs w:val="28"/>
              </w:rPr>
            </w:pPr>
          </w:p>
        </w:tc>
      </w:tr>
      <w:tr w:rsidR="00C9517B" w:rsidRPr="000F4690" w14:paraId="52DC547F" w14:textId="77777777" w:rsidTr="002560FA">
        <w:trPr>
          <w:trHeight w:val="478"/>
        </w:trPr>
        <w:tc>
          <w:tcPr>
            <w:tcW w:w="3090" w:type="dxa"/>
          </w:tcPr>
          <w:p w14:paraId="6BCDE303" w14:textId="77777777" w:rsidR="00C9517B" w:rsidRPr="000F4690" w:rsidRDefault="00C9517B" w:rsidP="00C9517B">
            <w:pPr>
              <w:ind w:right="-105"/>
              <w:jc w:val="center"/>
              <w:rPr>
                <w:sz w:val="28"/>
                <w:szCs w:val="28"/>
              </w:rPr>
            </w:pPr>
            <w:r w:rsidRPr="000F4690">
              <w:rPr>
                <w:sz w:val="28"/>
                <w:szCs w:val="28"/>
              </w:rPr>
              <w:t>инерционный</w:t>
            </w:r>
          </w:p>
        </w:tc>
        <w:tc>
          <w:tcPr>
            <w:tcW w:w="1746" w:type="dxa"/>
          </w:tcPr>
          <w:p w14:paraId="548AE280" w14:textId="77777777" w:rsidR="00C9517B" w:rsidRPr="000F4690" w:rsidRDefault="00C9517B" w:rsidP="00C9517B">
            <w:pPr>
              <w:ind w:right="-105"/>
              <w:jc w:val="center"/>
              <w:rPr>
                <w:sz w:val="28"/>
                <w:szCs w:val="28"/>
              </w:rPr>
            </w:pPr>
            <w:r w:rsidRPr="000F4690">
              <w:rPr>
                <w:sz w:val="28"/>
                <w:szCs w:val="28"/>
              </w:rPr>
              <w:t>95,2</w:t>
            </w:r>
          </w:p>
        </w:tc>
        <w:tc>
          <w:tcPr>
            <w:tcW w:w="1746" w:type="dxa"/>
          </w:tcPr>
          <w:p w14:paraId="6F201E71" w14:textId="77777777" w:rsidR="00C9517B" w:rsidRPr="000F4690" w:rsidRDefault="00C9517B" w:rsidP="00C9517B">
            <w:pPr>
              <w:ind w:right="-105"/>
              <w:jc w:val="center"/>
              <w:rPr>
                <w:sz w:val="28"/>
                <w:szCs w:val="28"/>
              </w:rPr>
            </w:pPr>
            <w:r w:rsidRPr="000F4690">
              <w:rPr>
                <w:sz w:val="28"/>
                <w:szCs w:val="28"/>
              </w:rPr>
              <w:t>96,7</w:t>
            </w:r>
          </w:p>
        </w:tc>
        <w:tc>
          <w:tcPr>
            <w:tcW w:w="1575" w:type="dxa"/>
          </w:tcPr>
          <w:p w14:paraId="3E3CBC01" w14:textId="77777777" w:rsidR="00C9517B" w:rsidRPr="000F4690" w:rsidRDefault="00C9517B" w:rsidP="00C9517B">
            <w:pPr>
              <w:ind w:right="-105"/>
              <w:jc w:val="center"/>
              <w:rPr>
                <w:sz w:val="28"/>
                <w:szCs w:val="28"/>
              </w:rPr>
            </w:pPr>
            <w:r w:rsidRPr="000F4690">
              <w:rPr>
                <w:sz w:val="28"/>
                <w:szCs w:val="28"/>
              </w:rPr>
              <w:t>97,5</w:t>
            </w:r>
          </w:p>
        </w:tc>
        <w:tc>
          <w:tcPr>
            <w:tcW w:w="1500" w:type="dxa"/>
          </w:tcPr>
          <w:p w14:paraId="3B053C05" w14:textId="77777777" w:rsidR="00C9517B" w:rsidRPr="000F4690" w:rsidRDefault="00C9517B" w:rsidP="00C9517B">
            <w:pPr>
              <w:ind w:right="-105"/>
              <w:jc w:val="center"/>
              <w:rPr>
                <w:sz w:val="28"/>
                <w:szCs w:val="28"/>
              </w:rPr>
            </w:pPr>
            <w:r w:rsidRPr="000F4690">
              <w:rPr>
                <w:sz w:val="28"/>
                <w:szCs w:val="28"/>
              </w:rPr>
              <w:t>98,3</w:t>
            </w:r>
          </w:p>
        </w:tc>
      </w:tr>
      <w:tr w:rsidR="00C9517B" w:rsidRPr="000F4690" w14:paraId="6CA99247" w14:textId="77777777" w:rsidTr="002560FA">
        <w:trPr>
          <w:trHeight w:val="478"/>
        </w:trPr>
        <w:tc>
          <w:tcPr>
            <w:tcW w:w="3090" w:type="dxa"/>
          </w:tcPr>
          <w:p w14:paraId="69A26D51" w14:textId="77777777" w:rsidR="00C9517B" w:rsidRPr="000F4690" w:rsidRDefault="00C9517B" w:rsidP="00C9517B">
            <w:pPr>
              <w:ind w:right="-105"/>
              <w:jc w:val="center"/>
              <w:rPr>
                <w:sz w:val="28"/>
                <w:szCs w:val="28"/>
              </w:rPr>
            </w:pPr>
            <w:r w:rsidRPr="000F4690">
              <w:rPr>
                <w:sz w:val="28"/>
                <w:szCs w:val="28"/>
              </w:rPr>
              <w:t>базовый</w:t>
            </w:r>
          </w:p>
        </w:tc>
        <w:tc>
          <w:tcPr>
            <w:tcW w:w="1746" w:type="dxa"/>
          </w:tcPr>
          <w:p w14:paraId="1748ACD2" w14:textId="77777777" w:rsidR="00C9517B" w:rsidRPr="000F4690" w:rsidRDefault="00C9517B" w:rsidP="00C9517B">
            <w:pPr>
              <w:ind w:right="-105"/>
              <w:jc w:val="center"/>
              <w:rPr>
                <w:sz w:val="28"/>
                <w:szCs w:val="28"/>
              </w:rPr>
            </w:pPr>
            <w:r w:rsidRPr="000F4690">
              <w:rPr>
                <w:sz w:val="28"/>
                <w:szCs w:val="28"/>
              </w:rPr>
              <w:t>96,6</w:t>
            </w:r>
          </w:p>
        </w:tc>
        <w:tc>
          <w:tcPr>
            <w:tcW w:w="1746" w:type="dxa"/>
          </w:tcPr>
          <w:p w14:paraId="5A1AB972" w14:textId="77777777" w:rsidR="00C9517B" w:rsidRPr="000F4690" w:rsidRDefault="00C9517B" w:rsidP="00C9517B">
            <w:pPr>
              <w:ind w:right="-105"/>
              <w:jc w:val="center"/>
              <w:rPr>
                <w:sz w:val="28"/>
                <w:szCs w:val="28"/>
              </w:rPr>
            </w:pPr>
            <w:r w:rsidRPr="000F4690">
              <w:rPr>
                <w:sz w:val="28"/>
                <w:szCs w:val="28"/>
              </w:rPr>
              <w:t>98,6</w:t>
            </w:r>
          </w:p>
        </w:tc>
        <w:tc>
          <w:tcPr>
            <w:tcW w:w="1575" w:type="dxa"/>
          </w:tcPr>
          <w:p w14:paraId="4E493D5A" w14:textId="77777777" w:rsidR="00C9517B" w:rsidRPr="000F4690" w:rsidRDefault="00C9517B" w:rsidP="00C9517B">
            <w:pPr>
              <w:ind w:right="-105"/>
              <w:jc w:val="center"/>
              <w:rPr>
                <w:sz w:val="28"/>
                <w:szCs w:val="28"/>
              </w:rPr>
            </w:pPr>
            <w:r w:rsidRPr="000F4690">
              <w:rPr>
                <w:sz w:val="28"/>
                <w:szCs w:val="28"/>
              </w:rPr>
              <w:t>100,2</w:t>
            </w:r>
          </w:p>
        </w:tc>
        <w:tc>
          <w:tcPr>
            <w:tcW w:w="1500" w:type="dxa"/>
          </w:tcPr>
          <w:p w14:paraId="6AC397F5" w14:textId="77777777" w:rsidR="00C9517B" w:rsidRPr="000F4690" w:rsidRDefault="00C9517B" w:rsidP="00C9517B">
            <w:pPr>
              <w:ind w:right="-105"/>
              <w:jc w:val="center"/>
              <w:rPr>
                <w:sz w:val="28"/>
                <w:szCs w:val="28"/>
              </w:rPr>
            </w:pPr>
            <w:r w:rsidRPr="000F4690">
              <w:rPr>
                <w:sz w:val="28"/>
                <w:szCs w:val="28"/>
              </w:rPr>
              <w:t>101,2</w:t>
            </w:r>
          </w:p>
        </w:tc>
      </w:tr>
      <w:tr w:rsidR="00C9517B" w:rsidRPr="000F4690" w14:paraId="426ED6D1" w14:textId="77777777" w:rsidTr="002560FA">
        <w:trPr>
          <w:trHeight w:val="478"/>
        </w:trPr>
        <w:tc>
          <w:tcPr>
            <w:tcW w:w="3090" w:type="dxa"/>
          </w:tcPr>
          <w:p w14:paraId="405DACCC" w14:textId="77777777" w:rsidR="00C9517B" w:rsidRPr="000F4690" w:rsidRDefault="00C9517B" w:rsidP="00C9517B">
            <w:pPr>
              <w:ind w:right="-105"/>
              <w:jc w:val="center"/>
              <w:rPr>
                <w:sz w:val="28"/>
                <w:szCs w:val="28"/>
              </w:rPr>
            </w:pPr>
            <w:r w:rsidRPr="000F4690">
              <w:rPr>
                <w:sz w:val="28"/>
                <w:szCs w:val="28"/>
              </w:rPr>
              <w:t>оптимистический</w:t>
            </w:r>
          </w:p>
        </w:tc>
        <w:tc>
          <w:tcPr>
            <w:tcW w:w="1746" w:type="dxa"/>
          </w:tcPr>
          <w:p w14:paraId="64BAE373" w14:textId="77777777" w:rsidR="00C9517B" w:rsidRPr="000F4690" w:rsidRDefault="00C9517B" w:rsidP="00C9517B">
            <w:pPr>
              <w:ind w:right="-105"/>
              <w:jc w:val="center"/>
              <w:rPr>
                <w:sz w:val="28"/>
                <w:szCs w:val="28"/>
              </w:rPr>
            </w:pPr>
            <w:r w:rsidRPr="000F4690">
              <w:rPr>
                <w:sz w:val="28"/>
                <w:szCs w:val="28"/>
              </w:rPr>
              <w:t>95,5</w:t>
            </w:r>
          </w:p>
        </w:tc>
        <w:tc>
          <w:tcPr>
            <w:tcW w:w="1746" w:type="dxa"/>
          </w:tcPr>
          <w:p w14:paraId="70B4AEB5" w14:textId="77777777" w:rsidR="00C9517B" w:rsidRPr="000F4690" w:rsidRDefault="00C9517B" w:rsidP="00C9517B">
            <w:pPr>
              <w:ind w:right="-105"/>
              <w:jc w:val="center"/>
              <w:rPr>
                <w:sz w:val="28"/>
                <w:szCs w:val="28"/>
              </w:rPr>
            </w:pPr>
            <w:r w:rsidRPr="000F4690">
              <w:rPr>
                <w:sz w:val="28"/>
                <w:szCs w:val="28"/>
              </w:rPr>
              <w:t>97,9</w:t>
            </w:r>
          </w:p>
        </w:tc>
        <w:tc>
          <w:tcPr>
            <w:tcW w:w="1575" w:type="dxa"/>
          </w:tcPr>
          <w:p w14:paraId="5E9F403A" w14:textId="77777777" w:rsidR="00C9517B" w:rsidRPr="000F4690" w:rsidRDefault="00C9517B" w:rsidP="00C9517B">
            <w:pPr>
              <w:ind w:right="-105"/>
              <w:jc w:val="center"/>
              <w:rPr>
                <w:sz w:val="28"/>
                <w:szCs w:val="28"/>
              </w:rPr>
            </w:pPr>
            <w:r w:rsidRPr="000F4690">
              <w:rPr>
                <w:sz w:val="28"/>
                <w:szCs w:val="28"/>
              </w:rPr>
              <w:t>100,5</w:t>
            </w:r>
          </w:p>
        </w:tc>
        <w:tc>
          <w:tcPr>
            <w:tcW w:w="1500" w:type="dxa"/>
          </w:tcPr>
          <w:p w14:paraId="1E6FCF42" w14:textId="77777777" w:rsidR="00C9517B" w:rsidRPr="000F4690" w:rsidRDefault="00C9517B" w:rsidP="00C9517B">
            <w:pPr>
              <w:ind w:right="-105"/>
              <w:jc w:val="center"/>
              <w:rPr>
                <w:sz w:val="28"/>
                <w:szCs w:val="28"/>
              </w:rPr>
            </w:pPr>
            <w:r w:rsidRPr="000F4690">
              <w:rPr>
                <w:sz w:val="28"/>
                <w:szCs w:val="28"/>
              </w:rPr>
              <w:t>102,5</w:t>
            </w:r>
          </w:p>
        </w:tc>
      </w:tr>
    </w:tbl>
    <w:p w14:paraId="3133E07A" w14:textId="77777777" w:rsidR="00C9517B" w:rsidRPr="004A5B8E" w:rsidRDefault="00C9517B" w:rsidP="00A326D1">
      <w:pPr>
        <w:pStyle w:val="ac"/>
        <w:spacing w:line="360" w:lineRule="auto"/>
        <w:ind w:left="0"/>
        <w:jc w:val="both"/>
        <w:rPr>
          <w:sz w:val="28"/>
          <w:szCs w:val="28"/>
        </w:rPr>
      </w:pPr>
    </w:p>
    <w:p w14:paraId="2E3765EA" w14:textId="77E925E2" w:rsidR="00C9517B" w:rsidRPr="005A5FC6" w:rsidRDefault="002560FA" w:rsidP="00A326D1">
      <w:pPr>
        <w:pStyle w:val="20"/>
        <w:spacing w:before="0" w:line="360" w:lineRule="auto"/>
        <w:rPr>
          <w:rFonts w:ascii="Times New Roman" w:hAnsi="Times New Roman" w:cs="Times New Roman"/>
          <w:b/>
          <w:color w:val="000000" w:themeColor="text1"/>
          <w:sz w:val="28"/>
        </w:rPr>
      </w:pPr>
      <w:bookmarkStart w:id="64" w:name="_Toc9317029"/>
      <w:bookmarkStart w:id="65" w:name="_Toc9317161"/>
      <w:bookmarkStart w:id="66" w:name="_Toc9317846"/>
      <w:bookmarkStart w:id="67" w:name="_Toc21357671"/>
      <w:r w:rsidRPr="005A5FC6">
        <w:rPr>
          <w:rFonts w:ascii="Times New Roman" w:hAnsi="Times New Roman" w:cs="Times New Roman"/>
          <w:b/>
          <w:color w:val="000000" w:themeColor="text1"/>
          <w:sz w:val="28"/>
        </w:rPr>
        <w:t>3.7</w:t>
      </w:r>
      <w:r w:rsidR="00C9517B" w:rsidRPr="005A5FC6">
        <w:rPr>
          <w:rFonts w:ascii="Times New Roman" w:hAnsi="Times New Roman" w:cs="Times New Roman"/>
          <w:b/>
          <w:color w:val="000000" w:themeColor="text1"/>
          <w:sz w:val="28"/>
        </w:rPr>
        <w:t>. Развитие инвестиционной политики</w:t>
      </w:r>
      <w:bookmarkEnd w:id="64"/>
      <w:bookmarkEnd w:id="65"/>
      <w:bookmarkEnd w:id="66"/>
      <w:bookmarkEnd w:id="67"/>
      <w:r w:rsidR="00C9517B" w:rsidRPr="005A5FC6">
        <w:rPr>
          <w:rFonts w:ascii="Times New Roman" w:hAnsi="Times New Roman" w:cs="Times New Roman"/>
          <w:b/>
          <w:color w:val="000000" w:themeColor="text1"/>
          <w:sz w:val="28"/>
        </w:rPr>
        <w:t xml:space="preserve"> </w:t>
      </w:r>
    </w:p>
    <w:p w14:paraId="1E4D8153" w14:textId="364A4663" w:rsidR="00C9517B" w:rsidRDefault="002560FA" w:rsidP="00A326D1">
      <w:pPr>
        <w:spacing w:line="360" w:lineRule="auto"/>
        <w:jc w:val="both"/>
        <w:rPr>
          <w:i/>
          <w:sz w:val="28"/>
          <w:szCs w:val="28"/>
        </w:rPr>
      </w:pPr>
      <w:r w:rsidRPr="00A326D1">
        <w:rPr>
          <w:sz w:val="28"/>
          <w:szCs w:val="28"/>
          <w:u w:val="single"/>
        </w:rPr>
        <w:t>Направление 7</w:t>
      </w:r>
      <w:r w:rsidRPr="000F4690">
        <w:rPr>
          <w:i/>
          <w:sz w:val="28"/>
          <w:szCs w:val="28"/>
        </w:rPr>
        <w:t xml:space="preserve"> </w:t>
      </w:r>
      <w:r w:rsidRPr="000F4690">
        <w:rPr>
          <w:sz w:val="28"/>
          <w:szCs w:val="28"/>
        </w:rPr>
        <w:t>«</w:t>
      </w:r>
      <w:r>
        <w:rPr>
          <w:sz w:val="28"/>
          <w:szCs w:val="28"/>
        </w:rPr>
        <w:t>И</w:t>
      </w:r>
      <w:r w:rsidRPr="000F4690">
        <w:rPr>
          <w:sz w:val="28"/>
          <w:szCs w:val="28"/>
        </w:rPr>
        <w:t>нвестиции</w:t>
      </w:r>
      <w:r>
        <w:rPr>
          <w:sz w:val="28"/>
          <w:szCs w:val="28"/>
        </w:rPr>
        <w:t xml:space="preserve"> и финансовый капитал»</w:t>
      </w:r>
    </w:p>
    <w:p w14:paraId="5A948C1B" w14:textId="300B5190" w:rsidR="0086651A" w:rsidRPr="0086651A" w:rsidRDefault="0086651A" w:rsidP="002560FA">
      <w:pPr>
        <w:jc w:val="both"/>
        <w:rPr>
          <w:sz w:val="28"/>
          <w:szCs w:val="28"/>
        </w:rPr>
      </w:pPr>
      <w:r w:rsidRPr="0086651A">
        <w:rPr>
          <w:sz w:val="28"/>
          <w:szCs w:val="28"/>
        </w:rPr>
        <w:t>Активная инвестиционная политика</w:t>
      </w:r>
      <w:r>
        <w:rPr>
          <w:sz w:val="28"/>
          <w:szCs w:val="28"/>
        </w:rPr>
        <w:t xml:space="preserve"> обеспечивает ежегодный рост объема инвестиций в основной капитал.</w:t>
      </w:r>
    </w:p>
    <w:p w14:paraId="1E67134A" w14:textId="36763D2F" w:rsidR="00C9517B" w:rsidRPr="004A5B8E" w:rsidRDefault="00F56296" w:rsidP="002560FA">
      <w:pPr>
        <w:jc w:val="both"/>
        <w:rPr>
          <w:sz w:val="28"/>
          <w:szCs w:val="28"/>
        </w:rPr>
      </w:pPr>
      <w:r>
        <w:rPr>
          <w:sz w:val="28"/>
          <w:szCs w:val="28"/>
        </w:rPr>
        <w:lastRenderedPageBreak/>
        <w:t>Район обладает высоким потенциалом развития</w:t>
      </w:r>
      <w:r w:rsidR="00C9517B" w:rsidRPr="004A5B8E">
        <w:rPr>
          <w:sz w:val="28"/>
          <w:szCs w:val="28"/>
        </w:rPr>
        <w:t xml:space="preserve"> инвестиционного климата. В рамках Стратегии района предполагается решение задач, направленных на повышение финансовой </w:t>
      </w:r>
      <w:proofErr w:type="gramStart"/>
      <w:r w:rsidR="00C9517B" w:rsidRPr="004A5B8E">
        <w:rPr>
          <w:sz w:val="28"/>
          <w:szCs w:val="28"/>
        </w:rPr>
        <w:t>грамотности</w:t>
      </w:r>
      <w:proofErr w:type="gramEnd"/>
      <w:r w:rsidR="00C9517B" w:rsidRPr="004A5B8E">
        <w:rPr>
          <w:sz w:val="28"/>
          <w:szCs w:val="28"/>
        </w:rPr>
        <w:t xml:space="preserve"> как бизнеса, так и населения, а также грамотное управление бюджетными средствами.  </w:t>
      </w:r>
    </w:p>
    <w:p w14:paraId="2C9B0963" w14:textId="41051011" w:rsidR="00C9517B" w:rsidRPr="002560FA" w:rsidRDefault="00C9517B" w:rsidP="00C9517B">
      <w:pPr>
        <w:spacing w:line="276" w:lineRule="auto"/>
        <w:jc w:val="both"/>
        <w:rPr>
          <w:sz w:val="28"/>
          <w:szCs w:val="28"/>
        </w:rPr>
      </w:pPr>
    </w:p>
    <w:p w14:paraId="60C5915F" w14:textId="11857D98" w:rsidR="004A1F5A" w:rsidRDefault="00C9517B" w:rsidP="004A1F5A">
      <w:pPr>
        <w:pStyle w:val="Default"/>
        <w:ind w:firstLine="720"/>
        <w:jc w:val="both"/>
        <w:rPr>
          <w:sz w:val="28"/>
          <w:szCs w:val="28"/>
        </w:rPr>
      </w:pPr>
      <w:r w:rsidRPr="004A5B8E">
        <w:rPr>
          <w:sz w:val="28"/>
          <w:szCs w:val="28"/>
        </w:rPr>
        <w:t>Стратегическая цель</w:t>
      </w:r>
      <w:r w:rsidR="007233E8" w:rsidRPr="007233E8">
        <w:rPr>
          <w:sz w:val="28"/>
          <w:szCs w:val="28"/>
        </w:rPr>
        <w:t xml:space="preserve"> (</w:t>
      </w:r>
      <w:r w:rsidR="007233E8">
        <w:rPr>
          <w:sz w:val="28"/>
          <w:szCs w:val="28"/>
        </w:rPr>
        <w:t>СЦ</w:t>
      </w:r>
      <w:r w:rsidR="004A1F5A">
        <w:rPr>
          <w:sz w:val="28"/>
          <w:szCs w:val="28"/>
        </w:rPr>
        <w:t>-7</w:t>
      </w:r>
      <w:r w:rsidR="007233E8" w:rsidRPr="007233E8">
        <w:rPr>
          <w:sz w:val="28"/>
          <w:szCs w:val="28"/>
        </w:rPr>
        <w:t>)</w:t>
      </w:r>
      <w:r w:rsidRPr="004A5B8E">
        <w:rPr>
          <w:sz w:val="28"/>
          <w:szCs w:val="28"/>
        </w:rPr>
        <w:t xml:space="preserve">: </w:t>
      </w:r>
      <w:r w:rsidR="004A1F5A" w:rsidRPr="004A5B8E">
        <w:rPr>
          <w:sz w:val="28"/>
          <w:szCs w:val="28"/>
        </w:rPr>
        <w:t>Район</w:t>
      </w:r>
      <w:r w:rsidR="004A1F5A">
        <w:rPr>
          <w:sz w:val="28"/>
          <w:szCs w:val="28"/>
        </w:rPr>
        <w:t xml:space="preserve"> </w:t>
      </w:r>
      <w:r w:rsidR="004A1F5A" w:rsidRPr="00D92ACF">
        <w:rPr>
          <w:sz w:val="28"/>
          <w:szCs w:val="28"/>
        </w:rPr>
        <w:t xml:space="preserve">является </w:t>
      </w:r>
      <w:proofErr w:type="spellStart"/>
      <w:r w:rsidR="004A1F5A" w:rsidRPr="00D92ACF">
        <w:rPr>
          <w:sz w:val="28"/>
          <w:szCs w:val="28"/>
        </w:rPr>
        <w:t>инвестицио</w:t>
      </w:r>
      <w:r w:rsidR="004A1F5A">
        <w:rPr>
          <w:sz w:val="28"/>
          <w:szCs w:val="28"/>
        </w:rPr>
        <w:t>нно</w:t>
      </w:r>
      <w:proofErr w:type="spellEnd"/>
      <w:r w:rsidR="004A1F5A">
        <w:rPr>
          <w:sz w:val="28"/>
          <w:szCs w:val="28"/>
        </w:rPr>
        <w:t xml:space="preserve"> привлекательной территорией,</w:t>
      </w:r>
      <w:r w:rsidR="004A1F5A" w:rsidRPr="00D92ACF">
        <w:rPr>
          <w:sz w:val="28"/>
          <w:szCs w:val="28"/>
        </w:rPr>
        <w:t xml:space="preserve">  создана э</w:t>
      </w:r>
      <w:r w:rsidR="004A1F5A">
        <w:rPr>
          <w:sz w:val="28"/>
          <w:szCs w:val="28"/>
        </w:rPr>
        <w:t>ффективная инвестиционная среда,</w:t>
      </w:r>
      <w:r w:rsidR="004A1F5A" w:rsidRPr="00D92ACF">
        <w:rPr>
          <w:sz w:val="28"/>
          <w:szCs w:val="28"/>
        </w:rPr>
        <w:t xml:space="preserve"> бюджет муниципального образования К</w:t>
      </w:r>
      <w:r w:rsidR="004A1F5A">
        <w:rPr>
          <w:sz w:val="28"/>
          <w:szCs w:val="28"/>
        </w:rPr>
        <w:t xml:space="preserve">аневской </w:t>
      </w:r>
      <w:r w:rsidR="004A1F5A" w:rsidRPr="00D92ACF">
        <w:rPr>
          <w:sz w:val="28"/>
          <w:szCs w:val="28"/>
        </w:rPr>
        <w:t>район снижает свою зависимость от регионального бюджета.</w:t>
      </w:r>
    </w:p>
    <w:p w14:paraId="223755CD" w14:textId="5A00839A" w:rsidR="0086651A" w:rsidRPr="00D92ACF" w:rsidRDefault="0086651A" w:rsidP="0086651A">
      <w:pPr>
        <w:pStyle w:val="Default"/>
        <w:ind w:firstLine="720"/>
        <w:jc w:val="both"/>
        <w:rPr>
          <w:sz w:val="28"/>
          <w:szCs w:val="28"/>
        </w:rPr>
      </w:pPr>
    </w:p>
    <w:p w14:paraId="2460FB18" w14:textId="77777777" w:rsidR="0086651A" w:rsidRDefault="00C9517B" w:rsidP="0086651A">
      <w:pPr>
        <w:pStyle w:val="Default"/>
        <w:ind w:firstLine="720"/>
        <w:jc w:val="both"/>
        <w:rPr>
          <w:sz w:val="28"/>
          <w:szCs w:val="28"/>
        </w:rPr>
      </w:pPr>
      <w:r w:rsidRPr="004A5B8E">
        <w:rPr>
          <w:sz w:val="28"/>
          <w:szCs w:val="28"/>
        </w:rPr>
        <w:t>Общие задачи направления:</w:t>
      </w:r>
      <w:r w:rsidR="0086651A" w:rsidRPr="0086651A">
        <w:rPr>
          <w:sz w:val="28"/>
          <w:szCs w:val="28"/>
        </w:rPr>
        <w:t xml:space="preserve"> </w:t>
      </w:r>
    </w:p>
    <w:p w14:paraId="3FC06541" w14:textId="154FD494" w:rsidR="0086651A" w:rsidRPr="00066A97" w:rsidRDefault="0086651A" w:rsidP="0086651A">
      <w:pPr>
        <w:pStyle w:val="Default"/>
        <w:ind w:firstLine="720"/>
        <w:jc w:val="both"/>
        <w:rPr>
          <w:sz w:val="28"/>
          <w:szCs w:val="28"/>
          <w:lang w:eastAsia="ru-RU"/>
        </w:rPr>
      </w:pPr>
      <w:r>
        <w:rPr>
          <w:sz w:val="28"/>
          <w:szCs w:val="28"/>
          <w:lang w:eastAsia="ru-RU"/>
        </w:rPr>
        <w:t>О</w:t>
      </w:r>
      <w:r w:rsidRPr="00066A97">
        <w:rPr>
          <w:sz w:val="28"/>
          <w:szCs w:val="28"/>
          <w:lang w:eastAsia="ru-RU"/>
        </w:rPr>
        <w:t>беспечение регулярной диагностики инвест</w:t>
      </w:r>
      <w:r w:rsidR="004A1F5A">
        <w:rPr>
          <w:sz w:val="28"/>
          <w:szCs w:val="28"/>
          <w:lang w:eastAsia="ru-RU"/>
        </w:rPr>
        <w:t>иционного развития и потенциала муниципального образования;</w:t>
      </w:r>
    </w:p>
    <w:p w14:paraId="3FD641E4" w14:textId="643BA073" w:rsidR="0086651A" w:rsidRPr="00066A97" w:rsidRDefault="004A1F5A" w:rsidP="004A1F5A">
      <w:pPr>
        <w:pStyle w:val="Default"/>
        <w:ind w:firstLine="720"/>
        <w:jc w:val="both"/>
        <w:rPr>
          <w:sz w:val="28"/>
          <w:szCs w:val="28"/>
          <w:lang w:eastAsia="ru-RU"/>
        </w:rPr>
      </w:pPr>
      <w:r>
        <w:rPr>
          <w:sz w:val="28"/>
          <w:szCs w:val="28"/>
          <w:lang w:eastAsia="ru-RU"/>
        </w:rPr>
        <w:t>С</w:t>
      </w:r>
      <w:r w:rsidR="0086651A" w:rsidRPr="00066A97">
        <w:rPr>
          <w:sz w:val="28"/>
          <w:szCs w:val="28"/>
          <w:lang w:eastAsia="ru-RU"/>
        </w:rPr>
        <w:t>опровождение инвестиционного продвижения муниципалитета в целом и портфеля приоритетных проектов; сопро</w:t>
      </w:r>
      <w:r>
        <w:rPr>
          <w:sz w:val="28"/>
          <w:szCs w:val="28"/>
          <w:lang w:eastAsia="ru-RU"/>
        </w:rPr>
        <w:t>вождение привлечения инвестиций:</w:t>
      </w:r>
    </w:p>
    <w:p w14:paraId="423F8C56" w14:textId="49E797D6" w:rsidR="0086651A" w:rsidRPr="00066A97" w:rsidRDefault="0086651A" w:rsidP="004A1F5A">
      <w:pPr>
        <w:pStyle w:val="Default"/>
        <w:ind w:firstLine="720"/>
        <w:jc w:val="both"/>
        <w:rPr>
          <w:sz w:val="28"/>
          <w:szCs w:val="28"/>
          <w:lang w:eastAsia="ru-RU"/>
        </w:rPr>
      </w:pPr>
      <w:r w:rsidRPr="00066A97">
        <w:rPr>
          <w:sz w:val="28"/>
          <w:szCs w:val="28"/>
          <w:lang w:eastAsia="ru-RU"/>
        </w:rPr>
        <w:t>а) обеспечение эффективного функционирования и взаимодействия органов местного самоуправления муниципального образования Ка</w:t>
      </w:r>
      <w:r w:rsidR="004A1F5A">
        <w:rPr>
          <w:sz w:val="28"/>
          <w:szCs w:val="28"/>
          <w:lang w:eastAsia="ru-RU"/>
        </w:rPr>
        <w:t xml:space="preserve">невской </w:t>
      </w:r>
      <w:r w:rsidRPr="00066A97">
        <w:rPr>
          <w:sz w:val="28"/>
          <w:szCs w:val="28"/>
          <w:lang w:eastAsia="ru-RU"/>
        </w:rPr>
        <w:t>район и иных субъектов инвестиционной деятельности в ходе инвестиционного пр</w:t>
      </w:r>
      <w:r w:rsidR="004A1F5A">
        <w:rPr>
          <w:sz w:val="28"/>
          <w:szCs w:val="28"/>
          <w:lang w:eastAsia="ru-RU"/>
        </w:rPr>
        <w:t>оцесса,</w:t>
      </w:r>
    </w:p>
    <w:p w14:paraId="1AF79710" w14:textId="515080A9" w:rsidR="0086651A" w:rsidRDefault="004A1F5A" w:rsidP="0086651A">
      <w:pPr>
        <w:pStyle w:val="Default"/>
        <w:ind w:firstLine="720"/>
        <w:jc w:val="both"/>
        <w:rPr>
          <w:sz w:val="28"/>
          <w:szCs w:val="28"/>
          <w:lang w:eastAsia="ru-RU"/>
        </w:rPr>
      </w:pPr>
      <w:r>
        <w:rPr>
          <w:sz w:val="28"/>
          <w:szCs w:val="28"/>
          <w:lang w:eastAsia="ru-RU"/>
        </w:rPr>
        <w:t>б</w:t>
      </w:r>
      <w:r w:rsidR="0086651A" w:rsidRPr="00066A97">
        <w:rPr>
          <w:sz w:val="28"/>
          <w:szCs w:val="28"/>
          <w:lang w:eastAsia="ru-RU"/>
        </w:rPr>
        <w:t>) устранение административных барьеров в инвестиционной сфере,</w:t>
      </w:r>
    </w:p>
    <w:p w14:paraId="617DF5F3" w14:textId="05BC2577" w:rsidR="004A1F5A" w:rsidRPr="004A5B8E" w:rsidRDefault="004A1F5A" w:rsidP="004A1F5A">
      <w:pPr>
        <w:pStyle w:val="ac"/>
        <w:spacing w:line="276" w:lineRule="auto"/>
        <w:ind w:left="142" w:firstLine="566"/>
        <w:jc w:val="both"/>
        <w:rPr>
          <w:sz w:val="28"/>
          <w:szCs w:val="28"/>
        </w:rPr>
      </w:pPr>
      <w:r>
        <w:rPr>
          <w:sz w:val="28"/>
          <w:szCs w:val="28"/>
        </w:rPr>
        <w:t>в)</w:t>
      </w:r>
      <w:r w:rsidRPr="004A1F5A">
        <w:rPr>
          <w:sz w:val="28"/>
          <w:szCs w:val="28"/>
        </w:rPr>
        <w:t xml:space="preserve"> </w:t>
      </w:r>
      <w:r>
        <w:rPr>
          <w:sz w:val="28"/>
          <w:szCs w:val="28"/>
        </w:rPr>
        <w:t>содействие</w:t>
      </w:r>
      <w:r w:rsidRPr="004A5B8E">
        <w:rPr>
          <w:sz w:val="28"/>
          <w:szCs w:val="28"/>
        </w:rPr>
        <w:t xml:space="preserve"> работе организаций </w:t>
      </w:r>
      <w:proofErr w:type="spellStart"/>
      <w:r w:rsidR="000F4690">
        <w:rPr>
          <w:sz w:val="28"/>
          <w:szCs w:val="28"/>
        </w:rPr>
        <w:t>муниципально</w:t>
      </w:r>
      <w:proofErr w:type="spellEnd"/>
      <w:r w:rsidR="000F4690">
        <w:rPr>
          <w:sz w:val="28"/>
          <w:szCs w:val="28"/>
        </w:rPr>
        <w:t xml:space="preserve"> - </w:t>
      </w:r>
      <w:r w:rsidRPr="004A5B8E">
        <w:rPr>
          <w:sz w:val="28"/>
          <w:szCs w:val="28"/>
        </w:rPr>
        <w:t>частного партнерства</w:t>
      </w:r>
      <w:r>
        <w:rPr>
          <w:sz w:val="28"/>
          <w:szCs w:val="28"/>
        </w:rPr>
        <w:t xml:space="preserve"> (МЧП);</w:t>
      </w:r>
    </w:p>
    <w:p w14:paraId="1FB67856" w14:textId="682435F4" w:rsidR="004A1F5A" w:rsidRPr="0086651A" w:rsidRDefault="0086651A" w:rsidP="004A1F5A">
      <w:pPr>
        <w:pStyle w:val="Default"/>
        <w:ind w:firstLine="720"/>
        <w:jc w:val="both"/>
        <w:rPr>
          <w:sz w:val="28"/>
          <w:szCs w:val="28"/>
          <w:lang w:eastAsia="ru-RU"/>
        </w:rPr>
      </w:pPr>
      <w:r w:rsidRPr="00066A97">
        <w:rPr>
          <w:sz w:val="28"/>
          <w:szCs w:val="28"/>
          <w:lang w:eastAsia="ru-RU"/>
        </w:rPr>
        <w:t>г) участие в мероприятиях по продвижению инвестиционного потенциала муниципального образования Калининский район;</w:t>
      </w:r>
    </w:p>
    <w:p w14:paraId="4C7E1450" w14:textId="2278F9CB" w:rsidR="0086651A" w:rsidRPr="00066A97" w:rsidRDefault="004A1F5A" w:rsidP="0086651A">
      <w:pPr>
        <w:pStyle w:val="Default"/>
        <w:ind w:firstLine="720"/>
        <w:jc w:val="both"/>
        <w:rPr>
          <w:sz w:val="28"/>
          <w:szCs w:val="28"/>
          <w:lang w:eastAsia="ru-RU"/>
        </w:rPr>
      </w:pPr>
      <w:r>
        <w:rPr>
          <w:sz w:val="28"/>
          <w:szCs w:val="28"/>
          <w:lang w:eastAsia="ru-RU"/>
        </w:rPr>
        <w:t>Р</w:t>
      </w:r>
      <w:r w:rsidR="0086651A" w:rsidRPr="00066A97">
        <w:rPr>
          <w:sz w:val="28"/>
          <w:szCs w:val="28"/>
          <w:lang w:eastAsia="ru-RU"/>
        </w:rPr>
        <w:t>азвитие инвестиционной грамотности бизнеса и населения;</w:t>
      </w:r>
    </w:p>
    <w:p w14:paraId="1BDE2B8A" w14:textId="43351619" w:rsidR="0086651A" w:rsidRDefault="004A1F5A" w:rsidP="0086651A">
      <w:pPr>
        <w:pStyle w:val="Default"/>
        <w:ind w:firstLine="720"/>
        <w:jc w:val="both"/>
        <w:rPr>
          <w:sz w:val="28"/>
          <w:szCs w:val="28"/>
          <w:lang w:eastAsia="ru-RU"/>
        </w:rPr>
      </w:pPr>
      <w:r>
        <w:rPr>
          <w:sz w:val="28"/>
          <w:szCs w:val="28"/>
          <w:lang w:eastAsia="ru-RU"/>
        </w:rPr>
        <w:t>П</w:t>
      </w:r>
      <w:r w:rsidR="0086651A" w:rsidRPr="00066A97">
        <w:rPr>
          <w:sz w:val="28"/>
          <w:szCs w:val="28"/>
          <w:lang w:eastAsia="ru-RU"/>
        </w:rPr>
        <w:t>овышение эффективности</w:t>
      </w:r>
      <w:r w:rsidR="000F4690">
        <w:rPr>
          <w:sz w:val="28"/>
          <w:szCs w:val="28"/>
          <w:lang w:eastAsia="ru-RU"/>
        </w:rPr>
        <w:t xml:space="preserve"> налоговой и бюджетной политики;</w:t>
      </w:r>
    </w:p>
    <w:p w14:paraId="2B036262" w14:textId="26EBD996" w:rsidR="000F4690" w:rsidRPr="00066A97" w:rsidRDefault="000F4690" w:rsidP="0086651A">
      <w:pPr>
        <w:pStyle w:val="Default"/>
        <w:ind w:firstLine="720"/>
        <w:jc w:val="both"/>
        <w:rPr>
          <w:sz w:val="28"/>
          <w:szCs w:val="28"/>
          <w:lang w:eastAsia="ru-RU"/>
        </w:rPr>
      </w:pPr>
      <w:r>
        <w:rPr>
          <w:sz w:val="28"/>
          <w:szCs w:val="28"/>
          <w:lang w:eastAsia="ru-RU"/>
        </w:rPr>
        <w:t>Обеспечение сбалансированности бюджета муниципального образования Каневской район.</w:t>
      </w:r>
    </w:p>
    <w:p w14:paraId="44D97FF6" w14:textId="77777777" w:rsidR="006755A7" w:rsidRPr="006755A7" w:rsidRDefault="006755A7" w:rsidP="006755A7">
      <w:pPr>
        <w:spacing w:line="276" w:lineRule="auto"/>
        <w:jc w:val="both"/>
        <w:rPr>
          <w:i/>
          <w:sz w:val="28"/>
          <w:szCs w:val="28"/>
        </w:rPr>
      </w:pPr>
    </w:p>
    <w:tbl>
      <w:tblPr>
        <w:tblStyle w:val="a3"/>
        <w:tblW w:w="0" w:type="auto"/>
        <w:tblLook w:val="01E0" w:firstRow="1" w:lastRow="1" w:firstColumn="1" w:lastColumn="1" w:noHBand="0" w:noVBand="0"/>
      </w:tblPr>
      <w:tblGrid>
        <w:gridCol w:w="2940"/>
        <w:gridCol w:w="1747"/>
        <w:gridCol w:w="1747"/>
        <w:gridCol w:w="1577"/>
        <w:gridCol w:w="1504"/>
      </w:tblGrid>
      <w:tr w:rsidR="00A326D1" w:rsidRPr="000F4690" w14:paraId="23E517F0" w14:textId="77777777" w:rsidTr="002560FA">
        <w:tc>
          <w:tcPr>
            <w:tcW w:w="9515" w:type="dxa"/>
            <w:gridSpan w:val="5"/>
            <w:shd w:val="clear" w:color="auto" w:fill="D9E2F3" w:themeFill="accent1" w:themeFillTint="33"/>
          </w:tcPr>
          <w:p w14:paraId="32167DCE" w14:textId="4341758B" w:rsidR="00A326D1" w:rsidRPr="000F4690" w:rsidRDefault="00A326D1" w:rsidP="00A326D1">
            <w:pPr>
              <w:spacing w:line="276" w:lineRule="auto"/>
              <w:jc w:val="both"/>
              <w:rPr>
                <w:sz w:val="28"/>
                <w:szCs w:val="28"/>
              </w:rPr>
            </w:pPr>
            <w:r w:rsidRPr="00300150">
              <w:rPr>
                <w:sz w:val="28"/>
              </w:rPr>
              <w:t>Таблица</w:t>
            </w:r>
            <w:r>
              <w:rPr>
                <w:sz w:val="28"/>
              </w:rPr>
              <w:t xml:space="preserve"> 39</w:t>
            </w:r>
            <w:r w:rsidRPr="00300150">
              <w:rPr>
                <w:sz w:val="28"/>
              </w:rPr>
              <w:t xml:space="preserve"> – </w:t>
            </w:r>
            <w:r>
              <w:rPr>
                <w:sz w:val="28"/>
              </w:rPr>
              <w:t>Индикаторы направления</w:t>
            </w:r>
            <w:r w:rsidRPr="004A5B8E">
              <w:rPr>
                <w:sz w:val="28"/>
                <w:szCs w:val="28"/>
              </w:rPr>
              <w:t xml:space="preserve"> </w:t>
            </w:r>
            <w:r w:rsidRPr="000F4690">
              <w:rPr>
                <w:sz w:val="28"/>
                <w:szCs w:val="28"/>
              </w:rPr>
              <w:t>7</w:t>
            </w:r>
            <w:r w:rsidRPr="000F4690">
              <w:rPr>
                <w:i/>
                <w:sz w:val="28"/>
                <w:szCs w:val="28"/>
              </w:rPr>
              <w:t xml:space="preserve"> </w:t>
            </w:r>
            <w:r w:rsidRPr="000F4690">
              <w:rPr>
                <w:sz w:val="28"/>
                <w:szCs w:val="28"/>
              </w:rPr>
              <w:t>«</w:t>
            </w:r>
            <w:r>
              <w:rPr>
                <w:sz w:val="28"/>
                <w:szCs w:val="28"/>
              </w:rPr>
              <w:t>И</w:t>
            </w:r>
            <w:r w:rsidRPr="000F4690">
              <w:rPr>
                <w:sz w:val="28"/>
                <w:szCs w:val="28"/>
              </w:rPr>
              <w:t>нвестиции</w:t>
            </w:r>
            <w:r>
              <w:rPr>
                <w:sz w:val="28"/>
                <w:szCs w:val="28"/>
              </w:rPr>
              <w:t xml:space="preserve"> и финансовый капитал»</w:t>
            </w:r>
          </w:p>
        </w:tc>
      </w:tr>
      <w:tr w:rsidR="00C9517B" w:rsidRPr="000F4690" w14:paraId="7BD459B4" w14:textId="77777777" w:rsidTr="002560FA">
        <w:tc>
          <w:tcPr>
            <w:tcW w:w="2940" w:type="dxa"/>
          </w:tcPr>
          <w:p w14:paraId="6C987E41" w14:textId="77777777" w:rsidR="00C9517B" w:rsidRPr="000F4690" w:rsidRDefault="00C9517B" w:rsidP="00C9517B">
            <w:pPr>
              <w:tabs>
                <w:tab w:val="left" w:pos="1891"/>
              </w:tabs>
              <w:ind w:right="-105"/>
              <w:jc w:val="center"/>
              <w:rPr>
                <w:sz w:val="28"/>
                <w:szCs w:val="28"/>
              </w:rPr>
            </w:pPr>
            <w:r w:rsidRPr="000F4690">
              <w:rPr>
                <w:sz w:val="28"/>
                <w:szCs w:val="28"/>
              </w:rPr>
              <w:t>Индикатор</w:t>
            </w:r>
          </w:p>
        </w:tc>
        <w:tc>
          <w:tcPr>
            <w:tcW w:w="1747" w:type="dxa"/>
          </w:tcPr>
          <w:p w14:paraId="313072F5" w14:textId="77777777" w:rsidR="00C9517B" w:rsidRPr="000F4690" w:rsidRDefault="00C9517B" w:rsidP="00C9517B">
            <w:pPr>
              <w:ind w:right="-105"/>
              <w:jc w:val="center"/>
              <w:rPr>
                <w:sz w:val="28"/>
                <w:szCs w:val="28"/>
              </w:rPr>
            </w:pPr>
            <w:r w:rsidRPr="000F4690">
              <w:rPr>
                <w:sz w:val="28"/>
                <w:szCs w:val="28"/>
              </w:rPr>
              <w:t>2021 г.</w:t>
            </w:r>
          </w:p>
        </w:tc>
        <w:tc>
          <w:tcPr>
            <w:tcW w:w="1747" w:type="dxa"/>
          </w:tcPr>
          <w:p w14:paraId="2AB6F7D9" w14:textId="77777777" w:rsidR="00C9517B" w:rsidRPr="000F4690" w:rsidRDefault="00C9517B" w:rsidP="00C9517B">
            <w:pPr>
              <w:ind w:right="-105"/>
              <w:jc w:val="center"/>
              <w:rPr>
                <w:sz w:val="28"/>
                <w:szCs w:val="28"/>
              </w:rPr>
            </w:pPr>
            <w:r w:rsidRPr="000F4690">
              <w:rPr>
                <w:sz w:val="28"/>
                <w:szCs w:val="28"/>
              </w:rPr>
              <w:t>2024 г.</w:t>
            </w:r>
          </w:p>
        </w:tc>
        <w:tc>
          <w:tcPr>
            <w:tcW w:w="1577" w:type="dxa"/>
          </w:tcPr>
          <w:p w14:paraId="484F0750" w14:textId="77777777" w:rsidR="00C9517B" w:rsidRPr="000F4690" w:rsidRDefault="00C9517B" w:rsidP="00C9517B">
            <w:pPr>
              <w:ind w:right="-105"/>
              <w:jc w:val="center"/>
              <w:rPr>
                <w:sz w:val="28"/>
                <w:szCs w:val="28"/>
              </w:rPr>
            </w:pPr>
            <w:r w:rsidRPr="000F4690">
              <w:rPr>
                <w:sz w:val="28"/>
                <w:szCs w:val="28"/>
              </w:rPr>
              <w:t>2027 г.</w:t>
            </w:r>
          </w:p>
        </w:tc>
        <w:tc>
          <w:tcPr>
            <w:tcW w:w="1504" w:type="dxa"/>
          </w:tcPr>
          <w:p w14:paraId="1AD86CD8" w14:textId="77777777" w:rsidR="00C9517B" w:rsidRPr="000F4690" w:rsidRDefault="00C9517B" w:rsidP="00C9517B">
            <w:pPr>
              <w:ind w:right="-105"/>
              <w:jc w:val="center"/>
              <w:rPr>
                <w:sz w:val="28"/>
                <w:szCs w:val="28"/>
              </w:rPr>
            </w:pPr>
            <w:r w:rsidRPr="000F4690">
              <w:rPr>
                <w:sz w:val="28"/>
                <w:szCs w:val="28"/>
              </w:rPr>
              <w:t>2030 г.</w:t>
            </w:r>
          </w:p>
        </w:tc>
      </w:tr>
      <w:tr w:rsidR="00C9517B" w:rsidRPr="000F4690" w14:paraId="3A7DE108" w14:textId="77777777" w:rsidTr="002560FA">
        <w:tc>
          <w:tcPr>
            <w:tcW w:w="2940" w:type="dxa"/>
          </w:tcPr>
          <w:p w14:paraId="1C825A49" w14:textId="2A11978F" w:rsidR="00C9517B" w:rsidRPr="000F4690" w:rsidRDefault="00C9517B" w:rsidP="00C9517B">
            <w:pPr>
              <w:pStyle w:val="Default"/>
              <w:ind w:right="-108"/>
              <w:jc w:val="center"/>
              <w:rPr>
                <w:sz w:val="28"/>
                <w:szCs w:val="28"/>
              </w:rPr>
            </w:pPr>
            <w:r w:rsidRPr="000F4690">
              <w:rPr>
                <w:sz w:val="28"/>
                <w:szCs w:val="28"/>
              </w:rPr>
              <w:t>Объем инвестиций в основной капитал по полному кругу предприятий района, млн.</w:t>
            </w:r>
            <w:r w:rsidR="000F4690">
              <w:rPr>
                <w:sz w:val="28"/>
                <w:szCs w:val="28"/>
              </w:rPr>
              <w:t xml:space="preserve"> </w:t>
            </w:r>
            <w:r w:rsidRPr="000F4690">
              <w:rPr>
                <w:sz w:val="28"/>
                <w:szCs w:val="28"/>
              </w:rPr>
              <w:t xml:space="preserve">руб. </w:t>
            </w:r>
          </w:p>
        </w:tc>
        <w:tc>
          <w:tcPr>
            <w:tcW w:w="6575" w:type="dxa"/>
            <w:gridSpan w:val="4"/>
          </w:tcPr>
          <w:p w14:paraId="4FCE5ACA" w14:textId="77777777" w:rsidR="00C9517B" w:rsidRPr="000F4690" w:rsidRDefault="00C9517B" w:rsidP="00C9517B">
            <w:pPr>
              <w:ind w:right="-105"/>
              <w:jc w:val="center"/>
              <w:rPr>
                <w:sz w:val="28"/>
                <w:szCs w:val="28"/>
              </w:rPr>
            </w:pPr>
          </w:p>
        </w:tc>
      </w:tr>
      <w:tr w:rsidR="00C9517B" w:rsidRPr="000F4690" w14:paraId="2CD22767" w14:textId="77777777" w:rsidTr="002560FA">
        <w:tc>
          <w:tcPr>
            <w:tcW w:w="2940" w:type="dxa"/>
          </w:tcPr>
          <w:p w14:paraId="0A2ECE18" w14:textId="77777777" w:rsidR="00C9517B" w:rsidRPr="000F4690" w:rsidRDefault="00C9517B" w:rsidP="00C9517B">
            <w:pPr>
              <w:ind w:right="-105"/>
              <w:jc w:val="center"/>
              <w:rPr>
                <w:sz w:val="28"/>
                <w:szCs w:val="28"/>
              </w:rPr>
            </w:pPr>
            <w:r w:rsidRPr="000F4690">
              <w:rPr>
                <w:sz w:val="28"/>
                <w:szCs w:val="28"/>
              </w:rPr>
              <w:t>инерционный</w:t>
            </w:r>
          </w:p>
        </w:tc>
        <w:tc>
          <w:tcPr>
            <w:tcW w:w="1747" w:type="dxa"/>
            <w:vAlign w:val="center"/>
          </w:tcPr>
          <w:p w14:paraId="40A52E8F" w14:textId="77777777" w:rsidR="00C9517B" w:rsidRPr="000F4690" w:rsidRDefault="00C9517B" w:rsidP="00C9517B">
            <w:pPr>
              <w:jc w:val="center"/>
              <w:rPr>
                <w:sz w:val="28"/>
                <w:szCs w:val="28"/>
              </w:rPr>
            </w:pPr>
            <w:r w:rsidRPr="000F4690">
              <w:rPr>
                <w:sz w:val="28"/>
                <w:szCs w:val="28"/>
              </w:rPr>
              <w:t>2939,5</w:t>
            </w:r>
          </w:p>
        </w:tc>
        <w:tc>
          <w:tcPr>
            <w:tcW w:w="1747" w:type="dxa"/>
            <w:vAlign w:val="center"/>
          </w:tcPr>
          <w:p w14:paraId="1BF7F480" w14:textId="77777777" w:rsidR="00C9517B" w:rsidRPr="000F4690" w:rsidRDefault="00C9517B" w:rsidP="00C9517B">
            <w:pPr>
              <w:jc w:val="center"/>
              <w:rPr>
                <w:sz w:val="28"/>
                <w:szCs w:val="28"/>
              </w:rPr>
            </w:pPr>
            <w:r w:rsidRPr="000F4690">
              <w:rPr>
                <w:sz w:val="28"/>
                <w:szCs w:val="28"/>
              </w:rPr>
              <w:t>3279,6</w:t>
            </w:r>
          </w:p>
        </w:tc>
        <w:tc>
          <w:tcPr>
            <w:tcW w:w="1577" w:type="dxa"/>
            <w:vAlign w:val="center"/>
          </w:tcPr>
          <w:p w14:paraId="126B9018" w14:textId="77777777" w:rsidR="00C9517B" w:rsidRPr="000F4690" w:rsidRDefault="00C9517B" w:rsidP="00C9517B">
            <w:pPr>
              <w:jc w:val="center"/>
              <w:rPr>
                <w:sz w:val="28"/>
                <w:szCs w:val="28"/>
              </w:rPr>
            </w:pPr>
            <w:r w:rsidRPr="000F4690">
              <w:rPr>
                <w:sz w:val="28"/>
                <w:szCs w:val="28"/>
              </w:rPr>
              <w:t>3744,1</w:t>
            </w:r>
          </w:p>
        </w:tc>
        <w:tc>
          <w:tcPr>
            <w:tcW w:w="1504" w:type="dxa"/>
            <w:vAlign w:val="center"/>
          </w:tcPr>
          <w:p w14:paraId="4383A809" w14:textId="77777777" w:rsidR="00C9517B" w:rsidRPr="000F4690" w:rsidRDefault="00C9517B" w:rsidP="00C9517B">
            <w:pPr>
              <w:jc w:val="center"/>
              <w:rPr>
                <w:sz w:val="28"/>
                <w:szCs w:val="28"/>
              </w:rPr>
            </w:pPr>
            <w:r w:rsidRPr="000F4690">
              <w:rPr>
                <w:sz w:val="28"/>
                <w:szCs w:val="28"/>
              </w:rPr>
              <w:t>4422,6</w:t>
            </w:r>
          </w:p>
        </w:tc>
      </w:tr>
      <w:tr w:rsidR="00C9517B" w:rsidRPr="000F4690" w14:paraId="6F9C255B" w14:textId="77777777" w:rsidTr="002560FA">
        <w:tc>
          <w:tcPr>
            <w:tcW w:w="2940" w:type="dxa"/>
          </w:tcPr>
          <w:p w14:paraId="153E74DC" w14:textId="77777777" w:rsidR="00C9517B" w:rsidRPr="000F4690" w:rsidRDefault="00C9517B" w:rsidP="00C9517B">
            <w:pPr>
              <w:ind w:right="-105"/>
              <w:jc w:val="center"/>
              <w:rPr>
                <w:sz w:val="28"/>
                <w:szCs w:val="28"/>
              </w:rPr>
            </w:pPr>
            <w:r w:rsidRPr="000F4690">
              <w:rPr>
                <w:sz w:val="28"/>
                <w:szCs w:val="28"/>
              </w:rPr>
              <w:t>базовый</w:t>
            </w:r>
          </w:p>
        </w:tc>
        <w:tc>
          <w:tcPr>
            <w:tcW w:w="1747" w:type="dxa"/>
            <w:vAlign w:val="center"/>
          </w:tcPr>
          <w:p w14:paraId="1815D89E" w14:textId="77777777" w:rsidR="00C9517B" w:rsidRPr="000F4690" w:rsidRDefault="00C9517B" w:rsidP="00C9517B">
            <w:pPr>
              <w:jc w:val="center"/>
              <w:rPr>
                <w:sz w:val="28"/>
                <w:szCs w:val="28"/>
              </w:rPr>
            </w:pPr>
            <w:r w:rsidRPr="000F4690">
              <w:rPr>
                <w:sz w:val="28"/>
                <w:szCs w:val="28"/>
              </w:rPr>
              <w:t>3288,0</w:t>
            </w:r>
          </w:p>
        </w:tc>
        <w:tc>
          <w:tcPr>
            <w:tcW w:w="1747" w:type="dxa"/>
            <w:vAlign w:val="center"/>
          </w:tcPr>
          <w:p w14:paraId="1923DDD2" w14:textId="77777777" w:rsidR="00C9517B" w:rsidRPr="000F4690" w:rsidRDefault="00C9517B" w:rsidP="00C9517B">
            <w:pPr>
              <w:jc w:val="center"/>
              <w:rPr>
                <w:sz w:val="28"/>
                <w:szCs w:val="28"/>
              </w:rPr>
            </w:pPr>
            <w:r w:rsidRPr="000F4690">
              <w:rPr>
                <w:sz w:val="28"/>
                <w:szCs w:val="28"/>
              </w:rPr>
              <w:t>3969,0</w:t>
            </w:r>
          </w:p>
        </w:tc>
        <w:tc>
          <w:tcPr>
            <w:tcW w:w="1577" w:type="dxa"/>
            <w:vAlign w:val="center"/>
          </w:tcPr>
          <w:p w14:paraId="10019284" w14:textId="77777777" w:rsidR="00C9517B" w:rsidRPr="000F4690" w:rsidRDefault="00C9517B" w:rsidP="00C9517B">
            <w:pPr>
              <w:jc w:val="center"/>
              <w:rPr>
                <w:sz w:val="28"/>
                <w:szCs w:val="28"/>
              </w:rPr>
            </w:pPr>
            <w:r w:rsidRPr="000F4690">
              <w:rPr>
                <w:sz w:val="28"/>
                <w:szCs w:val="28"/>
              </w:rPr>
              <w:t>4731,0</w:t>
            </w:r>
          </w:p>
        </w:tc>
        <w:tc>
          <w:tcPr>
            <w:tcW w:w="1504" w:type="dxa"/>
            <w:vAlign w:val="center"/>
          </w:tcPr>
          <w:p w14:paraId="275E8189" w14:textId="77777777" w:rsidR="00C9517B" w:rsidRPr="000F4690" w:rsidRDefault="00C9517B" w:rsidP="00C9517B">
            <w:pPr>
              <w:jc w:val="center"/>
              <w:rPr>
                <w:sz w:val="28"/>
                <w:szCs w:val="28"/>
              </w:rPr>
            </w:pPr>
            <w:r w:rsidRPr="000F4690">
              <w:rPr>
                <w:sz w:val="28"/>
                <w:szCs w:val="28"/>
              </w:rPr>
              <w:t>5795,5</w:t>
            </w:r>
          </w:p>
        </w:tc>
      </w:tr>
      <w:tr w:rsidR="00C9517B" w:rsidRPr="000F4690" w14:paraId="5C4FC8CC" w14:textId="77777777" w:rsidTr="002560FA">
        <w:trPr>
          <w:trHeight w:val="673"/>
        </w:trPr>
        <w:tc>
          <w:tcPr>
            <w:tcW w:w="2940" w:type="dxa"/>
          </w:tcPr>
          <w:p w14:paraId="545203ED" w14:textId="77777777" w:rsidR="00C9517B" w:rsidRPr="000F4690" w:rsidRDefault="00C9517B" w:rsidP="00C9517B">
            <w:pPr>
              <w:ind w:right="-105"/>
              <w:jc w:val="center"/>
              <w:rPr>
                <w:sz w:val="28"/>
                <w:szCs w:val="28"/>
              </w:rPr>
            </w:pPr>
            <w:r w:rsidRPr="000F4690">
              <w:rPr>
                <w:sz w:val="28"/>
                <w:szCs w:val="28"/>
              </w:rPr>
              <w:t>оптимистический</w:t>
            </w:r>
          </w:p>
        </w:tc>
        <w:tc>
          <w:tcPr>
            <w:tcW w:w="1747" w:type="dxa"/>
            <w:vAlign w:val="center"/>
          </w:tcPr>
          <w:p w14:paraId="696D7C47" w14:textId="77777777" w:rsidR="00C9517B" w:rsidRPr="000F4690" w:rsidRDefault="00C9517B" w:rsidP="00C9517B">
            <w:pPr>
              <w:jc w:val="center"/>
              <w:rPr>
                <w:sz w:val="28"/>
                <w:szCs w:val="28"/>
              </w:rPr>
            </w:pPr>
            <w:r w:rsidRPr="000F4690">
              <w:rPr>
                <w:sz w:val="28"/>
                <w:szCs w:val="28"/>
              </w:rPr>
              <w:t>3412,9</w:t>
            </w:r>
          </w:p>
        </w:tc>
        <w:tc>
          <w:tcPr>
            <w:tcW w:w="1747" w:type="dxa"/>
            <w:vAlign w:val="center"/>
          </w:tcPr>
          <w:p w14:paraId="2845A030" w14:textId="77777777" w:rsidR="00C9517B" w:rsidRPr="000F4690" w:rsidRDefault="00C9517B" w:rsidP="00C9517B">
            <w:pPr>
              <w:jc w:val="center"/>
              <w:rPr>
                <w:sz w:val="28"/>
                <w:szCs w:val="28"/>
              </w:rPr>
            </w:pPr>
            <w:r w:rsidRPr="000F4690">
              <w:rPr>
                <w:sz w:val="28"/>
                <w:szCs w:val="28"/>
              </w:rPr>
              <w:t>4409,6</w:t>
            </w:r>
          </w:p>
        </w:tc>
        <w:tc>
          <w:tcPr>
            <w:tcW w:w="1577" w:type="dxa"/>
            <w:vAlign w:val="center"/>
          </w:tcPr>
          <w:p w14:paraId="121F1699" w14:textId="77777777" w:rsidR="00C9517B" w:rsidRPr="000F4690" w:rsidRDefault="00C9517B" w:rsidP="00C9517B">
            <w:pPr>
              <w:jc w:val="center"/>
              <w:rPr>
                <w:sz w:val="28"/>
                <w:szCs w:val="28"/>
              </w:rPr>
            </w:pPr>
            <w:r w:rsidRPr="000F4690">
              <w:rPr>
                <w:sz w:val="28"/>
                <w:szCs w:val="28"/>
              </w:rPr>
              <w:t>5481,3</w:t>
            </w:r>
          </w:p>
        </w:tc>
        <w:tc>
          <w:tcPr>
            <w:tcW w:w="1504" w:type="dxa"/>
            <w:vAlign w:val="center"/>
          </w:tcPr>
          <w:p w14:paraId="4DB2B829" w14:textId="77777777" w:rsidR="00C9517B" w:rsidRPr="000F4690" w:rsidRDefault="00C9517B" w:rsidP="00C9517B">
            <w:pPr>
              <w:jc w:val="center"/>
              <w:rPr>
                <w:sz w:val="28"/>
                <w:szCs w:val="28"/>
              </w:rPr>
            </w:pPr>
            <w:r w:rsidRPr="000F4690">
              <w:rPr>
                <w:sz w:val="28"/>
                <w:szCs w:val="28"/>
              </w:rPr>
              <w:t>6951,1</w:t>
            </w:r>
          </w:p>
        </w:tc>
      </w:tr>
      <w:tr w:rsidR="00C9517B" w:rsidRPr="000F4690" w14:paraId="6B0107A1" w14:textId="77777777" w:rsidTr="002560FA">
        <w:tc>
          <w:tcPr>
            <w:tcW w:w="2940" w:type="dxa"/>
          </w:tcPr>
          <w:p w14:paraId="7FF01260" w14:textId="77777777" w:rsidR="000F4690" w:rsidRDefault="00C9517B" w:rsidP="00C9517B">
            <w:pPr>
              <w:pStyle w:val="Default"/>
              <w:ind w:right="-105"/>
              <w:jc w:val="center"/>
              <w:rPr>
                <w:sz w:val="28"/>
                <w:szCs w:val="28"/>
              </w:rPr>
            </w:pPr>
            <w:r w:rsidRPr="000F4690">
              <w:rPr>
                <w:sz w:val="28"/>
                <w:szCs w:val="28"/>
              </w:rPr>
              <w:t xml:space="preserve">Доходы консолидированного </w:t>
            </w:r>
            <w:r w:rsidRPr="000F4690">
              <w:rPr>
                <w:sz w:val="28"/>
                <w:szCs w:val="28"/>
              </w:rPr>
              <w:lastRenderedPageBreak/>
              <w:t xml:space="preserve">бюджета района, </w:t>
            </w:r>
          </w:p>
          <w:p w14:paraId="7BD71405" w14:textId="37FDED61" w:rsidR="00C9517B" w:rsidRPr="000F4690" w:rsidRDefault="00C9517B" w:rsidP="00C9517B">
            <w:pPr>
              <w:pStyle w:val="Default"/>
              <w:ind w:right="-105"/>
              <w:jc w:val="center"/>
              <w:rPr>
                <w:sz w:val="28"/>
                <w:szCs w:val="28"/>
              </w:rPr>
            </w:pPr>
            <w:r w:rsidRPr="000F4690">
              <w:rPr>
                <w:sz w:val="28"/>
                <w:szCs w:val="28"/>
              </w:rPr>
              <w:t>млн. руб.</w:t>
            </w:r>
          </w:p>
        </w:tc>
        <w:tc>
          <w:tcPr>
            <w:tcW w:w="6575" w:type="dxa"/>
            <w:gridSpan w:val="4"/>
          </w:tcPr>
          <w:p w14:paraId="052802D3" w14:textId="77777777" w:rsidR="00C9517B" w:rsidRPr="000F4690" w:rsidRDefault="00C9517B" w:rsidP="00C9517B">
            <w:pPr>
              <w:ind w:right="-105"/>
              <w:jc w:val="center"/>
              <w:rPr>
                <w:sz w:val="28"/>
                <w:szCs w:val="28"/>
              </w:rPr>
            </w:pPr>
          </w:p>
        </w:tc>
      </w:tr>
      <w:tr w:rsidR="00C9517B" w:rsidRPr="000F4690" w14:paraId="22DE80B9" w14:textId="77777777" w:rsidTr="002560FA">
        <w:tc>
          <w:tcPr>
            <w:tcW w:w="2940" w:type="dxa"/>
          </w:tcPr>
          <w:p w14:paraId="218EA76C" w14:textId="77777777" w:rsidR="00C9517B" w:rsidRPr="000F4690" w:rsidRDefault="00C9517B" w:rsidP="00C9517B">
            <w:pPr>
              <w:ind w:right="-105"/>
              <w:jc w:val="center"/>
              <w:rPr>
                <w:sz w:val="28"/>
                <w:szCs w:val="28"/>
              </w:rPr>
            </w:pPr>
            <w:r w:rsidRPr="000F4690">
              <w:rPr>
                <w:sz w:val="28"/>
                <w:szCs w:val="28"/>
              </w:rPr>
              <w:lastRenderedPageBreak/>
              <w:t>инерционный</w:t>
            </w:r>
          </w:p>
        </w:tc>
        <w:tc>
          <w:tcPr>
            <w:tcW w:w="1747" w:type="dxa"/>
          </w:tcPr>
          <w:p w14:paraId="78B99E7E" w14:textId="77777777" w:rsidR="00C9517B" w:rsidRPr="000F4690" w:rsidRDefault="00C9517B" w:rsidP="00C9517B">
            <w:pPr>
              <w:ind w:right="-105"/>
              <w:jc w:val="center"/>
              <w:rPr>
                <w:sz w:val="28"/>
                <w:szCs w:val="28"/>
              </w:rPr>
            </w:pPr>
            <w:r w:rsidRPr="000F4690">
              <w:rPr>
                <w:sz w:val="28"/>
                <w:szCs w:val="28"/>
              </w:rPr>
              <w:t>2490,4</w:t>
            </w:r>
          </w:p>
        </w:tc>
        <w:tc>
          <w:tcPr>
            <w:tcW w:w="1747" w:type="dxa"/>
          </w:tcPr>
          <w:p w14:paraId="040233D3" w14:textId="77777777" w:rsidR="00C9517B" w:rsidRPr="000F4690" w:rsidRDefault="00C9517B" w:rsidP="00C9517B">
            <w:pPr>
              <w:ind w:right="-105"/>
              <w:jc w:val="center"/>
              <w:rPr>
                <w:sz w:val="28"/>
                <w:szCs w:val="28"/>
              </w:rPr>
            </w:pPr>
            <w:r w:rsidRPr="000F4690">
              <w:rPr>
                <w:sz w:val="28"/>
                <w:szCs w:val="28"/>
              </w:rPr>
              <w:t>2576,0</w:t>
            </w:r>
          </w:p>
        </w:tc>
        <w:tc>
          <w:tcPr>
            <w:tcW w:w="1577" w:type="dxa"/>
          </w:tcPr>
          <w:p w14:paraId="638AD66E" w14:textId="77777777" w:rsidR="00C9517B" w:rsidRPr="000F4690" w:rsidRDefault="00C9517B" w:rsidP="00C9517B">
            <w:pPr>
              <w:ind w:right="-105"/>
              <w:jc w:val="center"/>
              <w:rPr>
                <w:sz w:val="28"/>
                <w:szCs w:val="28"/>
              </w:rPr>
            </w:pPr>
            <w:r w:rsidRPr="000F4690">
              <w:rPr>
                <w:sz w:val="28"/>
                <w:szCs w:val="28"/>
              </w:rPr>
              <w:t>2760,1</w:t>
            </w:r>
          </w:p>
        </w:tc>
        <w:tc>
          <w:tcPr>
            <w:tcW w:w="1504" w:type="dxa"/>
          </w:tcPr>
          <w:p w14:paraId="60511D50" w14:textId="77777777" w:rsidR="00C9517B" w:rsidRPr="000F4690" w:rsidRDefault="00C9517B" w:rsidP="00C9517B">
            <w:pPr>
              <w:ind w:right="-105"/>
              <w:jc w:val="center"/>
              <w:rPr>
                <w:sz w:val="28"/>
                <w:szCs w:val="28"/>
              </w:rPr>
            </w:pPr>
            <w:r w:rsidRPr="000F4690">
              <w:rPr>
                <w:sz w:val="28"/>
                <w:szCs w:val="28"/>
              </w:rPr>
              <w:t>2964,7</w:t>
            </w:r>
          </w:p>
        </w:tc>
      </w:tr>
      <w:tr w:rsidR="00C9517B" w:rsidRPr="000F4690" w14:paraId="3DF9D975" w14:textId="77777777" w:rsidTr="002560FA">
        <w:tc>
          <w:tcPr>
            <w:tcW w:w="2940" w:type="dxa"/>
          </w:tcPr>
          <w:p w14:paraId="4CFCF9F2" w14:textId="77777777" w:rsidR="00C9517B" w:rsidRPr="000F4690" w:rsidRDefault="00C9517B" w:rsidP="00C9517B">
            <w:pPr>
              <w:ind w:right="-105"/>
              <w:jc w:val="center"/>
              <w:rPr>
                <w:sz w:val="28"/>
                <w:szCs w:val="28"/>
              </w:rPr>
            </w:pPr>
            <w:r w:rsidRPr="000F4690">
              <w:rPr>
                <w:sz w:val="28"/>
                <w:szCs w:val="28"/>
              </w:rPr>
              <w:t>базовый</w:t>
            </w:r>
          </w:p>
        </w:tc>
        <w:tc>
          <w:tcPr>
            <w:tcW w:w="1747" w:type="dxa"/>
          </w:tcPr>
          <w:p w14:paraId="200D905C" w14:textId="77777777" w:rsidR="00C9517B" w:rsidRPr="000F4690" w:rsidRDefault="00C9517B" w:rsidP="00C9517B">
            <w:pPr>
              <w:ind w:right="-105"/>
              <w:jc w:val="center"/>
              <w:rPr>
                <w:sz w:val="28"/>
                <w:szCs w:val="28"/>
              </w:rPr>
            </w:pPr>
            <w:r w:rsidRPr="000F4690">
              <w:rPr>
                <w:sz w:val="28"/>
                <w:szCs w:val="28"/>
              </w:rPr>
              <w:t>2680,0</w:t>
            </w:r>
          </w:p>
        </w:tc>
        <w:tc>
          <w:tcPr>
            <w:tcW w:w="1747" w:type="dxa"/>
          </w:tcPr>
          <w:p w14:paraId="4367CBEC" w14:textId="77777777" w:rsidR="00C9517B" w:rsidRPr="000F4690" w:rsidRDefault="00C9517B" w:rsidP="00C9517B">
            <w:pPr>
              <w:ind w:right="-105"/>
              <w:jc w:val="center"/>
              <w:rPr>
                <w:sz w:val="28"/>
                <w:szCs w:val="28"/>
              </w:rPr>
            </w:pPr>
            <w:r w:rsidRPr="000F4690">
              <w:rPr>
                <w:sz w:val="28"/>
                <w:szCs w:val="28"/>
              </w:rPr>
              <w:t>2894,4</w:t>
            </w:r>
          </w:p>
        </w:tc>
        <w:tc>
          <w:tcPr>
            <w:tcW w:w="1577" w:type="dxa"/>
          </w:tcPr>
          <w:p w14:paraId="000706E9" w14:textId="77777777" w:rsidR="00C9517B" w:rsidRPr="000F4690" w:rsidRDefault="00C9517B" w:rsidP="00C9517B">
            <w:pPr>
              <w:ind w:right="-105"/>
              <w:jc w:val="center"/>
              <w:rPr>
                <w:sz w:val="28"/>
                <w:szCs w:val="28"/>
              </w:rPr>
            </w:pPr>
            <w:r w:rsidRPr="000F4690">
              <w:rPr>
                <w:sz w:val="28"/>
                <w:szCs w:val="28"/>
              </w:rPr>
              <w:t>3140,7</w:t>
            </w:r>
          </w:p>
        </w:tc>
        <w:tc>
          <w:tcPr>
            <w:tcW w:w="1504" w:type="dxa"/>
          </w:tcPr>
          <w:p w14:paraId="28A0DAE2" w14:textId="77777777" w:rsidR="00C9517B" w:rsidRPr="000F4690" w:rsidRDefault="00C9517B" w:rsidP="00C9517B">
            <w:pPr>
              <w:ind w:right="-105"/>
              <w:jc w:val="center"/>
              <w:rPr>
                <w:sz w:val="28"/>
                <w:szCs w:val="28"/>
              </w:rPr>
            </w:pPr>
            <w:r w:rsidRPr="000F4690">
              <w:rPr>
                <w:sz w:val="28"/>
                <w:szCs w:val="28"/>
              </w:rPr>
              <w:t>3312,5</w:t>
            </w:r>
          </w:p>
        </w:tc>
      </w:tr>
      <w:tr w:rsidR="00C9517B" w:rsidRPr="000F4690" w14:paraId="6CF1D36C" w14:textId="77777777" w:rsidTr="002560FA">
        <w:trPr>
          <w:trHeight w:val="222"/>
        </w:trPr>
        <w:tc>
          <w:tcPr>
            <w:tcW w:w="2940" w:type="dxa"/>
          </w:tcPr>
          <w:p w14:paraId="35183E50" w14:textId="77777777" w:rsidR="00C9517B" w:rsidRPr="000F4690" w:rsidRDefault="00C9517B" w:rsidP="00C9517B">
            <w:pPr>
              <w:ind w:right="-105"/>
              <w:jc w:val="center"/>
              <w:rPr>
                <w:sz w:val="28"/>
                <w:szCs w:val="28"/>
              </w:rPr>
            </w:pPr>
            <w:r w:rsidRPr="000F4690">
              <w:rPr>
                <w:sz w:val="28"/>
                <w:szCs w:val="28"/>
              </w:rPr>
              <w:t>оптимистический</w:t>
            </w:r>
          </w:p>
        </w:tc>
        <w:tc>
          <w:tcPr>
            <w:tcW w:w="1747" w:type="dxa"/>
          </w:tcPr>
          <w:p w14:paraId="7E1B509C" w14:textId="77777777" w:rsidR="00C9517B" w:rsidRPr="000F4690" w:rsidRDefault="00C9517B" w:rsidP="00C9517B">
            <w:pPr>
              <w:ind w:right="-105"/>
              <w:jc w:val="center"/>
              <w:rPr>
                <w:sz w:val="28"/>
                <w:szCs w:val="28"/>
              </w:rPr>
            </w:pPr>
            <w:r w:rsidRPr="000F4690">
              <w:rPr>
                <w:sz w:val="28"/>
                <w:szCs w:val="28"/>
              </w:rPr>
              <w:t>2732,1</w:t>
            </w:r>
          </w:p>
        </w:tc>
        <w:tc>
          <w:tcPr>
            <w:tcW w:w="1747" w:type="dxa"/>
          </w:tcPr>
          <w:p w14:paraId="78F070CC" w14:textId="77777777" w:rsidR="00C9517B" w:rsidRPr="000F4690" w:rsidRDefault="00C9517B" w:rsidP="00C9517B">
            <w:pPr>
              <w:ind w:right="-105"/>
              <w:jc w:val="center"/>
              <w:rPr>
                <w:sz w:val="28"/>
                <w:szCs w:val="28"/>
              </w:rPr>
            </w:pPr>
            <w:r w:rsidRPr="000F4690">
              <w:rPr>
                <w:sz w:val="28"/>
                <w:szCs w:val="28"/>
              </w:rPr>
              <w:t>2981,2</w:t>
            </w:r>
          </w:p>
        </w:tc>
        <w:tc>
          <w:tcPr>
            <w:tcW w:w="1577" w:type="dxa"/>
          </w:tcPr>
          <w:p w14:paraId="3B243354" w14:textId="77777777" w:rsidR="00C9517B" w:rsidRPr="000F4690" w:rsidRDefault="00C9517B" w:rsidP="00C9517B">
            <w:pPr>
              <w:ind w:right="-105"/>
              <w:jc w:val="center"/>
              <w:rPr>
                <w:sz w:val="28"/>
                <w:szCs w:val="28"/>
              </w:rPr>
            </w:pPr>
            <w:r w:rsidRPr="000F4690">
              <w:rPr>
                <w:sz w:val="28"/>
                <w:szCs w:val="28"/>
              </w:rPr>
              <w:t>3359,8</w:t>
            </w:r>
          </w:p>
        </w:tc>
        <w:tc>
          <w:tcPr>
            <w:tcW w:w="1504" w:type="dxa"/>
          </w:tcPr>
          <w:p w14:paraId="76D1E2AC" w14:textId="77777777" w:rsidR="00C9517B" w:rsidRPr="000F4690" w:rsidRDefault="00C9517B" w:rsidP="00C9517B">
            <w:pPr>
              <w:ind w:right="-105"/>
              <w:jc w:val="center"/>
              <w:rPr>
                <w:sz w:val="28"/>
                <w:szCs w:val="28"/>
              </w:rPr>
            </w:pPr>
            <w:r w:rsidRPr="000F4690">
              <w:rPr>
                <w:sz w:val="28"/>
                <w:szCs w:val="28"/>
              </w:rPr>
              <w:t>3445,0</w:t>
            </w:r>
          </w:p>
        </w:tc>
      </w:tr>
    </w:tbl>
    <w:p w14:paraId="6274E1AB" w14:textId="77777777" w:rsidR="00300150" w:rsidRDefault="00300150" w:rsidP="00300150">
      <w:pPr>
        <w:pBdr>
          <w:top w:val="nil"/>
          <w:left w:val="nil"/>
          <w:bottom w:val="nil"/>
          <w:right w:val="nil"/>
          <w:between w:val="nil"/>
        </w:pBdr>
        <w:spacing w:line="276" w:lineRule="auto"/>
        <w:jc w:val="both"/>
        <w:rPr>
          <w:b/>
          <w:i/>
          <w:color w:val="000000"/>
          <w:sz w:val="28"/>
          <w:szCs w:val="28"/>
        </w:rPr>
      </w:pPr>
    </w:p>
    <w:p w14:paraId="438714CB" w14:textId="2EBD0450" w:rsidR="00553635" w:rsidRDefault="00553635" w:rsidP="00C7787F">
      <w:pPr>
        <w:pStyle w:val="1"/>
        <w:spacing w:before="0"/>
        <w:rPr>
          <w:rFonts w:ascii="Times New Roman" w:hAnsi="Times New Roman" w:cs="Times New Roman"/>
          <w:b/>
          <w:color w:val="000000" w:themeColor="text1"/>
          <w:sz w:val="28"/>
          <w:szCs w:val="28"/>
        </w:rPr>
      </w:pPr>
      <w:bookmarkStart w:id="68" w:name="_Toc9317030"/>
      <w:bookmarkStart w:id="69" w:name="_Toc9317162"/>
      <w:bookmarkStart w:id="70" w:name="_Toc9317847"/>
      <w:bookmarkStart w:id="71" w:name="_Toc21357672"/>
      <w:r w:rsidRPr="009A4B13">
        <w:rPr>
          <w:rFonts w:ascii="Times New Roman" w:hAnsi="Times New Roman" w:cs="Times New Roman"/>
          <w:b/>
          <w:color w:val="000000" w:themeColor="text1"/>
          <w:sz w:val="28"/>
          <w:szCs w:val="28"/>
        </w:rPr>
        <w:t>4.«Механизмы реализации Стратегии»</w:t>
      </w:r>
      <w:bookmarkEnd w:id="68"/>
      <w:bookmarkEnd w:id="69"/>
      <w:bookmarkEnd w:id="70"/>
      <w:bookmarkEnd w:id="71"/>
    </w:p>
    <w:p w14:paraId="245B47C2" w14:textId="77777777" w:rsidR="005A5FC6" w:rsidRPr="005A5FC6" w:rsidRDefault="005A5FC6" w:rsidP="005A5FC6"/>
    <w:p w14:paraId="30358072" w14:textId="636B1DF7" w:rsidR="00553635" w:rsidRPr="00484A9D" w:rsidRDefault="00553635" w:rsidP="00C7787F">
      <w:pPr>
        <w:pStyle w:val="ab"/>
        <w:spacing w:before="0" w:beforeAutospacing="0" w:after="0" w:afterAutospacing="0"/>
        <w:ind w:firstLine="709"/>
        <w:jc w:val="both"/>
        <w:rPr>
          <w:rFonts w:eastAsia="Calibri"/>
          <w:color w:val="000000"/>
          <w:sz w:val="28"/>
          <w:szCs w:val="26"/>
          <w:lang w:eastAsia="en-US"/>
        </w:rPr>
      </w:pPr>
      <w:proofErr w:type="gramStart"/>
      <w:r w:rsidRPr="00484A9D">
        <w:rPr>
          <w:rFonts w:eastAsia="Calibri"/>
          <w:color w:val="000000"/>
          <w:kern w:val="1"/>
          <w:sz w:val="28"/>
          <w:szCs w:val="26"/>
          <w:lang w:eastAsia="en-US"/>
        </w:rPr>
        <w:t>Стратегия социально-экономического развития муниципального образования Каневской район до 2030 года разработана на основе посланий Президента Российской Федерации Федеральному Собранию Российской Федерации, правовых актов Президента Российской Федерации и Правительства Российской Федерации, документов стратегического планирования, разрабатываемых на федеральном уровне, с учётом целей, задач и приоритетов социально-экономического развити</w:t>
      </w:r>
      <w:r w:rsidR="004B1B45">
        <w:rPr>
          <w:rFonts w:eastAsia="Calibri"/>
          <w:color w:val="000000"/>
          <w:kern w:val="1"/>
          <w:sz w:val="28"/>
          <w:szCs w:val="26"/>
          <w:lang w:eastAsia="en-US"/>
        </w:rPr>
        <w:t>я Краснодарского края, Стратегии</w:t>
      </w:r>
      <w:r w:rsidRPr="00484A9D">
        <w:rPr>
          <w:rFonts w:eastAsia="Calibri"/>
          <w:color w:val="000000"/>
          <w:kern w:val="1"/>
          <w:sz w:val="28"/>
          <w:szCs w:val="26"/>
          <w:lang w:eastAsia="en-US"/>
        </w:rPr>
        <w:t xml:space="preserve"> социально-экономического развития Краснодарского края на долгосрочный период до 2030 года</w:t>
      </w:r>
      <w:r w:rsidRPr="00484A9D">
        <w:rPr>
          <w:rFonts w:eastAsia="Calibri"/>
          <w:color w:val="000000"/>
          <w:sz w:val="28"/>
          <w:szCs w:val="26"/>
          <w:lang w:eastAsia="en-US"/>
        </w:rPr>
        <w:t>, Стратеги</w:t>
      </w:r>
      <w:r w:rsidR="004B1B45">
        <w:rPr>
          <w:rFonts w:eastAsia="Calibri"/>
          <w:color w:val="000000"/>
          <w:sz w:val="28"/>
          <w:szCs w:val="26"/>
          <w:lang w:eastAsia="en-US"/>
        </w:rPr>
        <w:t>и</w:t>
      </w:r>
      <w:r w:rsidRPr="00484A9D">
        <w:rPr>
          <w:rFonts w:eastAsia="Calibri"/>
          <w:color w:val="000000"/>
          <w:sz w:val="28"/>
          <w:szCs w:val="26"/>
          <w:lang w:eastAsia="en-US"/>
        </w:rPr>
        <w:t xml:space="preserve"> устойчивого</w:t>
      </w:r>
      <w:proofErr w:type="gramEnd"/>
      <w:r w:rsidRPr="00484A9D">
        <w:rPr>
          <w:rFonts w:eastAsia="Calibri"/>
          <w:color w:val="000000"/>
          <w:sz w:val="28"/>
          <w:szCs w:val="26"/>
          <w:lang w:eastAsia="en-US"/>
        </w:rPr>
        <w:t xml:space="preserve"> развития сельских территорий Российской Федерации </w:t>
      </w:r>
      <w:r w:rsidR="004B1B45">
        <w:rPr>
          <w:rFonts w:eastAsia="Calibri"/>
          <w:color w:val="000000"/>
          <w:sz w:val="28"/>
          <w:szCs w:val="26"/>
          <w:lang w:eastAsia="en-US"/>
        </w:rPr>
        <w:t>на период до 2030 года, Прогноза</w:t>
      </w:r>
      <w:r w:rsidRPr="00484A9D">
        <w:rPr>
          <w:rFonts w:eastAsia="Calibri"/>
          <w:color w:val="000000"/>
          <w:sz w:val="28"/>
          <w:szCs w:val="26"/>
          <w:lang w:eastAsia="en-US"/>
        </w:rPr>
        <w:t xml:space="preserve"> социально-экономического развития муниципального образования Каневской район на 2019 год и на плановый период 2020 - 2024 годов, </w:t>
      </w:r>
      <w:r w:rsidR="004B1B45">
        <w:rPr>
          <w:rFonts w:eastAsia="Calibri"/>
          <w:color w:val="000000"/>
          <w:sz w:val="28"/>
          <w:szCs w:val="26"/>
          <w:lang w:eastAsia="en-US"/>
        </w:rPr>
        <w:t>Бюджетного прогноза</w:t>
      </w:r>
      <w:r w:rsidR="004B1B45" w:rsidRPr="004B1B45">
        <w:rPr>
          <w:sz w:val="28"/>
          <w:szCs w:val="28"/>
        </w:rPr>
        <w:t xml:space="preserve"> </w:t>
      </w:r>
      <w:r w:rsidR="004B1B45">
        <w:rPr>
          <w:sz w:val="28"/>
          <w:szCs w:val="28"/>
        </w:rPr>
        <w:t xml:space="preserve">муниципального образования Каневской район </w:t>
      </w:r>
      <w:r w:rsidR="004B1B45" w:rsidRPr="008B5260">
        <w:rPr>
          <w:sz w:val="28"/>
          <w:szCs w:val="28"/>
        </w:rPr>
        <w:t>на долгосрочный период до 20</w:t>
      </w:r>
      <w:r w:rsidR="004B1B45">
        <w:rPr>
          <w:sz w:val="28"/>
          <w:szCs w:val="28"/>
        </w:rPr>
        <w:t>23</w:t>
      </w:r>
      <w:r w:rsidR="004B1B45" w:rsidRPr="008B5260">
        <w:rPr>
          <w:sz w:val="28"/>
          <w:szCs w:val="28"/>
        </w:rPr>
        <w:t xml:space="preserve"> года</w:t>
      </w:r>
      <w:r w:rsidR="004B1B45">
        <w:rPr>
          <w:sz w:val="28"/>
          <w:szCs w:val="28"/>
        </w:rPr>
        <w:t>.</w:t>
      </w:r>
    </w:p>
    <w:p w14:paraId="0F8D60F2" w14:textId="77777777" w:rsidR="00553635" w:rsidRPr="00484A9D" w:rsidRDefault="00553635" w:rsidP="002560FA">
      <w:pPr>
        <w:pStyle w:val="ab"/>
        <w:spacing w:before="0" w:beforeAutospacing="0" w:after="0" w:afterAutospacing="0"/>
        <w:ind w:firstLine="709"/>
        <w:jc w:val="both"/>
        <w:rPr>
          <w:rFonts w:eastAsia="Calibri"/>
          <w:color w:val="000000"/>
          <w:sz w:val="28"/>
          <w:szCs w:val="26"/>
          <w:lang w:eastAsia="en-US"/>
        </w:rPr>
      </w:pPr>
      <w:r w:rsidRPr="00484A9D">
        <w:rPr>
          <w:rFonts w:eastAsia="Calibri"/>
          <w:color w:val="000000"/>
          <w:sz w:val="28"/>
          <w:szCs w:val="26"/>
          <w:lang w:eastAsia="en-US"/>
        </w:rPr>
        <w:t xml:space="preserve">Характер Стратегии не делает ее документом прямого действия, при этом она определяет ключевые приоритетные направления развития района. Реализация Стратегии должна вестись посредством принятия и выполнения муниципальных программ, в том числе реализации проектов и мероприятий. </w:t>
      </w:r>
    </w:p>
    <w:p w14:paraId="702F155D" w14:textId="77777777" w:rsidR="004B1B45" w:rsidRDefault="00553635" w:rsidP="002560FA">
      <w:pPr>
        <w:pStyle w:val="ab"/>
        <w:spacing w:before="0" w:beforeAutospacing="0" w:after="0" w:afterAutospacing="0"/>
        <w:ind w:firstLine="709"/>
        <w:jc w:val="both"/>
        <w:rPr>
          <w:rFonts w:eastAsia="Calibri"/>
          <w:color w:val="000000"/>
          <w:sz w:val="28"/>
          <w:szCs w:val="26"/>
          <w:lang w:eastAsia="en-US"/>
        </w:rPr>
      </w:pPr>
      <w:r w:rsidRPr="00484A9D">
        <w:rPr>
          <w:rFonts w:eastAsia="Calibri"/>
          <w:color w:val="000000"/>
          <w:sz w:val="28"/>
          <w:szCs w:val="26"/>
          <w:lang w:eastAsia="en-US"/>
        </w:rPr>
        <w:t xml:space="preserve">Для успешной реализации Стратегии должны между собой координироваться действия всех основных </w:t>
      </w:r>
      <w:proofErr w:type="spellStart"/>
      <w:r w:rsidRPr="00484A9D">
        <w:rPr>
          <w:rFonts w:eastAsia="Calibri"/>
          <w:color w:val="000000"/>
          <w:sz w:val="28"/>
          <w:szCs w:val="26"/>
          <w:lang w:eastAsia="en-US"/>
        </w:rPr>
        <w:t>стейхолдеров</w:t>
      </w:r>
      <w:proofErr w:type="spellEnd"/>
      <w:r w:rsidRPr="00484A9D">
        <w:rPr>
          <w:rFonts w:eastAsia="Calibri"/>
          <w:color w:val="000000"/>
          <w:sz w:val="28"/>
          <w:szCs w:val="26"/>
          <w:lang w:eastAsia="en-US"/>
        </w:rPr>
        <w:t xml:space="preserve">: </w:t>
      </w:r>
      <w:r w:rsidRPr="00FE1D16">
        <w:rPr>
          <w:rFonts w:eastAsia="Calibri"/>
          <w:color w:val="000000"/>
          <w:sz w:val="28"/>
          <w:szCs w:val="26"/>
          <w:lang w:eastAsia="en-US"/>
        </w:rPr>
        <w:t>органов местного самоуправления муниципального образования Каневской район</w:t>
      </w:r>
      <w:r w:rsidRPr="00484A9D">
        <w:rPr>
          <w:rFonts w:eastAsia="Calibri"/>
          <w:color w:val="000000"/>
          <w:sz w:val="28"/>
          <w:szCs w:val="26"/>
          <w:lang w:eastAsia="en-US"/>
        </w:rPr>
        <w:t>, населения и представителей бизнеса.</w:t>
      </w:r>
      <w:bookmarkStart w:id="72" w:name="_Toc9317031"/>
      <w:bookmarkStart w:id="73" w:name="_Toc9317163"/>
      <w:bookmarkStart w:id="74" w:name="_Toc9317848"/>
    </w:p>
    <w:p w14:paraId="354A6667" w14:textId="77777777" w:rsidR="002560FA" w:rsidRDefault="002560FA" w:rsidP="002560FA">
      <w:pPr>
        <w:pStyle w:val="ab"/>
        <w:spacing w:before="0" w:beforeAutospacing="0" w:after="0" w:afterAutospacing="0"/>
        <w:ind w:firstLine="709"/>
        <w:jc w:val="both"/>
        <w:rPr>
          <w:rFonts w:eastAsia="Calibri"/>
          <w:color w:val="000000"/>
          <w:sz w:val="28"/>
          <w:szCs w:val="26"/>
          <w:lang w:eastAsia="en-US"/>
        </w:rPr>
      </w:pPr>
    </w:p>
    <w:p w14:paraId="19136838" w14:textId="16A0A831" w:rsidR="00154120" w:rsidRPr="002560FA" w:rsidRDefault="002560FA" w:rsidP="002560FA">
      <w:pPr>
        <w:pStyle w:val="Default"/>
        <w:rPr>
          <w:b/>
          <w:sz w:val="28"/>
          <w:szCs w:val="28"/>
          <w:lang w:eastAsia="ru-RU"/>
        </w:rPr>
      </w:pPr>
      <w:r w:rsidRPr="002560FA">
        <w:rPr>
          <w:b/>
          <w:sz w:val="28"/>
          <w:szCs w:val="28"/>
          <w:lang w:eastAsia="ru-RU"/>
        </w:rPr>
        <w:t xml:space="preserve">4.1. </w:t>
      </w:r>
      <w:r w:rsidR="00154120" w:rsidRPr="002560FA">
        <w:rPr>
          <w:b/>
          <w:sz w:val="28"/>
          <w:szCs w:val="28"/>
          <w:lang w:eastAsia="ru-RU"/>
        </w:rPr>
        <w:t>Инструменты реализации, мониторинг стратегии</w:t>
      </w:r>
    </w:p>
    <w:p w14:paraId="1891F088" w14:textId="77777777" w:rsidR="00154120" w:rsidRPr="00154120" w:rsidRDefault="00154120" w:rsidP="00154120">
      <w:pPr>
        <w:pStyle w:val="Default"/>
        <w:jc w:val="center"/>
        <w:rPr>
          <w:b/>
          <w:sz w:val="28"/>
          <w:szCs w:val="28"/>
          <w:highlight w:val="yellow"/>
          <w:lang w:eastAsia="ru-RU"/>
        </w:rPr>
      </w:pPr>
    </w:p>
    <w:p w14:paraId="31C5501F" w14:textId="77777777" w:rsidR="00154120" w:rsidRPr="002560FA" w:rsidRDefault="00154120" w:rsidP="00154120">
      <w:pPr>
        <w:autoSpaceDE w:val="0"/>
        <w:autoSpaceDN w:val="0"/>
        <w:adjustRightInd w:val="0"/>
        <w:ind w:firstLine="720"/>
        <w:jc w:val="both"/>
        <w:rPr>
          <w:color w:val="000000"/>
          <w:sz w:val="28"/>
          <w:szCs w:val="28"/>
        </w:rPr>
      </w:pPr>
      <w:r w:rsidRPr="002560FA">
        <w:rPr>
          <w:color w:val="000000"/>
          <w:sz w:val="28"/>
          <w:szCs w:val="28"/>
        </w:rPr>
        <w:t xml:space="preserve">Федеральный закон от 28 июня 2014 г. № 172-ФЗ </w:t>
      </w:r>
      <w:r w:rsidRPr="002560FA">
        <w:rPr>
          <w:sz w:val="28"/>
          <w:szCs w:val="28"/>
        </w:rPr>
        <w:t>"</w:t>
      </w:r>
      <w:r w:rsidRPr="002560FA">
        <w:rPr>
          <w:color w:val="000000"/>
          <w:sz w:val="28"/>
          <w:szCs w:val="28"/>
        </w:rPr>
        <w:t>О стратегическом планировании в Российской Федерации</w:t>
      </w:r>
      <w:r w:rsidRPr="002560FA">
        <w:rPr>
          <w:sz w:val="28"/>
          <w:szCs w:val="28"/>
        </w:rPr>
        <w:t>"</w:t>
      </w:r>
      <w:r w:rsidRPr="002560FA">
        <w:rPr>
          <w:color w:val="000000"/>
          <w:sz w:val="28"/>
          <w:szCs w:val="28"/>
        </w:rPr>
        <w:t xml:space="preserve"> и Закон Краснодарского края от 6 ноября 2015 г. № 3267-КЗ </w:t>
      </w:r>
      <w:r w:rsidRPr="002560FA">
        <w:rPr>
          <w:sz w:val="28"/>
          <w:szCs w:val="28"/>
        </w:rPr>
        <w:t>"</w:t>
      </w:r>
      <w:r w:rsidRPr="002560FA">
        <w:rPr>
          <w:color w:val="000000"/>
          <w:sz w:val="28"/>
          <w:szCs w:val="28"/>
        </w:rPr>
        <w:t>О стратегическом планировании и индикативных планах социально-экономического развития в Краснодарском крае</w:t>
      </w:r>
      <w:r w:rsidRPr="002560FA">
        <w:rPr>
          <w:sz w:val="28"/>
          <w:szCs w:val="28"/>
        </w:rPr>
        <w:t>"</w:t>
      </w:r>
      <w:r w:rsidRPr="002560FA">
        <w:rPr>
          <w:color w:val="000000"/>
          <w:sz w:val="28"/>
          <w:szCs w:val="28"/>
        </w:rPr>
        <w:t xml:space="preserve"> определили основные инструменты реализации – документы стратегического планирования, разрабатываемые в рамках планирования и программирования. К ним относятся: </w:t>
      </w:r>
    </w:p>
    <w:p w14:paraId="799F905F" w14:textId="72A0ABA1" w:rsidR="00154120" w:rsidRPr="002560FA" w:rsidRDefault="00154120" w:rsidP="00154120">
      <w:pPr>
        <w:autoSpaceDE w:val="0"/>
        <w:autoSpaceDN w:val="0"/>
        <w:adjustRightInd w:val="0"/>
        <w:spacing w:after="36"/>
        <w:ind w:firstLine="720"/>
        <w:jc w:val="both"/>
        <w:rPr>
          <w:color w:val="000000"/>
          <w:sz w:val="28"/>
          <w:szCs w:val="28"/>
        </w:rPr>
      </w:pPr>
      <w:r w:rsidRPr="002560FA">
        <w:rPr>
          <w:color w:val="000000"/>
          <w:sz w:val="28"/>
          <w:szCs w:val="28"/>
        </w:rPr>
        <w:t>1. План мероприятий по реализации Стратегии социально-экономического развития муниципального образования Ка</w:t>
      </w:r>
      <w:r w:rsidR="002560FA" w:rsidRPr="002560FA">
        <w:rPr>
          <w:color w:val="000000"/>
          <w:sz w:val="28"/>
          <w:szCs w:val="28"/>
        </w:rPr>
        <w:t>н</w:t>
      </w:r>
      <w:r w:rsidR="00996304">
        <w:rPr>
          <w:color w:val="000000"/>
          <w:sz w:val="28"/>
          <w:szCs w:val="28"/>
        </w:rPr>
        <w:t>евской</w:t>
      </w:r>
      <w:r w:rsidRPr="002560FA">
        <w:rPr>
          <w:color w:val="000000"/>
          <w:sz w:val="28"/>
          <w:szCs w:val="28"/>
        </w:rPr>
        <w:t xml:space="preserve"> район </w:t>
      </w:r>
      <w:r w:rsidR="00996304" w:rsidRPr="00996304">
        <w:rPr>
          <w:sz w:val="28"/>
          <w:szCs w:val="28"/>
        </w:rPr>
        <w:t>до 2030 года</w:t>
      </w:r>
      <w:r w:rsidR="00996304" w:rsidRPr="002560FA">
        <w:rPr>
          <w:color w:val="000000"/>
          <w:sz w:val="28"/>
          <w:szCs w:val="28"/>
        </w:rPr>
        <w:t xml:space="preserve"> </w:t>
      </w:r>
      <w:r w:rsidRPr="002560FA">
        <w:rPr>
          <w:color w:val="000000"/>
          <w:sz w:val="28"/>
          <w:szCs w:val="28"/>
        </w:rPr>
        <w:t xml:space="preserve">(далее – план мероприятий). </w:t>
      </w:r>
    </w:p>
    <w:p w14:paraId="797287EA" w14:textId="11524580" w:rsidR="00154120" w:rsidRPr="002560FA" w:rsidRDefault="00154120" w:rsidP="00154120">
      <w:pPr>
        <w:autoSpaceDE w:val="0"/>
        <w:autoSpaceDN w:val="0"/>
        <w:adjustRightInd w:val="0"/>
        <w:spacing w:after="36"/>
        <w:ind w:firstLine="720"/>
        <w:jc w:val="both"/>
        <w:rPr>
          <w:color w:val="000000"/>
          <w:sz w:val="28"/>
          <w:szCs w:val="28"/>
        </w:rPr>
      </w:pPr>
      <w:r w:rsidRPr="002560FA">
        <w:rPr>
          <w:color w:val="000000"/>
          <w:sz w:val="28"/>
          <w:szCs w:val="28"/>
        </w:rPr>
        <w:t xml:space="preserve">2. Муниципальные программы </w:t>
      </w:r>
      <w:proofErr w:type="spellStart"/>
      <w:r w:rsidRPr="002560FA">
        <w:rPr>
          <w:color w:val="000000"/>
          <w:sz w:val="28"/>
          <w:szCs w:val="28"/>
        </w:rPr>
        <w:t>Ка</w:t>
      </w:r>
      <w:r w:rsidR="002560FA" w:rsidRPr="002560FA">
        <w:rPr>
          <w:color w:val="000000"/>
          <w:sz w:val="28"/>
          <w:szCs w:val="28"/>
        </w:rPr>
        <w:t>невского</w:t>
      </w:r>
      <w:proofErr w:type="spellEnd"/>
      <w:r w:rsidRPr="002560FA">
        <w:rPr>
          <w:color w:val="000000"/>
          <w:sz w:val="28"/>
          <w:szCs w:val="28"/>
        </w:rPr>
        <w:t xml:space="preserve"> района. </w:t>
      </w:r>
    </w:p>
    <w:p w14:paraId="39D52281" w14:textId="3225D9F8" w:rsidR="00154120" w:rsidRPr="00996304" w:rsidRDefault="00154120" w:rsidP="00154120">
      <w:pPr>
        <w:autoSpaceDE w:val="0"/>
        <w:autoSpaceDN w:val="0"/>
        <w:adjustRightInd w:val="0"/>
        <w:ind w:firstLine="720"/>
        <w:jc w:val="both"/>
        <w:rPr>
          <w:color w:val="000000"/>
          <w:sz w:val="28"/>
          <w:szCs w:val="28"/>
        </w:rPr>
      </w:pPr>
      <w:r w:rsidRPr="00996304">
        <w:rPr>
          <w:color w:val="000000"/>
          <w:sz w:val="28"/>
          <w:szCs w:val="28"/>
        </w:rPr>
        <w:lastRenderedPageBreak/>
        <w:t>3. Схема территориального планирования муниципального образования Ка</w:t>
      </w:r>
      <w:r w:rsidR="00C32CCF" w:rsidRPr="00996304">
        <w:rPr>
          <w:color w:val="000000"/>
          <w:sz w:val="28"/>
          <w:szCs w:val="28"/>
        </w:rPr>
        <w:t xml:space="preserve">невской </w:t>
      </w:r>
      <w:r w:rsidRPr="00996304">
        <w:rPr>
          <w:color w:val="000000"/>
          <w:sz w:val="28"/>
          <w:szCs w:val="28"/>
        </w:rPr>
        <w:t>район.</w:t>
      </w:r>
    </w:p>
    <w:p w14:paraId="2FF349A7" w14:textId="024262F5" w:rsidR="00C32CCF" w:rsidRPr="00996304" w:rsidRDefault="00154120" w:rsidP="00C32CCF">
      <w:pPr>
        <w:jc w:val="both"/>
        <w:rPr>
          <w:sz w:val="28"/>
          <w:szCs w:val="28"/>
        </w:rPr>
      </w:pPr>
      <w:r w:rsidRPr="00996304">
        <w:rPr>
          <w:sz w:val="28"/>
          <w:szCs w:val="28"/>
        </w:rPr>
        <w:t>Основные напр</w:t>
      </w:r>
      <w:r w:rsidR="00C32CCF" w:rsidRPr="00996304">
        <w:rPr>
          <w:sz w:val="28"/>
          <w:szCs w:val="28"/>
        </w:rPr>
        <w:t>авления действий по реализации С</w:t>
      </w:r>
      <w:r w:rsidRPr="00996304">
        <w:rPr>
          <w:sz w:val="28"/>
          <w:szCs w:val="28"/>
        </w:rPr>
        <w:t>тратегии</w:t>
      </w:r>
      <w:r w:rsidR="00C32CCF" w:rsidRPr="00996304">
        <w:rPr>
          <w:sz w:val="28"/>
          <w:szCs w:val="28"/>
        </w:rPr>
        <w:t xml:space="preserve"> </w:t>
      </w:r>
      <w:r w:rsidRPr="00996304">
        <w:rPr>
          <w:sz w:val="28"/>
          <w:szCs w:val="28"/>
        </w:rPr>
        <w:t>детализированы в плане мероприятий</w:t>
      </w:r>
      <w:r w:rsidR="00C32CCF" w:rsidRPr="00996304">
        <w:rPr>
          <w:sz w:val="28"/>
          <w:szCs w:val="28"/>
        </w:rPr>
        <w:t xml:space="preserve"> </w:t>
      </w:r>
      <w:r w:rsidRPr="00996304">
        <w:rPr>
          <w:sz w:val="28"/>
          <w:szCs w:val="28"/>
        </w:rPr>
        <w:t>с указанием ответственных исполнителей и ожидаемых результатов реализации.</w:t>
      </w:r>
    </w:p>
    <w:p w14:paraId="7A23BAA6" w14:textId="77777777" w:rsidR="00C32CCF" w:rsidRPr="00996304" w:rsidRDefault="00154120" w:rsidP="00154120">
      <w:pPr>
        <w:autoSpaceDE w:val="0"/>
        <w:autoSpaceDN w:val="0"/>
        <w:adjustRightInd w:val="0"/>
        <w:ind w:firstLine="720"/>
        <w:jc w:val="both"/>
        <w:rPr>
          <w:sz w:val="28"/>
          <w:szCs w:val="28"/>
        </w:rPr>
      </w:pPr>
      <w:r w:rsidRPr="00996304">
        <w:rPr>
          <w:sz w:val="28"/>
          <w:szCs w:val="28"/>
        </w:rPr>
        <w:t xml:space="preserve"> В свою очередь, </w:t>
      </w:r>
      <w:r w:rsidR="00C32CCF" w:rsidRPr="00996304">
        <w:rPr>
          <w:sz w:val="28"/>
          <w:szCs w:val="28"/>
        </w:rPr>
        <w:t xml:space="preserve">действующие муниципальные программы должны соответствовать плану мероприятий </w:t>
      </w:r>
      <w:r w:rsidRPr="00996304">
        <w:rPr>
          <w:sz w:val="28"/>
          <w:szCs w:val="28"/>
        </w:rPr>
        <w:t>(при необходимости</w:t>
      </w:r>
      <w:r w:rsidR="00C32CCF" w:rsidRPr="00996304">
        <w:rPr>
          <w:sz w:val="28"/>
          <w:szCs w:val="28"/>
        </w:rPr>
        <w:t xml:space="preserve"> провести корректировку)</w:t>
      </w:r>
      <w:proofErr w:type="gramStart"/>
      <w:r w:rsidR="00C32CCF" w:rsidRPr="00996304">
        <w:rPr>
          <w:sz w:val="28"/>
          <w:szCs w:val="28"/>
        </w:rPr>
        <w:t>.В</w:t>
      </w:r>
      <w:proofErr w:type="gramEnd"/>
      <w:r w:rsidR="00C32CCF" w:rsidRPr="00996304">
        <w:rPr>
          <w:sz w:val="28"/>
          <w:szCs w:val="28"/>
        </w:rPr>
        <w:t xml:space="preserve"> случае  необходимости, разработать</w:t>
      </w:r>
      <w:r w:rsidRPr="00996304">
        <w:rPr>
          <w:sz w:val="28"/>
          <w:szCs w:val="28"/>
        </w:rPr>
        <w:t xml:space="preserve"> новые муниципальные программы </w:t>
      </w:r>
      <w:proofErr w:type="spellStart"/>
      <w:r w:rsidRPr="00996304">
        <w:rPr>
          <w:sz w:val="28"/>
          <w:szCs w:val="28"/>
        </w:rPr>
        <w:t>Ка</w:t>
      </w:r>
      <w:r w:rsidR="00C32CCF" w:rsidRPr="00996304">
        <w:rPr>
          <w:sz w:val="28"/>
          <w:szCs w:val="28"/>
        </w:rPr>
        <w:t>невского</w:t>
      </w:r>
      <w:proofErr w:type="spellEnd"/>
      <w:r w:rsidRPr="00996304">
        <w:rPr>
          <w:sz w:val="28"/>
          <w:szCs w:val="28"/>
        </w:rPr>
        <w:t xml:space="preserve"> района, в которых будут определены конкретные мероприятия с указанием объемов и источников финансирования. </w:t>
      </w:r>
    </w:p>
    <w:p w14:paraId="40998A80" w14:textId="435DA575" w:rsidR="00154120" w:rsidRPr="00996304" w:rsidRDefault="00C32CCF" w:rsidP="00154120">
      <w:pPr>
        <w:autoSpaceDE w:val="0"/>
        <w:autoSpaceDN w:val="0"/>
        <w:adjustRightInd w:val="0"/>
        <w:ind w:firstLine="720"/>
        <w:jc w:val="both"/>
        <w:rPr>
          <w:color w:val="000000"/>
          <w:sz w:val="28"/>
          <w:szCs w:val="28"/>
        </w:rPr>
      </w:pPr>
      <w:r w:rsidRPr="00996304">
        <w:rPr>
          <w:sz w:val="28"/>
          <w:szCs w:val="28"/>
        </w:rPr>
        <w:t>О</w:t>
      </w:r>
      <w:r w:rsidR="00154120" w:rsidRPr="00996304">
        <w:rPr>
          <w:sz w:val="28"/>
          <w:szCs w:val="28"/>
        </w:rPr>
        <w:t>сновная работа по об</w:t>
      </w:r>
      <w:r w:rsidRPr="00996304">
        <w:rPr>
          <w:sz w:val="28"/>
          <w:szCs w:val="28"/>
        </w:rPr>
        <w:t>еспечению выполнения положений С</w:t>
      </w:r>
      <w:r w:rsidR="00154120" w:rsidRPr="00996304">
        <w:rPr>
          <w:sz w:val="28"/>
          <w:szCs w:val="28"/>
        </w:rPr>
        <w:t>тратегии связана с контролем реализации плана мероприятий и муниципальных программ.</w:t>
      </w:r>
      <w:r w:rsidR="00996304" w:rsidRPr="00996304">
        <w:rPr>
          <w:sz w:val="28"/>
          <w:szCs w:val="28"/>
        </w:rPr>
        <w:t xml:space="preserve"> При этом должна</w:t>
      </w:r>
      <w:r w:rsidRPr="00996304">
        <w:rPr>
          <w:sz w:val="28"/>
          <w:szCs w:val="28"/>
        </w:rPr>
        <w:t xml:space="preserve"> быть обеспечена взаимосвязь </w:t>
      </w:r>
      <w:r w:rsidR="00996304" w:rsidRPr="00996304">
        <w:rPr>
          <w:sz w:val="28"/>
          <w:szCs w:val="28"/>
        </w:rPr>
        <w:t>в части</w:t>
      </w:r>
      <w:r w:rsidRPr="00996304">
        <w:rPr>
          <w:sz w:val="28"/>
          <w:szCs w:val="28"/>
        </w:rPr>
        <w:t xml:space="preserve"> скоординированных обновлений С</w:t>
      </w:r>
      <w:r w:rsidR="00154120" w:rsidRPr="00996304">
        <w:rPr>
          <w:sz w:val="28"/>
          <w:szCs w:val="28"/>
        </w:rPr>
        <w:t>тратегии, плана мероприятий и муниципальных программ.</w:t>
      </w:r>
      <w:r w:rsidR="00154120" w:rsidRPr="00996304">
        <w:rPr>
          <w:color w:val="000000"/>
          <w:sz w:val="28"/>
          <w:szCs w:val="28"/>
        </w:rPr>
        <w:t xml:space="preserve"> </w:t>
      </w:r>
    </w:p>
    <w:p w14:paraId="7E040EFF" w14:textId="6BD3365F" w:rsidR="00996304" w:rsidRPr="00996304" w:rsidRDefault="00154120" w:rsidP="00154120">
      <w:pPr>
        <w:autoSpaceDE w:val="0"/>
        <w:autoSpaceDN w:val="0"/>
        <w:adjustRightInd w:val="0"/>
        <w:ind w:firstLine="720"/>
        <w:jc w:val="both"/>
        <w:rPr>
          <w:color w:val="000000"/>
          <w:sz w:val="28"/>
          <w:szCs w:val="28"/>
        </w:rPr>
      </w:pPr>
      <w:r w:rsidRPr="00996304">
        <w:rPr>
          <w:color w:val="000000"/>
          <w:sz w:val="28"/>
          <w:szCs w:val="28"/>
        </w:rPr>
        <w:t>Процедуры актуализации, корректи</w:t>
      </w:r>
      <w:r w:rsidR="00996304" w:rsidRPr="00996304">
        <w:rPr>
          <w:color w:val="000000"/>
          <w:sz w:val="28"/>
          <w:szCs w:val="28"/>
        </w:rPr>
        <w:t>ровки и обновления проводят</w:t>
      </w:r>
      <w:r w:rsidRPr="00996304">
        <w:rPr>
          <w:color w:val="000000"/>
          <w:sz w:val="28"/>
          <w:szCs w:val="28"/>
        </w:rPr>
        <w:t xml:space="preserve">ся при наличии их необходимости. </w:t>
      </w:r>
    </w:p>
    <w:p w14:paraId="5D632FF5" w14:textId="580550A5" w:rsidR="00154120" w:rsidRPr="00996304" w:rsidRDefault="00996304" w:rsidP="00154120">
      <w:pPr>
        <w:autoSpaceDE w:val="0"/>
        <w:autoSpaceDN w:val="0"/>
        <w:adjustRightInd w:val="0"/>
        <w:ind w:firstLine="720"/>
        <w:jc w:val="both"/>
        <w:rPr>
          <w:spacing w:val="2"/>
          <w:sz w:val="28"/>
          <w:szCs w:val="28"/>
          <w:shd w:val="clear" w:color="auto" w:fill="FFFFFF"/>
        </w:rPr>
      </w:pPr>
      <w:r w:rsidRPr="00996304">
        <w:rPr>
          <w:color w:val="000000"/>
          <w:sz w:val="28"/>
          <w:szCs w:val="28"/>
        </w:rPr>
        <w:t>Мониторинг реализации С</w:t>
      </w:r>
      <w:r w:rsidR="00154120" w:rsidRPr="00996304">
        <w:rPr>
          <w:color w:val="000000"/>
          <w:sz w:val="28"/>
          <w:szCs w:val="28"/>
        </w:rPr>
        <w:t xml:space="preserve">тратегии </w:t>
      </w:r>
      <w:r w:rsidRPr="00996304">
        <w:rPr>
          <w:color w:val="000000"/>
          <w:sz w:val="28"/>
          <w:szCs w:val="28"/>
        </w:rPr>
        <w:t>осуществляться в соответствии с</w:t>
      </w:r>
      <w:r w:rsidR="00154120" w:rsidRPr="00996304">
        <w:rPr>
          <w:spacing w:val="2"/>
          <w:sz w:val="28"/>
          <w:szCs w:val="28"/>
          <w:shd w:val="clear" w:color="auto" w:fill="FFFFFF"/>
        </w:rPr>
        <w:t xml:space="preserve"> постановлением администрации муниципального образования Ка</w:t>
      </w:r>
      <w:r w:rsidRPr="00996304">
        <w:rPr>
          <w:spacing w:val="2"/>
          <w:sz w:val="28"/>
          <w:szCs w:val="28"/>
          <w:shd w:val="clear" w:color="auto" w:fill="FFFFFF"/>
        </w:rPr>
        <w:t>невской район от 29.12.2015г. №. 1474 «</w:t>
      </w:r>
      <w:r w:rsidRPr="00996304">
        <w:rPr>
          <w:bCs/>
          <w:sz w:val="28"/>
          <w:szCs w:val="28"/>
        </w:rPr>
        <w:t>О порядке разработки, корректировки, осуществления мониторинга и контроля реализации стратегии социально – экономического развития муниципального образования Каневской район»</w:t>
      </w:r>
      <w:r w:rsidR="00154120" w:rsidRPr="00996304">
        <w:rPr>
          <w:spacing w:val="2"/>
          <w:sz w:val="28"/>
          <w:szCs w:val="28"/>
          <w:shd w:val="clear" w:color="auto" w:fill="FFFFFF"/>
        </w:rPr>
        <w:t xml:space="preserve">. </w:t>
      </w:r>
    </w:p>
    <w:p w14:paraId="797939CF" w14:textId="77777777" w:rsidR="004373CB" w:rsidRDefault="00154120" w:rsidP="002B61C1">
      <w:pPr>
        <w:autoSpaceDE w:val="0"/>
        <w:autoSpaceDN w:val="0"/>
        <w:adjustRightInd w:val="0"/>
        <w:ind w:firstLine="708"/>
        <w:jc w:val="both"/>
        <w:rPr>
          <w:spacing w:val="2"/>
          <w:sz w:val="28"/>
          <w:szCs w:val="28"/>
          <w:shd w:val="clear" w:color="auto" w:fill="FFFFFF"/>
        </w:rPr>
      </w:pPr>
      <w:r w:rsidRPr="002B61C1">
        <w:rPr>
          <w:sz w:val="28"/>
          <w:szCs w:val="28"/>
        </w:rPr>
        <w:t>Основным видом оперативной отчетности по ре</w:t>
      </w:r>
      <w:r w:rsidR="002B61C1" w:rsidRPr="002B61C1">
        <w:rPr>
          <w:sz w:val="28"/>
          <w:szCs w:val="28"/>
        </w:rPr>
        <w:t>ализации отдельных мероприятий С</w:t>
      </w:r>
      <w:r w:rsidRPr="002B61C1">
        <w:rPr>
          <w:sz w:val="28"/>
          <w:szCs w:val="28"/>
        </w:rPr>
        <w:t xml:space="preserve">тратегии </w:t>
      </w:r>
      <w:r w:rsidR="004373CB">
        <w:rPr>
          <w:sz w:val="28"/>
          <w:szCs w:val="28"/>
        </w:rPr>
        <w:t>явля</w:t>
      </w:r>
      <w:r w:rsidR="002B61C1" w:rsidRPr="002B61C1">
        <w:rPr>
          <w:sz w:val="28"/>
          <w:szCs w:val="28"/>
        </w:rPr>
        <w:t>ю</w:t>
      </w:r>
      <w:r w:rsidR="004373CB">
        <w:rPr>
          <w:sz w:val="28"/>
          <w:szCs w:val="28"/>
        </w:rPr>
        <w:t>т</w:t>
      </w:r>
      <w:r w:rsidRPr="002B61C1">
        <w:rPr>
          <w:sz w:val="28"/>
          <w:szCs w:val="28"/>
        </w:rPr>
        <w:t>ся отчеты отраслевых (функциональных) органов администрации муниципального образования Ка</w:t>
      </w:r>
      <w:r w:rsidR="002B61C1" w:rsidRPr="002B61C1">
        <w:rPr>
          <w:sz w:val="28"/>
          <w:szCs w:val="28"/>
        </w:rPr>
        <w:t>невской</w:t>
      </w:r>
      <w:r w:rsidRPr="002B61C1">
        <w:rPr>
          <w:sz w:val="28"/>
          <w:szCs w:val="28"/>
        </w:rPr>
        <w:t xml:space="preserve"> район.</w:t>
      </w:r>
      <w:r w:rsidRPr="002B61C1">
        <w:rPr>
          <w:spacing w:val="2"/>
          <w:sz w:val="28"/>
          <w:szCs w:val="28"/>
          <w:shd w:val="clear" w:color="auto" w:fill="FFFFFF"/>
        </w:rPr>
        <w:t xml:space="preserve"> </w:t>
      </w:r>
    </w:p>
    <w:p w14:paraId="777D0BFB" w14:textId="35A22E98" w:rsidR="00154120" w:rsidRPr="004373CB" w:rsidRDefault="00154120" w:rsidP="004373CB">
      <w:pPr>
        <w:autoSpaceDE w:val="0"/>
        <w:autoSpaceDN w:val="0"/>
        <w:adjustRightInd w:val="0"/>
        <w:ind w:firstLine="708"/>
        <w:jc w:val="both"/>
        <w:rPr>
          <w:color w:val="000000"/>
          <w:sz w:val="28"/>
          <w:szCs w:val="28"/>
        </w:rPr>
      </w:pPr>
      <w:r w:rsidRPr="004373CB">
        <w:rPr>
          <w:sz w:val="28"/>
          <w:szCs w:val="28"/>
        </w:rPr>
        <w:t>Руководители отраслевых (функциональных) органов администрации муниципального образования Ка</w:t>
      </w:r>
      <w:r w:rsidR="002B61C1" w:rsidRPr="004373CB">
        <w:rPr>
          <w:sz w:val="28"/>
          <w:szCs w:val="28"/>
        </w:rPr>
        <w:t>н</w:t>
      </w:r>
      <w:r w:rsidR="004373CB" w:rsidRPr="004373CB">
        <w:rPr>
          <w:sz w:val="28"/>
          <w:szCs w:val="28"/>
        </w:rPr>
        <w:t>евской</w:t>
      </w:r>
      <w:r w:rsidRPr="004373CB">
        <w:rPr>
          <w:sz w:val="28"/>
          <w:szCs w:val="28"/>
        </w:rPr>
        <w:t xml:space="preserve"> район </w:t>
      </w:r>
      <w:r w:rsidR="004373CB" w:rsidRPr="004373CB">
        <w:rPr>
          <w:sz w:val="28"/>
          <w:szCs w:val="28"/>
        </w:rPr>
        <w:t xml:space="preserve">ежегодно </w:t>
      </w:r>
      <w:proofErr w:type="spellStart"/>
      <w:r w:rsidR="004373CB" w:rsidRPr="004373CB">
        <w:rPr>
          <w:sz w:val="28"/>
          <w:szCs w:val="28"/>
        </w:rPr>
        <w:t>отчитыватю</w:t>
      </w:r>
      <w:r w:rsidRPr="004373CB">
        <w:rPr>
          <w:sz w:val="28"/>
          <w:szCs w:val="28"/>
        </w:rPr>
        <w:t>ся</w:t>
      </w:r>
      <w:proofErr w:type="spellEnd"/>
      <w:r w:rsidRPr="004373CB">
        <w:rPr>
          <w:sz w:val="28"/>
          <w:szCs w:val="28"/>
        </w:rPr>
        <w:t xml:space="preserve"> о результатах и основных направлениях де</w:t>
      </w:r>
      <w:r w:rsidR="002B61C1" w:rsidRPr="004373CB">
        <w:rPr>
          <w:sz w:val="28"/>
          <w:szCs w:val="28"/>
        </w:rPr>
        <w:t>ятельности по реализации С</w:t>
      </w:r>
      <w:r w:rsidRPr="004373CB">
        <w:rPr>
          <w:sz w:val="28"/>
          <w:szCs w:val="28"/>
        </w:rPr>
        <w:t>тратегии.</w:t>
      </w:r>
      <w:r w:rsidRPr="00066A97">
        <w:rPr>
          <w:sz w:val="28"/>
          <w:szCs w:val="28"/>
        </w:rPr>
        <w:t xml:space="preserve"> </w:t>
      </w:r>
    </w:p>
    <w:p w14:paraId="7524D4B5" w14:textId="77777777" w:rsidR="004B1B45" w:rsidRDefault="004B1B45" w:rsidP="004B1B45">
      <w:pPr>
        <w:pStyle w:val="ab"/>
        <w:spacing w:before="0" w:beforeAutospacing="0" w:after="0" w:afterAutospacing="0"/>
        <w:ind w:firstLine="708"/>
        <w:jc w:val="both"/>
        <w:rPr>
          <w:rFonts w:eastAsia="Calibri"/>
          <w:color w:val="000000"/>
          <w:sz w:val="28"/>
          <w:szCs w:val="26"/>
          <w:lang w:eastAsia="en-US"/>
        </w:rPr>
      </w:pPr>
    </w:p>
    <w:p w14:paraId="6B7E5924" w14:textId="5CDC9705" w:rsidR="00553635" w:rsidRPr="004B1B45" w:rsidRDefault="00871F3C" w:rsidP="00871F3C">
      <w:pPr>
        <w:pStyle w:val="ab"/>
        <w:spacing w:before="0" w:beforeAutospacing="0" w:after="0" w:afterAutospacing="0"/>
        <w:jc w:val="both"/>
        <w:rPr>
          <w:rFonts w:eastAsia="Calibri"/>
          <w:color w:val="000000"/>
          <w:sz w:val="28"/>
          <w:szCs w:val="26"/>
          <w:lang w:eastAsia="en-US"/>
        </w:rPr>
      </w:pPr>
      <w:r>
        <w:rPr>
          <w:b/>
          <w:color w:val="000000"/>
          <w:sz w:val="28"/>
          <w:szCs w:val="26"/>
        </w:rPr>
        <w:t>4.2.</w:t>
      </w:r>
      <w:r w:rsidR="00553635" w:rsidRPr="00B01835">
        <w:rPr>
          <w:b/>
          <w:color w:val="000000"/>
          <w:sz w:val="28"/>
          <w:szCs w:val="26"/>
        </w:rPr>
        <w:t xml:space="preserve"> Система стратегического управления развитием муниципального образования Каневской район</w:t>
      </w:r>
      <w:bookmarkEnd w:id="72"/>
      <w:bookmarkEnd w:id="73"/>
      <w:bookmarkEnd w:id="74"/>
    </w:p>
    <w:p w14:paraId="692E9A5C" w14:textId="77777777" w:rsidR="00553635" w:rsidRDefault="00553635" w:rsidP="004B1B45">
      <w:pPr>
        <w:pBdr>
          <w:top w:val="nil"/>
          <w:left w:val="nil"/>
          <w:bottom w:val="nil"/>
          <w:right w:val="nil"/>
          <w:between w:val="nil"/>
        </w:pBdr>
        <w:jc w:val="both"/>
        <w:rPr>
          <w:color w:val="000000"/>
          <w:sz w:val="28"/>
          <w:szCs w:val="28"/>
        </w:rPr>
      </w:pPr>
    </w:p>
    <w:p w14:paraId="3BE4A4FF" w14:textId="77777777" w:rsidR="00553635" w:rsidRDefault="00553635" w:rsidP="004B1B45">
      <w:pPr>
        <w:pBdr>
          <w:top w:val="nil"/>
          <w:left w:val="nil"/>
          <w:bottom w:val="nil"/>
          <w:right w:val="nil"/>
          <w:between w:val="nil"/>
        </w:pBdr>
        <w:ind w:firstLine="708"/>
        <w:jc w:val="both"/>
        <w:rPr>
          <w:color w:val="000000"/>
          <w:sz w:val="28"/>
          <w:szCs w:val="28"/>
        </w:rPr>
      </w:pPr>
      <w:r w:rsidRPr="00FF2B8A">
        <w:rPr>
          <w:color w:val="000000"/>
          <w:sz w:val="28"/>
          <w:szCs w:val="28"/>
        </w:rPr>
        <w:t>Достижение обозначенных в Стратегии целей путем решения задач социально – экономического характера требует управления, направленного на повышение эффективности и устойчивости за счет проектного подхода с применением передовых методов и привлечения лучших кадров.</w:t>
      </w:r>
      <w:r>
        <w:rPr>
          <w:color w:val="000000"/>
          <w:sz w:val="28"/>
          <w:szCs w:val="28"/>
        </w:rPr>
        <w:t xml:space="preserve"> </w:t>
      </w:r>
    </w:p>
    <w:p w14:paraId="4D9AA1DA" w14:textId="77777777" w:rsidR="00553635" w:rsidRDefault="00553635" w:rsidP="004B1B45">
      <w:pPr>
        <w:pBdr>
          <w:top w:val="nil"/>
          <w:left w:val="nil"/>
          <w:bottom w:val="nil"/>
          <w:right w:val="nil"/>
          <w:between w:val="nil"/>
        </w:pBdr>
        <w:spacing w:line="276" w:lineRule="auto"/>
        <w:ind w:firstLine="708"/>
        <w:jc w:val="both"/>
        <w:rPr>
          <w:color w:val="000000"/>
          <w:sz w:val="28"/>
          <w:szCs w:val="28"/>
        </w:rPr>
      </w:pPr>
      <w:r w:rsidRPr="00F14097">
        <w:rPr>
          <w:color w:val="000000"/>
          <w:sz w:val="28"/>
          <w:szCs w:val="28"/>
        </w:rPr>
        <w:t>Стратеги</w:t>
      </w:r>
      <w:r>
        <w:rPr>
          <w:color w:val="000000"/>
          <w:sz w:val="28"/>
          <w:szCs w:val="28"/>
        </w:rPr>
        <w:t>я</w:t>
      </w:r>
      <w:r w:rsidRPr="00F14097">
        <w:rPr>
          <w:color w:val="000000"/>
          <w:sz w:val="28"/>
          <w:szCs w:val="28"/>
        </w:rPr>
        <w:t xml:space="preserve"> включает в себя комплекс правовых, финансово-эконо</w:t>
      </w:r>
      <w:r>
        <w:rPr>
          <w:color w:val="000000"/>
          <w:sz w:val="28"/>
          <w:szCs w:val="28"/>
        </w:rPr>
        <w:t>мических и организационных мер:</w:t>
      </w:r>
    </w:p>
    <w:p w14:paraId="40401285" w14:textId="4204343D" w:rsidR="00553635" w:rsidRDefault="004B1B45" w:rsidP="004B1B45">
      <w:pPr>
        <w:pBdr>
          <w:top w:val="nil"/>
          <w:left w:val="nil"/>
          <w:bottom w:val="nil"/>
          <w:right w:val="nil"/>
          <w:between w:val="nil"/>
        </w:pBdr>
        <w:spacing w:line="276" w:lineRule="auto"/>
        <w:ind w:firstLine="708"/>
        <w:jc w:val="both"/>
        <w:rPr>
          <w:color w:val="000000"/>
          <w:sz w:val="28"/>
          <w:szCs w:val="28"/>
        </w:rPr>
      </w:pPr>
      <w:r>
        <w:rPr>
          <w:color w:val="000000"/>
          <w:sz w:val="28"/>
          <w:szCs w:val="28"/>
        </w:rPr>
        <w:t>-создание комфортных условий</w:t>
      </w:r>
      <w:r w:rsidR="00553635">
        <w:rPr>
          <w:color w:val="000000"/>
          <w:sz w:val="28"/>
          <w:szCs w:val="28"/>
        </w:rPr>
        <w:t xml:space="preserve"> для предпринимательства, инвестиций;</w:t>
      </w:r>
    </w:p>
    <w:p w14:paraId="7513487D" w14:textId="77777777" w:rsidR="00553635" w:rsidRDefault="00553635" w:rsidP="004B1B45">
      <w:pPr>
        <w:pBdr>
          <w:top w:val="nil"/>
          <w:left w:val="nil"/>
          <w:bottom w:val="nil"/>
          <w:right w:val="nil"/>
          <w:between w:val="nil"/>
        </w:pBdr>
        <w:spacing w:line="276" w:lineRule="auto"/>
        <w:ind w:firstLine="708"/>
        <w:jc w:val="both"/>
        <w:rPr>
          <w:color w:val="000000"/>
          <w:sz w:val="28"/>
          <w:szCs w:val="28"/>
        </w:rPr>
      </w:pPr>
      <w:r>
        <w:rPr>
          <w:color w:val="000000"/>
          <w:sz w:val="28"/>
          <w:szCs w:val="28"/>
        </w:rPr>
        <w:t>-создание эффективной системы управления;</w:t>
      </w:r>
    </w:p>
    <w:p w14:paraId="7FD0CAE2" w14:textId="77777777" w:rsidR="00553635" w:rsidRDefault="00553635" w:rsidP="004B1B45">
      <w:pPr>
        <w:pBdr>
          <w:top w:val="nil"/>
          <w:left w:val="nil"/>
          <w:bottom w:val="nil"/>
          <w:right w:val="nil"/>
          <w:between w:val="nil"/>
        </w:pBdr>
        <w:spacing w:line="276" w:lineRule="auto"/>
        <w:ind w:firstLine="708"/>
        <w:jc w:val="both"/>
        <w:rPr>
          <w:color w:val="000000"/>
          <w:sz w:val="28"/>
          <w:szCs w:val="28"/>
        </w:rPr>
      </w:pPr>
      <w:r>
        <w:rPr>
          <w:color w:val="000000"/>
          <w:sz w:val="28"/>
          <w:szCs w:val="28"/>
        </w:rPr>
        <w:t>- модернизация;</w:t>
      </w:r>
    </w:p>
    <w:p w14:paraId="08043A77" w14:textId="77777777" w:rsidR="00553635" w:rsidRDefault="00553635" w:rsidP="004B1B45">
      <w:pPr>
        <w:pBdr>
          <w:top w:val="nil"/>
          <w:left w:val="nil"/>
          <w:bottom w:val="nil"/>
          <w:right w:val="nil"/>
          <w:between w:val="nil"/>
        </w:pBdr>
        <w:spacing w:line="276" w:lineRule="auto"/>
        <w:ind w:firstLine="708"/>
        <w:jc w:val="both"/>
        <w:rPr>
          <w:color w:val="000000"/>
          <w:sz w:val="28"/>
          <w:szCs w:val="28"/>
        </w:rPr>
      </w:pPr>
      <w:r>
        <w:rPr>
          <w:color w:val="000000"/>
          <w:sz w:val="28"/>
          <w:szCs w:val="28"/>
        </w:rPr>
        <w:t>- решение вопросов связанных с коррупцией и сокращение «теневой экономики»;</w:t>
      </w:r>
    </w:p>
    <w:p w14:paraId="25438C2C" w14:textId="77777777" w:rsidR="00553635" w:rsidRDefault="00553635" w:rsidP="004B1B45">
      <w:pPr>
        <w:pBdr>
          <w:top w:val="nil"/>
          <w:left w:val="nil"/>
          <w:bottom w:val="nil"/>
          <w:right w:val="nil"/>
          <w:between w:val="nil"/>
        </w:pBdr>
        <w:spacing w:line="276" w:lineRule="auto"/>
        <w:ind w:firstLine="708"/>
        <w:jc w:val="both"/>
        <w:rPr>
          <w:color w:val="000000"/>
          <w:sz w:val="28"/>
          <w:szCs w:val="28"/>
        </w:rPr>
      </w:pPr>
      <w:r>
        <w:rPr>
          <w:color w:val="000000"/>
          <w:sz w:val="28"/>
          <w:szCs w:val="28"/>
        </w:rPr>
        <w:lastRenderedPageBreak/>
        <w:t xml:space="preserve">-внедрение принципов проектного управления, управления «на результат» и </w:t>
      </w:r>
      <w:proofErr w:type="spellStart"/>
      <w:r>
        <w:rPr>
          <w:color w:val="000000"/>
          <w:sz w:val="28"/>
          <w:szCs w:val="28"/>
        </w:rPr>
        <w:t>муниципально</w:t>
      </w:r>
      <w:proofErr w:type="spellEnd"/>
      <w:r>
        <w:rPr>
          <w:color w:val="000000"/>
          <w:sz w:val="28"/>
          <w:szCs w:val="28"/>
        </w:rPr>
        <w:t xml:space="preserve"> </w:t>
      </w:r>
      <w:proofErr w:type="gramStart"/>
      <w:r>
        <w:rPr>
          <w:color w:val="000000"/>
          <w:sz w:val="28"/>
          <w:szCs w:val="28"/>
        </w:rPr>
        <w:t>–ч</w:t>
      </w:r>
      <w:proofErr w:type="gramEnd"/>
      <w:r>
        <w:rPr>
          <w:color w:val="000000"/>
          <w:sz w:val="28"/>
          <w:szCs w:val="28"/>
        </w:rPr>
        <w:t>астного партнерства.</w:t>
      </w:r>
    </w:p>
    <w:p w14:paraId="2B653C84" w14:textId="77777777" w:rsidR="00553635" w:rsidRDefault="00553635" w:rsidP="004B1B45">
      <w:pPr>
        <w:pBdr>
          <w:top w:val="nil"/>
          <w:left w:val="nil"/>
          <w:bottom w:val="nil"/>
          <w:right w:val="nil"/>
          <w:between w:val="nil"/>
        </w:pBdr>
        <w:spacing w:line="276" w:lineRule="auto"/>
        <w:ind w:firstLine="708"/>
        <w:jc w:val="both"/>
        <w:rPr>
          <w:color w:val="000000"/>
          <w:sz w:val="28"/>
          <w:szCs w:val="28"/>
        </w:rPr>
      </w:pPr>
      <w:r>
        <w:rPr>
          <w:color w:val="000000"/>
          <w:sz w:val="28"/>
          <w:szCs w:val="28"/>
        </w:rPr>
        <w:t>Управление развитием муниципального образования Каневской район должно быть направлено на повышение конкурентоспособности муниципального образования в целом и отдельных отраслей.</w:t>
      </w:r>
    </w:p>
    <w:p w14:paraId="65CF6732" w14:textId="77777777" w:rsidR="00553635" w:rsidRPr="00F14097" w:rsidRDefault="00553635" w:rsidP="004B1B45">
      <w:pPr>
        <w:pBdr>
          <w:top w:val="nil"/>
          <w:left w:val="nil"/>
          <w:bottom w:val="nil"/>
          <w:right w:val="nil"/>
          <w:between w:val="nil"/>
        </w:pBdr>
        <w:spacing w:line="276" w:lineRule="auto"/>
        <w:ind w:firstLine="708"/>
        <w:jc w:val="both"/>
        <w:rPr>
          <w:color w:val="000000"/>
          <w:sz w:val="28"/>
          <w:szCs w:val="28"/>
        </w:rPr>
      </w:pPr>
      <w:r>
        <w:rPr>
          <w:color w:val="000000"/>
          <w:sz w:val="28"/>
          <w:szCs w:val="28"/>
        </w:rPr>
        <w:t>Система управления развитием муниципального образования должна обеспечить эффективное взаимодействие органов местного самоуправления, общественных организаций и бизнеса в определении стратегических приоритетов и решении вопросов  развития территории.</w:t>
      </w:r>
    </w:p>
    <w:p w14:paraId="60B6E1CC" w14:textId="77777777" w:rsidR="00553635" w:rsidRDefault="00553635" w:rsidP="00154120">
      <w:pPr>
        <w:autoSpaceDN w:val="0"/>
        <w:spacing w:line="276" w:lineRule="auto"/>
        <w:ind w:firstLine="708"/>
        <w:jc w:val="both"/>
        <w:rPr>
          <w:sz w:val="28"/>
          <w:szCs w:val="28"/>
        </w:rPr>
      </w:pPr>
      <w:r>
        <w:rPr>
          <w:i/>
          <w:sz w:val="28"/>
          <w:szCs w:val="28"/>
        </w:rPr>
        <w:t xml:space="preserve"> </w:t>
      </w:r>
      <w:r w:rsidRPr="00050103">
        <w:rPr>
          <w:sz w:val="28"/>
          <w:szCs w:val="28"/>
        </w:rPr>
        <w:t>Решая стратегические задачи</w:t>
      </w:r>
      <w:r>
        <w:rPr>
          <w:sz w:val="28"/>
          <w:szCs w:val="28"/>
        </w:rPr>
        <w:t>,</w:t>
      </w:r>
      <w:r w:rsidRPr="00050103">
        <w:rPr>
          <w:sz w:val="28"/>
          <w:szCs w:val="28"/>
        </w:rPr>
        <w:t xml:space="preserve"> органы местного самоуправления</w:t>
      </w:r>
      <w:r w:rsidRPr="00050103">
        <w:t xml:space="preserve"> </w:t>
      </w:r>
      <w:r w:rsidRPr="00050103">
        <w:rPr>
          <w:sz w:val="28"/>
          <w:szCs w:val="28"/>
        </w:rPr>
        <w:t>должны управлять портфелем вопросов местного значения</w:t>
      </w:r>
      <w:r>
        <w:rPr>
          <w:sz w:val="28"/>
          <w:szCs w:val="28"/>
        </w:rPr>
        <w:t>.</w:t>
      </w:r>
    </w:p>
    <w:p w14:paraId="5F95841E" w14:textId="77777777" w:rsidR="007D543D" w:rsidRDefault="007D543D" w:rsidP="00553635">
      <w:pPr>
        <w:autoSpaceDN w:val="0"/>
        <w:spacing w:line="276" w:lineRule="auto"/>
        <w:jc w:val="both"/>
        <w:rPr>
          <w:sz w:val="28"/>
          <w:szCs w:val="28"/>
        </w:rPr>
      </w:pPr>
    </w:p>
    <w:p w14:paraId="30D13FA6" w14:textId="20A01F0F" w:rsidR="007D543D" w:rsidRDefault="00C7787F" w:rsidP="00553635">
      <w:pPr>
        <w:autoSpaceDN w:val="0"/>
        <w:spacing w:line="276" w:lineRule="auto"/>
        <w:jc w:val="both"/>
        <w:rPr>
          <w:sz w:val="28"/>
          <w:szCs w:val="28"/>
        </w:rPr>
      </w:pPr>
      <w:r>
        <w:rPr>
          <w:sz w:val="28"/>
          <w:szCs w:val="28"/>
        </w:rPr>
        <w:t>График 26</w:t>
      </w:r>
      <w:r w:rsidR="007D543D">
        <w:rPr>
          <w:sz w:val="28"/>
          <w:szCs w:val="28"/>
        </w:rPr>
        <w:t xml:space="preserve"> – Структура системы управления муниципального образования</w:t>
      </w:r>
    </w:p>
    <w:p w14:paraId="1848738C" w14:textId="77777777" w:rsidR="007D543D" w:rsidRDefault="007D543D" w:rsidP="00553635">
      <w:pPr>
        <w:autoSpaceDN w:val="0"/>
        <w:spacing w:line="276" w:lineRule="auto"/>
        <w:jc w:val="both"/>
        <w:rPr>
          <w:sz w:val="28"/>
          <w:szCs w:val="28"/>
        </w:rPr>
      </w:pPr>
    </w:p>
    <w:p w14:paraId="2E859182" w14:textId="77777777" w:rsidR="007D543D" w:rsidRDefault="007D543D" w:rsidP="00553635">
      <w:pPr>
        <w:autoSpaceDN w:val="0"/>
        <w:spacing w:line="276" w:lineRule="auto"/>
        <w:jc w:val="both"/>
        <w:rPr>
          <w:sz w:val="28"/>
          <w:szCs w:val="28"/>
        </w:rPr>
      </w:pPr>
    </w:p>
    <w:p w14:paraId="630139E1" w14:textId="77777777" w:rsidR="00553635" w:rsidRDefault="00553635" w:rsidP="00553635">
      <w:pPr>
        <w:autoSpaceDN w:val="0"/>
        <w:spacing w:line="276" w:lineRule="auto"/>
        <w:jc w:val="both"/>
        <w:rPr>
          <w:sz w:val="28"/>
          <w:szCs w:val="28"/>
        </w:rPr>
      </w:pPr>
      <w:r>
        <w:rPr>
          <w:noProof/>
          <w:sz w:val="28"/>
          <w:szCs w:val="28"/>
        </w:rPr>
        <w:drawing>
          <wp:inline distT="0" distB="0" distL="0" distR="0" wp14:anchorId="13B727BF" wp14:editId="747C81C1">
            <wp:extent cx="6040192" cy="3548129"/>
            <wp:effectExtent l="0" t="0" r="0" b="0"/>
            <wp:docPr id="5" name="Рисунок 5" descr="D:\Мои документы\Мои рисунки\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Рисунок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5539" cy="3551270"/>
                    </a:xfrm>
                    <a:prstGeom prst="rect">
                      <a:avLst/>
                    </a:prstGeom>
                    <a:noFill/>
                    <a:ln>
                      <a:noFill/>
                    </a:ln>
                  </pic:spPr>
                </pic:pic>
              </a:graphicData>
            </a:graphic>
          </wp:inline>
        </w:drawing>
      </w:r>
    </w:p>
    <w:p w14:paraId="411666B9" w14:textId="77777777" w:rsidR="00553635" w:rsidRPr="00197202" w:rsidRDefault="00553635" w:rsidP="00553635">
      <w:pPr>
        <w:autoSpaceDN w:val="0"/>
        <w:spacing w:line="276" w:lineRule="auto"/>
        <w:ind w:firstLine="708"/>
        <w:jc w:val="both"/>
        <w:rPr>
          <w:sz w:val="28"/>
          <w:szCs w:val="28"/>
        </w:rPr>
      </w:pPr>
      <w:r w:rsidRPr="00197202">
        <w:rPr>
          <w:sz w:val="28"/>
          <w:szCs w:val="28"/>
        </w:rPr>
        <w:t>В рамках построения системы стратегического управления развитием муниципального образования Каневской район может быть проведена реструктуризация структуры муниципального управления в целях концентрации на приоритетных направлениях экономики и социальной сферы муниципального образования заместителей главы муниципального образования Каневской район:</w:t>
      </w:r>
    </w:p>
    <w:p w14:paraId="136F95F6" w14:textId="77777777" w:rsidR="00553635" w:rsidRPr="00197202" w:rsidRDefault="00553635" w:rsidP="00553635">
      <w:pPr>
        <w:autoSpaceDN w:val="0"/>
        <w:spacing w:line="276" w:lineRule="auto"/>
        <w:ind w:firstLine="708"/>
        <w:jc w:val="both"/>
        <w:rPr>
          <w:sz w:val="28"/>
          <w:szCs w:val="28"/>
        </w:rPr>
      </w:pPr>
      <w:r w:rsidRPr="00197202">
        <w:rPr>
          <w:sz w:val="28"/>
          <w:szCs w:val="28"/>
        </w:rPr>
        <w:t xml:space="preserve">-развитие экономики, промышленности, привлечение инвестиций инновации (экономика, промышленность, инвестиции, финансы, информация и связь, земля и имущество), </w:t>
      </w:r>
      <w:proofErr w:type="spellStart"/>
      <w:r w:rsidRPr="00197202">
        <w:rPr>
          <w:sz w:val="28"/>
          <w:szCs w:val="28"/>
        </w:rPr>
        <w:t>туристско</w:t>
      </w:r>
      <w:proofErr w:type="spellEnd"/>
      <w:r w:rsidRPr="00197202">
        <w:rPr>
          <w:sz w:val="28"/>
          <w:szCs w:val="28"/>
        </w:rPr>
        <w:t xml:space="preserve"> – рекреационный комплекс </w:t>
      </w:r>
      <w:proofErr w:type="gramStart"/>
      <w:r w:rsidRPr="00197202">
        <w:rPr>
          <w:sz w:val="28"/>
          <w:szCs w:val="28"/>
        </w:rPr>
        <w:t xml:space="preserve">( </w:t>
      </w:r>
      <w:proofErr w:type="gramEnd"/>
      <w:r w:rsidRPr="00197202">
        <w:rPr>
          <w:sz w:val="28"/>
          <w:szCs w:val="28"/>
        </w:rPr>
        <w:t xml:space="preserve">данный блок </w:t>
      </w:r>
      <w:r w:rsidRPr="00197202">
        <w:rPr>
          <w:sz w:val="28"/>
          <w:szCs w:val="28"/>
        </w:rPr>
        <w:lastRenderedPageBreak/>
        <w:t>курирует первый заместитель главы муниципального образования Каневской район);</w:t>
      </w:r>
    </w:p>
    <w:p w14:paraId="3AD8AE2C" w14:textId="77777777" w:rsidR="00553635" w:rsidRPr="00197202" w:rsidRDefault="00553635" w:rsidP="00553635">
      <w:pPr>
        <w:autoSpaceDN w:val="0"/>
        <w:spacing w:line="276" w:lineRule="auto"/>
        <w:ind w:firstLine="708"/>
        <w:jc w:val="both"/>
        <w:rPr>
          <w:sz w:val="28"/>
          <w:szCs w:val="28"/>
        </w:rPr>
      </w:pPr>
      <w:r w:rsidRPr="00197202">
        <w:rPr>
          <w:sz w:val="28"/>
          <w:szCs w:val="28"/>
        </w:rPr>
        <w:t xml:space="preserve">-инфраструктурный блок: </w:t>
      </w:r>
      <w:proofErr w:type="spellStart"/>
      <w:r w:rsidRPr="00197202">
        <w:rPr>
          <w:sz w:val="28"/>
          <w:szCs w:val="28"/>
        </w:rPr>
        <w:t>торгово</w:t>
      </w:r>
      <w:proofErr w:type="spellEnd"/>
      <w:r w:rsidRPr="00197202">
        <w:rPr>
          <w:sz w:val="28"/>
          <w:szCs w:val="28"/>
        </w:rPr>
        <w:t xml:space="preserve"> – </w:t>
      </w:r>
      <w:proofErr w:type="spellStart"/>
      <w:r w:rsidRPr="00197202">
        <w:rPr>
          <w:sz w:val="28"/>
          <w:szCs w:val="28"/>
        </w:rPr>
        <w:t>транспортно</w:t>
      </w:r>
      <w:proofErr w:type="spellEnd"/>
      <w:r w:rsidRPr="00197202">
        <w:rPr>
          <w:sz w:val="28"/>
          <w:szCs w:val="28"/>
        </w:rPr>
        <w:t xml:space="preserve"> </w:t>
      </w:r>
      <w:proofErr w:type="gramStart"/>
      <w:r w:rsidRPr="00197202">
        <w:rPr>
          <w:sz w:val="28"/>
          <w:szCs w:val="28"/>
        </w:rPr>
        <w:t>–л</w:t>
      </w:r>
      <w:proofErr w:type="gramEnd"/>
      <w:r w:rsidRPr="00197202">
        <w:rPr>
          <w:sz w:val="28"/>
          <w:szCs w:val="28"/>
        </w:rPr>
        <w:t>огистический комплекс, энергетика, строительный комплекс (блок курирует заместитель главы муниципального образования Каневской район);</w:t>
      </w:r>
    </w:p>
    <w:p w14:paraId="259EA37B" w14:textId="77777777" w:rsidR="00553635" w:rsidRPr="00197202" w:rsidRDefault="00553635" w:rsidP="00553635">
      <w:pPr>
        <w:autoSpaceDN w:val="0"/>
        <w:spacing w:line="276" w:lineRule="auto"/>
        <w:ind w:firstLine="708"/>
        <w:jc w:val="both"/>
        <w:rPr>
          <w:sz w:val="28"/>
          <w:szCs w:val="28"/>
        </w:rPr>
      </w:pPr>
      <w:r w:rsidRPr="00197202">
        <w:rPr>
          <w:sz w:val="28"/>
          <w:szCs w:val="28"/>
        </w:rPr>
        <w:t>- агропромышленный комплекс: сельское хозяйство, пищевая промышленность, рыбоводство (блок курирует заместитель главы муниципального образования Каневской район);</w:t>
      </w:r>
    </w:p>
    <w:p w14:paraId="51F262D3" w14:textId="77777777" w:rsidR="00553635" w:rsidRPr="00197202" w:rsidRDefault="00553635" w:rsidP="00553635">
      <w:pPr>
        <w:autoSpaceDN w:val="0"/>
        <w:spacing w:line="276" w:lineRule="auto"/>
        <w:ind w:firstLine="708"/>
        <w:jc w:val="both"/>
        <w:rPr>
          <w:sz w:val="28"/>
          <w:szCs w:val="28"/>
        </w:rPr>
      </w:pPr>
      <w:r w:rsidRPr="00197202">
        <w:rPr>
          <w:sz w:val="28"/>
          <w:szCs w:val="28"/>
        </w:rPr>
        <w:t>- социальный блок: здравоохранение, образование, культура, спорт</w:t>
      </w:r>
      <w:r w:rsidRPr="00197202">
        <w:rPr>
          <w:sz w:val="28"/>
          <w:szCs w:val="28"/>
          <w:highlight w:val="yellow"/>
        </w:rPr>
        <w:t xml:space="preserve"> </w:t>
      </w:r>
      <w:r w:rsidRPr="00197202">
        <w:rPr>
          <w:sz w:val="28"/>
          <w:szCs w:val="28"/>
        </w:rPr>
        <w:t>социальные вопросы, (блок курирует заместитель главы муниципального образования Каневской район).</w:t>
      </w:r>
    </w:p>
    <w:p w14:paraId="5AC61AE2" w14:textId="77777777" w:rsidR="00553635" w:rsidRPr="00197202" w:rsidRDefault="00553635" w:rsidP="00553635">
      <w:pPr>
        <w:autoSpaceDN w:val="0"/>
        <w:spacing w:line="276" w:lineRule="auto"/>
        <w:ind w:firstLine="708"/>
        <w:jc w:val="both"/>
        <w:rPr>
          <w:sz w:val="28"/>
          <w:szCs w:val="28"/>
        </w:rPr>
      </w:pPr>
      <w:r w:rsidRPr="00197202">
        <w:rPr>
          <w:sz w:val="28"/>
          <w:szCs w:val="28"/>
        </w:rPr>
        <w:t>-деятельность аппарата управления администрации, взаимодействие с региональными органами, органами местного самоуправления сельских поселений и общественными организациями, безопасность и содействие в обеспечении правоохранительной деятельности (блок курирует заместитель главы муниципального образования Каневской район).</w:t>
      </w:r>
    </w:p>
    <w:p w14:paraId="7D022EF5" w14:textId="77777777" w:rsidR="00553635" w:rsidRPr="00197202" w:rsidRDefault="00553635" w:rsidP="00553635">
      <w:pPr>
        <w:autoSpaceDN w:val="0"/>
        <w:spacing w:line="276" w:lineRule="auto"/>
        <w:ind w:firstLine="708"/>
        <w:jc w:val="both"/>
        <w:rPr>
          <w:sz w:val="28"/>
          <w:szCs w:val="28"/>
        </w:rPr>
      </w:pPr>
      <w:r w:rsidRPr="00197202">
        <w:rPr>
          <w:sz w:val="28"/>
          <w:szCs w:val="28"/>
        </w:rPr>
        <w:t xml:space="preserve">В рамках создания системы стратегического управления развитием муниципального образования Каневской район на базе действующего структурного (функционального) органа администрации муниципального образования Каневской район может быть создан проектный офис реализации Стратегии. </w:t>
      </w:r>
    </w:p>
    <w:p w14:paraId="57D06B8F" w14:textId="77777777" w:rsidR="00553635" w:rsidRPr="00197202" w:rsidRDefault="00553635" w:rsidP="00553635">
      <w:pPr>
        <w:autoSpaceDN w:val="0"/>
        <w:spacing w:line="276" w:lineRule="auto"/>
        <w:ind w:firstLine="708"/>
        <w:jc w:val="both"/>
        <w:rPr>
          <w:sz w:val="28"/>
          <w:szCs w:val="28"/>
        </w:rPr>
      </w:pPr>
      <w:r w:rsidRPr="00197202">
        <w:rPr>
          <w:sz w:val="28"/>
          <w:szCs w:val="28"/>
        </w:rPr>
        <w:t xml:space="preserve">Проектный офис при участии отраслевых структурных (функциональных) органов администрации будет использовать проектный подход в реализации стратегических направлений развития муниципального образования Каневской район. </w:t>
      </w:r>
    </w:p>
    <w:p w14:paraId="71BB1ED8" w14:textId="77777777" w:rsidR="00553635" w:rsidRPr="00197202" w:rsidRDefault="00553635" w:rsidP="00553635">
      <w:pPr>
        <w:autoSpaceDN w:val="0"/>
        <w:spacing w:line="276" w:lineRule="auto"/>
        <w:ind w:firstLine="708"/>
        <w:jc w:val="both"/>
        <w:rPr>
          <w:sz w:val="28"/>
          <w:szCs w:val="28"/>
        </w:rPr>
      </w:pPr>
      <w:r w:rsidRPr="00197202">
        <w:rPr>
          <w:sz w:val="28"/>
          <w:szCs w:val="28"/>
        </w:rPr>
        <w:t xml:space="preserve">Предполагается, что данный офис будет связующим звеном деятельности различных институтов, для включения в стратегическое планирование всех заинтересованных сторон. </w:t>
      </w:r>
    </w:p>
    <w:p w14:paraId="329B32C4" w14:textId="77777777" w:rsidR="00553635" w:rsidRPr="00197202" w:rsidRDefault="00553635" w:rsidP="00553635">
      <w:pPr>
        <w:autoSpaceDN w:val="0"/>
        <w:spacing w:line="276" w:lineRule="auto"/>
        <w:ind w:firstLine="708"/>
        <w:jc w:val="both"/>
        <w:rPr>
          <w:sz w:val="28"/>
          <w:szCs w:val="28"/>
        </w:rPr>
      </w:pPr>
    </w:p>
    <w:p w14:paraId="06F74B12" w14:textId="57503C83" w:rsidR="00553635" w:rsidRPr="00E47579" w:rsidRDefault="00871F3C" w:rsidP="00E47579">
      <w:pPr>
        <w:pStyle w:val="20"/>
        <w:rPr>
          <w:rFonts w:ascii="Times New Roman" w:hAnsi="Times New Roman" w:cs="Times New Roman"/>
          <w:b/>
          <w:color w:val="000000" w:themeColor="text1"/>
          <w:sz w:val="28"/>
        </w:rPr>
      </w:pPr>
      <w:bookmarkStart w:id="75" w:name="_Toc21357673"/>
      <w:r>
        <w:rPr>
          <w:rFonts w:ascii="Times New Roman" w:hAnsi="Times New Roman" w:cs="Times New Roman"/>
          <w:b/>
          <w:color w:val="000000" w:themeColor="text1"/>
          <w:sz w:val="28"/>
        </w:rPr>
        <w:t>4.3</w:t>
      </w:r>
      <w:r w:rsidR="00553635" w:rsidRPr="00E47579">
        <w:rPr>
          <w:rFonts w:ascii="Times New Roman" w:hAnsi="Times New Roman" w:cs="Times New Roman"/>
          <w:b/>
          <w:color w:val="000000" w:themeColor="text1"/>
          <w:sz w:val="28"/>
        </w:rPr>
        <w:t>. Перечень муниципальных программ муниципального образования Каневской район для реализации задач Стратегии</w:t>
      </w:r>
      <w:bookmarkEnd w:id="75"/>
    </w:p>
    <w:p w14:paraId="429D6E6D" w14:textId="77777777" w:rsidR="00E47579" w:rsidRPr="00E47579" w:rsidRDefault="00E47579" w:rsidP="00E47579"/>
    <w:p w14:paraId="5807980D" w14:textId="77777777" w:rsidR="00553635" w:rsidRPr="00197202" w:rsidRDefault="00553635" w:rsidP="00553635">
      <w:pPr>
        <w:autoSpaceDN w:val="0"/>
        <w:spacing w:line="276" w:lineRule="auto"/>
        <w:ind w:firstLine="708"/>
        <w:jc w:val="both"/>
        <w:rPr>
          <w:sz w:val="28"/>
          <w:szCs w:val="28"/>
        </w:rPr>
      </w:pPr>
      <w:r w:rsidRPr="00197202">
        <w:rPr>
          <w:sz w:val="28"/>
          <w:szCs w:val="28"/>
        </w:rPr>
        <w:t xml:space="preserve">В процессе разработки Стратегии уточнен перечень муниципальных программ </w:t>
      </w:r>
      <w:proofErr w:type="spellStart"/>
      <w:r w:rsidRPr="00197202">
        <w:rPr>
          <w:sz w:val="28"/>
          <w:szCs w:val="28"/>
        </w:rPr>
        <w:t>Каневского</w:t>
      </w:r>
      <w:proofErr w:type="spellEnd"/>
      <w:r w:rsidRPr="00197202">
        <w:rPr>
          <w:sz w:val="28"/>
          <w:szCs w:val="28"/>
        </w:rPr>
        <w:t xml:space="preserve"> района. Все программы действующие до 2024 года. В муниципальные программы могут вноситься корректировки в соответствии с целями и задачами Стратегии. После завершения реализации действующих муниципальных программ, предполагается разработка новых программ на период реализации Стратегии. </w:t>
      </w:r>
    </w:p>
    <w:p w14:paraId="36611280" w14:textId="77777777" w:rsidR="00553635" w:rsidRPr="00197202" w:rsidRDefault="00553635" w:rsidP="00553635">
      <w:pPr>
        <w:autoSpaceDN w:val="0"/>
        <w:spacing w:line="276" w:lineRule="auto"/>
        <w:ind w:firstLine="708"/>
        <w:jc w:val="both"/>
        <w:rPr>
          <w:sz w:val="28"/>
          <w:szCs w:val="28"/>
        </w:rPr>
      </w:pPr>
    </w:p>
    <w:p w14:paraId="450F81EE" w14:textId="77777777" w:rsidR="00553635" w:rsidRDefault="00553635" w:rsidP="00553635">
      <w:pPr>
        <w:autoSpaceDN w:val="0"/>
        <w:spacing w:line="276" w:lineRule="auto"/>
        <w:ind w:firstLine="708"/>
        <w:jc w:val="both"/>
        <w:rPr>
          <w:rFonts w:eastAsia="Arial CYR"/>
          <w:sz w:val="28"/>
          <w:szCs w:val="28"/>
          <w:lang w:bidi="ru-RU"/>
        </w:rPr>
      </w:pPr>
      <w:r w:rsidRPr="00197202">
        <w:rPr>
          <w:rFonts w:eastAsia="Arial CYR" w:cs="Arial CYR"/>
          <w:bCs/>
          <w:color w:val="000000"/>
          <w:spacing w:val="-1"/>
          <w:sz w:val="28"/>
          <w:szCs w:val="28"/>
          <w:lang w:bidi="ru-RU"/>
        </w:rPr>
        <w:lastRenderedPageBreak/>
        <w:t xml:space="preserve">Информация </w:t>
      </w:r>
      <w:proofErr w:type="gramStart"/>
      <w:r w:rsidRPr="00197202">
        <w:rPr>
          <w:rFonts w:eastAsia="Arial CYR" w:cs="Arial CYR"/>
          <w:bCs/>
          <w:color w:val="000000"/>
          <w:spacing w:val="-1"/>
          <w:sz w:val="28"/>
          <w:szCs w:val="28"/>
          <w:lang w:bidi="ru-RU"/>
        </w:rPr>
        <w:t>о</w:t>
      </w:r>
      <w:proofErr w:type="gramEnd"/>
      <w:r w:rsidRPr="00197202">
        <w:rPr>
          <w:rFonts w:eastAsia="Arial CYR" w:cs="Arial CYR"/>
          <w:bCs/>
          <w:color w:val="000000"/>
          <w:spacing w:val="-1"/>
          <w:sz w:val="28"/>
          <w:szCs w:val="28"/>
          <w:lang w:bidi="ru-RU"/>
        </w:rPr>
        <w:t xml:space="preserve"> </w:t>
      </w:r>
      <w:proofErr w:type="gramStart"/>
      <w:r w:rsidRPr="00197202">
        <w:rPr>
          <w:rFonts w:eastAsia="Arial CYR" w:cs="Arial CYR"/>
          <w:bCs/>
          <w:color w:val="000000"/>
          <w:spacing w:val="-1"/>
          <w:sz w:val="28"/>
          <w:szCs w:val="28"/>
          <w:lang w:bidi="ru-RU"/>
        </w:rPr>
        <w:t>действующих</w:t>
      </w:r>
      <w:proofErr w:type="gramEnd"/>
      <w:r w:rsidRPr="00197202">
        <w:rPr>
          <w:rFonts w:eastAsia="Arial CYR" w:cs="Arial CYR"/>
          <w:bCs/>
          <w:color w:val="000000"/>
          <w:spacing w:val="-1"/>
          <w:sz w:val="28"/>
          <w:szCs w:val="28"/>
          <w:lang w:bidi="ru-RU"/>
        </w:rPr>
        <w:t xml:space="preserve">, и предполагаемых к разработке и принятию </w:t>
      </w:r>
      <w:r w:rsidRPr="00197202">
        <w:rPr>
          <w:rFonts w:eastAsia="Arial CYR"/>
          <w:sz w:val="28"/>
          <w:szCs w:val="28"/>
          <w:lang w:bidi="ru-RU"/>
        </w:rPr>
        <w:t>муниципальных программ муниципального образования Каневской район</w:t>
      </w:r>
    </w:p>
    <w:p w14:paraId="552C0549" w14:textId="77777777" w:rsidR="007D543D" w:rsidRDefault="007D543D" w:rsidP="00553635">
      <w:pPr>
        <w:autoSpaceDN w:val="0"/>
        <w:spacing w:line="276" w:lineRule="auto"/>
        <w:ind w:firstLine="708"/>
        <w:jc w:val="both"/>
        <w:rPr>
          <w:rFonts w:eastAsia="Arial CYR"/>
          <w:sz w:val="28"/>
          <w:szCs w:val="28"/>
          <w:lang w:bidi="ru-RU"/>
        </w:rPr>
      </w:pPr>
    </w:p>
    <w:p w14:paraId="14D3B24A" w14:textId="5B802FD5" w:rsidR="007D543D" w:rsidRPr="007D543D" w:rsidRDefault="007D543D" w:rsidP="007D543D">
      <w:pPr>
        <w:spacing w:before="100" w:beforeAutospacing="1" w:after="100" w:afterAutospacing="1" w:line="276" w:lineRule="auto"/>
        <w:jc w:val="both"/>
        <w:rPr>
          <w:i/>
          <w:sz w:val="28"/>
          <w:szCs w:val="28"/>
        </w:rPr>
      </w:pPr>
      <w:r w:rsidRPr="00300150">
        <w:rPr>
          <w:sz w:val="28"/>
        </w:rPr>
        <w:t>Таблица</w:t>
      </w:r>
      <w:r>
        <w:rPr>
          <w:sz w:val="28"/>
        </w:rPr>
        <w:t xml:space="preserve"> 27</w:t>
      </w:r>
      <w:r w:rsidRPr="00300150">
        <w:rPr>
          <w:sz w:val="28"/>
        </w:rPr>
        <w:t xml:space="preserve"> – </w:t>
      </w:r>
      <w:r w:rsidRPr="007D543D">
        <w:rPr>
          <w:sz w:val="28"/>
        </w:rPr>
        <w:t>Перечень муниципальных программ муниципального образования Каневской район для реализации задач Стратегии</w:t>
      </w:r>
    </w:p>
    <w:p w14:paraId="7EF86199" w14:textId="77777777" w:rsidR="00553635" w:rsidRPr="00D24C51" w:rsidRDefault="00553635" w:rsidP="00553635">
      <w:pPr>
        <w:widowControl w:val="0"/>
        <w:suppressAutoHyphens/>
        <w:autoSpaceDE w:val="0"/>
        <w:jc w:val="center"/>
        <w:rPr>
          <w:rFonts w:eastAsia="Arial CYR"/>
          <w:sz w:val="28"/>
          <w:szCs w:val="28"/>
          <w:lang w:bidi="ru-RU"/>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1134"/>
        <w:gridCol w:w="992"/>
        <w:gridCol w:w="1276"/>
        <w:gridCol w:w="992"/>
        <w:gridCol w:w="2410"/>
        <w:gridCol w:w="708"/>
        <w:gridCol w:w="709"/>
        <w:gridCol w:w="709"/>
      </w:tblGrid>
      <w:tr w:rsidR="00553635" w:rsidRPr="00896F44" w14:paraId="531E7A0A" w14:textId="77777777" w:rsidTr="00B540B1">
        <w:trPr>
          <w:trHeight w:val="1013"/>
        </w:trPr>
        <w:tc>
          <w:tcPr>
            <w:tcW w:w="426" w:type="dxa"/>
            <w:vMerge w:val="restart"/>
            <w:tcBorders>
              <w:top w:val="single" w:sz="4" w:space="0" w:color="auto"/>
              <w:left w:val="single" w:sz="4" w:space="0" w:color="auto"/>
              <w:right w:val="single" w:sz="4" w:space="0" w:color="auto"/>
            </w:tcBorders>
          </w:tcPr>
          <w:p w14:paraId="19C51821" w14:textId="77777777" w:rsidR="00553635" w:rsidRPr="00D24C51" w:rsidRDefault="00553635" w:rsidP="00B540B1">
            <w:pPr>
              <w:pStyle w:val="af"/>
              <w:rPr>
                <w:rFonts w:eastAsia="Arial CYR"/>
                <w:lang w:bidi="ru-RU"/>
              </w:rPr>
            </w:pPr>
            <w:r w:rsidRPr="00D24C51">
              <w:rPr>
                <w:rFonts w:eastAsia="Arial CYR"/>
                <w:lang w:bidi="ru-RU"/>
              </w:rPr>
              <w:t>№</w:t>
            </w:r>
            <w:r w:rsidRPr="00D24C51">
              <w:rPr>
                <w:rFonts w:eastAsia="Arial CYR"/>
                <w:lang w:bidi="ru-RU"/>
              </w:rPr>
              <w:br/>
            </w:r>
            <w:proofErr w:type="gramStart"/>
            <w:r w:rsidRPr="00D24C51">
              <w:rPr>
                <w:rFonts w:eastAsia="Arial CYR"/>
                <w:lang w:bidi="ru-RU"/>
              </w:rPr>
              <w:t>п</w:t>
            </w:r>
            <w:proofErr w:type="gramEnd"/>
            <w:r w:rsidRPr="00D24C51">
              <w:rPr>
                <w:rFonts w:eastAsia="Arial CYR"/>
                <w:lang w:bidi="ru-RU"/>
              </w:rPr>
              <w:t>/п</w:t>
            </w:r>
          </w:p>
        </w:tc>
        <w:tc>
          <w:tcPr>
            <w:tcW w:w="1134" w:type="dxa"/>
            <w:vMerge w:val="restart"/>
            <w:tcBorders>
              <w:top w:val="single" w:sz="4" w:space="0" w:color="auto"/>
              <w:left w:val="single" w:sz="4" w:space="0" w:color="auto"/>
              <w:right w:val="single" w:sz="4" w:space="0" w:color="auto"/>
            </w:tcBorders>
          </w:tcPr>
          <w:p w14:paraId="393B730B" w14:textId="77777777" w:rsidR="00553635" w:rsidRPr="00D24C51" w:rsidRDefault="00553635" w:rsidP="00B540B1">
            <w:pPr>
              <w:pStyle w:val="af"/>
              <w:rPr>
                <w:rFonts w:eastAsia="Arial CYR"/>
                <w:lang w:bidi="ru-RU"/>
              </w:rPr>
            </w:pPr>
            <w:r w:rsidRPr="00D24C51">
              <w:rPr>
                <w:rFonts w:eastAsia="Arial CYR"/>
                <w:lang w:bidi="ru-RU"/>
              </w:rPr>
              <w:t>Наименование действующих муниципальных программ муниципального образования Каневской район*</w:t>
            </w:r>
          </w:p>
        </w:tc>
        <w:tc>
          <w:tcPr>
            <w:tcW w:w="992" w:type="dxa"/>
            <w:vMerge w:val="restart"/>
            <w:tcBorders>
              <w:top w:val="single" w:sz="4" w:space="0" w:color="auto"/>
              <w:left w:val="single" w:sz="4" w:space="0" w:color="auto"/>
              <w:right w:val="single" w:sz="4" w:space="0" w:color="auto"/>
            </w:tcBorders>
          </w:tcPr>
          <w:p w14:paraId="38B94AA8" w14:textId="77777777" w:rsidR="00553635" w:rsidRPr="00D24C51" w:rsidRDefault="00553635" w:rsidP="00B540B1">
            <w:pPr>
              <w:pStyle w:val="af"/>
              <w:rPr>
                <w:rFonts w:eastAsia="Arial CYR"/>
                <w:lang w:bidi="ru-RU"/>
              </w:rPr>
            </w:pPr>
            <w:r w:rsidRPr="00D24C51">
              <w:rPr>
                <w:rFonts w:eastAsia="Arial CYR"/>
                <w:lang w:bidi="ru-RU"/>
              </w:rPr>
              <w:t>Срок реализации утвержденных муниципальных программ</w:t>
            </w:r>
          </w:p>
        </w:tc>
        <w:tc>
          <w:tcPr>
            <w:tcW w:w="1276" w:type="dxa"/>
            <w:vMerge w:val="restart"/>
            <w:tcBorders>
              <w:top w:val="single" w:sz="4" w:space="0" w:color="auto"/>
              <w:left w:val="single" w:sz="4" w:space="0" w:color="auto"/>
              <w:right w:val="single" w:sz="4" w:space="0" w:color="auto"/>
            </w:tcBorders>
          </w:tcPr>
          <w:p w14:paraId="3771EAD2" w14:textId="77777777" w:rsidR="00553635" w:rsidRPr="00D24C51" w:rsidRDefault="00553635" w:rsidP="00B540B1">
            <w:pPr>
              <w:pStyle w:val="af"/>
              <w:rPr>
                <w:rFonts w:eastAsia="Arial CYR"/>
                <w:lang w:bidi="ru-RU"/>
              </w:rPr>
            </w:pPr>
            <w:r w:rsidRPr="00D24C51">
              <w:rPr>
                <w:rFonts w:eastAsia="Arial CYR"/>
                <w:lang w:bidi="ru-RU"/>
              </w:rPr>
              <w:t>Наименование новых муниципальных программ (принимаемых на этапе реализации Стратегии)</w:t>
            </w:r>
          </w:p>
        </w:tc>
        <w:tc>
          <w:tcPr>
            <w:tcW w:w="992" w:type="dxa"/>
            <w:vMerge w:val="restart"/>
            <w:tcBorders>
              <w:top w:val="single" w:sz="4" w:space="0" w:color="auto"/>
              <w:left w:val="single" w:sz="4" w:space="0" w:color="auto"/>
              <w:right w:val="single" w:sz="4" w:space="0" w:color="auto"/>
            </w:tcBorders>
          </w:tcPr>
          <w:p w14:paraId="284A4153" w14:textId="77777777" w:rsidR="00553635" w:rsidRPr="00D24C51" w:rsidRDefault="00553635" w:rsidP="00B540B1">
            <w:pPr>
              <w:pStyle w:val="af"/>
              <w:rPr>
                <w:rFonts w:eastAsia="Arial CYR"/>
                <w:lang w:bidi="ru-RU"/>
              </w:rPr>
            </w:pPr>
            <w:r w:rsidRPr="00D24C51">
              <w:rPr>
                <w:rFonts w:eastAsia="Arial CYR"/>
                <w:lang w:bidi="ru-RU"/>
              </w:rPr>
              <w:t>Срок реализации новых муниципальных программ</w:t>
            </w:r>
          </w:p>
        </w:tc>
        <w:tc>
          <w:tcPr>
            <w:tcW w:w="2410" w:type="dxa"/>
            <w:vMerge w:val="restart"/>
            <w:tcBorders>
              <w:top w:val="single" w:sz="4" w:space="0" w:color="auto"/>
              <w:left w:val="single" w:sz="4" w:space="0" w:color="auto"/>
              <w:right w:val="single" w:sz="4" w:space="0" w:color="auto"/>
            </w:tcBorders>
          </w:tcPr>
          <w:p w14:paraId="43B8C81F" w14:textId="0432657B" w:rsidR="00553635" w:rsidRPr="00D24C51" w:rsidRDefault="00553635" w:rsidP="00B540B1">
            <w:pPr>
              <w:pStyle w:val="af"/>
              <w:rPr>
                <w:rFonts w:eastAsia="Arial CYR"/>
                <w:lang w:bidi="ru-RU"/>
              </w:rPr>
            </w:pPr>
            <w:r w:rsidRPr="00D24C51">
              <w:rPr>
                <w:rFonts w:eastAsia="Arial CYR"/>
                <w:lang w:bidi="ru-RU"/>
              </w:rPr>
              <w:t xml:space="preserve">Координатор </w:t>
            </w:r>
            <w:proofErr w:type="gramStart"/>
            <w:r w:rsidRPr="00D24C51">
              <w:rPr>
                <w:rFonts w:eastAsia="Arial CYR"/>
                <w:lang w:bidi="ru-RU"/>
              </w:rPr>
              <w:t>муниципальной</w:t>
            </w:r>
            <w:proofErr w:type="gramEnd"/>
          </w:p>
          <w:p w14:paraId="22E2253B" w14:textId="77777777" w:rsidR="00553635" w:rsidRPr="00D24C51" w:rsidRDefault="00553635" w:rsidP="00B540B1">
            <w:pPr>
              <w:pStyle w:val="af"/>
              <w:rPr>
                <w:rFonts w:eastAsia="Arial CYR"/>
                <w:lang w:bidi="ru-RU"/>
              </w:rPr>
            </w:pPr>
            <w:r w:rsidRPr="00D24C51">
              <w:rPr>
                <w:rFonts w:eastAsia="Arial CYR"/>
                <w:lang w:bidi="ru-RU"/>
              </w:rPr>
              <w:t>программы</w:t>
            </w:r>
          </w:p>
          <w:p w14:paraId="58BB0559" w14:textId="77777777" w:rsidR="00553635" w:rsidRPr="00D24C51" w:rsidRDefault="00553635" w:rsidP="00B540B1">
            <w:pPr>
              <w:pStyle w:val="af"/>
              <w:rPr>
                <w:rFonts w:eastAsia="Arial CYR"/>
                <w:lang w:bidi="ru-RU"/>
              </w:rPr>
            </w:pPr>
          </w:p>
        </w:tc>
        <w:tc>
          <w:tcPr>
            <w:tcW w:w="2126" w:type="dxa"/>
            <w:gridSpan w:val="3"/>
            <w:tcBorders>
              <w:top w:val="single" w:sz="4" w:space="0" w:color="auto"/>
              <w:left w:val="single" w:sz="4" w:space="0" w:color="auto"/>
              <w:bottom w:val="single" w:sz="4" w:space="0" w:color="auto"/>
              <w:right w:val="single" w:sz="4" w:space="0" w:color="auto"/>
            </w:tcBorders>
          </w:tcPr>
          <w:p w14:paraId="19C91B06" w14:textId="77777777" w:rsidR="00553635" w:rsidRPr="00D24C51" w:rsidRDefault="00553635" w:rsidP="00B540B1">
            <w:pPr>
              <w:pStyle w:val="af"/>
              <w:rPr>
                <w:rFonts w:eastAsia="Arial CYR"/>
                <w:lang w:bidi="ru-RU"/>
              </w:rPr>
            </w:pPr>
            <w:r w:rsidRPr="00D24C51">
              <w:rPr>
                <w:rFonts w:eastAsia="Arial CYR"/>
                <w:lang w:bidi="ru-RU"/>
              </w:rPr>
              <w:t>Период действия по этапам реализации Стратегии</w:t>
            </w:r>
          </w:p>
        </w:tc>
      </w:tr>
      <w:tr w:rsidR="00553635" w:rsidRPr="00896F44" w14:paraId="13BC592C" w14:textId="77777777" w:rsidTr="00B540B1">
        <w:tc>
          <w:tcPr>
            <w:tcW w:w="426" w:type="dxa"/>
            <w:vMerge/>
            <w:tcBorders>
              <w:left w:val="single" w:sz="4" w:space="0" w:color="auto"/>
              <w:bottom w:val="single" w:sz="4" w:space="0" w:color="auto"/>
              <w:right w:val="single" w:sz="4" w:space="0" w:color="auto"/>
            </w:tcBorders>
          </w:tcPr>
          <w:p w14:paraId="533CA8B3" w14:textId="77777777" w:rsidR="00553635" w:rsidRPr="00D24C51" w:rsidRDefault="00553635" w:rsidP="00B540B1">
            <w:pPr>
              <w:pStyle w:val="af"/>
            </w:pPr>
          </w:p>
        </w:tc>
        <w:tc>
          <w:tcPr>
            <w:tcW w:w="1134" w:type="dxa"/>
            <w:vMerge/>
            <w:tcBorders>
              <w:left w:val="single" w:sz="4" w:space="0" w:color="auto"/>
              <w:bottom w:val="single" w:sz="4" w:space="0" w:color="auto"/>
              <w:right w:val="single" w:sz="4" w:space="0" w:color="auto"/>
            </w:tcBorders>
          </w:tcPr>
          <w:p w14:paraId="5920B76A" w14:textId="77777777" w:rsidR="00553635" w:rsidRPr="00D24C51" w:rsidRDefault="00553635" w:rsidP="00B540B1">
            <w:pPr>
              <w:pStyle w:val="af"/>
            </w:pPr>
          </w:p>
        </w:tc>
        <w:tc>
          <w:tcPr>
            <w:tcW w:w="992" w:type="dxa"/>
            <w:vMerge/>
            <w:tcBorders>
              <w:left w:val="single" w:sz="4" w:space="0" w:color="auto"/>
              <w:bottom w:val="single" w:sz="4" w:space="0" w:color="auto"/>
              <w:right w:val="single" w:sz="4" w:space="0" w:color="auto"/>
            </w:tcBorders>
          </w:tcPr>
          <w:p w14:paraId="572935EC" w14:textId="77777777" w:rsidR="00553635" w:rsidRPr="00D24C51" w:rsidRDefault="00553635" w:rsidP="00B540B1">
            <w:pPr>
              <w:pStyle w:val="af"/>
            </w:pPr>
          </w:p>
        </w:tc>
        <w:tc>
          <w:tcPr>
            <w:tcW w:w="1276" w:type="dxa"/>
            <w:vMerge/>
            <w:tcBorders>
              <w:left w:val="single" w:sz="4" w:space="0" w:color="auto"/>
              <w:bottom w:val="single" w:sz="4" w:space="0" w:color="auto"/>
              <w:right w:val="single" w:sz="4" w:space="0" w:color="auto"/>
            </w:tcBorders>
          </w:tcPr>
          <w:p w14:paraId="63068576" w14:textId="77777777" w:rsidR="00553635" w:rsidRPr="00D24C51" w:rsidRDefault="00553635" w:rsidP="00B540B1">
            <w:pPr>
              <w:pStyle w:val="af"/>
            </w:pPr>
          </w:p>
        </w:tc>
        <w:tc>
          <w:tcPr>
            <w:tcW w:w="992" w:type="dxa"/>
            <w:vMerge/>
            <w:tcBorders>
              <w:left w:val="single" w:sz="4" w:space="0" w:color="auto"/>
              <w:bottom w:val="single" w:sz="4" w:space="0" w:color="auto"/>
              <w:right w:val="single" w:sz="4" w:space="0" w:color="auto"/>
            </w:tcBorders>
          </w:tcPr>
          <w:p w14:paraId="0C3ADAD5" w14:textId="77777777" w:rsidR="00553635" w:rsidRPr="00D24C51" w:rsidRDefault="00553635" w:rsidP="00B540B1">
            <w:pPr>
              <w:pStyle w:val="af"/>
            </w:pPr>
          </w:p>
        </w:tc>
        <w:tc>
          <w:tcPr>
            <w:tcW w:w="2410" w:type="dxa"/>
            <w:vMerge/>
            <w:tcBorders>
              <w:left w:val="single" w:sz="4" w:space="0" w:color="auto"/>
              <w:bottom w:val="single" w:sz="4" w:space="0" w:color="auto"/>
              <w:right w:val="single" w:sz="4" w:space="0" w:color="auto"/>
            </w:tcBorders>
          </w:tcPr>
          <w:p w14:paraId="48E9E47C" w14:textId="77777777" w:rsidR="00553635" w:rsidRPr="00D24C51" w:rsidRDefault="00553635" w:rsidP="00B540B1">
            <w:pPr>
              <w:pStyle w:val="af"/>
            </w:pPr>
          </w:p>
        </w:tc>
        <w:tc>
          <w:tcPr>
            <w:tcW w:w="708" w:type="dxa"/>
            <w:tcBorders>
              <w:top w:val="single" w:sz="4" w:space="0" w:color="auto"/>
              <w:left w:val="single" w:sz="4" w:space="0" w:color="auto"/>
              <w:bottom w:val="single" w:sz="4" w:space="0" w:color="auto"/>
              <w:right w:val="single" w:sz="4" w:space="0" w:color="auto"/>
            </w:tcBorders>
          </w:tcPr>
          <w:p w14:paraId="4FEF5159" w14:textId="77777777" w:rsidR="00553635" w:rsidRPr="00D24C51" w:rsidRDefault="00553635" w:rsidP="00B540B1">
            <w:pPr>
              <w:pStyle w:val="af"/>
            </w:pPr>
            <w:r w:rsidRPr="00D24C51">
              <w:t>2018</w:t>
            </w:r>
          </w:p>
        </w:tc>
        <w:tc>
          <w:tcPr>
            <w:tcW w:w="709" w:type="dxa"/>
            <w:tcBorders>
              <w:top w:val="single" w:sz="4" w:space="0" w:color="auto"/>
              <w:left w:val="single" w:sz="4" w:space="0" w:color="auto"/>
              <w:bottom w:val="single" w:sz="4" w:space="0" w:color="auto"/>
              <w:right w:val="single" w:sz="4" w:space="0" w:color="auto"/>
            </w:tcBorders>
          </w:tcPr>
          <w:p w14:paraId="2B10972E" w14:textId="77777777" w:rsidR="00553635" w:rsidRPr="00D24C51" w:rsidRDefault="00553635" w:rsidP="00B540B1">
            <w:pPr>
              <w:pStyle w:val="af"/>
            </w:pPr>
            <w:r w:rsidRPr="00D24C51">
              <w:t>2019-2024</w:t>
            </w:r>
          </w:p>
        </w:tc>
        <w:tc>
          <w:tcPr>
            <w:tcW w:w="709" w:type="dxa"/>
            <w:tcBorders>
              <w:top w:val="single" w:sz="4" w:space="0" w:color="auto"/>
              <w:left w:val="single" w:sz="4" w:space="0" w:color="auto"/>
              <w:bottom w:val="single" w:sz="4" w:space="0" w:color="auto"/>
              <w:right w:val="single" w:sz="4" w:space="0" w:color="auto"/>
            </w:tcBorders>
          </w:tcPr>
          <w:p w14:paraId="36847D01" w14:textId="77777777" w:rsidR="00553635" w:rsidRPr="00D24C51" w:rsidRDefault="00553635" w:rsidP="00B540B1">
            <w:pPr>
              <w:pStyle w:val="af"/>
            </w:pPr>
            <w:r w:rsidRPr="00D24C51">
              <w:t>2025-2030</w:t>
            </w:r>
          </w:p>
        </w:tc>
      </w:tr>
      <w:tr w:rsidR="00553635" w:rsidRPr="00896F44" w14:paraId="2ABA65DA" w14:textId="77777777" w:rsidTr="00B540B1">
        <w:tc>
          <w:tcPr>
            <w:tcW w:w="426" w:type="dxa"/>
            <w:tcBorders>
              <w:top w:val="single" w:sz="4" w:space="0" w:color="auto"/>
              <w:left w:val="single" w:sz="4" w:space="0" w:color="auto"/>
              <w:bottom w:val="single" w:sz="4" w:space="0" w:color="auto"/>
              <w:right w:val="single" w:sz="4" w:space="0" w:color="auto"/>
            </w:tcBorders>
          </w:tcPr>
          <w:p w14:paraId="3BB59D3D" w14:textId="77777777" w:rsidR="00553635" w:rsidRPr="00D24C51" w:rsidRDefault="00553635" w:rsidP="00B540B1">
            <w:pPr>
              <w:widowControl w:val="0"/>
              <w:autoSpaceDE w:val="0"/>
              <w:autoSpaceDN w:val="0"/>
              <w:adjustRightInd w:val="0"/>
              <w:jc w:val="center"/>
            </w:pPr>
            <w:r w:rsidRPr="00D24C51">
              <w:t>1</w:t>
            </w:r>
          </w:p>
        </w:tc>
        <w:tc>
          <w:tcPr>
            <w:tcW w:w="1134" w:type="dxa"/>
            <w:tcBorders>
              <w:top w:val="single" w:sz="4" w:space="0" w:color="auto"/>
              <w:left w:val="single" w:sz="4" w:space="0" w:color="auto"/>
              <w:bottom w:val="single" w:sz="4" w:space="0" w:color="auto"/>
              <w:right w:val="single" w:sz="4" w:space="0" w:color="auto"/>
            </w:tcBorders>
          </w:tcPr>
          <w:p w14:paraId="415E061A" w14:textId="77777777" w:rsidR="00553635" w:rsidRPr="00D24C51" w:rsidRDefault="00553635" w:rsidP="00B540B1">
            <w:pPr>
              <w:widowControl w:val="0"/>
              <w:autoSpaceDE w:val="0"/>
              <w:autoSpaceDN w:val="0"/>
              <w:adjustRightInd w:val="0"/>
              <w:jc w:val="center"/>
            </w:pPr>
            <w:r w:rsidRPr="00D24C51">
              <w:t>2</w:t>
            </w:r>
          </w:p>
        </w:tc>
        <w:tc>
          <w:tcPr>
            <w:tcW w:w="992" w:type="dxa"/>
            <w:tcBorders>
              <w:top w:val="single" w:sz="4" w:space="0" w:color="auto"/>
              <w:left w:val="single" w:sz="4" w:space="0" w:color="auto"/>
              <w:bottom w:val="single" w:sz="4" w:space="0" w:color="auto"/>
              <w:right w:val="single" w:sz="4" w:space="0" w:color="auto"/>
            </w:tcBorders>
          </w:tcPr>
          <w:p w14:paraId="4F1CDE39" w14:textId="77777777" w:rsidR="00553635" w:rsidRPr="00D24C51" w:rsidRDefault="00553635" w:rsidP="00B540B1">
            <w:pPr>
              <w:widowControl w:val="0"/>
              <w:autoSpaceDE w:val="0"/>
              <w:autoSpaceDN w:val="0"/>
              <w:adjustRightInd w:val="0"/>
              <w:jc w:val="center"/>
            </w:pPr>
            <w:r w:rsidRPr="00D24C51">
              <w:t>3</w:t>
            </w:r>
          </w:p>
        </w:tc>
        <w:tc>
          <w:tcPr>
            <w:tcW w:w="1276" w:type="dxa"/>
            <w:tcBorders>
              <w:top w:val="single" w:sz="4" w:space="0" w:color="auto"/>
              <w:left w:val="single" w:sz="4" w:space="0" w:color="auto"/>
              <w:bottom w:val="single" w:sz="4" w:space="0" w:color="auto"/>
              <w:right w:val="single" w:sz="4" w:space="0" w:color="auto"/>
            </w:tcBorders>
          </w:tcPr>
          <w:p w14:paraId="21861530" w14:textId="77777777" w:rsidR="00553635" w:rsidRPr="00D24C51" w:rsidRDefault="00553635" w:rsidP="00B540B1">
            <w:pPr>
              <w:widowControl w:val="0"/>
              <w:autoSpaceDE w:val="0"/>
              <w:autoSpaceDN w:val="0"/>
              <w:adjustRightInd w:val="0"/>
              <w:jc w:val="center"/>
            </w:pPr>
            <w:r w:rsidRPr="00D24C51">
              <w:t>4</w:t>
            </w:r>
          </w:p>
        </w:tc>
        <w:tc>
          <w:tcPr>
            <w:tcW w:w="992" w:type="dxa"/>
            <w:tcBorders>
              <w:top w:val="single" w:sz="4" w:space="0" w:color="auto"/>
              <w:left w:val="single" w:sz="4" w:space="0" w:color="auto"/>
              <w:bottom w:val="single" w:sz="4" w:space="0" w:color="auto"/>
              <w:right w:val="single" w:sz="4" w:space="0" w:color="auto"/>
            </w:tcBorders>
          </w:tcPr>
          <w:p w14:paraId="2FE79C2B" w14:textId="77777777" w:rsidR="00553635" w:rsidRPr="00D24C51" w:rsidRDefault="00553635" w:rsidP="00B540B1">
            <w:pPr>
              <w:widowControl w:val="0"/>
              <w:autoSpaceDE w:val="0"/>
              <w:autoSpaceDN w:val="0"/>
              <w:adjustRightInd w:val="0"/>
              <w:jc w:val="center"/>
            </w:pPr>
            <w:r w:rsidRPr="00D24C51">
              <w:t>5</w:t>
            </w:r>
          </w:p>
        </w:tc>
        <w:tc>
          <w:tcPr>
            <w:tcW w:w="2410" w:type="dxa"/>
            <w:tcBorders>
              <w:top w:val="single" w:sz="4" w:space="0" w:color="auto"/>
              <w:left w:val="single" w:sz="4" w:space="0" w:color="auto"/>
              <w:bottom w:val="single" w:sz="4" w:space="0" w:color="auto"/>
              <w:right w:val="single" w:sz="4" w:space="0" w:color="auto"/>
            </w:tcBorders>
          </w:tcPr>
          <w:p w14:paraId="635EED45" w14:textId="77777777" w:rsidR="00553635" w:rsidRPr="00D24C51" w:rsidRDefault="00553635" w:rsidP="00B540B1">
            <w:pPr>
              <w:widowControl w:val="0"/>
              <w:autoSpaceDE w:val="0"/>
              <w:autoSpaceDN w:val="0"/>
              <w:adjustRightInd w:val="0"/>
              <w:jc w:val="center"/>
            </w:pPr>
            <w:r w:rsidRPr="00D24C51">
              <w:t>6</w:t>
            </w:r>
          </w:p>
        </w:tc>
        <w:tc>
          <w:tcPr>
            <w:tcW w:w="708" w:type="dxa"/>
            <w:tcBorders>
              <w:top w:val="single" w:sz="4" w:space="0" w:color="auto"/>
              <w:left w:val="single" w:sz="4" w:space="0" w:color="auto"/>
              <w:bottom w:val="single" w:sz="4" w:space="0" w:color="auto"/>
              <w:right w:val="single" w:sz="4" w:space="0" w:color="auto"/>
            </w:tcBorders>
          </w:tcPr>
          <w:p w14:paraId="4BC14D20" w14:textId="77777777" w:rsidR="00553635" w:rsidRPr="00D24C51" w:rsidRDefault="00553635" w:rsidP="00B540B1">
            <w:pPr>
              <w:widowControl w:val="0"/>
              <w:autoSpaceDE w:val="0"/>
              <w:autoSpaceDN w:val="0"/>
              <w:adjustRightInd w:val="0"/>
              <w:jc w:val="center"/>
            </w:pPr>
            <w:r w:rsidRPr="00D24C51">
              <w:t>7</w:t>
            </w:r>
          </w:p>
        </w:tc>
        <w:tc>
          <w:tcPr>
            <w:tcW w:w="709" w:type="dxa"/>
            <w:tcBorders>
              <w:top w:val="single" w:sz="4" w:space="0" w:color="auto"/>
              <w:left w:val="single" w:sz="4" w:space="0" w:color="auto"/>
              <w:bottom w:val="single" w:sz="4" w:space="0" w:color="auto"/>
              <w:right w:val="single" w:sz="4" w:space="0" w:color="auto"/>
            </w:tcBorders>
          </w:tcPr>
          <w:p w14:paraId="51B8B564" w14:textId="77777777" w:rsidR="00553635" w:rsidRPr="00D24C51" w:rsidRDefault="00553635" w:rsidP="00B540B1">
            <w:pPr>
              <w:widowControl w:val="0"/>
              <w:autoSpaceDE w:val="0"/>
              <w:autoSpaceDN w:val="0"/>
              <w:adjustRightInd w:val="0"/>
              <w:jc w:val="center"/>
            </w:pPr>
            <w:r w:rsidRPr="00D24C51">
              <w:t>8</w:t>
            </w:r>
          </w:p>
        </w:tc>
        <w:tc>
          <w:tcPr>
            <w:tcW w:w="709" w:type="dxa"/>
            <w:tcBorders>
              <w:top w:val="single" w:sz="4" w:space="0" w:color="auto"/>
              <w:left w:val="single" w:sz="4" w:space="0" w:color="auto"/>
              <w:bottom w:val="single" w:sz="4" w:space="0" w:color="auto"/>
              <w:right w:val="single" w:sz="4" w:space="0" w:color="auto"/>
            </w:tcBorders>
          </w:tcPr>
          <w:p w14:paraId="3613A554" w14:textId="77777777" w:rsidR="00553635" w:rsidRPr="00D24C51" w:rsidRDefault="00553635" w:rsidP="00B540B1">
            <w:pPr>
              <w:widowControl w:val="0"/>
              <w:autoSpaceDE w:val="0"/>
              <w:autoSpaceDN w:val="0"/>
              <w:adjustRightInd w:val="0"/>
              <w:jc w:val="center"/>
            </w:pPr>
            <w:r w:rsidRPr="00D24C51">
              <w:t>9</w:t>
            </w:r>
          </w:p>
        </w:tc>
      </w:tr>
      <w:tr w:rsidR="00553635" w:rsidRPr="00896F44" w14:paraId="777072F0" w14:textId="77777777" w:rsidTr="00B540B1">
        <w:trPr>
          <w:trHeight w:val="45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BE229F8" w14:textId="77777777" w:rsidR="00553635" w:rsidRPr="00D24C51" w:rsidRDefault="00553635" w:rsidP="00B540B1">
            <w:pPr>
              <w:widowControl w:val="0"/>
              <w:autoSpaceDE w:val="0"/>
              <w:autoSpaceDN w:val="0"/>
              <w:adjustRightInd w:val="0"/>
              <w:jc w:val="center"/>
            </w:pPr>
            <w:r w:rsidRPr="00D24C51">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70FDC3" w14:textId="77777777" w:rsidR="00553635" w:rsidRPr="00D24C51" w:rsidRDefault="00553635" w:rsidP="00B540B1">
            <w:pPr>
              <w:widowControl w:val="0"/>
              <w:autoSpaceDE w:val="0"/>
              <w:autoSpaceDN w:val="0"/>
              <w:adjustRightInd w:val="0"/>
              <w:jc w:val="both"/>
            </w:pPr>
            <w:r w:rsidRPr="00D24C51">
              <w:t xml:space="preserve">Развитие </w:t>
            </w:r>
          </w:p>
          <w:p w14:paraId="0FC4068C" w14:textId="77777777" w:rsidR="00553635" w:rsidRPr="00D24C51" w:rsidRDefault="00553635" w:rsidP="00B540B1">
            <w:pPr>
              <w:widowControl w:val="0"/>
              <w:autoSpaceDE w:val="0"/>
              <w:autoSpaceDN w:val="0"/>
              <w:adjustRightInd w:val="0"/>
              <w:jc w:val="both"/>
            </w:pPr>
            <w:r w:rsidRPr="00D24C51">
              <w:t xml:space="preserve">сельского </w:t>
            </w:r>
          </w:p>
          <w:p w14:paraId="6E3BE121" w14:textId="77777777" w:rsidR="00553635" w:rsidRPr="00D24C51" w:rsidRDefault="00553635" w:rsidP="00B540B1">
            <w:pPr>
              <w:widowControl w:val="0"/>
              <w:autoSpaceDE w:val="0"/>
              <w:autoSpaceDN w:val="0"/>
              <w:adjustRightInd w:val="0"/>
              <w:jc w:val="both"/>
            </w:pPr>
            <w:r w:rsidRPr="00D24C51">
              <w:t>хозяйства</w:t>
            </w:r>
          </w:p>
        </w:tc>
        <w:tc>
          <w:tcPr>
            <w:tcW w:w="992" w:type="dxa"/>
            <w:tcBorders>
              <w:top w:val="single" w:sz="4" w:space="0" w:color="auto"/>
              <w:left w:val="single" w:sz="4" w:space="0" w:color="auto"/>
              <w:bottom w:val="single" w:sz="4" w:space="0" w:color="auto"/>
              <w:right w:val="single" w:sz="4" w:space="0" w:color="auto"/>
            </w:tcBorders>
            <w:vAlign w:val="center"/>
          </w:tcPr>
          <w:p w14:paraId="0A3898A4" w14:textId="77777777" w:rsidR="00553635" w:rsidRPr="00D24C51" w:rsidRDefault="00553635" w:rsidP="00B540B1">
            <w:pPr>
              <w:widowControl w:val="0"/>
              <w:autoSpaceDE w:val="0"/>
              <w:autoSpaceDN w:val="0"/>
              <w:adjustRightInd w:val="0"/>
              <w:jc w:val="center"/>
            </w:pPr>
            <w:r w:rsidRPr="00D24C51">
              <w:t xml:space="preserve">2015-2024 </w:t>
            </w:r>
          </w:p>
          <w:p w14:paraId="3844838D" w14:textId="77777777" w:rsidR="00553635" w:rsidRPr="00D24C51" w:rsidRDefault="00553635" w:rsidP="00B540B1">
            <w:pPr>
              <w:widowControl w:val="0"/>
              <w:autoSpaceDE w:val="0"/>
              <w:autoSpaceDN w:val="0"/>
              <w:adjustRightInd w:val="0"/>
              <w:jc w:val="center"/>
            </w:pPr>
            <w:r w:rsidRPr="00D24C51">
              <w:t>годы</w:t>
            </w:r>
          </w:p>
        </w:tc>
        <w:tc>
          <w:tcPr>
            <w:tcW w:w="1276" w:type="dxa"/>
            <w:tcBorders>
              <w:top w:val="single" w:sz="4" w:space="0" w:color="auto"/>
              <w:left w:val="single" w:sz="4" w:space="0" w:color="auto"/>
              <w:bottom w:val="single" w:sz="4" w:space="0" w:color="auto"/>
              <w:right w:val="single" w:sz="4" w:space="0" w:color="auto"/>
            </w:tcBorders>
          </w:tcPr>
          <w:p w14:paraId="37778600"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7F5C764D" w14:textId="77777777" w:rsidR="00553635" w:rsidRPr="00D24C51" w:rsidRDefault="00553635" w:rsidP="00B540B1">
            <w:pPr>
              <w:widowControl w:val="0"/>
              <w:autoSpaceDE w:val="0"/>
              <w:autoSpaceDN w:val="0"/>
              <w:adjustRightInd w:val="0"/>
              <w:jc w:val="both"/>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933730B" w14:textId="77777777" w:rsidR="00553635" w:rsidRPr="00D24C51" w:rsidRDefault="00553635" w:rsidP="00B540B1">
            <w:pPr>
              <w:widowControl w:val="0"/>
              <w:autoSpaceDE w:val="0"/>
              <w:autoSpaceDN w:val="0"/>
              <w:adjustRightInd w:val="0"/>
              <w:jc w:val="both"/>
            </w:pPr>
            <w:r w:rsidRPr="00D24C51">
              <w:t>Управление сельского хозяйства и продовольствия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vAlign w:val="center"/>
          </w:tcPr>
          <w:p w14:paraId="65D12544"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bottom w:val="single" w:sz="4" w:space="0" w:color="auto"/>
              <w:right w:val="single" w:sz="4" w:space="0" w:color="auto"/>
            </w:tcBorders>
            <w:vAlign w:val="center"/>
          </w:tcPr>
          <w:p w14:paraId="238F8B5B"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E1D9E1" w14:textId="77777777" w:rsidR="00553635" w:rsidRPr="00D24C51" w:rsidRDefault="00553635" w:rsidP="00B540B1">
            <w:pPr>
              <w:widowControl w:val="0"/>
              <w:autoSpaceDE w:val="0"/>
              <w:autoSpaceDN w:val="0"/>
              <w:adjustRightInd w:val="0"/>
              <w:jc w:val="center"/>
            </w:pPr>
          </w:p>
        </w:tc>
      </w:tr>
      <w:tr w:rsidR="00553635" w:rsidRPr="00896F44" w14:paraId="5BA2EBC7" w14:textId="77777777" w:rsidTr="00B540B1">
        <w:trPr>
          <w:trHeight w:val="45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FF6581A" w14:textId="77777777" w:rsidR="00553635" w:rsidRPr="00D24C51" w:rsidRDefault="00553635" w:rsidP="00B540B1">
            <w:pPr>
              <w:widowControl w:val="0"/>
              <w:autoSpaceDE w:val="0"/>
              <w:autoSpaceDN w:val="0"/>
              <w:adjustRightInd w:val="0"/>
              <w:jc w:val="center"/>
            </w:pPr>
            <w:r w:rsidRPr="00D24C51">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9E9B1D"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17B16DD2" w14:textId="77777777" w:rsidR="00553635" w:rsidRPr="00D24C51" w:rsidRDefault="00553635" w:rsidP="00B540B1">
            <w:pPr>
              <w:widowControl w:val="0"/>
              <w:autoSpaceDE w:val="0"/>
              <w:autoSpaceDN w:val="0"/>
              <w:adjustRightInd w:val="0"/>
              <w:jc w:val="both"/>
            </w:pPr>
          </w:p>
        </w:tc>
        <w:tc>
          <w:tcPr>
            <w:tcW w:w="1276" w:type="dxa"/>
            <w:tcBorders>
              <w:top w:val="single" w:sz="4" w:space="0" w:color="auto"/>
              <w:left w:val="single" w:sz="4" w:space="0" w:color="auto"/>
              <w:bottom w:val="single" w:sz="4" w:space="0" w:color="auto"/>
              <w:right w:val="single" w:sz="4" w:space="0" w:color="auto"/>
            </w:tcBorders>
            <w:vAlign w:val="center"/>
          </w:tcPr>
          <w:p w14:paraId="0CCED34E" w14:textId="77777777" w:rsidR="00553635" w:rsidRPr="00D24C51" w:rsidRDefault="00553635" w:rsidP="00B540B1">
            <w:pPr>
              <w:widowControl w:val="0"/>
              <w:autoSpaceDE w:val="0"/>
              <w:autoSpaceDN w:val="0"/>
              <w:adjustRightInd w:val="0"/>
              <w:jc w:val="center"/>
            </w:pPr>
            <w:r w:rsidRPr="00D24C51">
              <w:t>Развитие</w:t>
            </w:r>
          </w:p>
          <w:p w14:paraId="758D0BC8" w14:textId="77777777" w:rsidR="00553635" w:rsidRPr="00D24C51" w:rsidRDefault="00553635" w:rsidP="00B540B1">
            <w:pPr>
              <w:widowControl w:val="0"/>
              <w:autoSpaceDE w:val="0"/>
              <w:autoSpaceDN w:val="0"/>
              <w:adjustRightInd w:val="0"/>
              <w:jc w:val="center"/>
            </w:pPr>
            <w:r w:rsidRPr="00D24C51">
              <w:t>сельского</w:t>
            </w:r>
          </w:p>
          <w:p w14:paraId="3F09FD8E" w14:textId="77777777" w:rsidR="00553635" w:rsidRPr="00D24C51" w:rsidRDefault="00553635" w:rsidP="00B540B1">
            <w:pPr>
              <w:widowControl w:val="0"/>
              <w:autoSpaceDE w:val="0"/>
              <w:autoSpaceDN w:val="0"/>
              <w:adjustRightInd w:val="0"/>
              <w:jc w:val="center"/>
            </w:pPr>
            <w:r w:rsidRPr="00D24C51">
              <w:t>хозяйства</w:t>
            </w:r>
          </w:p>
        </w:tc>
        <w:tc>
          <w:tcPr>
            <w:tcW w:w="992" w:type="dxa"/>
            <w:tcBorders>
              <w:top w:val="single" w:sz="4" w:space="0" w:color="auto"/>
              <w:left w:val="single" w:sz="4" w:space="0" w:color="auto"/>
              <w:bottom w:val="single" w:sz="4" w:space="0" w:color="auto"/>
              <w:right w:val="single" w:sz="4" w:space="0" w:color="auto"/>
            </w:tcBorders>
            <w:vAlign w:val="center"/>
          </w:tcPr>
          <w:p w14:paraId="7D50FAD6" w14:textId="77777777" w:rsidR="00553635" w:rsidRPr="00D24C51" w:rsidRDefault="00553635" w:rsidP="00B540B1">
            <w:pPr>
              <w:widowControl w:val="0"/>
              <w:autoSpaceDE w:val="0"/>
              <w:autoSpaceDN w:val="0"/>
              <w:adjustRightInd w:val="0"/>
              <w:jc w:val="center"/>
            </w:pPr>
            <w:r w:rsidRPr="00D24C51">
              <w:t>2025-2030 годы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6B3E42C" w14:textId="77777777" w:rsidR="00553635" w:rsidRPr="00D24C51" w:rsidRDefault="00553635" w:rsidP="00B540B1">
            <w:pPr>
              <w:widowControl w:val="0"/>
              <w:autoSpaceDE w:val="0"/>
              <w:autoSpaceDN w:val="0"/>
              <w:adjustRightInd w:val="0"/>
              <w:jc w:val="both"/>
            </w:pPr>
            <w:r w:rsidRPr="00D24C51">
              <w:t>Управление сельского хозяйства и продовольствия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vAlign w:val="center"/>
          </w:tcPr>
          <w:p w14:paraId="5E452C59"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1EC32D4C"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AD83B7" w14:textId="77777777" w:rsidR="00553635" w:rsidRPr="00D24C51" w:rsidRDefault="00553635" w:rsidP="00B540B1">
            <w:pPr>
              <w:widowControl w:val="0"/>
              <w:autoSpaceDE w:val="0"/>
              <w:autoSpaceDN w:val="0"/>
              <w:adjustRightInd w:val="0"/>
              <w:jc w:val="center"/>
            </w:pPr>
            <w:r w:rsidRPr="00D24C51">
              <w:t>+</w:t>
            </w:r>
          </w:p>
        </w:tc>
      </w:tr>
      <w:tr w:rsidR="00553635" w:rsidRPr="00896F44" w14:paraId="04840FCB" w14:textId="77777777" w:rsidTr="00B540B1">
        <w:trPr>
          <w:trHeight w:val="45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43C2B81" w14:textId="77777777" w:rsidR="00553635" w:rsidRPr="00D24C51" w:rsidRDefault="00553635" w:rsidP="00B540B1">
            <w:pPr>
              <w:widowControl w:val="0"/>
              <w:autoSpaceDE w:val="0"/>
              <w:autoSpaceDN w:val="0"/>
              <w:adjustRightInd w:val="0"/>
              <w:jc w:val="center"/>
            </w:pPr>
            <w:r w:rsidRPr="00D24C51">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5DB127" w14:textId="77777777" w:rsidR="00553635" w:rsidRPr="00D24C51" w:rsidRDefault="00553635" w:rsidP="00B540B1">
            <w:pPr>
              <w:widowControl w:val="0"/>
              <w:autoSpaceDE w:val="0"/>
              <w:autoSpaceDN w:val="0"/>
              <w:adjustRightInd w:val="0"/>
              <w:jc w:val="both"/>
            </w:pPr>
            <w:r w:rsidRPr="00D24C51">
              <w:t xml:space="preserve">Развитие </w:t>
            </w:r>
          </w:p>
          <w:p w14:paraId="1C621557" w14:textId="77777777" w:rsidR="00553635" w:rsidRPr="00D24C51" w:rsidRDefault="00553635" w:rsidP="00B540B1">
            <w:pPr>
              <w:widowControl w:val="0"/>
              <w:autoSpaceDE w:val="0"/>
              <w:autoSpaceDN w:val="0"/>
              <w:adjustRightInd w:val="0"/>
              <w:jc w:val="both"/>
            </w:pPr>
            <w:r w:rsidRPr="00D24C51">
              <w:t>образования</w:t>
            </w:r>
          </w:p>
        </w:tc>
        <w:tc>
          <w:tcPr>
            <w:tcW w:w="992" w:type="dxa"/>
            <w:tcBorders>
              <w:top w:val="single" w:sz="4" w:space="0" w:color="auto"/>
              <w:left w:val="single" w:sz="4" w:space="0" w:color="auto"/>
              <w:bottom w:val="single" w:sz="4" w:space="0" w:color="auto"/>
              <w:right w:val="single" w:sz="4" w:space="0" w:color="auto"/>
            </w:tcBorders>
            <w:vAlign w:val="center"/>
          </w:tcPr>
          <w:p w14:paraId="79D95ADB" w14:textId="77777777" w:rsidR="00553635" w:rsidRPr="00D24C51" w:rsidRDefault="00553635" w:rsidP="00B540B1">
            <w:pPr>
              <w:widowControl w:val="0"/>
              <w:autoSpaceDE w:val="0"/>
              <w:autoSpaceDN w:val="0"/>
              <w:adjustRightInd w:val="0"/>
              <w:jc w:val="center"/>
            </w:pPr>
            <w:r w:rsidRPr="00D24C51">
              <w:t>2015-2024 годы</w:t>
            </w:r>
          </w:p>
        </w:tc>
        <w:tc>
          <w:tcPr>
            <w:tcW w:w="1276" w:type="dxa"/>
            <w:tcBorders>
              <w:top w:val="single" w:sz="4" w:space="0" w:color="auto"/>
              <w:left w:val="single" w:sz="4" w:space="0" w:color="auto"/>
              <w:bottom w:val="single" w:sz="4" w:space="0" w:color="auto"/>
              <w:right w:val="single" w:sz="4" w:space="0" w:color="auto"/>
            </w:tcBorders>
          </w:tcPr>
          <w:p w14:paraId="227F82DD"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10CC2324" w14:textId="77777777" w:rsidR="00553635" w:rsidRPr="00D24C51" w:rsidRDefault="00553635" w:rsidP="00B540B1">
            <w:pPr>
              <w:widowControl w:val="0"/>
              <w:autoSpaceDE w:val="0"/>
              <w:autoSpaceDN w:val="0"/>
              <w:adjustRightInd w:val="0"/>
              <w:jc w:val="both"/>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26CE12B" w14:textId="77777777" w:rsidR="00553635" w:rsidRPr="00D24C51" w:rsidRDefault="00553635" w:rsidP="00B540B1">
            <w:pPr>
              <w:widowControl w:val="0"/>
              <w:autoSpaceDE w:val="0"/>
              <w:autoSpaceDN w:val="0"/>
              <w:adjustRightInd w:val="0"/>
              <w:jc w:val="both"/>
            </w:pPr>
            <w:r w:rsidRPr="00D24C51">
              <w:t>Управление образования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vAlign w:val="center"/>
          </w:tcPr>
          <w:p w14:paraId="2606CDDE"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bottom w:val="single" w:sz="4" w:space="0" w:color="auto"/>
              <w:right w:val="single" w:sz="4" w:space="0" w:color="auto"/>
            </w:tcBorders>
            <w:vAlign w:val="center"/>
          </w:tcPr>
          <w:p w14:paraId="6E148DAC"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8BF007" w14:textId="77777777" w:rsidR="00553635" w:rsidRPr="00D24C51" w:rsidRDefault="00553635" w:rsidP="00B540B1">
            <w:pPr>
              <w:widowControl w:val="0"/>
              <w:autoSpaceDE w:val="0"/>
              <w:autoSpaceDN w:val="0"/>
              <w:adjustRightInd w:val="0"/>
              <w:jc w:val="center"/>
            </w:pPr>
          </w:p>
        </w:tc>
      </w:tr>
      <w:tr w:rsidR="00553635" w:rsidRPr="00896F44" w14:paraId="62D50156" w14:textId="77777777" w:rsidTr="00B540B1">
        <w:trPr>
          <w:trHeight w:val="90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95E8AA7" w14:textId="77777777" w:rsidR="00553635" w:rsidRPr="00D24C51" w:rsidRDefault="00553635" w:rsidP="00B540B1">
            <w:pPr>
              <w:widowControl w:val="0"/>
              <w:autoSpaceDE w:val="0"/>
              <w:autoSpaceDN w:val="0"/>
              <w:adjustRightInd w:val="0"/>
              <w:jc w:val="center"/>
            </w:pPr>
            <w:r w:rsidRPr="00D24C51">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FA1372"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right w:val="single" w:sz="4" w:space="0" w:color="auto"/>
            </w:tcBorders>
          </w:tcPr>
          <w:p w14:paraId="06C8A9AD" w14:textId="77777777" w:rsidR="00553635" w:rsidRPr="00D24C51" w:rsidRDefault="00553635" w:rsidP="00B540B1">
            <w:pPr>
              <w:widowControl w:val="0"/>
              <w:autoSpaceDE w:val="0"/>
              <w:autoSpaceDN w:val="0"/>
              <w:adjustRightInd w:val="0"/>
              <w:jc w:val="both"/>
            </w:pPr>
          </w:p>
        </w:tc>
        <w:tc>
          <w:tcPr>
            <w:tcW w:w="1276" w:type="dxa"/>
            <w:tcBorders>
              <w:top w:val="single" w:sz="4" w:space="0" w:color="auto"/>
              <w:left w:val="single" w:sz="4" w:space="0" w:color="auto"/>
              <w:right w:val="single" w:sz="4" w:space="0" w:color="auto"/>
            </w:tcBorders>
            <w:vAlign w:val="center"/>
          </w:tcPr>
          <w:p w14:paraId="5B21FA3C" w14:textId="77777777" w:rsidR="00553635" w:rsidRPr="00D24C51" w:rsidRDefault="00553635" w:rsidP="00B540B1">
            <w:pPr>
              <w:widowControl w:val="0"/>
              <w:autoSpaceDE w:val="0"/>
              <w:autoSpaceDN w:val="0"/>
              <w:adjustRightInd w:val="0"/>
              <w:jc w:val="center"/>
            </w:pPr>
            <w:r w:rsidRPr="00D24C51">
              <w:t>Развитие</w:t>
            </w:r>
          </w:p>
          <w:p w14:paraId="4189A5F7" w14:textId="77777777" w:rsidR="00553635" w:rsidRPr="00D24C51" w:rsidRDefault="00553635" w:rsidP="00B540B1">
            <w:pPr>
              <w:widowControl w:val="0"/>
              <w:autoSpaceDE w:val="0"/>
              <w:autoSpaceDN w:val="0"/>
              <w:adjustRightInd w:val="0"/>
              <w:jc w:val="center"/>
            </w:pPr>
            <w:r w:rsidRPr="00D24C51">
              <w:t>образования</w:t>
            </w:r>
          </w:p>
        </w:tc>
        <w:tc>
          <w:tcPr>
            <w:tcW w:w="992" w:type="dxa"/>
            <w:tcBorders>
              <w:top w:val="single" w:sz="4" w:space="0" w:color="auto"/>
              <w:left w:val="single" w:sz="4" w:space="0" w:color="auto"/>
              <w:right w:val="single" w:sz="4" w:space="0" w:color="auto"/>
            </w:tcBorders>
            <w:vAlign w:val="center"/>
          </w:tcPr>
          <w:p w14:paraId="58B0CA39" w14:textId="77777777" w:rsidR="00553635" w:rsidRPr="00D24C51" w:rsidRDefault="00553635" w:rsidP="00B540B1">
            <w:pPr>
              <w:widowControl w:val="0"/>
              <w:autoSpaceDE w:val="0"/>
              <w:autoSpaceDN w:val="0"/>
              <w:adjustRightInd w:val="0"/>
              <w:jc w:val="center"/>
            </w:pPr>
            <w:r w:rsidRPr="00D24C51">
              <w:t>2025-2030 годы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14AD037" w14:textId="77777777" w:rsidR="00553635" w:rsidRPr="00D24C51" w:rsidRDefault="00553635" w:rsidP="00B540B1">
            <w:pPr>
              <w:widowControl w:val="0"/>
              <w:autoSpaceDE w:val="0"/>
              <w:autoSpaceDN w:val="0"/>
              <w:adjustRightInd w:val="0"/>
              <w:jc w:val="both"/>
            </w:pPr>
            <w:r w:rsidRPr="00D24C51">
              <w:t>Управление образования администрации муниципального образования Каневской район</w:t>
            </w:r>
          </w:p>
        </w:tc>
        <w:tc>
          <w:tcPr>
            <w:tcW w:w="708" w:type="dxa"/>
            <w:tcBorders>
              <w:top w:val="single" w:sz="4" w:space="0" w:color="auto"/>
              <w:left w:val="single" w:sz="4" w:space="0" w:color="auto"/>
              <w:right w:val="single" w:sz="4" w:space="0" w:color="auto"/>
            </w:tcBorders>
            <w:vAlign w:val="center"/>
          </w:tcPr>
          <w:p w14:paraId="7E2289D8"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right w:val="single" w:sz="4" w:space="0" w:color="auto"/>
            </w:tcBorders>
            <w:vAlign w:val="center"/>
          </w:tcPr>
          <w:p w14:paraId="0E0F28B2"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right w:val="single" w:sz="4" w:space="0" w:color="auto"/>
            </w:tcBorders>
            <w:shd w:val="clear" w:color="auto" w:fill="auto"/>
            <w:vAlign w:val="center"/>
          </w:tcPr>
          <w:p w14:paraId="7698E6A3" w14:textId="77777777" w:rsidR="00553635" w:rsidRPr="00D24C51" w:rsidRDefault="00553635" w:rsidP="00B540B1">
            <w:pPr>
              <w:widowControl w:val="0"/>
              <w:autoSpaceDE w:val="0"/>
              <w:autoSpaceDN w:val="0"/>
              <w:adjustRightInd w:val="0"/>
              <w:jc w:val="center"/>
            </w:pPr>
            <w:r w:rsidRPr="00D24C51">
              <w:t>+</w:t>
            </w:r>
          </w:p>
        </w:tc>
      </w:tr>
      <w:tr w:rsidR="00553635" w:rsidRPr="00896F44" w14:paraId="3061F4E5" w14:textId="77777777" w:rsidTr="00B540B1">
        <w:trPr>
          <w:trHeight w:val="123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0A11F7A" w14:textId="77777777" w:rsidR="00553635" w:rsidRPr="00D24C51" w:rsidRDefault="00553635" w:rsidP="00B540B1">
            <w:pPr>
              <w:widowControl w:val="0"/>
              <w:autoSpaceDE w:val="0"/>
              <w:autoSpaceDN w:val="0"/>
              <w:adjustRightInd w:val="0"/>
              <w:jc w:val="center"/>
            </w:pPr>
            <w:r w:rsidRPr="00D24C51">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415FFD" w14:textId="77777777" w:rsidR="00553635" w:rsidRPr="00D24C51" w:rsidRDefault="00553635" w:rsidP="00B540B1">
            <w:pPr>
              <w:widowControl w:val="0"/>
              <w:autoSpaceDE w:val="0"/>
              <w:autoSpaceDN w:val="0"/>
              <w:adjustRightInd w:val="0"/>
              <w:jc w:val="both"/>
            </w:pPr>
            <w:r w:rsidRPr="00D24C51">
              <w:t xml:space="preserve">Дети </w:t>
            </w:r>
            <w:proofErr w:type="spellStart"/>
            <w:r w:rsidRPr="00D24C51">
              <w:t>Каневского</w:t>
            </w:r>
            <w:proofErr w:type="spellEnd"/>
            <w:r w:rsidRPr="00D24C51">
              <w:t xml:space="preserve"> района</w:t>
            </w:r>
          </w:p>
        </w:tc>
        <w:tc>
          <w:tcPr>
            <w:tcW w:w="992" w:type="dxa"/>
            <w:tcBorders>
              <w:top w:val="single" w:sz="4" w:space="0" w:color="auto"/>
              <w:left w:val="single" w:sz="4" w:space="0" w:color="auto"/>
              <w:right w:val="single" w:sz="4" w:space="0" w:color="auto"/>
            </w:tcBorders>
            <w:vAlign w:val="center"/>
          </w:tcPr>
          <w:p w14:paraId="470C507D" w14:textId="77777777" w:rsidR="00553635" w:rsidRPr="00D24C51" w:rsidRDefault="00553635" w:rsidP="00B540B1">
            <w:pPr>
              <w:widowControl w:val="0"/>
              <w:autoSpaceDE w:val="0"/>
              <w:autoSpaceDN w:val="0"/>
              <w:adjustRightInd w:val="0"/>
              <w:jc w:val="center"/>
            </w:pPr>
            <w:r w:rsidRPr="00D24C51">
              <w:t xml:space="preserve">2015-2024 </w:t>
            </w:r>
          </w:p>
          <w:p w14:paraId="3E78B49C" w14:textId="77777777" w:rsidR="00553635" w:rsidRPr="00D24C51" w:rsidRDefault="00553635" w:rsidP="00B540B1">
            <w:pPr>
              <w:widowControl w:val="0"/>
              <w:autoSpaceDE w:val="0"/>
              <w:autoSpaceDN w:val="0"/>
              <w:adjustRightInd w:val="0"/>
              <w:jc w:val="center"/>
            </w:pPr>
            <w:r w:rsidRPr="00D24C51">
              <w:t>годы</w:t>
            </w:r>
          </w:p>
        </w:tc>
        <w:tc>
          <w:tcPr>
            <w:tcW w:w="1276" w:type="dxa"/>
            <w:tcBorders>
              <w:top w:val="single" w:sz="4" w:space="0" w:color="auto"/>
              <w:left w:val="single" w:sz="4" w:space="0" w:color="auto"/>
              <w:right w:val="single" w:sz="4" w:space="0" w:color="auto"/>
            </w:tcBorders>
          </w:tcPr>
          <w:p w14:paraId="37B59F69"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right w:val="single" w:sz="4" w:space="0" w:color="auto"/>
            </w:tcBorders>
          </w:tcPr>
          <w:p w14:paraId="4DB157B6" w14:textId="77777777" w:rsidR="00553635" w:rsidRPr="00D24C51" w:rsidRDefault="00553635" w:rsidP="00B540B1">
            <w:pPr>
              <w:widowControl w:val="0"/>
              <w:autoSpaceDE w:val="0"/>
              <w:autoSpaceDN w:val="0"/>
              <w:adjustRightInd w:val="0"/>
              <w:jc w:val="both"/>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77EAF6B" w14:textId="77777777" w:rsidR="00553635" w:rsidRPr="00D24C51" w:rsidRDefault="00553635" w:rsidP="00B540B1">
            <w:pPr>
              <w:widowControl w:val="0"/>
              <w:autoSpaceDE w:val="0"/>
              <w:autoSpaceDN w:val="0"/>
              <w:adjustRightInd w:val="0"/>
              <w:jc w:val="both"/>
            </w:pPr>
            <w:r w:rsidRPr="00D24C51">
              <w:t>Управление по вопросам семьи и детства администрации муниципального образования Каневской район</w:t>
            </w:r>
          </w:p>
        </w:tc>
        <w:tc>
          <w:tcPr>
            <w:tcW w:w="708" w:type="dxa"/>
            <w:tcBorders>
              <w:top w:val="single" w:sz="4" w:space="0" w:color="auto"/>
              <w:left w:val="single" w:sz="4" w:space="0" w:color="auto"/>
              <w:right w:val="single" w:sz="4" w:space="0" w:color="auto"/>
            </w:tcBorders>
            <w:vAlign w:val="center"/>
          </w:tcPr>
          <w:p w14:paraId="421C6E98"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right w:val="single" w:sz="4" w:space="0" w:color="auto"/>
            </w:tcBorders>
            <w:vAlign w:val="center"/>
          </w:tcPr>
          <w:p w14:paraId="57CB8513"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right w:val="single" w:sz="4" w:space="0" w:color="auto"/>
            </w:tcBorders>
            <w:shd w:val="clear" w:color="auto" w:fill="auto"/>
            <w:vAlign w:val="center"/>
          </w:tcPr>
          <w:p w14:paraId="35BD0B29" w14:textId="77777777" w:rsidR="00553635" w:rsidRPr="00D24C51" w:rsidRDefault="00553635" w:rsidP="00B540B1">
            <w:pPr>
              <w:widowControl w:val="0"/>
              <w:autoSpaceDE w:val="0"/>
              <w:autoSpaceDN w:val="0"/>
              <w:adjustRightInd w:val="0"/>
              <w:jc w:val="center"/>
            </w:pPr>
          </w:p>
        </w:tc>
      </w:tr>
      <w:tr w:rsidR="00553635" w:rsidRPr="00896F44" w14:paraId="35F4DA2B" w14:textId="77777777" w:rsidTr="00B540B1">
        <w:trPr>
          <w:trHeight w:val="97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8FCB63B" w14:textId="77777777" w:rsidR="00553635" w:rsidRPr="00D24C51" w:rsidRDefault="00553635" w:rsidP="00B540B1">
            <w:pPr>
              <w:widowControl w:val="0"/>
              <w:autoSpaceDE w:val="0"/>
              <w:autoSpaceDN w:val="0"/>
              <w:adjustRightInd w:val="0"/>
              <w:jc w:val="center"/>
            </w:pPr>
            <w:r w:rsidRPr="00D24C51">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E7C262"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right w:val="single" w:sz="4" w:space="0" w:color="auto"/>
            </w:tcBorders>
            <w:vAlign w:val="center"/>
          </w:tcPr>
          <w:p w14:paraId="43191859" w14:textId="77777777" w:rsidR="00553635" w:rsidRPr="00D24C51" w:rsidRDefault="00553635" w:rsidP="00B540B1">
            <w:pPr>
              <w:widowControl w:val="0"/>
              <w:autoSpaceDE w:val="0"/>
              <w:autoSpaceDN w:val="0"/>
              <w:adjustRightInd w:val="0"/>
              <w:jc w:val="center"/>
            </w:pPr>
          </w:p>
        </w:tc>
        <w:tc>
          <w:tcPr>
            <w:tcW w:w="1276" w:type="dxa"/>
            <w:tcBorders>
              <w:top w:val="single" w:sz="4" w:space="0" w:color="auto"/>
              <w:left w:val="single" w:sz="4" w:space="0" w:color="auto"/>
              <w:right w:val="single" w:sz="4" w:space="0" w:color="auto"/>
            </w:tcBorders>
            <w:vAlign w:val="center"/>
          </w:tcPr>
          <w:p w14:paraId="34C7D3A4" w14:textId="77777777" w:rsidR="00553635" w:rsidRPr="00D24C51" w:rsidRDefault="00553635" w:rsidP="00B540B1">
            <w:pPr>
              <w:widowControl w:val="0"/>
              <w:autoSpaceDE w:val="0"/>
              <w:autoSpaceDN w:val="0"/>
              <w:adjustRightInd w:val="0"/>
              <w:jc w:val="center"/>
            </w:pPr>
            <w:r w:rsidRPr="00D24C51">
              <w:t xml:space="preserve">Дети </w:t>
            </w:r>
            <w:proofErr w:type="spellStart"/>
            <w:r w:rsidRPr="00D24C51">
              <w:t>Каневского</w:t>
            </w:r>
            <w:proofErr w:type="spellEnd"/>
            <w:r w:rsidRPr="00D24C51">
              <w:t xml:space="preserve"> района</w:t>
            </w:r>
          </w:p>
        </w:tc>
        <w:tc>
          <w:tcPr>
            <w:tcW w:w="992" w:type="dxa"/>
            <w:tcBorders>
              <w:top w:val="single" w:sz="4" w:space="0" w:color="auto"/>
              <w:left w:val="single" w:sz="4" w:space="0" w:color="auto"/>
              <w:right w:val="single" w:sz="4" w:space="0" w:color="auto"/>
            </w:tcBorders>
            <w:vAlign w:val="center"/>
          </w:tcPr>
          <w:p w14:paraId="710F1517" w14:textId="77777777" w:rsidR="00553635" w:rsidRPr="00D24C51" w:rsidRDefault="00553635" w:rsidP="00B540B1">
            <w:pPr>
              <w:widowControl w:val="0"/>
              <w:autoSpaceDE w:val="0"/>
              <w:autoSpaceDN w:val="0"/>
              <w:adjustRightInd w:val="0"/>
              <w:jc w:val="center"/>
            </w:pPr>
            <w:r w:rsidRPr="00D24C51">
              <w:t>2025-2030 годы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AA8FD60" w14:textId="77777777" w:rsidR="00553635" w:rsidRPr="00D24C51" w:rsidRDefault="00553635" w:rsidP="00B540B1">
            <w:pPr>
              <w:widowControl w:val="0"/>
              <w:autoSpaceDE w:val="0"/>
              <w:autoSpaceDN w:val="0"/>
              <w:adjustRightInd w:val="0"/>
              <w:jc w:val="both"/>
            </w:pPr>
            <w:r w:rsidRPr="00D24C51">
              <w:t>Управление по вопросам семьи и детства администрации муниципального образования Каневской район</w:t>
            </w:r>
          </w:p>
        </w:tc>
        <w:tc>
          <w:tcPr>
            <w:tcW w:w="708" w:type="dxa"/>
            <w:tcBorders>
              <w:top w:val="single" w:sz="4" w:space="0" w:color="auto"/>
              <w:left w:val="single" w:sz="4" w:space="0" w:color="auto"/>
              <w:right w:val="single" w:sz="4" w:space="0" w:color="auto"/>
            </w:tcBorders>
          </w:tcPr>
          <w:p w14:paraId="700D4CF9" w14:textId="77777777" w:rsidR="00553635" w:rsidRPr="00D24C51" w:rsidRDefault="00553635" w:rsidP="00B540B1">
            <w:pPr>
              <w:widowControl w:val="0"/>
              <w:autoSpaceDE w:val="0"/>
              <w:autoSpaceDN w:val="0"/>
              <w:adjustRightInd w:val="0"/>
              <w:jc w:val="both"/>
            </w:pPr>
          </w:p>
        </w:tc>
        <w:tc>
          <w:tcPr>
            <w:tcW w:w="709" w:type="dxa"/>
            <w:tcBorders>
              <w:top w:val="single" w:sz="4" w:space="0" w:color="auto"/>
              <w:left w:val="single" w:sz="4" w:space="0" w:color="auto"/>
              <w:right w:val="single" w:sz="4" w:space="0" w:color="auto"/>
            </w:tcBorders>
          </w:tcPr>
          <w:p w14:paraId="494EEB63" w14:textId="77777777" w:rsidR="00553635" w:rsidRPr="00D24C51" w:rsidRDefault="00553635" w:rsidP="00B540B1">
            <w:pPr>
              <w:widowControl w:val="0"/>
              <w:autoSpaceDE w:val="0"/>
              <w:autoSpaceDN w:val="0"/>
              <w:adjustRightInd w:val="0"/>
              <w:jc w:val="both"/>
            </w:pPr>
          </w:p>
        </w:tc>
        <w:tc>
          <w:tcPr>
            <w:tcW w:w="709" w:type="dxa"/>
            <w:tcBorders>
              <w:top w:val="single" w:sz="4" w:space="0" w:color="auto"/>
              <w:left w:val="single" w:sz="4" w:space="0" w:color="auto"/>
              <w:right w:val="single" w:sz="4" w:space="0" w:color="auto"/>
            </w:tcBorders>
            <w:shd w:val="clear" w:color="auto" w:fill="auto"/>
            <w:vAlign w:val="center"/>
          </w:tcPr>
          <w:p w14:paraId="73A90369" w14:textId="77777777" w:rsidR="00553635" w:rsidRPr="00D24C51" w:rsidRDefault="00553635" w:rsidP="00B540B1">
            <w:pPr>
              <w:widowControl w:val="0"/>
              <w:autoSpaceDE w:val="0"/>
              <w:autoSpaceDN w:val="0"/>
              <w:adjustRightInd w:val="0"/>
              <w:jc w:val="both"/>
            </w:pPr>
            <w:r w:rsidRPr="00D24C51">
              <w:t>+</w:t>
            </w:r>
          </w:p>
        </w:tc>
      </w:tr>
      <w:tr w:rsidR="00553635" w:rsidRPr="00896F44" w14:paraId="2DC90701" w14:textId="77777777" w:rsidTr="00B540B1">
        <w:trPr>
          <w:trHeight w:val="155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D626363" w14:textId="77777777" w:rsidR="00553635" w:rsidRPr="00D24C51" w:rsidRDefault="00553635" w:rsidP="00B540B1">
            <w:pPr>
              <w:widowControl w:val="0"/>
              <w:autoSpaceDE w:val="0"/>
              <w:autoSpaceDN w:val="0"/>
              <w:adjustRightInd w:val="0"/>
              <w:jc w:val="center"/>
            </w:pPr>
            <w:r w:rsidRPr="00D24C51">
              <w:lastRenderedPageBreak/>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8B968C" w14:textId="77777777" w:rsidR="00553635" w:rsidRPr="00D24C51" w:rsidRDefault="00553635" w:rsidP="00B540B1">
            <w:pPr>
              <w:widowControl w:val="0"/>
              <w:autoSpaceDE w:val="0"/>
              <w:autoSpaceDN w:val="0"/>
              <w:adjustRightInd w:val="0"/>
              <w:jc w:val="both"/>
            </w:pPr>
            <w:r w:rsidRPr="00D24C51">
              <w:t xml:space="preserve">Капитальный ремонт и ремонт автомобильных дорог местного значения </w:t>
            </w:r>
            <w:proofErr w:type="spellStart"/>
            <w:r w:rsidRPr="00D24C51">
              <w:t>Каневского</w:t>
            </w:r>
            <w:proofErr w:type="spellEnd"/>
            <w:r w:rsidRPr="00D24C51">
              <w:t xml:space="preserve"> района</w:t>
            </w:r>
          </w:p>
        </w:tc>
        <w:tc>
          <w:tcPr>
            <w:tcW w:w="992" w:type="dxa"/>
            <w:tcBorders>
              <w:top w:val="single" w:sz="4" w:space="0" w:color="auto"/>
              <w:left w:val="single" w:sz="4" w:space="0" w:color="auto"/>
              <w:bottom w:val="single" w:sz="4" w:space="0" w:color="auto"/>
              <w:right w:val="single" w:sz="4" w:space="0" w:color="auto"/>
            </w:tcBorders>
            <w:vAlign w:val="center"/>
          </w:tcPr>
          <w:p w14:paraId="101B3A93" w14:textId="77777777" w:rsidR="00553635" w:rsidRPr="00D24C51" w:rsidRDefault="00553635" w:rsidP="00B540B1">
            <w:pPr>
              <w:widowControl w:val="0"/>
              <w:autoSpaceDE w:val="0"/>
              <w:autoSpaceDN w:val="0"/>
              <w:adjustRightInd w:val="0"/>
              <w:jc w:val="center"/>
            </w:pPr>
            <w:r w:rsidRPr="00D24C51">
              <w:t xml:space="preserve">2015-2024 </w:t>
            </w:r>
          </w:p>
          <w:p w14:paraId="7FA2D857" w14:textId="77777777" w:rsidR="00553635" w:rsidRPr="00D24C51" w:rsidRDefault="00553635" w:rsidP="00B540B1">
            <w:pPr>
              <w:widowControl w:val="0"/>
              <w:autoSpaceDE w:val="0"/>
              <w:autoSpaceDN w:val="0"/>
              <w:adjustRightInd w:val="0"/>
              <w:jc w:val="center"/>
            </w:pPr>
            <w:r w:rsidRPr="00D24C51">
              <w:t>годы</w:t>
            </w:r>
          </w:p>
        </w:tc>
        <w:tc>
          <w:tcPr>
            <w:tcW w:w="1276" w:type="dxa"/>
            <w:tcBorders>
              <w:top w:val="single" w:sz="4" w:space="0" w:color="auto"/>
              <w:left w:val="single" w:sz="4" w:space="0" w:color="auto"/>
              <w:bottom w:val="single" w:sz="4" w:space="0" w:color="auto"/>
              <w:right w:val="single" w:sz="4" w:space="0" w:color="auto"/>
            </w:tcBorders>
          </w:tcPr>
          <w:p w14:paraId="255271A0"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66DDCFE1" w14:textId="77777777" w:rsidR="00553635" w:rsidRPr="00D24C51" w:rsidRDefault="00553635" w:rsidP="00B540B1">
            <w:pPr>
              <w:widowControl w:val="0"/>
              <w:autoSpaceDE w:val="0"/>
              <w:autoSpaceDN w:val="0"/>
              <w:adjustRightInd w:val="0"/>
              <w:jc w:val="both"/>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67CD2E3" w14:textId="77777777" w:rsidR="00553635" w:rsidRPr="00D24C51" w:rsidRDefault="00553635" w:rsidP="00B540B1">
            <w:pPr>
              <w:widowControl w:val="0"/>
              <w:autoSpaceDE w:val="0"/>
              <w:autoSpaceDN w:val="0"/>
              <w:adjustRightInd w:val="0"/>
              <w:jc w:val="both"/>
            </w:pPr>
            <w:r w:rsidRPr="00D24C51">
              <w:t>Управление строительства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vAlign w:val="center"/>
          </w:tcPr>
          <w:p w14:paraId="5DB33ABC"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bottom w:val="single" w:sz="4" w:space="0" w:color="auto"/>
              <w:right w:val="single" w:sz="4" w:space="0" w:color="auto"/>
            </w:tcBorders>
            <w:vAlign w:val="center"/>
          </w:tcPr>
          <w:p w14:paraId="3FE12A32"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1C8938" w14:textId="77777777" w:rsidR="00553635" w:rsidRPr="00D24C51" w:rsidRDefault="00553635" w:rsidP="00B540B1">
            <w:pPr>
              <w:widowControl w:val="0"/>
              <w:autoSpaceDE w:val="0"/>
              <w:autoSpaceDN w:val="0"/>
              <w:adjustRightInd w:val="0"/>
              <w:jc w:val="center"/>
            </w:pPr>
          </w:p>
        </w:tc>
      </w:tr>
      <w:tr w:rsidR="00553635" w:rsidRPr="00896F44" w14:paraId="3952B195" w14:textId="77777777" w:rsidTr="00B540B1">
        <w:trPr>
          <w:trHeight w:val="1150"/>
        </w:trPr>
        <w:tc>
          <w:tcPr>
            <w:tcW w:w="426" w:type="dxa"/>
            <w:tcBorders>
              <w:top w:val="single" w:sz="4" w:space="0" w:color="auto"/>
              <w:left w:val="single" w:sz="4" w:space="0" w:color="auto"/>
              <w:right w:val="single" w:sz="4" w:space="0" w:color="auto"/>
            </w:tcBorders>
            <w:shd w:val="clear" w:color="auto" w:fill="auto"/>
            <w:vAlign w:val="center"/>
          </w:tcPr>
          <w:p w14:paraId="141E8D27" w14:textId="77777777" w:rsidR="00553635" w:rsidRPr="00D24C51" w:rsidRDefault="00553635" w:rsidP="00B540B1">
            <w:pPr>
              <w:widowControl w:val="0"/>
              <w:autoSpaceDE w:val="0"/>
              <w:autoSpaceDN w:val="0"/>
              <w:adjustRightInd w:val="0"/>
              <w:jc w:val="center"/>
            </w:pPr>
            <w:r w:rsidRPr="00D24C51">
              <w:t>8</w:t>
            </w:r>
          </w:p>
        </w:tc>
        <w:tc>
          <w:tcPr>
            <w:tcW w:w="1134" w:type="dxa"/>
            <w:tcBorders>
              <w:top w:val="single" w:sz="4" w:space="0" w:color="auto"/>
              <w:left w:val="single" w:sz="4" w:space="0" w:color="auto"/>
              <w:right w:val="single" w:sz="4" w:space="0" w:color="auto"/>
            </w:tcBorders>
            <w:shd w:val="clear" w:color="auto" w:fill="auto"/>
            <w:vAlign w:val="center"/>
          </w:tcPr>
          <w:p w14:paraId="7319D832"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right w:val="single" w:sz="4" w:space="0" w:color="auto"/>
            </w:tcBorders>
          </w:tcPr>
          <w:p w14:paraId="4187FDDC" w14:textId="77777777" w:rsidR="00553635" w:rsidRPr="00D24C51" w:rsidRDefault="00553635" w:rsidP="00B540B1">
            <w:pPr>
              <w:widowControl w:val="0"/>
              <w:autoSpaceDE w:val="0"/>
              <w:autoSpaceDN w:val="0"/>
              <w:adjustRightInd w:val="0"/>
              <w:jc w:val="both"/>
            </w:pPr>
          </w:p>
        </w:tc>
        <w:tc>
          <w:tcPr>
            <w:tcW w:w="1276" w:type="dxa"/>
            <w:tcBorders>
              <w:top w:val="single" w:sz="4" w:space="0" w:color="auto"/>
              <w:left w:val="single" w:sz="4" w:space="0" w:color="auto"/>
              <w:right w:val="single" w:sz="4" w:space="0" w:color="auto"/>
            </w:tcBorders>
            <w:vAlign w:val="center"/>
          </w:tcPr>
          <w:p w14:paraId="1922B8F7" w14:textId="77777777" w:rsidR="00553635" w:rsidRPr="00D24C51" w:rsidRDefault="00553635" w:rsidP="00B540B1">
            <w:pPr>
              <w:widowControl w:val="0"/>
              <w:autoSpaceDE w:val="0"/>
              <w:autoSpaceDN w:val="0"/>
              <w:adjustRightInd w:val="0"/>
              <w:jc w:val="both"/>
            </w:pPr>
            <w:r w:rsidRPr="00D24C51">
              <w:t xml:space="preserve">Капитальный ремонт и ремонт автомобильных дорог местного значения </w:t>
            </w:r>
            <w:proofErr w:type="spellStart"/>
            <w:r w:rsidRPr="00D24C51">
              <w:t>Каневского</w:t>
            </w:r>
            <w:proofErr w:type="spellEnd"/>
            <w:r w:rsidRPr="00D24C51">
              <w:t xml:space="preserve"> района</w:t>
            </w:r>
          </w:p>
        </w:tc>
        <w:tc>
          <w:tcPr>
            <w:tcW w:w="992" w:type="dxa"/>
            <w:tcBorders>
              <w:top w:val="single" w:sz="4" w:space="0" w:color="auto"/>
              <w:left w:val="single" w:sz="4" w:space="0" w:color="auto"/>
              <w:right w:val="single" w:sz="4" w:space="0" w:color="auto"/>
            </w:tcBorders>
            <w:vAlign w:val="center"/>
          </w:tcPr>
          <w:p w14:paraId="641E9F9D" w14:textId="77777777" w:rsidR="00553635" w:rsidRPr="00D24C51" w:rsidRDefault="00553635" w:rsidP="00B540B1">
            <w:pPr>
              <w:widowControl w:val="0"/>
              <w:autoSpaceDE w:val="0"/>
              <w:autoSpaceDN w:val="0"/>
              <w:adjustRightInd w:val="0"/>
              <w:jc w:val="center"/>
            </w:pPr>
            <w:r w:rsidRPr="00D24C51">
              <w:t>2025-2030 годы</w:t>
            </w:r>
          </w:p>
        </w:tc>
        <w:tc>
          <w:tcPr>
            <w:tcW w:w="2410" w:type="dxa"/>
            <w:tcBorders>
              <w:top w:val="single" w:sz="4" w:space="0" w:color="auto"/>
              <w:left w:val="single" w:sz="4" w:space="0" w:color="auto"/>
              <w:right w:val="single" w:sz="4" w:space="0" w:color="auto"/>
            </w:tcBorders>
            <w:shd w:val="clear" w:color="auto" w:fill="auto"/>
            <w:vAlign w:val="center"/>
          </w:tcPr>
          <w:p w14:paraId="05DE399B" w14:textId="77777777" w:rsidR="00553635" w:rsidRPr="00D24C51" w:rsidRDefault="00553635" w:rsidP="00B540B1">
            <w:pPr>
              <w:widowControl w:val="0"/>
              <w:autoSpaceDE w:val="0"/>
              <w:autoSpaceDN w:val="0"/>
              <w:adjustRightInd w:val="0"/>
              <w:jc w:val="both"/>
            </w:pPr>
            <w:r w:rsidRPr="00D24C51">
              <w:t>Управление строительства администрации муниципального образования Каневской район</w:t>
            </w:r>
          </w:p>
        </w:tc>
        <w:tc>
          <w:tcPr>
            <w:tcW w:w="708" w:type="dxa"/>
            <w:tcBorders>
              <w:top w:val="single" w:sz="4" w:space="0" w:color="auto"/>
              <w:left w:val="single" w:sz="4" w:space="0" w:color="auto"/>
              <w:right w:val="single" w:sz="4" w:space="0" w:color="auto"/>
            </w:tcBorders>
            <w:vAlign w:val="center"/>
          </w:tcPr>
          <w:p w14:paraId="3954B48B"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right w:val="single" w:sz="4" w:space="0" w:color="auto"/>
            </w:tcBorders>
            <w:vAlign w:val="center"/>
          </w:tcPr>
          <w:p w14:paraId="019F0C0C"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9DC9C7" w14:textId="77777777" w:rsidR="00553635" w:rsidRPr="00D24C51" w:rsidRDefault="00553635" w:rsidP="00B540B1">
            <w:pPr>
              <w:widowControl w:val="0"/>
              <w:suppressAutoHyphens/>
              <w:autoSpaceDE w:val="0"/>
              <w:jc w:val="center"/>
              <w:rPr>
                <w:rFonts w:eastAsia="Arial CYR"/>
              </w:rPr>
            </w:pPr>
            <w:r w:rsidRPr="00D24C51">
              <w:t>+</w:t>
            </w:r>
          </w:p>
        </w:tc>
      </w:tr>
      <w:tr w:rsidR="00553635" w:rsidRPr="00896F44" w14:paraId="11076D1C" w14:textId="77777777" w:rsidTr="00B540B1">
        <w:trPr>
          <w:trHeight w:val="1018"/>
        </w:trPr>
        <w:tc>
          <w:tcPr>
            <w:tcW w:w="426" w:type="dxa"/>
            <w:tcBorders>
              <w:top w:val="single" w:sz="4" w:space="0" w:color="auto"/>
              <w:left w:val="single" w:sz="4" w:space="0" w:color="auto"/>
              <w:right w:val="single" w:sz="4" w:space="0" w:color="auto"/>
            </w:tcBorders>
            <w:shd w:val="clear" w:color="auto" w:fill="auto"/>
            <w:vAlign w:val="center"/>
          </w:tcPr>
          <w:p w14:paraId="347381B6" w14:textId="77777777" w:rsidR="00553635" w:rsidRPr="00D24C51" w:rsidRDefault="00553635" w:rsidP="00B540B1">
            <w:pPr>
              <w:widowControl w:val="0"/>
              <w:autoSpaceDE w:val="0"/>
              <w:autoSpaceDN w:val="0"/>
              <w:adjustRightInd w:val="0"/>
              <w:jc w:val="center"/>
            </w:pPr>
            <w:r w:rsidRPr="00D24C51">
              <w:t>9</w:t>
            </w:r>
          </w:p>
        </w:tc>
        <w:tc>
          <w:tcPr>
            <w:tcW w:w="1134" w:type="dxa"/>
            <w:tcBorders>
              <w:top w:val="single" w:sz="4" w:space="0" w:color="auto"/>
              <w:left w:val="single" w:sz="4" w:space="0" w:color="auto"/>
              <w:right w:val="single" w:sz="4" w:space="0" w:color="auto"/>
            </w:tcBorders>
            <w:shd w:val="clear" w:color="auto" w:fill="auto"/>
            <w:vAlign w:val="center"/>
          </w:tcPr>
          <w:p w14:paraId="4E440220" w14:textId="77777777" w:rsidR="00553635" w:rsidRPr="00D24C51" w:rsidRDefault="00553635" w:rsidP="00B540B1">
            <w:pPr>
              <w:widowControl w:val="0"/>
              <w:autoSpaceDE w:val="0"/>
              <w:autoSpaceDN w:val="0"/>
              <w:adjustRightInd w:val="0"/>
              <w:jc w:val="center"/>
            </w:pPr>
            <w:r w:rsidRPr="00D24C51">
              <w:t>Обеспечение безопасности населения</w:t>
            </w:r>
          </w:p>
        </w:tc>
        <w:tc>
          <w:tcPr>
            <w:tcW w:w="992" w:type="dxa"/>
            <w:tcBorders>
              <w:top w:val="single" w:sz="4" w:space="0" w:color="auto"/>
              <w:left w:val="single" w:sz="4" w:space="0" w:color="auto"/>
              <w:right w:val="single" w:sz="4" w:space="0" w:color="auto"/>
            </w:tcBorders>
            <w:vAlign w:val="center"/>
          </w:tcPr>
          <w:p w14:paraId="22126BC1" w14:textId="77777777" w:rsidR="00553635" w:rsidRPr="00D24C51" w:rsidRDefault="00553635" w:rsidP="00B540B1">
            <w:pPr>
              <w:widowControl w:val="0"/>
              <w:autoSpaceDE w:val="0"/>
              <w:autoSpaceDN w:val="0"/>
              <w:adjustRightInd w:val="0"/>
              <w:jc w:val="center"/>
            </w:pPr>
            <w:r w:rsidRPr="00D24C51">
              <w:t>2015-2024</w:t>
            </w:r>
          </w:p>
          <w:p w14:paraId="37BC94B2" w14:textId="77777777" w:rsidR="00553635" w:rsidRPr="00D24C51" w:rsidRDefault="00553635" w:rsidP="00B540B1">
            <w:pPr>
              <w:widowControl w:val="0"/>
              <w:autoSpaceDE w:val="0"/>
              <w:autoSpaceDN w:val="0"/>
              <w:adjustRightInd w:val="0"/>
              <w:jc w:val="center"/>
            </w:pPr>
            <w:r w:rsidRPr="00D24C51">
              <w:t>годы</w:t>
            </w:r>
          </w:p>
        </w:tc>
        <w:tc>
          <w:tcPr>
            <w:tcW w:w="1276" w:type="dxa"/>
            <w:tcBorders>
              <w:top w:val="single" w:sz="4" w:space="0" w:color="auto"/>
              <w:left w:val="single" w:sz="4" w:space="0" w:color="auto"/>
              <w:right w:val="single" w:sz="4" w:space="0" w:color="auto"/>
            </w:tcBorders>
            <w:vAlign w:val="center"/>
          </w:tcPr>
          <w:p w14:paraId="58A13260" w14:textId="77777777" w:rsidR="00553635" w:rsidRPr="00D24C51" w:rsidRDefault="00553635" w:rsidP="00B540B1">
            <w:pPr>
              <w:widowControl w:val="0"/>
              <w:autoSpaceDE w:val="0"/>
              <w:autoSpaceDN w:val="0"/>
              <w:adjustRightInd w:val="0"/>
              <w:jc w:val="center"/>
            </w:pPr>
          </w:p>
        </w:tc>
        <w:tc>
          <w:tcPr>
            <w:tcW w:w="992" w:type="dxa"/>
            <w:tcBorders>
              <w:top w:val="single" w:sz="4" w:space="0" w:color="auto"/>
              <w:left w:val="single" w:sz="4" w:space="0" w:color="auto"/>
              <w:right w:val="single" w:sz="4" w:space="0" w:color="auto"/>
            </w:tcBorders>
            <w:vAlign w:val="center"/>
          </w:tcPr>
          <w:p w14:paraId="3B16722E" w14:textId="77777777" w:rsidR="00553635" w:rsidRPr="00D24C51" w:rsidRDefault="00553635" w:rsidP="00B540B1">
            <w:pPr>
              <w:widowControl w:val="0"/>
              <w:autoSpaceDE w:val="0"/>
              <w:autoSpaceDN w:val="0"/>
              <w:adjustRightInd w:val="0"/>
              <w:jc w:val="center"/>
            </w:pPr>
          </w:p>
        </w:tc>
        <w:tc>
          <w:tcPr>
            <w:tcW w:w="2410" w:type="dxa"/>
            <w:tcBorders>
              <w:top w:val="single" w:sz="4" w:space="0" w:color="auto"/>
              <w:left w:val="single" w:sz="4" w:space="0" w:color="auto"/>
              <w:right w:val="single" w:sz="4" w:space="0" w:color="auto"/>
            </w:tcBorders>
            <w:shd w:val="clear" w:color="auto" w:fill="auto"/>
            <w:vAlign w:val="center"/>
          </w:tcPr>
          <w:p w14:paraId="6727185D" w14:textId="77777777" w:rsidR="00553635" w:rsidRPr="00D24C51" w:rsidRDefault="00553635" w:rsidP="00B540B1">
            <w:pPr>
              <w:widowControl w:val="0"/>
              <w:autoSpaceDE w:val="0"/>
              <w:autoSpaceDN w:val="0"/>
              <w:adjustRightInd w:val="0"/>
              <w:jc w:val="center"/>
            </w:pPr>
            <w:r w:rsidRPr="00D24C51">
              <w:t>Управление строительства администрации муниципального образования Каневской район</w:t>
            </w:r>
          </w:p>
        </w:tc>
        <w:tc>
          <w:tcPr>
            <w:tcW w:w="708" w:type="dxa"/>
            <w:tcBorders>
              <w:top w:val="single" w:sz="4" w:space="0" w:color="auto"/>
              <w:left w:val="single" w:sz="4" w:space="0" w:color="auto"/>
              <w:right w:val="single" w:sz="4" w:space="0" w:color="auto"/>
            </w:tcBorders>
            <w:vAlign w:val="center"/>
          </w:tcPr>
          <w:p w14:paraId="61DE96D4"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right w:val="single" w:sz="4" w:space="0" w:color="auto"/>
            </w:tcBorders>
            <w:vAlign w:val="center"/>
          </w:tcPr>
          <w:p w14:paraId="334D2433"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right w:val="single" w:sz="4" w:space="0" w:color="auto"/>
            </w:tcBorders>
            <w:shd w:val="clear" w:color="auto" w:fill="auto"/>
            <w:vAlign w:val="center"/>
          </w:tcPr>
          <w:p w14:paraId="3172828F" w14:textId="77777777" w:rsidR="00553635" w:rsidRPr="00D24C51" w:rsidRDefault="00553635" w:rsidP="00B540B1">
            <w:pPr>
              <w:widowControl w:val="0"/>
              <w:autoSpaceDE w:val="0"/>
              <w:autoSpaceDN w:val="0"/>
              <w:adjustRightInd w:val="0"/>
              <w:jc w:val="center"/>
            </w:pPr>
          </w:p>
        </w:tc>
      </w:tr>
      <w:tr w:rsidR="00553635" w:rsidRPr="00896F44" w14:paraId="7A856944" w14:textId="77777777" w:rsidTr="00B540B1">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4F197BF" w14:textId="77777777" w:rsidR="00553635" w:rsidRPr="00D24C51" w:rsidRDefault="00553635" w:rsidP="00B540B1">
            <w:pPr>
              <w:widowControl w:val="0"/>
              <w:autoSpaceDE w:val="0"/>
              <w:autoSpaceDN w:val="0"/>
              <w:adjustRightInd w:val="0"/>
              <w:jc w:val="center"/>
            </w:pPr>
            <w:r w:rsidRPr="00D24C51">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576CA8" w14:textId="77777777" w:rsidR="00553635" w:rsidRPr="00D24C51" w:rsidRDefault="00553635" w:rsidP="00B540B1">
            <w:pPr>
              <w:widowControl w:val="0"/>
              <w:suppressAutoHyphens/>
              <w:autoSpaceDE w:val="0"/>
              <w:jc w:val="center"/>
              <w:rPr>
                <w:rFonts w:eastAsia="Arial CYR"/>
                <w:lang w:bidi="ru-RU"/>
              </w:rPr>
            </w:pPr>
          </w:p>
        </w:tc>
        <w:tc>
          <w:tcPr>
            <w:tcW w:w="992" w:type="dxa"/>
            <w:tcBorders>
              <w:top w:val="single" w:sz="4" w:space="0" w:color="auto"/>
              <w:left w:val="single" w:sz="4" w:space="0" w:color="auto"/>
              <w:bottom w:val="single" w:sz="4" w:space="0" w:color="auto"/>
              <w:right w:val="single" w:sz="4" w:space="0" w:color="auto"/>
            </w:tcBorders>
            <w:vAlign w:val="center"/>
          </w:tcPr>
          <w:p w14:paraId="6BF01C94" w14:textId="77777777" w:rsidR="00553635" w:rsidRPr="00D24C51" w:rsidRDefault="00553635" w:rsidP="00B540B1">
            <w:pPr>
              <w:widowControl w:val="0"/>
              <w:autoSpaceDE w:val="0"/>
              <w:autoSpaceDN w:val="0"/>
              <w:adjustRightInd w:val="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758558C4" w14:textId="77777777" w:rsidR="00553635" w:rsidRPr="00D24C51" w:rsidRDefault="00553635" w:rsidP="00B540B1">
            <w:pPr>
              <w:widowControl w:val="0"/>
              <w:autoSpaceDE w:val="0"/>
              <w:autoSpaceDN w:val="0"/>
              <w:adjustRightInd w:val="0"/>
              <w:jc w:val="center"/>
            </w:pPr>
            <w:r w:rsidRPr="00D24C51">
              <w:t>Обеспечение безопасности населения</w:t>
            </w:r>
          </w:p>
        </w:tc>
        <w:tc>
          <w:tcPr>
            <w:tcW w:w="992" w:type="dxa"/>
            <w:tcBorders>
              <w:top w:val="single" w:sz="4" w:space="0" w:color="auto"/>
              <w:left w:val="single" w:sz="4" w:space="0" w:color="auto"/>
              <w:bottom w:val="single" w:sz="4" w:space="0" w:color="auto"/>
              <w:right w:val="single" w:sz="4" w:space="0" w:color="auto"/>
            </w:tcBorders>
            <w:vAlign w:val="center"/>
          </w:tcPr>
          <w:p w14:paraId="17AB52EA" w14:textId="77777777" w:rsidR="00553635" w:rsidRPr="00D24C51" w:rsidRDefault="00553635" w:rsidP="00B540B1">
            <w:pPr>
              <w:widowControl w:val="0"/>
              <w:autoSpaceDE w:val="0"/>
              <w:autoSpaceDN w:val="0"/>
              <w:adjustRightInd w:val="0"/>
              <w:jc w:val="center"/>
            </w:pPr>
            <w:r w:rsidRPr="00D24C51">
              <w:t>2025-2030 годы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2988A4A" w14:textId="77777777" w:rsidR="00553635" w:rsidRPr="00D24C51" w:rsidRDefault="00553635" w:rsidP="00B540B1">
            <w:pPr>
              <w:widowControl w:val="0"/>
              <w:autoSpaceDE w:val="0"/>
              <w:autoSpaceDN w:val="0"/>
              <w:adjustRightInd w:val="0"/>
              <w:jc w:val="center"/>
            </w:pPr>
            <w:r w:rsidRPr="00D24C51">
              <w:t>Управление строительства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vAlign w:val="center"/>
          </w:tcPr>
          <w:p w14:paraId="50FE03F6"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bottom w:val="single" w:sz="4" w:space="0" w:color="auto"/>
              <w:right w:val="single" w:sz="4" w:space="0" w:color="auto"/>
            </w:tcBorders>
            <w:vAlign w:val="center"/>
          </w:tcPr>
          <w:p w14:paraId="3BEACE5B"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9FB58AB" w14:textId="77777777" w:rsidR="00553635" w:rsidRPr="00D24C51" w:rsidRDefault="00553635" w:rsidP="00B540B1">
            <w:pPr>
              <w:widowControl w:val="0"/>
              <w:autoSpaceDE w:val="0"/>
              <w:autoSpaceDN w:val="0"/>
              <w:adjustRightInd w:val="0"/>
              <w:jc w:val="center"/>
            </w:pPr>
            <w:r w:rsidRPr="00D24C51">
              <w:t>+</w:t>
            </w:r>
          </w:p>
        </w:tc>
      </w:tr>
      <w:tr w:rsidR="00553635" w:rsidRPr="00896F44" w14:paraId="10649712" w14:textId="77777777" w:rsidTr="00B540B1">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B244B0A" w14:textId="77777777" w:rsidR="00553635" w:rsidRPr="00D24C51" w:rsidRDefault="00553635" w:rsidP="00B540B1">
            <w:pPr>
              <w:widowControl w:val="0"/>
              <w:autoSpaceDE w:val="0"/>
              <w:autoSpaceDN w:val="0"/>
              <w:adjustRightInd w:val="0"/>
              <w:jc w:val="center"/>
            </w:pPr>
            <w:r w:rsidRPr="00D24C51">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5FA9DA" w14:textId="77777777" w:rsidR="00553635" w:rsidRPr="00D24C51" w:rsidRDefault="00553635" w:rsidP="00B540B1">
            <w:pPr>
              <w:widowControl w:val="0"/>
              <w:suppressAutoHyphens/>
              <w:autoSpaceDE w:val="0"/>
              <w:rPr>
                <w:rFonts w:eastAsia="Arial CYR"/>
                <w:lang w:bidi="ru-RU"/>
              </w:rPr>
            </w:pPr>
            <w:r w:rsidRPr="00D24C51">
              <w:rPr>
                <w:rFonts w:eastAsia="Arial CYR"/>
                <w:lang w:bidi="ru-RU"/>
              </w:rPr>
              <w:t>Развитие культуры</w:t>
            </w:r>
          </w:p>
        </w:tc>
        <w:tc>
          <w:tcPr>
            <w:tcW w:w="992" w:type="dxa"/>
            <w:tcBorders>
              <w:top w:val="single" w:sz="4" w:space="0" w:color="auto"/>
              <w:left w:val="single" w:sz="4" w:space="0" w:color="auto"/>
              <w:bottom w:val="single" w:sz="4" w:space="0" w:color="auto"/>
              <w:right w:val="single" w:sz="4" w:space="0" w:color="auto"/>
            </w:tcBorders>
            <w:vAlign w:val="center"/>
          </w:tcPr>
          <w:p w14:paraId="73040DB3" w14:textId="77777777" w:rsidR="00553635" w:rsidRPr="00D24C51" w:rsidRDefault="00553635" w:rsidP="00B540B1">
            <w:pPr>
              <w:widowControl w:val="0"/>
              <w:autoSpaceDE w:val="0"/>
              <w:autoSpaceDN w:val="0"/>
              <w:adjustRightInd w:val="0"/>
              <w:jc w:val="center"/>
            </w:pPr>
            <w:r w:rsidRPr="00D24C51">
              <w:t>2015-2024</w:t>
            </w:r>
          </w:p>
          <w:p w14:paraId="7D8E6F61" w14:textId="77777777" w:rsidR="00553635" w:rsidRPr="00D24C51" w:rsidRDefault="00553635" w:rsidP="00B540B1">
            <w:pPr>
              <w:widowControl w:val="0"/>
              <w:autoSpaceDE w:val="0"/>
              <w:autoSpaceDN w:val="0"/>
              <w:adjustRightInd w:val="0"/>
              <w:jc w:val="center"/>
            </w:pPr>
            <w:r w:rsidRPr="00D24C51">
              <w:t>годы</w:t>
            </w:r>
          </w:p>
        </w:tc>
        <w:tc>
          <w:tcPr>
            <w:tcW w:w="1276" w:type="dxa"/>
            <w:tcBorders>
              <w:top w:val="single" w:sz="4" w:space="0" w:color="auto"/>
              <w:left w:val="single" w:sz="4" w:space="0" w:color="auto"/>
              <w:bottom w:val="single" w:sz="4" w:space="0" w:color="auto"/>
              <w:right w:val="single" w:sz="4" w:space="0" w:color="auto"/>
            </w:tcBorders>
          </w:tcPr>
          <w:p w14:paraId="5C53D70B"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176DB61D" w14:textId="77777777" w:rsidR="00553635" w:rsidRPr="00D24C51" w:rsidRDefault="00553635" w:rsidP="00B540B1">
            <w:pPr>
              <w:widowControl w:val="0"/>
              <w:autoSpaceDE w:val="0"/>
              <w:autoSpaceDN w:val="0"/>
              <w:adjustRightInd w:val="0"/>
              <w:jc w:val="both"/>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6F02656" w14:textId="77777777" w:rsidR="00553635" w:rsidRPr="00D24C51" w:rsidRDefault="00553635" w:rsidP="00B540B1">
            <w:pPr>
              <w:widowControl w:val="0"/>
              <w:autoSpaceDE w:val="0"/>
              <w:autoSpaceDN w:val="0"/>
              <w:adjustRightInd w:val="0"/>
              <w:jc w:val="both"/>
            </w:pPr>
            <w:r w:rsidRPr="00D24C51">
              <w:t>Отдел культуры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tcPr>
          <w:p w14:paraId="25FBAD1A" w14:textId="77777777" w:rsidR="00553635" w:rsidRPr="00D24C51" w:rsidRDefault="00553635" w:rsidP="00B540B1">
            <w:pPr>
              <w:widowControl w:val="0"/>
              <w:autoSpaceDE w:val="0"/>
              <w:autoSpaceDN w:val="0"/>
              <w:adjustRightInd w:val="0"/>
              <w:jc w:val="both"/>
            </w:pPr>
            <w:r w:rsidRPr="00D24C51">
              <w:t>+</w:t>
            </w:r>
          </w:p>
        </w:tc>
        <w:tc>
          <w:tcPr>
            <w:tcW w:w="709" w:type="dxa"/>
            <w:tcBorders>
              <w:top w:val="single" w:sz="4" w:space="0" w:color="auto"/>
              <w:left w:val="single" w:sz="4" w:space="0" w:color="auto"/>
              <w:bottom w:val="single" w:sz="4" w:space="0" w:color="auto"/>
              <w:right w:val="single" w:sz="4" w:space="0" w:color="auto"/>
            </w:tcBorders>
          </w:tcPr>
          <w:p w14:paraId="432C7B96" w14:textId="77777777" w:rsidR="00553635" w:rsidRPr="00D24C51" w:rsidRDefault="00553635" w:rsidP="00B540B1">
            <w:pPr>
              <w:widowControl w:val="0"/>
              <w:autoSpaceDE w:val="0"/>
              <w:autoSpaceDN w:val="0"/>
              <w:adjustRightInd w:val="0"/>
              <w:jc w:val="both"/>
            </w:pPr>
            <w:r w:rsidRPr="00D24C51">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8E0BBA" w14:textId="77777777" w:rsidR="00553635" w:rsidRPr="00D24C51" w:rsidRDefault="00553635" w:rsidP="00B540B1">
            <w:pPr>
              <w:widowControl w:val="0"/>
              <w:autoSpaceDE w:val="0"/>
              <w:autoSpaceDN w:val="0"/>
              <w:adjustRightInd w:val="0"/>
              <w:jc w:val="both"/>
            </w:pPr>
          </w:p>
        </w:tc>
      </w:tr>
      <w:tr w:rsidR="00553635" w:rsidRPr="00896F44" w14:paraId="1A14E12C" w14:textId="77777777" w:rsidTr="00B540B1">
        <w:trPr>
          <w:trHeight w:val="8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E043F5D" w14:textId="77777777" w:rsidR="00553635" w:rsidRPr="00D24C51" w:rsidRDefault="00553635" w:rsidP="00B540B1">
            <w:pPr>
              <w:widowControl w:val="0"/>
              <w:autoSpaceDE w:val="0"/>
              <w:autoSpaceDN w:val="0"/>
              <w:adjustRightInd w:val="0"/>
              <w:jc w:val="center"/>
            </w:pPr>
            <w:r w:rsidRPr="00D24C51">
              <w:t>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FFCAF9"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071A736C" w14:textId="77777777" w:rsidR="00553635" w:rsidRPr="00D24C51" w:rsidRDefault="00553635" w:rsidP="00B540B1">
            <w:pPr>
              <w:widowControl w:val="0"/>
              <w:autoSpaceDE w:val="0"/>
              <w:autoSpaceDN w:val="0"/>
              <w:adjustRightInd w:val="0"/>
              <w:jc w:val="both"/>
            </w:pPr>
          </w:p>
        </w:tc>
        <w:tc>
          <w:tcPr>
            <w:tcW w:w="1276" w:type="dxa"/>
            <w:tcBorders>
              <w:top w:val="single" w:sz="4" w:space="0" w:color="auto"/>
              <w:left w:val="single" w:sz="4" w:space="0" w:color="auto"/>
              <w:bottom w:val="single" w:sz="4" w:space="0" w:color="auto"/>
              <w:right w:val="single" w:sz="4" w:space="0" w:color="auto"/>
            </w:tcBorders>
          </w:tcPr>
          <w:p w14:paraId="1CCABC38" w14:textId="77777777" w:rsidR="00553635" w:rsidRPr="00D24C51" w:rsidRDefault="00553635" w:rsidP="00B540B1">
            <w:pPr>
              <w:widowControl w:val="0"/>
              <w:suppressAutoHyphens/>
              <w:autoSpaceDE w:val="0"/>
              <w:rPr>
                <w:rFonts w:eastAsia="Arial CYR"/>
                <w:lang w:bidi="ru-RU"/>
              </w:rPr>
            </w:pPr>
            <w:r w:rsidRPr="00D24C51">
              <w:rPr>
                <w:rFonts w:eastAsia="Arial CYR"/>
                <w:lang w:bidi="ru-RU"/>
              </w:rPr>
              <w:t>Развитие культуры</w:t>
            </w:r>
          </w:p>
        </w:tc>
        <w:tc>
          <w:tcPr>
            <w:tcW w:w="992" w:type="dxa"/>
            <w:tcBorders>
              <w:top w:val="single" w:sz="4" w:space="0" w:color="auto"/>
              <w:left w:val="single" w:sz="4" w:space="0" w:color="auto"/>
              <w:bottom w:val="single" w:sz="4" w:space="0" w:color="auto"/>
              <w:right w:val="single" w:sz="4" w:space="0" w:color="auto"/>
            </w:tcBorders>
          </w:tcPr>
          <w:p w14:paraId="28A37CD9" w14:textId="77777777" w:rsidR="00553635" w:rsidRPr="00D24C51" w:rsidRDefault="00553635" w:rsidP="00B540B1">
            <w:pPr>
              <w:widowControl w:val="0"/>
              <w:autoSpaceDE w:val="0"/>
              <w:autoSpaceDN w:val="0"/>
              <w:adjustRightInd w:val="0"/>
              <w:jc w:val="both"/>
            </w:pPr>
            <w:r w:rsidRPr="00D24C51">
              <w:t>2025-2030 годы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2F955C5" w14:textId="77777777" w:rsidR="00553635" w:rsidRPr="00D24C51" w:rsidRDefault="00553635" w:rsidP="00B540B1">
            <w:pPr>
              <w:widowControl w:val="0"/>
              <w:autoSpaceDE w:val="0"/>
              <w:autoSpaceDN w:val="0"/>
              <w:adjustRightInd w:val="0"/>
              <w:jc w:val="both"/>
            </w:pPr>
            <w:r w:rsidRPr="00D24C51">
              <w:t>Отдел культуры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tcPr>
          <w:p w14:paraId="525C1E3D"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bottom w:val="single" w:sz="4" w:space="0" w:color="auto"/>
              <w:right w:val="single" w:sz="4" w:space="0" w:color="auto"/>
            </w:tcBorders>
          </w:tcPr>
          <w:p w14:paraId="3300E26D"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FB4863" w14:textId="77777777" w:rsidR="00553635" w:rsidRPr="00D24C51" w:rsidRDefault="00553635" w:rsidP="00B540B1">
            <w:pPr>
              <w:widowControl w:val="0"/>
              <w:autoSpaceDE w:val="0"/>
              <w:autoSpaceDN w:val="0"/>
              <w:adjustRightInd w:val="0"/>
              <w:jc w:val="center"/>
            </w:pPr>
            <w:r w:rsidRPr="00D24C51">
              <w:t>+</w:t>
            </w:r>
          </w:p>
        </w:tc>
      </w:tr>
      <w:tr w:rsidR="00553635" w:rsidRPr="00896F44" w14:paraId="7C7162C8" w14:textId="77777777" w:rsidTr="00B540B1">
        <w:trPr>
          <w:trHeight w:val="165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E0F1B58" w14:textId="77777777" w:rsidR="00553635" w:rsidRPr="00D24C51" w:rsidRDefault="00553635" w:rsidP="00B540B1">
            <w:pPr>
              <w:widowControl w:val="0"/>
              <w:autoSpaceDE w:val="0"/>
              <w:autoSpaceDN w:val="0"/>
              <w:adjustRightInd w:val="0"/>
              <w:jc w:val="center"/>
            </w:pPr>
            <w:r w:rsidRPr="00D24C51">
              <w:t>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98C7F4" w14:textId="77777777" w:rsidR="00553635" w:rsidRPr="00D24C51" w:rsidRDefault="00553635" w:rsidP="00B540B1">
            <w:pPr>
              <w:widowControl w:val="0"/>
              <w:autoSpaceDE w:val="0"/>
              <w:autoSpaceDN w:val="0"/>
              <w:adjustRightInd w:val="0"/>
            </w:pPr>
            <w:r w:rsidRPr="00D24C51">
              <w:t xml:space="preserve">Профилактика экстремизма, гармонизация межнациональных отношений и развитие гражданского общества  </w:t>
            </w:r>
          </w:p>
        </w:tc>
        <w:tc>
          <w:tcPr>
            <w:tcW w:w="992" w:type="dxa"/>
            <w:tcBorders>
              <w:top w:val="single" w:sz="4" w:space="0" w:color="auto"/>
              <w:left w:val="single" w:sz="4" w:space="0" w:color="auto"/>
              <w:bottom w:val="single" w:sz="4" w:space="0" w:color="auto"/>
              <w:right w:val="single" w:sz="4" w:space="0" w:color="auto"/>
            </w:tcBorders>
            <w:vAlign w:val="center"/>
          </w:tcPr>
          <w:p w14:paraId="443B8BF8" w14:textId="77777777" w:rsidR="00553635" w:rsidRPr="00D24C51" w:rsidRDefault="00553635" w:rsidP="00B540B1">
            <w:pPr>
              <w:widowControl w:val="0"/>
              <w:autoSpaceDE w:val="0"/>
              <w:autoSpaceDN w:val="0"/>
              <w:adjustRightInd w:val="0"/>
              <w:jc w:val="center"/>
            </w:pPr>
            <w:r w:rsidRPr="00D24C51">
              <w:t>2015-2024</w:t>
            </w:r>
          </w:p>
          <w:p w14:paraId="3B758901" w14:textId="77777777" w:rsidR="00553635" w:rsidRPr="00D24C51" w:rsidRDefault="00553635" w:rsidP="00B540B1">
            <w:pPr>
              <w:widowControl w:val="0"/>
              <w:autoSpaceDE w:val="0"/>
              <w:autoSpaceDN w:val="0"/>
              <w:adjustRightInd w:val="0"/>
              <w:jc w:val="center"/>
            </w:pPr>
            <w:r w:rsidRPr="00D24C51">
              <w:t>годы</w:t>
            </w:r>
          </w:p>
        </w:tc>
        <w:tc>
          <w:tcPr>
            <w:tcW w:w="1276" w:type="dxa"/>
            <w:tcBorders>
              <w:top w:val="single" w:sz="4" w:space="0" w:color="auto"/>
              <w:left w:val="single" w:sz="4" w:space="0" w:color="auto"/>
              <w:bottom w:val="single" w:sz="4" w:space="0" w:color="auto"/>
              <w:right w:val="single" w:sz="4" w:space="0" w:color="auto"/>
            </w:tcBorders>
          </w:tcPr>
          <w:p w14:paraId="2715B206"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065B4EAC" w14:textId="77777777" w:rsidR="00553635" w:rsidRPr="00D24C51" w:rsidRDefault="00553635" w:rsidP="00B540B1">
            <w:pPr>
              <w:widowControl w:val="0"/>
              <w:autoSpaceDE w:val="0"/>
              <w:autoSpaceDN w:val="0"/>
              <w:adjustRightInd w:val="0"/>
              <w:jc w:val="both"/>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7E5E2B0" w14:textId="77777777" w:rsidR="00553635" w:rsidRPr="00D24C51" w:rsidRDefault="00553635" w:rsidP="00B540B1">
            <w:pPr>
              <w:widowControl w:val="0"/>
              <w:autoSpaceDE w:val="0"/>
              <w:autoSpaceDN w:val="0"/>
              <w:adjustRightInd w:val="0"/>
              <w:jc w:val="both"/>
            </w:pPr>
            <w:r w:rsidRPr="00D24C51">
              <w:t>Отдел по взаимодействию с правоохранительными органами и казачеством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tcPr>
          <w:p w14:paraId="493681B5"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bottom w:val="single" w:sz="4" w:space="0" w:color="auto"/>
              <w:right w:val="single" w:sz="4" w:space="0" w:color="auto"/>
            </w:tcBorders>
          </w:tcPr>
          <w:p w14:paraId="4B1ADBB0"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6ACE18" w14:textId="77777777" w:rsidR="00553635" w:rsidRPr="00D24C51" w:rsidRDefault="00553635" w:rsidP="00B540B1">
            <w:pPr>
              <w:widowControl w:val="0"/>
              <w:autoSpaceDE w:val="0"/>
              <w:autoSpaceDN w:val="0"/>
              <w:adjustRightInd w:val="0"/>
              <w:jc w:val="center"/>
            </w:pPr>
          </w:p>
        </w:tc>
      </w:tr>
      <w:tr w:rsidR="00553635" w:rsidRPr="00896F44" w14:paraId="55157AA3" w14:textId="77777777" w:rsidTr="00B540B1">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4E77A5C" w14:textId="77777777" w:rsidR="00553635" w:rsidRPr="00D24C51" w:rsidRDefault="00553635" w:rsidP="00B540B1">
            <w:pPr>
              <w:widowControl w:val="0"/>
              <w:autoSpaceDE w:val="0"/>
              <w:autoSpaceDN w:val="0"/>
              <w:adjustRightInd w:val="0"/>
              <w:jc w:val="center"/>
            </w:pPr>
            <w:r w:rsidRPr="00D24C51">
              <w:t>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4DDDE2"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4946055C" w14:textId="77777777" w:rsidR="00553635" w:rsidRPr="00D24C51" w:rsidRDefault="00553635" w:rsidP="00B540B1">
            <w:pPr>
              <w:widowControl w:val="0"/>
              <w:autoSpaceDE w:val="0"/>
              <w:autoSpaceDN w:val="0"/>
              <w:adjustRightInd w:val="0"/>
              <w:jc w:val="both"/>
            </w:pPr>
          </w:p>
        </w:tc>
        <w:tc>
          <w:tcPr>
            <w:tcW w:w="1276" w:type="dxa"/>
            <w:tcBorders>
              <w:top w:val="single" w:sz="4" w:space="0" w:color="auto"/>
              <w:left w:val="single" w:sz="4" w:space="0" w:color="auto"/>
              <w:bottom w:val="single" w:sz="4" w:space="0" w:color="auto"/>
              <w:right w:val="single" w:sz="4" w:space="0" w:color="auto"/>
            </w:tcBorders>
          </w:tcPr>
          <w:p w14:paraId="1E488798" w14:textId="77777777" w:rsidR="00553635" w:rsidRPr="00D24C51" w:rsidRDefault="00553635" w:rsidP="00B540B1">
            <w:pPr>
              <w:widowControl w:val="0"/>
              <w:autoSpaceDE w:val="0"/>
              <w:autoSpaceDN w:val="0"/>
              <w:adjustRightInd w:val="0"/>
              <w:jc w:val="both"/>
            </w:pPr>
            <w:r w:rsidRPr="00D24C51">
              <w:t>Профилактика экстремизма, гармонизация межнациона</w:t>
            </w:r>
            <w:r w:rsidRPr="00D24C51">
              <w:lastRenderedPageBreak/>
              <w:t xml:space="preserve">льных отношений и развитие гражданского общества  </w:t>
            </w:r>
          </w:p>
        </w:tc>
        <w:tc>
          <w:tcPr>
            <w:tcW w:w="992" w:type="dxa"/>
            <w:tcBorders>
              <w:top w:val="single" w:sz="4" w:space="0" w:color="auto"/>
              <w:left w:val="single" w:sz="4" w:space="0" w:color="auto"/>
              <w:bottom w:val="single" w:sz="4" w:space="0" w:color="auto"/>
              <w:right w:val="single" w:sz="4" w:space="0" w:color="auto"/>
            </w:tcBorders>
          </w:tcPr>
          <w:p w14:paraId="5F869EA5" w14:textId="77777777" w:rsidR="00553635" w:rsidRPr="00D24C51" w:rsidRDefault="00553635" w:rsidP="00B540B1">
            <w:pPr>
              <w:widowControl w:val="0"/>
              <w:autoSpaceDE w:val="0"/>
              <w:autoSpaceDN w:val="0"/>
              <w:adjustRightInd w:val="0"/>
              <w:jc w:val="both"/>
            </w:pPr>
            <w:r w:rsidRPr="00D24C51">
              <w:lastRenderedPageBreak/>
              <w:t>2025-2030 годы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A810445" w14:textId="77777777" w:rsidR="00553635" w:rsidRPr="00D24C51" w:rsidRDefault="00553635" w:rsidP="00B540B1">
            <w:pPr>
              <w:widowControl w:val="0"/>
              <w:autoSpaceDE w:val="0"/>
              <w:autoSpaceDN w:val="0"/>
              <w:adjustRightInd w:val="0"/>
              <w:jc w:val="both"/>
            </w:pPr>
            <w:r w:rsidRPr="00D24C51">
              <w:t xml:space="preserve">Отдел по взаимодействию с правоохранительными органами и казачеством администрации муниципального образования Каневской </w:t>
            </w:r>
            <w:r w:rsidRPr="00D24C51">
              <w:lastRenderedPageBreak/>
              <w:t>район</w:t>
            </w:r>
          </w:p>
        </w:tc>
        <w:tc>
          <w:tcPr>
            <w:tcW w:w="708" w:type="dxa"/>
            <w:tcBorders>
              <w:top w:val="single" w:sz="4" w:space="0" w:color="auto"/>
              <w:left w:val="single" w:sz="4" w:space="0" w:color="auto"/>
              <w:bottom w:val="single" w:sz="4" w:space="0" w:color="auto"/>
              <w:right w:val="single" w:sz="4" w:space="0" w:color="auto"/>
            </w:tcBorders>
          </w:tcPr>
          <w:p w14:paraId="528DAD39" w14:textId="77777777" w:rsidR="00553635" w:rsidRPr="00D24C51" w:rsidRDefault="00553635" w:rsidP="00B540B1">
            <w:pPr>
              <w:widowControl w:val="0"/>
              <w:autoSpaceDE w:val="0"/>
              <w:autoSpaceDN w:val="0"/>
              <w:adjustRightInd w:val="0"/>
              <w:jc w:val="both"/>
            </w:pPr>
          </w:p>
        </w:tc>
        <w:tc>
          <w:tcPr>
            <w:tcW w:w="709" w:type="dxa"/>
            <w:tcBorders>
              <w:top w:val="single" w:sz="4" w:space="0" w:color="auto"/>
              <w:left w:val="single" w:sz="4" w:space="0" w:color="auto"/>
              <w:bottom w:val="single" w:sz="4" w:space="0" w:color="auto"/>
              <w:right w:val="single" w:sz="4" w:space="0" w:color="auto"/>
            </w:tcBorders>
          </w:tcPr>
          <w:p w14:paraId="203B3B9A" w14:textId="77777777" w:rsidR="00553635" w:rsidRPr="00D24C51" w:rsidRDefault="00553635" w:rsidP="00B540B1">
            <w:pPr>
              <w:widowControl w:val="0"/>
              <w:autoSpaceDE w:val="0"/>
              <w:autoSpaceDN w:val="0"/>
              <w:adjustRightInd w:val="0"/>
              <w:jc w:val="both"/>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6A38E5" w14:textId="77777777" w:rsidR="00553635" w:rsidRPr="00D24C51" w:rsidRDefault="00553635" w:rsidP="00B540B1">
            <w:pPr>
              <w:widowControl w:val="0"/>
              <w:autoSpaceDE w:val="0"/>
              <w:autoSpaceDN w:val="0"/>
              <w:adjustRightInd w:val="0"/>
              <w:jc w:val="both"/>
            </w:pPr>
            <w:r w:rsidRPr="00D24C51">
              <w:t>+</w:t>
            </w:r>
          </w:p>
        </w:tc>
      </w:tr>
      <w:tr w:rsidR="00553635" w:rsidRPr="00896F44" w14:paraId="35D337AD" w14:textId="77777777" w:rsidTr="00B540B1">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40EAA10" w14:textId="77777777" w:rsidR="00553635" w:rsidRPr="00D24C51" w:rsidRDefault="00553635" w:rsidP="00B540B1">
            <w:pPr>
              <w:widowControl w:val="0"/>
              <w:autoSpaceDE w:val="0"/>
              <w:autoSpaceDN w:val="0"/>
              <w:adjustRightInd w:val="0"/>
              <w:jc w:val="center"/>
            </w:pPr>
            <w:r w:rsidRPr="00D24C51">
              <w:lastRenderedPageBreak/>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9F0267" w14:textId="77777777" w:rsidR="00553635" w:rsidRPr="00D24C51" w:rsidRDefault="00553635" w:rsidP="00B540B1">
            <w:pPr>
              <w:widowControl w:val="0"/>
              <w:autoSpaceDE w:val="0"/>
              <w:autoSpaceDN w:val="0"/>
              <w:adjustRightInd w:val="0"/>
              <w:jc w:val="both"/>
            </w:pPr>
            <w:r w:rsidRPr="00D24C51">
              <w:t>Развитие физической культуры и спорта</w:t>
            </w:r>
          </w:p>
        </w:tc>
        <w:tc>
          <w:tcPr>
            <w:tcW w:w="992" w:type="dxa"/>
            <w:tcBorders>
              <w:top w:val="single" w:sz="4" w:space="0" w:color="auto"/>
              <w:left w:val="single" w:sz="4" w:space="0" w:color="auto"/>
              <w:bottom w:val="single" w:sz="4" w:space="0" w:color="auto"/>
              <w:right w:val="single" w:sz="4" w:space="0" w:color="auto"/>
            </w:tcBorders>
            <w:vAlign w:val="center"/>
          </w:tcPr>
          <w:p w14:paraId="3C2BF40C" w14:textId="77777777" w:rsidR="00553635" w:rsidRPr="00D24C51" w:rsidRDefault="00553635" w:rsidP="00B540B1">
            <w:pPr>
              <w:widowControl w:val="0"/>
              <w:autoSpaceDE w:val="0"/>
              <w:autoSpaceDN w:val="0"/>
              <w:adjustRightInd w:val="0"/>
              <w:jc w:val="center"/>
            </w:pPr>
            <w:r w:rsidRPr="00D24C51">
              <w:t xml:space="preserve">2015-2024 </w:t>
            </w:r>
          </w:p>
          <w:p w14:paraId="7D3E46E6" w14:textId="77777777" w:rsidR="00553635" w:rsidRPr="00D24C51" w:rsidRDefault="00553635" w:rsidP="00B540B1">
            <w:pPr>
              <w:widowControl w:val="0"/>
              <w:autoSpaceDE w:val="0"/>
              <w:autoSpaceDN w:val="0"/>
              <w:adjustRightInd w:val="0"/>
              <w:jc w:val="center"/>
            </w:pPr>
            <w:r w:rsidRPr="00D24C51">
              <w:t>годы</w:t>
            </w:r>
          </w:p>
        </w:tc>
        <w:tc>
          <w:tcPr>
            <w:tcW w:w="1276" w:type="dxa"/>
            <w:tcBorders>
              <w:top w:val="single" w:sz="4" w:space="0" w:color="auto"/>
              <w:left w:val="single" w:sz="4" w:space="0" w:color="auto"/>
              <w:bottom w:val="single" w:sz="4" w:space="0" w:color="auto"/>
              <w:right w:val="single" w:sz="4" w:space="0" w:color="auto"/>
            </w:tcBorders>
          </w:tcPr>
          <w:p w14:paraId="5932DDE3"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0F7742E1" w14:textId="77777777" w:rsidR="00553635" w:rsidRPr="00D24C51" w:rsidRDefault="00553635" w:rsidP="00B540B1">
            <w:pPr>
              <w:widowControl w:val="0"/>
              <w:autoSpaceDE w:val="0"/>
              <w:autoSpaceDN w:val="0"/>
              <w:adjustRightInd w:val="0"/>
              <w:jc w:val="both"/>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D4D7D6A" w14:textId="77777777" w:rsidR="00553635" w:rsidRPr="00D24C51" w:rsidRDefault="00553635" w:rsidP="00B540B1">
            <w:pPr>
              <w:widowControl w:val="0"/>
              <w:autoSpaceDE w:val="0"/>
              <w:autoSpaceDN w:val="0"/>
              <w:adjustRightInd w:val="0"/>
              <w:jc w:val="both"/>
            </w:pPr>
            <w:r w:rsidRPr="00D24C51">
              <w:t>Отдел по физической культуре и спорту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vAlign w:val="center"/>
          </w:tcPr>
          <w:p w14:paraId="50D136E1"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bottom w:val="single" w:sz="4" w:space="0" w:color="auto"/>
              <w:right w:val="single" w:sz="4" w:space="0" w:color="auto"/>
            </w:tcBorders>
            <w:vAlign w:val="center"/>
          </w:tcPr>
          <w:p w14:paraId="05333AD2"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643F0B" w14:textId="77777777" w:rsidR="00553635" w:rsidRPr="00D24C51" w:rsidRDefault="00553635" w:rsidP="00B540B1">
            <w:pPr>
              <w:widowControl w:val="0"/>
              <w:autoSpaceDE w:val="0"/>
              <w:autoSpaceDN w:val="0"/>
              <w:adjustRightInd w:val="0"/>
              <w:jc w:val="center"/>
            </w:pPr>
          </w:p>
        </w:tc>
      </w:tr>
      <w:tr w:rsidR="00553635" w:rsidRPr="00896F44" w14:paraId="21A6E2A6" w14:textId="77777777" w:rsidTr="00B540B1">
        <w:trPr>
          <w:trHeight w:val="108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30BC7E9" w14:textId="77777777" w:rsidR="00553635" w:rsidRPr="00D24C51" w:rsidRDefault="00553635" w:rsidP="00B540B1">
            <w:pPr>
              <w:widowControl w:val="0"/>
              <w:autoSpaceDE w:val="0"/>
              <w:autoSpaceDN w:val="0"/>
              <w:adjustRightInd w:val="0"/>
              <w:jc w:val="center"/>
            </w:pPr>
            <w:r w:rsidRPr="00D24C51">
              <w:t>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00E3DF"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1B32E4FE" w14:textId="77777777" w:rsidR="00553635" w:rsidRPr="00D24C51" w:rsidRDefault="00553635" w:rsidP="00B540B1">
            <w:pPr>
              <w:widowControl w:val="0"/>
              <w:autoSpaceDE w:val="0"/>
              <w:autoSpaceDN w:val="0"/>
              <w:adjustRightInd w:val="0"/>
              <w:jc w:val="both"/>
            </w:pPr>
          </w:p>
        </w:tc>
        <w:tc>
          <w:tcPr>
            <w:tcW w:w="1276" w:type="dxa"/>
            <w:tcBorders>
              <w:top w:val="single" w:sz="4" w:space="0" w:color="auto"/>
              <w:left w:val="single" w:sz="4" w:space="0" w:color="auto"/>
              <w:bottom w:val="single" w:sz="4" w:space="0" w:color="auto"/>
              <w:right w:val="single" w:sz="4" w:space="0" w:color="auto"/>
            </w:tcBorders>
          </w:tcPr>
          <w:p w14:paraId="0A879BF3" w14:textId="77777777" w:rsidR="00553635" w:rsidRPr="00D24C51" w:rsidRDefault="00553635" w:rsidP="00B540B1">
            <w:pPr>
              <w:widowControl w:val="0"/>
              <w:autoSpaceDE w:val="0"/>
              <w:autoSpaceDN w:val="0"/>
              <w:adjustRightInd w:val="0"/>
              <w:jc w:val="both"/>
            </w:pPr>
            <w:r w:rsidRPr="00D24C51">
              <w:t>Развитие физической культуры и спорта</w:t>
            </w:r>
          </w:p>
        </w:tc>
        <w:tc>
          <w:tcPr>
            <w:tcW w:w="992" w:type="dxa"/>
            <w:tcBorders>
              <w:top w:val="single" w:sz="4" w:space="0" w:color="auto"/>
              <w:left w:val="single" w:sz="4" w:space="0" w:color="auto"/>
              <w:bottom w:val="single" w:sz="4" w:space="0" w:color="auto"/>
              <w:right w:val="single" w:sz="4" w:space="0" w:color="auto"/>
            </w:tcBorders>
          </w:tcPr>
          <w:p w14:paraId="0F766B2F" w14:textId="77777777" w:rsidR="00553635" w:rsidRPr="00D24C51" w:rsidRDefault="00553635" w:rsidP="00B540B1">
            <w:pPr>
              <w:widowControl w:val="0"/>
              <w:autoSpaceDE w:val="0"/>
              <w:autoSpaceDN w:val="0"/>
              <w:adjustRightInd w:val="0"/>
              <w:jc w:val="both"/>
            </w:pPr>
            <w:r w:rsidRPr="00D24C51">
              <w:t>2025-2030 годы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CFA9C80" w14:textId="77777777" w:rsidR="00553635" w:rsidRPr="00D24C51" w:rsidRDefault="00553635" w:rsidP="00B540B1">
            <w:pPr>
              <w:widowControl w:val="0"/>
              <w:autoSpaceDE w:val="0"/>
              <w:autoSpaceDN w:val="0"/>
              <w:adjustRightInd w:val="0"/>
              <w:jc w:val="both"/>
            </w:pPr>
            <w:r w:rsidRPr="00D24C51">
              <w:t>Отдел по физической культуре и спорту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tcPr>
          <w:p w14:paraId="4552BDB4" w14:textId="77777777" w:rsidR="00553635" w:rsidRPr="00D24C51" w:rsidRDefault="00553635" w:rsidP="00B540B1">
            <w:pPr>
              <w:widowControl w:val="0"/>
              <w:autoSpaceDE w:val="0"/>
              <w:autoSpaceDN w:val="0"/>
              <w:adjustRightInd w:val="0"/>
              <w:jc w:val="both"/>
            </w:pPr>
          </w:p>
        </w:tc>
        <w:tc>
          <w:tcPr>
            <w:tcW w:w="709" w:type="dxa"/>
            <w:tcBorders>
              <w:top w:val="single" w:sz="4" w:space="0" w:color="auto"/>
              <w:left w:val="single" w:sz="4" w:space="0" w:color="auto"/>
              <w:bottom w:val="single" w:sz="4" w:space="0" w:color="auto"/>
              <w:right w:val="single" w:sz="4" w:space="0" w:color="auto"/>
            </w:tcBorders>
          </w:tcPr>
          <w:p w14:paraId="12448F1D" w14:textId="77777777" w:rsidR="00553635" w:rsidRPr="00D24C51" w:rsidRDefault="00553635" w:rsidP="00B540B1">
            <w:pPr>
              <w:widowControl w:val="0"/>
              <w:autoSpaceDE w:val="0"/>
              <w:autoSpaceDN w:val="0"/>
              <w:adjustRightInd w:val="0"/>
              <w:jc w:val="both"/>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331483" w14:textId="77777777" w:rsidR="00553635" w:rsidRPr="00D24C51" w:rsidRDefault="00553635" w:rsidP="00B540B1">
            <w:pPr>
              <w:widowControl w:val="0"/>
              <w:autoSpaceDE w:val="0"/>
              <w:autoSpaceDN w:val="0"/>
              <w:adjustRightInd w:val="0"/>
              <w:jc w:val="both"/>
            </w:pPr>
            <w:r w:rsidRPr="00D24C51">
              <w:t>+</w:t>
            </w:r>
          </w:p>
        </w:tc>
      </w:tr>
      <w:tr w:rsidR="00553635" w:rsidRPr="00896F44" w14:paraId="592E6E51" w14:textId="77777777" w:rsidTr="00B540B1">
        <w:trPr>
          <w:trHeight w:val="108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A51B3ED" w14:textId="77777777" w:rsidR="00553635" w:rsidRPr="00D24C51" w:rsidRDefault="00553635" w:rsidP="00B540B1">
            <w:pPr>
              <w:widowControl w:val="0"/>
              <w:autoSpaceDE w:val="0"/>
              <w:autoSpaceDN w:val="0"/>
              <w:adjustRightInd w:val="0"/>
              <w:jc w:val="center"/>
            </w:pPr>
            <w:r w:rsidRPr="00D24C51">
              <w:t>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7058B9" w14:textId="77777777" w:rsidR="00553635" w:rsidRPr="00D24C51" w:rsidRDefault="00553635" w:rsidP="00B540B1">
            <w:pPr>
              <w:widowControl w:val="0"/>
              <w:autoSpaceDE w:val="0"/>
              <w:autoSpaceDN w:val="0"/>
              <w:adjustRightInd w:val="0"/>
              <w:jc w:val="both"/>
            </w:pPr>
            <w:r w:rsidRPr="00D24C51">
              <w:t>Экономическое развитие и инновационная экономика</w:t>
            </w:r>
          </w:p>
        </w:tc>
        <w:tc>
          <w:tcPr>
            <w:tcW w:w="992" w:type="dxa"/>
            <w:tcBorders>
              <w:top w:val="single" w:sz="4" w:space="0" w:color="auto"/>
              <w:left w:val="single" w:sz="4" w:space="0" w:color="auto"/>
              <w:bottom w:val="single" w:sz="4" w:space="0" w:color="auto"/>
              <w:right w:val="single" w:sz="4" w:space="0" w:color="auto"/>
            </w:tcBorders>
          </w:tcPr>
          <w:p w14:paraId="300891F1" w14:textId="77777777" w:rsidR="00553635" w:rsidRPr="00D24C51" w:rsidRDefault="00553635" w:rsidP="00B540B1">
            <w:pPr>
              <w:widowControl w:val="0"/>
              <w:autoSpaceDE w:val="0"/>
              <w:autoSpaceDN w:val="0"/>
              <w:adjustRightInd w:val="0"/>
              <w:jc w:val="both"/>
            </w:pPr>
            <w:r w:rsidRPr="00D24C51">
              <w:t>2019-2024 годы</w:t>
            </w:r>
          </w:p>
        </w:tc>
        <w:tc>
          <w:tcPr>
            <w:tcW w:w="1276" w:type="dxa"/>
            <w:tcBorders>
              <w:top w:val="single" w:sz="4" w:space="0" w:color="auto"/>
              <w:left w:val="single" w:sz="4" w:space="0" w:color="auto"/>
              <w:bottom w:val="single" w:sz="4" w:space="0" w:color="auto"/>
              <w:right w:val="single" w:sz="4" w:space="0" w:color="auto"/>
            </w:tcBorders>
          </w:tcPr>
          <w:p w14:paraId="53D39122"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7673A33C" w14:textId="77777777" w:rsidR="00553635" w:rsidRPr="00D24C51" w:rsidRDefault="00553635" w:rsidP="00B540B1">
            <w:pPr>
              <w:widowControl w:val="0"/>
              <w:autoSpaceDE w:val="0"/>
              <w:autoSpaceDN w:val="0"/>
              <w:adjustRightInd w:val="0"/>
              <w:jc w:val="both"/>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D4A257D" w14:textId="77777777" w:rsidR="00553635" w:rsidRPr="00D24C51" w:rsidRDefault="00553635" w:rsidP="00B540B1">
            <w:pPr>
              <w:widowControl w:val="0"/>
              <w:autoSpaceDE w:val="0"/>
              <w:autoSpaceDN w:val="0"/>
              <w:adjustRightInd w:val="0"/>
              <w:jc w:val="both"/>
            </w:pPr>
            <w:r w:rsidRPr="00D24C51">
              <w:t>Управление экономики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tcPr>
          <w:p w14:paraId="308D0D72" w14:textId="77777777" w:rsidR="00553635" w:rsidRPr="00D24C51" w:rsidRDefault="00553635" w:rsidP="00B540B1">
            <w:pPr>
              <w:widowControl w:val="0"/>
              <w:autoSpaceDE w:val="0"/>
              <w:autoSpaceDN w:val="0"/>
              <w:adjustRightInd w:val="0"/>
              <w:jc w:val="both"/>
            </w:pPr>
            <w:r w:rsidRPr="00D24C51">
              <w:t>-</w:t>
            </w:r>
          </w:p>
        </w:tc>
        <w:tc>
          <w:tcPr>
            <w:tcW w:w="709" w:type="dxa"/>
            <w:tcBorders>
              <w:top w:val="single" w:sz="4" w:space="0" w:color="auto"/>
              <w:left w:val="single" w:sz="4" w:space="0" w:color="auto"/>
              <w:bottom w:val="single" w:sz="4" w:space="0" w:color="auto"/>
              <w:right w:val="single" w:sz="4" w:space="0" w:color="auto"/>
            </w:tcBorders>
          </w:tcPr>
          <w:p w14:paraId="2E498A82" w14:textId="77777777" w:rsidR="00553635" w:rsidRPr="00D24C51" w:rsidRDefault="00553635" w:rsidP="00B540B1">
            <w:pPr>
              <w:widowControl w:val="0"/>
              <w:autoSpaceDE w:val="0"/>
              <w:autoSpaceDN w:val="0"/>
              <w:adjustRightInd w:val="0"/>
              <w:jc w:val="both"/>
            </w:pPr>
            <w:r w:rsidRPr="00D24C51">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536AA0" w14:textId="77777777" w:rsidR="00553635" w:rsidRPr="00D24C51" w:rsidRDefault="00553635" w:rsidP="00B540B1">
            <w:pPr>
              <w:widowControl w:val="0"/>
              <w:autoSpaceDE w:val="0"/>
              <w:autoSpaceDN w:val="0"/>
              <w:adjustRightInd w:val="0"/>
              <w:jc w:val="both"/>
            </w:pPr>
          </w:p>
        </w:tc>
      </w:tr>
      <w:tr w:rsidR="00553635" w:rsidRPr="00896F44" w14:paraId="0A86FD94" w14:textId="77777777" w:rsidTr="00B540B1">
        <w:trPr>
          <w:trHeight w:val="950"/>
        </w:trPr>
        <w:tc>
          <w:tcPr>
            <w:tcW w:w="426" w:type="dxa"/>
            <w:tcBorders>
              <w:top w:val="single" w:sz="4" w:space="0" w:color="auto"/>
              <w:left w:val="single" w:sz="4" w:space="0" w:color="auto"/>
              <w:right w:val="single" w:sz="4" w:space="0" w:color="auto"/>
            </w:tcBorders>
            <w:shd w:val="clear" w:color="auto" w:fill="auto"/>
            <w:vAlign w:val="center"/>
          </w:tcPr>
          <w:p w14:paraId="654AEC5F" w14:textId="77777777" w:rsidR="00553635" w:rsidRPr="00D24C51" w:rsidRDefault="00553635" w:rsidP="00B540B1">
            <w:pPr>
              <w:widowControl w:val="0"/>
              <w:autoSpaceDE w:val="0"/>
              <w:autoSpaceDN w:val="0"/>
              <w:adjustRightInd w:val="0"/>
              <w:jc w:val="center"/>
            </w:pPr>
            <w:r w:rsidRPr="00D24C51">
              <w:t>18</w:t>
            </w:r>
          </w:p>
        </w:tc>
        <w:tc>
          <w:tcPr>
            <w:tcW w:w="1134" w:type="dxa"/>
            <w:tcBorders>
              <w:top w:val="single" w:sz="4" w:space="0" w:color="auto"/>
              <w:left w:val="single" w:sz="4" w:space="0" w:color="auto"/>
              <w:right w:val="single" w:sz="4" w:space="0" w:color="auto"/>
            </w:tcBorders>
            <w:shd w:val="clear" w:color="auto" w:fill="auto"/>
            <w:vAlign w:val="center"/>
          </w:tcPr>
          <w:p w14:paraId="065AD547"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right w:val="single" w:sz="4" w:space="0" w:color="auto"/>
            </w:tcBorders>
          </w:tcPr>
          <w:p w14:paraId="65B4B352" w14:textId="77777777" w:rsidR="00553635" w:rsidRPr="00D24C51" w:rsidRDefault="00553635" w:rsidP="00B540B1">
            <w:pPr>
              <w:widowControl w:val="0"/>
              <w:autoSpaceDE w:val="0"/>
              <w:autoSpaceDN w:val="0"/>
              <w:adjustRightInd w:val="0"/>
              <w:jc w:val="both"/>
            </w:pPr>
          </w:p>
        </w:tc>
        <w:tc>
          <w:tcPr>
            <w:tcW w:w="1276" w:type="dxa"/>
            <w:tcBorders>
              <w:top w:val="single" w:sz="4" w:space="0" w:color="auto"/>
              <w:left w:val="single" w:sz="4" w:space="0" w:color="auto"/>
              <w:right w:val="single" w:sz="4" w:space="0" w:color="auto"/>
            </w:tcBorders>
          </w:tcPr>
          <w:p w14:paraId="60504946" w14:textId="77777777" w:rsidR="00553635" w:rsidRPr="00D24C51" w:rsidRDefault="00553635" w:rsidP="00B540B1">
            <w:pPr>
              <w:widowControl w:val="0"/>
              <w:autoSpaceDE w:val="0"/>
              <w:autoSpaceDN w:val="0"/>
              <w:adjustRightInd w:val="0"/>
              <w:jc w:val="both"/>
            </w:pPr>
            <w:r w:rsidRPr="00D24C51">
              <w:t>Экономическое развитие и инновационная экономика</w:t>
            </w:r>
          </w:p>
        </w:tc>
        <w:tc>
          <w:tcPr>
            <w:tcW w:w="992" w:type="dxa"/>
            <w:tcBorders>
              <w:top w:val="single" w:sz="4" w:space="0" w:color="auto"/>
              <w:left w:val="single" w:sz="4" w:space="0" w:color="auto"/>
              <w:right w:val="single" w:sz="4" w:space="0" w:color="auto"/>
            </w:tcBorders>
          </w:tcPr>
          <w:p w14:paraId="0317DF45" w14:textId="77777777" w:rsidR="00553635" w:rsidRPr="00D24C51" w:rsidRDefault="00553635" w:rsidP="00B540B1">
            <w:pPr>
              <w:widowControl w:val="0"/>
              <w:autoSpaceDE w:val="0"/>
              <w:autoSpaceDN w:val="0"/>
              <w:adjustRightInd w:val="0"/>
              <w:jc w:val="both"/>
            </w:pPr>
            <w:r w:rsidRPr="00D24C51">
              <w:t>2025-2030 годы</w:t>
            </w:r>
          </w:p>
        </w:tc>
        <w:tc>
          <w:tcPr>
            <w:tcW w:w="2410" w:type="dxa"/>
            <w:tcBorders>
              <w:top w:val="single" w:sz="4" w:space="0" w:color="auto"/>
              <w:left w:val="single" w:sz="4" w:space="0" w:color="auto"/>
              <w:right w:val="single" w:sz="4" w:space="0" w:color="auto"/>
            </w:tcBorders>
            <w:shd w:val="clear" w:color="auto" w:fill="auto"/>
          </w:tcPr>
          <w:p w14:paraId="45DD0F91" w14:textId="77777777" w:rsidR="00553635" w:rsidRPr="00D24C51" w:rsidRDefault="00553635" w:rsidP="00B540B1">
            <w:pPr>
              <w:widowControl w:val="0"/>
              <w:autoSpaceDE w:val="0"/>
              <w:autoSpaceDN w:val="0"/>
              <w:adjustRightInd w:val="0"/>
              <w:jc w:val="both"/>
            </w:pPr>
            <w:r w:rsidRPr="00D24C51">
              <w:t>Управление экономики администрации муниципального образования Каневской район</w:t>
            </w:r>
          </w:p>
        </w:tc>
        <w:tc>
          <w:tcPr>
            <w:tcW w:w="708" w:type="dxa"/>
            <w:tcBorders>
              <w:top w:val="single" w:sz="4" w:space="0" w:color="auto"/>
              <w:left w:val="single" w:sz="4" w:space="0" w:color="auto"/>
              <w:right w:val="single" w:sz="4" w:space="0" w:color="auto"/>
            </w:tcBorders>
          </w:tcPr>
          <w:p w14:paraId="4CAAFBAE" w14:textId="77777777" w:rsidR="00553635" w:rsidRPr="00D24C51" w:rsidRDefault="00553635" w:rsidP="00B540B1">
            <w:pPr>
              <w:widowControl w:val="0"/>
              <w:autoSpaceDE w:val="0"/>
              <w:autoSpaceDN w:val="0"/>
              <w:adjustRightInd w:val="0"/>
            </w:pPr>
          </w:p>
        </w:tc>
        <w:tc>
          <w:tcPr>
            <w:tcW w:w="709" w:type="dxa"/>
            <w:tcBorders>
              <w:top w:val="single" w:sz="4" w:space="0" w:color="auto"/>
              <w:left w:val="single" w:sz="4" w:space="0" w:color="auto"/>
              <w:right w:val="single" w:sz="4" w:space="0" w:color="auto"/>
            </w:tcBorders>
          </w:tcPr>
          <w:p w14:paraId="5686100F" w14:textId="77777777" w:rsidR="00553635" w:rsidRPr="00D24C51" w:rsidRDefault="00553635" w:rsidP="00B540B1">
            <w:pPr>
              <w:widowControl w:val="0"/>
              <w:autoSpaceDE w:val="0"/>
              <w:autoSpaceDN w:val="0"/>
              <w:adjustRightInd w:val="0"/>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230516" w14:textId="77777777" w:rsidR="00553635" w:rsidRPr="00D24C51" w:rsidRDefault="00553635" w:rsidP="00B540B1">
            <w:pPr>
              <w:widowControl w:val="0"/>
              <w:autoSpaceDE w:val="0"/>
              <w:autoSpaceDN w:val="0"/>
              <w:adjustRightInd w:val="0"/>
            </w:pPr>
            <w:r w:rsidRPr="00D24C51">
              <w:t>+</w:t>
            </w:r>
          </w:p>
        </w:tc>
      </w:tr>
      <w:tr w:rsidR="00553635" w:rsidRPr="00896F44" w14:paraId="69CC8451" w14:textId="77777777" w:rsidTr="00B540B1">
        <w:trPr>
          <w:trHeight w:val="1106"/>
        </w:trPr>
        <w:tc>
          <w:tcPr>
            <w:tcW w:w="426" w:type="dxa"/>
            <w:tcBorders>
              <w:top w:val="single" w:sz="4" w:space="0" w:color="auto"/>
              <w:left w:val="single" w:sz="4" w:space="0" w:color="auto"/>
              <w:right w:val="single" w:sz="4" w:space="0" w:color="auto"/>
            </w:tcBorders>
            <w:shd w:val="clear" w:color="auto" w:fill="auto"/>
            <w:vAlign w:val="center"/>
          </w:tcPr>
          <w:p w14:paraId="77BACF7C" w14:textId="77777777" w:rsidR="00553635" w:rsidRPr="00D24C51" w:rsidRDefault="00553635" w:rsidP="00B540B1">
            <w:pPr>
              <w:widowControl w:val="0"/>
              <w:autoSpaceDE w:val="0"/>
              <w:autoSpaceDN w:val="0"/>
              <w:adjustRightInd w:val="0"/>
              <w:jc w:val="center"/>
            </w:pPr>
            <w:r w:rsidRPr="00D24C51">
              <w:t>19</w:t>
            </w:r>
          </w:p>
        </w:tc>
        <w:tc>
          <w:tcPr>
            <w:tcW w:w="1134" w:type="dxa"/>
            <w:tcBorders>
              <w:top w:val="single" w:sz="4" w:space="0" w:color="auto"/>
              <w:left w:val="single" w:sz="4" w:space="0" w:color="auto"/>
              <w:right w:val="single" w:sz="4" w:space="0" w:color="auto"/>
            </w:tcBorders>
            <w:shd w:val="clear" w:color="auto" w:fill="auto"/>
            <w:vAlign w:val="center"/>
          </w:tcPr>
          <w:p w14:paraId="54B6B524" w14:textId="77777777" w:rsidR="00553635" w:rsidRPr="00D24C51" w:rsidRDefault="00553635" w:rsidP="00B540B1">
            <w:pPr>
              <w:widowControl w:val="0"/>
              <w:autoSpaceDE w:val="0"/>
              <w:autoSpaceDN w:val="0"/>
              <w:adjustRightInd w:val="0"/>
              <w:ind w:left="-108"/>
              <w:jc w:val="both"/>
            </w:pPr>
            <w:r w:rsidRPr="00D24C51">
              <w:t xml:space="preserve">Молодежь </w:t>
            </w:r>
          </w:p>
          <w:p w14:paraId="005011E7" w14:textId="77777777" w:rsidR="00553635" w:rsidRPr="00D24C51" w:rsidRDefault="00553635" w:rsidP="00B540B1">
            <w:pPr>
              <w:widowControl w:val="0"/>
              <w:autoSpaceDE w:val="0"/>
              <w:autoSpaceDN w:val="0"/>
              <w:adjustRightInd w:val="0"/>
              <w:ind w:left="-108"/>
              <w:jc w:val="both"/>
            </w:pPr>
            <w:proofErr w:type="spellStart"/>
            <w:r w:rsidRPr="00D24C51">
              <w:t>Каневского</w:t>
            </w:r>
            <w:proofErr w:type="spellEnd"/>
            <w:r w:rsidRPr="00D24C51">
              <w:t xml:space="preserve"> </w:t>
            </w:r>
          </w:p>
          <w:p w14:paraId="1ACB8D02" w14:textId="77777777" w:rsidR="00553635" w:rsidRPr="00D24C51" w:rsidRDefault="00553635" w:rsidP="00B540B1">
            <w:pPr>
              <w:widowControl w:val="0"/>
              <w:autoSpaceDE w:val="0"/>
              <w:autoSpaceDN w:val="0"/>
              <w:adjustRightInd w:val="0"/>
              <w:ind w:left="-108"/>
              <w:jc w:val="both"/>
            </w:pPr>
            <w:r w:rsidRPr="00D24C51">
              <w:t>района</w:t>
            </w:r>
          </w:p>
        </w:tc>
        <w:tc>
          <w:tcPr>
            <w:tcW w:w="992" w:type="dxa"/>
            <w:tcBorders>
              <w:top w:val="single" w:sz="4" w:space="0" w:color="auto"/>
              <w:left w:val="single" w:sz="4" w:space="0" w:color="auto"/>
              <w:right w:val="single" w:sz="4" w:space="0" w:color="auto"/>
            </w:tcBorders>
            <w:vAlign w:val="center"/>
          </w:tcPr>
          <w:p w14:paraId="0DED4126" w14:textId="77777777" w:rsidR="00553635" w:rsidRPr="00D24C51" w:rsidRDefault="00553635" w:rsidP="00B540B1">
            <w:pPr>
              <w:widowControl w:val="0"/>
              <w:autoSpaceDE w:val="0"/>
              <w:autoSpaceDN w:val="0"/>
              <w:adjustRightInd w:val="0"/>
              <w:jc w:val="center"/>
            </w:pPr>
            <w:r w:rsidRPr="00D24C51">
              <w:t xml:space="preserve">2015-2024 </w:t>
            </w:r>
          </w:p>
          <w:p w14:paraId="61E9123D" w14:textId="77777777" w:rsidR="00553635" w:rsidRPr="00D24C51" w:rsidRDefault="00553635" w:rsidP="00B540B1">
            <w:pPr>
              <w:widowControl w:val="0"/>
              <w:autoSpaceDE w:val="0"/>
              <w:autoSpaceDN w:val="0"/>
              <w:adjustRightInd w:val="0"/>
              <w:jc w:val="center"/>
            </w:pPr>
            <w:r w:rsidRPr="00D24C51">
              <w:t>годы</w:t>
            </w:r>
          </w:p>
        </w:tc>
        <w:tc>
          <w:tcPr>
            <w:tcW w:w="1276" w:type="dxa"/>
            <w:tcBorders>
              <w:top w:val="single" w:sz="4" w:space="0" w:color="auto"/>
              <w:left w:val="single" w:sz="4" w:space="0" w:color="auto"/>
              <w:right w:val="single" w:sz="4" w:space="0" w:color="auto"/>
            </w:tcBorders>
          </w:tcPr>
          <w:p w14:paraId="456D9A48"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right w:val="single" w:sz="4" w:space="0" w:color="auto"/>
            </w:tcBorders>
          </w:tcPr>
          <w:p w14:paraId="18C49A1E" w14:textId="77777777" w:rsidR="00553635" w:rsidRPr="00D24C51" w:rsidRDefault="00553635" w:rsidP="00B540B1">
            <w:pPr>
              <w:widowControl w:val="0"/>
              <w:autoSpaceDE w:val="0"/>
              <w:autoSpaceDN w:val="0"/>
              <w:adjustRightInd w:val="0"/>
              <w:jc w:val="both"/>
            </w:pPr>
          </w:p>
        </w:tc>
        <w:tc>
          <w:tcPr>
            <w:tcW w:w="2410" w:type="dxa"/>
            <w:tcBorders>
              <w:top w:val="single" w:sz="4" w:space="0" w:color="auto"/>
              <w:left w:val="single" w:sz="4" w:space="0" w:color="auto"/>
              <w:right w:val="single" w:sz="4" w:space="0" w:color="auto"/>
            </w:tcBorders>
            <w:shd w:val="clear" w:color="auto" w:fill="auto"/>
            <w:vAlign w:val="center"/>
          </w:tcPr>
          <w:p w14:paraId="49594232" w14:textId="77777777" w:rsidR="00553635" w:rsidRPr="00D24C51" w:rsidRDefault="00553635" w:rsidP="00B540B1">
            <w:pPr>
              <w:widowControl w:val="0"/>
              <w:autoSpaceDE w:val="0"/>
              <w:autoSpaceDN w:val="0"/>
              <w:adjustRightInd w:val="0"/>
              <w:jc w:val="both"/>
            </w:pPr>
            <w:r w:rsidRPr="00D24C51">
              <w:t>Отдел по делам молодежи администрации муниципального образования Каневской район</w:t>
            </w:r>
          </w:p>
        </w:tc>
        <w:tc>
          <w:tcPr>
            <w:tcW w:w="708" w:type="dxa"/>
            <w:tcBorders>
              <w:top w:val="single" w:sz="4" w:space="0" w:color="auto"/>
              <w:left w:val="single" w:sz="4" w:space="0" w:color="auto"/>
              <w:right w:val="single" w:sz="4" w:space="0" w:color="auto"/>
            </w:tcBorders>
          </w:tcPr>
          <w:p w14:paraId="004D5514" w14:textId="77777777" w:rsidR="00553635" w:rsidRPr="00D24C51" w:rsidRDefault="00553635" w:rsidP="00B540B1">
            <w:pPr>
              <w:widowControl w:val="0"/>
              <w:autoSpaceDE w:val="0"/>
              <w:autoSpaceDN w:val="0"/>
              <w:adjustRightInd w:val="0"/>
            </w:pPr>
            <w:r w:rsidRPr="00D24C51">
              <w:t>+</w:t>
            </w:r>
          </w:p>
        </w:tc>
        <w:tc>
          <w:tcPr>
            <w:tcW w:w="709" w:type="dxa"/>
            <w:tcBorders>
              <w:top w:val="single" w:sz="4" w:space="0" w:color="auto"/>
              <w:left w:val="single" w:sz="4" w:space="0" w:color="auto"/>
              <w:right w:val="single" w:sz="4" w:space="0" w:color="auto"/>
            </w:tcBorders>
          </w:tcPr>
          <w:p w14:paraId="31C59CBC" w14:textId="77777777" w:rsidR="00553635" w:rsidRPr="00D24C51" w:rsidRDefault="00553635" w:rsidP="00B540B1">
            <w:pPr>
              <w:widowControl w:val="0"/>
              <w:autoSpaceDE w:val="0"/>
              <w:autoSpaceDN w:val="0"/>
              <w:adjustRightInd w:val="0"/>
            </w:pPr>
            <w:r w:rsidRPr="00D24C51">
              <w:t>+</w:t>
            </w:r>
          </w:p>
        </w:tc>
        <w:tc>
          <w:tcPr>
            <w:tcW w:w="709" w:type="dxa"/>
            <w:tcBorders>
              <w:top w:val="single" w:sz="4" w:space="0" w:color="auto"/>
              <w:left w:val="single" w:sz="4" w:space="0" w:color="auto"/>
              <w:right w:val="single" w:sz="4" w:space="0" w:color="auto"/>
            </w:tcBorders>
            <w:shd w:val="clear" w:color="auto" w:fill="auto"/>
            <w:vAlign w:val="center"/>
          </w:tcPr>
          <w:p w14:paraId="051AA22E" w14:textId="77777777" w:rsidR="00553635" w:rsidRPr="00D24C51" w:rsidRDefault="00553635" w:rsidP="00B540B1">
            <w:pPr>
              <w:widowControl w:val="0"/>
              <w:autoSpaceDE w:val="0"/>
              <w:autoSpaceDN w:val="0"/>
              <w:adjustRightInd w:val="0"/>
            </w:pPr>
          </w:p>
        </w:tc>
      </w:tr>
      <w:tr w:rsidR="00553635" w:rsidRPr="00896F44" w14:paraId="46593C6E" w14:textId="77777777" w:rsidTr="00B540B1">
        <w:trPr>
          <w:trHeight w:val="99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5FD0DCF" w14:textId="77777777" w:rsidR="00553635" w:rsidRPr="00D24C51" w:rsidRDefault="00553635" w:rsidP="00B540B1">
            <w:pPr>
              <w:widowControl w:val="0"/>
              <w:autoSpaceDE w:val="0"/>
              <w:autoSpaceDN w:val="0"/>
              <w:adjustRightInd w:val="0"/>
              <w:jc w:val="center"/>
            </w:pPr>
            <w:r w:rsidRPr="00D24C51">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07BE1A"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1C14C79C" w14:textId="77777777" w:rsidR="00553635" w:rsidRPr="00D24C51" w:rsidRDefault="00553635" w:rsidP="00B540B1">
            <w:pPr>
              <w:widowControl w:val="0"/>
              <w:autoSpaceDE w:val="0"/>
              <w:autoSpaceDN w:val="0"/>
              <w:adjustRightInd w:val="0"/>
              <w:jc w:val="both"/>
            </w:pPr>
          </w:p>
        </w:tc>
        <w:tc>
          <w:tcPr>
            <w:tcW w:w="1276" w:type="dxa"/>
            <w:tcBorders>
              <w:top w:val="single" w:sz="4" w:space="0" w:color="auto"/>
              <w:left w:val="single" w:sz="4" w:space="0" w:color="auto"/>
              <w:bottom w:val="single" w:sz="4" w:space="0" w:color="auto"/>
              <w:right w:val="single" w:sz="4" w:space="0" w:color="auto"/>
            </w:tcBorders>
            <w:vAlign w:val="center"/>
          </w:tcPr>
          <w:p w14:paraId="643A6F2E" w14:textId="77777777" w:rsidR="00553635" w:rsidRPr="00D24C51" w:rsidRDefault="00553635" w:rsidP="00B540B1">
            <w:pPr>
              <w:widowControl w:val="0"/>
              <w:autoSpaceDE w:val="0"/>
              <w:autoSpaceDN w:val="0"/>
              <w:adjustRightInd w:val="0"/>
              <w:jc w:val="both"/>
            </w:pPr>
            <w:r w:rsidRPr="00D24C51">
              <w:t xml:space="preserve">Молодежь </w:t>
            </w:r>
          </w:p>
          <w:p w14:paraId="30C82ACD" w14:textId="77777777" w:rsidR="00553635" w:rsidRPr="00D24C51" w:rsidRDefault="00553635" w:rsidP="00B540B1">
            <w:pPr>
              <w:widowControl w:val="0"/>
              <w:autoSpaceDE w:val="0"/>
              <w:autoSpaceDN w:val="0"/>
              <w:adjustRightInd w:val="0"/>
              <w:jc w:val="both"/>
            </w:pPr>
            <w:proofErr w:type="spellStart"/>
            <w:r w:rsidRPr="00D24C51">
              <w:t>Каневского</w:t>
            </w:r>
            <w:proofErr w:type="spellEnd"/>
            <w:r w:rsidRPr="00D24C51">
              <w:t xml:space="preserve"> </w:t>
            </w:r>
          </w:p>
          <w:p w14:paraId="0A1ED451" w14:textId="77777777" w:rsidR="00553635" w:rsidRPr="00D24C51" w:rsidRDefault="00553635" w:rsidP="00B540B1">
            <w:pPr>
              <w:widowControl w:val="0"/>
              <w:autoSpaceDE w:val="0"/>
              <w:autoSpaceDN w:val="0"/>
              <w:adjustRightInd w:val="0"/>
              <w:jc w:val="both"/>
            </w:pPr>
            <w:r w:rsidRPr="00D24C51">
              <w:t>района</w:t>
            </w:r>
          </w:p>
        </w:tc>
        <w:tc>
          <w:tcPr>
            <w:tcW w:w="992" w:type="dxa"/>
            <w:tcBorders>
              <w:top w:val="single" w:sz="4" w:space="0" w:color="auto"/>
              <w:left w:val="single" w:sz="4" w:space="0" w:color="auto"/>
              <w:bottom w:val="single" w:sz="4" w:space="0" w:color="auto"/>
              <w:right w:val="single" w:sz="4" w:space="0" w:color="auto"/>
            </w:tcBorders>
          </w:tcPr>
          <w:p w14:paraId="5BC3D2BC" w14:textId="77777777" w:rsidR="00553635" w:rsidRPr="00D24C51" w:rsidRDefault="00553635" w:rsidP="00B540B1">
            <w:pPr>
              <w:widowControl w:val="0"/>
              <w:autoSpaceDE w:val="0"/>
              <w:autoSpaceDN w:val="0"/>
              <w:adjustRightInd w:val="0"/>
              <w:jc w:val="both"/>
            </w:pPr>
            <w:r w:rsidRPr="00D24C51">
              <w:t>2025-2030 годы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2784FB1" w14:textId="77777777" w:rsidR="00553635" w:rsidRPr="00D24C51" w:rsidRDefault="00553635" w:rsidP="00B540B1">
            <w:pPr>
              <w:widowControl w:val="0"/>
              <w:autoSpaceDE w:val="0"/>
              <w:autoSpaceDN w:val="0"/>
              <w:adjustRightInd w:val="0"/>
              <w:jc w:val="both"/>
            </w:pPr>
            <w:r w:rsidRPr="00D24C51">
              <w:t>Отдел по делам молодежи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tcPr>
          <w:p w14:paraId="5C95E129"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bottom w:val="single" w:sz="4" w:space="0" w:color="auto"/>
              <w:right w:val="single" w:sz="4" w:space="0" w:color="auto"/>
            </w:tcBorders>
          </w:tcPr>
          <w:p w14:paraId="7CEBD402"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315A11" w14:textId="77777777" w:rsidR="00553635" w:rsidRPr="00D24C51" w:rsidRDefault="00553635" w:rsidP="00B540B1">
            <w:pPr>
              <w:widowControl w:val="0"/>
              <w:autoSpaceDE w:val="0"/>
              <w:autoSpaceDN w:val="0"/>
              <w:adjustRightInd w:val="0"/>
              <w:jc w:val="center"/>
            </w:pPr>
            <w:r w:rsidRPr="00D24C51">
              <w:t>+</w:t>
            </w:r>
          </w:p>
        </w:tc>
      </w:tr>
      <w:tr w:rsidR="00553635" w:rsidRPr="00896F44" w14:paraId="6A6A116F" w14:textId="77777777" w:rsidTr="00B540B1">
        <w:trPr>
          <w:trHeight w:val="99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8702458" w14:textId="77777777" w:rsidR="00553635" w:rsidRPr="00D24C51" w:rsidRDefault="00553635" w:rsidP="00B540B1">
            <w:pPr>
              <w:widowControl w:val="0"/>
              <w:autoSpaceDE w:val="0"/>
              <w:autoSpaceDN w:val="0"/>
              <w:adjustRightInd w:val="0"/>
              <w:jc w:val="center"/>
            </w:pPr>
            <w:r w:rsidRPr="00D24C51">
              <w:t>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2F42C0" w14:textId="77777777" w:rsidR="00553635" w:rsidRPr="00D24C51" w:rsidRDefault="00553635" w:rsidP="00B540B1">
            <w:pPr>
              <w:widowControl w:val="0"/>
              <w:autoSpaceDE w:val="0"/>
              <w:autoSpaceDN w:val="0"/>
              <w:adjustRightInd w:val="0"/>
              <w:jc w:val="both"/>
            </w:pPr>
            <w:r w:rsidRPr="00D24C51">
              <w:t>Муниципальная политика и развитие гражданского общества</w:t>
            </w:r>
          </w:p>
        </w:tc>
        <w:tc>
          <w:tcPr>
            <w:tcW w:w="992" w:type="dxa"/>
            <w:tcBorders>
              <w:top w:val="single" w:sz="4" w:space="0" w:color="auto"/>
              <w:left w:val="single" w:sz="4" w:space="0" w:color="auto"/>
              <w:bottom w:val="single" w:sz="4" w:space="0" w:color="auto"/>
              <w:right w:val="single" w:sz="4" w:space="0" w:color="auto"/>
            </w:tcBorders>
            <w:vAlign w:val="center"/>
          </w:tcPr>
          <w:p w14:paraId="7D20801C" w14:textId="77777777" w:rsidR="00553635" w:rsidRPr="00D24C51" w:rsidRDefault="00553635" w:rsidP="00B540B1">
            <w:pPr>
              <w:widowControl w:val="0"/>
              <w:autoSpaceDE w:val="0"/>
              <w:autoSpaceDN w:val="0"/>
              <w:adjustRightInd w:val="0"/>
              <w:jc w:val="center"/>
            </w:pPr>
            <w:r w:rsidRPr="00D24C51">
              <w:t xml:space="preserve">2015-2024 </w:t>
            </w:r>
          </w:p>
          <w:p w14:paraId="62DFB37F" w14:textId="77777777" w:rsidR="00553635" w:rsidRPr="00D24C51" w:rsidRDefault="00553635" w:rsidP="00B540B1">
            <w:pPr>
              <w:widowControl w:val="0"/>
              <w:autoSpaceDE w:val="0"/>
              <w:autoSpaceDN w:val="0"/>
              <w:adjustRightInd w:val="0"/>
              <w:jc w:val="center"/>
            </w:pPr>
            <w:r w:rsidRPr="00D24C51">
              <w:t>годы</w:t>
            </w:r>
          </w:p>
        </w:tc>
        <w:tc>
          <w:tcPr>
            <w:tcW w:w="1276" w:type="dxa"/>
            <w:tcBorders>
              <w:top w:val="single" w:sz="4" w:space="0" w:color="auto"/>
              <w:left w:val="single" w:sz="4" w:space="0" w:color="auto"/>
              <w:bottom w:val="single" w:sz="4" w:space="0" w:color="auto"/>
              <w:right w:val="single" w:sz="4" w:space="0" w:color="auto"/>
            </w:tcBorders>
          </w:tcPr>
          <w:p w14:paraId="3AF5FCC2"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09EE6E5B" w14:textId="77777777" w:rsidR="00553635" w:rsidRPr="00D24C51" w:rsidRDefault="00553635" w:rsidP="00B540B1">
            <w:pPr>
              <w:widowControl w:val="0"/>
              <w:autoSpaceDE w:val="0"/>
              <w:autoSpaceDN w:val="0"/>
              <w:adjustRightInd w:val="0"/>
              <w:jc w:val="both"/>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B0C3E4D" w14:textId="77777777" w:rsidR="00553635" w:rsidRPr="00D24C51" w:rsidRDefault="00553635" w:rsidP="00B540B1">
            <w:pPr>
              <w:widowControl w:val="0"/>
              <w:autoSpaceDE w:val="0"/>
              <w:autoSpaceDN w:val="0"/>
              <w:adjustRightInd w:val="0"/>
              <w:jc w:val="both"/>
            </w:pPr>
            <w:r w:rsidRPr="00D24C51">
              <w:t>Управление делами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tcPr>
          <w:p w14:paraId="3FBECE03"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bottom w:val="single" w:sz="4" w:space="0" w:color="auto"/>
              <w:right w:val="single" w:sz="4" w:space="0" w:color="auto"/>
            </w:tcBorders>
          </w:tcPr>
          <w:p w14:paraId="15F23238"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7D3BC1" w14:textId="77777777" w:rsidR="00553635" w:rsidRPr="00D24C51" w:rsidRDefault="00553635" w:rsidP="00B540B1">
            <w:pPr>
              <w:widowControl w:val="0"/>
              <w:autoSpaceDE w:val="0"/>
              <w:autoSpaceDN w:val="0"/>
              <w:adjustRightInd w:val="0"/>
              <w:jc w:val="center"/>
            </w:pPr>
          </w:p>
        </w:tc>
      </w:tr>
      <w:tr w:rsidR="00553635" w:rsidRPr="00896F44" w14:paraId="3AC718CB" w14:textId="77777777" w:rsidTr="00B540B1">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22BC39E" w14:textId="77777777" w:rsidR="00553635" w:rsidRPr="00D24C51" w:rsidRDefault="00553635" w:rsidP="00B540B1">
            <w:pPr>
              <w:widowControl w:val="0"/>
              <w:autoSpaceDE w:val="0"/>
              <w:autoSpaceDN w:val="0"/>
              <w:adjustRightInd w:val="0"/>
              <w:jc w:val="center"/>
            </w:pPr>
            <w:r w:rsidRPr="00D24C51">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FC3447" w14:textId="77777777" w:rsidR="00553635" w:rsidRPr="00D24C51" w:rsidRDefault="00553635" w:rsidP="00B540B1">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14:paraId="5D6E6441" w14:textId="77777777" w:rsidR="00553635" w:rsidRPr="00D24C51" w:rsidRDefault="00553635" w:rsidP="00B540B1">
            <w:pPr>
              <w:widowControl w:val="0"/>
              <w:autoSpaceDE w:val="0"/>
              <w:autoSpaceDN w:val="0"/>
              <w:adjustRightInd w:val="0"/>
              <w:jc w:val="both"/>
            </w:pPr>
          </w:p>
        </w:tc>
        <w:tc>
          <w:tcPr>
            <w:tcW w:w="1276" w:type="dxa"/>
            <w:tcBorders>
              <w:top w:val="single" w:sz="4" w:space="0" w:color="auto"/>
              <w:left w:val="single" w:sz="4" w:space="0" w:color="auto"/>
              <w:bottom w:val="single" w:sz="4" w:space="0" w:color="auto"/>
              <w:right w:val="single" w:sz="4" w:space="0" w:color="auto"/>
            </w:tcBorders>
          </w:tcPr>
          <w:p w14:paraId="6F0907FF" w14:textId="77777777" w:rsidR="00553635" w:rsidRPr="00D24C51" w:rsidRDefault="00553635" w:rsidP="00B540B1">
            <w:pPr>
              <w:widowControl w:val="0"/>
              <w:autoSpaceDE w:val="0"/>
              <w:autoSpaceDN w:val="0"/>
              <w:adjustRightInd w:val="0"/>
              <w:jc w:val="both"/>
            </w:pPr>
            <w:r w:rsidRPr="00D24C51">
              <w:t>Муниципальная политика и развитие гражданского общества</w:t>
            </w:r>
          </w:p>
        </w:tc>
        <w:tc>
          <w:tcPr>
            <w:tcW w:w="992" w:type="dxa"/>
            <w:tcBorders>
              <w:top w:val="single" w:sz="4" w:space="0" w:color="auto"/>
              <w:left w:val="single" w:sz="4" w:space="0" w:color="auto"/>
              <w:bottom w:val="single" w:sz="4" w:space="0" w:color="auto"/>
              <w:right w:val="single" w:sz="4" w:space="0" w:color="auto"/>
            </w:tcBorders>
          </w:tcPr>
          <w:p w14:paraId="4884C18A" w14:textId="77777777" w:rsidR="00553635" w:rsidRPr="00D24C51" w:rsidRDefault="00553635" w:rsidP="00B540B1">
            <w:pPr>
              <w:widowControl w:val="0"/>
              <w:autoSpaceDE w:val="0"/>
              <w:autoSpaceDN w:val="0"/>
              <w:adjustRightInd w:val="0"/>
              <w:jc w:val="both"/>
            </w:pPr>
            <w:r w:rsidRPr="00D24C51">
              <w:t>2025-2030 годы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801A75F" w14:textId="77777777" w:rsidR="00553635" w:rsidRPr="00D24C51" w:rsidRDefault="00553635" w:rsidP="00B540B1">
            <w:pPr>
              <w:widowControl w:val="0"/>
              <w:autoSpaceDE w:val="0"/>
              <w:autoSpaceDN w:val="0"/>
              <w:adjustRightInd w:val="0"/>
              <w:jc w:val="both"/>
            </w:pPr>
            <w:r w:rsidRPr="00D24C51">
              <w:t>Управление делами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tcPr>
          <w:p w14:paraId="627EB1FD"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bottom w:val="single" w:sz="4" w:space="0" w:color="auto"/>
              <w:right w:val="single" w:sz="4" w:space="0" w:color="auto"/>
            </w:tcBorders>
          </w:tcPr>
          <w:p w14:paraId="317F25E1"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DD02F3" w14:textId="77777777" w:rsidR="00553635" w:rsidRPr="00D24C51" w:rsidRDefault="00553635" w:rsidP="00B540B1">
            <w:pPr>
              <w:widowControl w:val="0"/>
              <w:autoSpaceDE w:val="0"/>
              <w:autoSpaceDN w:val="0"/>
              <w:adjustRightInd w:val="0"/>
              <w:jc w:val="center"/>
            </w:pPr>
            <w:r w:rsidRPr="00D24C51">
              <w:t>+</w:t>
            </w:r>
          </w:p>
        </w:tc>
      </w:tr>
      <w:tr w:rsidR="00553635" w:rsidRPr="00896F44" w14:paraId="4DD28C8D" w14:textId="77777777" w:rsidTr="00B540B1">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30EE89C" w14:textId="77777777" w:rsidR="00553635" w:rsidRPr="00D24C51" w:rsidRDefault="00553635" w:rsidP="00B540B1">
            <w:pPr>
              <w:widowControl w:val="0"/>
              <w:autoSpaceDE w:val="0"/>
              <w:autoSpaceDN w:val="0"/>
              <w:adjustRightInd w:val="0"/>
              <w:jc w:val="center"/>
            </w:pPr>
            <w:r w:rsidRPr="00D24C51">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FE595F" w14:textId="77777777" w:rsidR="00553635" w:rsidRPr="00D24C51" w:rsidRDefault="00553635" w:rsidP="00B540B1">
            <w:pPr>
              <w:widowControl w:val="0"/>
              <w:autoSpaceDE w:val="0"/>
              <w:autoSpaceDN w:val="0"/>
              <w:adjustRightInd w:val="0"/>
              <w:ind w:left="-108"/>
            </w:pPr>
            <w:r w:rsidRPr="00D24C51">
              <w:t xml:space="preserve">Казачество </w:t>
            </w:r>
            <w:proofErr w:type="spellStart"/>
            <w:r w:rsidRPr="00D24C51">
              <w:t>Каневского</w:t>
            </w:r>
            <w:proofErr w:type="spellEnd"/>
            <w:r w:rsidRPr="00D24C51">
              <w:t xml:space="preserve"> района</w:t>
            </w:r>
          </w:p>
        </w:tc>
        <w:tc>
          <w:tcPr>
            <w:tcW w:w="992" w:type="dxa"/>
            <w:tcBorders>
              <w:top w:val="single" w:sz="4" w:space="0" w:color="auto"/>
              <w:left w:val="single" w:sz="4" w:space="0" w:color="auto"/>
              <w:bottom w:val="single" w:sz="4" w:space="0" w:color="auto"/>
              <w:right w:val="single" w:sz="4" w:space="0" w:color="auto"/>
            </w:tcBorders>
            <w:vAlign w:val="center"/>
          </w:tcPr>
          <w:p w14:paraId="51B79443" w14:textId="77777777" w:rsidR="00553635" w:rsidRPr="00D24C51" w:rsidRDefault="00553635" w:rsidP="00B540B1">
            <w:pPr>
              <w:widowControl w:val="0"/>
              <w:autoSpaceDE w:val="0"/>
              <w:autoSpaceDN w:val="0"/>
              <w:adjustRightInd w:val="0"/>
              <w:jc w:val="center"/>
            </w:pPr>
            <w:r w:rsidRPr="00D24C51">
              <w:t xml:space="preserve">2015-2024 </w:t>
            </w:r>
          </w:p>
          <w:p w14:paraId="0ABFBDC3" w14:textId="77777777" w:rsidR="00553635" w:rsidRPr="00D24C51" w:rsidRDefault="00553635" w:rsidP="00B540B1">
            <w:pPr>
              <w:widowControl w:val="0"/>
              <w:autoSpaceDE w:val="0"/>
              <w:autoSpaceDN w:val="0"/>
              <w:adjustRightInd w:val="0"/>
              <w:jc w:val="center"/>
            </w:pPr>
            <w:r w:rsidRPr="00D24C51">
              <w:t>годы</w:t>
            </w:r>
          </w:p>
        </w:tc>
        <w:tc>
          <w:tcPr>
            <w:tcW w:w="1276" w:type="dxa"/>
            <w:tcBorders>
              <w:top w:val="single" w:sz="4" w:space="0" w:color="auto"/>
              <w:left w:val="single" w:sz="4" w:space="0" w:color="auto"/>
              <w:bottom w:val="single" w:sz="4" w:space="0" w:color="auto"/>
              <w:right w:val="single" w:sz="4" w:space="0" w:color="auto"/>
            </w:tcBorders>
          </w:tcPr>
          <w:p w14:paraId="78DF9922"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3502AF81" w14:textId="77777777" w:rsidR="00553635" w:rsidRPr="00D24C51" w:rsidRDefault="00553635" w:rsidP="00B540B1">
            <w:pPr>
              <w:widowControl w:val="0"/>
              <w:autoSpaceDE w:val="0"/>
              <w:autoSpaceDN w:val="0"/>
              <w:adjustRightInd w:val="0"/>
              <w:jc w:val="both"/>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313AEF8" w14:textId="77777777" w:rsidR="00553635" w:rsidRPr="00D24C51" w:rsidRDefault="00553635" w:rsidP="00B540B1">
            <w:pPr>
              <w:widowControl w:val="0"/>
              <w:autoSpaceDE w:val="0"/>
              <w:autoSpaceDN w:val="0"/>
              <w:adjustRightInd w:val="0"/>
              <w:jc w:val="both"/>
            </w:pPr>
            <w:r w:rsidRPr="00D24C51">
              <w:t>Отдел по взаимодействию с правоохранительными органами и казачеством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tcPr>
          <w:p w14:paraId="652C4864"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bottom w:val="single" w:sz="4" w:space="0" w:color="auto"/>
              <w:right w:val="single" w:sz="4" w:space="0" w:color="auto"/>
            </w:tcBorders>
          </w:tcPr>
          <w:p w14:paraId="6EE21E89"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BA516C" w14:textId="77777777" w:rsidR="00553635" w:rsidRPr="00D24C51" w:rsidRDefault="00553635" w:rsidP="00B540B1">
            <w:pPr>
              <w:widowControl w:val="0"/>
              <w:autoSpaceDE w:val="0"/>
              <w:autoSpaceDN w:val="0"/>
              <w:adjustRightInd w:val="0"/>
              <w:jc w:val="center"/>
            </w:pPr>
          </w:p>
        </w:tc>
      </w:tr>
      <w:tr w:rsidR="00553635" w:rsidRPr="00896F44" w14:paraId="24FEF819" w14:textId="77777777" w:rsidTr="00B540B1">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166E1DB" w14:textId="77777777" w:rsidR="00553635" w:rsidRPr="00D24C51" w:rsidRDefault="00553635" w:rsidP="00B540B1">
            <w:pPr>
              <w:widowControl w:val="0"/>
              <w:autoSpaceDE w:val="0"/>
              <w:autoSpaceDN w:val="0"/>
              <w:adjustRightInd w:val="0"/>
              <w:jc w:val="center"/>
            </w:pPr>
            <w:r w:rsidRPr="00D24C51">
              <w:lastRenderedPageBreak/>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F33FDE" w14:textId="77777777" w:rsidR="00553635" w:rsidRPr="00D24C51" w:rsidRDefault="00553635" w:rsidP="00B540B1">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14:paraId="48E5C8B1" w14:textId="77777777" w:rsidR="00553635" w:rsidRPr="00D24C51" w:rsidRDefault="00553635" w:rsidP="00B540B1">
            <w:pPr>
              <w:widowControl w:val="0"/>
              <w:autoSpaceDE w:val="0"/>
              <w:autoSpaceDN w:val="0"/>
              <w:adjustRightInd w:val="0"/>
              <w:jc w:val="both"/>
            </w:pPr>
          </w:p>
        </w:tc>
        <w:tc>
          <w:tcPr>
            <w:tcW w:w="1276" w:type="dxa"/>
            <w:tcBorders>
              <w:top w:val="single" w:sz="4" w:space="0" w:color="auto"/>
              <w:left w:val="single" w:sz="4" w:space="0" w:color="auto"/>
              <w:bottom w:val="single" w:sz="4" w:space="0" w:color="auto"/>
              <w:right w:val="single" w:sz="4" w:space="0" w:color="auto"/>
            </w:tcBorders>
            <w:vAlign w:val="center"/>
          </w:tcPr>
          <w:p w14:paraId="32510C1D" w14:textId="77777777" w:rsidR="00553635" w:rsidRPr="00D24C51" w:rsidRDefault="00553635" w:rsidP="00B540B1">
            <w:pPr>
              <w:widowControl w:val="0"/>
              <w:autoSpaceDE w:val="0"/>
              <w:autoSpaceDN w:val="0"/>
              <w:adjustRightInd w:val="0"/>
            </w:pPr>
            <w:r w:rsidRPr="00D24C51">
              <w:t xml:space="preserve">Казачество </w:t>
            </w:r>
            <w:proofErr w:type="spellStart"/>
            <w:r w:rsidRPr="00D24C51">
              <w:t>Каневского</w:t>
            </w:r>
            <w:proofErr w:type="spellEnd"/>
            <w:r w:rsidRPr="00D24C51">
              <w:t xml:space="preserve"> района</w:t>
            </w:r>
          </w:p>
        </w:tc>
        <w:tc>
          <w:tcPr>
            <w:tcW w:w="992" w:type="dxa"/>
            <w:tcBorders>
              <w:top w:val="single" w:sz="4" w:space="0" w:color="auto"/>
              <w:left w:val="single" w:sz="4" w:space="0" w:color="auto"/>
              <w:bottom w:val="single" w:sz="4" w:space="0" w:color="auto"/>
              <w:right w:val="single" w:sz="4" w:space="0" w:color="auto"/>
            </w:tcBorders>
          </w:tcPr>
          <w:p w14:paraId="6A4A8EE5" w14:textId="77777777" w:rsidR="00553635" w:rsidRPr="00D24C51" w:rsidRDefault="00553635" w:rsidP="00B540B1">
            <w:pPr>
              <w:widowControl w:val="0"/>
              <w:autoSpaceDE w:val="0"/>
              <w:autoSpaceDN w:val="0"/>
              <w:adjustRightInd w:val="0"/>
              <w:jc w:val="both"/>
            </w:pPr>
            <w:r w:rsidRPr="00D24C51">
              <w:t>2025-2030 годы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958E9A4" w14:textId="77777777" w:rsidR="00553635" w:rsidRPr="00D24C51" w:rsidRDefault="00553635" w:rsidP="00B540B1">
            <w:pPr>
              <w:widowControl w:val="0"/>
              <w:autoSpaceDE w:val="0"/>
              <w:autoSpaceDN w:val="0"/>
              <w:adjustRightInd w:val="0"/>
              <w:jc w:val="both"/>
            </w:pPr>
            <w:r w:rsidRPr="00D24C51">
              <w:t>Отдел по взаимодействию с правоохранительными органами и казачеством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tcPr>
          <w:p w14:paraId="73081B7B"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bottom w:val="single" w:sz="4" w:space="0" w:color="auto"/>
              <w:right w:val="single" w:sz="4" w:space="0" w:color="auto"/>
            </w:tcBorders>
          </w:tcPr>
          <w:p w14:paraId="191334E6"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E10EBC" w14:textId="77777777" w:rsidR="00553635" w:rsidRPr="00D24C51" w:rsidRDefault="00553635" w:rsidP="00B540B1">
            <w:pPr>
              <w:widowControl w:val="0"/>
              <w:autoSpaceDE w:val="0"/>
              <w:autoSpaceDN w:val="0"/>
              <w:adjustRightInd w:val="0"/>
              <w:jc w:val="center"/>
            </w:pPr>
            <w:r w:rsidRPr="00D24C51">
              <w:t>+</w:t>
            </w:r>
          </w:p>
        </w:tc>
      </w:tr>
      <w:tr w:rsidR="00553635" w:rsidRPr="00896F44" w14:paraId="5F2172D9" w14:textId="77777777" w:rsidTr="00B540B1">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4809A97" w14:textId="77777777" w:rsidR="00553635" w:rsidRPr="00D24C51" w:rsidRDefault="00553635" w:rsidP="00B540B1">
            <w:pPr>
              <w:widowControl w:val="0"/>
              <w:autoSpaceDE w:val="0"/>
              <w:autoSpaceDN w:val="0"/>
              <w:adjustRightInd w:val="0"/>
              <w:jc w:val="center"/>
            </w:pPr>
            <w:r w:rsidRPr="00D24C51">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B785F2" w14:textId="77777777" w:rsidR="00553635" w:rsidRPr="00D24C51" w:rsidRDefault="00553635" w:rsidP="00B540B1">
            <w:pPr>
              <w:widowControl w:val="0"/>
              <w:autoSpaceDE w:val="0"/>
              <w:autoSpaceDN w:val="0"/>
              <w:adjustRightInd w:val="0"/>
            </w:pPr>
            <w:r w:rsidRPr="00D24C51">
              <w:t>Формирование условий для духовно-нравственного развития граждан</w:t>
            </w:r>
          </w:p>
        </w:tc>
        <w:tc>
          <w:tcPr>
            <w:tcW w:w="992" w:type="dxa"/>
            <w:tcBorders>
              <w:top w:val="single" w:sz="4" w:space="0" w:color="auto"/>
              <w:left w:val="single" w:sz="4" w:space="0" w:color="auto"/>
              <w:bottom w:val="single" w:sz="4" w:space="0" w:color="auto"/>
              <w:right w:val="single" w:sz="4" w:space="0" w:color="auto"/>
            </w:tcBorders>
            <w:vAlign w:val="center"/>
          </w:tcPr>
          <w:p w14:paraId="7F9A6EC0" w14:textId="77777777" w:rsidR="00553635" w:rsidRPr="00D24C51" w:rsidRDefault="00553635" w:rsidP="00B540B1">
            <w:pPr>
              <w:widowControl w:val="0"/>
              <w:autoSpaceDE w:val="0"/>
              <w:autoSpaceDN w:val="0"/>
              <w:adjustRightInd w:val="0"/>
              <w:jc w:val="center"/>
            </w:pPr>
            <w:r w:rsidRPr="00D24C51">
              <w:t xml:space="preserve">2015-2024 </w:t>
            </w:r>
          </w:p>
          <w:p w14:paraId="6297B3C9" w14:textId="77777777" w:rsidR="00553635" w:rsidRPr="00D24C51" w:rsidRDefault="00553635" w:rsidP="00B540B1">
            <w:pPr>
              <w:widowControl w:val="0"/>
              <w:autoSpaceDE w:val="0"/>
              <w:autoSpaceDN w:val="0"/>
              <w:adjustRightInd w:val="0"/>
              <w:jc w:val="center"/>
            </w:pPr>
            <w:r w:rsidRPr="00D24C51">
              <w:t>годы</w:t>
            </w:r>
          </w:p>
        </w:tc>
        <w:tc>
          <w:tcPr>
            <w:tcW w:w="1276" w:type="dxa"/>
            <w:tcBorders>
              <w:top w:val="single" w:sz="4" w:space="0" w:color="auto"/>
              <w:left w:val="single" w:sz="4" w:space="0" w:color="auto"/>
              <w:bottom w:val="single" w:sz="4" w:space="0" w:color="auto"/>
              <w:right w:val="single" w:sz="4" w:space="0" w:color="auto"/>
            </w:tcBorders>
          </w:tcPr>
          <w:p w14:paraId="70D8FF8E"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4FD0ED1C" w14:textId="77777777" w:rsidR="00553635" w:rsidRPr="00D24C51" w:rsidRDefault="00553635" w:rsidP="00B540B1">
            <w:pPr>
              <w:widowControl w:val="0"/>
              <w:autoSpaceDE w:val="0"/>
              <w:autoSpaceDN w:val="0"/>
              <w:adjustRightInd w:val="0"/>
              <w:jc w:val="both"/>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D253533" w14:textId="77777777" w:rsidR="00553635" w:rsidRPr="00D24C51" w:rsidRDefault="00553635" w:rsidP="00B540B1">
            <w:pPr>
              <w:widowControl w:val="0"/>
              <w:autoSpaceDE w:val="0"/>
              <w:autoSpaceDN w:val="0"/>
              <w:adjustRightInd w:val="0"/>
              <w:jc w:val="both"/>
            </w:pPr>
            <w:r w:rsidRPr="00D24C51">
              <w:t>Отдел по взаимодействию с органами местного самоуправления, политическими партиями и общественными объединениями управления делами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tcPr>
          <w:p w14:paraId="377699D4"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bottom w:val="single" w:sz="4" w:space="0" w:color="auto"/>
              <w:right w:val="single" w:sz="4" w:space="0" w:color="auto"/>
            </w:tcBorders>
          </w:tcPr>
          <w:p w14:paraId="5BF82B9C" w14:textId="77777777" w:rsidR="00553635" w:rsidRPr="00D24C51" w:rsidRDefault="00553635" w:rsidP="00B540B1">
            <w:pPr>
              <w:widowControl w:val="0"/>
              <w:autoSpaceDE w:val="0"/>
              <w:autoSpaceDN w:val="0"/>
              <w:adjustRightInd w:val="0"/>
              <w:jc w:val="center"/>
            </w:pPr>
            <w:r w:rsidRPr="00D24C51">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ADF874" w14:textId="77777777" w:rsidR="00553635" w:rsidRPr="00D24C51" w:rsidRDefault="00553635" w:rsidP="00B540B1">
            <w:pPr>
              <w:widowControl w:val="0"/>
              <w:autoSpaceDE w:val="0"/>
              <w:autoSpaceDN w:val="0"/>
              <w:adjustRightInd w:val="0"/>
              <w:jc w:val="center"/>
            </w:pPr>
          </w:p>
        </w:tc>
      </w:tr>
      <w:tr w:rsidR="00553635" w:rsidRPr="00896F44" w14:paraId="64B41C2F" w14:textId="77777777" w:rsidTr="00B540B1">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13FE093" w14:textId="77777777" w:rsidR="00553635" w:rsidRPr="00D24C51" w:rsidRDefault="00553635" w:rsidP="00B540B1">
            <w:pPr>
              <w:widowControl w:val="0"/>
              <w:autoSpaceDE w:val="0"/>
              <w:autoSpaceDN w:val="0"/>
              <w:adjustRightInd w:val="0"/>
              <w:jc w:val="center"/>
            </w:pPr>
            <w:r w:rsidRPr="00D24C51">
              <w:t>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9736E7" w14:textId="77777777" w:rsidR="00553635" w:rsidRPr="00D24C51" w:rsidRDefault="00553635" w:rsidP="00B540B1">
            <w:pPr>
              <w:widowControl w:val="0"/>
              <w:autoSpaceDE w:val="0"/>
              <w:autoSpaceDN w:val="0"/>
              <w:adjustRightInd w:val="0"/>
            </w:pPr>
          </w:p>
        </w:tc>
        <w:tc>
          <w:tcPr>
            <w:tcW w:w="992" w:type="dxa"/>
            <w:tcBorders>
              <w:top w:val="single" w:sz="4" w:space="0" w:color="auto"/>
              <w:left w:val="single" w:sz="4" w:space="0" w:color="auto"/>
              <w:bottom w:val="single" w:sz="4" w:space="0" w:color="auto"/>
              <w:right w:val="single" w:sz="4" w:space="0" w:color="auto"/>
            </w:tcBorders>
          </w:tcPr>
          <w:p w14:paraId="06220B0C" w14:textId="77777777" w:rsidR="00553635" w:rsidRPr="00D24C51" w:rsidRDefault="00553635" w:rsidP="00B540B1">
            <w:pPr>
              <w:widowControl w:val="0"/>
              <w:autoSpaceDE w:val="0"/>
              <w:autoSpaceDN w:val="0"/>
              <w:adjustRightInd w:val="0"/>
              <w:jc w:val="both"/>
            </w:pPr>
          </w:p>
        </w:tc>
        <w:tc>
          <w:tcPr>
            <w:tcW w:w="1276" w:type="dxa"/>
            <w:tcBorders>
              <w:top w:val="single" w:sz="4" w:space="0" w:color="auto"/>
              <w:left w:val="single" w:sz="4" w:space="0" w:color="auto"/>
              <w:bottom w:val="single" w:sz="4" w:space="0" w:color="auto"/>
              <w:right w:val="single" w:sz="4" w:space="0" w:color="auto"/>
            </w:tcBorders>
            <w:vAlign w:val="center"/>
          </w:tcPr>
          <w:p w14:paraId="630E77A4" w14:textId="77777777" w:rsidR="00553635" w:rsidRPr="00D24C51" w:rsidRDefault="00553635" w:rsidP="00B540B1">
            <w:pPr>
              <w:widowControl w:val="0"/>
              <w:autoSpaceDE w:val="0"/>
              <w:autoSpaceDN w:val="0"/>
              <w:adjustRightInd w:val="0"/>
            </w:pPr>
            <w:r w:rsidRPr="00D24C51">
              <w:t>Формирование условий для духовно-нравственного развития граждан</w:t>
            </w:r>
          </w:p>
        </w:tc>
        <w:tc>
          <w:tcPr>
            <w:tcW w:w="992" w:type="dxa"/>
            <w:tcBorders>
              <w:top w:val="single" w:sz="4" w:space="0" w:color="auto"/>
              <w:left w:val="single" w:sz="4" w:space="0" w:color="auto"/>
              <w:bottom w:val="single" w:sz="4" w:space="0" w:color="auto"/>
              <w:right w:val="single" w:sz="4" w:space="0" w:color="auto"/>
            </w:tcBorders>
          </w:tcPr>
          <w:p w14:paraId="3D10B5D4" w14:textId="77777777" w:rsidR="00553635" w:rsidRPr="00D24C51" w:rsidRDefault="00553635" w:rsidP="00B540B1">
            <w:pPr>
              <w:widowControl w:val="0"/>
              <w:autoSpaceDE w:val="0"/>
              <w:autoSpaceDN w:val="0"/>
              <w:adjustRightInd w:val="0"/>
              <w:jc w:val="both"/>
            </w:pPr>
            <w:r w:rsidRPr="00D24C51">
              <w:t>2025-2030 годы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51C6B65" w14:textId="77777777" w:rsidR="00553635" w:rsidRPr="00D24C51" w:rsidRDefault="00553635" w:rsidP="00B540B1">
            <w:pPr>
              <w:widowControl w:val="0"/>
              <w:autoSpaceDE w:val="0"/>
              <w:autoSpaceDN w:val="0"/>
              <w:adjustRightInd w:val="0"/>
              <w:jc w:val="both"/>
            </w:pPr>
            <w:r w:rsidRPr="00D24C51">
              <w:t>Отдел по взаимодействию с органами местного самоуправления, политическими партиями и общественными объединениями управления делами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tcPr>
          <w:p w14:paraId="6E50D250" w14:textId="77777777" w:rsidR="00553635" w:rsidRPr="00D24C51" w:rsidRDefault="00553635" w:rsidP="00B540B1">
            <w:pPr>
              <w:widowControl w:val="0"/>
              <w:autoSpaceDE w:val="0"/>
              <w:autoSpaceDN w:val="0"/>
              <w:adjustRightInd w:val="0"/>
              <w:jc w:val="both"/>
            </w:pPr>
          </w:p>
        </w:tc>
        <w:tc>
          <w:tcPr>
            <w:tcW w:w="709" w:type="dxa"/>
            <w:tcBorders>
              <w:top w:val="single" w:sz="4" w:space="0" w:color="auto"/>
              <w:left w:val="single" w:sz="4" w:space="0" w:color="auto"/>
              <w:bottom w:val="single" w:sz="4" w:space="0" w:color="auto"/>
              <w:right w:val="single" w:sz="4" w:space="0" w:color="auto"/>
            </w:tcBorders>
          </w:tcPr>
          <w:p w14:paraId="2DA131FD" w14:textId="77777777" w:rsidR="00553635" w:rsidRPr="00D24C51" w:rsidRDefault="00553635" w:rsidP="00B540B1">
            <w:pPr>
              <w:widowControl w:val="0"/>
              <w:autoSpaceDE w:val="0"/>
              <w:autoSpaceDN w:val="0"/>
              <w:adjustRightInd w:val="0"/>
              <w:jc w:val="both"/>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07722E" w14:textId="77777777" w:rsidR="00553635" w:rsidRPr="00D24C51" w:rsidRDefault="00553635" w:rsidP="00B540B1">
            <w:pPr>
              <w:widowControl w:val="0"/>
              <w:autoSpaceDE w:val="0"/>
              <w:autoSpaceDN w:val="0"/>
              <w:adjustRightInd w:val="0"/>
              <w:jc w:val="both"/>
            </w:pPr>
            <w:r w:rsidRPr="00D24C51">
              <w:t>+</w:t>
            </w:r>
          </w:p>
        </w:tc>
      </w:tr>
      <w:tr w:rsidR="00553635" w:rsidRPr="00896F44" w14:paraId="28AF7DE5" w14:textId="77777777" w:rsidTr="00B540B1">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CAA303B" w14:textId="77777777" w:rsidR="00553635" w:rsidRPr="00D24C51" w:rsidRDefault="00553635" w:rsidP="00B540B1">
            <w:pPr>
              <w:widowControl w:val="0"/>
              <w:autoSpaceDE w:val="0"/>
              <w:autoSpaceDN w:val="0"/>
              <w:adjustRightInd w:val="0"/>
              <w:jc w:val="center"/>
            </w:pPr>
            <w:r w:rsidRPr="00D24C51">
              <w:t>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093C9F" w14:textId="77777777" w:rsidR="00553635" w:rsidRPr="00D24C51" w:rsidRDefault="00553635" w:rsidP="00B540B1">
            <w:pPr>
              <w:widowControl w:val="0"/>
              <w:autoSpaceDE w:val="0"/>
              <w:autoSpaceDN w:val="0"/>
              <w:adjustRightInd w:val="0"/>
            </w:pPr>
            <w:r w:rsidRPr="00D24C51">
              <w:t>Развитие топливно-энергетического комплекса</w:t>
            </w:r>
          </w:p>
        </w:tc>
        <w:tc>
          <w:tcPr>
            <w:tcW w:w="992" w:type="dxa"/>
            <w:tcBorders>
              <w:top w:val="single" w:sz="4" w:space="0" w:color="auto"/>
              <w:left w:val="single" w:sz="4" w:space="0" w:color="auto"/>
              <w:bottom w:val="single" w:sz="4" w:space="0" w:color="auto"/>
              <w:right w:val="single" w:sz="4" w:space="0" w:color="auto"/>
            </w:tcBorders>
            <w:vAlign w:val="center"/>
          </w:tcPr>
          <w:p w14:paraId="75677CE5" w14:textId="77777777" w:rsidR="00553635" w:rsidRPr="00D24C51" w:rsidRDefault="00553635" w:rsidP="00B540B1">
            <w:pPr>
              <w:widowControl w:val="0"/>
              <w:autoSpaceDE w:val="0"/>
              <w:autoSpaceDN w:val="0"/>
              <w:adjustRightInd w:val="0"/>
              <w:jc w:val="center"/>
            </w:pPr>
            <w:r w:rsidRPr="00D24C51">
              <w:t xml:space="preserve">2015-2024 </w:t>
            </w:r>
          </w:p>
          <w:p w14:paraId="1E2F54EE" w14:textId="77777777" w:rsidR="00553635" w:rsidRPr="00D24C51" w:rsidRDefault="00553635" w:rsidP="00B540B1">
            <w:pPr>
              <w:widowControl w:val="0"/>
              <w:autoSpaceDE w:val="0"/>
              <w:autoSpaceDN w:val="0"/>
              <w:adjustRightInd w:val="0"/>
              <w:jc w:val="center"/>
            </w:pPr>
            <w:r w:rsidRPr="00D24C51">
              <w:t>годы</w:t>
            </w:r>
          </w:p>
        </w:tc>
        <w:tc>
          <w:tcPr>
            <w:tcW w:w="1276" w:type="dxa"/>
            <w:tcBorders>
              <w:top w:val="single" w:sz="4" w:space="0" w:color="auto"/>
              <w:left w:val="single" w:sz="4" w:space="0" w:color="auto"/>
              <w:bottom w:val="single" w:sz="4" w:space="0" w:color="auto"/>
              <w:right w:val="single" w:sz="4" w:space="0" w:color="auto"/>
            </w:tcBorders>
          </w:tcPr>
          <w:p w14:paraId="18D9EC21"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7B447445" w14:textId="77777777" w:rsidR="00553635" w:rsidRPr="00D24C51" w:rsidRDefault="00553635" w:rsidP="00B540B1">
            <w:pPr>
              <w:widowControl w:val="0"/>
              <w:autoSpaceDE w:val="0"/>
              <w:autoSpaceDN w:val="0"/>
              <w:adjustRightInd w:val="0"/>
              <w:jc w:val="both"/>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2D6372" w14:textId="77777777" w:rsidR="00553635" w:rsidRPr="00D24C51" w:rsidRDefault="00553635" w:rsidP="00B540B1">
            <w:pPr>
              <w:widowControl w:val="0"/>
              <w:autoSpaceDE w:val="0"/>
              <w:autoSpaceDN w:val="0"/>
              <w:adjustRightInd w:val="0"/>
              <w:jc w:val="both"/>
            </w:pPr>
            <w:r w:rsidRPr="00D24C51">
              <w:t>Управление строительства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tcPr>
          <w:p w14:paraId="444CC0F0" w14:textId="77777777" w:rsidR="00553635" w:rsidRPr="00D24C51" w:rsidRDefault="00553635" w:rsidP="00B540B1">
            <w:pPr>
              <w:widowControl w:val="0"/>
              <w:autoSpaceDE w:val="0"/>
              <w:autoSpaceDN w:val="0"/>
              <w:adjustRightInd w:val="0"/>
              <w:jc w:val="both"/>
            </w:pPr>
            <w:r w:rsidRPr="00D24C51">
              <w:t>+</w:t>
            </w:r>
          </w:p>
        </w:tc>
        <w:tc>
          <w:tcPr>
            <w:tcW w:w="709" w:type="dxa"/>
            <w:tcBorders>
              <w:top w:val="single" w:sz="4" w:space="0" w:color="auto"/>
              <w:left w:val="single" w:sz="4" w:space="0" w:color="auto"/>
              <w:bottom w:val="single" w:sz="4" w:space="0" w:color="auto"/>
              <w:right w:val="single" w:sz="4" w:space="0" w:color="auto"/>
            </w:tcBorders>
          </w:tcPr>
          <w:p w14:paraId="4F929DB0" w14:textId="77777777" w:rsidR="00553635" w:rsidRPr="00D24C51" w:rsidRDefault="00553635" w:rsidP="00B540B1">
            <w:pPr>
              <w:widowControl w:val="0"/>
              <w:autoSpaceDE w:val="0"/>
              <w:autoSpaceDN w:val="0"/>
              <w:adjustRightInd w:val="0"/>
              <w:jc w:val="both"/>
            </w:pPr>
            <w:r w:rsidRPr="00D24C51">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B8555C" w14:textId="77777777" w:rsidR="00553635" w:rsidRPr="00D24C51" w:rsidRDefault="00553635" w:rsidP="00B540B1">
            <w:pPr>
              <w:widowControl w:val="0"/>
              <w:autoSpaceDE w:val="0"/>
              <w:autoSpaceDN w:val="0"/>
              <w:adjustRightInd w:val="0"/>
              <w:jc w:val="both"/>
            </w:pPr>
          </w:p>
        </w:tc>
      </w:tr>
      <w:tr w:rsidR="00553635" w:rsidRPr="00896F44" w14:paraId="7E2DFFAF" w14:textId="77777777" w:rsidTr="00B540B1">
        <w:trPr>
          <w:trHeight w:val="810"/>
        </w:trPr>
        <w:tc>
          <w:tcPr>
            <w:tcW w:w="426" w:type="dxa"/>
            <w:tcBorders>
              <w:top w:val="single" w:sz="4" w:space="0" w:color="auto"/>
              <w:left w:val="single" w:sz="4" w:space="0" w:color="auto"/>
              <w:right w:val="single" w:sz="4" w:space="0" w:color="auto"/>
            </w:tcBorders>
            <w:shd w:val="clear" w:color="auto" w:fill="auto"/>
            <w:vAlign w:val="center"/>
          </w:tcPr>
          <w:p w14:paraId="6F7D7B00" w14:textId="77777777" w:rsidR="00553635" w:rsidRPr="00D24C51" w:rsidRDefault="00553635" w:rsidP="00B540B1">
            <w:pPr>
              <w:widowControl w:val="0"/>
              <w:autoSpaceDE w:val="0"/>
              <w:autoSpaceDN w:val="0"/>
              <w:adjustRightInd w:val="0"/>
              <w:jc w:val="center"/>
            </w:pPr>
            <w:r w:rsidRPr="00D24C51">
              <w:t>28</w:t>
            </w:r>
          </w:p>
        </w:tc>
        <w:tc>
          <w:tcPr>
            <w:tcW w:w="1134" w:type="dxa"/>
            <w:tcBorders>
              <w:top w:val="single" w:sz="4" w:space="0" w:color="auto"/>
              <w:left w:val="single" w:sz="4" w:space="0" w:color="auto"/>
              <w:right w:val="single" w:sz="4" w:space="0" w:color="auto"/>
            </w:tcBorders>
            <w:shd w:val="clear" w:color="auto" w:fill="auto"/>
            <w:vAlign w:val="center"/>
          </w:tcPr>
          <w:p w14:paraId="3BE4B3C6"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right w:val="single" w:sz="4" w:space="0" w:color="auto"/>
            </w:tcBorders>
          </w:tcPr>
          <w:p w14:paraId="4FD187AC" w14:textId="77777777" w:rsidR="00553635" w:rsidRPr="00D24C51" w:rsidRDefault="00553635" w:rsidP="00B540B1">
            <w:pPr>
              <w:widowControl w:val="0"/>
              <w:autoSpaceDE w:val="0"/>
              <w:autoSpaceDN w:val="0"/>
              <w:adjustRightInd w:val="0"/>
              <w:jc w:val="both"/>
            </w:pPr>
          </w:p>
        </w:tc>
        <w:tc>
          <w:tcPr>
            <w:tcW w:w="1276" w:type="dxa"/>
            <w:tcBorders>
              <w:top w:val="single" w:sz="4" w:space="0" w:color="auto"/>
              <w:left w:val="single" w:sz="4" w:space="0" w:color="auto"/>
              <w:right w:val="single" w:sz="4" w:space="0" w:color="auto"/>
            </w:tcBorders>
          </w:tcPr>
          <w:p w14:paraId="344EBC09" w14:textId="77777777" w:rsidR="00553635" w:rsidRPr="00D24C51" w:rsidRDefault="00553635" w:rsidP="00B540B1">
            <w:pPr>
              <w:widowControl w:val="0"/>
              <w:autoSpaceDE w:val="0"/>
              <w:autoSpaceDN w:val="0"/>
              <w:adjustRightInd w:val="0"/>
            </w:pPr>
            <w:r w:rsidRPr="00D24C51">
              <w:t>Развитие топливно-энергетического комплекса</w:t>
            </w:r>
          </w:p>
        </w:tc>
        <w:tc>
          <w:tcPr>
            <w:tcW w:w="992" w:type="dxa"/>
            <w:tcBorders>
              <w:top w:val="single" w:sz="4" w:space="0" w:color="auto"/>
              <w:left w:val="single" w:sz="4" w:space="0" w:color="auto"/>
              <w:right w:val="single" w:sz="4" w:space="0" w:color="auto"/>
            </w:tcBorders>
          </w:tcPr>
          <w:p w14:paraId="4B9063FC" w14:textId="77777777" w:rsidR="00553635" w:rsidRPr="00D24C51" w:rsidRDefault="00553635" w:rsidP="00B540B1">
            <w:pPr>
              <w:widowControl w:val="0"/>
              <w:autoSpaceDE w:val="0"/>
              <w:autoSpaceDN w:val="0"/>
              <w:adjustRightInd w:val="0"/>
              <w:jc w:val="both"/>
            </w:pPr>
            <w:r w:rsidRPr="00D24C51">
              <w:t>2025-2030 годы</w:t>
            </w:r>
          </w:p>
        </w:tc>
        <w:tc>
          <w:tcPr>
            <w:tcW w:w="2410" w:type="dxa"/>
            <w:tcBorders>
              <w:top w:val="single" w:sz="4" w:space="0" w:color="auto"/>
              <w:left w:val="single" w:sz="4" w:space="0" w:color="auto"/>
              <w:right w:val="single" w:sz="4" w:space="0" w:color="auto"/>
            </w:tcBorders>
            <w:shd w:val="clear" w:color="auto" w:fill="auto"/>
          </w:tcPr>
          <w:p w14:paraId="7D5895A8" w14:textId="77777777" w:rsidR="00553635" w:rsidRPr="00D24C51" w:rsidRDefault="00553635" w:rsidP="00B540B1">
            <w:pPr>
              <w:widowControl w:val="0"/>
              <w:autoSpaceDE w:val="0"/>
              <w:autoSpaceDN w:val="0"/>
              <w:adjustRightInd w:val="0"/>
              <w:jc w:val="both"/>
            </w:pPr>
            <w:r w:rsidRPr="00D24C51">
              <w:t>Управление строительства администрации муниципального образования Каневской район</w:t>
            </w:r>
          </w:p>
        </w:tc>
        <w:tc>
          <w:tcPr>
            <w:tcW w:w="708" w:type="dxa"/>
            <w:tcBorders>
              <w:top w:val="single" w:sz="4" w:space="0" w:color="auto"/>
              <w:left w:val="single" w:sz="4" w:space="0" w:color="auto"/>
              <w:right w:val="single" w:sz="4" w:space="0" w:color="auto"/>
            </w:tcBorders>
          </w:tcPr>
          <w:p w14:paraId="4A724970" w14:textId="77777777" w:rsidR="00553635" w:rsidRPr="00D24C51" w:rsidRDefault="00553635" w:rsidP="00B540B1">
            <w:pPr>
              <w:widowControl w:val="0"/>
              <w:autoSpaceDE w:val="0"/>
              <w:autoSpaceDN w:val="0"/>
              <w:adjustRightInd w:val="0"/>
              <w:jc w:val="both"/>
            </w:pPr>
          </w:p>
        </w:tc>
        <w:tc>
          <w:tcPr>
            <w:tcW w:w="709" w:type="dxa"/>
            <w:tcBorders>
              <w:top w:val="single" w:sz="4" w:space="0" w:color="auto"/>
              <w:left w:val="single" w:sz="4" w:space="0" w:color="auto"/>
              <w:right w:val="single" w:sz="4" w:space="0" w:color="auto"/>
            </w:tcBorders>
          </w:tcPr>
          <w:p w14:paraId="1D782DD3" w14:textId="77777777" w:rsidR="00553635" w:rsidRPr="00D24C51" w:rsidRDefault="00553635" w:rsidP="00B540B1">
            <w:pPr>
              <w:widowControl w:val="0"/>
              <w:autoSpaceDE w:val="0"/>
              <w:autoSpaceDN w:val="0"/>
              <w:adjustRightInd w:val="0"/>
              <w:jc w:val="both"/>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682ACDA" w14:textId="77777777" w:rsidR="00553635" w:rsidRPr="00D24C51" w:rsidRDefault="00553635" w:rsidP="00B540B1">
            <w:pPr>
              <w:widowControl w:val="0"/>
              <w:autoSpaceDE w:val="0"/>
              <w:autoSpaceDN w:val="0"/>
              <w:adjustRightInd w:val="0"/>
              <w:jc w:val="both"/>
            </w:pPr>
            <w:r w:rsidRPr="00D24C51">
              <w:t>+</w:t>
            </w:r>
          </w:p>
        </w:tc>
      </w:tr>
      <w:tr w:rsidR="00553635" w:rsidRPr="00896F44" w14:paraId="136A7D59" w14:textId="77777777" w:rsidTr="00B540B1">
        <w:trPr>
          <w:trHeight w:val="810"/>
        </w:trPr>
        <w:tc>
          <w:tcPr>
            <w:tcW w:w="426" w:type="dxa"/>
            <w:vMerge w:val="restart"/>
            <w:tcBorders>
              <w:top w:val="single" w:sz="4" w:space="0" w:color="auto"/>
              <w:left w:val="single" w:sz="4" w:space="0" w:color="auto"/>
              <w:right w:val="single" w:sz="4" w:space="0" w:color="auto"/>
            </w:tcBorders>
            <w:shd w:val="clear" w:color="auto" w:fill="auto"/>
            <w:vAlign w:val="center"/>
          </w:tcPr>
          <w:p w14:paraId="45B6CA45" w14:textId="77777777" w:rsidR="00553635" w:rsidRPr="00D24C51" w:rsidRDefault="00553635" w:rsidP="00B540B1">
            <w:pPr>
              <w:widowControl w:val="0"/>
              <w:autoSpaceDE w:val="0"/>
              <w:autoSpaceDN w:val="0"/>
              <w:adjustRightInd w:val="0"/>
              <w:jc w:val="center"/>
            </w:pPr>
            <w:r w:rsidRPr="00D24C51">
              <w:t>29</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107A8FE9" w14:textId="77777777" w:rsidR="00553635" w:rsidRPr="00D24C51" w:rsidRDefault="00553635" w:rsidP="00B540B1">
            <w:pPr>
              <w:widowControl w:val="0"/>
              <w:autoSpaceDE w:val="0"/>
              <w:autoSpaceDN w:val="0"/>
              <w:adjustRightInd w:val="0"/>
              <w:jc w:val="both"/>
            </w:pPr>
            <w:r w:rsidRPr="00D24C51">
              <w:t xml:space="preserve">Информационное общество </w:t>
            </w:r>
            <w:proofErr w:type="spellStart"/>
            <w:r w:rsidRPr="00D24C51">
              <w:t>Каневского</w:t>
            </w:r>
            <w:proofErr w:type="spellEnd"/>
            <w:r w:rsidRPr="00D24C51">
              <w:t xml:space="preserve"> района</w:t>
            </w:r>
          </w:p>
        </w:tc>
        <w:tc>
          <w:tcPr>
            <w:tcW w:w="992" w:type="dxa"/>
            <w:tcBorders>
              <w:top w:val="single" w:sz="4" w:space="0" w:color="auto"/>
              <w:left w:val="single" w:sz="4" w:space="0" w:color="auto"/>
              <w:right w:val="single" w:sz="4" w:space="0" w:color="auto"/>
            </w:tcBorders>
            <w:vAlign w:val="center"/>
          </w:tcPr>
          <w:p w14:paraId="48EFA520" w14:textId="77777777" w:rsidR="00553635" w:rsidRPr="00D24C51" w:rsidRDefault="00553635" w:rsidP="00B540B1">
            <w:pPr>
              <w:widowControl w:val="0"/>
              <w:autoSpaceDE w:val="0"/>
              <w:autoSpaceDN w:val="0"/>
              <w:adjustRightInd w:val="0"/>
              <w:jc w:val="center"/>
            </w:pPr>
            <w:r w:rsidRPr="00D24C51">
              <w:t xml:space="preserve">2015-2024 </w:t>
            </w:r>
          </w:p>
          <w:p w14:paraId="2C9EA168" w14:textId="77777777" w:rsidR="00553635" w:rsidRPr="00D24C51" w:rsidRDefault="00553635" w:rsidP="00B540B1">
            <w:pPr>
              <w:widowControl w:val="0"/>
              <w:autoSpaceDE w:val="0"/>
              <w:autoSpaceDN w:val="0"/>
              <w:adjustRightInd w:val="0"/>
              <w:jc w:val="center"/>
            </w:pPr>
            <w:r w:rsidRPr="00D24C51">
              <w:t>годы</w:t>
            </w:r>
          </w:p>
        </w:tc>
        <w:tc>
          <w:tcPr>
            <w:tcW w:w="1276" w:type="dxa"/>
            <w:tcBorders>
              <w:top w:val="single" w:sz="4" w:space="0" w:color="auto"/>
              <w:left w:val="single" w:sz="4" w:space="0" w:color="auto"/>
              <w:right w:val="single" w:sz="4" w:space="0" w:color="auto"/>
            </w:tcBorders>
          </w:tcPr>
          <w:p w14:paraId="5CA2D205"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right w:val="single" w:sz="4" w:space="0" w:color="auto"/>
            </w:tcBorders>
          </w:tcPr>
          <w:p w14:paraId="6D5FEF58" w14:textId="77777777" w:rsidR="00553635" w:rsidRPr="00D24C51" w:rsidRDefault="00553635" w:rsidP="00B540B1">
            <w:pPr>
              <w:widowControl w:val="0"/>
              <w:autoSpaceDE w:val="0"/>
              <w:autoSpaceDN w:val="0"/>
              <w:adjustRightInd w:val="0"/>
              <w:jc w:val="both"/>
            </w:pPr>
          </w:p>
        </w:tc>
        <w:tc>
          <w:tcPr>
            <w:tcW w:w="2410" w:type="dxa"/>
            <w:vMerge w:val="restart"/>
            <w:tcBorders>
              <w:top w:val="single" w:sz="4" w:space="0" w:color="auto"/>
              <w:left w:val="single" w:sz="4" w:space="0" w:color="auto"/>
              <w:right w:val="single" w:sz="4" w:space="0" w:color="auto"/>
            </w:tcBorders>
            <w:shd w:val="clear" w:color="auto" w:fill="auto"/>
            <w:vAlign w:val="center"/>
          </w:tcPr>
          <w:p w14:paraId="146DE188" w14:textId="77777777" w:rsidR="00553635" w:rsidRPr="00D24C51" w:rsidRDefault="00553635" w:rsidP="00B540B1">
            <w:pPr>
              <w:widowControl w:val="0"/>
              <w:autoSpaceDE w:val="0"/>
              <w:autoSpaceDN w:val="0"/>
              <w:adjustRightInd w:val="0"/>
              <w:jc w:val="both"/>
            </w:pPr>
            <w:r w:rsidRPr="00D24C51">
              <w:t>Управление делами администрации муниципального образования Каневской район</w:t>
            </w:r>
          </w:p>
        </w:tc>
        <w:tc>
          <w:tcPr>
            <w:tcW w:w="708" w:type="dxa"/>
            <w:vMerge w:val="restart"/>
            <w:tcBorders>
              <w:top w:val="single" w:sz="4" w:space="0" w:color="auto"/>
              <w:left w:val="single" w:sz="4" w:space="0" w:color="auto"/>
              <w:right w:val="single" w:sz="4" w:space="0" w:color="auto"/>
            </w:tcBorders>
          </w:tcPr>
          <w:p w14:paraId="5671DADF" w14:textId="77777777" w:rsidR="00553635" w:rsidRPr="00D24C51" w:rsidRDefault="00553635" w:rsidP="00B540B1">
            <w:pPr>
              <w:widowControl w:val="0"/>
              <w:autoSpaceDE w:val="0"/>
              <w:autoSpaceDN w:val="0"/>
              <w:adjustRightInd w:val="0"/>
              <w:jc w:val="center"/>
            </w:pPr>
            <w:r w:rsidRPr="00D24C51">
              <w:t>+</w:t>
            </w:r>
          </w:p>
        </w:tc>
        <w:tc>
          <w:tcPr>
            <w:tcW w:w="709" w:type="dxa"/>
            <w:vMerge w:val="restart"/>
            <w:tcBorders>
              <w:top w:val="single" w:sz="4" w:space="0" w:color="auto"/>
              <w:left w:val="single" w:sz="4" w:space="0" w:color="auto"/>
              <w:right w:val="single" w:sz="4" w:space="0" w:color="auto"/>
            </w:tcBorders>
          </w:tcPr>
          <w:p w14:paraId="68E68D41" w14:textId="77777777" w:rsidR="00553635" w:rsidRPr="00D24C51" w:rsidRDefault="00553635" w:rsidP="00B540B1">
            <w:pPr>
              <w:widowControl w:val="0"/>
              <w:autoSpaceDE w:val="0"/>
              <w:autoSpaceDN w:val="0"/>
              <w:adjustRightInd w:val="0"/>
              <w:jc w:val="center"/>
            </w:pPr>
            <w:r w:rsidRPr="00D24C51">
              <w:t>+</w:t>
            </w:r>
          </w:p>
        </w:tc>
        <w:tc>
          <w:tcPr>
            <w:tcW w:w="709" w:type="dxa"/>
            <w:vMerge w:val="restart"/>
            <w:tcBorders>
              <w:top w:val="single" w:sz="4" w:space="0" w:color="auto"/>
              <w:left w:val="single" w:sz="4" w:space="0" w:color="auto"/>
              <w:right w:val="single" w:sz="4" w:space="0" w:color="auto"/>
            </w:tcBorders>
            <w:shd w:val="clear" w:color="auto" w:fill="auto"/>
          </w:tcPr>
          <w:p w14:paraId="6FC5D432" w14:textId="77777777" w:rsidR="00553635" w:rsidRPr="00D24C51" w:rsidRDefault="00553635" w:rsidP="00B540B1">
            <w:pPr>
              <w:widowControl w:val="0"/>
              <w:autoSpaceDE w:val="0"/>
              <w:autoSpaceDN w:val="0"/>
              <w:adjustRightInd w:val="0"/>
              <w:jc w:val="center"/>
            </w:pPr>
          </w:p>
        </w:tc>
      </w:tr>
      <w:tr w:rsidR="00553635" w:rsidRPr="00896F44" w14:paraId="12EB1956" w14:textId="77777777" w:rsidTr="00B540B1">
        <w:trPr>
          <w:trHeight w:val="1010"/>
        </w:trPr>
        <w:tc>
          <w:tcPr>
            <w:tcW w:w="426" w:type="dxa"/>
            <w:vMerge/>
            <w:tcBorders>
              <w:left w:val="single" w:sz="4" w:space="0" w:color="auto"/>
              <w:bottom w:val="single" w:sz="4" w:space="0" w:color="auto"/>
              <w:right w:val="single" w:sz="4" w:space="0" w:color="auto"/>
            </w:tcBorders>
            <w:shd w:val="clear" w:color="auto" w:fill="auto"/>
            <w:vAlign w:val="center"/>
          </w:tcPr>
          <w:p w14:paraId="77578A7B" w14:textId="77777777" w:rsidR="00553635" w:rsidRPr="00D24C51" w:rsidRDefault="00553635" w:rsidP="00B540B1">
            <w:pPr>
              <w:widowControl w:val="0"/>
              <w:autoSpaceDE w:val="0"/>
              <w:autoSpaceDN w:val="0"/>
              <w:adjustRightInd w:val="0"/>
              <w:jc w:val="center"/>
            </w:pPr>
          </w:p>
        </w:tc>
        <w:tc>
          <w:tcPr>
            <w:tcW w:w="1134" w:type="dxa"/>
            <w:vMerge/>
            <w:tcBorders>
              <w:left w:val="single" w:sz="4" w:space="0" w:color="auto"/>
              <w:bottom w:val="single" w:sz="4" w:space="0" w:color="auto"/>
              <w:right w:val="single" w:sz="4" w:space="0" w:color="auto"/>
            </w:tcBorders>
            <w:shd w:val="clear" w:color="auto" w:fill="auto"/>
          </w:tcPr>
          <w:p w14:paraId="74689800" w14:textId="77777777" w:rsidR="00553635" w:rsidRPr="00D24C51" w:rsidRDefault="00553635" w:rsidP="00B540B1">
            <w:pPr>
              <w:widowControl w:val="0"/>
              <w:autoSpaceDE w:val="0"/>
              <w:autoSpaceDN w:val="0"/>
              <w:adjustRightInd w:val="0"/>
              <w:jc w:val="both"/>
            </w:pPr>
          </w:p>
        </w:tc>
        <w:tc>
          <w:tcPr>
            <w:tcW w:w="992" w:type="dxa"/>
            <w:tcBorders>
              <w:left w:val="single" w:sz="4" w:space="0" w:color="auto"/>
              <w:bottom w:val="single" w:sz="4" w:space="0" w:color="auto"/>
              <w:right w:val="single" w:sz="4" w:space="0" w:color="auto"/>
            </w:tcBorders>
          </w:tcPr>
          <w:p w14:paraId="6B9C3A00" w14:textId="77777777" w:rsidR="00553635" w:rsidRPr="00D24C51" w:rsidRDefault="00553635" w:rsidP="00B540B1">
            <w:pPr>
              <w:widowControl w:val="0"/>
              <w:autoSpaceDE w:val="0"/>
              <w:autoSpaceDN w:val="0"/>
              <w:adjustRightInd w:val="0"/>
              <w:jc w:val="both"/>
            </w:pPr>
          </w:p>
        </w:tc>
        <w:tc>
          <w:tcPr>
            <w:tcW w:w="1276" w:type="dxa"/>
            <w:tcBorders>
              <w:left w:val="single" w:sz="4" w:space="0" w:color="auto"/>
              <w:bottom w:val="single" w:sz="4" w:space="0" w:color="auto"/>
              <w:right w:val="single" w:sz="4" w:space="0" w:color="auto"/>
            </w:tcBorders>
          </w:tcPr>
          <w:p w14:paraId="6369F188" w14:textId="77777777" w:rsidR="00553635" w:rsidRPr="00D24C51" w:rsidRDefault="00553635" w:rsidP="00B540B1">
            <w:pPr>
              <w:widowControl w:val="0"/>
              <w:autoSpaceDE w:val="0"/>
              <w:autoSpaceDN w:val="0"/>
              <w:adjustRightInd w:val="0"/>
              <w:jc w:val="both"/>
            </w:pPr>
          </w:p>
        </w:tc>
        <w:tc>
          <w:tcPr>
            <w:tcW w:w="992" w:type="dxa"/>
            <w:tcBorders>
              <w:left w:val="single" w:sz="4" w:space="0" w:color="auto"/>
              <w:bottom w:val="single" w:sz="4" w:space="0" w:color="auto"/>
              <w:right w:val="single" w:sz="4" w:space="0" w:color="auto"/>
            </w:tcBorders>
          </w:tcPr>
          <w:p w14:paraId="7263DF05" w14:textId="77777777" w:rsidR="00553635" w:rsidRPr="00D24C51" w:rsidRDefault="00553635" w:rsidP="00B540B1">
            <w:pPr>
              <w:widowControl w:val="0"/>
              <w:autoSpaceDE w:val="0"/>
              <w:autoSpaceDN w:val="0"/>
              <w:adjustRightInd w:val="0"/>
              <w:jc w:val="both"/>
            </w:pPr>
          </w:p>
        </w:tc>
        <w:tc>
          <w:tcPr>
            <w:tcW w:w="2410" w:type="dxa"/>
            <w:vMerge/>
            <w:tcBorders>
              <w:left w:val="single" w:sz="4" w:space="0" w:color="auto"/>
              <w:bottom w:val="single" w:sz="4" w:space="0" w:color="auto"/>
              <w:right w:val="single" w:sz="4" w:space="0" w:color="auto"/>
            </w:tcBorders>
            <w:shd w:val="clear" w:color="auto" w:fill="auto"/>
          </w:tcPr>
          <w:p w14:paraId="7C6FC33D" w14:textId="77777777" w:rsidR="00553635" w:rsidRPr="00D24C51" w:rsidRDefault="00553635" w:rsidP="00B540B1">
            <w:pPr>
              <w:widowControl w:val="0"/>
              <w:autoSpaceDE w:val="0"/>
              <w:autoSpaceDN w:val="0"/>
              <w:adjustRightInd w:val="0"/>
              <w:jc w:val="both"/>
            </w:pPr>
          </w:p>
        </w:tc>
        <w:tc>
          <w:tcPr>
            <w:tcW w:w="708" w:type="dxa"/>
            <w:vMerge/>
            <w:tcBorders>
              <w:left w:val="single" w:sz="4" w:space="0" w:color="auto"/>
              <w:bottom w:val="single" w:sz="4" w:space="0" w:color="auto"/>
              <w:right w:val="single" w:sz="4" w:space="0" w:color="auto"/>
            </w:tcBorders>
          </w:tcPr>
          <w:p w14:paraId="66A20840" w14:textId="77777777" w:rsidR="00553635" w:rsidRPr="00D24C51" w:rsidRDefault="00553635" w:rsidP="00B540B1">
            <w:pPr>
              <w:widowControl w:val="0"/>
              <w:autoSpaceDE w:val="0"/>
              <w:autoSpaceDN w:val="0"/>
              <w:adjustRightInd w:val="0"/>
              <w:jc w:val="center"/>
            </w:pPr>
          </w:p>
        </w:tc>
        <w:tc>
          <w:tcPr>
            <w:tcW w:w="709" w:type="dxa"/>
            <w:vMerge/>
            <w:tcBorders>
              <w:left w:val="single" w:sz="4" w:space="0" w:color="auto"/>
              <w:bottom w:val="single" w:sz="4" w:space="0" w:color="auto"/>
              <w:right w:val="single" w:sz="4" w:space="0" w:color="auto"/>
            </w:tcBorders>
          </w:tcPr>
          <w:p w14:paraId="71235A49" w14:textId="77777777" w:rsidR="00553635" w:rsidRPr="00D24C51" w:rsidRDefault="00553635" w:rsidP="00B540B1">
            <w:pPr>
              <w:widowControl w:val="0"/>
              <w:autoSpaceDE w:val="0"/>
              <w:autoSpaceDN w:val="0"/>
              <w:adjustRightInd w:val="0"/>
              <w:jc w:val="center"/>
            </w:pPr>
          </w:p>
        </w:tc>
        <w:tc>
          <w:tcPr>
            <w:tcW w:w="709" w:type="dxa"/>
            <w:vMerge/>
            <w:tcBorders>
              <w:left w:val="single" w:sz="4" w:space="0" w:color="auto"/>
              <w:bottom w:val="single" w:sz="4" w:space="0" w:color="auto"/>
              <w:right w:val="single" w:sz="4" w:space="0" w:color="auto"/>
            </w:tcBorders>
            <w:shd w:val="clear" w:color="auto" w:fill="auto"/>
          </w:tcPr>
          <w:p w14:paraId="744B96F5" w14:textId="77777777" w:rsidR="00553635" w:rsidRPr="00D24C51" w:rsidRDefault="00553635" w:rsidP="00B540B1">
            <w:pPr>
              <w:widowControl w:val="0"/>
              <w:autoSpaceDE w:val="0"/>
              <w:autoSpaceDN w:val="0"/>
              <w:adjustRightInd w:val="0"/>
              <w:jc w:val="center"/>
            </w:pPr>
          </w:p>
        </w:tc>
      </w:tr>
      <w:tr w:rsidR="00553635" w:rsidRPr="00896F44" w14:paraId="40C20C16" w14:textId="77777777" w:rsidTr="00B540B1">
        <w:trPr>
          <w:trHeight w:val="101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037B41C" w14:textId="77777777" w:rsidR="00553635" w:rsidRPr="00D24C51" w:rsidRDefault="00553635" w:rsidP="00B540B1">
            <w:pPr>
              <w:widowControl w:val="0"/>
              <w:autoSpaceDE w:val="0"/>
              <w:autoSpaceDN w:val="0"/>
              <w:adjustRightInd w:val="0"/>
              <w:jc w:val="center"/>
            </w:pPr>
            <w:r w:rsidRPr="00D24C51">
              <w:t>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057508" w14:textId="77777777" w:rsidR="00553635" w:rsidRDefault="00553635" w:rsidP="00B540B1">
            <w:pPr>
              <w:widowControl w:val="0"/>
              <w:autoSpaceDE w:val="0"/>
              <w:autoSpaceDN w:val="0"/>
              <w:adjustRightInd w:val="0"/>
              <w:jc w:val="both"/>
            </w:pPr>
          </w:p>
          <w:p w14:paraId="70678C18" w14:textId="77777777" w:rsidR="00553635" w:rsidRPr="00D24C51" w:rsidRDefault="00553635" w:rsidP="00B540B1">
            <w:pPr>
              <w:widowControl w:val="0"/>
              <w:autoSpaceDE w:val="0"/>
              <w:autoSpaceDN w:val="0"/>
              <w:adjustRightInd w:val="0"/>
              <w:jc w:val="both"/>
            </w:pPr>
          </w:p>
        </w:tc>
        <w:tc>
          <w:tcPr>
            <w:tcW w:w="992" w:type="dxa"/>
            <w:tcBorders>
              <w:top w:val="single" w:sz="4" w:space="0" w:color="auto"/>
              <w:left w:val="single" w:sz="4" w:space="0" w:color="auto"/>
              <w:bottom w:val="single" w:sz="4" w:space="0" w:color="auto"/>
              <w:right w:val="single" w:sz="4" w:space="0" w:color="auto"/>
            </w:tcBorders>
          </w:tcPr>
          <w:p w14:paraId="4F766CE7" w14:textId="77777777" w:rsidR="00553635" w:rsidRPr="00D24C51" w:rsidRDefault="00553635" w:rsidP="00B540B1">
            <w:pPr>
              <w:widowControl w:val="0"/>
              <w:autoSpaceDE w:val="0"/>
              <w:autoSpaceDN w:val="0"/>
              <w:adjustRightInd w:val="0"/>
              <w:jc w:val="both"/>
            </w:pPr>
          </w:p>
        </w:tc>
        <w:tc>
          <w:tcPr>
            <w:tcW w:w="1276" w:type="dxa"/>
            <w:tcBorders>
              <w:top w:val="single" w:sz="4" w:space="0" w:color="auto"/>
              <w:left w:val="single" w:sz="4" w:space="0" w:color="auto"/>
              <w:bottom w:val="single" w:sz="4" w:space="0" w:color="auto"/>
              <w:right w:val="single" w:sz="4" w:space="0" w:color="auto"/>
            </w:tcBorders>
            <w:vAlign w:val="center"/>
          </w:tcPr>
          <w:p w14:paraId="0D3CC13F" w14:textId="77777777" w:rsidR="00553635" w:rsidRPr="00D24C51" w:rsidRDefault="00553635" w:rsidP="00B540B1">
            <w:pPr>
              <w:widowControl w:val="0"/>
              <w:autoSpaceDE w:val="0"/>
              <w:autoSpaceDN w:val="0"/>
              <w:adjustRightInd w:val="0"/>
              <w:jc w:val="both"/>
            </w:pPr>
            <w:r w:rsidRPr="00D24C51">
              <w:t xml:space="preserve">Информационное общество </w:t>
            </w:r>
            <w:proofErr w:type="spellStart"/>
            <w:r w:rsidRPr="00D24C51">
              <w:t>Каневского</w:t>
            </w:r>
            <w:proofErr w:type="spellEnd"/>
            <w:r w:rsidRPr="00D24C51">
              <w:t xml:space="preserve"> района</w:t>
            </w:r>
          </w:p>
        </w:tc>
        <w:tc>
          <w:tcPr>
            <w:tcW w:w="992" w:type="dxa"/>
            <w:tcBorders>
              <w:top w:val="single" w:sz="4" w:space="0" w:color="auto"/>
              <w:left w:val="single" w:sz="4" w:space="0" w:color="auto"/>
              <w:bottom w:val="single" w:sz="4" w:space="0" w:color="auto"/>
              <w:right w:val="single" w:sz="4" w:space="0" w:color="auto"/>
            </w:tcBorders>
          </w:tcPr>
          <w:p w14:paraId="6ECE53DE" w14:textId="77777777" w:rsidR="00553635" w:rsidRPr="00D24C51" w:rsidRDefault="00553635" w:rsidP="00B540B1">
            <w:pPr>
              <w:widowControl w:val="0"/>
              <w:autoSpaceDE w:val="0"/>
              <w:autoSpaceDN w:val="0"/>
              <w:adjustRightInd w:val="0"/>
              <w:jc w:val="both"/>
            </w:pPr>
            <w:r w:rsidRPr="00D24C51">
              <w:t>2025-2030 годы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C745E83" w14:textId="77777777" w:rsidR="00553635" w:rsidRPr="00D24C51" w:rsidRDefault="00553635" w:rsidP="00B540B1">
            <w:pPr>
              <w:widowControl w:val="0"/>
              <w:autoSpaceDE w:val="0"/>
              <w:autoSpaceDN w:val="0"/>
              <w:adjustRightInd w:val="0"/>
              <w:jc w:val="both"/>
            </w:pPr>
            <w:r w:rsidRPr="00D24C51">
              <w:t>Управление делами администрации муниципального образования Каневской район</w:t>
            </w:r>
          </w:p>
        </w:tc>
        <w:tc>
          <w:tcPr>
            <w:tcW w:w="708" w:type="dxa"/>
            <w:tcBorders>
              <w:top w:val="single" w:sz="4" w:space="0" w:color="auto"/>
              <w:left w:val="single" w:sz="4" w:space="0" w:color="auto"/>
              <w:bottom w:val="single" w:sz="4" w:space="0" w:color="auto"/>
              <w:right w:val="single" w:sz="4" w:space="0" w:color="auto"/>
            </w:tcBorders>
          </w:tcPr>
          <w:p w14:paraId="175AB2F7"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bottom w:val="single" w:sz="4" w:space="0" w:color="auto"/>
              <w:right w:val="single" w:sz="4" w:space="0" w:color="auto"/>
            </w:tcBorders>
          </w:tcPr>
          <w:p w14:paraId="0D906C73" w14:textId="77777777" w:rsidR="00553635" w:rsidRPr="00D24C51" w:rsidRDefault="00553635" w:rsidP="00B540B1">
            <w:pPr>
              <w:widowControl w:val="0"/>
              <w:autoSpaceDE w:val="0"/>
              <w:autoSpaceDN w:val="0"/>
              <w:adjustRightInd w:val="0"/>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9D2C86" w14:textId="77777777" w:rsidR="00553635" w:rsidRPr="00D24C51" w:rsidRDefault="00553635" w:rsidP="00B540B1">
            <w:pPr>
              <w:widowControl w:val="0"/>
              <w:autoSpaceDE w:val="0"/>
              <w:autoSpaceDN w:val="0"/>
              <w:adjustRightInd w:val="0"/>
              <w:jc w:val="center"/>
            </w:pPr>
            <w:r w:rsidRPr="00D24C51">
              <w:t>+</w:t>
            </w:r>
          </w:p>
        </w:tc>
      </w:tr>
    </w:tbl>
    <w:p w14:paraId="6F56881F" w14:textId="77777777" w:rsidR="00553635" w:rsidRPr="00D24C51" w:rsidRDefault="00553635" w:rsidP="00553635">
      <w:pPr>
        <w:widowControl w:val="0"/>
        <w:suppressAutoHyphens/>
        <w:autoSpaceDE w:val="0"/>
        <w:rPr>
          <w:rFonts w:ascii="Arial CYR" w:eastAsia="Arial CYR" w:hAnsi="Arial CYR" w:cs="Arial CYR"/>
          <w:sz w:val="28"/>
          <w:szCs w:val="28"/>
          <w:lang w:bidi="ru-RU"/>
        </w:rPr>
      </w:pPr>
    </w:p>
    <w:p w14:paraId="65B10F2F" w14:textId="77777777" w:rsidR="00553635" w:rsidRPr="00197202" w:rsidRDefault="00553635" w:rsidP="00553635">
      <w:pPr>
        <w:widowControl w:val="0"/>
        <w:suppressAutoHyphens/>
        <w:autoSpaceDE w:val="0"/>
        <w:rPr>
          <w:rFonts w:eastAsia="Arial CYR"/>
          <w:sz w:val="28"/>
          <w:lang w:bidi="ru-RU"/>
        </w:rPr>
      </w:pPr>
      <w:r w:rsidRPr="00197202">
        <w:rPr>
          <w:rFonts w:eastAsia="Arial CYR"/>
          <w:sz w:val="28"/>
          <w:lang w:bidi="ru-RU"/>
        </w:rPr>
        <w:t xml:space="preserve">*В соответствии с постановлением администрации муниципального образования Каневской район от 24 июля 2014 года №1022 «Об утверждении перечня муниципальных программ муниципального образования Каневской </w:t>
      </w:r>
      <w:r w:rsidRPr="00197202">
        <w:rPr>
          <w:rFonts w:eastAsia="Arial CYR"/>
          <w:sz w:val="28"/>
          <w:lang w:bidi="ru-RU"/>
        </w:rPr>
        <w:lastRenderedPageBreak/>
        <w:t>район» (в редакции от 8 февраля 2019 года №195).</w:t>
      </w:r>
    </w:p>
    <w:p w14:paraId="54A07D14" w14:textId="77777777" w:rsidR="00553635" w:rsidRPr="00197202" w:rsidRDefault="00553635" w:rsidP="00553635">
      <w:pPr>
        <w:autoSpaceDN w:val="0"/>
        <w:jc w:val="both"/>
        <w:rPr>
          <w:b/>
          <w:i/>
          <w:color w:val="000000"/>
          <w:sz w:val="36"/>
        </w:rPr>
      </w:pPr>
    </w:p>
    <w:p w14:paraId="3EF1D061" w14:textId="77777777" w:rsidR="009E3982" w:rsidRDefault="009E3982" w:rsidP="00E438CA">
      <w:pPr>
        <w:pBdr>
          <w:top w:val="nil"/>
          <w:left w:val="nil"/>
          <w:bottom w:val="nil"/>
          <w:right w:val="nil"/>
          <w:between w:val="nil"/>
        </w:pBdr>
        <w:spacing w:line="276" w:lineRule="auto"/>
        <w:jc w:val="center"/>
        <w:rPr>
          <w:color w:val="000000"/>
          <w:sz w:val="28"/>
          <w:szCs w:val="28"/>
        </w:rPr>
      </w:pPr>
    </w:p>
    <w:p w14:paraId="2F7AE677" w14:textId="77777777" w:rsidR="009E3982" w:rsidRDefault="009E3982" w:rsidP="00E438CA">
      <w:pPr>
        <w:pBdr>
          <w:top w:val="nil"/>
          <w:left w:val="nil"/>
          <w:bottom w:val="nil"/>
          <w:right w:val="nil"/>
          <w:between w:val="nil"/>
        </w:pBdr>
        <w:spacing w:line="276" w:lineRule="auto"/>
        <w:jc w:val="center"/>
        <w:rPr>
          <w:color w:val="000000"/>
          <w:sz w:val="28"/>
          <w:szCs w:val="28"/>
        </w:rPr>
        <w:sectPr w:rsidR="009E3982" w:rsidSect="00F50003">
          <w:headerReference w:type="default" r:id="rId39"/>
          <w:footerReference w:type="default" r:id="rId40"/>
          <w:pgSz w:w="11900" w:h="16840"/>
          <w:pgMar w:top="1134" w:right="567" w:bottom="1134" w:left="1701" w:header="709" w:footer="709" w:gutter="0"/>
          <w:cols w:space="708"/>
          <w:docGrid w:linePitch="360"/>
        </w:sectPr>
      </w:pPr>
    </w:p>
    <w:p w14:paraId="25C54796" w14:textId="37ED8E5A" w:rsidR="009E3982" w:rsidRDefault="009E3982" w:rsidP="009E3982">
      <w:pPr>
        <w:pBdr>
          <w:top w:val="nil"/>
          <w:left w:val="nil"/>
          <w:bottom w:val="nil"/>
          <w:right w:val="nil"/>
          <w:between w:val="nil"/>
        </w:pBdr>
        <w:spacing w:line="276" w:lineRule="auto"/>
        <w:jc w:val="both"/>
        <w:rPr>
          <w:color w:val="000000"/>
          <w:sz w:val="28"/>
          <w:szCs w:val="28"/>
        </w:rPr>
      </w:pPr>
    </w:p>
    <w:p w14:paraId="5DD3EA02" w14:textId="6B012CA1" w:rsidR="009E3982" w:rsidRDefault="009E3982" w:rsidP="009E3982">
      <w:pPr>
        <w:pBdr>
          <w:top w:val="nil"/>
          <w:left w:val="nil"/>
          <w:bottom w:val="nil"/>
          <w:right w:val="nil"/>
          <w:between w:val="nil"/>
        </w:pBdr>
        <w:spacing w:line="276" w:lineRule="auto"/>
        <w:jc w:val="right"/>
        <w:rPr>
          <w:color w:val="000000"/>
          <w:sz w:val="28"/>
          <w:szCs w:val="28"/>
        </w:rPr>
      </w:pPr>
      <w:r>
        <w:rPr>
          <w:color w:val="000000"/>
          <w:sz w:val="28"/>
          <w:szCs w:val="28"/>
        </w:rPr>
        <w:t>Приложение 1.</w:t>
      </w:r>
    </w:p>
    <w:p w14:paraId="383F2F2A" w14:textId="77777777" w:rsidR="009E3982" w:rsidRDefault="009E3982" w:rsidP="009E3982">
      <w:pPr>
        <w:pBdr>
          <w:top w:val="nil"/>
          <w:left w:val="nil"/>
          <w:bottom w:val="nil"/>
          <w:right w:val="nil"/>
          <w:between w:val="nil"/>
        </w:pBdr>
        <w:spacing w:line="276" w:lineRule="auto"/>
        <w:jc w:val="right"/>
        <w:rPr>
          <w:color w:val="000000"/>
          <w:sz w:val="28"/>
          <w:szCs w:val="28"/>
        </w:rPr>
      </w:pPr>
    </w:p>
    <w:p w14:paraId="31331B1A" w14:textId="4091E65C" w:rsidR="00C9517B" w:rsidRPr="00C7787F" w:rsidRDefault="009E3982" w:rsidP="00E438CA">
      <w:pPr>
        <w:pBdr>
          <w:top w:val="nil"/>
          <w:left w:val="nil"/>
          <w:bottom w:val="nil"/>
          <w:right w:val="nil"/>
          <w:between w:val="nil"/>
        </w:pBdr>
        <w:spacing w:line="276" w:lineRule="auto"/>
        <w:jc w:val="center"/>
        <w:rPr>
          <w:b/>
          <w:color w:val="000000"/>
          <w:sz w:val="28"/>
          <w:szCs w:val="28"/>
        </w:rPr>
      </w:pPr>
      <w:r w:rsidRPr="00C7787F">
        <w:rPr>
          <w:b/>
          <w:color w:val="000000"/>
          <w:sz w:val="28"/>
          <w:szCs w:val="28"/>
        </w:rPr>
        <w:t xml:space="preserve">Таблица 1. </w:t>
      </w:r>
      <w:r w:rsidR="005243A0" w:rsidRPr="00C7787F">
        <w:rPr>
          <w:b/>
          <w:color w:val="000000"/>
          <w:sz w:val="28"/>
          <w:szCs w:val="28"/>
        </w:rPr>
        <w:t>Базовые виды экономической деятельности муниципального образования Каневской район</w:t>
      </w:r>
    </w:p>
    <w:tbl>
      <w:tblPr>
        <w:tblpPr w:leftFromText="180" w:rightFromText="180" w:vertAnchor="page" w:horzAnchor="margin" w:tblpXSpec="center" w:tblpY="2999"/>
        <w:tblW w:w="14772" w:type="dxa"/>
        <w:tblLayout w:type="fixed"/>
        <w:tblCellMar>
          <w:left w:w="30" w:type="dxa"/>
          <w:right w:w="30" w:type="dxa"/>
        </w:tblCellMar>
        <w:tblLook w:val="04A0" w:firstRow="1" w:lastRow="0" w:firstColumn="1" w:lastColumn="0" w:noHBand="0" w:noVBand="1"/>
      </w:tblPr>
      <w:tblGrid>
        <w:gridCol w:w="3660"/>
        <w:gridCol w:w="876"/>
        <w:gridCol w:w="850"/>
        <w:gridCol w:w="851"/>
        <w:gridCol w:w="850"/>
        <w:gridCol w:w="993"/>
        <w:gridCol w:w="992"/>
        <w:gridCol w:w="992"/>
        <w:gridCol w:w="992"/>
        <w:gridCol w:w="993"/>
        <w:gridCol w:w="850"/>
        <w:gridCol w:w="881"/>
        <w:gridCol w:w="992"/>
      </w:tblGrid>
      <w:tr w:rsidR="003A1101" w14:paraId="6EFBFCA1" w14:textId="77777777" w:rsidTr="003A1101">
        <w:trPr>
          <w:trHeight w:val="842"/>
        </w:trPr>
        <w:tc>
          <w:tcPr>
            <w:tcW w:w="3660" w:type="dxa"/>
            <w:tcBorders>
              <w:top w:val="single" w:sz="12" w:space="0" w:color="auto"/>
              <w:left w:val="single" w:sz="12" w:space="0" w:color="auto"/>
              <w:bottom w:val="single" w:sz="12" w:space="0" w:color="auto"/>
              <w:right w:val="single" w:sz="12" w:space="0" w:color="auto"/>
            </w:tcBorders>
            <w:hideMark/>
          </w:tcPr>
          <w:p w14:paraId="482D17D8" w14:textId="77777777" w:rsidR="003A1101" w:rsidRDefault="003A1101" w:rsidP="003A1101">
            <w:pPr>
              <w:autoSpaceDE w:val="0"/>
              <w:autoSpaceDN w:val="0"/>
              <w:adjustRightInd w:val="0"/>
              <w:jc w:val="center"/>
              <w:rPr>
                <w:b/>
                <w:bCs/>
                <w:color w:val="000000"/>
                <w:lang w:eastAsia="en-US"/>
              </w:rPr>
            </w:pPr>
            <w:r>
              <w:rPr>
                <w:b/>
                <w:bCs/>
                <w:color w:val="000000"/>
              </w:rPr>
              <w:t>НАИМЕНОВАНИЕ ПОКАЗАТЕЛЕЙ</w:t>
            </w:r>
          </w:p>
        </w:tc>
        <w:tc>
          <w:tcPr>
            <w:tcW w:w="876" w:type="dxa"/>
            <w:tcBorders>
              <w:top w:val="single" w:sz="12" w:space="0" w:color="auto"/>
              <w:left w:val="nil"/>
              <w:bottom w:val="single" w:sz="12" w:space="0" w:color="auto"/>
              <w:right w:val="nil"/>
            </w:tcBorders>
            <w:hideMark/>
          </w:tcPr>
          <w:p w14:paraId="04F89AA8" w14:textId="77777777" w:rsidR="003A1101" w:rsidRDefault="003A1101" w:rsidP="003A1101">
            <w:pPr>
              <w:autoSpaceDE w:val="0"/>
              <w:autoSpaceDN w:val="0"/>
              <w:adjustRightInd w:val="0"/>
              <w:jc w:val="center"/>
              <w:rPr>
                <w:b/>
                <w:bCs/>
                <w:color w:val="000000"/>
                <w:lang w:eastAsia="en-US"/>
              </w:rPr>
            </w:pPr>
            <w:r>
              <w:rPr>
                <w:b/>
                <w:bCs/>
                <w:color w:val="000000"/>
              </w:rPr>
              <w:t>2007 г.</w:t>
            </w:r>
          </w:p>
        </w:tc>
        <w:tc>
          <w:tcPr>
            <w:tcW w:w="850" w:type="dxa"/>
            <w:tcBorders>
              <w:top w:val="single" w:sz="12" w:space="0" w:color="auto"/>
              <w:left w:val="single" w:sz="12" w:space="0" w:color="auto"/>
              <w:bottom w:val="single" w:sz="12" w:space="0" w:color="auto"/>
              <w:right w:val="single" w:sz="12" w:space="0" w:color="auto"/>
            </w:tcBorders>
            <w:hideMark/>
          </w:tcPr>
          <w:p w14:paraId="5051C2B2" w14:textId="77777777" w:rsidR="003A1101" w:rsidRDefault="003A1101" w:rsidP="003A1101">
            <w:pPr>
              <w:autoSpaceDE w:val="0"/>
              <w:autoSpaceDN w:val="0"/>
              <w:adjustRightInd w:val="0"/>
              <w:jc w:val="center"/>
              <w:rPr>
                <w:b/>
                <w:bCs/>
                <w:color w:val="000000"/>
                <w:lang w:eastAsia="en-US"/>
              </w:rPr>
            </w:pPr>
            <w:r>
              <w:rPr>
                <w:b/>
                <w:bCs/>
                <w:color w:val="000000"/>
              </w:rPr>
              <w:t>2008г.</w:t>
            </w:r>
          </w:p>
        </w:tc>
        <w:tc>
          <w:tcPr>
            <w:tcW w:w="851" w:type="dxa"/>
            <w:tcBorders>
              <w:top w:val="single" w:sz="12" w:space="0" w:color="auto"/>
              <w:left w:val="single" w:sz="12" w:space="0" w:color="auto"/>
              <w:bottom w:val="single" w:sz="12" w:space="0" w:color="auto"/>
              <w:right w:val="nil"/>
            </w:tcBorders>
            <w:hideMark/>
          </w:tcPr>
          <w:p w14:paraId="6BA7122F" w14:textId="77777777" w:rsidR="003A1101" w:rsidRDefault="003A1101" w:rsidP="003A1101">
            <w:pPr>
              <w:autoSpaceDE w:val="0"/>
              <w:autoSpaceDN w:val="0"/>
              <w:adjustRightInd w:val="0"/>
              <w:jc w:val="center"/>
              <w:rPr>
                <w:b/>
                <w:bCs/>
                <w:color w:val="000000"/>
                <w:lang w:eastAsia="en-US"/>
              </w:rPr>
            </w:pPr>
            <w:r>
              <w:rPr>
                <w:b/>
                <w:bCs/>
                <w:color w:val="000000"/>
              </w:rPr>
              <w:t>2009г.</w:t>
            </w:r>
          </w:p>
        </w:tc>
        <w:tc>
          <w:tcPr>
            <w:tcW w:w="850" w:type="dxa"/>
            <w:tcBorders>
              <w:top w:val="single" w:sz="12" w:space="0" w:color="auto"/>
              <w:left w:val="single" w:sz="6" w:space="0" w:color="auto"/>
              <w:bottom w:val="single" w:sz="12" w:space="0" w:color="auto"/>
              <w:right w:val="single" w:sz="6" w:space="0" w:color="auto"/>
            </w:tcBorders>
            <w:hideMark/>
          </w:tcPr>
          <w:p w14:paraId="03718805" w14:textId="77777777" w:rsidR="003A1101" w:rsidRDefault="003A1101" w:rsidP="003A1101">
            <w:pPr>
              <w:autoSpaceDE w:val="0"/>
              <w:autoSpaceDN w:val="0"/>
              <w:adjustRightInd w:val="0"/>
              <w:jc w:val="center"/>
              <w:rPr>
                <w:b/>
                <w:bCs/>
                <w:color w:val="000000"/>
                <w:lang w:eastAsia="en-US"/>
              </w:rPr>
            </w:pPr>
            <w:r>
              <w:rPr>
                <w:b/>
                <w:bCs/>
                <w:color w:val="000000"/>
              </w:rPr>
              <w:t>2010г.</w:t>
            </w:r>
          </w:p>
        </w:tc>
        <w:tc>
          <w:tcPr>
            <w:tcW w:w="993" w:type="dxa"/>
            <w:tcBorders>
              <w:top w:val="single" w:sz="12" w:space="0" w:color="auto"/>
              <w:left w:val="single" w:sz="6" w:space="0" w:color="auto"/>
              <w:bottom w:val="single" w:sz="12" w:space="0" w:color="auto"/>
              <w:right w:val="single" w:sz="6" w:space="0" w:color="auto"/>
            </w:tcBorders>
            <w:hideMark/>
          </w:tcPr>
          <w:p w14:paraId="357BCD5B" w14:textId="77777777" w:rsidR="003A1101" w:rsidRDefault="003A1101" w:rsidP="003A1101">
            <w:pPr>
              <w:autoSpaceDE w:val="0"/>
              <w:autoSpaceDN w:val="0"/>
              <w:adjustRightInd w:val="0"/>
              <w:jc w:val="center"/>
              <w:rPr>
                <w:b/>
                <w:bCs/>
                <w:color w:val="000000"/>
                <w:lang w:eastAsia="en-US"/>
              </w:rPr>
            </w:pPr>
            <w:r>
              <w:rPr>
                <w:b/>
                <w:bCs/>
                <w:color w:val="000000"/>
              </w:rPr>
              <w:t>2011г.</w:t>
            </w:r>
          </w:p>
        </w:tc>
        <w:tc>
          <w:tcPr>
            <w:tcW w:w="992" w:type="dxa"/>
            <w:tcBorders>
              <w:top w:val="single" w:sz="12" w:space="0" w:color="auto"/>
              <w:left w:val="single" w:sz="6" w:space="0" w:color="auto"/>
              <w:bottom w:val="single" w:sz="12" w:space="0" w:color="auto"/>
              <w:right w:val="single" w:sz="6" w:space="0" w:color="auto"/>
            </w:tcBorders>
            <w:hideMark/>
          </w:tcPr>
          <w:p w14:paraId="6981F5F8" w14:textId="77777777" w:rsidR="003A1101" w:rsidRDefault="003A1101" w:rsidP="003A1101">
            <w:pPr>
              <w:autoSpaceDE w:val="0"/>
              <w:autoSpaceDN w:val="0"/>
              <w:adjustRightInd w:val="0"/>
              <w:jc w:val="center"/>
              <w:rPr>
                <w:b/>
                <w:bCs/>
                <w:color w:val="000000"/>
                <w:lang w:eastAsia="en-US"/>
              </w:rPr>
            </w:pPr>
            <w:r>
              <w:rPr>
                <w:b/>
                <w:bCs/>
                <w:color w:val="000000"/>
              </w:rPr>
              <w:t>2012г.</w:t>
            </w:r>
          </w:p>
        </w:tc>
        <w:tc>
          <w:tcPr>
            <w:tcW w:w="992" w:type="dxa"/>
            <w:tcBorders>
              <w:top w:val="single" w:sz="12" w:space="0" w:color="auto"/>
              <w:left w:val="single" w:sz="6" w:space="0" w:color="auto"/>
              <w:bottom w:val="single" w:sz="12" w:space="0" w:color="auto"/>
              <w:right w:val="single" w:sz="6" w:space="0" w:color="auto"/>
            </w:tcBorders>
            <w:hideMark/>
          </w:tcPr>
          <w:p w14:paraId="39C62A19" w14:textId="77777777" w:rsidR="003A1101" w:rsidRDefault="003A1101" w:rsidP="003A1101">
            <w:pPr>
              <w:autoSpaceDE w:val="0"/>
              <w:autoSpaceDN w:val="0"/>
              <w:adjustRightInd w:val="0"/>
              <w:jc w:val="center"/>
              <w:rPr>
                <w:b/>
                <w:bCs/>
                <w:color w:val="000000"/>
                <w:lang w:eastAsia="en-US"/>
              </w:rPr>
            </w:pPr>
            <w:r>
              <w:rPr>
                <w:b/>
                <w:bCs/>
                <w:color w:val="000000"/>
              </w:rPr>
              <w:t>2013г.</w:t>
            </w:r>
          </w:p>
        </w:tc>
        <w:tc>
          <w:tcPr>
            <w:tcW w:w="992" w:type="dxa"/>
            <w:tcBorders>
              <w:top w:val="single" w:sz="12" w:space="0" w:color="auto"/>
              <w:left w:val="single" w:sz="6" w:space="0" w:color="auto"/>
              <w:bottom w:val="single" w:sz="12" w:space="0" w:color="auto"/>
              <w:right w:val="single" w:sz="6" w:space="0" w:color="auto"/>
            </w:tcBorders>
            <w:hideMark/>
          </w:tcPr>
          <w:p w14:paraId="0249D65B" w14:textId="77777777" w:rsidR="003A1101" w:rsidRDefault="003A1101" w:rsidP="003A1101">
            <w:pPr>
              <w:autoSpaceDE w:val="0"/>
              <w:autoSpaceDN w:val="0"/>
              <w:adjustRightInd w:val="0"/>
              <w:jc w:val="center"/>
              <w:rPr>
                <w:b/>
                <w:bCs/>
                <w:color w:val="000000"/>
                <w:lang w:eastAsia="en-US"/>
              </w:rPr>
            </w:pPr>
            <w:r>
              <w:rPr>
                <w:b/>
                <w:bCs/>
                <w:color w:val="000000"/>
              </w:rPr>
              <w:t>2014г.</w:t>
            </w:r>
          </w:p>
        </w:tc>
        <w:tc>
          <w:tcPr>
            <w:tcW w:w="993" w:type="dxa"/>
            <w:tcBorders>
              <w:top w:val="single" w:sz="12" w:space="0" w:color="auto"/>
              <w:left w:val="single" w:sz="6" w:space="0" w:color="auto"/>
              <w:bottom w:val="single" w:sz="12" w:space="0" w:color="auto"/>
              <w:right w:val="single" w:sz="6" w:space="0" w:color="auto"/>
            </w:tcBorders>
            <w:hideMark/>
          </w:tcPr>
          <w:p w14:paraId="65B1094B" w14:textId="77777777" w:rsidR="003A1101" w:rsidRDefault="003A1101" w:rsidP="003A1101">
            <w:pPr>
              <w:autoSpaceDE w:val="0"/>
              <w:autoSpaceDN w:val="0"/>
              <w:adjustRightInd w:val="0"/>
              <w:jc w:val="center"/>
              <w:rPr>
                <w:b/>
                <w:bCs/>
                <w:color w:val="000000"/>
                <w:lang w:eastAsia="en-US"/>
              </w:rPr>
            </w:pPr>
            <w:r>
              <w:rPr>
                <w:b/>
                <w:bCs/>
                <w:color w:val="000000"/>
              </w:rPr>
              <w:t>2015г.</w:t>
            </w:r>
          </w:p>
        </w:tc>
        <w:tc>
          <w:tcPr>
            <w:tcW w:w="850" w:type="dxa"/>
            <w:tcBorders>
              <w:top w:val="single" w:sz="12" w:space="0" w:color="auto"/>
              <w:left w:val="single" w:sz="6" w:space="0" w:color="auto"/>
              <w:bottom w:val="single" w:sz="12" w:space="0" w:color="auto"/>
              <w:right w:val="single" w:sz="6" w:space="0" w:color="auto"/>
            </w:tcBorders>
            <w:hideMark/>
          </w:tcPr>
          <w:p w14:paraId="53BE70D7" w14:textId="77777777" w:rsidR="003A1101" w:rsidRDefault="003A1101" w:rsidP="003A1101">
            <w:pPr>
              <w:autoSpaceDE w:val="0"/>
              <w:autoSpaceDN w:val="0"/>
              <w:adjustRightInd w:val="0"/>
              <w:jc w:val="center"/>
              <w:rPr>
                <w:b/>
                <w:bCs/>
                <w:color w:val="000000"/>
                <w:lang w:eastAsia="en-US"/>
              </w:rPr>
            </w:pPr>
            <w:r>
              <w:rPr>
                <w:b/>
                <w:bCs/>
                <w:color w:val="000000"/>
              </w:rPr>
              <w:t>2016г.</w:t>
            </w:r>
          </w:p>
        </w:tc>
        <w:tc>
          <w:tcPr>
            <w:tcW w:w="881" w:type="dxa"/>
            <w:tcBorders>
              <w:top w:val="single" w:sz="12" w:space="0" w:color="auto"/>
              <w:left w:val="single" w:sz="6" w:space="0" w:color="auto"/>
              <w:bottom w:val="single" w:sz="12" w:space="0" w:color="auto"/>
              <w:right w:val="single" w:sz="6" w:space="0" w:color="auto"/>
            </w:tcBorders>
            <w:hideMark/>
          </w:tcPr>
          <w:p w14:paraId="4BFBDCD8" w14:textId="77777777" w:rsidR="003A1101" w:rsidRDefault="003A1101" w:rsidP="003A1101">
            <w:pPr>
              <w:autoSpaceDE w:val="0"/>
              <w:autoSpaceDN w:val="0"/>
              <w:adjustRightInd w:val="0"/>
              <w:jc w:val="center"/>
              <w:rPr>
                <w:b/>
                <w:bCs/>
                <w:color w:val="000000"/>
                <w:lang w:eastAsia="en-US"/>
              </w:rPr>
            </w:pPr>
            <w:r>
              <w:rPr>
                <w:b/>
                <w:bCs/>
                <w:color w:val="000000"/>
              </w:rPr>
              <w:t>2017г.</w:t>
            </w:r>
          </w:p>
        </w:tc>
        <w:tc>
          <w:tcPr>
            <w:tcW w:w="992" w:type="dxa"/>
            <w:tcBorders>
              <w:top w:val="single" w:sz="12" w:space="0" w:color="auto"/>
              <w:left w:val="single" w:sz="6" w:space="0" w:color="auto"/>
              <w:bottom w:val="single" w:sz="12" w:space="0" w:color="auto"/>
              <w:right w:val="single" w:sz="12" w:space="0" w:color="auto"/>
            </w:tcBorders>
            <w:hideMark/>
          </w:tcPr>
          <w:p w14:paraId="18542429" w14:textId="77777777" w:rsidR="003A1101" w:rsidRDefault="003A1101" w:rsidP="003A1101">
            <w:pPr>
              <w:autoSpaceDE w:val="0"/>
              <w:autoSpaceDN w:val="0"/>
              <w:adjustRightInd w:val="0"/>
              <w:jc w:val="center"/>
              <w:rPr>
                <w:b/>
                <w:bCs/>
                <w:color w:val="000000"/>
                <w:lang w:eastAsia="en-US"/>
              </w:rPr>
            </w:pPr>
            <w:r>
              <w:rPr>
                <w:b/>
                <w:bCs/>
                <w:color w:val="000000"/>
              </w:rPr>
              <w:t>2017/2007,%</w:t>
            </w:r>
          </w:p>
        </w:tc>
      </w:tr>
      <w:tr w:rsidR="003A1101" w14:paraId="65120D46" w14:textId="77777777" w:rsidTr="003A1101">
        <w:trPr>
          <w:trHeight w:val="362"/>
        </w:trPr>
        <w:tc>
          <w:tcPr>
            <w:tcW w:w="3660" w:type="dxa"/>
            <w:tcBorders>
              <w:top w:val="nil"/>
              <w:left w:val="single" w:sz="12" w:space="0" w:color="auto"/>
              <w:bottom w:val="single" w:sz="6" w:space="0" w:color="auto"/>
              <w:right w:val="single" w:sz="6" w:space="0" w:color="auto"/>
            </w:tcBorders>
            <w:hideMark/>
          </w:tcPr>
          <w:p w14:paraId="54178E1E" w14:textId="77777777" w:rsidR="003A1101" w:rsidRDefault="003A1101" w:rsidP="003A1101">
            <w:pPr>
              <w:autoSpaceDE w:val="0"/>
              <w:autoSpaceDN w:val="0"/>
              <w:adjustRightInd w:val="0"/>
              <w:rPr>
                <w:b/>
                <w:bCs/>
                <w:color w:val="000000"/>
                <w:lang w:eastAsia="en-US"/>
              </w:rPr>
            </w:pPr>
            <w:r>
              <w:rPr>
                <w:b/>
                <w:bCs/>
                <w:color w:val="000000"/>
              </w:rPr>
              <w:t>Объем отгруженных товаров по видам деятельности:</w:t>
            </w:r>
          </w:p>
        </w:tc>
        <w:tc>
          <w:tcPr>
            <w:tcW w:w="876" w:type="dxa"/>
            <w:tcBorders>
              <w:top w:val="nil"/>
              <w:left w:val="single" w:sz="6" w:space="0" w:color="auto"/>
              <w:bottom w:val="single" w:sz="6" w:space="0" w:color="auto"/>
              <w:right w:val="single" w:sz="6" w:space="0" w:color="auto"/>
            </w:tcBorders>
          </w:tcPr>
          <w:p w14:paraId="26B408D0" w14:textId="77777777" w:rsidR="003A1101" w:rsidRDefault="003A1101" w:rsidP="003A1101">
            <w:pPr>
              <w:autoSpaceDE w:val="0"/>
              <w:autoSpaceDN w:val="0"/>
              <w:adjustRightInd w:val="0"/>
              <w:jc w:val="right"/>
              <w:rPr>
                <w:color w:val="000000"/>
                <w:lang w:eastAsia="en-US"/>
              </w:rPr>
            </w:pPr>
          </w:p>
        </w:tc>
        <w:tc>
          <w:tcPr>
            <w:tcW w:w="850" w:type="dxa"/>
            <w:tcBorders>
              <w:top w:val="nil"/>
              <w:left w:val="single" w:sz="6" w:space="0" w:color="auto"/>
              <w:bottom w:val="single" w:sz="6" w:space="0" w:color="auto"/>
              <w:right w:val="single" w:sz="6" w:space="0" w:color="auto"/>
            </w:tcBorders>
          </w:tcPr>
          <w:p w14:paraId="63C2ED53" w14:textId="77777777" w:rsidR="003A1101" w:rsidRDefault="003A1101" w:rsidP="003A1101">
            <w:pPr>
              <w:autoSpaceDE w:val="0"/>
              <w:autoSpaceDN w:val="0"/>
              <w:adjustRightInd w:val="0"/>
              <w:jc w:val="right"/>
              <w:rPr>
                <w:color w:val="000000"/>
                <w:lang w:eastAsia="en-US"/>
              </w:rPr>
            </w:pPr>
          </w:p>
        </w:tc>
        <w:tc>
          <w:tcPr>
            <w:tcW w:w="851" w:type="dxa"/>
            <w:tcBorders>
              <w:top w:val="nil"/>
              <w:left w:val="single" w:sz="6" w:space="0" w:color="auto"/>
              <w:bottom w:val="single" w:sz="6" w:space="0" w:color="auto"/>
              <w:right w:val="nil"/>
            </w:tcBorders>
          </w:tcPr>
          <w:p w14:paraId="48177A38" w14:textId="77777777" w:rsidR="003A1101" w:rsidRDefault="003A1101" w:rsidP="003A1101">
            <w:pPr>
              <w:autoSpaceDE w:val="0"/>
              <w:autoSpaceDN w:val="0"/>
              <w:adjustRightInd w:val="0"/>
              <w:jc w:val="right"/>
              <w:rPr>
                <w:color w:val="000000"/>
                <w:lang w:eastAsia="en-US"/>
              </w:rPr>
            </w:pPr>
          </w:p>
        </w:tc>
        <w:tc>
          <w:tcPr>
            <w:tcW w:w="850" w:type="dxa"/>
            <w:tcBorders>
              <w:top w:val="nil"/>
              <w:left w:val="single" w:sz="6" w:space="0" w:color="auto"/>
              <w:bottom w:val="single" w:sz="6" w:space="0" w:color="auto"/>
              <w:right w:val="single" w:sz="6" w:space="0" w:color="auto"/>
            </w:tcBorders>
          </w:tcPr>
          <w:p w14:paraId="47B893DB" w14:textId="77777777" w:rsidR="003A1101" w:rsidRDefault="003A1101" w:rsidP="003A1101">
            <w:pPr>
              <w:autoSpaceDE w:val="0"/>
              <w:autoSpaceDN w:val="0"/>
              <w:adjustRightInd w:val="0"/>
              <w:jc w:val="right"/>
              <w:rPr>
                <w:color w:val="000000"/>
                <w:lang w:eastAsia="en-US"/>
              </w:rPr>
            </w:pPr>
          </w:p>
        </w:tc>
        <w:tc>
          <w:tcPr>
            <w:tcW w:w="993" w:type="dxa"/>
            <w:tcBorders>
              <w:top w:val="nil"/>
              <w:left w:val="single" w:sz="6" w:space="0" w:color="auto"/>
              <w:bottom w:val="single" w:sz="6" w:space="0" w:color="auto"/>
              <w:right w:val="single" w:sz="6" w:space="0" w:color="auto"/>
            </w:tcBorders>
          </w:tcPr>
          <w:p w14:paraId="0F0D066A" w14:textId="77777777" w:rsidR="003A1101" w:rsidRDefault="003A1101" w:rsidP="003A1101">
            <w:pPr>
              <w:autoSpaceDE w:val="0"/>
              <w:autoSpaceDN w:val="0"/>
              <w:adjustRightInd w:val="0"/>
              <w:jc w:val="right"/>
              <w:rPr>
                <w:color w:val="000000"/>
                <w:lang w:eastAsia="en-US"/>
              </w:rPr>
            </w:pPr>
          </w:p>
        </w:tc>
        <w:tc>
          <w:tcPr>
            <w:tcW w:w="992" w:type="dxa"/>
            <w:tcBorders>
              <w:top w:val="nil"/>
              <w:left w:val="single" w:sz="6" w:space="0" w:color="auto"/>
              <w:bottom w:val="single" w:sz="6" w:space="0" w:color="auto"/>
              <w:right w:val="single" w:sz="6" w:space="0" w:color="auto"/>
            </w:tcBorders>
          </w:tcPr>
          <w:p w14:paraId="01BBB96C" w14:textId="77777777" w:rsidR="003A1101" w:rsidRDefault="003A1101" w:rsidP="003A1101">
            <w:pPr>
              <w:autoSpaceDE w:val="0"/>
              <w:autoSpaceDN w:val="0"/>
              <w:adjustRightInd w:val="0"/>
              <w:jc w:val="right"/>
              <w:rPr>
                <w:color w:val="000000"/>
                <w:lang w:eastAsia="en-US"/>
              </w:rPr>
            </w:pPr>
          </w:p>
        </w:tc>
        <w:tc>
          <w:tcPr>
            <w:tcW w:w="992" w:type="dxa"/>
            <w:tcBorders>
              <w:top w:val="nil"/>
              <w:left w:val="single" w:sz="6" w:space="0" w:color="auto"/>
              <w:bottom w:val="single" w:sz="6" w:space="0" w:color="auto"/>
              <w:right w:val="single" w:sz="6" w:space="0" w:color="auto"/>
            </w:tcBorders>
          </w:tcPr>
          <w:p w14:paraId="19C51E75" w14:textId="77777777" w:rsidR="003A1101" w:rsidRDefault="003A1101" w:rsidP="003A1101">
            <w:pPr>
              <w:autoSpaceDE w:val="0"/>
              <w:autoSpaceDN w:val="0"/>
              <w:adjustRightInd w:val="0"/>
              <w:jc w:val="right"/>
              <w:rPr>
                <w:color w:val="000000"/>
                <w:lang w:eastAsia="en-US"/>
              </w:rPr>
            </w:pPr>
          </w:p>
        </w:tc>
        <w:tc>
          <w:tcPr>
            <w:tcW w:w="992" w:type="dxa"/>
            <w:tcBorders>
              <w:top w:val="nil"/>
              <w:left w:val="single" w:sz="6" w:space="0" w:color="auto"/>
              <w:bottom w:val="single" w:sz="6" w:space="0" w:color="auto"/>
              <w:right w:val="single" w:sz="6" w:space="0" w:color="auto"/>
            </w:tcBorders>
          </w:tcPr>
          <w:p w14:paraId="3A2E2727" w14:textId="77777777" w:rsidR="003A1101" w:rsidRDefault="003A1101" w:rsidP="003A1101">
            <w:pPr>
              <w:autoSpaceDE w:val="0"/>
              <w:autoSpaceDN w:val="0"/>
              <w:adjustRightInd w:val="0"/>
              <w:jc w:val="right"/>
              <w:rPr>
                <w:color w:val="000000"/>
                <w:lang w:eastAsia="en-US"/>
              </w:rPr>
            </w:pPr>
          </w:p>
        </w:tc>
        <w:tc>
          <w:tcPr>
            <w:tcW w:w="993" w:type="dxa"/>
            <w:tcBorders>
              <w:top w:val="nil"/>
              <w:left w:val="single" w:sz="6" w:space="0" w:color="auto"/>
              <w:bottom w:val="single" w:sz="6" w:space="0" w:color="auto"/>
              <w:right w:val="single" w:sz="6" w:space="0" w:color="auto"/>
            </w:tcBorders>
          </w:tcPr>
          <w:p w14:paraId="17A0D9F0" w14:textId="77777777" w:rsidR="003A1101" w:rsidRDefault="003A1101" w:rsidP="003A1101">
            <w:pPr>
              <w:autoSpaceDE w:val="0"/>
              <w:autoSpaceDN w:val="0"/>
              <w:adjustRightInd w:val="0"/>
              <w:jc w:val="right"/>
              <w:rPr>
                <w:color w:val="000000"/>
                <w:lang w:eastAsia="en-US"/>
              </w:rPr>
            </w:pPr>
          </w:p>
        </w:tc>
        <w:tc>
          <w:tcPr>
            <w:tcW w:w="850" w:type="dxa"/>
            <w:tcBorders>
              <w:top w:val="nil"/>
              <w:left w:val="single" w:sz="6" w:space="0" w:color="auto"/>
              <w:bottom w:val="single" w:sz="6" w:space="0" w:color="auto"/>
              <w:right w:val="single" w:sz="6" w:space="0" w:color="auto"/>
            </w:tcBorders>
          </w:tcPr>
          <w:p w14:paraId="10D58CB4" w14:textId="77777777" w:rsidR="003A1101" w:rsidRDefault="003A1101" w:rsidP="003A1101">
            <w:pPr>
              <w:autoSpaceDE w:val="0"/>
              <w:autoSpaceDN w:val="0"/>
              <w:adjustRightInd w:val="0"/>
              <w:jc w:val="right"/>
              <w:rPr>
                <w:color w:val="000000"/>
                <w:lang w:eastAsia="en-US"/>
              </w:rPr>
            </w:pPr>
          </w:p>
        </w:tc>
        <w:tc>
          <w:tcPr>
            <w:tcW w:w="881" w:type="dxa"/>
            <w:tcBorders>
              <w:top w:val="nil"/>
              <w:left w:val="single" w:sz="6" w:space="0" w:color="auto"/>
              <w:bottom w:val="single" w:sz="6" w:space="0" w:color="auto"/>
              <w:right w:val="single" w:sz="6" w:space="0" w:color="auto"/>
            </w:tcBorders>
          </w:tcPr>
          <w:p w14:paraId="6B8397ED" w14:textId="77777777" w:rsidR="003A1101" w:rsidRDefault="003A1101" w:rsidP="003A1101">
            <w:pPr>
              <w:autoSpaceDE w:val="0"/>
              <w:autoSpaceDN w:val="0"/>
              <w:adjustRightInd w:val="0"/>
              <w:jc w:val="right"/>
              <w:rPr>
                <w:color w:val="000000"/>
                <w:lang w:eastAsia="en-US"/>
              </w:rPr>
            </w:pPr>
          </w:p>
        </w:tc>
        <w:tc>
          <w:tcPr>
            <w:tcW w:w="992" w:type="dxa"/>
            <w:tcBorders>
              <w:top w:val="nil"/>
              <w:left w:val="single" w:sz="6" w:space="0" w:color="auto"/>
              <w:bottom w:val="single" w:sz="6" w:space="0" w:color="auto"/>
              <w:right w:val="single" w:sz="12" w:space="0" w:color="auto"/>
            </w:tcBorders>
          </w:tcPr>
          <w:p w14:paraId="32684454" w14:textId="77777777" w:rsidR="003A1101" w:rsidRDefault="003A1101" w:rsidP="003A1101">
            <w:pPr>
              <w:autoSpaceDE w:val="0"/>
              <w:autoSpaceDN w:val="0"/>
              <w:adjustRightInd w:val="0"/>
              <w:jc w:val="right"/>
              <w:rPr>
                <w:color w:val="000000"/>
                <w:sz w:val="28"/>
                <w:szCs w:val="28"/>
                <w:lang w:eastAsia="en-US"/>
              </w:rPr>
            </w:pPr>
          </w:p>
        </w:tc>
      </w:tr>
      <w:tr w:rsidR="003A1101" w14:paraId="1C035233" w14:textId="77777777" w:rsidTr="003A1101">
        <w:trPr>
          <w:trHeight w:val="523"/>
        </w:trPr>
        <w:tc>
          <w:tcPr>
            <w:tcW w:w="3660" w:type="dxa"/>
            <w:tcBorders>
              <w:top w:val="nil"/>
              <w:left w:val="single" w:sz="12" w:space="0" w:color="auto"/>
              <w:bottom w:val="single" w:sz="6" w:space="0" w:color="auto"/>
              <w:right w:val="single" w:sz="6" w:space="0" w:color="auto"/>
            </w:tcBorders>
            <w:hideMark/>
          </w:tcPr>
          <w:p w14:paraId="00943091" w14:textId="77777777" w:rsidR="003A1101" w:rsidRDefault="003A1101" w:rsidP="003A1101">
            <w:pPr>
              <w:autoSpaceDE w:val="0"/>
              <w:autoSpaceDN w:val="0"/>
              <w:adjustRightInd w:val="0"/>
              <w:rPr>
                <w:b/>
                <w:bCs/>
                <w:color w:val="000000"/>
                <w:lang w:eastAsia="en-US"/>
              </w:rPr>
            </w:pPr>
            <w:r>
              <w:rPr>
                <w:b/>
                <w:bCs/>
                <w:color w:val="000000"/>
              </w:rPr>
              <w:t xml:space="preserve">Промышленная деятельность </w:t>
            </w:r>
            <w:proofErr w:type="gramStart"/>
            <w:r>
              <w:rPr>
                <w:b/>
                <w:bCs/>
                <w:color w:val="000000"/>
              </w:rPr>
              <w:t xml:space="preserve">( </w:t>
            </w:r>
            <w:proofErr w:type="gramEnd"/>
            <w:r>
              <w:rPr>
                <w:b/>
                <w:bCs/>
                <w:color w:val="000000"/>
              </w:rPr>
              <w:t>объем отгруженной продукции) по полному кругу предприятий, млн. руб.</w:t>
            </w:r>
          </w:p>
        </w:tc>
        <w:tc>
          <w:tcPr>
            <w:tcW w:w="876" w:type="dxa"/>
            <w:tcBorders>
              <w:top w:val="nil"/>
              <w:left w:val="single" w:sz="6" w:space="0" w:color="auto"/>
              <w:bottom w:val="single" w:sz="6" w:space="0" w:color="auto"/>
              <w:right w:val="single" w:sz="6" w:space="0" w:color="auto"/>
            </w:tcBorders>
            <w:hideMark/>
          </w:tcPr>
          <w:p w14:paraId="5017E100" w14:textId="77777777" w:rsidR="003A1101" w:rsidRDefault="003A1101" w:rsidP="003A1101">
            <w:pPr>
              <w:autoSpaceDE w:val="0"/>
              <w:autoSpaceDN w:val="0"/>
              <w:adjustRightInd w:val="0"/>
              <w:jc w:val="right"/>
              <w:rPr>
                <w:color w:val="000000"/>
                <w:lang w:eastAsia="en-US"/>
              </w:rPr>
            </w:pPr>
            <w:r>
              <w:rPr>
                <w:color w:val="000000"/>
              </w:rPr>
              <w:t>6060,6</w:t>
            </w:r>
          </w:p>
        </w:tc>
        <w:tc>
          <w:tcPr>
            <w:tcW w:w="850" w:type="dxa"/>
            <w:tcBorders>
              <w:top w:val="nil"/>
              <w:left w:val="single" w:sz="6" w:space="0" w:color="auto"/>
              <w:bottom w:val="single" w:sz="6" w:space="0" w:color="auto"/>
              <w:right w:val="single" w:sz="6" w:space="0" w:color="auto"/>
            </w:tcBorders>
            <w:hideMark/>
          </w:tcPr>
          <w:p w14:paraId="3F1F8AED" w14:textId="77777777" w:rsidR="003A1101" w:rsidRDefault="003A1101" w:rsidP="003A1101">
            <w:pPr>
              <w:autoSpaceDE w:val="0"/>
              <w:autoSpaceDN w:val="0"/>
              <w:adjustRightInd w:val="0"/>
              <w:jc w:val="right"/>
              <w:rPr>
                <w:color w:val="000000"/>
                <w:lang w:eastAsia="en-US"/>
              </w:rPr>
            </w:pPr>
            <w:r>
              <w:rPr>
                <w:color w:val="000000"/>
              </w:rPr>
              <w:t>8490,2</w:t>
            </w:r>
          </w:p>
        </w:tc>
        <w:tc>
          <w:tcPr>
            <w:tcW w:w="851" w:type="dxa"/>
            <w:tcBorders>
              <w:top w:val="nil"/>
              <w:left w:val="single" w:sz="6" w:space="0" w:color="auto"/>
              <w:bottom w:val="single" w:sz="6" w:space="0" w:color="auto"/>
              <w:right w:val="nil"/>
            </w:tcBorders>
            <w:hideMark/>
          </w:tcPr>
          <w:p w14:paraId="382187CE" w14:textId="77777777" w:rsidR="003A1101" w:rsidRDefault="003A1101" w:rsidP="003A1101">
            <w:pPr>
              <w:autoSpaceDE w:val="0"/>
              <w:autoSpaceDN w:val="0"/>
              <w:adjustRightInd w:val="0"/>
              <w:jc w:val="right"/>
              <w:rPr>
                <w:color w:val="000000"/>
                <w:lang w:eastAsia="en-US"/>
              </w:rPr>
            </w:pPr>
            <w:r>
              <w:rPr>
                <w:color w:val="000000"/>
              </w:rPr>
              <w:t>7646,4</w:t>
            </w:r>
          </w:p>
        </w:tc>
        <w:tc>
          <w:tcPr>
            <w:tcW w:w="850" w:type="dxa"/>
            <w:tcBorders>
              <w:top w:val="single" w:sz="6" w:space="0" w:color="auto"/>
              <w:left w:val="single" w:sz="6" w:space="0" w:color="auto"/>
              <w:bottom w:val="single" w:sz="6" w:space="0" w:color="auto"/>
              <w:right w:val="single" w:sz="6" w:space="0" w:color="auto"/>
            </w:tcBorders>
            <w:hideMark/>
          </w:tcPr>
          <w:p w14:paraId="7963BE47" w14:textId="77777777" w:rsidR="003A1101" w:rsidRDefault="003A1101" w:rsidP="003A1101">
            <w:pPr>
              <w:autoSpaceDE w:val="0"/>
              <w:autoSpaceDN w:val="0"/>
              <w:adjustRightInd w:val="0"/>
              <w:jc w:val="right"/>
              <w:rPr>
                <w:color w:val="000000"/>
                <w:lang w:eastAsia="en-US"/>
              </w:rPr>
            </w:pPr>
            <w:r>
              <w:rPr>
                <w:color w:val="000000"/>
              </w:rPr>
              <w:t>8925,0</w:t>
            </w:r>
          </w:p>
        </w:tc>
        <w:tc>
          <w:tcPr>
            <w:tcW w:w="993" w:type="dxa"/>
            <w:tcBorders>
              <w:top w:val="single" w:sz="6" w:space="0" w:color="auto"/>
              <w:left w:val="single" w:sz="6" w:space="0" w:color="auto"/>
              <w:bottom w:val="single" w:sz="6" w:space="0" w:color="auto"/>
              <w:right w:val="single" w:sz="6" w:space="0" w:color="auto"/>
            </w:tcBorders>
            <w:hideMark/>
          </w:tcPr>
          <w:p w14:paraId="02879ED6" w14:textId="77777777" w:rsidR="003A1101" w:rsidRDefault="003A1101" w:rsidP="003A1101">
            <w:pPr>
              <w:autoSpaceDE w:val="0"/>
              <w:autoSpaceDN w:val="0"/>
              <w:adjustRightInd w:val="0"/>
              <w:jc w:val="right"/>
              <w:rPr>
                <w:color w:val="000000"/>
                <w:lang w:eastAsia="en-US"/>
              </w:rPr>
            </w:pPr>
            <w:r>
              <w:rPr>
                <w:color w:val="000000"/>
              </w:rPr>
              <w:t>11150,1</w:t>
            </w:r>
          </w:p>
        </w:tc>
        <w:tc>
          <w:tcPr>
            <w:tcW w:w="992" w:type="dxa"/>
            <w:tcBorders>
              <w:top w:val="single" w:sz="6" w:space="0" w:color="auto"/>
              <w:left w:val="single" w:sz="6" w:space="0" w:color="auto"/>
              <w:bottom w:val="single" w:sz="6" w:space="0" w:color="auto"/>
              <w:right w:val="single" w:sz="6" w:space="0" w:color="auto"/>
            </w:tcBorders>
            <w:hideMark/>
          </w:tcPr>
          <w:p w14:paraId="27E52094" w14:textId="77777777" w:rsidR="003A1101" w:rsidRDefault="003A1101" w:rsidP="003A1101">
            <w:pPr>
              <w:autoSpaceDE w:val="0"/>
              <w:autoSpaceDN w:val="0"/>
              <w:adjustRightInd w:val="0"/>
              <w:jc w:val="right"/>
              <w:rPr>
                <w:color w:val="000000"/>
                <w:lang w:eastAsia="en-US"/>
              </w:rPr>
            </w:pPr>
            <w:r>
              <w:rPr>
                <w:color w:val="000000"/>
              </w:rPr>
              <w:t>10483,5</w:t>
            </w:r>
          </w:p>
        </w:tc>
        <w:tc>
          <w:tcPr>
            <w:tcW w:w="992" w:type="dxa"/>
            <w:tcBorders>
              <w:top w:val="single" w:sz="6" w:space="0" w:color="auto"/>
              <w:left w:val="single" w:sz="6" w:space="0" w:color="auto"/>
              <w:bottom w:val="single" w:sz="6" w:space="0" w:color="auto"/>
              <w:right w:val="single" w:sz="6" w:space="0" w:color="auto"/>
            </w:tcBorders>
            <w:hideMark/>
          </w:tcPr>
          <w:p w14:paraId="1C1FA762" w14:textId="77777777" w:rsidR="003A1101" w:rsidRDefault="003A1101" w:rsidP="003A1101">
            <w:pPr>
              <w:autoSpaceDE w:val="0"/>
              <w:autoSpaceDN w:val="0"/>
              <w:adjustRightInd w:val="0"/>
              <w:jc w:val="right"/>
              <w:rPr>
                <w:color w:val="000000"/>
                <w:lang w:eastAsia="en-US"/>
              </w:rPr>
            </w:pPr>
            <w:r>
              <w:rPr>
                <w:color w:val="000000"/>
              </w:rPr>
              <w:t>8911,3</w:t>
            </w:r>
          </w:p>
        </w:tc>
        <w:tc>
          <w:tcPr>
            <w:tcW w:w="992" w:type="dxa"/>
            <w:tcBorders>
              <w:top w:val="single" w:sz="6" w:space="0" w:color="auto"/>
              <w:left w:val="single" w:sz="6" w:space="0" w:color="auto"/>
              <w:bottom w:val="single" w:sz="6" w:space="0" w:color="auto"/>
              <w:right w:val="single" w:sz="6" w:space="0" w:color="auto"/>
            </w:tcBorders>
            <w:hideMark/>
          </w:tcPr>
          <w:p w14:paraId="05652E60" w14:textId="77777777" w:rsidR="003A1101" w:rsidRDefault="003A1101" w:rsidP="003A1101">
            <w:pPr>
              <w:autoSpaceDE w:val="0"/>
              <w:autoSpaceDN w:val="0"/>
              <w:adjustRightInd w:val="0"/>
              <w:jc w:val="right"/>
              <w:rPr>
                <w:color w:val="000000"/>
                <w:lang w:eastAsia="en-US"/>
              </w:rPr>
            </w:pPr>
            <w:r>
              <w:rPr>
                <w:color w:val="000000"/>
              </w:rPr>
              <w:t>10890,6</w:t>
            </w:r>
          </w:p>
        </w:tc>
        <w:tc>
          <w:tcPr>
            <w:tcW w:w="993" w:type="dxa"/>
            <w:tcBorders>
              <w:top w:val="single" w:sz="6" w:space="0" w:color="auto"/>
              <w:left w:val="single" w:sz="6" w:space="0" w:color="auto"/>
              <w:bottom w:val="single" w:sz="6" w:space="0" w:color="auto"/>
              <w:right w:val="single" w:sz="6" w:space="0" w:color="auto"/>
            </w:tcBorders>
            <w:hideMark/>
          </w:tcPr>
          <w:p w14:paraId="15B0CF33" w14:textId="77777777" w:rsidR="003A1101" w:rsidRDefault="003A1101" w:rsidP="003A1101">
            <w:pPr>
              <w:autoSpaceDE w:val="0"/>
              <w:autoSpaceDN w:val="0"/>
              <w:adjustRightInd w:val="0"/>
              <w:jc w:val="right"/>
              <w:rPr>
                <w:color w:val="000000"/>
                <w:lang w:eastAsia="en-US"/>
              </w:rPr>
            </w:pPr>
            <w:r>
              <w:rPr>
                <w:color w:val="000000"/>
              </w:rPr>
              <w:t>10888,6</w:t>
            </w:r>
          </w:p>
        </w:tc>
        <w:tc>
          <w:tcPr>
            <w:tcW w:w="850" w:type="dxa"/>
            <w:tcBorders>
              <w:top w:val="single" w:sz="6" w:space="0" w:color="auto"/>
              <w:left w:val="single" w:sz="6" w:space="0" w:color="auto"/>
              <w:bottom w:val="single" w:sz="6" w:space="0" w:color="auto"/>
              <w:right w:val="single" w:sz="6" w:space="0" w:color="auto"/>
            </w:tcBorders>
            <w:hideMark/>
          </w:tcPr>
          <w:p w14:paraId="3B09A574" w14:textId="77777777" w:rsidR="003A1101" w:rsidRDefault="003A1101" w:rsidP="003A1101">
            <w:pPr>
              <w:autoSpaceDE w:val="0"/>
              <w:autoSpaceDN w:val="0"/>
              <w:adjustRightInd w:val="0"/>
              <w:jc w:val="right"/>
              <w:rPr>
                <w:color w:val="000000"/>
                <w:lang w:eastAsia="en-US"/>
              </w:rPr>
            </w:pPr>
            <w:r>
              <w:rPr>
                <w:color w:val="000000"/>
              </w:rPr>
              <w:t>13521,9</w:t>
            </w:r>
          </w:p>
        </w:tc>
        <w:tc>
          <w:tcPr>
            <w:tcW w:w="881" w:type="dxa"/>
            <w:tcBorders>
              <w:top w:val="single" w:sz="6" w:space="0" w:color="auto"/>
              <w:left w:val="single" w:sz="6" w:space="0" w:color="auto"/>
              <w:bottom w:val="single" w:sz="6" w:space="0" w:color="auto"/>
              <w:right w:val="single" w:sz="6" w:space="0" w:color="auto"/>
            </w:tcBorders>
            <w:hideMark/>
          </w:tcPr>
          <w:p w14:paraId="7C1D2961" w14:textId="77777777" w:rsidR="003A1101" w:rsidRDefault="003A1101" w:rsidP="003A1101">
            <w:pPr>
              <w:autoSpaceDE w:val="0"/>
              <w:autoSpaceDN w:val="0"/>
              <w:adjustRightInd w:val="0"/>
              <w:jc w:val="right"/>
              <w:rPr>
                <w:color w:val="000000"/>
                <w:lang w:eastAsia="en-US"/>
              </w:rPr>
            </w:pPr>
            <w:r>
              <w:rPr>
                <w:color w:val="000000"/>
              </w:rPr>
              <w:t>12871</w:t>
            </w:r>
          </w:p>
        </w:tc>
        <w:tc>
          <w:tcPr>
            <w:tcW w:w="992" w:type="dxa"/>
            <w:tcBorders>
              <w:top w:val="single" w:sz="6" w:space="0" w:color="auto"/>
              <w:left w:val="single" w:sz="6" w:space="0" w:color="auto"/>
              <w:bottom w:val="single" w:sz="6" w:space="0" w:color="auto"/>
              <w:right w:val="single" w:sz="12" w:space="0" w:color="auto"/>
            </w:tcBorders>
            <w:hideMark/>
          </w:tcPr>
          <w:p w14:paraId="05C97111" w14:textId="77777777" w:rsidR="003A1101" w:rsidRDefault="003A1101" w:rsidP="003A1101">
            <w:pPr>
              <w:autoSpaceDE w:val="0"/>
              <w:autoSpaceDN w:val="0"/>
              <w:adjustRightInd w:val="0"/>
              <w:jc w:val="center"/>
              <w:rPr>
                <w:color w:val="000000"/>
                <w:lang w:eastAsia="en-US"/>
              </w:rPr>
            </w:pPr>
            <w:r>
              <w:rPr>
                <w:color w:val="000000"/>
              </w:rPr>
              <w:t xml:space="preserve"> 212,4 </w:t>
            </w:r>
          </w:p>
        </w:tc>
      </w:tr>
      <w:tr w:rsidR="003A1101" w14:paraId="473B2BF8" w14:textId="77777777" w:rsidTr="003A1101">
        <w:trPr>
          <w:trHeight w:val="362"/>
        </w:trPr>
        <w:tc>
          <w:tcPr>
            <w:tcW w:w="3660" w:type="dxa"/>
            <w:tcBorders>
              <w:top w:val="nil"/>
              <w:left w:val="single" w:sz="12" w:space="0" w:color="auto"/>
              <w:bottom w:val="single" w:sz="6" w:space="0" w:color="auto"/>
              <w:right w:val="single" w:sz="6" w:space="0" w:color="auto"/>
            </w:tcBorders>
            <w:hideMark/>
          </w:tcPr>
          <w:p w14:paraId="46752AC5" w14:textId="77777777" w:rsidR="003A1101" w:rsidRDefault="003A1101" w:rsidP="003A1101">
            <w:pPr>
              <w:autoSpaceDE w:val="0"/>
              <w:autoSpaceDN w:val="0"/>
              <w:adjustRightInd w:val="0"/>
              <w:rPr>
                <w:b/>
                <w:bCs/>
                <w:color w:val="000000"/>
                <w:lang w:eastAsia="en-US"/>
              </w:rPr>
            </w:pPr>
            <w:r>
              <w:rPr>
                <w:b/>
                <w:bCs/>
                <w:color w:val="000000"/>
              </w:rPr>
              <w:t>Темп роста,%</w:t>
            </w:r>
          </w:p>
        </w:tc>
        <w:tc>
          <w:tcPr>
            <w:tcW w:w="876" w:type="dxa"/>
            <w:tcBorders>
              <w:top w:val="nil"/>
              <w:left w:val="single" w:sz="6" w:space="0" w:color="auto"/>
              <w:bottom w:val="single" w:sz="6" w:space="0" w:color="auto"/>
              <w:right w:val="single" w:sz="6" w:space="0" w:color="auto"/>
            </w:tcBorders>
            <w:hideMark/>
          </w:tcPr>
          <w:p w14:paraId="17F6A2E8" w14:textId="77777777" w:rsidR="003A1101" w:rsidRDefault="003A1101" w:rsidP="003A1101">
            <w:pPr>
              <w:autoSpaceDE w:val="0"/>
              <w:autoSpaceDN w:val="0"/>
              <w:adjustRightInd w:val="0"/>
              <w:jc w:val="right"/>
              <w:rPr>
                <w:color w:val="000000"/>
                <w:lang w:eastAsia="en-US"/>
              </w:rPr>
            </w:pPr>
            <w:r>
              <w:rPr>
                <w:color w:val="000000"/>
              </w:rPr>
              <w:t>114,0</w:t>
            </w:r>
          </w:p>
        </w:tc>
        <w:tc>
          <w:tcPr>
            <w:tcW w:w="850" w:type="dxa"/>
            <w:tcBorders>
              <w:top w:val="nil"/>
              <w:left w:val="single" w:sz="6" w:space="0" w:color="auto"/>
              <w:bottom w:val="single" w:sz="6" w:space="0" w:color="auto"/>
              <w:right w:val="single" w:sz="6" w:space="0" w:color="auto"/>
            </w:tcBorders>
            <w:hideMark/>
          </w:tcPr>
          <w:p w14:paraId="6BD461DD" w14:textId="77777777" w:rsidR="003A1101" w:rsidRDefault="003A1101" w:rsidP="003A1101">
            <w:pPr>
              <w:autoSpaceDE w:val="0"/>
              <w:autoSpaceDN w:val="0"/>
              <w:adjustRightInd w:val="0"/>
              <w:jc w:val="right"/>
              <w:rPr>
                <w:color w:val="000000"/>
                <w:lang w:eastAsia="en-US"/>
              </w:rPr>
            </w:pPr>
            <w:r>
              <w:rPr>
                <w:color w:val="000000"/>
              </w:rPr>
              <w:t>140,1</w:t>
            </w:r>
          </w:p>
        </w:tc>
        <w:tc>
          <w:tcPr>
            <w:tcW w:w="851" w:type="dxa"/>
            <w:tcBorders>
              <w:top w:val="nil"/>
              <w:left w:val="single" w:sz="6" w:space="0" w:color="auto"/>
              <w:bottom w:val="single" w:sz="6" w:space="0" w:color="auto"/>
              <w:right w:val="single" w:sz="6" w:space="0" w:color="auto"/>
            </w:tcBorders>
            <w:hideMark/>
          </w:tcPr>
          <w:p w14:paraId="4DBB5558" w14:textId="77777777" w:rsidR="003A1101" w:rsidRDefault="003A1101" w:rsidP="003A1101">
            <w:pPr>
              <w:autoSpaceDE w:val="0"/>
              <w:autoSpaceDN w:val="0"/>
              <w:adjustRightInd w:val="0"/>
              <w:jc w:val="right"/>
              <w:rPr>
                <w:color w:val="000000"/>
                <w:lang w:eastAsia="en-US"/>
              </w:rPr>
            </w:pPr>
            <w:r>
              <w:rPr>
                <w:color w:val="000000"/>
              </w:rPr>
              <w:t>90,1</w:t>
            </w:r>
          </w:p>
        </w:tc>
        <w:tc>
          <w:tcPr>
            <w:tcW w:w="850" w:type="dxa"/>
            <w:tcBorders>
              <w:top w:val="nil"/>
              <w:left w:val="single" w:sz="6" w:space="0" w:color="auto"/>
              <w:bottom w:val="single" w:sz="6" w:space="0" w:color="auto"/>
              <w:right w:val="single" w:sz="6" w:space="0" w:color="auto"/>
            </w:tcBorders>
            <w:hideMark/>
          </w:tcPr>
          <w:p w14:paraId="26C5E6C3" w14:textId="77777777" w:rsidR="003A1101" w:rsidRDefault="003A1101" w:rsidP="003A1101">
            <w:pPr>
              <w:autoSpaceDE w:val="0"/>
              <w:autoSpaceDN w:val="0"/>
              <w:adjustRightInd w:val="0"/>
              <w:jc w:val="right"/>
              <w:rPr>
                <w:color w:val="000000"/>
                <w:lang w:eastAsia="en-US"/>
              </w:rPr>
            </w:pPr>
            <w:r>
              <w:rPr>
                <w:color w:val="000000"/>
              </w:rPr>
              <w:t>116,7</w:t>
            </w:r>
          </w:p>
        </w:tc>
        <w:tc>
          <w:tcPr>
            <w:tcW w:w="993" w:type="dxa"/>
            <w:tcBorders>
              <w:top w:val="nil"/>
              <w:left w:val="single" w:sz="6" w:space="0" w:color="auto"/>
              <w:bottom w:val="single" w:sz="6" w:space="0" w:color="auto"/>
              <w:right w:val="single" w:sz="6" w:space="0" w:color="auto"/>
            </w:tcBorders>
            <w:hideMark/>
          </w:tcPr>
          <w:p w14:paraId="11329FDC" w14:textId="77777777" w:rsidR="003A1101" w:rsidRDefault="003A1101" w:rsidP="003A1101">
            <w:pPr>
              <w:autoSpaceDE w:val="0"/>
              <w:autoSpaceDN w:val="0"/>
              <w:adjustRightInd w:val="0"/>
              <w:jc w:val="right"/>
              <w:rPr>
                <w:color w:val="000000"/>
                <w:lang w:eastAsia="en-US"/>
              </w:rPr>
            </w:pPr>
            <w:r>
              <w:rPr>
                <w:color w:val="000000"/>
              </w:rPr>
              <w:t>124,9</w:t>
            </w:r>
          </w:p>
        </w:tc>
        <w:tc>
          <w:tcPr>
            <w:tcW w:w="992" w:type="dxa"/>
            <w:tcBorders>
              <w:top w:val="nil"/>
              <w:left w:val="single" w:sz="6" w:space="0" w:color="auto"/>
              <w:bottom w:val="single" w:sz="6" w:space="0" w:color="auto"/>
              <w:right w:val="single" w:sz="6" w:space="0" w:color="auto"/>
            </w:tcBorders>
            <w:hideMark/>
          </w:tcPr>
          <w:p w14:paraId="5E2B664E" w14:textId="77777777" w:rsidR="003A1101" w:rsidRDefault="003A1101" w:rsidP="003A1101">
            <w:pPr>
              <w:autoSpaceDE w:val="0"/>
              <w:autoSpaceDN w:val="0"/>
              <w:adjustRightInd w:val="0"/>
              <w:jc w:val="right"/>
              <w:rPr>
                <w:color w:val="000000"/>
                <w:lang w:eastAsia="en-US"/>
              </w:rPr>
            </w:pPr>
            <w:r>
              <w:rPr>
                <w:color w:val="000000"/>
              </w:rPr>
              <w:t>94,0</w:t>
            </w:r>
          </w:p>
        </w:tc>
        <w:tc>
          <w:tcPr>
            <w:tcW w:w="992" w:type="dxa"/>
            <w:tcBorders>
              <w:top w:val="nil"/>
              <w:left w:val="single" w:sz="6" w:space="0" w:color="auto"/>
              <w:bottom w:val="single" w:sz="6" w:space="0" w:color="auto"/>
              <w:right w:val="single" w:sz="6" w:space="0" w:color="auto"/>
            </w:tcBorders>
            <w:hideMark/>
          </w:tcPr>
          <w:p w14:paraId="42009EB2" w14:textId="77777777" w:rsidR="003A1101" w:rsidRDefault="003A1101" w:rsidP="003A1101">
            <w:pPr>
              <w:autoSpaceDE w:val="0"/>
              <w:autoSpaceDN w:val="0"/>
              <w:adjustRightInd w:val="0"/>
              <w:jc w:val="right"/>
              <w:rPr>
                <w:color w:val="000000"/>
                <w:lang w:eastAsia="en-US"/>
              </w:rPr>
            </w:pPr>
            <w:r>
              <w:rPr>
                <w:color w:val="000000"/>
              </w:rPr>
              <w:t>85,0</w:t>
            </w:r>
          </w:p>
        </w:tc>
        <w:tc>
          <w:tcPr>
            <w:tcW w:w="992" w:type="dxa"/>
            <w:tcBorders>
              <w:top w:val="nil"/>
              <w:left w:val="single" w:sz="6" w:space="0" w:color="auto"/>
              <w:bottom w:val="single" w:sz="6" w:space="0" w:color="auto"/>
              <w:right w:val="single" w:sz="6" w:space="0" w:color="auto"/>
            </w:tcBorders>
            <w:hideMark/>
          </w:tcPr>
          <w:p w14:paraId="2CD4DCC5" w14:textId="77777777" w:rsidR="003A1101" w:rsidRDefault="003A1101" w:rsidP="003A1101">
            <w:pPr>
              <w:autoSpaceDE w:val="0"/>
              <w:autoSpaceDN w:val="0"/>
              <w:adjustRightInd w:val="0"/>
              <w:jc w:val="right"/>
              <w:rPr>
                <w:color w:val="000000"/>
                <w:lang w:eastAsia="en-US"/>
              </w:rPr>
            </w:pPr>
            <w:r>
              <w:rPr>
                <w:color w:val="000000"/>
              </w:rPr>
              <w:t>122,2</w:t>
            </w:r>
          </w:p>
        </w:tc>
        <w:tc>
          <w:tcPr>
            <w:tcW w:w="993" w:type="dxa"/>
            <w:tcBorders>
              <w:top w:val="nil"/>
              <w:left w:val="single" w:sz="6" w:space="0" w:color="auto"/>
              <w:bottom w:val="single" w:sz="6" w:space="0" w:color="auto"/>
              <w:right w:val="single" w:sz="6" w:space="0" w:color="auto"/>
            </w:tcBorders>
            <w:hideMark/>
          </w:tcPr>
          <w:p w14:paraId="7D263DB1" w14:textId="77777777" w:rsidR="003A1101" w:rsidRDefault="003A1101" w:rsidP="003A1101">
            <w:pPr>
              <w:autoSpaceDE w:val="0"/>
              <w:autoSpaceDN w:val="0"/>
              <w:adjustRightInd w:val="0"/>
              <w:jc w:val="right"/>
              <w:rPr>
                <w:color w:val="000000"/>
                <w:lang w:eastAsia="en-US"/>
              </w:rPr>
            </w:pPr>
            <w:r>
              <w:rPr>
                <w:color w:val="000000"/>
              </w:rPr>
              <w:t>100,0</w:t>
            </w:r>
          </w:p>
        </w:tc>
        <w:tc>
          <w:tcPr>
            <w:tcW w:w="850" w:type="dxa"/>
            <w:tcBorders>
              <w:top w:val="nil"/>
              <w:left w:val="single" w:sz="6" w:space="0" w:color="auto"/>
              <w:bottom w:val="single" w:sz="6" w:space="0" w:color="auto"/>
              <w:right w:val="single" w:sz="6" w:space="0" w:color="auto"/>
            </w:tcBorders>
            <w:hideMark/>
          </w:tcPr>
          <w:p w14:paraId="3F199E1F" w14:textId="77777777" w:rsidR="003A1101" w:rsidRDefault="003A1101" w:rsidP="003A1101">
            <w:pPr>
              <w:autoSpaceDE w:val="0"/>
              <w:autoSpaceDN w:val="0"/>
              <w:adjustRightInd w:val="0"/>
              <w:jc w:val="right"/>
              <w:rPr>
                <w:color w:val="000000"/>
                <w:lang w:eastAsia="en-US"/>
              </w:rPr>
            </w:pPr>
            <w:r>
              <w:rPr>
                <w:color w:val="000000"/>
              </w:rPr>
              <w:t>124,2</w:t>
            </w:r>
          </w:p>
        </w:tc>
        <w:tc>
          <w:tcPr>
            <w:tcW w:w="881" w:type="dxa"/>
            <w:tcBorders>
              <w:top w:val="nil"/>
              <w:left w:val="single" w:sz="6" w:space="0" w:color="auto"/>
              <w:bottom w:val="single" w:sz="6" w:space="0" w:color="auto"/>
              <w:right w:val="single" w:sz="6" w:space="0" w:color="auto"/>
            </w:tcBorders>
            <w:hideMark/>
          </w:tcPr>
          <w:p w14:paraId="54D3D79D" w14:textId="77777777" w:rsidR="003A1101" w:rsidRDefault="003A1101" w:rsidP="003A1101">
            <w:pPr>
              <w:autoSpaceDE w:val="0"/>
              <w:autoSpaceDN w:val="0"/>
              <w:adjustRightInd w:val="0"/>
              <w:jc w:val="right"/>
              <w:rPr>
                <w:color w:val="000000"/>
                <w:lang w:eastAsia="en-US"/>
              </w:rPr>
            </w:pPr>
            <w:r>
              <w:rPr>
                <w:color w:val="000000"/>
              </w:rPr>
              <w:t>95,2</w:t>
            </w:r>
          </w:p>
        </w:tc>
        <w:tc>
          <w:tcPr>
            <w:tcW w:w="992" w:type="dxa"/>
            <w:tcBorders>
              <w:top w:val="single" w:sz="6" w:space="0" w:color="auto"/>
              <w:left w:val="single" w:sz="6" w:space="0" w:color="auto"/>
              <w:bottom w:val="single" w:sz="6" w:space="0" w:color="auto"/>
              <w:right w:val="single" w:sz="12" w:space="0" w:color="auto"/>
            </w:tcBorders>
            <w:hideMark/>
          </w:tcPr>
          <w:p w14:paraId="5E037F65" w14:textId="77777777" w:rsidR="003A1101" w:rsidRDefault="003A1101" w:rsidP="003A1101">
            <w:pPr>
              <w:autoSpaceDE w:val="0"/>
              <w:autoSpaceDN w:val="0"/>
              <w:adjustRightInd w:val="0"/>
              <w:jc w:val="center"/>
              <w:rPr>
                <w:color w:val="000000"/>
                <w:lang w:eastAsia="en-US"/>
              </w:rPr>
            </w:pPr>
            <w:r>
              <w:rPr>
                <w:color w:val="000000"/>
              </w:rPr>
              <w:t>Х</w:t>
            </w:r>
          </w:p>
        </w:tc>
      </w:tr>
      <w:tr w:rsidR="003A1101" w14:paraId="61D7628E" w14:textId="77777777" w:rsidTr="003A1101">
        <w:trPr>
          <w:trHeight w:val="624"/>
        </w:trPr>
        <w:tc>
          <w:tcPr>
            <w:tcW w:w="3660" w:type="dxa"/>
            <w:tcBorders>
              <w:top w:val="single" w:sz="6" w:space="0" w:color="auto"/>
              <w:left w:val="single" w:sz="12" w:space="0" w:color="auto"/>
              <w:bottom w:val="single" w:sz="6" w:space="0" w:color="auto"/>
              <w:right w:val="single" w:sz="6" w:space="0" w:color="auto"/>
            </w:tcBorders>
            <w:hideMark/>
          </w:tcPr>
          <w:p w14:paraId="4412A09C" w14:textId="77777777" w:rsidR="003A1101" w:rsidRDefault="003A1101" w:rsidP="003A1101">
            <w:pPr>
              <w:autoSpaceDE w:val="0"/>
              <w:autoSpaceDN w:val="0"/>
              <w:adjustRightInd w:val="0"/>
              <w:rPr>
                <w:b/>
                <w:bCs/>
                <w:color w:val="000000"/>
                <w:lang w:eastAsia="en-US"/>
              </w:rPr>
            </w:pPr>
            <w:r>
              <w:rPr>
                <w:b/>
                <w:bCs/>
                <w:color w:val="000000"/>
              </w:rPr>
              <w:t>Объем продукции сельского хозяйства всех сельхозпроизводителей</w:t>
            </w:r>
          </w:p>
        </w:tc>
        <w:tc>
          <w:tcPr>
            <w:tcW w:w="876" w:type="dxa"/>
            <w:tcBorders>
              <w:top w:val="single" w:sz="6" w:space="0" w:color="auto"/>
              <w:left w:val="single" w:sz="6" w:space="0" w:color="auto"/>
              <w:bottom w:val="single" w:sz="6" w:space="0" w:color="auto"/>
              <w:right w:val="single" w:sz="6" w:space="0" w:color="auto"/>
            </w:tcBorders>
            <w:hideMark/>
          </w:tcPr>
          <w:p w14:paraId="19A86082" w14:textId="77777777" w:rsidR="003A1101" w:rsidRDefault="003A1101" w:rsidP="003A1101">
            <w:pPr>
              <w:autoSpaceDE w:val="0"/>
              <w:autoSpaceDN w:val="0"/>
              <w:adjustRightInd w:val="0"/>
              <w:jc w:val="right"/>
              <w:rPr>
                <w:color w:val="000000"/>
                <w:lang w:eastAsia="en-US"/>
              </w:rPr>
            </w:pPr>
            <w:r>
              <w:rPr>
                <w:color w:val="000000"/>
              </w:rPr>
              <w:t>7313,5</w:t>
            </w:r>
          </w:p>
        </w:tc>
        <w:tc>
          <w:tcPr>
            <w:tcW w:w="850" w:type="dxa"/>
            <w:tcBorders>
              <w:top w:val="single" w:sz="6" w:space="0" w:color="auto"/>
              <w:left w:val="single" w:sz="6" w:space="0" w:color="auto"/>
              <w:bottom w:val="single" w:sz="6" w:space="0" w:color="auto"/>
              <w:right w:val="single" w:sz="6" w:space="0" w:color="auto"/>
            </w:tcBorders>
            <w:hideMark/>
          </w:tcPr>
          <w:p w14:paraId="6B8B1AEA" w14:textId="77777777" w:rsidR="003A1101" w:rsidRDefault="003A1101" w:rsidP="003A1101">
            <w:pPr>
              <w:autoSpaceDE w:val="0"/>
              <w:autoSpaceDN w:val="0"/>
              <w:adjustRightInd w:val="0"/>
              <w:jc w:val="right"/>
              <w:rPr>
                <w:color w:val="000000"/>
                <w:lang w:eastAsia="en-US"/>
              </w:rPr>
            </w:pPr>
            <w:r>
              <w:rPr>
                <w:color w:val="000000"/>
              </w:rPr>
              <w:t>9600,8</w:t>
            </w:r>
          </w:p>
        </w:tc>
        <w:tc>
          <w:tcPr>
            <w:tcW w:w="851" w:type="dxa"/>
            <w:tcBorders>
              <w:top w:val="single" w:sz="6" w:space="0" w:color="auto"/>
              <w:left w:val="single" w:sz="6" w:space="0" w:color="auto"/>
              <w:bottom w:val="single" w:sz="6" w:space="0" w:color="auto"/>
              <w:right w:val="nil"/>
            </w:tcBorders>
            <w:hideMark/>
          </w:tcPr>
          <w:p w14:paraId="52946BFB" w14:textId="77777777" w:rsidR="003A1101" w:rsidRDefault="003A1101" w:rsidP="003A1101">
            <w:pPr>
              <w:autoSpaceDE w:val="0"/>
              <w:autoSpaceDN w:val="0"/>
              <w:adjustRightInd w:val="0"/>
              <w:jc w:val="right"/>
              <w:rPr>
                <w:color w:val="000000"/>
                <w:lang w:eastAsia="en-US"/>
              </w:rPr>
            </w:pPr>
            <w:r>
              <w:rPr>
                <w:color w:val="000000"/>
              </w:rPr>
              <w:t>8530,7</w:t>
            </w:r>
          </w:p>
        </w:tc>
        <w:tc>
          <w:tcPr>
            <w:tcW w:w="850" w:type="dxa"/>
            <w:tcBorders>
              <w:top w:val="single" w:sz="6" w:space="0" w:color="auto"/>
              <w:left w:val="single" w:sz="6" w:space="0" w:color="auto"/>
              <w:bottom w:val="single" w:sz="6" w:space="0" w:color="auto"/>
              <w:right w:val="single" w:sz="6" w:space="0" w:color="auto"/>
            </w:tcBorders>
            <w:hideMark/>
          </w:tcPr>
          <w:p w14:paraId="22FF6875" w14:textId="77777777" w:rsidR="003A1101" w:rsidRDefault="003A1101" w:rsidP="003A1101">
            <w:pPr>
              <w:autoSpaceDE w:val="0"/>
              <w:autoSpaceDN w:val="0"/>
              <w:adjustRightInd w:val="0"/>
              <w:jc w:val="right"/>
              <w:rPr>
                <w:color w:val="000000"/>
                <w:lang w:eastAsia="en-US"/>
              </w:rPr>
            </w:pPr>
            <w:r>
              <w:rPr>
                <w:color w:val="000000"/>
              </w:rPr>
              <w:t>10220,4</w:t>
            </w:r>
          </w:p>
        </w:tc>
        <w:tc>
          <w:tcPr>
            <w:tcW w:w="993" w:type="dxa"/>
            <w:tcBorders>
              <w:top w:val="single" w:sz="6" w:space="0" w:color="auto"/>
              <w:left w:val="single" w:sz="6" w:space="0" w:color="auto"/>
              <w:bottom w:val="single" w:sz="6" w:space="0" w:color="auto"/>
              <w:right w:val="single" w:sz="6" w:space="0" w:color="auto"/>
            </w:tcBorders>
            <w:hideMark/>
          </w:tcPr>
          <w:p w14:paraId="3B57160A" w14:textId="77777777" w:rsidR="003A1101" w:rsidRDefault="003A1101" w:rsidP="003A1101">
            <w:pPr>
              <w:autoSpaceDE w:val="0"/>
              <w:autoSpaceDN w:val="0"/>
              <w:adjustRightInd w:val="0"/>
              <w:jc w:val="right"/>
              <w:rPr>
                <w:color w:val="000000"/>
                <w:lang w:eastAsia="en-US"/>
              </w:rPr>
            </w:pPr>
            <w:r>
              <w:rPr>
                <w:color w:val="000000"/>
              </w:rPr>
              <w:t>11731,3</w:t>
            </w:r>
          </w:p>
        </w:tc>
        <w:tc>
          <w:tcPr>
            <w:tcW w:w="992" w:type="dxa"/>
            <w:tcBorders>
              <w:top w:val="single" w:sz="6" w:space="0" w:color="auto"/>
              <w:left w:val="single" w:sz="6" w:space="0" w:color="auto"/>
              <w:bottom w:val="single" w:sz="6" w:space="0" w:color="auto"/>
              <w:right w:val="single" w:sz="6" w:space="0" w:color="auto"/>
            </w:tcBorders>
            <w:hideMark/>
          </w:tcPr>
          <w:p w14:paraId="16F546B1" w14:textId="77777777" w:rsidR="003A1101" w:rsidRDefault="003A1101" w:rsidP="003A1101">
            <w:pPr>
              <w:autoSpaceDE w:val="0"/>
              <w:autoSpaceDN w:val="0"/>
              <w:adjustRightInd w:val="0"/>
              <w:jc w:val="right"/>
              <w:rPr>
                <w:color w:val="000000"/>
                <w:lang w:eastAsia="en-US"/>
              </w:rPr>
            </w:pPr>
            <w:r>
              <w:rPr>
                <w:color w:val="000000"/>
              </w:rPr>
              <w:t>11354,8</w:t>
            </w:r>
          </w:p>
        </w:tc>
        <w:tc>
          <w:tcPr>
            <w:tcW w:w="992" w:type="dxa"/>
            <w:tcBorders>
              <w:top w:val="single" w:sz="6" w:space="0" w:color="auto"/>
              <w:left w:val="single" w:sz="6" w:space="0" w:color="auto"/>
              <w:bottom w:val="single" w:sz="6" w:space="0" w:color="auto"/>
              <w:right w:val="single" w:sz="6" w:space="0" w:color="auto"/>
            </w:tcBorders>
            <w:hideMark/>
          </w:tcPr>
          <w:p w14:paraId="5AA5AB99" w14:textId="77777777" w:rsidR="003A1101" w:rsidRDefault="003A1101" w:rsidP="003A1101">
            <w:pPr>
              <w:autoSpaceDE w:val="0"/>
              <w:autoSpaceDN w:val="0"/>
              <w:adjustRightInd w:val="0"/>
              <w:jc w:val="right"/>
              <w:rPr>
                <w:color w:val="000000"/>
                <w:lang w:eastAsia="en-US"/>
              </w:rPr>
            </w:pPr>
            <w:r>
              <w:rPr>
                <w:color w:val="000000"/>
              </w:rPr>
              <w:t>12531,4</w:t>
            </w:r>
          </w:p>
        </w:tc>
        <w:tc>
          <w:tcPr>
            <w:tcW w:w="992" w:type="dxa"/>
            <w:tcBorders>
              <w:top w:val="single" w:sz="6" w:space="0" w:color="auto"/>
              <w:left w:val="single" w:sz="6" w:space="0" w:color="auto"/>
              <w:bottom w:val="single" w:sz="6" w:space="0" w:color="auto"/>
              <w:right w:val="single" w:sz="6" w:space="0" w:color="auto"/>
            </w:tcBorders>
            <w:hideMark/>
          </w:tcPr>
          <w:p w14:paraId="20B4E85F" w14:textId="77777777" w:rsidR="003A1101" w:rsidRDefault="003A1101" w:rsidP="003A1101">
            <w:pPr>
              <w:autoSpaceDE w:val="0"/>
              <w:autoSpaceDN w:val="0"/>
              <w:adjustRightInd w:val="0"/>
              <w:jc w:val="right"/>
              <w:rPr>
                <w:color w:val="000000"/>
                <w:lang w:eastAsia="en-US"/>
              </w:rPr>
            </w:pPr>
            <w:r>
              <w:rPr>
                <w:color w:val="000000"/>
              </w:rPr>
              <w:t>14337,2</w:t>
            </w:r>
          </w:p>
        </w:tc>
        <w:tc>
          <w:tcPr>
            <w:tcW w:w="993" w:type="dxa"/>
            <w:tcBorders>
              <w:top w:val="single" w:sz="6" w:space="0" w:color="auto"/>
              <w:left w:val="single" w:sz="6" w:space="0" w:color="auto"/>
              <w:bottom w:val="single" w:sz="6" w:space="0" w:color="auto"/>
              <w:right w:val="single" w:sz="6" w:space="0" w:color="auto"/>
            </w:tcBorders>
            <w:hideMark/>
          </w:tcPr>
          <w:p w14:paraId="57434B8B" w14:textId="77777777" w:rsidR="003A1101" w:rsidRDefault="003A1101" w:rsidP="003A1101">
            <w:pPr>
              <w:autoSpaceDE w:val="0"/>
              <w:autoSpaceDN w:val="0"/>
              <w:adjustRightInd w:val="0"/>
              <w:jc w:val="right"/>
              <w:rPr>
                <w:color w:val="000000"/>
                <w:lang w:eastAsia="en-US"/>
              </w:rPr>
            </w:pPr>
            <w:r>
              <w:rPr>
                <w:color w:val="000000"/>
              </w:rPr>
              <w:t>18400</w:t>
            </w:r>
          </w:p>
        </w:tc>
        <w:tc>
          <w:tcPr>
            <w:tcW w:w="850" w:type="dxa"/>
            <w:tcBorders>
              <w:top w:val="single" w:sz="6" w:space="0" w:color="auto"/>
              <w:left w:val="single" w:sz="6" w:space="0" w:color="auto"/>
              <w:bottom w:val="single" w:sz="6" w:space="0" w:color="auto"/>
              <w:right w:val="single" w:sz="6" w:space="0" w:color="auto"/>
            </w:tcBorders>
            <w:hideMark/>
          </w:tcPr>
          <w:p w14:paraId="4BB5F4D4" w14:textId="77777777" w:rsidR="003A1101" w:rsidRDefault="003A1101" w:rsidP="003A1101">
            <w:pPr>
              <w:autoSpaceDE w:val="0"/>
              <w:autoSpaceDN w:val="0"/>
              <w:adjustRightInd w:val="0"/>
              <w:jc w:val="right"/>
              <w:rPr>
                <w:color w:val="000000"/>
                <w:lang w:eastAsia="en-US"/>
              </w:rPr>
            </w:pPr>
            <w:r>
              <w:rPr>
                <w:color w:val="000000"/>
              </w:rPr>
              <w:t>19361,5</w:t>
            </w:r>
          </w:p>
        </w:tc>
        <w:tc>
          <w:tcPr>
            <w:tcW w:w="881" w:type="dxa"/>
            <w:tcBorders>
              <w:top w:val="single" w:sz="6" w:space="0" w:color="auto"/>
              <w:left w:val="single" w:sz="6" w:space="0" w:color="auto"/>
              <w:bottom w:val="single" w:sz="6" w:space="0" w:color="auto"/>
              <w:right w:val="single" w:sz="6" w:space="0" w:color="auto"/>
            </w:tcBorders>
            <w:hideMark/>
          </w:tcPr>
          <w:p w14:paraId="1E7E40FC" w14:textId="77777777" w:rsidR="003A1101" w:rsidRDefault="003A1101" w:rsidP="003A1101">
            <w:pPr>
              <w:autoSpaceDE w:val="0"/>
              <w:autoSpaceDN w:val="0"/>
              <w:adjustRightInd w:val="0"/>
              <w:jc w:val="right"/>
              <w:rPr>
                <w:color w:val="000000"/>
                <w:lang w:eastAsia="en-US"/>
              </w:rPr>
            </w:pPr>
            <w:r>
              <w:rPr>
                <w:color w:val="000000"/>
              </w:rPr>
              <w:t>17877,8</w:t>
            </w:r>
          </w:p>
        </w:tc>
        <w:tc>
          <w:tcPr>
            <w:tcW w:w="992" w:type="dxa"/>
            <w:tcBorders>
              <w:top w:val="single" w:sz="6" w:space="0" w:color="auto"/>
              <w:left w:val="single" w:sz="6" w:space="0" w:color="auto"/>
              <w:bottom w:val="single" w:sz="6" w:space="0" w:color="auto"/>
              <w:right w:val="single" w:sz="12" w:space="0" w:color="auto"/>
            </w:tcBorders>
            <w:hideMark/>
          </w:tcPr>
          <w:p w14:paraId="6C8FC076" w14:textId="77777777" w:rsidR="003A1101" w:rsidRDefault="003A1101" w:rsidP="003A1101">
            <w:pPr>
              <w:autoSpaceDE w:val="0"/>
              <w:autoSpaceDN w:val="0"/>
              <w:adjustRightInd w:val="0"/>
              <w:jc w:val="center"/>
              <w:rPr>
                <w:color w:val="000000"/>
                <w:lang w:eastAsia="en-US"/>
              </w:rPr>
            </w:pPr>
            <w:r>
              <w:rPr>
                <w:color w:val="000000"/>
              </w:rPr>
              <w:t>244,4</w:t>
            </w:r>
          </w:p>
        </w:tc>
      </w:tr>
      <w:tr w:rsidR="003A1101" w14:paraId="2A208550" w14:textId="77777777" w:rsidTr="003A1101">
        <w:trPr>
          <w:trHeight w:val="362"/>
        </w:trPr>
        <w:tc>
          <w:tcPr>
            <w:tcW w:w="3660" w:type="dxa"/>
            <w:tcBorders>
              <w:top w:val="single" w:sz="6" w:space="0" w:color="auto"/>
              <w:left w:val="single" w:sz="12" w:space="0" w:color="auto"/>
              <w:bottom w:val="single" w:sz="6" w:space="0" w:color="auto"/>
              <w:right w:val="single" w:sz="6" w:space="0" w:color="auto"/>
            </w:tcBorders>
            <w:hideMark/>
          </w:tcPr>
          <w:p w14:paraId="1EECCCD0" w14:textId="77777777" w:rsidR="003A1101" w:rsidRDefault="003A1101" w:rsidP="003A1101">
            <w:pPr>
              <w:autoSpaceDE w:val="0"/>
              <w:autoSpaceDN w:val="0"/>
              <w:adjustRightInd w:val="0"/>
              <w:rPr>
                <w:color w:val="000000"/>
                <w:lang w:eastAsia="en-US"/>
              </w:rPr>
            </w:pPr>
            <w:r>
              <w:rPr>
                <w:color w:val="000000"/>
              </w:rPr>
              <w:t>Темп роста,%</w:t>
            </w:r>
          </w:p>
        </w:tc>
        <w:tc>
          <w:tcPr>
            <w:tcW w:w="876" w:type="dxa"/>
            <w:tcBorders>
              <w:top w:val="single" w:sz="6" w:space="0" w:color="auto"/>
              <w:left w:val="single" w:sz="6" w:space="0" w:color="auto"/>
              <w:bottom w:val="single" w:sz="6" w:space="0" w:color="auto"/>
              <w:right w:val="single" w:sz="6" w:space="0" w:color="auto"/>
            </w:tcBorders>
            <w:hideMark/>
          </w:tcPr>
          <w:p w14:paraId="7D79F843" w14:textId="77777777" w:rsidR="003A1101" w:rsidRDefault="003A1101" w:rsidP="003A1101">
            <w:pPr>
              <w:autoSpaceDE w:val="0"/>
              <w:autoSpaceDN w:val="0"/>
              <w:adjustRightInd w:val="0"/>
              <w:jc w:val="right"/>
              <w:rPr>
                <w:color w:val="000000"/>
                <w:lang w:eastAsia="en-US"/>
              </w:rPr>
            </w:pPr>
            <w:r>
              <w:rPr>
                <w:color w:val="000000"/>
              </w:rPr>
              <w:t>116,0</w:t>
            </w:r>
          </w:p>
        </w:tc>
        <w:tc>
          <w:tcPr>
            <w:tcW w:w="850" w:type="dxa"/>
            <w:tcBorders>
              <w:top w:val="single" w:sz="6" w:space="0" w:color="auto"/>
              <w:left w:val="single" w:sz="6" w:space="0" w:color="auto"/>
              <w:bottom w:val="single" w:sz="6" w:space="0" w:color="auto"/>
              <w:right w:val="single" w:sz="6" w:space="0" w:color="auto"/>
            </w:tcBorders>
            <w:hideMark/>
          </w:tcPr>
          <w:p w14:paraId="4B362517" w14:textId="77777777" w:rsidR="003A1101" w:rsidRDefault="003A1101" w:rsidP="003A1101">
            <w:pPr>
              <w:autoSpaceDE w:val="0"/>
              <w:autoSpaceDN w:val="0"/>
              <w:adjustRightInd w:val="0"/>
              <w:jc w:val="right"/>
              <w:rPr>
                <w:color w:val="000000"/>
                <w:lang w:eastAsia="en-US"/>
              </w:rPr>
            </w:pPr>
            <w:r>
              <w:rPr>
                <w:color w:val="000000"/>
              </w:rPr>
              <w:t>131,3</w:t>
            </w:r>
          </w:p>
        </w:tc>
        <w:tc>
          <w:tcPr>
            <w:tcW w:w="851" w:type="dxa"/>
            <w:tcBorders>
              <w:top w:val="single" w:sz="6" w:space="0" w:color="auto"/>
              <w:left w:val="single" w:sz="6" w:space="0" w:color="auto"/>
              <w:bottom w:val="single" w:sz="6" w:space="0" w:color="auto"/>
              <w:right w:val="single" w:sz="6" w:space="0" w:color="auto"/>
            </w:tcBorders>
            <w:hideMark/>
          </w:tcPr>
          <w:p w14:paraId="7739BBD8" w14:textId="77777777" w:rsidR="003A1101" w:rsidRDefault="003A1101" w:rsidP="003A1101">
            <w:pPr>
              <w:autoSpaceDE w:val="0"/>
              <w:autoSpaceDN w:val="0"/>
              <w:adjustRightInd w:val="0"/>
              <w:jc w:val="right"/>
              <w:rPr>
                <w:color w:val="000000"/>
                <w:lang w:eastAsia="en-US"/>
              </w:rPr>
            </w:pPr>
            <w:r>
              <w:rPr>
                <w:color w:val="000000"/>
              </w:rPr>
              <w:t>88,9</w:t>
            </w:r>
          </w:p>
        </w:tc>
        <w:tc>
          <w:tcPr>
            <w:tcW w:w="850" w:type="dxa"/>
            <w:tcBorders>
              <w:top w:val="single" w:sz="6" w:space="0" w:color="auto"/>
              <w:left w:val="single" w:sz="6" w:space="0" w:color="auto"/>
              <w:bottom w:val="single" w:sz="6" w:space="0" w:color="auto"/>
              <w:right w:val="single" w:sz="6" w:space="0" w:color="auto"/>
            </w:tcBorders>
            <w:hideMark/>
          </w:tcPr>
          <w:p w14:paraId="7CE83B29" w14:textId="77777777" w:rsidR="003A1101" w:rsidRDefault="003A1101" w:rsidP="003A1101">
            <w:pPr>
              <w:autoSpaceDE w:val="0"/>
              <w:autoSpaceDN w:val="0"/>
              <w:adjustRightInd w:val="0"/>
              <w:jc w:val="right"/>
              <w:rPr>
                <w:color w:val="000000"/>
                <w:lang w:eastAsia="en-US"/>
              </w:rPr>
            </w:pPr>
            <w:r>
              <w:rPr>
                <w:color w:val="000000"/>
              </w:rPr>
              <w:t>119,8</w:t>
            </w:r>
          </w:p>
        </w:tc>
        <w:tc>
          <w:tcPr>
            <w:tcW w:w="993" w:type="dxa"/>
            <w:tcBorders>
              <w:top w:val="single" w:sz="6" w:space="0" w:color="auto"/>
              <w:left w:val="single" w:sz="6" w:space="0" w:color="auto"/>
              <w:bottom w:val="single" w:sz="6" w:space="0" w:color="auto"/>
              <w:right w:val="single" w:sz="6" w:space="0" w:color="auto"/>
            </w:tcBorders>
            <w:hideMark/>
          </w:tcPr>
          <w:p w14:paraId="74329119" w14:textId="77777777" w:rsidR="003A1101" w:rsidRDefault="003A1101" w:rsidP="003A1101">
            <w:pPr>
              <w:autoSpaceDE w:val="0"/>
              <w:autoSpaceDN w:val="0"/>
              <w:adjustRightInd w:val="0"/>
              <w:jc w:val="right"/>
              <w:rPr>
                <w:color w:val="000000"/>
                <w:lang w:eastAsia="en-US"/>
              </w:rPr>
            </w:pPr>
            <w:r>
              <w:rPr>
                <w:color w:val="000000"/>
              </w:rPr>
              <w:t>114,8</w:t>
            </w:r>
          </w:p>
        </w:tc>
        <w:tc>
          <w:tcPr>
            <w:tcW w:w="992" w:type="dxa"/>
            <w:tcBorders>
              <w:top w:val="single" w:sz="6" w:space="0" w:color="auto"/>
              <w:left w:val="single" w:sz="6" w:space="0" w:color="auto"/>
              <w:bottom w:val="single" w:sz="6" w:space="0" w:color="auto"/>
              <w:right w:val="single" w:sz="6" w:space="0" w:color="auto"/>
            </w:tcBorders>
            <w:hideMark/>
          </w:tcPr>
          <w:p w14:paraId="52F55A00" w14:textId="77777777" w:rsidR="003A1101" w:rsidRDefault="003A1101" w:rsidP="003A1101">
            <w:pPr>
              <w:autoSpaceDE w:val="0"/>
              <w:autoSpaceDN w:val="0"/>
              <w:adjustRightInd w:val="0"/>
              <w:jc w:val="right"/>
              <w:rPr>
                <w:color w:val="000000"/>
                <w:lang w:eastAsia="en-US"/>
              </w:rPr>
            </w:pPr>
            <w:r>
              <w:rPr>
                <w:color w:val="000000"/>
              </w:rPr>
              <w:t>96,8</w:t>
            </w:r>
          </w:p>
        </w:tc>
        <w:tc>
          <w:tcPr>
            <w:tcW w:w="992" w:type="dxa"/>
            <w:tcBorders>
              <w:top w:val="single" w:sz="6" w:space="0" w:color="auto"/>
              <w:left w:val="single" w:sz="6" w:space="0" w:color="auto"/>
              <w:bottom w:val="single" w:sz="6" w:space="0" w:color="auto"/>
              <w:right w:val="single" w:sz="6" w:space="0" w:color="auto"/>
            </w:tcBorders>
            <w:hideMark/>
          </w:tcPr>
          <w:p w14:paraId="298A9DD3" w14:textId="77777777" w:rsidR="003A1101" w:rsidRDefault="003A1101" w:rsidP="003A1101">
            <w:pPr>
              <w:autoSpaceDE w:val="0"/>
              <w:autoSpaceDN w:val="0"/>
              <w:adjustRightInd w:val="0"/>
              <w:jc w:val="right"/>
              <w:rPr>
                <w:color w:val="000000"/>
                <w:lang w:eastAsia="en-US"/>
              </w:rPr>
            </w:pPr>
            <w:r>
              <w:rPr>
                <w:color w:val="000000"/>
              </w:rPr>
              <w:t>110,4</w:t>
            </w:r>
          </w:p>
        </w:tc>
        <w:tc>
          <w:tcPr>
            <w:tcW w:w="992" w:type="dxa"/>
            <w:tcBorders>
              <w:top w:val="single" w:sz="6" w:space="0" w:color="auto"/>
              <w:left w:val="single" w:sz="6" w:space="0" w:color="auto"/>
              <w:bottom w:val="single" w:sz="6" w:space="0" w:color="auto"/>
              <w:right w:val="single" w:sz="6" w:space="0" w:color="auto"/>
            </w:tcBorders>
            <w:hideMark/>
          </w:tcPr>
          <w:p w14:paraId="45D569BD" w14:textId="77777777" w:rsidR="003A1101" w:rsidRDefault="003A1101" w:rsidP="003A1101">
            <w:pPr>
              <w:autoSpaceDE w:val="0"/>
              <w:autoSpaceDN w:val="0"/>
              <w:adjustRightInd w:val="0"/>
              <w:jc w:val="right"/>
              <w:rPr>
                <w:color w:val="000000"/>
                <w:lang w:eastAsia="en-US"/>
              </w:rPr>
            </w:pPr>
            <w:r>
              <w:rPr>
                <w:color w:val="000000"/>
              </w:rPr>
              <w:t>114,4</w:t>
            </w:r>
          </w:p>
        </w:tc>
        <w:tc>
          <w:tcPr>
            <w:tcW w:w="993" w:type="dxa"/>
            <w:tcBorders>
              <w:top w:val="single" w:sz="6" w:space="0" w:color="auto"/>
              <w:left w:val="single" w:sz="6" w:space="0" w:color="auto"/>
              <w:bottom w:val="single" w:sz="6" w:space="0" w:color="auto"/>
              <w:right w:val="single" w:sz="6" w:space="0" w:color="auto"/>
            </w:tcBorders>
            <w:hideMark/>
          </w:tcPr>
          <w:p w14:paraId="27465972" w14:textId="77777777" w:rsidR="003A1101" w:rsidRDefault="003A1101" w:rsidP="003A1101">
            <w:pPr>
              <w:autoSpaceDE w:val="0"/>
              <w:autoSpaceDN w:val="0"/>
              <w:adjustRightInd w:val="0"/>
              <w:jc w:val="right"/>
              <w:rPr>
                <w:color w:val="000000"/>
                <w:lang w:eastAsia="en-US"/>
              </w:rPr>
            </w:pPr>
            <w:r>
              <w:rPr>
                <w:color w:val="000000"/>
              </w:rPr>
              <w:t>128,3</w:t>
            </w:r>
          </w:p>
        </w:tc>
        <w:tc>
          <w:tcPr>
            <w:tcW w:w="850" w:type="dxa"/>
            <w:tcBorders>
              <w:top w:val="single" w:sz="6" w:space="0" w:color="auto"/>
              <w:left w:val="single" w:sz="6" w:space="0" w:color="auto"/>
              <w:bottom w:val="single" w:sz="6" w:space="0" w:color="auto"/>
              <w:right w:val="single" w:sz="6" w:space="0" w:color="auto"/>
            </w:tcBorders>
            <w:hideMark/>
          </w:tcPr>
          <w:p w14:paraId="50E21F76" w14:textId="77777777" w:rsidR="003A1101" w:rsidRDefault="003A1101" w:rsidP="003A1101">
            <w:pPr>
              <w:autoSpaceDE w:val="0"/>
              <w:autoSpaceDN w:val="0"/>
              <w:adjustRightInd w:val="0"/>
              <w:jc w:val="right"/>
              <w:rPr>
                <w:color w:val="000000"/>
                <w:lang w:eastAsia="en-US"/>
              </w:rPr>
            </w:pPr>
            <w:r>
              <w:rPr>
                <w:color w:val="000000"/>
              </w:rPr>
              <w:t>105,2</w:t>
            </w:r>
          </w:p>
        </w:tc>
        <w:tc>
          <w:tcPr>
            <w:tcW w:w="881" w:type="dxa"/>
            <w:tcBorders>
              <w:top w:val="single" w:sz="6" w:space="0" w:color="auto"/>
              <w:left w:val="single" w:sz="6" w:space="0" w:color="auto"/>
              <w:bottom w:val="single" w:sz="6" w:space="0" w:color="auto"/>
              <w:right w:val="single" w:sz="6" w:space="0" w:color="auto"/>
            </w:tcBorders>
            <w:hideMark/>
          </w:tcPr>
          <w:p w14:paraId="0DDDE2CA" w14:textId="77777777" w:rsidR="003A1101" w:rsidRDefault="003A1101" w:rsidP="003A1101">
            <w:pPr>
              <w:autoSpaceDE w:val="0"/>
              <w:autoSpaceDN w:val="0"/>
              <w:adjustRightInd w:val="0"/>
              <w:jc w:val="right"/>
              <w:rPr>
                <w:color w:val="000000"/>
                <w:lang w:eastAsia="en-US"/>
              </w:rPr>
            </w:pPr>
            <w:r>
              <w:rPr>
                <w:color w:val="000000"/>
              </w:rPr>
              <w:t>92,3</w:t>
            </w:r>
          </w:p>
        </w:tc>
        <w:tc>
          <w:tcPr>
            <w:tcW w:w="992" w:type="dxa"/>
            <w:tcBorders>
              <w:top w:val="single" w:sz="6" w:space="0" w:color="auto"/>
              <w:left w:val="single" w:sz="6" w:space="0" w:color="auto"/>
              <w:bottom w:val="single" w:sz="6" w:space="0" w:color="auto"/>
              <w:right w:val="single" w:sz="12" w:space="0" w:color="auto"/>
            </w:tcBorders>
            <w:hideMark/>
          </w:tcPr>
          <w:p w14:paraId="14520899" w14:textId="77777777" w:rsidR="003A1101" w:rsidRDefault="003A1101" w:rsidP="003A1101">
            <w:pPr>
              <w:autoSpaceDE w:val="0"/>
              <w:autoSpaceDN w:val="0"/>
              <w:adjustRightInd w:val="0"/>
              <w:jc w:val="center"/>
              <w:rPr>
                <w:color w:val="000000"/>
                <w:lang w:eastAsia="en-US"/>
              </w:rPr>
            </w:pPr>
            <w:r>
              <w:rPr>
                <w:color w:val="000000"/>
              </w:rPr>
              <w:t>Х</w:t>
            </w:r>
          </w:p>
        </w:tc>
      </w:tr>
      <w:tr w:rsidR="003A1101" w14:paraId="7727489D" w14:textId="77777777" w:rsidTr="003A1101">
        <w:trPr>
          <w:trHeight w:val="362"/>
        </w:trPr>
        <w:tc>
          <w:tcPr>
            <w:tcW w:w="3660" w:type="dxa"/>
            <w:tcBorders>
              <w:top w:val="single" w:sz="6" w:space="0" w:color="auto"/>
              <w:left w:val="single" w:sz="12" w:space="0" w:color="auto"/>
              <w:bottom w:val="single" w:sz="6" w:space="0" w:color="auto"/>
              <w:right w:val="single" w:sz="6" w:space="0" w:color="auto"/>
            </w:tcBorders>
            <w:hideMark/>
          </w:tcPr>
          <w:p w14:paraId="3CA71C96" w14:textId="77777777" w:rsidR="003A1101" w:rsidRDefault="003A1101" w:rsidP="003A1101">
            <w:pPr>
              <w:autoSpaceDE w:val="0"/>
              <w:autoSpaceDN w:val="0"/>
              <w:adjustRightInd w:val="0"/>
              <w:rPr>
                <w:b/>
                <w:bCs/>
                <w:color w:val="000000"/>
                <w:lang w:eastAsia="en-US"/>
              </w:rPr>
            </w:pPr>
            <w:r>
              <w:rPr>
                <w:b/>
                <w:bCs/>
                <w:color w:val="000000"/>
              </w:rPr>
              <w:t xml:space="preserve">Оборот розничной торговли, </w:t>
            </w:r>
            <w:proofErr w:type="spellStart"/>
            <w:r>
              <w:rPr>
                <w:b/>
                <w:bCs/>
                <w:color w:val="000000"/>
              </w:rPr>
              <w:t>млн</w:t>
            </w:r>
            <w:proofErr w:type="gramStart"/>
            <w:r>
              <w:rPr>
                <w:b/>
                <w:bCs/>
                <w:color w:val="000000"/>
              </w:rPr>
              <w:t>.р</w:t>
            </w:r>
            <w:proofErr w:type="gramEnd"/>
            <w:r>
              <w:rPr>
                <w:b/>
                <w:bCs/>
                <w:color w:val="000000"/>
              </w:rPr>
              <w:t>уб</w:t>
            </w:r>
            <w:proofErr w:type="spellEnd"/>
            <w:r>
              <w:rPr>
                <w:b/>
                <w:bCs/>
                <w:color w:val="000000"/>
              </w:rPr>
              <w:t>.</w:t>
            </w:r>
          </w:p>
        </w:tc>
        <w:tc>
          <w:tcPr>
            <w:tcW w:w="876" w:type="dxa"/>
            <w:tcBorders>
              <w:top w:val="single" w:sz="6" w:space="0" w:color="auto"/>
              <w:left w:val="single" w:sz="6" w:space="0" w:color="auto"/>
              <w:bottom w:val="single" w:sz="6" w:space="0" w:color="auto"/>
              <w:right w:val="single" w:sz="6" w:space="0" w:color="auto"/>
            </w:tcBorders>
            <w:hideMark/>
          </w:tcPr>
          <w:p w14:paraId="72008E1E" w14:textId="77777777" w:rsidR="003A1101" w:rsidRDefault="003A1101" w:rsidP="003A1101">
            <w:pPr>
              <w:autoSpaceDE w:val="0"/>
              <w:autoSpaceDN w:val="0"/>
              <w:adjustRightInd w:val="0"/>
              <w:jc w:val="right"/>
              <w:rPr>
                <w:color w:val="000000"/>
                <w:lang w:eastAsia="en-US"/>
              </w:rPr>
            </w:pPr>
            <w:r>
              <w:rPr>
                <w:color w:val="000000"/>
              </w:rPr>
              <w:t>3595,0</w:t>
            </w:r>
          </w:p>
        </w:tc>
        <w:tc>
          <w:tcPr>
            <w:tcW w:w="850" w:type="dxa"/>
            <w:tcBorders>
              <w:top w:val="single" w:sz="6" w:space="0" w:color="auto"/>
              <w:left w:val="single" w:sz="6" w:space="0" w:color="auto"/>
              <w:bottom w:val="single" w:sz="6" w:space="0" w:color="auto"/>
              <w:right w:val="single" w:sz="6" w:space="0" w:color="auto"/>
            </w:tcBorders>
            <w:hideMark/>
          </w:tcPr>
          <w:p w14:paraId="1A58F6C2" w14:textId="77777777" w:rsidR="003A1101" w:rsidRDefault="003A1101" w:rsidP="003A1101">
            <w:pPr>
              <w:autoSpaceDE w:val="0"/>
              <w:autoSpaceDN w:val="0"/>
              <w:adjustRightInd w:val="0"/>
              <w:jc w:val="right"/>
              <w:rPr>
                <w:color w:val="000000"/>
                <w:lang w:eastAsia="en-US"/>
              </w:rPr>
            </w:pPr>
            <w:r>
              <w:rPr>
                <w:color w:val="000000"/>
              </w:rPr>
              <w:t>4136,0</w:t>
            </w:r>
          </w:p>
        </w:tc>
        <w:tc>
          <w:tcPr>
            <w:tcW w:w="851" w:type="dxa"/>
            <w:tcBorders>
              <w:top w:val="single" w:sz="6" w:space="0" w:color="auto"/>
              <w:left w:val="single" w:sz="6" w:space="0" w:color="auto"/>
              <w:bottom w:val="single" w:sz="6" w:space="0" w:color="auto"/>
              <w:right w:val="nil"/>
            </w:tcBorders>
            <w:hideMark/>
          </w:tcPr>
          <w:p w14:paraId="61FF2C7E" w14:textId="77777777" w:rsidR="003A1101" w:rsidRDefault="003A1101" w:rsidP="003A1101">
            <w:pPr>
              <w:autoSpaceDE w:val="0"/>
              <w:autoSpaceDN w:val="0"/>
              <w:adjustRightInd w:val="0"/>
              <w:jc w:val="right"/>
              <w:rPr>
                <w:color w:val="000000"/>
                <w:lang w:eastAsia="en-US"/>
              </w:rPr>
            </w:pPr>
            <w:r>
              <w:rPr>
                <w:color w:val="000000"/>
              </w:rPr>
              <w:t>4648,0</w:t>
            </w:r>
          </w:p>
        </w:tc>
        <w:tc>
          <w:tcPr>
            <w:tcW w:w="850" w:type="dxa"/>
            <w:tcBorders>
              <w:top w:val="single" w:sz="6" w:space="0" w:color="auto"/>
              <w:left w:val="single" w:sz="6" w:space="0" w:color="auto"/>
              <w:bottom w:val="single" w:sz="6" w:space="0" w:color="auto"/>
              <w:right w:val="single" w:sz="6" w:space="0" w:color="auto"/>
            </w:tcBorders>
            <w:hideMark/>
          </w:tcPr>
          <w:p w14:paraId="155ACA92" w14:textId="77777777" w:rsidR="003A1101" w:rsidRDefault="003A1101" w:rsidP="003A1101">
            <w:pPr>
              <w:autoSpaceDE w:val="0"/>
              <w:autoSpaceDN w:val="0"/>
              <w:adjustRightInd w:val="0"/>
              <w:jc w:val="right"/>
              <w:rPr>
                <w:color w:val="000000"/>
                <w:lang w:eastAsia="en-US"/>
              </w:rPr>
            </w:pPr>
            <w:r>
              <w:rPr>
                <w:color w:val="000000"/>
              </w:rPr>
              <w:t>5179,2</w:t>
            </w:r>
          </w:p>
        </w:tc>
        <w:tc>
          <w:tcPr>
            <w:tcW w:w="993" w:type="dxa"/>
            <w:tcBorders>
              <w:top w:val="single" w:sz="6" w:space="0" w:color="auto"/>
              <w:left w:val="single" w:sz="6" w:space="0" w:color="auto"/>
              <w:bottom w:val="single" w:sz="6" w:space="0" w:color="auto"/>
              <w:right w:val="single" w:sz="6" w:space="0" w:color="auto"/>
            </w:tcBorders>
            <w:hideMark/>
          </w:tcPr>
          <w:p w14:paraId="571A12FD" w14:textId="77777777" w:rsidR="003A1101" w:rsidRDefault="003A1101" w:rsidP="003A1101">
            <w:pPr>
              <w:autoSpaceDE w:val="0"/>
              <w:autoSpaceDN w:val="0"/>
              <w:adjustRightInd w:val="0"/>
              <w:jc w:val="right"/>
              <w:rPr>
                <w:color w:val="000000"/>
                <w:lang w:eastAsia="en-US"/>
              </w:rPr>
            </w:pPr>
            <w:r>
              <w:rPr>
                <w:color w:val="000000"/>
              </w:rPr>
              <w:t>6041,3</w:t>
            </w:r>
          </w:p>
        </w:tc>
        <w:tc>
          <w:tcPr>
            <w:tcW w:w="992" w:type="dxa"/>
            <w:tcBorders>
              <w:top w:val="single" w:sz="6" w:space="0" w:color="auto"/>
              <w:left w:val="single" w:sz="6" w:space="0" w:color="auto"/>
              <w:bottom w:val="single" w:sz="6" w:space="0" w:color="auto"/>
              <w:right w:val="single" w:sz="6" w:space="0" w:color="auto"/>
            </w:tcBorders>
            <w:hideMark/>
          </w:tcPr>
          <w:p w14:paraId="1E57467C" w14:textId="77777777" w:rsidR="003A1101" w:rsidRDefault="003A1101" w:rsidP="003A1101">
            <w:pPr>
              <w:autoSpaceDE w:val="0"/>
              <w:autoSpaceDN w:val="0"/>
              <w:adjustRightInd w:val="0"/>
              <w:jc w:val="right"/>
              <w:rPr>
                <w:color w:val="000000"/>
                <w:lang w:eastAsia="en-US"/>
              </w:rPr>
            </w:pPr>
            <w:r>
              <w:rPr>
                <w:color w:val="000000"/>
              </w:rPr>
              <w:t>6721,5</w:t>
            </w:r>
          </w:p>
        </w:tc>
        <w:tc>
          <w:tcPr>
            <w:tcW w:w="992" w:type="dxa"/>
            <w:tcBorders>
              <w:top w:val="single" w:sz="6" w:space="0" w:color="auto"/>
              <w:left w:val="single" w:sz="6" w:space="0" w:color="auto"/>
              <w:bottom w:val="single" w:sz="6" w:space="0" w:color="auto"/>
              <w:right w:val="single" w:sz="6" w:space="0" w:color="auto"/>
            </w:tcBorders>
            <w:hideMark/>
          </w:tcPr>
          <w:p w14:paraId="1537BCF8" w14:textId="77777777" w:rsidR="003A1101" w:rsidRDefault="003A1101" w:rsidP="003A1101">
            <w:pPr>
              <w:autoSpaceDE w:val="0"/>
              <w:autoSpaceDN w:val="0"/>
              <w:adjustRightInd w:val="0"/>
              <w:jc w:val="right"/>
              <w:rPr>
                <w:color w:val="000000"/>
                <w:lang w:eastAsia="en-US"/>
              </w:rPr>
            </w:pPr>
            <w:r>
              <w:rPr>
                <w:color w:val="000000"/>
              </w:rPr>
              <w:t>7472,7</w:t>
            </w:r>
          </w:p>
        </w:tc>
        <w:tc>
          <w:tcPr>
            <w:tcW w:w="992" w:type="dxa"/>
            <w:tcBorders>
              <w:top w:val="single" w:sz="6" w:space="0" w:color="auto"/>
              <w:left w:val="single" w:sz="6" w:space="0" w:color="auto"/>
              <w:bottom w:val="single" w:sz="6" w:space="0" w:color="auto"/>
              <w:right w:val="single" w:sz="6" w:space="0" w:color="auto"/>
            </w:tcBorders>
            <w:hideMark/>
          </w:tcPr>
          <w:p w14:paraId="1659393B" w14:textId="77777777" w:rsidR="003A1101" w:rsidRDefault="003A1101" w:rsidP="003A1101">
            <w:pPr>
              <w:autoSpaceDE w:val="0"/>
              <w:autoSpaceDN w:val="0"/>
              <w:adjustRightInd w:val="0"/>
              <w:jc w:val="right"/>
              <w:rPr>
                <w:color w:val="000000"/>
                <w:lang w:eastAsia="en-US"/>
              </w:rPr>
            </w:pPr>
            <w:r>
              <w:rPr>
                <w:color w:val="000000"/>
              </w:rPr>
              <w:t>8782,7</w:t>
            </w:r>
          </w:p>
        </w:tc>
        <w:tc>
          <w:tcPr>
            <w:tcW w:w="993" w:type="dxa"/>
            <w:tcBorders>
              <w:top w:val="single" w:sz="6" w:space="0" w:color="auto"/>
              <w:left w:val="single" w:sz="6" w:space="0" w:color="auto"/>
              <w:bottom w:val="single" w:sz="6" w:space="0" w:color="auto"/>
              <w:right w:val="single" w:sz="6" w:space="0" w:color="auto"/>
            </w:tcBorders>
            <w:hideMark/>
          </w:tcPr>
          <w:p w14:paraId="77F55CAE" w14:textId="77777777" w:rsidR="003A1101" w:rsidRDefault="003A1101" w:rsidP="003A1101">
            <w:pPr>
              <w:autoSpaceDE w:val="0"/>
              <w:autoSpaceDN w:val="0"/>
              <w:adjustRightInd w:val="0"/>
              <w:jc w:val="right"/>
              <w:rPr>
                <w:color w:val="000000"/>
                <w:lang w:eastAsia="en-US"/>
              </w:rPr>
            </w:pPr>
            <w:r>
              <w:rPr>
                <w:color w:val="000000"/>
              </w:rPr>
              <w:t>9391,7</w:t>
            </w:r>
          </w:p>
        </w:tc>
        <w:tc>
          <w:tcPr>
            <w:tcW w:w="850" w:type="dxa"/>
            <w:tcBorders>
              <w:top w:val="single" w:sz="6" w:space="0" w:color="auto"/>
              <w:left w:val="single" w:sz="6" w:space="0" w:color="auto"/>
              <w:bottom w:val="single" w:sz="6" w:space="0" w:color="auto"/>
              <w:right w:val="single" w:sz="6" w:space="0" w:color="auto"/>
            </w:tcBorders>
            <w:hideMark/>
          </w:tcPr>
          <w:p w14:paraId="1AF16DA8" w14:textId="77777777" w:rsidR="003A1101" w:rsidRDefault="003A1101" w:rsidP="003A1101">
            <w:pPr>
              <w:autoSpaceDE w:val="0"/>
              <w:autoSpaceDN w:val="0"/>
              <w:adjustRightInd w:val="0"/>
              <w:jc w:val="right"/>
              <w:rPr>
                <w:color w:val="000000"/>
                <w:lang w:eastAsia="en-US"/>
              </w:rPr>
            </w:pPr>
            <w:r>
              <w:rPr>
                <w:color w:val="000000"/>
              </w:rPr>
              <w:t>10250,5</w:t>
            </w:r>
          </w:p>
        </w:tc>
        <w:tc>
          <w:tcPr>
            <w:tcW w:w="881" w:type="dxa"/>
            <w:tcBorders>
              <w:top w:val="single" w:sz="6" w:space="0" w:color="auto"/>
              <w:left w:val="single" w:sz="6" w:space="0" w:color="auto"/>
              <w:bottom w:val="single" w:sz="6" w:space="0" w:color="auto"/>
              <w:right w:val="single" w:sz="6" w:space="0" w:color="auto"/>
            </w:tcBorders>
            <w:hideMark/>
          </w:tcPr>
          <w:p w14:paraId="3B0895D5" w14:textId="77777777" w:rsidR="003A1101" w:rsidRDefault="003A1101" w:rsidP="003A1101">
            <w:pPr>
              <w:autoSpaceDE w:val="0"/>
              <w:autoSpaceDN w:val="0"/>
              <w:adjustRightInd w:val="0"/>
              <w:jc w:val="right"/>
              <w:rPr>
                <w:color w:val="000000"/>
                <w:lang w:eastAsia="en-US"/>
              </w:rPr>
            </w:pPr>
            <w:r>
              <w:rPr>
                <w:color w:val="000000"/>
              </w:rPr>
              <w:t>10782,5</w:t>
            </w:r>
          </w:p>
        </w:tc>
        <w:tc>
          <w:tcPr>
            <w:tcW w:w="992" w:type="dxa"/>
            <w:tcBorders>
              <w:top w:val="single" w:sz="6" w:space="0" w:color="auto"/>
              <w:left w:val="single" w:sz="6" w:space="0" w:color="auto"/>
              <w:bottom w:val="single" w:sz="6" w:space="0" w:color="auto"/>
              <w:right w:val="single" w:sz="12" w:space="0" w:color="auto"/>
            </w:tcBorders>
            <w:hideMark/>
          </w:tcPr>
          <w:p w14:paraId="5368D103" w14:textId="77777777" w:rsidR="003A1101" w:rsidRDefault="003A1101" w:rsidP="003A1101">
            <w:pPr>
              <w:autoSpaceDE w:val="0"/>
              <w:autoSpaceDN w:val="0"/>
              <w:adjustRightInd w:val="0"/>
              <w:jc w:val="center"/>
              <w:rPr>
                <w:color w:val="000000"/>
                <w:lang w:eastAsia="en-US"/>
              </w:rPr>
            </w:pPr>
            <w:r>
              <w:rPr>
                <w:color w:val="000000"/>
              </w:rPr>
              <w:t>299,9</w:t>
            </w:r>
          </w:p>
        </w:tc>
      </w:tr>
      <w:tr w:rsidR="003A1101" w14:paraId="3CE95AE6" w14:textId="77777777" w:rsidTr="003A1101">
        <w:trPr>
          <w:trHeight w:val="362"/>
        </w:trPr>
        <w:tc>
          <w:tcPr>
            <w:tcW w:w="3660" w:type="dxa"/>
            <w:tcBorders>
              <w:top w:val="single" w:sz="6" w:space="0" w:color="auto"/>
              <w:left w:val="single" w:sz="12" w:space="0" w:color="auto"/>
              <w:bottom w:val="single" w:sz="6" w:space="0" w:color="auto"/>
              <w:right w:val="single" w:sz="6" w:space="0" w:color="auto"/>
            </w:tcBorders>
            <w:hideMark/>
          </w:tcPr>
          <w:p w14:paraId="391997C9" w14:textId="77777777" w:rsidR="003A1101" w:rsidRDefault="003A1101" w:rsidP="003A1101">
            <w:pPr>
              <w:autoSpaceDE w:val="0"/>
              <w:autoSpaceDN w:val="0"/>
              <w:adjustRightInd w:val="0"/>
              <w:rPr>
                <w:color w:val="000000"/>
                <w:lang w:eastAsia="en-US"/>
              </w:rPr>
            </w:pPr>
            <w:r>
              <w:rPr>
                <w:color w:val="000000"/>
              </w:rPr>
              <w:t>Темп роста,%</w:t>
            </w:r>
          </w:p>
        </w:tc>
        <w:tc>
          <w:tcPr>
            <w:tcW w:w="876" w:type="dxa"/>
            <w:tcBorders>
              <w:top w:val="single" w:sz="6" w:space="0" w:color="auto"/>
              <w:left w:val="single" w:sz="6" w:space="0" w:color="auto"/>
              <w:bottom w:val="single" w:sz="6" w:space="0" w:color="auto"/>
              <w:right w:val="single" w:sz="6" w:space="0" w:color="auto"/>
            </w:tcBorders>
            <w:hideMark/>
          </w:tcPr>
          <w:p w14:paraId="25E0D150" w14:textId="77777777" w:rsidR="003A1101" w:rsidRDefault="003A1101" w:rsidP="003A1101">
            <w:pPr>
              <w:autoSpaceDE w:val="0"/>
              <w:autoSpaceDN w:val="0"/>
              <w:adjustRightInd w:val="0"/>
              <w:jc w:val="right"/>
              <w:rPr>
                <w:color w:val="000000"/>
                <w:lang w:eastAsia="en-US"/>
              </w:rPr>
            </w:pPr>
            <w:r>
              <w:rPr>
                <w:color w:val="000000"/>
              </w:rPr>
              <w:t>131,0</w:t>
            </w:r>
          </w:p>
        </w:tc>
        <w:tc>
          <w:tcPr>
            <w:tcW w:w="850" w:type="dxa"/>
            <w:tcBorders>
              <w:top w:val="single" w:sz="6" w:space="0" w:color="auto"/>
              <w:left w:val="single" w:sz="6" w:space="0" w:color="auto"/>
              <w:bottom w:val="single" w:sz="6" w:space="0" w:color="auto"/>
              <w:right w:val="single" w:sz="6" w:space="0" w:color="auto"/>
            </w:tcBorders>
            <w:hideMark/>
          </w:tcPr>
          <w:p w14:paraId="3CCAB4FE" w14:textId="77777777" w:rsidR="003A1101" w:rsidRDefault="003A1101" w:rsidP="003A1101">
            <w:pPr>
              <w:autoSpaceDE w:val="0"/>
              <w:autoSpaceDN w:val="0"/>
              <w:adjustRightInd w:val="0"/>
              <w:jc w:val="right"/>
              <w:rPr>
                <w:color w:val="000000"/>
                <w:lang w:eastAsia="en-US"/>
              </w:rPr>
            </w:pPr>
            <w:r>
              <w:rPr>
                <w:color w:val="000000"/>
              </w:rPr>
              <w:t>115,0</w:t>
            </w:r>
          </w:p>
        </w:tc>
        <w:tc>
          <w:tcPr>
            <w:tcW w:w="851" w:type="dxa"/>
            <w:tcBorders>
              <w:top w:val="single" w:sz="6" w:space="0" w:color="auto"/>
              <w:left w:val="single" w:sz="6" w:space="0" w:color="auto"/>
              <w:bottom w:val="single" w:sz="6" w:space="0" w:color="auto"/>
              <w:right w:val="single" w:sz="6" w:space="0" w:color="auto"/>
            </w:tcBorders>
            <w:hideMark/>
          </w:tcPr>
          <w:p w14:paraId="478E4053" w14:textId="77777777" w:rsidR="003A1101" w:rsidRDefault="003A1101" w:rsidP="003A1101">
            <w:pPr>
              <w:autoSpaceDE w:val="0"/>
              <w:autoSpaceDN w:val="0"/>
              <w:adjustRightInd w:val="0"/>
              <w:jc w:val="right"/>
              <w:rPr>
                <w:color w:val="000000"/>
                <w:lang w:eastAsia="en-US"/>
              </w:rPr>
            </w:pPr>
            <w:r>
              <w:rPr>
                <w:color w:val="000000"/>
              </w:rPr>
              <w:t>112,4</w:t>
            </w:r>
          </w:p>
        </w:tc>
        <w:tc>
          <w:tcPr>
            <w:tcW w:w="850" w:type="dxa"/>
            <w:tcBorders>
              <w:top w:val="single" w:sz="6" w:space="0" w:color="auto"/>
              <w:left w:val="single" w:sz="6" w:space="0" w:color="auto"/>
              <w:bottom w:val="single" w:sz="6" w:space="0" w:color="auto"/>
              <w:right w:val="single" w:sz="6" w:space="0" w:color="auto"/>
            </w:tcBorders>
            <w:hideMark/>
          </w:tcPr>
          <w:p w14:paraId="37469801" w14:textId="77777777" w:rsidR="003A1101" w:rsidRDefault="003A1101" w:rsidP="003A1101">
            <w:pPr>
              <w:autoSpaceDE w:val="0"/>
              <w:autoSpaceDN w:val="0"/>
              <w:adjustRightInd w:val="0"/>
              <w:jc w:val="right"/>
              <w:rPr>
                <w:color w:val="000000"/>
                <w:lang w:eastAsia="en-US"/>
              </w:rPr>
            </w:pPr>
            <w:r>
              <w:rPr>
                <w:color w:val="000000"/>
              </w:rPr>
              <w:t>111,4</w:t>
            </w:r>
          </w:p>
        </w:tc>
        <w:tc>
          <w:tcPr>
            <w:tcW w:w="993" w:type="dxa"/>
            <w:tcBorders>
              <w:top w:val="single" w:sz="6" w:space="0" w:color="auto"/>
              <w:left w:val="single" w:sz="6" w:space="0" w:color="auto"/>
              <w:bottom w:val="single" w:sz="6" w:space="0" w:color="auto"/>
              <w:right w:val="single" w:sz="6" w:space="0" w:color="auto"/>
            </w:tcBorders>
            <w:hideMark/>
          </w:tcPr>
          <w:p w14:paraId="2A422EC3" w14:textId="77777777" w:rsidR="003A1101" w:rsidRDefault="003A1101" w:rsidP="003A1101">
            <w:pPr>
              <w:autoSpaceDE w:val="0"/>
              <w:autoSpaceDN w:val="0"/>
              <w:adjustRightInd w:val="0"/>
              <w:jc w:val="right"/>
              <w:rPr>
                <w:color w:val="000000"/>
                <w:lang w:eastAsia="en-US"/>
              </w:rPr>
            </w:pPr>
            <w:r>
              <w:rPr>
                <w:color w:val="000000"/>
              </w:rPr>
              <w:t>116,6</w:t>
            </w:r>
          </w:p>
        </w:tc>
        <w:tc>
          <w:tcPr>
            <w:tcW w:w="992" w:type="dxa"/>
            <w:tcBorders>
              <w:top w:val="single" w:sz="6" w:space="0" w:color="auto"/>
              <w:left w:val="single" w:sz="6" w:space="0" w:color="auto"/>
              <w:bottom w:val="single" w:sz="6" w:space="0" w:color="auto"/>
              <w:right w:val="single" w:sz="6" w:space="0" w:color="auto"/>
            </w:tcBorders>
            <w:hideMark/>
          </w:tcPr>
          <w:p w14:paraId="4808C4DB" w14:textId="77777777" w:rsidR="003A1101" w:rsidRDefault="003A1101" w:rsidP="003A1101">
            <w:pPr>
              <w:autoSpaceDE w:val="0"/>
              <w:autoSpaceDN w:val="0"/>
              <w:adjustRightInd w:val="0"/>
              <w:jc w:val="right"/>
              <w:rPr>
                <w:color w:val="000000"/>
                <w:lang w:eastAsia="en-US"/>
              </w:rPr>
            </w:pPr>
            <w:r>
              <w:rPr>
                <w:color w:val="000000"/>
              </w:rPr>
              <w:t>111,3</w:t>
            </w:r>
          </w:p>
        </w:tc>
        <w:tc>
          <w:tcPr>
            <w:tcW w:w="992" w:type="dxa"/>
            <w:tcBorders>
              <w:top w:val="single" w:sz="6" w:space="0" w:color="auto"/>
              <w:left w:val="single" w:sz="6" w:space="0" w:color="auto"/>
              <w:bottom w:val="single" w:sz="6" w:space="0" w:color="auto"/>
              <w:right w:val="single" w:sz="6" w:space="0" w:color="auto"/>
            </w:tcBorders>
            <w:hideMark/>
          </w:tcPr>
          <w:p w14:paraId="1374F37B" w14:textId="77777777" w:rsidR="003A1101" w:rsidRDefault="003A1101" w:rsidP="003A1101">
            <w:pPr>
              <w:autoSpaceDE w:val="0"/>
              <w:autoSpaceDN w:val="0"/>
              <w:adjustRightInd w:val="0"/>
              <w:jc w:val="right"/>
              <w:rPr>
                <w:color w:val="000000"/>
                <w:lang w:eastAsia="en-US"/>
              </w:rPr>
            </w:pPr>
            <w:r>
              <w:rPr>
                <w:color w:val="000000"/>
              </w:rPr>
              <w:t>111,2</w:t>
            </w:r>
          </w:p>
        </w:tc>
        <w:tc>
          <w:tcPr>
            <w:tcW w:w="992" w:type="dxa"/>
            <w:tcBorders>
              <w:top w:val="single" w:sz="6" w:space="0" w:color="auto"/>
              <w:left w:val="single" w:sz="6" w:space="0" w:color="auto"/>
              <w:bottom w:val="single" w:sz="6" w:space="0" w:color="auto"/>
              <w:right w:val="single" w:sz="6" w:space="0" w:color="auto"/>
            </w:tcBorders>
            <w:hideMark/>
          </w:tcPr>
          <w:p w14:paraId="08AD7B12" w14:textId="77777777" w:rsidR="003A1101" w:rsidRDefault="003A1101" w:rsidP="003A1101">
            <w:pPr>
              <w:autoSpaceDE w:val="0"/>
              <w:autoSpaceDN w:val="0"/>
              <w:adjustRightInd w:val="0"/>
              <w:jc w:val="right"/>
              <w:rPr>
                <w:color w:val="000000"/>
                <w:lang w:eastAsia="en-US"/>
              </w:rPr>
            </w:pPr>
            <w:r>
              <w:rPr>
                <w:color w:val="000000"/>
              </w:rPr>
              <w:t>117,5</w:t>
            </w:r>
          </w:p>
        </w:tc>
        <w:tc>
          <w:tcPr>
            <w:tcW w:w="993" w:type="dxa"/>
            <w:tcBorders>
              <w:top w:val="single" w:sz="6" w:space="0" w:color="auto"/>
              <w:left w:val="single" w:sz="6" w:space="0" w:color="auto"/>
              <w:bottom w:val="single" w:sz="6" w:space="0" w:color="auto"/>
              <w:right w:val="single" w:sz="6" w:space="0" w:color="auto"/>
            </w:tcBorders>
            <w:hideMark/>
          </w:tcPr>
          <w:p w14:paraId="02571CA9" w14:textId="77777777" w:rsidR="003A1101" w:rsidRDefault="003A1101" w:rsidP="003A1101">
            <w:pPr>
              <w:autoSpaceDE w:val="0"/>
              <w:autoSpaceDN w:val="0"/>
              <w:adjustRightInd w:val="0"/>
              <w:jc w:val="right"/>
              <w:rPr>
                <w:color w:val="000000"/>
                <w:lang w:eastAsia="en-US"/>
              </w:rPr>
            </w:pPr>
            <w:r>
              <w:rPr>
                <w:color w:val="000000"/>
              </w:rPr>
              <w:t>106,9</w:t>
            </w:r>
          </w:p>
        </w:tc>
        <w:tc>
          <w:tcPr>
            <w:tcW w:w="850" w:type="dxa"/>
            <w:tcBorders>
              <w:top w:val="single" w:sz="6" w:space="0" w:color="auto"/>
              <w:left w:val="single" w:sz="6" w:space="0" w:color="auto"/>
              <w:bottom w:val="single" w:sz="6" w:space="0" w:color="auto"/>
              <w:right w:val="single" w:sz="6" w:space="0" w:color="auto"/>
            </w:tcBorders>
            <w:hideMark/>
          </w:tcPr>
          <w:p w14:paraId="62F33EEF" w14:textId="77777777" w:rsidR="003A1101" w:rsidRDefault="003A1101" w:rsidP="003A1101">
            <w:pPr>
              <w:autoSpaceDE w:val="0"/>
              <w:autoSpaceDN w:val="0"/>
              <w:adjustRightInd w:val="0"/>
              <w:jc w:val="right"/>
              <w:rPr>
                <w:color w:val="000000"/>
                <w:lang w:eastAsia="en-US"/>
              </w:rPr>
            </w:pPr>
            <w:r>
              <w:rPr>
                <w:color w:val="000000"/>
              </w:rPr>
              <w:t>109,1</w:t>
            </w:r>
          </w:p>
        </w:tc>
        <w:tc>
          <w:tcPr>
            <w:tcW w:w="881" w:type="dxa"/>
            <w:tcBorders>
              <w:top w:val="single" w:sz="6" w:space="0" w:color="auto"/>
              <w:left w:val="single" w:sz="6" w:space="0" w:color="auto"/>
              <w:bottom w:val="single" w:sz="6" w:space="0" w:color="auto"/>
              <w:right w:val="single" w:sz="6" w:space="0" w:color="auto"/>
            </w:tcBorders>
            <w:hideMark/>
          </w:tcPr>
          <w:p w14:paraId="28C231DE" w14:textId="77777777" w:rsidR="003A1101" w:rsidRDefault="003A1101" w:rsidP="003A1101">
            <w:pPr>
              <w:autoSpaceDE w:val="0"/>
              <w:autoSpaceDN w:val="0"/>
              <w:adjustRightInd w:val="0"/>
              <w:jc w:val="right"/>
              <w:rPr>
                <w:color w:val="000000"/>
                <w:lang w:eastAsia="en-US"/>
              </w:rPr>
            </w:pPr>
            <w:r>
              <w:rPr>
                <w:color w:val="000000"/>
              </w:rPr>
              <w:t>105,2</w:t>
            </w:r>
          </w:p>
        </w:tc>
        <w:tc>
          <w:tcPr>
            <w:tcW w:w="992" w:type="dxa"/>
            <w:tcBorders>
              <w:top w:val="single" w:sz="6" w:space="0" w:color="auto"/>
              <w:left w:val="single" w:sz="6" w:space="0" w:color="auto"/>
              <w:bottom w:val="single" w:sz="6" w:space="0" w:color="auto"/>
              <w:right w:val="single" w:sz="12" w:space="0" w:color="auto"/>
            </w:tcBorders>
            <w:hideMark/>
          </w:tcPr>
          <w:p w14:paraId="3CFFD05D" w14:textId="77777777" w:rsidR="003A1101" w:rsidRDefault="003A1101" w:rsidP="003A1101">
            <w:pPr>
              <w:autoSpaceDE w:val="0"/>
              <w:autoSpaceDN w:val="0"/>
              <w:adjustRightInd w:val="0"/>
              <w:jc w:val="center"/>
              <w:rPr>
                <w:color w:val="000000"/>
                <w:lang w:eastAsia="en-US"/>
              </w:rPr>
            </w:pPr>
            <w:r>
              <w:rPr>
                <w:color w:val="000000"/>
              </w:rPr>
              <w:t>Х</w:t>
            </w:r>
          </w:p>
        </w:tc>
      </w:tr>
      <w:tr w:rsidR="003A1101" w14:paraId="12234BC4" w14:textId="77777777" w:rsidTr="003A1101">
        <w:trPr>
          <w:trHeight w:val="362"/>
        </w:trPr>
        <w:tc>
          <w:tcPr>
            <w:tcW w:w="3660" w:type="dxa"/>
            <w:tcBorders>
              <w:top w:val="single" w:sz="6" w:space="0" w:color="auto"/>
              <w:left w:val="single" w:sz="12" w:space="0" w:color="auto"/>
              <w:bottom w:val="single" w:sz="6" w:space="0" w:color="auto"/>
              <w:right w:val="single" w:sz="6" w:space="0" w:color="auto"/>
            </w:tcBorders>
            <w:hideMark/>
          </w:tcPr>
          <w:p w14:paraId="5F50FE99" w14:textId="77777777" w:rsidR="003A1101" w:rsidRDefault="003A1101" w:rsidP="003A1101">
            <w:pPr>
              <w:autoSpaceDE w:val="0"/>
              <w:autoSpaceDN w:val="0"/>
              <w:adjustRightInd w:val="0"/>
              <w:rPr>
                <w:b/>
                <w:bCs/>
                <w:color w:val="000000"/>
                <w:lang w:eastAsia="en-US"/>
              </w:rPr>
            </w:pPr>
            <w:r>
              <w:rPr>
                <w:b/>
                <w:bCs/>
                <w:color w:val="000000"/>
              </w:rPr>
              <w:t>Оборот общественного питания, млн. руб.</w:t>
            </w:r>
          </w:p>
        </w:tc>
        <w:tc>
          <w:tcPr>
            <w:tcW w:w="876" w:type="dxa"/>
            <w:tcBorders>
              <w:top w:val="single" w:sz="6" w:space="0" w:color="auto"/>
              <w:left w:val="single" w:sz="6" w:space="0" w:color="auto"/>
              <w:bottom w:val="single" w:sz="6" w:space="0" w:color="auto"/>
              <w:right w:val="single" w:sz="6" w:space="0" w:color="auto"/>
            </w:tcBorders>
            <w:hideMark/>
          </w:tcPr>
          <w:p w14:paraId="414413A4" w14:textId="77777777" w:rsidR="003A1101" w:rsidRDefault="003A1101" w:rsidP="003A1101">
            <w:pPr>
              <w:autoSpaceDE w:val="0"/>
              <w:autoSpaceDN w:val="0"/>
              <w:adjustRightInd w:val="0"/>
              <w:jc w:val="right"/>
              <w:rPr>
                <w:color w:val="000000"/>
                <w:lang w:eastAsia="en-US"/>
              </w:rPr>
            </w:pPr>
            <w:r>
              <w:rPr>
                <w:color w:val="000000"/>
              </w:rPr>
              <w:t>132,4</w:t>
            </w:r>
          </w:p>
        </w:tc>
        <w:tc>
          <w:tcPr>
            <w:tcW w:w="850" w:type="dxa"/>
            <w:tcBorders>
              <w:top w:val="single" w:sz="6" w:space="0" w:color="auto"/>
              <w:left w:val="single" w:sz="6" w:space="0" w:color="auto"/>
              <w:bottom w:val="single" w:sz="6" w:space="0" w:color="auto"/>
              <w:right w:val="single" w:sz="6" w:space="0" w:color="auto"/>
            </w:tcBorders>
            <w:hideMark/>
          </w:tcPr>
          <w:p w14:paraId="6BB24F2B" w14:textId="77777777" w:rsidR="003A1101" w:rsidRDefault="003A1101" w:rsidP="003A1101">
            <w:pPr>
              <w:autoSpaceDE w:val="0"/>
              <w:autoSpaceDN w:val="0"/>
              <w:adjustRightInd w:val="0"/>
              <w:jc w:val="right"/>
              <w:rPr>
                <w:color w:val="000000"/>
                <w:lang w:eastAsia="en-US"/>
              </w:rPr>
            </w:pPr>
            <w:r>
              <w:rPr>
                <w:color w:val="000000"/>
              </w:rPr>
              <w:t>156,0</w:t>
            </w:r>
          </w:p>
        </w:tc>
        <w:tc>
          <w:tcPr>
            <w:tcW w:w="851" w:type="dxa"/>
            <w:tcBorders>
              <w:top w:val="single" w:sz="6" w:space="0" w:color="auto"/>
              <w:left w:val="single" w:sz="6" w:space="0" w:color="auto"/>
              <w:bottom w:val="single" w:sz="6" w:space="0" w:color="auto"/>
              <w:right w:val="nil"/>
            </w:tcBorders>
            <w:hideMark/>
          </w:tcPr>
          <w:p w14:paraId="32942799" w14:textId="77777777" w:rsidR="003A1101" w:rsidRDefault="003A1101" w:rsidP="003A1101">
            <w:pPr>
              <w:autoSpaceDE w:val="0"/>
              <w:autoSpaceDN w:val="0"/>
              <w:adjustRightInd w:val="0"/>
              <w:jc w:val="right"/>
              <w:rPr>
                <w:color w:val="000000"/>
                <w:lang w:eastAsia="en-US"/>
              </w:rPr>
            </w:pPr>
            <w:r>
              <w:rPr>
                <w:color w:val="000000"/>
              </w:rPr>
              <w:t>179,0</w:t>
            </w:r>
          </w:p>
        </w:tc>
        <w:tc>
          <w:tcPr>
            <w:tcW w:w="850" w:type="dxa"/>
            <w:tcBorders>
              <w:top w:val="single" w:sz="6" w:space="0" w:color="auto"/>
              <w:left w:val="single" w:sz="6" w:space="0" w:color="auto"/>
              <w:bottom w:val="single" w:sz="6" w:space="0" w:color="auto"/>
              <w:right w:val="single" w:sz="6" w:space="0" w:color="auto"/>
            </w:tcBorders>
            <w:hideMark/>
          </w:tcPr>
          <w:p w14:paraId="78BFDF89" w14:textId="77777777" w:rsidR="003A1101" w:rsidRDefault="003A1101" w:rsidP="003A1101">
            <w:pPr>
              <w:autoSpaceDE w:val="0"/>
              <w:autoSpaceDN w:val="0"/>
              <w:adjustRightInd w:val="0"/>
              <w:jc w:val="right"/>
              <w:rPr>
                <w:color w:val="000000"/>
                <w:lang w:eastAsia="en-US"/>
              </w:rPr>
            </w:pPr>
            <w:r>
              <w:rPr>
                <w:color w:val="000000"/>
              </w:rPr>
              <w:t>199,5</w:t>
            </w:r>
          </w:p>
        </w:tc>
        <w:tc>
          <w:tcPr>
            <w:tcW w:w="993" w:type="dxa"/>
            <w:tcBorders>
              <w:top w:val="single" w:sz="6" w:space="0" w:color="auto"/>
              <w:left w:val="single" w:sz="6" w:space="0" w:color="auto"/>
              <w:bottom w:val="single" w:sz="6" w:space="0" w:color="auto"/>
              <w:right w:val="single" w:sz="6" w:space="0" w:color="auto"/>
            </w:tcBorders>
            <w:hideMark/>
          </w:tcPr>
          <w:p w14:paraId="73EF8B7E" w14:textId="77777777" w:rsidR="003A1101" w:rsidRDefault="003A1101" w:rsidP="003A1101">
            <w:pPr>
              <w:autoSpaceDE w:val="0"/>
              <w:autoSpaceDN w:val="0"/>
              <w:adjustRightInd w:val="0"/>
              <w:jc w:val="right"/>
              <w:rPr>
                <w:color w:val="000000"/>
                <w:lang w:eastAsia="en-US"/>
              </w:rPr>
            </w:pPr>
            <w:r>
              <w:rPr>
                <w:color w:val="000000"/>
              </w:rPr>
              <w:t>227,2</w:t>
            </w:r>
          </w:p>
        </w:tc>
        <w:tc>
          <w:tcPr>
            <w:tcW w:w="992" w:type="dxa"/>
            <w:tcBorders>
              <w:top w:val="single" w:sz="6" w:space="0" w:color="auto"/>
              <w:left w:val="single" w:sz="6" w:space="0" w:color="auto"/>
              <w:bottom w:val="single" w:sz="6" w:space="0" w:color="auto"/>
              <w:right w:val="single" w:sz="6" w:space="0" w:color="auto"/>
            </w:tcBorders>
            <w:hideMark/>
          </w:tcPr>
          <w:p w14:paraId="47C76339" w14:textId="77777777" w:rsidR="003A1101" w:rsidRDefault="003A1101" w:rsidP="003A1101">
            <w:pPr>
              <w:autoSpaceDE w:val="0"/>
              <w:autoSpaceDN w:val="0"/>
              <w:adjustRightInd w:val="0"/>
              <w:jc w:val="right"/>
              <w:rPr>
                <w:color w:val="000000"/>
                <w:lang w:eastAsia="en-US"/>
              </w:rPr>
            </w:pPr>
            <w:r>
              <w:rPr>
                <w:color w:val="000000"/>
              </w:rPr>
              <w:t>213,0</w:t>
            </w:r>
          </w:p>
        </w:tc>
        <w:tc>
          <w:tcPr>
            <w:tcW w:w="992" w:type="dxa"/>
            <w:tcBorders>
              <w:top w:val="single" w:sz="6" w:space="0" w:color="auto"/>
              <w:left w:val="single" w:sz="6" w:space="0" w:color="auto"/>
              <w:bottom w:val="single" w:sz="6" w:space="0" w:color="auto"/>
              <w:right w:val="single" w:sz="6" w:space="0" w:color="auto"/>
            </w:tcBorders>
            <w:hideMark/>
          </w:tcPr>
          <w:p w14:paraId="473664B0" w14:textId="77777777" w:rsidR="003A1101" w:rsidRDefault="003A1101" w:rsidP="003A1101">
            <w:pPr>
              <w:autoSpaceDE w:val="0"/>
              <w:autoSpaceDN w:val="0"/>
              <w:adjustRightInd w:val="0"/>
              <w:jc w:val="right"/>
              <w:rPr>
                <w:color w:val="000000"/>
                <w:lang w:eastAsia="en-US"/>
              </w:rPr>
            </w:pPr>
            <w:r>
              <w:rPr>
                <w:color w:val="000000"/>
              </w:rPr>
              <w:t>228,8</w:t>
            </w:r>
          </w:p>
        </w:tc>
        <w:tc>
          <w:tcPr>
            <w:tcW w:w="992" w:type="dxa"/>
            <w:tcBorders>
              <w:top w:val="single" w:sz="6" w:space="0" w:color="auto"/>
              <w:left w:val="single" w:sz="6" w:space="0" w:color="auto"/>
              <w:bottom w:val="single" w:sz="6" w:space="0" w:color="auto"/>
              <w:right w:val="single" w:sz="6" w:space="0" w:color="auto"/>
            </w:tcBorders>
            <w:hideMark/>
          </w:tcPr>
          <w:p w14:paraId="0CC18BC2" w14:textId="77777777" w:rsidR="003A1101" w:rsidRDefault="003A1101" w:rsidP="003A1101">
            <w:pPr>
              <w:autoSpaceDE w:val="0"/>
              <w:autoSpaceDN w:val="0"/>
              <w:adjustRightInd w:val="0"/>
              <w:jc w:val="right"/>
              <w:rPr>
                <w:color w:val="000000"/>
                <w:lang w:eastAsia="en-US"/>
              </w:rPr>
            </w:pPr>
            <w:r>
              <w:rPr>
                <w:color w:val="000000"/>
              </w:rPr>
              <w:t>262,8</w:t>
            </w:r>
          </w:p>
        </w:tc>
        <w:tc>
          <w:tcPr>
            <w:tcW w:w="993" w:type="dxa"/>
            <w:tcBorders>
              <w:top w:val="single" w:sz="6" w:space="0" w:color="auto"/>
              <w:left w:val="single" w:sz="6" w:space="0" w:color="auto"/>
              <w:bottom w:val="single" w:sz="6" w:space="0" w:color="auto"/>
              <w:right w:val="single" w:sz="6" w:space="0" w:color="auto"/>
            </w:tcBorders>
            <w:hideMark/>
          </w:tcPr>
          <w:p w14:paraId="781B4074" w14:textId="77777777" w:rsidR="003A1101" w:rsidRDefault="003A1101" w:rsidP="003A1101">
            <w:pPr>
              <w:autoSpaceDE w:val="0"/>
              <w:autoSpaceDN w:val="0"/>
              <w:adjustRightInd w:val="0"/>
              <w:jc w:val="right"/>
              <w:rPr>
                <w:color w:val="000000"/>
                <w:lang w:eastAsia="en-US"/>
              </w:rPr>
            </w:pPr>
            <w:r>
              <w:rPr>
                <w:color w:val="000000"/>
              </w:rPr>
              <w:t>265,8</w:t>
            </w:r>
          </w:p>
        </w:tc>
        <w:tc>
          <w:tcPr>
            <w:tcW w:w="850" w:type="dxa"/>
            <w:tcBorders>
              <w:top w:val="single" w:sz="6" w:space="0" w:color="auto"/>
              <w:left w:val="single" w:sz="6" w:space="0" w:color="auto"/>
              <w:bottom w:val="single" w:sz="6" w:space="0" w:color="auto"/>
              <w:right w:val="single" w:sz="6" w:space="0" w:color="auto"/>
            </w:tcBorders>
            <w:hideMark/>
          </w:tcPr>
          <w:p w14:paraId="48849E12" w14:textId="77777777" w:rsidR="003A1101" w:rsidRDefault="003A1101" w:rsidP="003A1101">
            <w:pPr>
              <w:autoSpaceDE w:val="0"/>
              <w:autoSpaceDN w:val="0"/>
              <w:adjustRightInd w:val="0"/>
              <w:jc w:val="right"/>
              <w:rPr>
                <w:color w:val="000000"/>
                <w:lang w:eastAsia="en-US"/>
              </w:rPr>
            </w:pPr>
            <w:r>
              <w:rPr>
                <w:color w:val="000000"/>
              </w:rPr>
              <w:t>284,2</w:t>
            </w:r>
          </w:p>
        </w:tc>
        <w:tc>
          <w:tcPr>
            <w:tcW w:w="881" w:type="dxa"/>
            <w:tcBorders>
              <w:top w:val="single" w:sz="6" w:space="0" w:color="auto"/>
              <w:left w:val="single" w:sz="6" w:space="0" w:color="auto"/>
              <w:bottom w:val="single" w:sz="6" w:space="0" w:color="auto"/>
              <w:right w:val="single" w:sz="6" w:space="0" w:color="auto"/>
            </w:tcBorders>
            <w:hideMark/>
          </w:tcPr>
          <w:p w14:paraId="22B10304" w14:textId="77777777" w:rsidR="003A1101" w:rsidRDefault="003A1101" w:rsidP="003A1101">
            <w:pPr>
              <w:autoSpaceDE w:val="0"/>
              <w:autoSpaceDN w:val="0"/>
              <w:adjustRightInd w:val="0"/>
              <w:jc w:val="right"/>
              <w:rPr>
                <w:color w:val="000000"/>
                <w:lang w:eastAsia="en-US"/>
              </w:rPr>
            </w:pPr>
            <w:r>
              <w:rPr>
                <w:color w:val="000000"/>
              </w:rPr>
              <w:t>290,7</w:t>
            </w:r>
          </w:p>
        </w:tc>
        <w:tc>
          <w:tcPr>
            <w:tcW w:w="992" w:type="dxa"/>
            <w:tcBorders>
              <w:top w:val="single" w:sz="6" w:space="0" w:color="auto"/>
              <w:left w:val="single" w:sz="6" w:space="0" w:color="auto"/>
              <w:bottom w:val="single" w:sz="6" w:space="0" w:color="auto"/>
              <w:right w:val="single" w:sz="12" w:space="0" w:color="auto"/>
            </w:tcBorders>
            <w:hideMark/>
          </w:tcPr>
          <w:p w14:paraId="7BCD6832" w14:textId="77777777" w:rsidR="003A1101" w:rsidRDefault="003A1101" w:rsidP="003A1101">
            <w:pPr>
              <w:autoSpaceDE w:val="0"/>
              <w:autoSpaceDN w:val="0"/>
              <w:adjustRightInd w:val="0"/>
              <w:jc w:val="center"/>
              <w:rPr>
                <w:color w:val="000000"/>
                <w:lang w:eastAsia="en-US"/>
              </w:rPr>
            </w:pPr>
            <w:r>
              <w:rPr>
                <w:color w:val="000000"/>
              </w:rPr>
              <w:t>219,6</w:t>
            </w:r>
          </w:p>
        </w:tc>
      </w:tr>
      <w:tr w:rsidR="003A1101" w14:paraId="6D37E751" w14:textId="77777777" w:rsidTr="003A1101">
        <w:trPr>
          <w:trHeight w:val="362"/>
        </w:trPr>
        <w:tc>
          <w:tcPr>
            <w:tcW w:w="3660" w:type="dxa"/>
            <w:tcBorders>
              <w:top w:val="single" w:sz="6" w:space="0" w:color="auto"/>
              <w:left w:val="single" w:sz="12" w:space="0" w:color="auto"/>
              <w:bottom w:val="single" w:sz="6" w:space="0" w:color="auto"/>
              <w:right w:val="single" w:sz="6" w:space="0" w:color="auto"/>
            </w:tcBorders>
            <w:hideMark/>
          </w:tcPr>
          <w:p w14:paraId="6F1E4C95" w14:textId="77777777" w:rsidR="003A1101" w:rsidRDefault="003A1101" w:rsidP="003A1101">
            <w:pPr>
              <w:autoSpaceDE w:val="0"/>
              <w:autoSpaceDN w:val="0"/>
              <w:adjustRightInd w:val="0"/>
              <w:rPr>
                <w:color w:val="000000"/>
                <w:lang w:eastAsia="en-US"/>
              </w:rPr>
            </w:pPr>
            <w:r>
              <w:rPr>
                <w:color w:val="000000"/>
              </w:rPr>
              <w:t>Темп роста,%</w:t>
            </w:r>
          </w:p>
        </w:tc>
        <w:tc>
          <w:tcPr>
            <w:tcW w:w="876" w:type="dxa"/>
            <w:tcBorders>
              <w:top w:val="single" w:sz="6" w:space="0" w:color="auto"/>
              <w:left w:val="single" w:sz="6" w:space="0" w:color="auto"/>
              <w:bottom w:val="single" w:sz="6" w:space="0" w:color="auto"/>
              <w:right w:val="single" w:sz="6" w:space="0" w:color="auto"/>
            </w:tcBorders>
            <w:hideMark/>
          </w:tcPr>
          <w:p w14:paraId="786CDAAC" w14:textId="77777777" w:rsidR="003A1101" w:rsidRDefault="003A1101" w:rsidP="003A1101">
            <w:pPr>
              <w:autoSpaceDE w:val="0"/>
              <w:autoSpaceDN w:val="0"/>
              <w:adjustRightInd w:val="0"/>
              <w:jc w:val="right"/>
              <w:rPr>
                <w:color w:val="000000"/>
                <w:lang w:eastAsia="en-US"/>
              </w:rPr>
            </w:pPr>
            <w:r>
              <w:rPr>
                <w:color w:val="000000"/>
              </w:rPr>
              <w:t>131,0</w:t>
            </w:r>
          </w:p>
        </w:tc>
        <w:tc>
          <w:tcPr>
            <w:tcW w:w="850" w:type="dxa"/>
            <w:tcBorders>
              <w:top w:val="single" w:sz="6" w:space="0" w:color="auto"/>
              <w:left w:val="single" w:sz="6" w:space="0" w:color="auto"/>
              <w:bottom w:val="single" w:sz="6" w:space="0" w:color="auto"/>
              <w:right w:val="single" w:sz="6" w:space="0" w:color="auto"/>
            </w:tcBorders>
            <w:hideMark/>
          </w:tcPr>
          <w:p w14:paraId="030E03EE" w14:textId="77777777" w:rsidR="003A1101" w:rsidRDefault="003A1101" w:rsidP="003A1101">
            <w:pPr>
              <w:autoSpaceDE w:val="0"/>
              <w:autoSpaceDN w:val="0"/>
              <w:adjustRightInd w:val="0"/>
              <w:jc w:val="right"/>
              <w:rPr>
                <w:color w:val="000000"/>
                <w:lang w:eastAsia="en-US"/>
              </w:rPr>
            </w:pPr>
            <w:r>
              <w:rPr>
                <w:color w:val="000000"/>
              </w:rPr>
              <w:t>117,8</w:t>
            </w:r>
          </w:p>
        </w:tc>
        <w:tc>
          <w:tcPr>
            <w:tcW w:w="851" w:type="dxa"/>
            <w:tcBorders>
              <w:top w:val="single" w:sz="6" w:space="0" w:color="auto"/>
              <w:left w:val="single" w:sz="6" w:space="0" w:color="auto"/>
              <w:bottom w:val="single" w:sz="6" w:space="0" w:color="auto"/>
              <w:right w:val="single" w:sz="6" w:space="0" w:color="auto"/>
            </w:tcBorders>
            <w:hideMark/>
          </w:tcPr>
          <w:p w14:paraId="4BB97649" w14:textId="77777777" w:rsidR="003A1101" w:rsidRDefault="003A1101" w:rsidP="003A1101">
            <w:pPr>
              <w:autoSpaceDE w:val="0"/>
              <w:autoSpaceDN w:val="0"/>
              <w:adjustRightInd w:val="0"/>
              <w:jc w:val="right"/>
              <w:rPr>
                <w:color w:val="000000"/>
                <w:lang w:eastAsia="en-US"/>
              </w:rPr>
            </w:pPr>
            <w:r>
              <w:rPr>
                <w:color w:val="000000"/>
              </w:rPr>
              <w:t>114,7</w:t>
            </w:r>
          </w:p>
        </w:tc>
        <w:tc>
          <w:tcPr>
            <w:tcW w:w="850" w:type="dxa"/>
            <w:tcBorders>
              <w:top w:val="single" w:sz="6" w:space="0" w:color="auto"/>
              <w:left w:val="single" w:sz="6" w:space="0" w:color="auto"/>
              <w:bottom w:val="single" w:sz="6" w:space="0" w:color="auto"/>
              <w:right w:val="single" w:sz="6" w:space="0" w:color="auto"/>
            </w:tcBorders>
            <w:hideMark/>
          </w:tcPr>
          <w:p w14:paraId="24FBAA89" w14:textId="77777777" w:rsidR="003A1101" w:rsidRDefault="003A1101" w:rsidP="003A1101">
            <w:pPr>
              <w:autoSpaceDE w:val="0"/>
              <w:autoSpaceDN w:val="0"/>
              <w:adjustRightInd w:val="0"/>
              <w:jc w:val="right"/>
              <w:rPr>
                <w:color w:val="000000"/>
                <w:lang w:eastAsia="en-US"/>
              </w:rPr>
            </w:pPr>
            <w:r>
              <w:rPr>
                <w:color w:val="000000"/>
              </w:rPr>
              <w:t>111,5</w:t>
            </w:r>
          </w:p>
        </w:tc>
        <w:tc>
          <w:tcPr>
            <w:tcW w:w="993" w:type="dxa"/>
            <w:tcBorders>
              <w:top w:val="single" w:sz="6" w:space="0" w:color="auto"/>
              <w:left w:val="single" w:sz="6" w:space="0" w:color="auto"/>
              <w:bottom w:val="single" w:sz="6" w:space="0" w:color="auto"/>
              <w:right w:val="single" w:sz="6" w:space="0" w:color="auto"/>
            </w:tcBorders>
            <w:hideMark/>
          </w:tcPr>
          <w:p w14:paraId="65CA1658" w14:textId="77777777" w:rsidR="003A1101" w:rsidRDefault="003A1101" w:rsidP="003A1101">
            <w:pPr>
              <w:autoSpaceDE w:val="0"/>
              <w:autoSpaceDN w:val="0"/>
              <w:adjustRightInd w:val="0"/>
              <w:jc w:val="right"/>
              <w:rPr>
                <w:color w:val="000000"/>
                <w:lang w:eastAsia="en-US"/>
              </w:rPr>
            </w:pPr>
            <w:r>
              <w:rPr>
                <w:color w:val="000000"/>
              </w:rPr>
              <w:t>113,9</w:t>
            </w:r>
          </w:p>
        </w:tc>
        <w:tc>
          <w:tcPr>
            <w:tcW w:w="992" w:type="dxa"/>
            <w:tcBorders>
              <w:top w:val="single" w:sz="6" w:space="0" w:color="auto"/>
              <w:left w:val="single" w:sz="6" w:space="0" w:color="auto"/>
              <w:bottom w:val="single" w:sz="6" w:space="0" w:color="auto"/>
              <w:right w:val="single" w:sz="6" w:space="0" w:color="auto"/>
            </w:tcBorders>
            <w:hideMark/>
          </w:tcPr>
          <w:p w14:paraId="14C8203D" w14:textId="77777777" w:rsidR="003A1101" w:rsidRDefault="003A1101" w:rsidP="003A1101">
            <w:pPr>
              <w:autoSpaceDE w:val="0"/>
              <w:autoSpaceDN w:val="0"/>
              <w:adjustRightInd w:val="0"/>
              <w:jc w:val="right"/>
              <w:rPr>
                <w:color w:val="000000"/>
                <w:lang w:eastAsia="en-US"/>
              </w:rPr>
            </w:pPr>
            <w:r>
              <w:rPr>
                <w:color w:val="000000"/>
              </w:rPr>
              <w:t>93,8</w:t>
            </w:r>
          </w:p>
        </w:tc>
        <w:tc>
          <w:tcPr>
            <w:tcW w:w="992" w:type="dxa"/>
            <w:tcBorders>
              <w:top w:val="single" w:sz="6" w:space="0" w:color="auto"/>
              <w:left w:val="single" w:sz="6" w:space="0" w:color="auto"/>
              <w:bottom w:val="single" w:sz="6" w:space="0" w:color="auto"/>
              <w:right w:val="single" w:sz="6" w:space="0" w:color="auto"/>
            </w:tcBorders>
            <w:hideMark/>
          </w:tcPr>
          <w:p w14:paraId="5C8977B6" w14:textId="77777777" w:rsidR="003A1101" w:rsidRDefault="003A1101" w:rsidP="003A1101">
            <w:pPr>
              <w:autoSpaceDE w:val="0"/>
              <w:autoSpaceDN w:val="0"/>
              <w:adjustRightInd w:val="0"/>
              <w:jc w:val="right"/>
              <w:rPr>
                <w:color w:val="000000"/>
                <w:lang w:eastAsia="en-US"/>
              </w:rPr>
            </w:pPr>
            <w:r>
              <w:rPr>
                <w:color w:val="000000"/>
              </w:rPr>
              <w:t>107,4</w:t>
            </w:r>
          </w:p>
        </w:tc>
        <w:tc>
          <w:tcPr>
            <w:tcW w:w="992" w:type="dxa"/>
            <w:tcBorders>
              <w:top w:val="single" w:sz="6" w:space="0" w:color="auto"/>
              <w:left w:val="single" w:sz="6" w:space="0" w:color="auto"/>
              <w:bottom w:val="single" w:sz="6" w:space="0" w:color="auto"/>
              <w:right w:val="single" w:sz="6" w:space="0" w:color="auto"/>
            </w:tcBorders>
            <w:hideMark/>
          </w:tcPr>
          <w:p w14:paraId="20C259C2" w14:textId="77777777" w:rsidR="003A1101" w:rsidRDefault="003A1101" w:rsidP="003A1101">
            <w:pPr>
              <w:autoSpaceDE w:val="0"/>
              <w:autoSpaceDN w:val="0"/>
              <w:adjustRightInd w:val="0"/>
              <w:jc w:val="right"/>
              <w:rPr>
                <w:color w:val="000000"/>
                <w:lang w:eastAsia="en-US"/>
              </w:rPr>
            </w:pPr>
            <w:r>
              <w:rPr>
                <w:color w:val="000000"/>
              </w:rPr>
              <w:t>114,9</w:t>
            </w:r>
          </w:p>
        </w:tc>
        <w:tc>
          <w:tcPr>
            <w:tcW w:w="993" w:type="dxa"/>
            <w:tcBorders>
              <w:top w:val="single" w:sz="6" w:space="0" w:color="auto"/>
              <w:left w:val="single" w:sz="6" w:space="0" w:color="auto"/>
              <w:bottom w:val="single" w:sz="6" w:space="0" w:color="auto"/>
              <w:right w:val="single" w:sz="6" w:space="0" w:color="auto"/>
            </w:tcBorders>
            <w:hideMark/>
          </w:tcPr>
          <w:p w14:paraId="5AFA3CBE" w14:textId="77777777" w:rsidR="003A1101" w:rsidRDefault="003A1101" w:rsidP="003A1101">
            <w:pPr>
              <w:autoSpaceDE w:val="0"/>
              <w:autoSpaceDN w:val="0"/>
              <w:adjustRightInd w:val="0"/>
              <w:jc w:val="right"/>
              <w:rPr>
                <w:color w:val="000000"/>
                <w:lang w:eastAsia="en-US"/>
              </w:rPr>
            </w:pPr>
            <w:r>
              <w:rPr>
                <w:color w:val="000000"/>
              </w:rPr>
              <w:t>101,1</w:t>
            </w:r>
          </w:p>
        </w:tc>
        <w:tc>
          <w:tcPr>
            <w:tcW w:w="850" w:type="dxa"/>
            <w:tcBorders>
              <w:top w:val="single" w:sz="6" w:space="0" w:color="auto"/>
              <w:left w:val="single" w:sz="6" w:space="0" w:color="auto"/>
              <w:bottom w:val="single" w:sz="6" w:space="0" w:color="auto"/>
              <w:right w:val="single" w:sz="6" w:space="0" w:color="auto"/>
            </w:tcBorders>
            <w:hideMark/>
          </w:tcPr>
          <w:p w14:paraId="4CF939FC" w14:textId="77777777" w:rsidR="003A1101" w:rsidRDefault="003A1101" w:rsidP="003A1101">
            <w:pPr>
              <w:autoSpaceDE w:val="0"/>
              <w:autoSpaceDN w:val="0"/>
              <w:adjustRightInd w:val="0"/>
              <w:jc w:val="right"/>
              <w:rPr>
                <w:color w:val="000000"/>
                <w:lang w:eastAsia="en-US"/>
              </w:rPr>
            </w:pPr>
            <w:r>
              <w:rPr>
                <w:color w:val="000000"/>
              </w:rPr>
              <w:t>106,9</w:t>
            </w:r>
          </w:p>
        </w:tc>
        <w:tc>
          <w:tcPr>
            <w:tcW w:w="881" w:type="dxa"/>
            <w:tcBorders>
              <w:top w:val="single" w:sz="6" w:space="0" w:color="auto"/>
              <w:left w:val="single" w:sz="6" w:space="0" w:color="auto"/>
              <w:bottom w:val="single" w:sz="6" w:space="0" w:color="auto"/>
              <w:right w:val="single" w:sz="6" w:space="0" w:color="auto"/>
            </w:tcBorders>
            <w:hideMark/>
          </w:tcPr>
          <w:p w14:paraId="10326725" w14:textId="77777777" w:rsidR="003A1101" w:rsidRDefault="003A1101" w:rsidP="003A1101">
            <w:pPr>
              <w:autoSpaceDE w:val="0"/>
              <w:autoSpaceDN w:val="0"/>
              <w:adjustRightInd w:val="0"/>
              <w:jc w:val="right"/>
              <w:rPr>
                <w:color w:val="000000"/>
                <w:lang w:eastAsia="en-US"/>
              </w:rPr>
            </w:pPr>
            <w:r>
              <w:rPr>
                <w:color w:val="000000"/>
              </w:rPr>
              <w:t>102,3</w:t>
            </w:r>
          </w:p>
        </w:tc>
        <w:tc>
          <w:tcPr>
            <w:tcW w:w="992" w:type="dxa"/>
            <w:tcBorders>
              <w:top w:val="single" w:sz="6" w:space="0" w:color="auto"/>
              <w:left w:val="single" w:sz="6" w:space="0" w:color="auto"/>
              <w:bottom w:val="single" w:sz="6" w:space="0" w:color="auto"/>
              <w:right w:val="single" w:sz="12" w:space="0" w:color="auto"/>
            </w:tcBorders>
            <w:hideMark/>
          </w:tcPr>
          <w:p w14:paraId="78ABADCF" w14:textId="77777777" w:rsidR="003A1101" w:rsidRDefault="003A1101" w:rsidP="003A1101">
            <w:pPr>
              <w:autoSpaceDE w:val="0"/>
              <w:autoSpaceDN w:val="0"/>
              <w:adjustRightInd w:val="0"/>
              <w:jc w:val="center"/>
              <w:rPr>
                <w:color w:val="000000"/>
                <w:lang w:eastAsia="en-US"/>
              </w:rPr>
            </w:pPr>
            <w:r>
              <w:rPr>
                <w:color w:val="000000"/>
              </w:rPr>
              <w:t>Х</w:t>
            </w:r>
          </w:p>
        </w:tc>
      </w:tr>
      <w:tr w:rsidR="003A1101" w14:paraId="7E06C561" w14:textId="77777777" w:rsidTr="003A1101">
        <w:trPr>
          <w:trHeight w:val="595"/>
        </w:trPr>
        <w:tc>
          <w:tcPr>
            <w:tcW w:w="3660" w:type="dxa"/>
            <w:tcBorders>
              <w:top w:val="single" w:sz="6" w:space="0" w:color="auto"/>
              <w:left w:val="single" w:sz="12" w:space="0" w:color="auto"/>
              <w:bottom w:val="single" w:sz="6" w:space="0" w:color="auto"/>
              <w:right w:val="single" w:sz="6" w:space="0" w:color="auto"/>
            </w:tcBorders>
            <w:hideMark/>
          </w:tcPr>
          <w:p w14:paraId="14B1F7B4" w14:textId="77777777" w:rsidR="003A1101" w:rsidRDefault="003A1101" w:rsidP="003A1101">
            <w:pPr>
              <w:autoSpaceDE w:val="0"/>
              <w:autoSpaceDN w:val="0"/>
              <w:adjustRightInd w:val="0"/>
              <w:rPr>
                <w:b/>
                <w:bCs/>
                <w:color w:val="000000"/>
                <w:lang w:eastAsia="en-US"/>
              </w:rPr>
            </w:pPr>
            <w:r>
              <w:rPr>
                <w:b/>
                <w:bCs/>
                <w:color w:val="000000"/>
              </w:rPr>
              <w:t xml:space="preserve">Объем выполненных работ по виду деятельности "строительство", млн. </w:t>
            </w:r>
            <w:proofErr w:type="spellStart"/>
            <w:r>
              <w:rPr>
                <w:b/>
                <w:bCs/>
                <w:color w:val="000000"/>
              </w:rPr>
              <w:t>руб</w:t>
            </w:r>
            <w:proofErr w:type="spellEnd"/>
          </w:p>
        </w:tc>
        <w:tc>
          <w:tcPr>
            <w:tcW w:w="876" w:type="dxa"/>
            <w:tcBorders>
              <w:top w:val="single" w:sz="6" w:space="0" w:color="auto"/>
              <w:left w:val="single" w:sz="6" w:space="0" w:color="auto"/>
              <w:bottom w:val="single" w:sz="6" w:space="0" w:color="auto"/>
              <w:right w:val="single" w:sz="6" w:space="0" w:color="auto"/>
            </w:tcBorders>
            <w:hideMark/>
          </w:tcPr>
          <w:p w14:paraId="0A786FD0" w14:textId="77777777" w:rsidR="003A1101" w:rsidRDefault="003A1101" w:rsidP="003A1101">
            <w:pPr>
              <w:autoSpaceDE w:val="0"/>
              <w:autoSpaceDN w:val="0"/>
              <w:adjustRightInd w:val="0"/>
              <w:jc w:val="right"/>
              <w:rPr>
                <w:color w:val="000000"/>
                <w:lang w:eastAsia="en-US"/>
              </w:rPr>
            </w:pPr>
            <w:r>
              <w:rPr>
                <w:color w:val="000000"/>
              </w:rPr>
              <w:t>380,0</w:t>
            </w:r>
          </w:p>
        </w:tc>
        <w:tc>
          <w:tcPr>
            <w:tcW w:w="850" w:type="dxa"/>
            <w:tcBorders>
              <w:top w:val="single" w:sz="6" w:space="0" w:color="auto"/>
              <w:left w:val="single" w:sz="6" w:space="0" w:color="auto"/>
              <w:bottom w:val="single" w:sz="6" w:space="0" w:color="auto"/>
              <w:right w:val="single" w:sz="6" w:space="0" w:color="auto"/>
            </w:tcBorders>
            <w:hideMark/>
          </w:tcPr>
          <w:p w14:paraId="4966339D" w14:textId="77777777" w:rsidR="003A1101" w:rsidRDefault="003A1101" w:rsidP="003A1101">
            <w:pPr>
              <w:autoSpaceDE w:val="0"/>
              <w:autoSpaceDN w:val="0"/>
              <w:adjustRightInd w:val="0"/>
              <w:jc w:val="right"/>
              <w:rPr>
                <w:color w:val="000000"/>
                <w:lang w:eastAsia="en-US"/>
              </w:rPr>
            </w:pPr>
            <w:r>
              <w:rPr>
                <w:color w:val="000000"/>
              </w:rPr>
              <w:t>488,2</w:t>
            </w:r>
          </w:p>
        </w:tc>
        <w:tc>
          <w:tcPr>
            <w:tcW w:w="851" w:type="dxa"/>
            <w:tcBorders>
              <w:top w:val="single" w:sz="6" w:space="0" w:color="auto"/>
              <w:left w:val="single" w:sz="6" w:space="0" w:color="auto"/>
              <w:bottom w:val="single" w:sz="6" w:space="0" w:color="auto"/>
              <w:right w:val="nil"/>
            </w:tcBorders>
            <w:hideMark/>
          </w:tcPr>
          <w:p w14:paraId="70D6D896" w14:textId="77777777" w:rsidR="003A1101" w:rsidRDefault="003A1101" w:rsidP="003A1101">
            <w:pPr>
              <w:autoSpaceDE w:val="0"/>
              <w:autoSpaceDN w:val="0"/>
              <w:adjustRightInd w:val="0"/>
              <w:jc w:val="right"/>
              <w:rPr>
                <w:color w:val="000000"/>
                <w:lang w:eastAsia="en-US"/>
              </w:rPr>
            </w:pPr>
            <w:r>
              <w:rPr>
                <w:color w:val="000000"/>
              </w:rPr>
              <w:t>530,4</w:t>
            </w:r>
          </w:p>
        </w:tc>
        <w:tc>
          <w:tcPr>
            <w:tcW w:w="850" w:type="dxa"/>
            <w:tcBorders>
              <w:top w:val="single" w:sz="6" w:space="0" w:color="auto"/>
              <w:left w:val="single" w:sz="6" w:space="0" w:color="auto"/>
              <w:bottom w:val="single" w:sz="6" w:space="0" w:color="auto"/>
              <w:right w:val="single" w:sz="6" w:space="0" w:color="auto"/>
            </w:tcBorders>
            <w:hideMark/>
          </w:tcPr>
          <w:p w14:paraId="7D3FE86D" w14:textId="77777777" w:rsidR="003A1101" w:rsidRDefault="003A1101" w:rsidP="003A1101">
            <w:pPr>
              <w:autoSpaceDE w:val="0"/>
              <w:autoSpaceDN w:val="0"/>
              <w:adjustRightInd w:val="0"/>
              <w:jc w:val="right"/>
              <w:rPr>
                <w:color w:val="000000"/>
                <w:lang w:eastAsia="en-US"/>
              </w:rPr>
            </w:pPr>
            <w:r>
              <w:rPr>
                <w:color w:val="000000"/>
              </w:rPr>
              <w:t>597,2</w:t>
            </w:r>
          </w:p>
        </w:tc>
        <w:tc>
          <w:tcPr>
            <w:tcW w:w="993" w:type="dxa"/>
            <w:tcBorders>
              <w:top w:val="single" w:sz="6" w:space="0" w:color="auto"/>
              <w:left w:val="single" w:sz="6" w:space="0" w:color="auto"/>
              <w:bottom w:val="single" w:sz="6" w:space="0" w:color="auto"/>
              <w:right w:val="single" w:sz="6" w:space="0" w:color="auto"/>
            </w:tcBorders>
            <w:hideMark/>
          </w:tcPr>
          <w:p w14:paraId="17C49A0E" w14:textId="77777777" w:rsidR="003A1101" w:rsidRDefault="003A1101" w:rsidP="003A1101">
            <w:pPr>
              <w:autoSpaceDE w:val="0"/>
              <w:autoSpaceDN w:val="0"/>
              <w:adjustRightInd w:val="0"/>
              <w:jc w:val="right"/>
              <w:rPr>
                <w:color w:val="000000"/>
                <w:lang w:eastAsia="en-US"/>
              </w:rPr>
            </w:pPr>
            <w:r>
              <w:rPr>
                <w:color w:val="000000"/>
              </w:rPr>
              <w:t>866,0</w:t>
            </w:r>
          </w:p>
        </w:tc>
        <w:tc>
          <w:tcPr>
            <w:tcW w:w="992" w:type="dxa"/>
            <w:tcBorders>
              <w:top w:val="single" w:sz="6" w:space="0" w:color="auto"/>
              <w:left w:val="single" w:sz="6" w:space="0" w:color="auto"/>
              <w:bottom w:val="single" w:sz="6" w:space="0" w:color="auto"/>
              <w:right w:val="single" w:sz="6" w:space="0" w:color="auto"/>
            </w:tcBorders>
            <w:hideMark/>
          </w:tcPr>
          <w:p w14:paraId="6C56D9AF" w14:textId="77777777" w:rsidR="003A1101" w:rsidRDefault="003A1101" w:rsidP="003A1101">
            <w:pPr>
              <w:autoSpaceDE w:val="0"/>
              <w:autoSpaceDN w:val="0"/>
              <w:adjustRightInd w:val="0"/>
              <w:jc w:val="right"/>
              <w:rPr>
                <w:color w:val="000000"/>
                <w:lang w:eastAsia="en-US"/>
              </w:rPr>
            </w:pPr>
            <w:r>
              <w:rPr>
                <w:color w:val="000000"/>
              </w:rPr>
              <w:t>1079,2</w:t>
            </w:r>
          </w:p>
        </w:tc>
        <w:tc>
          <w:tcPr>
            <w:tcW w:w="992" w:type="dxa"/>
            <w:tcBorders>
              <w:top w:val="single" w:sz="6" w:space="0" w:color="auto"/>
              <w:left w:val="single" w:sz="6" w:space="0" w:color="auto"/>
              <w:bottom w:val="single" w:sz="6" w:space="0" w:color="auto"/>
              <w:right w:val="single" w:sz="6" w:space="0" w:color="auto"/>
            </w:tcBorders>
            <w:hideMark/>
          </w:tcPr>
          <w:p w14:paraId="5AE9FD2B" w14:textId="77777777" w:rsidR="003A1101" w:rsidRDefault="003A1101" w:rsidP="003A1101">
            <w:pPr>
              <w:autoSpaceDE w:val="0"/>
              <w:autoSpaceDN w:val="0"/>
              <w:adjustRightInd w:val="0"/>
              <w:jc w:val="right"/>
              <w:rPr>
                <w:color w:val="000000"/>
                <w:lang w:eastAsia="en-US"/>
              </w:rPr>
            </w:pPr>
            <w:r>
              <w:rPr>
                <w:color w:val="000000"/>
              </w:rPr>
              <w:t>1829,9</w:t>
            </w:r>
          </w:p>
        </w:tc>
        <w:tc>
          <w:tcPr>
            <w:tcW w:w="992" w:type="dxa"/>
            <w:tcBorders>
              <w:top w:val="single" w:sz="6" w:space="0" w:color="auto"/>
              <w:left w:val="single" w:sz="6" w:space="0" w:color="auto"/>
              <w:bottom w:val="single" w:sz="6" w:space="0" w:color="auto"/>
              <w:right w:val="single" w:sz="6" w:space="0" w:color="auto"/>
            </w:tcBorders>
            <w:hideMark/>
          </w:tcPr>
          <w:p w14:paraId="5DA2385B" w14:textId="77777777" w:rsidR="003A1101" w:rsidRDefault="003A1101" w:rsidP="003A1101">
            <w:pPr>
              <w:autoSpaceDE w:val="0"/>
              <w:autoSpaceDN w:val="0"/>
              <w:adjustRightInd w:val="0"/>
              <w:jc w:val="right"/>
              <w:rPr>
                <w:color w:val="000000"/>
                <w:lang w:eastAsia="en-US"/>
              </w:rPr>
            </w:pPr>
            <w:r>
              <w:rPr>
                <w:color w:val="000000"/>
              </w:rPr>
              <w:t>763,5</w:t>
            </w:r>
          </w:p>
        </w:tc>
        <w:tc>
          <w:tcPr>
            <w:tcW w:w="993" w:type="dxa"/>
            <w:tcBorders>
              <w:top w:val="single" w:sz="6" w:space="0" w:color="auto"/>
              <w:left w:val="single" w:sz="6" w:space="0" w:color="auto"/>
              <w:bottom w:val="single" w:sz="6" w:space="0" w:color="auto"/>
              <w:right w:val="single" w:sz="6" w:space="0" w:color="auto"/>
            </w:tcBorders>
            <w:hideMark/>
          </w:tcPr>
          <w:p w14:paraId="3358DDD1" w14:textId="77777777" w:rsidR="003A1101" w:rsidRDefault="003A1101" w:rsidP="003A1101">
            <w:pPr>
              <w:autoSpaceDE w:val="0"/>
              <w:autoSpaceDN w:val="0"/>
              <w:adjustRightInd w:val="0"/>
              <w:jc w:val="right"/>
              <w:rPr>
                <w:color w:val="000000"/>
                <w:lang w:eastAsia="en-US"/>
              </w:rPr>
            </w:pPr>
            <w:r>
              <w:rPr>
                <w:color w:val="000000"/>
              </w:rPr>
              <w:t>725,7</w:t>
            </w:r>
          </w:p>
        </w:tc>
        <w:tc>
          <w:tcPr>
            <w:tcW w:w="850" w:type="dxa"/>
            <w:tcBorders>
              <w:top w:val="single" w:sz="6" w:space="0" w:color="auto"/>
              <w:left w:val="single" w:sz="6" w:space="0" w:color="auto"/>
              <w:bottom w:val="single" w:sz="6" w:space="0" w:color="auto"/>
              <w:right w:val="single" w:sz="6" w:space="0" w:color="auto"/>
            </w:tcBorders>
            <w:hideMark/>
          </w:tcPr>
          <w:p w14:paraId="73425DD5" w14:textId="77777777" w:rsidR="003A1101" w:rsidRDefault="003A1101" w:rsidP="003A1101">
            <w:pPr>
              <w:autoSpaceDE w:val="0"/>
              <w:autoSpaceDN w:val="0"/>
              <w:adjustRightInd w:val="0"/>
              <w:jc w:val="right"/>
              <w:rPr>
                <w:color w:val="000000"/>
                <w:lang w:eastAsia="en-US"/>
              </w:rPr>
            </w:pPr>
            <w:r>
              <w:rPr>
                <w:color w:val="000000"/>
              </w:rPr>
              <w:t>735,2</w:t>
            </w:r>
          </w:p>
        </w:tc>
        <w:tc>
          <w:tcPr>
            <w:tcW w:w="881" w:type="dxa"/>
            <w:tcBorders>
              <w:top w:val="single" w:sz="6" w:space="0" w:color="auto"/>
              <w:left w:val="single" w:sz="6" w:space="0" w:color="auto"/>
              <w:bottom w:val="single" w:sz="6" w:space="0" w:color="auto"/>
              <w:right w:val="single" w:sz="6" w:space="0" w:color="auto"/>
            </w:tcBorders>
            <w:hideMark/>
          </w:tcPr>
          <w:p w14:paraId="5416BC73" w14:textId="77777777" w:rsidR="003A1101" w:rsidRDefault="003A1101" w:rsidP="003A1101">
            <w:pPr>
              <w:autoSpaceDE w:val="0"/>
              <w:autoSpaceDN w:val="0"/>
              <w:adjustRightInd w:val="0"/>
              <w:jc w:val="right"/>
              <w:rPr>
                <w:color w:val="000000"/>
                <w:lang w:eastAsia="en-US"/>
              </w:rPr>
            </w:pPr>
            <w:r>
              <w:rPr>
                <w:color w:val="000000"/>
              </w:rPr>
              <w:t>674,5</w:t>
            </w:r>
          </w:p>
        </w:tc>
        <w:tc>
          <w:tcPr>
            <w:tcW w:w="992" w:type="dxa"/>
            <w:tcBorders>
              <w:top w:val="single" w:sz="6" w:space="0" w:color="auto"/>
              <w:left w:val="single" w:sz="6" w:space="0" w:color="auto"/>
              <w:bottom w:val="single" w:sz="6" w:space="0" w:color="auto"/>
              <w:right w:val="single" w:sz="12" w:space="0" w:color="auto"/>
            </w:tcBorders>
            <w:hideMark/>
          </w:tcPr>
          <w:p w14:paraId="07485C3A" w14:textId="77777777" w:rsidR="003A1101" w:rsidRDefault="003A1101" w:rsidP="003A1101">
            <w:pPr>
              <w:autoSpaceDE w:val="0"/>
              <w:autoSpaceDN w:val="0"/>
              <w:adjustRightInd w:val="0"/>
              <w:jc w:val="center"/>
              <w:rPr>
                <w:color w:val="000000"/>
                <w:lang w:eastAsia="en-US"/>
              </w:rPr>
            </w:pPr>
            <w:r>
              <w:rPr>
                <w:color w:val="000000"/>
              </w:rPr>
              <w:t>177,5</w:t>
            </w:r>
          </w:p>
        </w:tc>
      </w:tr>
      <w:tr w:rsidR="003A1101" w14:paraId="65A83B5E" w14:textId="77777777" w:rsidTr="003A1101">
        <w:trPr>
          <w:trHeight w:val="290"/>
        </w:trPr>
        <w:tc>
          <w:tcPr>
            <w:tcW w:w="3660" w:type="dxa"/>
            <w:tcBorders>
              <w:top w:val="single" w:sz="6" w:space="0" w:color="auto"/>
              <w:left w:val="single" w:sz="12" w:space="0" w:color="auto"/>
              <w:bottom w:val="single" w:sz="6" w:space="0" w:color="auto"/>
              <w:right w:val="single" w:sz="6" w:space="0" w:color="auto"/>
            </w:tcBorders>
            <w:hideMark/>
          </w:tcPr>
          <w:p w14:paraId="64CF0FCD" w14:textId="77777777" w:rsidR="003A1101" w:rsidRDefault="003A1101" w:rsidP="003A1101">
            <w:pPr>
              <w:autoSpaceDE w:val="0"/>
              <w:autoSpaceDN w:val="0"/>
              <w:adjustRightInd w:val="0"/>
              <w:rPr>
                <w:color w:val="000000"/>
                <w:lang w:eastAsia="en-US"/>
              </w:rPr>
            </w:pPr>
            <w:r>
              <w:rPr>
                <w:color w:val="000000"/>
              </w:rPr>
              <w:t>Темп роста,%</w:t>
            </w:r>
          </w:p>
        </w:tc>
        <w:tc>
          <w:tcPr>
            <w:tcW w:w="876" w:type="dxa"/>
            <w:tcBorders>
              <w:top w:val="single" w:sz="6" w:space="0" w:color="auto"/>
              <w:left w:val="single" w:sz="6" w:space="0" w:color="auto"/>
              <w:bottom w:val="single" w:sz="6" w:space="0" w:color="auto"/>
              <w:right w:val="single" w:sz="6" w:space="0" w:color="auto"/>
            </w:tcBorders>
            <w:hideMark/>
          </w:tcPr>
          <w:p w14:paraId="769E0529" w14:textId="77777777" w:rsidR="003A1101" w:rsidRDefault="003A1101" w:rsidP="003A1101">
            <w:pPr>
              <w:autoSpaceDE w:val="0"/>
              <w:autoSpaceDN w:val="0"/>
              <w:adjustRightInd w:val="0"/>
              <w:jc w:val="right"/>
              <w:rPr>
                <w:color w:val="000000"/>
                <w:lang w:eastAsia="en-US"/>
              </w:rPr>
            </w:pPr>
            <w:r>
              <w:rPr>
                <w:color w:val="000000"/>
              </w:rPr>
              <w:t>125,0</w:t>
            </w:r>
          </w:p>
        </w:tc>
        <w:tc>
          <w:tcPr>
            <w:tcW w:w="850" w:type="dxa"/>
            <w:tcBorders>
              <w:top w:val="single" w:sz="6" w:space="0" w:color="auto"/>
              <w:left w:val="single" w:sz="6" w:space="0" w:color="auto"/>
              <w:bottom w:val="single" w:sz="6" w:space="0" w:color="auto"/>
              <w:right w:val="single" w:sz="6" w:space="0" w:color="auto"/>
            </w:tcBorders>
            <w:hideMark/>
          </w:tcPr>
          <w:p w14:paraId="2738DFFF" w14:textId="77777777" w:rsidR="003A1101" w:rsidRDefault="003A1101" w:rsidP="003A1101">
            <w:pPr>
              <w:autoSpaceDE w:val="0"/>
              <w:autoSpaceDN w:val="0"/>
              <w:adjustRightInd w:val="0"/>
              <w:jc w:val="right"/>
              <w:rPr>
                <w:color w:val="000000"/>
                <w:lang w:eastAsia="en-US"/>
              </w:rPr>
            </w:pPr>
            <w:r>
              <w:rPr>
                <w:color w:val="000000"/>
              </w:rPr>
              <w:t>128,5</w:t>
            </w:r>
          </w:p>
        </w:tc>
        <w:tc>
          <w:tcPr>
            <w:tcW w:w="851" w:type="dxa"/>
            <w:tcBorders>
              <w:top w:val="single" w:sz="6" w:space="0" w:color="auto"/>
              <w:left w:val="single" w:sz="6" w:space="0" w:color="auto"/>
              <w:bottom w:val="single" w:sz="6" w:space="0" w:color="auto"/>
              <w:right w:val="single" w:sz="6" w:space="0" w:color="auto"/>
            </w:tcBorders>
            <w:hideMark/>
          </w:tcPr>
          <w:p w14:paraId="4BF5F4E8" w14:textId="77777777" w:rsidR="003A1101" w:rsidRDefault="003A1101" w:rsidP="003A1101">
            <w:pPr>
              <w:autoSpaceDE w:val="0"/>
              <w:autoSpaceDN w:val="0"/>
              <w:adjustRightInd w:val="0"/>
              <w:jc w:val="right"/>
              <w:rPr>
                <w:color w:val="000000"/>
                <w:lang w:eastAsia="en-US"/>
              </w:rPr>
            </w:pPr>
            <w:r>
              <w:rPr>
                <w:color w:val="000000"/>
              </w:rPr>
              <w:t>108,6</w:t>
            </w:r>
          </w:p>
        </w:tc>
        <w:tc>
          <w:tcPr>
            <w:tcW w:w="850" w:type="dxa"/>
            <w:tcBorders>
              <w:top w:val="single" w:sz="6" w:space="0" w:color="auto"/>
              <w:left w:val="single" w:sz="6" w:space="0" w:color="auto"/>
              <w:bottom w:val="single" w:sz="6" w:space="0" w:color="auto"/>
              <w:right w:val="single" w:sz="6" w:space="0" w:color="auto"/>
            </w:tcBorders>
            <w:hideMark/>
          </w:tcPr>
          <w:p w14:paraId="35C135C2" w14:textId="77777777" w:rsidR="003A1101" w:rsidRDefault="003A1101" w:rsidP="003A1101">
            <w:pPr>
              <w:autoSpaceDE w:val="0"/>
              <w:autoSpaceDN w:val="0"/>
              <w:adjustRightInd w:val="0"/>
              <w:jc w:val="right"/>
              <w:rPr>
                <w:color w:val="000000"/>
                <w:lang w:eastAsia="en-US"/>
              </w:rPr>
            </w:pPr>
            <w:r>
              <w:rPr>
                <w:color w:val="000000"/>
              </w:rPr>
              <w:t>112,6</w:t>
            </w:r>
          </w:p>
        </w:tc>
        <w:tc>
          <w:tcPr>
            <w:tcW w:w="993" w:type="dxa"/>
            <w:tcBorders>
              <w:top w:val="single" w:sz="6" w:space="0" w:color="auto"/>
              <w:left w:val="single" w:sz="6" w:space="0" w:color="auto"/>
              <w:bottom w:val="single" w:sz="6" w:space="0" w:color="auto"/>
              <w:right w:val="single" w:sz="6" w:space="0" w:color="auto"/>
            </w:tcBorders>
            <w:hideMark/>
          </w:tcPr>
          <w:p w14:paraId="50382646" w14:textId="77777777" w:rsidR="003A1101" w:rsidRDefault="003A1101" w:rsidP="003A1101">
            <w:pPr>
              <w:autoSpaceDE w:val="0"/>
              <w:autoSpaceDN w:val="0"/>
              <w:adjustRightInd w:val="0"/>
              <w:jc w:val="right"/>
              <w:rPr>
                <w:color w:val="000000"/>
                <w:lang w:eastAsia="en-US"/>
              </w:rPr>
            </w:pPr>
            <w:r>
              <w:rPr>
                <w:color w:val="000000"/>
              </w:rPr>
              <w:t>145,0</w:t>
            </w:r>
          </w:p>
        </w:tc>
        <w:tc>
          <w:tcPr>
            <w:tcW w:w="992" w:type="dxa"/>
            <w:tcBorders>
              <w:top w:val="single" w:sz="6" w:space="0" w:color="auto"/>
              <w:left w:val="single" w:sz="6" w:space="0" w:color="auto"/>
              <w:bottom w:val="single" w:sz="6" w:space="0" w:color="auto"/>
              <w:right w:val="single" w:sz="6" w:space="0" w:color="auto"/>
            </w:tcBorders>
            <w:hideMark/>
          </w:tcPr>
          <w:p w14:paraId="15211A42" w14:textId="77777777" w:rsidR="003A1101" w:rsidRDefault="003A1101" w:rsidP="003A1101">
            <w:pPr>
              <w:autoSpaceDE w:val="0"/>
              <w:autoSpaceDN w:val="0"/>
              <w:adjustRightInd w:val="0"/>
              <w:jc w:val="right"/>
              <w:rPr>
                <w:color w:val="000000"/>
                <w:lang w:eastAsia="en-US"/>
              </w:rPr>
            </w:pPr>
            <w:r>
              <w:rPr>
                <w:color w:val="000000"/>
              </w:rPr>
              <w:t>124,6</w:t>
            </w:r>
          </w:p>
        </w:tc>
        <w:tc>
          <w:tcPr>
            <w:tcW w:w="992" w:type="dxa"/>
            <w:tcBorders>
              <w:top w:val="single" w:sz="6" w:space="0" w:color="auto"/>
              <w:left w:val="single" w:sz="6" w:space="0" w:color="auto"/>
              <w:bottom w:val="single" w:sz="6" w:space="0" w:color="auto"/>
              <w:right w:val="single" w:sz="6" w:space="0" w:color="auto"/>
            </w:tcBorders>
            <w:hideMark/>
          </w:tcPr>
          <w:p w14:paraId="31F90CC0" w14:textId="77777777" w:rsidR="003A1101" w:rsidRDefault="003A1101" w:rsidP="003A1101">
            <w:pPr>
              <w:autoSpaceDE w:val="0"/>
              <w:autoSpaceDN w:val="0"/>
              <w:adjustRightInd w:val="0"/>
              <w:jc w:val="right"/>
              <w:rPr>
                <w:color w:val="000000"/>
                <w:lang w:eastAsia="en-US"/>
              </w:rPr>
            </w:pPr>
            <w:r>
              <w:rPr>
                <w:color w:val="000000"/>
              </w:rPr>
              <w:t>169,6</w:t>
            </w:r>
          </w:p>
        </w:tc>
        <w:tc>
          <w:tcPr>
            <w:tcW w:w="992" w:type="dxa"/>
            <w:tcBorders>
              <w:top w:val="single" w:sz="6" w:space="0" w:color="auto"/>
              <w:left w:val="single" w:sz="6" w:space="0" w:color="auto"/>
              <w:bottom w:val="single" w:sz="6" w:space="0" w:color="auto"/>
              <w:right w:val="single" w:sz="6" w:space="0" w:color="auto"/>
            </w:tcBorders>
            <w:hideMark/>
          </w:tcPr>
          <w:p w14:paraId="3A6AF31F" w14:textId="77777777" w:rsidR="003A1101" w:rsidRDefault="003A1101" w:rsidP="003A1101">
            <w:pPr>
              <w:autoSpaceDE w:val="0"/>
              <w:autoSpaceDN w:val="0"/>
              <w:adjustRightInd w:val="0"/>
              <w:jc w:val="right"/>
              <w:rPr>
                <w:color w:val="000000"/>
                <w:lang w:eastAsia="en-US"/>
              </w:rPr>
            </w:pPr>
            <w:r>
              <w:rPr>
                <w:color w:val="000000"/>
              </w:rPr>
              <w:t>41,7</w:t>
            </w:r>
          </w:p>
        </w:tc>
        <w:tc>
          <w:tcPr>
            <w:tcW w:w="993" w:type="dxa"/>
            <w:tcBorders>
              <w:top w:val="single" w:sz="6" w:space="0" w:color="auto"/>
              <w:left w:val="single" w:sz="6" w:space="0" w:color="auto"/>
              <w:bottom w:val="single" w:sz="6" w:space="0" w:color="auto"/>
              <w:right w:val="single" w:sz="6" w:space="0" w:color="auto"/>
            </w:tcBorders>
            <w:hideMark/>
          </w:tcPr>
          <w:p w14:paraId="33FDD024" w14:textId="77777777" w:rsidR="003A1101" w:rsidRDefault="003A1101" w:rsidP="003A1101">
            <w:pPr>
              <w:autoSpaceDE w:val="0"/>
              <w:autoSpaceDN w:val="0"/>
              <w:adjustRightInd w:val="0"/>
              <w:jc w:val="right"/>
              <w:rPr>
                <w:color w:val="000000"/>
                <w:lang w:eastAsia="en-US"/>
              </w:rPr>
            </w:pPr>
            <w:r>
              <w:rPr>
                <w:color w:val="000000"/>
              </w:rPr>
              <w:t>95,0</w:t>
            </w:r>
          </w:p>
        </w:tc>
        <w:tc>
          <w:tcPr>
            <w:tcW w:w="850" w:type="dxa"/>
            <w:tcBorders>
              <w:top w:val="single" w:sz="6" w:space="0" w:color="auto"/>
              <w:left w:val="single" w:sz="6" w:space="0" w:color="auto"/>
              <w:bottom w:val="single" w:sz="6" w:space="0" w:color="auto"/>
              <w:right w:val="single" w:sz="6" w:space="0" w:color="auto"/>
            </w:tcBorders>
            <w:hideMark/>
          </w:tcPr>
          <w:p w14:paraId="2B26D3CA" w14:textId="77777777" w:rsidR="003A1101" w:rsidRDefault="003A1101" w:rsidP="003A1101">
            <w:pPr>
              <w:autoSpaceDE w:val="0"/>
              <w:autoSpaceDN w:val="0"/>
              <w:adjustRightInd w:val="0"/>
              <w:jc w:val="right"/>
              <w:rPr>
                <w:color w:val="000000"/>
                <w:lang w:eastAsia="en-US"/>
              </w:rPr>
            </w:pPr>
            <w:r>
              <w:rPr>
                <w:color w:val="000000"/>
              </w:rPr>
              <w:t>101,3</w:t>
            </w:r>
          </w:p>
        </w:tc>
        <w:tc>
          <w:tcPr>
            <w:tcW w:w="881" w:type="dxa"/>
            <w:tcBorders>
              <w:top w:val="single" w:sz="6" w:space="0" w:color="auto"/>
              <w:left w:val="single" w:sz="6" w:space="0" w:color="auto"/>
              <w:bottom w:val="single" w:sz="6" w:space="0" w:color="auto"/>
              <w:right w:val="single" w:sz="6" w:space="0" w:color="auto"/>
            </w:tcBorders>
            <w:hideMark/>
          </w:tcPr>
          <w:p w14:paraId="0B97B6A4" w14:textId="77777777" w:rsidR="003A1101" w:rsidRDefault="003A1101" w:rsidP="003A1101">
            <w:pPr>
              <w:autoSpaceDE w:val="0"/>
              <w:autoSpaceDN w:val="0"/>
              <w:adjustRightInd w:val="0"/>
              <w:jc w:val="right"/>
              <w:rPr>
                <w:color w:val="000000"/>
                <w:lang w:eastAsia="en-US"/>
              </w:rPr>
            </w:pPr>
            <w:r>
              <w:rPr>
                <w:color w:val="000000"/>
              </w:rPr>
              <w:t>91,7</w:t>
            </w:r>
          </w:p>
        </w:tc>
        <w:tc>
          <w:tcPr>
            <w:tcW w:w="992" w:type="dxa"/>
            <w:tcBorders>
              <w:top w:val="single" w:sz="6" w:space="0" w:color="auto"/>
              <w:left w:val="single" w:sz="6" w:space="0" w:color="auto"/>
              <w:bottom w:val="single" w:sz="6" w:space="0" w:color="auto"/>
              <w:right w:val="single" w:sz="12" w:space="0" w:color="auto"/>
            </w:tcBorders>
            <w:hideMark/>
          </w:tcPr>
          <w:p w14:paraId="56466547" w14:textId="77777777" w:rsidR="003A1101" w:rsidRDefault="003A1101" w:rsidP="003A1101">
            <w:pPr>
              <w:autoSpaceDE w:val="0"/>
              <w:autoSpaceDN w:val="0"/>
              <w:adjustRightInd w:val="0"/>
              <w:jc w:val="center"/>
              <w:rPr>
                <w:color w:val="000000"/>
                <w:lang w:eastAsia="en-US"/>
              </w:rPr>
            </w:pPr>
            <w:r>
              <w:rPr>
                <w:color w:val="000000"/>
              </w:rPr>
              <w:t>Х</w:t>
            </w:r>
          </w:p>
        </w:tc>
      </w:tr>
      <w:tr w:rsidR="003A1101" w14:paraId="4057E307" w14:textId="77777777" w:rsidTr="003A1101">
        <w:trPr>
          <w:trHeight w:val="552"/>
        </w:trPr>
        <w:tc>
          <w:tcPr>
            <w:tcW w:w="3660" w:type="dxa"/>
            <w:tcBorders>
              <w:top w:val="single" w:sz="6" w:space="0" w:color="auto"/>
              <w:left w:val="single" w:sz="12" w:space="0" w:color="auto"/>
              <w:bottom w:val="single" w:sz="6" w:space="0" w:color="auto"/>
              <w:right w:val="single" w:sz="6" w:space="0" w:color="auto"/>
            </w:tcBorders>
            <w:hideMark/>
          </w:tcPr>
          <w:p w14:paraId="01FA788B" w14:textId="77777777" w:rsidR="003A1101" w:rsidRDefault="003A1101" w:rsidP="003A1101">
            <w:pPr>
              <w:autoSpaceDE w:val="0"/>
              <w:autoSpaceDN w:val="0"/>
              <w:adjustRightInd w:val="0"/>
              <w:rPr>
                <w:b/>
                <w:bCs/>
                <w:color w:val="000000"/>
                <w:lang w:eastAsia="en-US"/>
              </w:rPr>
            </w:pPr>
            <w:r>
              <w:rPr>
                <w:b/>
                <w:bCs/>
                <w:color w:val="000000"/>
              </w:rPr>
              <w:t xml:space="preserve">Объем  услуг  по полному кругу предприятий транспорта,  </w:t>
            </w:r>
            <w:proofErr w:type="spellStart"/>
            <w:r>
              <w:rPr>
                <w:b/>
                <w:bCs/>
                <w:color w:val="000000"/>
              </w:rPr>
              <w:t>млн</w:t>
            </w:r>
            <w:proofErr w:type="gramStart"/>
            <w:r>
              <w:rPr>
                <w:b/>
                <w:bCs/>
                <w:color w:val="000000"/>
              </w:rPr>
              <w:t>.р</w:t>
            </w:r>
            <w:proofErr w:type="gramEnd"/>
            <w:r>
              <w:rPr>
                <w:b/>
                <w:bCs/>
                <w:color w:val="000000"/>
              </w:rPr>
              <w:t>уб</w:t>
            </w:r>
            <w:proofErr w:type="spellEnd"/>
            <w:r>
              <w:rPr>
                <w:b/>
                <w:bCs/>
                <w:color w:val="000000"/>
              </w:rPr>
              <w:t>.</w:t>
            </w:r>
          </w:p>
        </w:tc>
        <w:tc>
          <w:tcPr>
            <w:tcW w:w="876" w:type="dxa"/>
            <w:tcBorders>
              <w:top w:val="single" w:sz="6" w:space="0" w:color="auto"/>
              <w:left w:val="single" w:sz="6" w:space="0" w:color="auto"/>
              <w:bottom w:val="single" w:sz="6" w:space="0" w:color="auto"/>
              <w:right w:val="single" w:sz="6" w:space="0" w:color="auto"/>
            </w:tcBorders>
            <w:hideMark/>
          </w:tcPr>
          <w:p w14:paraId="00EF157C" w14:textId="77777777" w:rsidR="003A1101" w:rsidRDefault="003A1101" w:rsidP="003A1101">
            <w:pPr>
              <w:autoSpaceDE w:val="0"/>
              <w:autoSpaceDN w:val="0"/>
              <w:adjustRightInd w:val="0"/>
              <w:jc w:val="right"/>
              <w:rPr>
                <w:color w:val="000000"/>
                <w:lang w:eastAsia="en-US"/>
              </w:rPr>
            </w:pPr>
            <w:r>
              <w:rPr>
                <w:color w:val="000000"/>
              </w:rPr>
              <w:t>136,4</w:t>
            </w:r>
          </w:p>
        </w:tc>
        <w:tc>
          <w:tcPr>
            <w:tcW w:w="850" w:type="dxa"/>
            <w:tcBorders>
              <w:top w:val="single" w:sz="6" w:space="0" w:color="auto"/>
              <w:left w:val="single" w:sz="6" w:space="0" w:color="auto"/>
              <w:bottom w:val="single" w:sz="6" w:space="0" w:color="auto"/>
              <w:right w:val="single" w:sz="6" w:space="0" w:color="auto"/>
            </w:tcBorders>
            <w:hideMark/>
          </w:tcPr>
          <w:p w14:paraId="6F17F73C" w14:textId="77777777" w:rsidR="003A1101" w:rsidRDefault="003A1101" w:rsidP="003A1101">
            <w:pPr>
              <w:autoSpaceDE w:val="0"/>
              <w:autoSpaceDN w:val="0"/>
              <w:adjustRightInd w:val="0"/>
              <w:jc w:val="right"/>
              <w:rPr>
                <w:color w:val="000000"/>
                <w:lang w:eastAsia="en-US"/>
              </w:rPr>
            </w:pPr>
            <w:r>
              <w:rPr>
                <w:color w:val="000000"/>
              </w:rPr>
              <w:t>267,6</w:t>
            </w:r>
          </w:p>
        </w:tc>
        <w:tc>
          <w:tcPr>
            <w:tcW w:w="851" w:type="dxa"/>
            <w:tcBorders>
              <w:top w:val="single" w:sz="6" w:space="0" w:color="auto"/>
              <w:left w:val="single" w:sz="6" w:space="0" w:color="auto"/>
              <w:bottom w:val="single" w:sz="6" w:space="0" w:color="auto"/>
              <w:right w:val="nil"/>
            </w:tcBorders>
            <w:hideMark/>
          </w:tcPr>
          <w:p w14:paraId="0574AAB0" w14:textId="77777777" w:rsidR="003A1101" w:rsidRDefault="003A1101" w:rsidP="003A1101">
            <w:pPr>
              <w:autoSpaceDE w:val="0"/>
              <w:autoSpaceDN w:val="0"/>
              <w:adjustRightInd w:val="0"/>
              <w:jc w:val="right"/>
              <w:rPr>
                <w:color w:val="000000"/>
                <w:lang w:eastAsia="en-US"/>
              </w:rPr>
            </w:pPr>
            <w:r>
              <w:rPr>
                <w:color w:val="000000"/>
              </w:rPr>
              <w:t>191,7</w:t>
            </w:r>
          </w:p>
        </w:tc>
        <w:tc>
          <w:tcPr>
            <w:tcW w:w="850" w:type="dxa"/>
            <w:tcBorders>
              <w:top w:val="single" w:sz="6" w:space="0" w:color="auto"/>
              <w:left w:val="single" w:sz="6" w:space="0" w:color="auto"/>
              <w:bottom w:val="single" w:sz="6" w:space="0" w:color="auto"/>
              <w:right w:val="single" w:sz="6" w:space="0" w:color="auto"/>
            </w:tcBorders>
            <w:hideMark/>
          </w:tcPr>
          <w:p w14:paraId="67C4C5D3" w14:textId="77777777" w:rsidR="003A1101" w:rsidRDefault="003A1101" w:rsidP="003A1101">
            <w:pPr>
              <w:autoSpaceDE w:val="0"/>
              <w:autoSpaceDN w:val="0"/>
              <w:adjustRightInd w:val="0"/>
              <w:jc w:val="right"/>
              <w:rPr>
                <w:color w:val="000000"/>
                <w:lang w:eastAsia="en-US"/>
              </w:rPr>
            </w:pPr>
            <w:r>
              <w:rPr>
                <w:color w:val="000000"/>
              </w:rPr>
              <w:t>194,3</w:t>
            </w:r>
          </w:p>
        </w:tc>
        <w:tc>
          <w:tcPr>
            <w:tcW w:w="993" w:type="dxa"/>
            <w:tcBorders>
              <w:top w:val="single" w:sz="6" w:space="0" w:color="auto"/>
              <w:left w:val="single" w:sz="6" w:space="0" w:color="auto"/>
              <w:bottom w:val="single" w:sz="6" w:space="0" w:color="auto"/>
              <w:right w:val="single" w:sz="6" w:space="0" w:color="auto"/>
            </w:tcBorders>
            <w:hideMark/>
          </w:tcPr>
          <w:p w14:paraId="02E63015" w14:textId="77777777" w:rsidR="003A1101" w:rsidRDefault="003A1101" w:rsidP="003A1101">
            <w:pPr>
              <w:autoSpaceDE w:val="0"/>
              <w:autoSpaceDN w:val="0"/>
              <w:adjustRightInd w:val="0"/>
              <w:jc w:val="right"/>
              <w:rPr>
                <w:color w:val="000000"/>
                <w:lang w:eastAsia="en-US"/>
              </w:rPr>
            </w:pPr>
            <w:r>
              <w:rPr>
                <w:color w:val="000000"/>
              </w:rPr>
              <w:t>191,9</w:t>
            </w:r>
          </w:p>
        </w:tc>
        <w:tc>
          <w:tcPr>
            <w:tcW w:w="992" w:type="dxa"/>
            <w:tcBorders>
              <w:top w:val="single" w:sz="6" w:space="0" w:color="auto"/>
              <w:left w:val="single" w:sz="6" w:space="0" w:color="auto"/>
              <w:bottom w:val="single" w:sz="6" w:space="0" w:color="auto"/>
              <w:right w:val="single" w:sz="6" w:space="0" w:color="auto"/>
            </w:tcBorders>
            <w:hideMark/>
          </w:tcPr>
          <w:p w14:paraId="53CF55D7" w14:textId="77777777" w:rsidR="003A1101" w:rsidRDefault="003A1101" w:rsidP="003A1101">
            <w:pPr>
              <w:autoSpaceDE w:val="0"/>
              <w:autoSpaceDN w:val="0"/>
              <w:adjustRightInd w:val="0"/>
              <w:jc w:val="right"/>
              <w:rPr>
                <w:color w:val="000000"/>
                <w:lang w:eastAsia="en-US"/>
              </w:rPr>
            </w:pPr>
            <w:r>
              <w:rPr>
                <w:color w:val="000000"/>
              </w:rPr>
              <w:t>252,6</w:t>
            </w:r>
          </w:p>
        </w:tc>
        <w:tc>
          <w:tcPr>
            <w:tcW w:w="992" w:type="dxa"/>
            <w:tcBorders>
              <w:top w:val="single" w:sz="6" w:space="0" w:color="auto"/>
              <w:left w:val="single" w:sz="6" w:space="0" w:color="auto"/>
              <w:bottom w:val="single" w:sz="6" w:space="0" w:color="auto"/>
              <w:right w:val="single" w:sz="6" w:space="0" w:color="auto"/>
            </w:tcBorders>
            <w:hideMark/>
          </w:tcPr>
          <w:p w14:paraId="541D0C7F" w14:textId="77777777" w:rsidR="003A1101" w:rsidRDefault="003A1101" w:rsidP="003A1101">
            <w:pPr>
              <w:autoSpaceDE w:val="0"/>
              <w:autoSpaceDN w:val="0"/>
              <w:adjustRightInd w:val="0"/>
              <w:jc w:val="right"/>
              <w:rPr>
                <w:color w:val="000000"/>
                <w:lang w:eastAsia="en-US"/>
              </w:rPr>
            </w:pPr>
            <w:r>
              <w:rPr>
                <w:color w:val="000000"/>
              </w:rPr>
              <w:t>311,2</w:t>
            </w:r>
          </w:p>
        </w:tc>
        <w:tc>
          <w:tcPr>
            <w:tcW w:w="992" w:type="dxa"/>
            <w:tcBorders>
              <w:top w:val="single" w:sz="6" w:space="0" w:color="auto"/>
              <w:left w:val="single" w:sz="6" w:space="0" w:color="auto"/>
              <w:bottom w:val="single" w:sz="6" w:space="0" w:color="auto"/>
              <w:right w:val="single" w:sz="6" w:space="0" w:color="auto"/>
            </w:tcBorders>
            <w:hideMark/>
          </w:tcPr>
          <w:p w14:paraId="79754A7C" w14:textId="77777777" w:rsidR="003A1101" w:rsidRDefault="003A1101" w:rsidP="003A1101">
            <w:pPr>
              <w:autoSpaceDE w:val="0"/>
              <w:autoSpaceDN w:val="0"/>
              <w:adjustRightInd w:val="0"/>
              <w:jc w:val="right"/>
              <w:rPr>
                <w:color w:val="000000"/>
                <w:lang w:eastAsia="en-US"/>
              </w:rPr>
            </w:pPr>
            <w:r>
              <w:rPr>
                <w:color w:val="000000"/>
              </w:rPr>
              <w:t>263,9</w:t>
            </w:r>
          </w:p>
        </w:tc>
        <w:tc>
          <w:tcPr>
            <w:tcW w:w="993" w:type="dxa"/>
            <w:tcBorders>
              <w:top w:val="single" w:sz="6" w:space="0" w:color="auto"/>
              <w:left w:val="single" w:sz="6" w:space="0" w:color="auto"/>
              <w:bottom w:val="single" w:sz="6" w:space="0" w:color="auto"/>
              <w:right w:val="single" w:sz="6" w:space="0" w:color="auto"/>
            </w:tcBorders>
            <w:hideMark/>
          </w:tcPr>
          <w:p w14:paraId="23B77BE6" w14:textId="77777777" w:rsidR="003A1101" w:rsidRDefault="003A1101" w:rsidP="003A1101">
            <w:pPr>
              <w:autoSpaceDE w:val="0"/>
              <w:autoSpaceDN w:val="0"/>
              <w:adjustRightInd w:val="0"/>
              <w:jc w:val="right"/>
              <w:rPr>
                <w:color w:val="000000"/>
                <w:lang w:eastAsia="en-US"/>
              </w:rPr>
            </w:pPr>
            <w:r>
              <w:rPr>
                <w:color w:val="000000"/>
              </w:rPr>
              <w:t>257</w:t>
            </w:r>
          </w:p>
        </w:tc>
        <w:tc>
          <w:tcPr>
            <w:tcW w:w="850" w:type="dxa"/>
            <w:tcBorders>
              <w:top w:val="single" w:sz="6" w:space="0" w:color="auto"/>
              <w:left w:val="single" w:sz="6" w:space="0" w:color="auto"/>
              <w:bottom w:val="single" w:sz="6" w:space="0" w:color="auto"/>
              <w:right w:val="single" w:sz="6" w:space="0" w:color="auto"/>
            </w:tcBorders>
            <w:hideMark/>
          </w:tcPr>
          <w:p w14:paraId="5118DBFA" w14:textId="77777777" w:rsidR="003A1101" w:rsidRDefault="003A1101" w:rsidP="003A1101">
            <w:pPr>
              <w:autoSpaceDE w:val="0"/>
              <w:autoSpaceDN w:val="0"/>
              <w:adjustRightInd w:val="0"/>
              <w:jc w:val="right"/>
              <w:rPr>
                <w:color w:val="000000"/>
                <w:lang w:eastAsia="en-US"/>
              </w:rPr>
            </w:pPr>
            <w:r>
              <w:rPr>
                <w:color w:val="000000"/>
              </w:rPr>
              <w:t>297,3</w:t>
            </w:r>
          </w:p>
        </w:tc>
        <w:tc>
          <w:tcPr>
            <w:tcW w:w="881" w:type="dxa"/>
            <w:tcBorders>
              <w:top w:val="single" w:sz="6" w:space="0" w:color="auto"/>
              <w:left w:val="single" w:sz="6" w:space="0" w:color="auto"/>
              <w:bottom w:val="single" w:sz="6" w:space="0" w:color="auto"/>
              <w:right w:val="single" w:sz="6" w:space="0" w:color="auto"/>
            </w:tcBorders>
            <w:hideMark/>
          </w:tcPr>
          <w:p w14:paraId="41BBF337" w14:textId="77777777" w:rsidR="003A1101" w:rsidRDefault="003A1101" w:rsidP="003A1101">
            <w:pPr>
              <w:autoSpaceDE w:val="0"/>
              <w:autoSpaceDN w:val="0"/>
              <w:adjustRightInd w:val="0"/>
              <w:jc w:val="right"/>
              <w:rPr>
                <w:color w:val="000000"/>
                <w:lang w:eastAsia="en-US"/>
              </w:rPr>
            </w:pPr>
            <w:r>
              <w:rPr>
                <w:color w:val="000000"/>
              </w:rPr>
              <w:t>413,1</w:t>
            </w:r>
          </w:p>
        </w:tc>
        <w:tc>
          <w:tcPr>
            <w:tcW w:w="992" w:type="dxa"/>
            <w:tcBorders>
              <w:top w:val="single" w:sz="6" w:space="0" w:color="auto"/>
              <w:left w:val="single" w:sz="6" w:space="0" w:color="auto"/>
              <w:bottom w:val="single" w:sz="6" w:space="0" w:color="auto"/>
              <w:right w:val="single" w:sz="12" w:space="0" w:color="auto"/>
            </w:tcBorders>
            <w:hideMark/>
          </w:tcPr>
          <w:p w14:paraId="626E664F" w14:textId="77777777" w:rsidR="003A1101" w:rsidRDefault="003A1101" w:rsidP="003A1101">
            <w:pPr>
              <w:autoSpaceDE w:val="0"/>
              <w:autoSpaceDN w:val="0"/>
              <w:adjustRightInd w:val="0"/>
              <w:jc w:val="center"/>
              <w:rPr>
                <w:color w:val="000000"/>
                <w:lang w:eastAsia="en-US"/>
              </w:rPr>
            </w:pPr>
            <w:r>
              <w:rPr>
                <w:color w:val="000000"/>
              </w:rPr>
              <w:t>302,8</w:t>
            </w:r>
          </w:p>
        </w:tc>
      </w:tr>
      <w:tr w:rsidR="003A1101" w14:paraId="6B359161" w14:textId="77777777" w:rsidTr="003A1101">
        <w:trPr>
          <w:trHeight w:val="362"/>
        </w:trPr>
        <w:tc>
          <w:tcPr>
            <w:tcW w:w="3660" w:type="dxa"/>
            <w:tcBorders>
              <w:top w:val="single" w:sz="6" w:space="0" w:color="auto"/>
              <w:left w:val="single" w:sz="12" w:space="0" w:color="auto"/>
              <w:bottom w:val="single" w:sz="6" w:space="0" w:color="auto"/>
              <w:right w:val="single" w:sz="6" w:space="0" w:color="auto"/>
            </w:tcBorders>
            <w:hideMark/>
          </w:tcPr>
          <w:p w14:paraId="06AD66D4" w14:textId="77777777" w:rsidR="003A1101" w:rsidRDefault="003A1101" w:rsidP="003A1101">
            <w:pPr>
              <w:autoSpaceDE w:val="0"/>
              <w:autoSpaceDN w:val="0"/>
              <w:adjustRightInd w:val="0"/>
              <w:rPr>
                <w:color w:val="000000"/>
                <w:lang w:eastAsia="en-US"/>
              </w:rPr>
            </w:pPr>
            <w:r>
              <w:rPr>
                <w:color w:val="000000"/>
              </w:rPr>
              <w:t>Темп роста,%</w:t>
            </w:r>
          </w:p>
        </w:tc>
        <w:tc>
          <w:tcPr>
            <w:tcW w:w="876" w:type="dxa"/>
            <w:tcBorders>
              <w:top w:val="single" w:sz="6" w:space="0" w:color="auto"/>
              <w:left w:val="single" w:sz="6" w:space="0" w:color="auto"/>
              <w:bottom w:val="single" w:sz="6" w:space="0" w:color="auto"/>
              <w:right w:val="single" w:sz="6" w:space="0" w:color="auto"/>
            </w:tcBorders>
            <w:hideMark/>
          </w:tcPr>
          <w:p w14:paraId="454E79FA" w14:textId="77777777" w:rsidR="003A1101" w:rsidRDefault="003A1101" w:rsidP="003A1101">
            <w:pPr>
              <w:autoSpaceDE w:val="0"/>
              <w:autoSpaceDN w:val="0"/>
              <w:adjustRightInd w:val="0"/>
              <w:jc w:val="right"/>
              <w:rPr>
                <w:color w:val="000000"/>
                <w:lang w:eastAsia="en-US"/>
              </w:rPr>
            </w:pPr>
            <w:r>
              <w:rPr>
                <w:color w:val="000000"/>
              </w:rPr>
              <w:t>148,0</w:t>
            </w:r>
          </w:p>
        </w:tc>
        <w:tc>
          <w:tcPr>
            <w:tcW w:w="850" w:type="dxa"/>
            <w:tcBorders>
              <w:top w:val="single" w:sz="6" w:space="0" w:color="auto"/>
              <w:left w:val="single" w:sz="6" w:space="0" w:color="auto"/>
              <w:bottom w:val="single" w:sz="6" w:space="0" w:color="auto"/>
              <w:right w:val="single" w:sz="6" w:space="0" w:color="auto"/>
            </w:tcBorders>
            <w:hideMark/>
          </w:tcPr>
          <w:p w14:paraId="6EAA570A" w14:textId="77777777" w:rsidR="003A1101" w:rsidRDefault="003A1101" w:rsidP="003A1101">
            <w:pPr>
              <w:autoSpaceDE w:val="0"/>
              <w:autoSpaceDN w:val="0"/>
              <w:adjustRightInd w:val="0"/>
              <w:jc w:val="right"/>
              <w:rPr>
                <w:color w:val="000000"/>
                <w:lang w:eastAsia="en-US"/>
              </w:rPr>
            </w:pPr>
            <w:r>
              <w:rPr>
                <w:color w:val="000000"/>
              </w:rPr>
              <w:t>196,2</w:t>
            </w:r>
          </w:p>
        </w:tc>
        <w:tc>
          <w:tcPr>
            <w:tcW w:w="851" w:type="dxa"/>
            <w:tcBorders>
              <w:top w:val="single" w:sz="6" w:space="0" w:color="auto"/>
              <w:left w:val="single" w:sz="6" w:space="0" w:color="auto"/>
              <w:bottom w:val="single" w:sz="6" w:space="0" w:color="auto"/>
              <w:right w:val="single" w:sz="6" w:space="0" w:color="auto"/>
            </w:tcBorders>
            <w:hideMark/>
          </w:tcPr>
          <w:p w14:paraId="17DA1811" w14:textId="77777777" w:rsidR="003A1101" w:rsidRDefault="003A1101" w:rsidP="003A1101">
            <w:pPr>
              <w:autoSpaceDE w:val="0"/>
              <w:autoSpaceDN w:val="0"/>
              <w:adjustRightInd w:val="0"/>
              <w:jc w:val="right"/>
              <w:rPr>
                <w:color w:val="000000"/>
                <w:lang w:eastAsia="en-US"/>
              </w:rPr>
            </w:pPr>
            <w:r>
              <w:rPr>
                <w:color w:val="000000"/>
              </w:rPr>
              <w:t>71,6</w:t>
            </w:r>
          </w:p>
        </w:tc>
        <w:tc>
          <w:tcPr>
            <w:tcW w:w="850" w:type="dxa"/>
            <w:tcBorders>
              <w:top w:val="single" w:sz="6" w:space="0" w:color="auto"/>
              <w:left w:val="single" w:sz="6" w:space="0" w:color="auto"/>
              <w:bottom w:val="single" w:sz="6" w:space="0" w:color="auto"/>
              <w:right w:val="single" w:sz="6" w:space="0" w:color="auto"/>
            </w:tcBorders>
            <w:hideMark/>
          </w:tcPr>
          <w:p w14:paraId="24D9FA33" w14:textId="77777777" w:rsidR="003A1101" w:rsidRDefault="003A1101" w:rsidP="003A1101">
            <w:pPr>
              <w:autoSpaceDE w:val="0"/>
              <w:autoSpaceDN w:val="0"/>
              <w:adjustRightInd w:val="0"/>
              <w:jc w:val="right"/>
              <w:rPr>
                <w:color w:val="000000"/>
                <w:lang w:eastAsia="en-US"/>
              </w:rPr>
            </w:pPr>
            <w:r>
              <w:rPr>
                <w:color w:val="000000"/>
              </w:rPr>
              <w:t>101,4</w:t>
            </w:r>
          </w:p>
        </w:tc>
        <w:tc>
          <w:tcPr>
            <w:tcW w:w="993" w:type="dxa"/>
            <w:tcBorders>
              <w:top w:val="single" w:sz="6" w:space="0" w:color="auto"/>
              <w:left w:val="single" w:sz="6" w:space="0" w:color="auto"/>
              <w:bottom w:val="single" w:sz="6" w:space="0" w:color="auto"/>
              <w:right w:val="single" w:sz="6" w:space="0" w:color="auto"/>
            </w:tcBorders>
            <w:hideMark/>
          </w:tcPr>
          <w:p w14:paraId="59604EF1" w14:textId="77777777" w:rsidR="003A1101" w:rsidRDefault="003A1101" w:rsidP="003A1101">
            <w:pPr>
              <w:autoSpaceDE w:val="0"/>
              <w:autoSpaceDN w:val="0"/>
              <w:adjustRightInd w:val="0"/>
              <w:jc w:val="right"/>
              <w:rPr>
                <w:color w:val="000000"/>
                <w:lang w:eastAsia="en-US"/>
              </w:rPr>
            </w:pPr>
            <w:r>
              <w:rPr>
                <w:color w:val="000000"/>
              </w:rPr>
              <w:t>98,8</w:t>
            </w:r>
          </w:p>
        </w:tc>
        <w:tc>
          <w:tcPr>
            <w:tcW w:w="992" w:type="dxa"/>
            <w:tcBorders>
              <w:top w:val="single" w:sz="6" w:space="0" w:color="auto"/>
              <w:left w:val="single" w:sz="6" w:space="0" w:color="auto"/>
              <w:bottom w:val="single" w:sz="6" w:space="0" w:color="auto"/>
              <w:right w:val="single" w:sz="6" w:space="0" w:color="auto"/>
            </w:tcBorders>
            <w:hideMark/>
          </w:tcPr>
          <w:p w14:paraId="5EC15A47" w14:textId="77777777" w:rsidR="003A1101" w:rsidRDefault="003A1101" w:rsidP="003A1101">
            <w:pPr>
              <w:autoSpaceDE w:val="0"/>
              <w:autoSpaceDN w:val="0"/>
              <w:adjustRightInd w:val="0"/>
              <w:jc w:val="right"/>
              <w:rPr>
                <w:color w:val="000000"/>
                <w:lang w:eastAsia="en-US"/>
              </w:rPr>
            </w:pPr>
            <w:r>
              <w:rPr>
                <w:color w:val="000000"/>
              </w:rPr>
              <w:t>131,6</w:t>
            </w:r>
          </w:p>
        </w:tc>
        <w:tc>
          <w:tcPr>
            <w:tcW w:w="992" w:type="dxa"/>
            <w:tcBorders>
              <w:top w:val="single" w:sz="6" w:space="0" w:color="auto"/>
              <w:left w:val="single" w:sz="6" w:space="0" w:color="auto"/>
              <w:bottom w:val="single" w:sz="6" w:space="0" w:color="auto"/>
              <w:right w:val="single" w:sz="6" w:space="0" w:color="auto"/>
            </w:tcBorders>
            <w:hideMark/>
          </w:tcPr>
          <w:p w14:paraId="3AB130C2" w14:textId="77777777" w:rsidR="003A1101" w:rsidRDefault="003A1101" w:rsidP="003A1101">
            <w:pPr>
              <w:autoSpaceDE w:val="0"/>
              <w:autoSpaceDN w:val="0"/>
              <w:adjustRightInd w:val="0"/>
              <w:jc w:val="right"/>
              <w:rPr>
                <w:color w:val="000000"/>
                <w:lang w:eastAsia="en-US"/>
              </w:rPr>
            </w:pPr>
            <w:r>
              <w:rPr>
                <w:color w:val="000000"/>
              </w:rPr>
              <w:t>123,2</w:t>
            </w:r>
          </w:p>
        </w:tc>
        <w:tc>
          <w:tcPr>
            <w:tcW w:w="992" w:type="dxa"/>
            <w:tcBorders>
              <w:top w:val="single" w:sz="6" w:space="0" w:color="auto"/>
              <w:left w:val="single" w:sz="6" w:space="0" w:color="auto"/>
              <w:bottom w:val="single" w:sz="6" w:space="0" w:color="auto"/>
              <w:right w:val="single" w:sz="6" w:space="0" w:color="auto"/>
            </w:tcBorders>
            <w:hideMark/>
          </w:tcPr>
          <w:p w14:paraId="3AA84996" w14:textId="77777777" w:rsidR="003A1101" w:rsidRDefault="003A1101" w:rsidP="003A1101">
            <w:pPr>
              <w:autoSpaceDE w:val="0"/>
              <w:autoSpaceDN w:val="0"/>
              <w:adjustRightInd w:val="0"/>
              <w:jc w:val="right"/>
              <w:rPr>
                <w:color w:val="000000"/>
                <w:lang w:eastAsia="en-US"/>
              </w:rPr>
            </w:pPr>
            <w:r>
              <w:rPr>
                <w:color w:val="000000"/>
              </w:rPr>
              <w:t>84,8</w:t>
            </w:r>
          </w:p>
        </w:tc>
        <w:tc>
          <w:tcPr>
            <w:tcW w:w="993" w:type="dxa"/>
            <w:tcBorders>
              <w:top w:val="single" w:sz="6" w:space="0" w:color="auto"/>
              <w:left w:val="single" w:sz="6" w:space="0" w:color="auto"/>
              <w:bottom w:val="single" w:sz="6" w:space="0" w:color="auto"/>
              <w:right w:val="single" w:sz="6" w:space="0" w:color="auto"/>
            </w:tcBorders>
            <w:hideMark/>
          </w:tcPr>
          <w:p w14:paraId="651BC16D" w14:textId="77777777" w:rsidR="003A1101" w:rsidRDefault="003A1101" w:rsidP="003A1101">
            <w:pPr>
              <w:autoSpaceDE w:val="0"/>
              <w:autoSpaceDN w:val="0"/>
              <w:adjustRightInd w:val="0"/>
              <w:jc w:val="right"/>
              <w:rPr>
                <w:color w:val="000000"/>
                <w:lang w:eastAsia="en-US"/>
              </w:rPr>
            </w:pPr>
            <w:r>
              <w:rPr>
                <w:color w:val="000000"/>
              </w:rPr>
              <w:t>97,4</w:t>
            </w:r>
          </w:p>
        </w:tc>
        <w:tc>
          <w:tcPr>
            <w:tcW w:w="850" w:type="dxa"/>
            <w:tcBorders>
              <w:top w:val="single" w:sz="6" w:space="0" w:color="auto"/>
              <w:left w:val="single" w:sz="6" w:space="0" w:color="auto"/>
              <w:bottom w:val="single" w:sz="6" w:space="0" w:color="auto"/>
              <w:right w:val="single" w:sz="6" w:space="0" w:color="auto"/>
            </w:tcBorders>
            <w:hideMark/>
          </w:tcPr>
          <w:p w14:paraId="74D86CCE" w14:textId="77777777" w:rsidR="003A1101" w:rsidRDefault="003A1101" w:rsidP="003A1101">
            <w:pPr>
              <w:autoSpaceDE w:val="0"/>
              <w:autoSpaceDN w:val="0"/>
              <w:adjustRightInd w:val="0"/>
              <w:jc w:val="right"/>
              <w:rPr>
                <w:color w:val="000000"/>
                <w:lang w:eastAsia="en-US"/>
              </w:rPr>
            </w:pPr>
            <w:r>
              <w:rPr>
                <w:color w:val="000000"/>
              </w:rPr>
              <w:t>115,7</w:t>
            </w:r>
          </w:p>
        </w:tc>
        <w:tc>
          <w:tcPr>
            <w:tcW w:w="881" w:type="dxa"/>
            <w:tcBorders>
              <w:top w:val="single" w:sz="6" w:space="0" w:color="auto"/>
              <w:left w:val="single" w:sz="6" w:space="0" w:color="auto"/>
              <w:bottom w:val="single" w:sz="6" w:space="0" w:color="auto"/>
              <w:right w:val="single" w:sz="6" w:space="0" w:color="auto"/>
            </w:tcBorders>
            <w:hideMark/>
          </w:tcPr>
          <w:p w14:paraId="2DD2FE7E" w14:textId="77777777" w:rsidR="003A1101" w:rsidRDefault="003A1101" w:rsidP="003A1101">
            <w:pPr>
              <w:autoSpaceDE w:val="0"/>
              <w:autoSpaceDN w:val="0"/>
              <w:adjustRightInd w:val="0"/>
              <w:jc w:val="right"/>
              <w:rPr>
                <w:color w:val="000000"/>
                <w:lang w:eastAsia="en-US"/>
              </w:rPr>
            </w:pPr>
            <w:r>
              <w:rPr>
                <w:color w:val="000000"/>
              </w:rPr>
              <w:t>139,0</w:t>
            </w:r>
          </w:p>
        </w:tc>
        <w:tc>
          <w:tcPr>
            <w:tcW w:w="992" w:type="dxa"/>
            <w:tcBorders>
              <w:top w:val="single" w:sz="6" w:space="0" w:color="auto"/>
              <w:left w:val="single" w:sz="6" w:space="0" w:color="auto"/>
              <w:bottom w:val="single" w:sz="6" w:space="0" w:color="auto"/>
              <w:right w:val="single" w:sz="12" w:space="0" w:color="auto"/>
            </w:tcBorders>
            <w:hideMark/>
          </w:tcPr>
          <w:p w14:paraId="1279F195" w14:textId="77777777" w:rsidR="003A1101" w:rsidRDefault="003A1101" w:rsidP="003A1101">
            <w:pPr>
              <w:autoSpaceDE w:val="0"/>
              <w:autoSpaceDN w:val="0"/>
              <w:adjustRightInd w:val="0"/>
              <w:jc w:val="center"/>
              <w:rPr>
                <w:color w:val="000000"/>
                <w:lang w:eastAsia="en-US"/>
              </w:rPr>
            </w:pPr>
            <w:r>
              <w:rPr>
                <w:color w:val="000000"/>
              </w:rPr>
              <w:t>Х</w:t>
            </w:r>
          </w:p>
        </w:tc>
      </w:tr>
      <w:tr w:rsidR="003A1101" w14:paraId="1A2CD07D" w14:textId="77777777" w:rsidTr="003A1101">
        <w:trPr>
          <w:trHeight w:val="523"/>
        </w:trPr>
        <w:tc>
          <w:tcPr>
            <w:tcW w:w="3660" w:type="dxa"/>
            <w:tcBorders>
              <w:top w:val="single" w:sz="6" w:space="0" w:color="auto"/>
              <w:left w:val="single" w:sz="12" w:space="0" w:color="auto"/>
              <w:bottom w:val="single" w:sz="6" w:space="0" w:color="auto"/>
              <w:right w:val="single" w:sz="6" w:space="0" w:color="auto"/>
            </w:tcBorders>
            <w:hideMark/>
          </w:tcPr>
          <w:p w14:paraId="0117358C" w14:textId="77777777" w:rsidR="003A1101" w:rsidRDefault="003A1101" w:rsidP="003A1101">
            <w:pPr>
              <w:autoSpaceDE w:val="0"/>
              <w:autoSpaceDN w:val="0"/>
              <w:adjustRightInd w:val="0"/>
              <w:rPr>
                <w:b/>
                <w:bCs/>
                <w:color w:val="000000"/>
                <w:lang w:eastAsia="en-US"/>
              </w:rPr>
            </w:pPr>
            <w:r>
              <w:rPr>
                <w:b/>
                <w:bCs/>
                <w:color w:val="000000"/>
              </w:rPr>
              <w:t>Объем  услуг  по полному кругу предприятий санаторн</w:t>
            </w:r>
            <w:proofErr w:type="gramStart"/>
            <w:r>
              <w:rPr>
                <w:b/>
                <w:bCs/>
                <w:color w:val="000000"/>
              </w:rPr>
              <w:t>о-</w:t>
            </w:r>
            <w:proofErr w:type="gramEnd"/>
            <w:r>
              <w:rPr>
                <w:b/>
                <w:bCs/>
                <w:color w:val="000000"/>
              </w:rPr>
              <w:t xml:space="preserve">  курортного комплекса,  млн. руб.</w:t>
            </w:r>
          </w:p>
        </w:tc>
        <w:tc>
          <w:tcPr>
            <w:tcW w:w="876" w:type="dxa"/>
            <w:tcBorders>
              <w:top w:val="single" w:sz="6" w:space="0" w:color="auto"/>
              <w:left w:val="single" w:sz="6" w:space="0" w:color="auto"/>
              <w:bottom w:val="single" w:sz="6" w:space="0" w:color="auto"/>
              <w:right w:val="single" w:sz="6" w:space="0" w:color="auto"/>
            </w:tcBorders>
            <w:hideMark/>
          </w:tcPr>
          <w:p w14:paraId="726DE059" w14:textId="77777777" w:rsidR="003A1101" w:rsidRDefault="003A1101" w:rsidP="003A1101">
            <w:pPr>
              <w:autoSpaceDE w:val="0"/>
              <w:autoSpaceDN w:val="0"/>
              <w:adjustRightInd w:val="0"/>
              <w:jc w:val="right"/>
              <w:rPr>
                <w:color w:val="000000"/>
                <w:lang w:eastAsia="en-US"/>
              </w:rPr>
            </w:pPr>
            <w:r>
              <w:rPr>
                <w:color w:val="000000"/>
              </w:rPr>
              <w:t>9,8</w:t>
            </w:r>
          </w:p>
        </w:tc>
        <w:tc>
          <w:tcPr>
            <w:tcW w:w="850" w:type="dxa"/>
            <w:tcBorders>
              <w:top w:val="single" w:sz="6" w:space="0" w:color="auto"/>
              <w:left w:val="single" w:sz="6" w:space="0" w:color="auto"/>
              <w:bottom w:val="single" w:sz="6" w:space="0" w:color="auto"/>
              <w:right w:val="single" w:sz="6" w:space="0" w:color="auto"/>
            </w:tcBorders>
            <w:hideMark/>
          </w:tcPr>
          <w:p w14:paraId="7C44A1C7" w14:textId="77777777" w:rsidR="003A1101" w:rsidRDefault="003A1101" w:rsidP="003A1101">
            <w:pPr>
              <w:autoSpaceDE w:val="0"/>
              <w:autoSpaceDN w:val="0"/>
              <w:adjustRightInd w:val="0"/>
              <w:jc w:val="right"/>
              <w:rPr>
                <w:color w:val="000000"/>
                <w:lang w:eastAsia="en-US"/>
              </w:rPr>
            </w:pPr>
            <w:r>
              <w:rPr>
                <w:color w:val="000000"/>
              </w:rPr>
              <w:t>13,3</w:t>
            </w:r>
          </w:p>
        </w:tc>
        <w:tc>
          <w:tcPr>
            <w:tcW w:w="851" w:type="dxa"/>
            <w:tcBorders>
              <w:top w:val="single" w:sz="6" w:space="0" w:color="auto"/>
              <w:left w:val="single" w:sz="6" w:space="0" w:color="auto"/>
              <w:bottom w:val="single" w:sz="6" w:space="0" w:color="auto"/>
              <w:right w:val="single" w:sz="6" w:space="0" w:color="auto"/>
            </w:tcBorders>
            <w:hideMark/>
          </w:tcPr>
          <w:p w14:paraId="6FFF46CD" w14:textId="77777777" w:rsidR="003A1101" w:rsidRDefault="003A1101" w:rsidP="003A1101">
            <w:pPr>
              <w:autoSpaceDE w:val="0"/>
              <w:autoSpaceDN w:val="0"/>
              <w:adjustRightInd w:val="0"/>
              <w:jc w:val="right"/>
              <w:rPr>
                <w:color w:val="000000"/>
                <w:lang w:eastAsia="en-US"/>
              </w:rPr>
            </w:pPr>
            <w:r>
              <w:rPr>
                <w:color w:val="000000"/>
              </w:rPr>
              <w:t>16,6</w:t>
            </w:r>
          </w:p>
        </w:tc>
        <w:tc>
          <w:tcPr>
            <w:tcW w:w="850" w:type="dxa"/>
            <w:tcBorders>
              <w:top w:val="single" w:sz="6" w:space="0" w:color="auto"/>
              <w:left w:val="single" w:sz="6" w:space="0" w:color="auto"/>
              <w:bottom w:val="single" w:sz="6" w:space="0" w:color="auto"/>
              <w:right w:val="single" w:sz="6" w:space="0" w:color="auto"/>
            </w:tcBorders>
            <w:hideMark/>
          </w:tcPr>
          <w:p w14:paraId="2F4C1BE3" w14:textId="77777777" w:rsidR="003A1101" w:rsidRDefault="003A1101" w:rsidP="003A1101">
            <w:pPr>
              <w:autoSpaceDE w:val="0"/>
              <w:autoSpaceDN w:val="0"/>
              <w:adjustRightInd w:val="0"/>
              <w:jc w:val="right"/>
              <w:rPr>
                <w:color w:val="000000"/>
                <w:lang w:eastAsia="en-US"/>
              </w:rPr>
            </w:pPr>
            <w:r>
              <w:rPr>
                <w:color w:val="000000"/>
              </w:rPr>
              <w:t>18,4</w:t>
            </w:r>
          </w:p>
        </w:tc>
        <w:tc>
          <w:tcPr>
            <w:tcW w:w="993" w:type="dxa"/>
            <w:tcBorders>
              <w:top w:val="single" w:sz="6" w:space="0" w:color="auto"/>
              <w:left w:val="single" w:sz="6" w:space="0" w:color="auto"/>
              <w:bottom w:val="single" w:sz="6" w:space="0" w:color="auto"/>
              <w:right w:val="single" w:sz="6" w:space="0" w:color="auto"/>
            </w:tcBorders>
            <w:hideMark/>
          </w:tcPr>
          <w:p w14:paraId="15D69F38" w14:textId="77777777" w:rsidR="003A1101" w:rsidRDefault="003A1101" w:rsidP="003A1101">
            <w:pPr>
              <w:autoSpaceDE w:val="0"/>
              <w:autoSpaceDN w:val="0"/>
              <w:adjustRightInd w:val="0"/>
              <w:jc w:val="right"/>
              <w:rPr>
                <w:color w:val="000000"/>
                <w:lang w:eastAsia="en-US"/>
              </w:rPr>
            </w:pPr>
            <w:r>
              <w:rPr>
                <w:color w:val="000000"/>
              </w:rPr>
              <w:t>12,1</w:t>
            </w:r>
          </w:p>
        </w:tc>
        <w:tc>
          <w:tcPr>
            <w:tcW w:w="992" w:type="dxa"/>
            <w:tcBorders>
              <w:top w:val="single" w:sz="6" w:space="0" w:color="auto"/>
              <w:left w:val="single" w:sz="6" w:space="0" w:color="auto"/>
              <w:bottom w:val="single" w:sz="6" w:space="0" w:color="auto"/>
              <w:right w:val="single" w:sz="6" w:space="0" w:color="auto"/>
            </w:tcBorders>
            <w:hideMark/>
          </w:tcPr>
          <w:p w14:paraId="65A6F352" w14:textId="77777777" w:rsidR="003A1101" w:rsidRDefault="003A1101" w:rsidP="003A1101">
            <w:pPr>
              <w:autoSpaceDE w:val="0"/>
              <w:autoSpaceDN w:val="0"/>
              <w:adjustRightInd w:val="0"/>
              <w:jc w:val="right"/>
              <w:rPr>
                <w:color w:val="000000"/>
                <w:lang w:eastAsia="en-US"/>
              </w:rPr>
            </w:pPr>
            <w:r>
              <w:rPr>
                <w:color w:val="000000"/>
              </w:rPr>
              <w:t>16,1</w:t>
            </w:r>
          </w:p>
        </w:tc>
        <w:tc>
          <w:tcPr>
            <w:tcW w:w="992" w:type="dxa"/>
            <w:tcBorders>
              <w:top w:val="single" w:sz="6" w:space="0" w:color="auto"/>
              <w:left w:val="single" w:sz="6" w:space="0" w:color="auto"/>
              <w:bottom w:val="single" w:sz="6" w:space="0" w:color="auto"/>
              <w:right w:val="single" w:sz="6" w:space="0" w:color="auto"/>
            </w:tcBorders>
            <w:hideMark/>
          </w:tcPr>
          <w:p w14:paraId="50D171AC" w14:textId="77777777" w:rsidR="003A1101" w:rsidRDefault="003A1101" w:rsidP="003A1101">
            <w:pPr>
              <w:autoSpaceDE w:val="0"/>
              <w:autoSpaceDN w:val="0"/>
              <w:adjustRightInd w:val="0"/>
              <w:jc w:val="right"/>
              <w:rPr>
                <w:color w:val="000000"/>
                <w:lang w:eastAsia="en-US"/>
              </w:rPr>
            </w:pPr>
            <w:r>
              <w:rPr>
                <w:color w:val="000000"/>
              </w:rPr>
              <w:t>16,4</w:t>
            </w:r>
          </w:p>
        </w:tc>
        <w:tc>
          <w:tcPr>
            <w:tcW w:w="992" w:type="dxa"/>
            <w:tcBorders>
              <w:top w:val="single" w:sz="6" w:space="0" w:color="auto"/>
              <w:left w:val="single" w:sz="6" w:space="0" w:color="auto"/>
              <w:bottom w:val="single" w:sz="6" w:space="0" w:color="auto"/>
              <w:right w:val="single" w:sz="6" w:space="0" w:color="auto"/>
            </w:tcBorders>
            <w:hideMark/>
          </w:tcPr>
          <w:p w14:paraId="0E02A802" w14:textId="77777777" w:rsidR="003A1101" w:rsidRDefault="003A1101" w:rsidP="003A1101">
            <w:pPr>
              <w:autoSpaceDE w:val="0"/>
              <w:autoSpaceDN w:val="0"/>
              <w:adjustRightInd w:val="0"/>
              <w:jc w:val="right"/>
              <w:rPr>
                <w:color w:val="000000"/>
                <w:lang w:eastAsia="en-US"/>
              </w:rPr>
            </w:pPr>
            <w:r>
              <w:rPr>
                <w:color w:val="000000"/>
              </w:rPr>
              <w:t>24,3</w:t>
            </w:r>
          </w:p>
        </w:tc>
        <w:tc>
          <w:tcPr>
            <w:tcW w:w="993" w:type="dxa"/>
            <w:tcBorders>
              <w:top w:val="single" w:sz="6" w:space="0" w:color="auto"/>
              <w:left w:val="single" w:sz="6" w:space="0" w:color="auto"/>
              <w:bottom w:val="single" w:sz="6" w:space="0" w:color="auto"/>
              <w:right w:val="single" w:sz="6" w:space="0" w:color="auto"/>
            </w:tcBorders>
            <w:hideMark/>
          </w:tcPr>
          <w:p w14:paraId="16F40402" w14:textId="77777777" w:rsidR="003A1101" w:rsidRDefault="003A1101" w:rsidP="003A1101">
            <w:pPr>
              <w:autoSpaceDE w:val="0"/>
              <w:autoSpaceDN w:val="0"/>
              <w:adjustRightInd w:val="0"/>
              <w:jc w:val="right"/>
              <w:rPr>
                <w:color w:val="000000"/>
                <w:lang w:eastAsia="en-US"/>
              </w:rPr>
            </w:pPr>
            <w:r>
              <w:rPr>
                <w:color w:val="000000"/>
              </w:rPr>
              <w:t>28,6</w:t>
            </w:r>
          </w:p>
        </w:tc>
        <w:tc>
          <w:tcPr>
            <w:tcW w:w="850" w:type="dxa"/>
            <w:tcBorders>
              <w:top w:val="single" w:sz="6" w:space="0" w:color="auto"/>
              <w:left w:val="single" w:sz="6" w:space="0" w:color="auto"/>
              <w:bottom w:val="single" w:sz="6" w:space="0" w:color="auto"/>
              <w:right w:val="single" w:sz="6" w:space="0" w:color="auto"/>
            </w:tcBorders>
            <w:hideMark/>
          </w:tcPr>
          <w:p w14:paraId="2A4A8BCE" w14:textId="77777777" w:rsidR="003A1101" w:rsidRDefault="003A1101" w:rsidP="003A1101">
            <w:pPr>
              <w:autoSpaceDE w:val="0"/>
              <w:autoSpaceDN w:val="0"/>
              <w:adjustRightInd w:val="0"/>
              <w:jc w:val="right"/>
              <w:rPr>
                <w:color w:val="000000"/>
                <w:lang w:eastAsia="en-US"/>
              </w:rPr>
            </w:pPr>
            <w:r>
              <w:rPr>
                <w:color w:val="000000"/>
              </w:rPr>
              <w:t>21,2</w:t>
            </w:r>
          </w:p>
        </w:tc>
        <w:tc>
          <w:tcPr>
            <w:tcW w:w="881" w:type="dxa"/>
            <w:tcBorders>
              <w:top w:val="single" w:sz="6" w:space="0" w:color="auto"/>
              <w:left w:val="single" w:sz="6" w:space="0" w:color="auto"/>
              <w:bottom w:val="single" w:sz="6" w:space="0" w:color="auto"/>
              <w:right w:val="single" w:sz="6" w:space="0" w:color="auto"/>
            </w:tcBorders>
            <w:hideMark/>
          </w:tcPr>
          <w:p w14:paraId="08E237D4" w14:textId="77777777" w:rsidR="003A1101" w:rsidRDefault="003A1101" w:rsidP="003A1101">
            <w:pPr>
              <w:autoSpaceDE w:val="0"/>
              <w:autoSpaceDN w:val="0"/>
              <w:adjustRightInd w:val="0"/>
              <w:jc w:val="right"/>
              <w:rPr>
                <w:color w:val="000000"/>
                <w:lang w:eastAsia="en-US"/>
              </w:rPr>
            </w:pPr>
            <w:r>
              <w:rPr>
                <w:color w:val="000000"/>
              </w:rPr>
              <w:t>20,3</w:t>
            </w:r>
          </w:p>
        </w:tc>
        <w:tc>
          <w:tcPr>
            <w:tcW w:w="992" w:type="dxa"/>
            <w:tcBorders>
              <w:top w:val="single" w:sz="6" w:space="0" w:color="auto"/>
              <w:left w:val="single" w:sz="6" w:space="0" w:color="auto"/>
              <w:bottom w:val="single" w:sz="6" w:space="0" w:color="auto"/>
              <w:right w:val="single" w:sz="12" w:space="0" w:color="auto"/>
            </w:tcBorders>
            <w:hideMark/>
          </w:tcPr>
          <w:p w14:paraId="69847942" w14:textId="77777777" w:rsidR="003A1101" w:rsidRDefault="003A1101" w:rsidP="003A1101">
            <w:pPr>
              <w:autoSpaceDE w:val="0"/>
              <w:autoSpaceDN w:val="0"/>
              <w:adjustRightInd w:val="0"/>
              <w:jc w:val="center"/>
              <w:rPr>
                <w:color w:val="000000"/>
                <w:lang w:eastAsia="en-US"/>
              </w:rPr>
            </w:pPr>
            <w:r>
              <w:rPr>
                <w:color w:val="000000"/>
              </w:rPr>
              <w:t>207,1</w:t>
            </w:r>
          </w:p>
        </w:tc>
      </w:tr>
      <w:tr w:rsidR="003A1101" w14:paraId="69715109" w14:textId="77777777" w:rsidTr="003A1101">
        <w:trPr>
          <w:trHeight w:val="262"/>
        </w:trPr>
        <w:tc>
          <w:tcPr>
            <w:tcW w:w="3660" w:type="dxa"/>
            <w:tcBorders>
              <w:top w:val="single" w:sz="6" w:space="0" w:color="auto"/>
              <w:left w:val="single" w:sz="12" w:space="0" w:color="auto"/>
              <w:bottom w:val="single" w:sz="12" w:space="0" w:color="auto"/>
              <w:right w:val="single" w:sz="6" w:space="0" w:color="auto"/>
            </w:tcBorders>
            <w:hideMark/>
          </w:tcPr>
          <w:p w14:paraId="44471A62" w14:textId="77777777" w:rsidR="003A1101" w:rsidRDefault="003A1101" w:rsidP="003A1101">
            <w:pPr>
              <w:autoSpaceDE w:val="0"/>
              <w:autoSpaceDN w:val="0"/>
              <w:adjustRightInd w:val="0"/>
              <w:rPr>
                <w:color w:val="000000"/>
                <w:lang w:eastAsia="en-US"/>
              </w:rPr>
            </w:pPr>
            <w:r>
              <w:rPr>
                <w:color w:val="000000"/>
              </w:rPr>
              <w:t>Темп роста,%</w:t>
            </w:r>
          </w:p>
        </w:tc>
        <w:tc>
          <w:tcPr>
            <w:tcW w:w="876" w:type="dxa"/>
            <w:tcBorders>
              <w:top w:val="single" w:sz="6" w:space="0" w:color="auto"/>
              <w:left w:val="single" w:sz="6" w:space="0" w:color="auto"/>
              <w:bottom w:val="single" w:sz="12" w:space="0" w:color="auto"/>
              <w:right w:val="single" w:sz="6" w:space="0" w:color="auto"/>
            </w:tcBorders>
            <w:hideMark/>
          </w:tcPr>
          <w:p w14:paraId="76CC0CAC" w14:textId="77777777" w:rsidR="003A1101" w:rsidRDefault="003A1101" w:rsidP="003A1101">
            <w:pPr>
              <w:autoSpaceDE w:val="0"/>
              <w:autoSpaceDN w:val="0"/>
              <w:adjustRightInd w:val="0"/>
              <w:jc w:val="right"/>
              <w:rPr>
                <w:color w:val="000000"/>
                <w:lang w:eastAsia="en-US"/>
              </w:rPr>
            </w:pPr>
            <w:r>
              <w:rPr>
                <w:color w:val="000000"/>
              </w:rPr>
              <w:t>148</w:t>
            </w:r>
          </w:p>
        </w:tc>
        <w:tc>
          <w:tcPr>
            <w:tcW w:w="850" w:type="dxa"/>
            <w:tcBorders>
              <w:top w:val="single" w:sz="6" w:space="0" w:color="auto"/>
              <w:left w:val="single" w:sz="6" w:space="0" w:color="auto"/>
              <w:bottom w:val="single" w:sz="12" w:space="0" w:color="auto"/>
              <w:right w:val="single" w:sz="6" w:space="0" w:color="auto"/>
            </w:tcBorders>
            <w:hideMark/>
          </w:tcPr>
          <w:p w14:paraId="0D0F11FB" w14:textId="77777777" w:rsidR="003A1101" w:rsidRDefault="003A1101" w:rsidP="003A1101">
            <w:pPr>
              <w:autoSpaceDE w:val="0"/>
              <w:autoSpaceDN w:val="0"/>
              <w:adjustRightInd w:val="0"/>
              <w:jc w:val="right"/>
              <w:rPr>
                <w:color w:val="000000"/>
                <w:lang w:eastAsia="en-US"/>
              </w:rPr>
            </w:pPr>
            <w:r>
              <w:rPr>
                <w:color w:val="000000"/>
              </w:rPr>
              <w:t>135,7</w:t>
            </w:r>
          </w:p>
        </w:tc>
        <w:tc>
          <w:tcPr>
            <w:tcW w:w="851" w:type="dxa"/>
            <w:tcBorders>
              <w:top w:val="single" w:sz="6" w:space="0" w:color="auto"/>
              <w:left w:val="single" w:sz="6" w:space="0" w:color="auto"/>
              <w:bottom w:val="single" w:sz="12" w:space="0" w:color="auto"/>
              <w:right w:val="single" w:sz="6" w:space="0" w:color="auto"/>
            </w:tcBorders>
            <w:hideMark/>
          </w:tcPr>
          <w:p w14:paraId="16318874" w14:textId="77777777" w:rsidR="003A1101" w:rsidRDefault="003A1101" w:rsidP="003A1101">
            <w:pPr>
              <w:autoSpaceDE w:val="0"/>
              <w:autoSpaceDN w:val="0"/>
              <w:adjustRightInd w:val="0"/>
              <w:jc w:val="right"/>
              <w:rPr>
                <w:color w:val="000000"/>
                <w:lang w:eastAsia="en-US"/>
              </w:rPr>
            </w:pPr>
            <w:r>
              <w:rPr>
                <w:color w:val="000000"/>
              </w:rPr>
              <w:t>124,8</w:t>
            </w:r>
          </w:p>
        </w:tc>
        <w:tc>
          <w:tcPr>
            <w:tcW w:w="850" w:type="dxa"/>
            <w:tcBorders>
              <w:top w:val="single" w:sz="6" w:space="0" w:color="auto"/>
              <w:left w:val="single" w:sz="6" w:space="0" w:color="auto"/>
              <w:bottom w:val="single" w:sz="12" w:space="0" w:color="auto"/>
              <w:right w:val="single" w:sz="6" w:space="0" w:color="auto"/>
            </w:tcBorders>
            <w:hideMark/>
          </w:tcPr>
          <w:p w14:paraId="054C7B73" w14:textId="77777777" w:rsidR="003A1101" w:rsidRDefault="003A1101" w:rsidP="003A1101">
            <w:pPr>
              <w:autoSpaceDE w:val="0"/>
              <w:autoSpaceDN w:val="0"/>
              <w:adjustRightInd w:val="0"/>
              <w:jc w:val="right"/>
              <w:rPr>
                <w:color w:val="000000"/>
                <w:lang w:eastAsia="en-US"/>
              </w:rPr>
            </w:pPr>
            <w:r>
              <w:rPr>
                <w:color w:val="000000"/>
              </w:rPr>
              <w:t>110,8</w:t>
            </w:r>
          </w:p>
        </w:tc>
        <w:tc>
          <w:tcPr>
            <w:tcW w:w="993" w:type="dxa"/>
            <w:tcBorders>
              <w:top w:val="single" w:sz="6" w:space="0" w:color="auto"/>
              <w:left w:val="single" w:sz="6" w:space="0" w:color="auto"/>
              <w:bottom w:val="single" w:sz="12" w:space="0" w:color="auto"/>
              <w:right w:val="single" w:sz="6" w:space="0" w:color="auto"/>
            </w:tcBorders>
            <w:hideMark/>
          </w:tcPr>
          <w:p w14:paraId="62288BD2" w14:textId="77777777" w:rsidR="003A1101" w:rsidRDefault="003A1101" w:rsidP="003A1101">
            <w:pPr>
              <w:autoSpaceDE w:val="0"/>
              <w:autoSpaceDN w:val="0"/>
              <w:adjustRightInd w:val="0"/>
              <w:jc w:val="right"/>
              <w:rPr>
                <w:color w:val="000000"/>
                <w:lang w:eastAsia="en-US"/>
              </w:rPr>
            </w:pPr>
            <w:r>
              <w:rPr>
                <w:color w:val="000000"/>
              </w:rPr>
              <w:t>65,8</w:t>
            </w:r>
          </w:p>
        </w:tc>
        <w:tc>
          <w:tcPr>
            <w:tcW w:w="992" w:type="dxa"/>
            <w:tcBorders>
              <w:top w:val="single" w:sz="6" w:space="0" w:color="auto"/>
              <w:left w:val="single" w:sz="6" w:space="0" w:color="auto"/>
              <w:bottom w:val="single" w:sz="12" w:space="0" w:color="auto"/>
              <w:right w:val="single" w:sz="6" w:space="0" w:color="auto"/>
            </w:tcBorders>
            <w:hideMark/>
          </w:tcPr>
          <w:p w14:paraId="4888D519" w14:textId="77777777" w:rsidR="003A1101" w:rsidRDefault="003A1101" w:rsidP="003A1101">
            <w:pPr>
              <w:autoSpaceDE w:val="0"/>
              <w:autoSpaceDN w:val="0"/>
              <w:adjustRightInd w:val="0"/>
              <w:jc w:val="right"/>
              <w:rPr>
                <w:color w:val="000000"/>
                <w:lang w:eastAsia="en-US"/>
              </w:rPr>
            </w:pPr>
            <w:r>
              <w:rPr>
                <w:color w:val="000000"/>
              </w:rPr>
              <w:t>133,1</w:t>
            </w:r>
          </w:p>
        </w:tc>
        <w:tc>
          <w:tcPr>
            <w:tcW w:w="992" w:type="dxa"/>
            <w:tcBorders>
              <w:top w:val="single" w:sz="6" w:space="0" w:color="auto"/>
              <w:left w:val="single" w:sz="6" w:space="0" w:color="auto"/>
              <w:bottom w:val="single" w:sz="12" w:space="0" w:color="auto"/>
              <w:right w:val="single" w:sz="6" w:space="0" w:color="auto"/>
            </w:tcBorders>
            <w:hideMark/>
          </w:tcPr>
          <w:p w14:paraId="446409CE" w14:textId="77777777" w:rsidR="003A1101" w:rsidRDefault="003A1101" w:rsidP="003A1101">
            <w:pPr>
              <w:autoSpaceDE w:val="0"/>
              <w:autoSpaceDN w:val="0"/>
              <w:adjustRightInd w:val="0"/>
              <w:jc w:val="right"/>
              <w:rPr>
                <w:color w:val="000000"/>
                <w:lang w:eastAsia="en-US"/>
              </w:rPr>
            </w:pPr>
            <w:r>
              <w:rPr>
                <w:color w:val="000000"/>
              </w:rPr>
              <w:t>101,9</w:t>
            </w:r>
          </w:p>
        </w:tc>
        <w:tc>
          <w:tcPr>
            <w:tcW w:w="992" w:type="dxa"/>
            <w:tcBorders>
              <w:top w:val="single" w:sz="6" w:space="0" w:color="auto"/>
              <w:left w:val="single" w:sz="6" w:space="0" w:color="auto"/>
              <w:bottom w:val="single" w:sz="12" w:space="0" w:color="auto"/>
              <w:right w:val="single" w:sz="6" w:space="0" w:color="auto"/>
            </w:tcBorders>
            <w:hideMark/>
          </w:tcPr>
          <w:p w14:paraId="4CD908FD" w14:textId="77777777" w:rsidR="003A1101" w:rsidRDefault="003A1101" w:rsidP="003A1101">
            <w:pPr>
              <w:autoSpaceDE w:val="0"/>
              <w:autoSpaceDN w:val="0"/>
              <w:adjustRightInd w:val="0"/>
              <w:jc w:val="right"/>
              <w:rPr>
                <w:color w:val="000000"/>
                <w:lang w:eastAsia="en-US"/>
              </w:rPr>
            </w:pPr>
            <w:r>
              <w:rPr>
                <w:color w:val="000000"/>
              </w:rPr>
              <w:t>148,2</w:t>
            </w:r>
          </w:p>
        </w:tc>
        <w:tc>
          <w:tcPr>
            <w:tcW w:w="993" w:type="dxa"/>
            <w:tcBorders>
              <w:top w:val="single" w:sz="6" w:space="0" w:color="auto"/>
              <w:left w:val="single" w:sz="6" w:space="0" w:color="auto"/>
              <w:bottom w:val="single" w:sz="12" w:space="0" w:color="auto"/>
              <w:right w:val="single" w:sz="6" w:space="0" w:color="auto"/>
            </w:tcBorders>
            <w:hideMark/>
          </w:tcPr>
          <w:p w14:paraId="3D3AB3FE" w14:textId="77777777" w:rsidR="003A1101" w:rsidRDefault="003A1101" w:rsidP="003A1101">
            <w:pPr>
              <w:autoSpaceDE w:val="0"/>
              <w:autoSpaceDN w:val="0"/>
              <w:adjustRightInd w:val="0"/>
              <w:jc w:val="right"/>
              <w:rPr>
                <w:color w:val="000000"/>
                <w:lang w:eastAsia="en-US"/>
              </w:rPr>
            </w:pPr>
            <w:r>
              <w:rPr>
                <w:color w:val="000000"/>
              </w:rPr>
              <w:t>117,7</w:t>
            </w:r>
          </w:p>
        </w:tc>
        <w:tc>
          <w:tcPr>
            <w:tcW w:w="850" w:type="dxa"/>
            <w:tcBorders>
              <w:top w:val="single" w:sz="6" w:space="0" w:color="auto"/>
              <w:left w:val="single" w:sz="6" w:space="0" w:color="auto"/>
              <w:bottom w:val="single" w:sz="12" w:space="0" w:color="auto"/>
              <w:right w:val="single" w:sz="6" w:space="0" w:color="auto"/>
            </w:tcBorders>
            <w:hideMark/>
          </w:tcPr>
          <w:p w14:paraId="1017E833" w14:textId="77777777" w:rsidR="003A1101" w:rsidRDefault="003A1101" w:rsidP="003A1101">
            <w:pPr>
              <w:autoSpaceDE w:val="0"/>
              <w:autoSpaceDN w:val="0"/>
              <w:adjustRightInd w:val="0"/>
              <w:jc w:val="right"/>
              <w:rPr>
                <w:color w:val="000000"/>
                <w:lang w:eastAsia="en-US"/>
              </w:rPr>
            </w:pPr>
            <w:r>
              <w:rPr>
                <w:color w:val="000000"/>
              </w:rPr>
              <w:t>74,1</w:t>
            </w:r>
          </w:p>
        </w:tc>
        <w:tc>
          <w:tcPr>
            <w:tcW w:w="881" w:type="dxa"/>
            <w:tcBorders>
              <w:top w:val="single" w:sz="6" w:space="0" w:color="auto"/>
              <w:left w:val="single" w:sz="6" w:space="0" w:color="auto"/>
              <w:bottom w:val="single" w:sz="12" w:space="0" w:color="auto"/>
              <w:right w:val="single" w:sz="6" w:space="0" w:color="auto"/>
            </w:tcBorders>
            <w:hideMark/>
          </w:tcPr>
          <w:p w14:paraId="0033A69A" w14:textId="77777777" w:rsidR="003A1101" w:rsidRDefault="003A1101" w:rsidP="003A1101">
            <w:pPr>
              <w:autoSpaceDE w:val="0"/>
              <w:autoSpaceDN w:val="0"/>
              <w:adjustRightInd w:val="0"/>
              <w:jc w:val="right"/>
              <w:rPr>
                <w:color w:val="000000"/>
                <w:lang w:eastAsia="en-US"/>
              </w:rPr>
            </w:pPr>
            <w:r>
              <w:rPr>
                <w:color w:val="000000"/>
              </w:rPr>
              <w:t>95,8</w:t>
            </w:r>
          </w:p>
        </w:tc>
        <w:tc>
          <w:tcPr>
            <w:tcW w:w="992" w:type="dxa"/>
            <w:tcBorders>
              <w:top w:val="single" w:sz="6" w:space="0" w:color="auto"/>
              <w:left w:val="single" w:sz="6" w:space="0" w:color="auto"/>
              <w:bottom w:val="single" w:sz="12" w:space="0" w:color="auto"/>
              <w:right w:val="single" w:sz="12" w:space="0" w:color="auto"/>
            </w:tcBorders>
            <w:hideMark/>
          </w:tcPr>
          <w:p w14:paraId="588B0CA7" w14:textId="77777777" w:rsidR="003A1101" w:rsidRDefault="003A1101" w:rsidP="003A1101">
            <w:pPr>
              <w:autoSpaceDE w:val="0"/>
              <w:autoSpaceDN w:val="0"/>
              <w:adjustRightInd w:val="0"/>
              <w:jc w:val="center"/>
              <w:rPr>
                <w:color w:val="000000"/>
                <w:lang w:eastAsia="en-US"/>
              </w:rPr>
            </w:pPr>
            <w:r>
              <w:rPr>
                <w:color w:val="000000"/>
              </w:rPr>
              <w:t>Х</w:t>
            </w:r>
          </w:p>
        </w:tc>
      </w:tr>
    </w:tbl>
    <w:p w14:paraId="10F2A5A3" w14:textId="77777777" w:rsidR="005B1CBB" w:rsidRDefault="005B1CBB" w:rsidP="007F5016">
      <w:pPr>
        <w:spacing w:line="276" w:lineRule="auto"/>
        <w:jc w:val="both"/>
        <w:rPr>
          <w:sz w:val="28"/>
          <w:szCs w:val="28"/>
        </w:rPr>
      </w:pPr>
    </w:p>
    <w:p w14:paraId="2A8358B6" w14:textId="609ECD99" w:rsidR="005B1CBB" w:rsidRDefault="005B1CBB" w:rsidP="007F5016">
      <w:pPr>
        <w:spacing w:line="276" w:lineRule="auto"/>
        <w:jc w:val="both"/>
        <w:rPr>
          <w:sz w:val="28"/>
          <w:szCs w:val="28"/>
        </w:rPr>
      </w:pPr>
      <w:r>
        <w:rPr>
          <w:sz w:val="28"/>
          <w:szCs w:val="28"/>
        </w:rPr>
        <w:lastRenderedPageBreak/>
        <w:t xml:space="preserve">                                                                                                                                                                                                         Таблица 2.</w:t>
      </w:r>
    </w:p>
    <w:p w14:paraId="7B3A91A7" w14:textId="77777777" w:rsidR="005B1CBB" w:rsidRDefault="005B1CBB" w:rsidP="005B1CBB">
      <w:pPr>
        <w:spacing w:line="276" w:lineRule="auto"/>
        <w:jc w:val="center"/>
        <w:rPr>
          <w:sz w:val="28"/>
          <w:szCs w:val="28"/>
        </w:rPr>
      </w:pPr>
    </w:p>
    <w:p w14:paraId="6B2409F4" w14:textId="34DC1C68" w:rsidR="005B1CBB" w:rsidRPr="00C7787F" w:rsidRDefault="005B1CBB" w:rsidP="005B1CBB">
      <w:pPr>
        <w:spacing w:line="276" w:lineRule="auto"/>
        <w:jc w:val="center"/>
        <w:rPr>
          <w:b/>
          <w:sz w:val="28"/>
          <w:szCs w:val="28"/>
        </w:rPr>
      </w:pPr>
      <w:r w:rsidRPr="00C7787F">
        <w:rPr>
          <w:b/>
          <w:sz w:val="28"/>
          <w:szCs w:val="28"/>
        </w:rPr>
        <w:t>Показатели социального развития муниципального образования Каневской район</w:t>
      </w:r>
    </w:p>
    <w:p w14:paraId="47425F71" w14:textId="77777777" w:rsidR="005B1CBB" w:rsidRDefault="005B1CBB" w:rsidP="007F5016">
      <w:pPr>
        <w:spacing w:line="276" w:lineRule="auto"/>
        <w:jc w:val="both"/>
        <w:rPr>
          <w:sz w:val="28"/>
          <w:szCs w:val="28"/>
        </w:rPr>
      </w:pPr>
    </w:p>
    <w:tbl>
      <w:tblPr>
        <w:tblStyle w:val="a3"/>
        <w:tblW w:w="0" w:type="auto"/>
        <w:jc w:val="center"/>
        <w:tblInd w:w="-318" w:type="dxa"/>
        <w:tblLook w:val="04A0" w:firstRow="1" w:lastRow="0" w:firstColumn="1" w:lastColumn="0" w:noHBand="0" w:noVBand="1"/>
      </w:tblPr>
      <w:tblGrid>
        <w:gridCol w:w="2417"/>
        <w:gridCol w:w="1467"/>
        <w:gridCol w:w="829"/>
        <w:gridCol w:w="794"/>
        <w:gridCol w:w="829"/>
        <w:gridCol w:w="940"/>
        <w:gridCol w:w="940"/>
        <w:gridCol w:w="940"/>
        <w:gridCol w:w="940"/>
        <w:gridCol w:w="940"/>
        <w:gridCol w:w="940"/>
        <w:gridCol w:w="940"/>
        <w:gridCol w:w="940"/>
        <w:gridCol w:w="1248"/>
      </w:tblGrid>
      <w:tr w:rsidR="005B1CBB" w:rsidRPr="009E0DA8" w14:paraId="32E15D67" w14:textId="77777777" w:rsidTr="005B1CBB">
        <w:trPr>
          <w:trHeight w:val="845"/>
          <w:jc w:val="center"/>
        </w:trPr>
        <w:tc>
          <w:tcPr>
            <w:tcW w:w="2417" w:type="dxa"/>
            <w:hideMark/>
          </w:tcPr>
          <w:p w14:paraId="55737EF5" w14:textId="77777777" w:rsidR="005B1CBB" w:rsidRPr="009E0DA8" w:rsidRDefault="005B1CBB" w:rsidP="005B1CBB">
            <w:r w:rsidRPr="009E0DA8">
              <w:t>Наименование целевых индикаторов</w:t>
            </w:r>
          </w:p>
        </w:tc>
        <w:tc>
          <w:tcPr>
            <w:tcW w:w="1467" w:type="dxa"/>
            <w:hideMark/>
          </w:tcPr>
          <w:p w14:paraId="4ADA5AAA" w14:textId="77777777" w:rsidR="005B1CBB" w:rsidRPr="009E0DA8" w:rsidRDefault="005B1CBB" w:rsidP="005B1CBB">
            <w:pPr>
              <w:jc w:val="center"/>
            </w:pPr>
            <w:r w:rsidRPr="009E0DA8">
              <w:t>Ед. изм.</w:t>
            </w:r>
          </w:p>
        </w:tc>
        <w:tc>
          <w:tcPr>
            <w:tcW w:w="829" w:type="dxa"/>
            <w:hideMark/>
          </w:tcPr>
          <w:p w14:paraId="35D5078C" w14:textId="77777777" w:rsidR="005B1CBB" w:rsidRPr="009E0DA8" w:rsidRDefault="005B1CBB" w:rsidP="005B1CBB">
            <w:pPr>
              <w:jc w:val="center"/>
            </w:pPr>
            <w:r w:rsidRPr="009E0DA8">
              <w:t>2007г.</w:t>
            </w:r>
          </w:p>
        </w:tc>
        <w:tc>
          <w:tcPr>
            <w:tcW w:w="794" w:type="dxa"/>
            <w:hideMark/>
          </w:tcPr>
          <w:p w14:paraId="488F4CE4" w14:textId="77777777" w:rsidR="005B1CBB" w:rsidRPr="009E0DA8" w:rsidRDefault="005B1CBB" w:rsidP="005B1CBB">
            <w:pPr>
              <w:jc w:val="center"/>
            </w:pPr>
            <w:r w:rsidRPr="009E0DA8">
              <w:t>2008г.</w:t>
            </w:r>
          </w:p>
        </w:tc>
        <w:tc>
          <w:tcPr>
            <w:tcW w:w="829" w:type="dxa"/>
            <w:hideMark/>
          </w:tcPr>
          <w:p w14:paraId="3C85A829" w14:textId="77777777" w:rsidR="005B1CBB" w:rsidRPr="009E0DA8" w:rsidRDefault="005B1CBB" w:rsidP="005B1CBB">
            <w:pPr>
              <w:jc w:val="center"/>
            </w:pPr>
            <w:r w:rsidRPr="009E0DA8">
              <w:t>2009г.</w:t>
            </w:r>
          </w:p>
        </w:tc>
        <w:tc>
          <w:tcPr>
            <w:tcW w:w="940" w:type="dxa"/>
            <w:hideMark/>
          </w:tcPr>
          <w:p w14:paraId="6E9104DC" w14:textId="77777777" w:rsidR="005B1CBB" w:rsidRPr="009E0DA8" w:rsidRDefault="005B1CBB" w:rsidP="005B1CBB">
            <w:pPr>
              <w:jc w:val="center"/>
            </w:pPr>
            <w:r w:rsidRPr="009E0DA8">
              <w:t>2010г.</w:t>
            </w:r>
          </w:p>
        </w:tc>
        <w:tc>
          <w:tcPr>
            <w:tcW w:w="940" w:type="dxa"/>
            <w:hideMark/>
          </w:tcPr>
          <w:p w14:paraId="4C744F34" w14:textId="77777777" w:rsidR="005B1CBB" w:rsidRPr="009E0DA8" w:rsidRDefault="005B1CBB" w:rsidP="005B1CBB">
            <w:pPr>
              <w:jc w:val="center"/>
            </w:pPr>
            <w:r w:rsidRPr="009E0DA8">
              <w:t>2011г.</w:t>
            </w:r>
          </w:p>
        </w:tc>
        <w:tc>
          <w:tcPr>
            <w:tcW w:w="940" w:type="dxa"/>
            <w:hideMark/>
          </w:tcPr>
          <w:p w14:paraId="250F4B4B" w14:textId="77777777" w:rsidR="005B1CBB" w:rsidRPr="009E0DA8" w:rsidRDefault="005B1CBB" w:rsidP="005B1CBB">
            <w:pPr>
              <w:jc w:val="center"/>
            </w:pPr>
            <w:r w:rsidRPr="009E0DA8">
              <w:t>2012 г.</w:t>
            </w:r>
          </w:p>
        </w:tc>
        <w:tc>
          <w:tcPr>
            <w:tcW w:w="940" w:type="dxa"/>
            <w:hideMark/>
          </w:tcPr>
          <w:p w14:paraId="56C84813" w14:textId="77777777" w:rsidR="005B1CBB" w:rsidRPr="009E0DA8" w:rsidRDefault="005B1CBB" w:rsidP="005B1CBB">
            <w:pPr>
              <w:jc w:val="center"/>
            </w:pPr>
            <w:r w:rsidRPr="009E0DA8">
              <w:t>2013 г.</w:t>
            </w:r>
          </w:p>
        </w:tc>
        <w:tc>
          <w:tcPr>
            <w:tcW w:w="940" w:type="dxa"/>
            <w:hideMark/>
          </w:tcPr>
          <w:p w14:paraId="5C81D3D9" w14:textId="77777777" w:rsidR="005B1CBB" w:rsidRPr="009E0DA8" w:rsidRDefault="005B1CBB" w:rsidP="005B1CBB">
            <w:pPr>
              <w:jc w:val="center"/>
            </w:pPr>
            <w:r w:rsidRPr="009E0DA8">
              <w:t>2014 г.</w:t>
            </w:r>
          </w:p>
        </w:tc>
        <w:tc>
          <w:tcPr>
            <w:tcW w:w="940" w:type="dxa"/>
            <w:hideMark/>
          </w:tcPr>
          <w:p w14:paraId="7BA90897" w14:textId="77777777" w:rsidR="005B1CBB" w:rsidRPr="009E0DA8" w:rsidRDefault="005B1CBB" w:rsidP="005B1CBB">
            <w:pPr>
              <w:jc w:val="center"/>
            </w:pPr>
            <w:r w:rsidRPr="009E0DA8">
              <w:t>2015 г.</w:t>
            </w:r>
          </w:p>
        </w:tc>
        <w:tc>
          <w:tcPr>
            <w:tcW w:w="940" w:type="dxa"/>
            <w:hideMark/>
          </w:tcPr>
          <w:p w14:paraId="1EBB841D" w14:textId="77777777" w:rsidR="005B1CBB" w:rsidRPr="009E0DA8" w:rsidRDefault="005B1CBB" w:rsidP="005B1CBB">
            <w:pPr>
              <w:jc w:val="center"/>
            </w:pPr>
            <w:r w:rsidRPr="009E0DA8">
              <w:t>2016 г.</w:t>
            </w:r>
          </w:p>
        </w:tc>
        <w:tc>
          <w:tcPr>
            <w:tcW w:w="940" w:type="dxa"/>
            <w:hideMark/>
          </w:tcPr>
          <w:p w14:paraId="1AC81EBC" w14:textId="77777777" w:rsidR="005B1CBB" w:rsidRPr="009E0DA8" w:rsidRDefault="005B1CBB" w:rsidP="005B1CBB">
            <w:pPr>
              <w:jc w:val="center"/>
            </w:pPr>
            <w:r w:rsidRPr="009E0DA8">
              <w:t>2017 г.</w:t>
            </w:r>
          </w:p>
        </w:tc>
        <w:tc>
          <w:tcPr>
            <w:tcW w:w="1248" w:type="dxa"/>
            <w:hideMark/>
          </w:tcPr>
          <w:p w14:paraId="0A4FCFBE" w14:textId="77777777" w:rsidR="005B1CBB" w:rsidRPr="009E0DA8" w:rsidRDefault="005B1CBB" w:rsidP="005B1CBB">
            <w:pPr>
              <w:jc w:val="center"/>
            </w:pPr>
            <w:r w:rsidRPr="009E0DA8">
              <w:t>Темп роста, 2017/2007, %</w:t>
            </w:r>
          </w:p>
        </w:tc>
      </w:tr>
      <w:tr w:rsidR="005B1CBB" w:rsidRPr="009E0DA8" w14:paraId="5D16736F" w14:textId="77777777" w:rsidTr="005B1CBB">
        <w:trPr>
          <w:trHeight w:val="315"/>
          <w:jc w:val="center"/>
        </w:trPr>
        <w:tc>
          <w:tcPr>
            <w:tcW w:w="15104" w:type="dxa"/>
            <w:gridSpan w:val="14"/>
            <w:hideMark/>
          </w:tcPr>
          <w:p w14:paraId="0AC906CC" w14:textId="77777777" w:rsidR="005B1CBB" w:rsidRPr="009E0DA8" w:rsidRDefault="005B1CBB" w:rsidP="005B1CBB">
            <w:pPr>
              <w:jc w:val="center"/>
              <w:rPr>
                <w:b/>
                <w:bCs/>
              </w:rPr>
            </w:pPr>
            <w:r w:rsidRPr="009E0DA8">
              <w:rPr>
                <w:b/>
                <w:bCs/>
              </w:rPr>
              <w:t>Уровень жизни населения</w:t>
            </w:r>
          </w:p>
        </w:tc>
      </w:tr>
      <w:tr w:rsidR="005B1CBB" w:rsidRPr="009E0DA8" w14:paraId="3F81DCBC" w14:textId="77777777" w:rsidTr="005B1CBB">
        <w:trPr>
          <w:trHeight w:val="660"/>
          <w:jc w:val="center"/>
        </w:trPr>
        <w:tc>
          <w:tcPr>
            <w:tcW w:w="2417" w:type="dxa"/>
            <w:hideMark/>
          </w:tcPr>
          <w:p w14:paraId="4157536C" w14:textId="77777777" w:rsidR="005B1CBB" w:rsidRPr="009E0DA8" w:rsidRDefault="005B1CBB" w:rsidP="005B1CBB">
            <w:r w:rsidRPr="009E0DA8">
              <w:t>Среднегодовая численность постоянного населения – всего</w:t>
            </w:r>
          </w:p>
        </w:tc>
        <w:tc>
          <w:tcPr>
            <w:tcW w:w="1467" w:type="dxa"/>
            <w:hideMark/>
          </w:tcPr>
          <w:p w14:paraId="4E2837DE" w14:textId="77777777" w:rsidR="005B1CBB" w:rsidRPr="009E0DA8" w:rsidRDefault="005B1CBB" w:rsidP="0029524A">
            <w:pPr>
              <w:jc w:val="center"/>
            </w:pPr>
            <w:r w:rsidRPr="009E0DA8">
              <w:t>тыс. чел.</w:t>
            </w:r>
          </w:p>
        </w:tc>
        <w:tc>
          <w:tcPr>
            <w:tcW w:w="829" w:type="dxa"/>
            <w:hideMark/>
          </w:tcPr>
          <w:p w14:paraId="77F40D1F" w14:textId="77777777" w:rsidR="005B1CBB" w:rsidRPr="009E0DA8" w:rsidRDefault="005B1CBB" w:rsidP="005B1CBB">
            <w:pPr>
              <w:jc w:val="center"/>
            </w:pPr>
            <w:r w:rsidRPr="009E0DA8">
              <w:t>103,1</w:t>
            </w:r>
          </w:p>
        </w:tc>
        <w:tc>
          <w:tcPr>
            <w:tcW w:w="794" w:type="dxa"/>
            <w:hideMark/>
          </w:tcPr>
          <w:p w14:paraId="68A8576B" w14:textId="77777777" w:rsidR="005B1CBB" w:rsidRPr="009E0DA8" w:rsidRDefault="005B1CBB" w:rsidP="005B1CBB">
            <w:pPr>
              <w:jc w:val="center"/>
            </w:pPr>
            <w:r w:rsidRPr="009E0DA8">
              <w:t>103,5</w:t>
            </w:r>
          </w:p>
        </w:tc>
        <w:tc>
          <w:tcPr>
            <w:tcW w:w="829" w:type="dxa"/>
            <w:hideMark/>
          </w:tcPr>
          <w:p w14:paraId="1D2E9923" w14:textId="77777777" w:rsidR="005B1CBB" w:rsidRPr="009E0DA8" w:rsidRDefault="005B1CBB" w:rsidP="005B1CBB">
            <w:pPr>
              <w:jc w:val="center"/>
            </w:pPr>
            <w:r w:rsidRPr="009E0DA8">
              <w:t>103,6</w:t>
            </w:r>
          </w:p>
        </w:tc>
        <w:tc>
          <w:tcPr>
            <w:tcW w:w="940" w:type="dxa"/>
            <w:hideMark/>
          </w:tcPr>
          <w:p w14:paraId="1FB59175" w14:textId="77777777" w:rsidR="005B1CBB" w:rsidRPr="009E0DA8" w:rsidRDefault="005B1CBB" w:rsidP="005B1CBB">
            <w:pPr>
              <w:jc w:val="center"/>
            </w:pPr>
            <w:r w:rsidRPr="009E0DA8">
              <w:t>102,6</w:t>
            </w:r>
          </w:p>
        </w:tc>
        <w:tc>
          <w:tcPr>
            <w:tcW w:w="940" w:type="dxa"/>
            <w:hideMark/>
          </w:tcPr>
          <w:p w14:paraId="139A02C2" w14:textId="77777777" w:rsidR="005B1CBB" w:rsidRPr="009E0DA8" w:rsidRDefault="005B1CBB" w:rsidP="005B1CBB">
            <w:pPr>
              <w:jc w:val="center"/>
            </w:pPr>
            <w:r w:rsidRPr="009E0DA8">
              <w:t>102,5</w:t>
            </w:r>
          </w:p>
        </w:tc>
        <w:tc>
          <w:tcPr>
            <w:tcW w:w="940" w:type="dxa"/>
            <w:hideMark/>
          </w:tcPr>
          <w:p w14:paraId="16688A5F" w14:textId="77777777" w:rsidR="005B1CBB" w:rsidRPr="009E0DA8" w:rsidRDefault="005B1CBB" w:rsidP="005B1CBB">
            <w:pPr>
              <w:jc w:val="center"/>
            </w:pPr>
            <w:r w:rsidRPr="009E0DA8">
              <w:t>102,6</w:t>
            </w:r>
          </w:p>
        </w:tc>
        <w:tc>
          <w:tcPr>
            <w:tcW w:w="940" w:type="dxa"/>
            <w:hideMark/>
          </w:tcPr>
          <w:p w14:paraId="43911356" w14:textId="77777777" w:rsidR="005B1CBB" w:rsidRPr="009E0DA8" w:rsidRDefault="005B1CBB" w:rsidP="005B1CBB">
            <w:pPr>
              <w:jc w:val="center"/>
            </w:pPr>
            <w:r w:rsidRPr="009E0DA8">
              <w:t>102,6</w:t>
            </w:r>
          </w:p>
        </w:tc>
        <w:tc>
          <w:tcPr>
            <w:tcW w:w="940" w:type="dxa"/>
            <w:hideMark/>
          </w:tcPr>
          <w:p w14:paraId="2F9FA641" w14:textId="77777777" w:rsidR="005B1CBB" w:rsidRPr="009E0DA8" w:rsidRDefault="005B1CBB" w:rsidP="005B1CBB">
            <w:pPr>
              <w:jc w:val="center"/>
            </w:pPr>
            <w:r w:rsidRPr="009E0DA8">
              <w:t>102,747</w:t>
            </w:r>
          </w:p>
        </w:tc>
        <w:tc>
          <w:tcPr>
            <w:tcW w:w="940" w:type="dxa"/>
            <w:noWrap/>
            <w:hideMark/>
          </w:tcPr>
          <w:p w14:paraId="1AB9E78E" w14:textId="77777777" w:rsidR="005B1CBB" w:rsidRPr="009E0DA8" w:rsidRDefault="005B1CBB" w:rsidP="005B1CBB">
            <w:pPr>
              <w:jc w:val="center"/>
            </w:pPr>
            <w:r w:rsidRPr="009E0DA8">
              <w:t>103,074</w:t>
            </w:r>
          </w:p>
        </w:tc>
        <w:tc>
          <w:tcPr>
            <w:tcW w:w="940" w:type="dxa"/>
            <w:noWrap/>
            <w:hideMark/>
          </w:tcPr>
          <w:p w14:paraId="68F4E130" w14:textId="77777777" w:rsidR="005B1CBB" w:rsidRPr="009E0DA8" w:rsidRDefault="005B1CBB" w:rsidP="005B1CBB">
            <w:pPr>
              <w:jc w:val="center"/>
            </w:pPr>
            <w:r w:rsidRPr="009E0DA8">
              <w:t>103,325</w:t>
            </w:r>
          </w:p>
        </w:tc>
        <w:tc>
          <w:tcPr>
            <w:tcW w:w="940" w:type="dxa"/>
            <w:noWrap/>
            <w:hideMark/>
          </w:tcPr>
          <w:p w14:paraId="156FEDE5" w14:textId="77777777" w:rsidR="005B1CBB" w:rsidRPr="009E0DA8" w:rsidRDefault="005B1CBB" w:rsidP="005B1CBB">
            <w:pPr>
              <w:jc w:val="center"/>
            </w:pPr>
            <w:r w:rsidRPr="009E0DA8">
              <w:t>103,54</w:t>
            </w:r>
          </w:p>
        </w:tc>
        <w:tc>
          <w:tcPr>
            <w:tcW w:w="1248" w:type="dxa"/>
            <w:hideMark/>
          </w:tcPr>
          <w:p w14:paraId="02061C8C" w14:textId="77777777" w:rsidR="005B1CBB" w:rsidRPr="009E0DA8" w:rsidRDefault="005B1CBB" w:rsidP="005B1CBB">
            <w:pPr>
              <w:jc w:val="center"/>
            </w:pPr>
            <w:r w:rsidRPr="009E0DA8">
              <w:t>100,4</w:t>
            </w:r>
          </w:p>
        </w:tc>
      </w:tr>
      <w:tr w:rsidR="005B1CBB" w:rsidRPr="009E0DA8" w14:paraId="5B7EE128" w14:textId="77777777" w:rsidTr="005B1CBB">
        <w:trPr>
          <w:trHeight w:val="1215"/>
          <w:jc w:val="center"/>
        </w:trPr>
        <w:tc>
          <w:tcPr>
            <w:tcW w:w="2417" w:type="dxa"/>
            <w:hideMark/>
          </w:tcPr>
          <w:p w14:paraId="47C91C55" w14:textId="77777777" w:rsidR="005B1CBB" w:rsidRDefault="005B1CBB" w:rsidP="005B1CBB">
            <w:r w:rsidRPr="009E0DA8">
              <w:t xml:space="preserve">Общий </w:t>
            </w:r>
            <w:proofErr w:type="spellStart"/>
            <w:r w:rsidRPr="009E0DA8">
              <w:t>коэффиц</w:t>
            </w:r>
            <w:proofErr w:type="spellEnd"/>
          </w:p>
          <w:p w14:paraId="73FDE2C6" w14:textId="0950B29D" w:rsidR="005B1CBB" w:rsidRPr="009E0DA8" w:rsidRDefault="005B1CBB" w:rsidP="005B1CBB">
            <w:proofErr w:type="spellStart"/>
            <w:r w:rsidRPr="009E0DA8">
              <w:t>иент</w:t>
            </w:r>
            <w:proofErr w:type="spellEnd"/>
            <w:r w:rsidRPr="009E0DA8">
              <w:t xml:space="preserve"> рождаемости</w:t>
            </w:r>
          </w:p>
        </w:tc>
        <w:tc>
          <w:tcPr>
            <w:tcW w:w="1467" w:type="dxa"/>
            <w:hideMark/>
          </w:tcPr>
          <w:p w14:paraId="6DF1CBE6" w14:textId="77777777" w:rsidR="005B1CBB" w:rsidRPr="009E0DA8" w:rsidRDefault="005B1CBB" w:rsidP="0029524A">
            <w:pPr>
              <w:jc w:val="center"/>
            </w:pPr>
            <w:r w:rsidRPr="009E0DA8">
              <w:t>число родившихся на 1000 человек населения</w:t>
            </w:r>
          </w:p>
        </w:tc>
        <w:tc>
          <w:tcPr>
            <w:tcW w:w="829" w:type="dxa"/>
            <w:hideMark/>
          </w:tcPr>
          <w:p w14:paraId="70282E10" w14:textId="77777777" w:rsidR="005B1CBB" w:rsidRPr="009E0DA8" w:rsidRDefault="005B1CBB" w:rsidP="005B1CBB">
            <w:pPr>
              <w:jc w:val="center"/>
            </w:pPr>
            <w:r w:rsidRPr="009E0DA8">
              <w:t>10,8</w:t>
            </w:r>
          </w:p>
        </w:tc>
        <w:tc>
          <w:tcPr>
            <w:tcW w:w="794" w:type="dxa"/>
            <w:hideMark/>
          </w:tcPr>
          <w:p w14:paraId="507C1139" w14:textId="77777777" w:rsidR="005B1CBB" w:rsidRPr="009E0DA8" w:rsidRDefault="005B1CBB" w:rsidP="005B1CBB">
            <w:pPr>
              <w:jc w:val="center"/>
            </w:pPr>
            <w:r w:rsidRPr="009E0DA8">
              <w:t>10,9</w:t>
            </w:r>
          </w:p>
        </w:tc>
        <w:tc>
          <w:tcPr>
            <w:tcW w:w="829" w:type="dxa"/>
            <w:hideMark/>
          </w:tcPr>
          <w:p w14:paraId="42ADA9D3" w14:textId="77777777" w:rsidR="005B1CBB" w:rsidRPr="009E0DA8" w:rsidRDefault="005B1CBB" w:rsidP="005B1CBB">
            <w:pPr>
              <w:jc w:val="center"/>
            </w:pPr>
            <w:r w:rsidRPr="009E0DA8">
              <w:t>10,9</w:t>
            </w:r>
          </w:p>
        </w:tc>
        <w:tc>
          <w:tcPr>
            <w:tcW w:w="940" w:type="dxa"/>
            <w:hideMark/>
          </w:tcPr>
          <w:p w14:paraId="1B58CFA2" w14:textId="77777777" w:rsidR="005B1CBB" w:rsidRPr="009E0DA8" w:rsidRDefault="005B1CBB" w:rsidP="005B1CBB">
            <w:pPr>
              <w:jc w:val="center"/>
            </w:pPr>
            <w:r w:rsidRPr="009E0DA8">
              <w:t>11,8</w:t>
            </w:r>
          </w:p>
        </w:tc>
        <w:tc>
          <w:tcPr>
            <w:tcW w:w="940" w:type="dxa"/>
            <w:hideMark/>
          </w:tcPr>
          <w:p w14:paraId="3922345F" w14:textId="77777777" w:rsidR="005B1CBB" w:rsidRPr="009E0DA8" w:rsidRDefault="005B1CBB" w:rsidP="005B1CBB">
            <w:pPr>
              <w:jc w:val="center"/>
            </w:pPr>
            <w:r w:rsidRPr="009E0DA8">
              <w:t>10,7</w:t>
            </w:r>
          </w:p>
        </w:tc>
        <w:tc>
          <w:tcPr>
            <w:tcW w:w="940" w:type="dxa"/>
            <w:hideMark/>
          </w:tcPr>
          <w:p w14:paraId="703FF507" w14:textId="77777777" w:rsidR="005B1CBB" w:rsidRPr="009E0DA8" w:rsidRDefault="005B1CBB" w:rsidP="005B1CBB">
            <w:pPr>
              <w:jc w:val="center"/>
            </w:pPr>
            <w:r w:rsidRPr="009E0DA8">
              <w:t>11,3</w:t>
            </w:r>
          </w:p>
        </w:tc>
        <w:tc>
          <w:tcPr>
            <w:tcW w:w="940" w:type="dxa"/>
            <w:hideMark/>
          </w:tcPr>
          <w:p w14:paraId="60A8098C" w14:textId="77777777" w:rsidR="005B1CBB" w:rsidRPr="009E0DA8" w:rsidRDefault="005B1CBB" w:rsidP="005B1CBB">
            <w:pPr>
              <w:jc w:val="center"/>
            </w:pPr>
            <w:r w:rsidRPr="009E0DA8">
              <w:t>11,3</w:t>
            </w:r>
          </w:p>
        </w:tc>
        <w:tc>
          <w:tcPr>
            <w:tcW w:w="940" w:type="dxa"/>
            <w:hideMark/>
          </w:tcPr>
          <w:p w14:paraId="29833161" w14:textId="77777777" w:rsidR="005B1CBB" w:rsidRPr="009E0DA8" w:rsidRDefault="005B1CBB" w:rsidP="005B1CBB">
            <w:pPr>
              <w:jc w:val="center"/>
            </w:pPr>
            <w:r w:rsidRPr="009E0DA8">
              <w:t>11,9</w:t>
            </w:r>
          </w:p>
        </w:tc>
        <w:tc>
          <w:tcPr>
            <w:tcW w:w="940" w:type="dxa"/>
            <w:noWrap/>
            <w:hideMark/>
          </w:tcPr>
          <w:p w14:paraId="290A10D5" w14:textId="77777777" w:rsidR="005B1CBB" w:rsidRPr="009E0DA8" w:rsidRDefault="005B1CBB" w:rsidP="005B1CBB">
            <w:pPr>
              <w:jc w:val="center"/>
            </w:pPr>
            <w:r w:rsidRPr="009E0DA8">
              <w:t>11,2</w:t>
            </w:r>
          </w:p>
        </w:tc>
        <w:tc>
          <w:tcPr>
            <w:tcW w:w="940" w:type="dxa"/>
            <w:noWrap/>
            <w:hideMark/>
          </w:tcPr>
          <w:p w14:paraId="023496DF" w14:textId="77777777" w:rsidR="005B1CBB" w:rsidRPr="009E0DA8" w:rsidRDefault="005B1CBB" w:rsidP="005B1CBB">
            <w:pPr>
              <w:jc w:val="center"/>
            </w:pPr>
            <w:r w:rsidRPr="009E0DA8">
              <w:t>10,6</w:t>
            </w:r>
          </w:p>
        </w:tc>
        <w:tc>
          <w:tcPr>
            <w:tcW w:w="940" w:type="dxa"/>
            <w:noWrap/>
            <w:hideMark/>
          </w:tcPr>
          <w:p w14:paraId="368C942C" w14:textId="77777777" w:rsidR="005B1CBB" w:rsidRPr="009E0DA8" w:rsidRDefault="005B1CBB" w:rsidP="005B1CBB">
            <w:pPr>
              <w:jc w:val="center"/>
            </w:pPr>
            <w:r w:rsidRPr="009E0DA8">
              <w:t>9,3</w:t>
            </w:r>
          </w:p>
        </w:tc>
        <w:tc>
          <w:tcPr>
            <w:tcW w:w="1248" w:type="dxa"/>
            <w:hideMark/>
          </w:tcPr>
          <w:p w14:paraId="4A1D2770" w14:textId="77777777" w:rsidR="005B1CBB" w:rsidRPr="009E0DA8" w:rsidRDefault="005B1CBB" w:rsidP="005B1CBB">
            <w:pPr>
              <w:jc w:val="center"/>
            </w:pPr>
            <w:r w:rsidRPr="009E0DA8">
              <w:t>86,1</w:t>
            </w:r>
          </w:p>
        </w:tc>
      </w:tr>
      <w:tr w:rsidR="005B1CBB" w:rsidRPr="009E0DA8" w14:paraId="0D1EE1DC" w14:textId="77777777" w:rsidTr="005B1CBB">
        <w:trPr>
          <w:trHeight w:val="945"/>
          <w:jc w:val="center"/>
        </w:trPr>
        <w:tc>
          <w:tcPr>
            <w:tcW w:w="2417" w:type="dxa"/>
            <w:hideMark/>
          </w:tcPr>
          <w:p w14:paraId="2D90A3D5" w14:textId="77777777" w:rsidR="005B1CBB" w:rsidRPr="009E0DA8" w:rsidRDefault="005B1CBB" w:rsidP="005B1CBB">
            <w:r w:rsidRPr="009E0DA8">
              <w:t>Общий коэффициент смертности</w:t>
            </w:r>
          </w:p>
        </w:tc>
        <w:tc>
          <w:tcPr>
            <w:tcW w:w="1467" w:type="dxa"/>
            <w:hideMark/>
          </w:tcPr>
          <w:p w14:paraId="20E9F63A" w14:textId="77777777" w:rsidR="005B1CBB" w:rsidRPr="009E0DA8" w:rsidRDefault="005B1CBB" w:rsidP="0029524A">
            <w:pPr>
              <w:jc w:val="center"/>
            </w:pPr>
            <w:r w:rsidRPr="009E0DA8">
              <w:t>число умерших на 1000 чел. населения</w:t>
            </w:r>
          </w:p>
        </w:tc>
        <w:tc>
          <w:tcPr>
            <w:tcW w:w="829" w:type="dxa"/>
            <w:hideMark/>
          </w:tcPr>
          <w:p w14:paraId="4A97CC5D" w14:textId="77777777" w:rsidR="005B1CBB" w:rsidRPr="009E0DA8" w:rsidRDefault="005B1CBB" w:rsidP="005B1CBB">
            <w:pPr>
              <w:jc w:val="center"/>
            </w:pPr>
            <w:r w:rsidRPr="009E0DA8">
              <w:t>13,5</w:t>
            </w:r>
          </w:p>
        </w:tc>
        <w:tc>
          <w:tcPr>
            <w:tcW w:w="794" w:type="dxa"/>
            <w:hideMark/>
          </w:tcPr>
          <w:p w14:paraId="3C87D597" w14:textId="77777777" w:rsidR="005B1CBB" w:rsidRPr="009E0DA8" w:rsidRDefault="005B1CBB" w:rsidP="005B1CBB">
            <w:pPr>
              <w:jc w:val="center"/>
            </w:pPr>
            <w:r w:rsidRPr="009E0DA8">
              <w:t>12,8</w:t>
            </w:r>
          </w:p>
        </w:tc>
        <w:tc>
          <w:tcPr>
            <w:tcW w:w="829" w:type="dxa"/>
            <w:hideMark/>
          </w:tcPr>
          <w:p w14:paraId="4219D879" w14:textId="77777777" w:rsidR="005B1CBB" w:rsidRPr="009E0DA8" w:rsidRDefault="005B1CBB" w:rsidP="005B1CBB">
            <w:pPr>
              <w:jc w:val="center"/>
            </w:pPr>
            <w:r w:rsidRPr="009E0DA8">
              <w:t>13,3</w:t>
            </w:r>
          </w:p>
        </w:tc>
        <w:tc>
          <w:tcPr>
            <w:tcW w:w="940" w:type="dxa"/>
            <w:hideMark/>
          </w:tcPr>
          <w:p w14:paraId="749272E5" w14:textId="77777777" w:rsidR="005B1CBB" w:rsidRPr="009E0DA8" w:rsidRDefault="005B1CBB" w:rsidP="005B1CBB">
            <w:pPr>
              <w:jc w:val="center"/>
            </w:pPr>
            <w:r w:rsidRPr="009E0DA8">
              <w:t>12,9</w:t>
            </w:r>
          </w:p>
        </w:tc>
        <w:tc>
          <w:tcPr>
            <w:tcW w:w="940" w:type="dxa"/>
            <w:hideMark/>
          </w:tcPr>
          <w:p w14:paraId="314EAC56" w14:textId="77777777" w:rsidR="005B1CBB" w:rsidRPr="009E0DA8" w:rsidRDefault="005B1CBB" w:rsidP="005B1CBB">
            <w:pPr>
              <w:jc w:val="center"/>
            </w:pPr>
            <w:r w:rsidRPr="009E0DA8">
              <w:t>12,6</w:t>
            </w:r>
          </w:p>
        </w:tc>
        <w:tc>
          <w:tcPr>
            <w:tcW w:w="940" w:type="dxa"/>
            <w:hideMark/>
          </w:tcPr>
          <w:p w14:paraId="32361D5C" w14:textId="77777777" w:rsidR="005B1CBB" w:rsidRPr="009E0DA8" w:rsidRDefault="005B1CBB" w:rsidP="005B1CBB">
            <w:pPr>
              <w:jc w:val="center"/>
            </w:pPr>
            <w:r w:rsidRPr="009E0DA8">
              <w:t>12,5</w:t>
            </w:r>
          </w:p>
        </w:tc>
        <w:tc>
          <w:tcPr>
            <w:tcW w:w="940" w:type="dxa"/>
            <w:hideMark/>
          </w:tcPr>
          <w:p w14:paraId="61111C26" w14:textId="77777777" w:rsidR="005B1CBB" w:rsidRPr="009E0DA8" w:rsidRDefault="005B1CBB" w:rsidP="005B1CBB">
            <w:pPr>
              <w:jc w:val="center"/>
            </w:pPr>
            <w:r w:rsidRPr="009E0DA8">
              <w:t>12,0</w:t>
            </w:r>
          </w:p>
        </w:tc>
        <w:tc>
          <w:tcPr>
            <w:tcW w:w="940" w:type="dxa"/>
            <w:hideMark/>
          </w:tcPr>
          <w:p w14:paraId="6871D3D1" w14:textId="77777777" w:rsidR="005B1CBB" w:rsidRPr="009E0DA8" w:rsidRDefault="005B1CBB" w:rsidP="005B1CBB">
            <w:pPr>
              <w:jc w:val="center"/>
            </w:pPr>
            <w:r w:rsidRPr="009E0DA8">
              <w:t>13,2</w:t>
            </w:r>
          </w:p>
        </w:tc>
        <w:tc>
          <w:tcPr>
            <w:tcW w:w="940" w:type="dxa"/>
            <w:noWrap/>
            <w:hideMark/>
          </w:tcPr>
          <w:p w14:paraId="71D7D5FC" w14:textId="77777777" w:rsidR="005B1CBB" w:rsidRPr="009E0DA8" w:rsidRDefault="005B1CBB" w:rsidP="005B1CBB">
            <w:pPr>
              <w:jc w:val="center"/>
            </w:pPr>
            <w:r w:rsidRPr="009E0DA8">
              <w:t>13,5</w:t>
            </w:r>
          </w:p>
        </w:tc>
        <w:tc>
          <w:tcPr>
            <w:tcW w:w="940" w:type="dxa"/>
            <w:noWrap/>
            <w:hideMark/>
          </w:tcPr>
          <w:p w14:paraId="00391551" w14:textId="77777777" w:rsidR="005B1CBB" w:rsidRPr="009E0DA8" w:rsidRDefault="005B1CBB" w:rsidP="005B1CBB">
            <w:pPr>
              <w:jc w:val="center"/>
            </w:pPr>
            <w:r w:rsidRPr="009E0DA8">
              <w:t>12,7</w:t>
            </w:r>
          </w:p>
        </w:tc>
        <w:tc>
          <w:tcPr>
            <w:tcW w:w="940" w:type="dxa"/>
            <w:noWrap/>
            <w:hideMark/>
          </w:tcPr>
          <w:p w14:paraId="28F38624" w14:textId="77777777" w:rsidR="005B1CBB" w:rsidRPr="009E0DA8" w:rsidRDefault="005B1CBB" w:rsidP="005B1CBB">
            <w:pPr>
              <w:jc w:val="center"/>
            </w:pPr>
            <w:r w:rsidRPr="009E0DA8">
              <w:t>12,8</w:t>
            </w:r>
          </w:p>
        </w:tc>
        <w:tc>
          <w:tcPr>
            <w:tcW w:w="1248" w:type="dxa"/>
            <w:hideMark/>
          </w:tcPr>
          <w:p w14:paraId="216DD206" w14:textId="77777777" w:rsidR="005B1CBB" w:rsidRPr="009E0DA8" w:rsidRDefault="005B1CBB" w:rsidP="005B1CBB">
            <w:pPr>
              <w:jc w:val="center"/>
            </w:pPr>
            <w:r w:rsidRPr="009E0DA8">
              <w:t>94,8</w:t>
            </w:r>
          </w:p>
        </w:tc>
      </w:tr>
      <w:tr w:rsidR="005B1CBB" w:rsidRPr="009E0DA8" w14:paraId="4A7831A3" w14:textId="77777777" w:rsidTr="005B1CBB">
        <w:trPr>
          <w:trHeight w:val="630"/>
          <w:jc w:val="center"/>
        </w:trPr>
        <w:tc>
          <w:tcPr>
            <w:tcW w:w="2417" w:type="dxa"/>
            <w:hideMark/>
          </w:tcPr>
          <w:p w14:paraId="74CB78CE" w14:textId="77777777" w:rsidR="005B1CBB" w:rsidRPr="009E0DA8" w:rsidRDefault="005B1CBB" w:rsidP="005B1CBB">
            <w:r w:rsidRPr="009E0DA8">
              <w:t xml:space="preserve">Среднегодовая численность </w:t>
            </w:r>
            <w:proofErr w:type="gramStart"/>
            <w:r w:rsidRPr="009E0DA8">
              <w:t>занятых</w:t>
            </w:r>
            <w:proofErr w:type="gramEnd"/>
            <w:r w:rsidRPr="009E0DA8">
              <w:t xml:space="preserve"> в экономике</w:t>
            </w:r>
          </w:p>
        </w:tc>
        <w:tc>
          <w:tcPr>
            <w:tcW w:w="1467" w:type="dxa"/>
            <w:hideMark/>
          </w:tcPr>
          <w:p w14:paraId="3CE66668" w14:textId="31F6CBB4" w:rsidR="005B1CBB" w:rsidRPr="009E0DA8" w:rsidRDefault="005B1CBB" w:rsidP="0029524A">
            <w:pPr>
              <w:jc w:val="center"/>
            </w:pPr>
            <w:r w:rsidRPr="009E0DA8">
              <w:t>тыс. чел.</w:t>
            </w:r>
          </w:p>
        </w:tc>
        <w:tc>
          <w:tcPr>
            <w:tcW w:w="829" w:type="dxa"/>
            <w:hideMark/>
          </w:tcPr>
          <w:p w14:paraId="6DF36916" w14:textId="77777777" w:rsidR="005B1CBB" w:rsidRPr="009E0DA8" w:rsidRDefault="005B1CBB" w:rsidP="005B1CBB">
            <w:pPr>
              <w:jc w:val="center"/>
            </w:pPr>
            <w:r w:rsidRPr="009E0DA8">
              <w:t>41,1</w:t>
            </w:r>
          </w:p>
        </w:tc>
        <w:tc>
          <w:tcPr>
            <w:tcW w:w="794" w:type="dxa"/>
            <w:hideMark/>
          </w:tcPr>
          <w:p w14:paraId="2E1371DF" w14:textId="77777777" w:rsidR="005B1CBB" w:rsidRPr="009E0DA8" w:rsidRDefault="005B1CBB" w:rsidP="005B1CBB">
            <w:pPr>
              <w:jc w:val="center"/>
            </w:pPr>
            <w:r w:rsidRPr="009E0DA8">
              <w:t>41,1</w:t>
            </w:r>
          </w:p>
        </w:tc>
        <w:tc>
          <w:tcPr>
            <w:tcW w:w="829" w:type="dxa"/>
            <w:hideMark/>
          </w:tcPr>
          <w:p w14:paraId="3B043BAC" w14:textId="77777777" w:rsidR="005B1CBB" w:rsidRPr="009E0DA8" w:rsidRDefault="005B1CBB" w:rsidP="005B1CBB">
            <w:pPr>
              <w:jc w:val="center"/>
            </w:pPr>
            <w:r w:rsidRPr="009E0DA8">
              <w:t>39,5</w:t>
            </w:r>
          </w:p>
        </w:tc>
        <w:tc>
          <w:tcPr>
            <w:tcW w:w="940" w:type="dxa"/>
            <w:hideMark/>
          </w:tcPr>
          <w:p w14:paraId="2C721026" w14:textId="77777777" w:rsidR="005B1CBB" w:rsidRPr="009E0DA8" w:rsidRDefault="005B1CBB" w:rsidP="005B1CBB">
            <w:pPr>
              <w:jc w:val="center"/>
            </w:pPr>
            <w:r w:rsidRPr="009E0DA8">
              <w:t>39,3</w:t>
            </w:r>
          </w:p>
        </w:tc>
        <w:tc>
          <w:tcPr>
            <w:tcW w:w="940" w:type="dxa"/>
            <w:hideMark/>
          </w:tcPr>
          <w:p w14:paraId="2EE25367" w14:textId="77777777" w:rsidR="005B1CBB" w:rsidRPr="009E0DA8" w:rsidRDefault="005B1CBB" w:rsidP="005B1CBB">
            <w:pPr>
              <w:jc w:val="center"/>
            </w:pPr>
            <w:r w:rsidRPr="009E0DA8">
              <w:t>39,4</w:t>
            </w:r>
          </w:p>
        </w:tc>
        <w:tc>
          <w:tcPr>
            <w:tcW w:w="940" w:type="dxa"/>
            <w:hideMark/>
          </w:tcPr>
          <w:p w14:paraId="3BA668D7" w14:textId="77777777" w:rsidR="005B1CBB" w:rsidRPr="009E0DA8" w:rsidRDefault="005B1CBB" w:rsidP="005B1CBB">
            <w:pPr>
              <w:jc w:val="center"/>
            </w:pPr>
            <w:r w:rsidRPr="009E0DA8">
              <w:t>38,1</w:t>
            </w:r>
          </w:p>
        </w:tc>
        <w:tc>
          <w:tcPr>
            <w:tcW w:w="940" w:type="dxa"/>
            <w:hideMark/>
          </w:tcPr>
          <w:p w14:paraId="7A10D273" w14:textId="77777777" w:rsidR="005B1CBB" w:rsidRPr="009E0DA8" w:rsidRDefault="005B1CBB" w:rsidP="005B1CBB">
            <w:pPr>
              <w:jc w:val="center"/>
            </w:pPr>
            <w:r w:rsidRPr="009E0DA8">
              <w:t>37,5</w:t>
            </w:r>
          </w:p>
        </w:tc>
        <w:tc>
          <w:tcPr>
            <w:tcW w:w="940" w:type="dxa"/>
            <w:hideMark/>
          </w:tcPr>
          <w:p w14:paraId="72667784" w14:textId="77777777" w:rsidR="005B1CBB" w:rsidRPr="009E0DA8" w:rsidRDefault="005B1CBB" w:rsidP="005B1CBB">
            <w:pPr>
              <w:jc w:val="center"/>
            </w:pPr>
            <w:r w:rsidRPr="009E0DA8">
              <w:t>37,8</w:t>
            </w:r>
          </w:p>
        </w:tc>
        <w:tc>
          <w:tcPr>
            <w:tcW w:w="940" w:type="dxa"/>
            <w:noWrap/>
            <w:hideMark/>
          </w:tcPr>
          <w:p w14:paraId="6003F8D0" w14:textId="77777777" w:rsidR="005B1CBB" w:rsidRPr="009E0DA8" w:rsidRDefault="005B1CBB" w:rsidP="005B1CBB">
            <w:pPr>
              <w:jc w:val="center"/>
            </w:pPr>
            <w:r w:rsidRPr="009E0DA8">
              <w:t>35,8</w:t>
            </w:r>
          </w:p>
        </w:tc>
        <w:tc>
          <w:tcPr>
            <w:tcW w:w="940" w:type="dxa"/>
            <w:noWrap/>
            <w:hideMark/>
          </w:tcPr>
          <w:p w14:paraId="136D3921" w14:textId="77777777" w:rsidR="005B1CBB" w:rsidRPr="009E0DA8" w:rsidRDefault="005B1CBB" w:rsidP="005B1CBB">
            <w:pPr>
              <w:jc w:val="center"/>
            </w:pPr>
            <w:r w:rsidRPr="009E0DA8">
              <w:t>35,9</w:t>
            </w:r>
          </w:p>
        </w:tc>
        <w:tc>
          <w:tcPr>
            <w:tcW w:w="940" w:type="dxa"/>
            <w:noWrap/>
            <w:hideMark/>
          </w:tcPr>
          <w:p w14:paraId="60355A3D" w14:textId="77777777" w:rsidR="005B1CBB" w:rsidRPr="009E0DA8" w:rsidRDefault="005B1CBB" w:rsidP="005B1CBB">
            <w:pPr>
              <w:jc w:val="center"/>
            </w:pPr>
            <w:r w:rsidRPr="009E0DA8">
              <w:t>35,6</w:t>
            </w:r>
          </w:p>
        </w:tc>
        <w:tc>
          <w:tcPr>
            <w:tcW w:w="1248" w:type="dxa"/>
            <w:hideMark/>
          </w:tcPr>
          <w:p w14:paraId="79D3B949" w14:textId="77777777" w:rsidR="005B1CBB" w:rsidRPr="009E0DA8" w:rsidRDefault="005B1CBB" w:rsidP="005B1CBB">
            <w:pPr>
              <w:jc w:val="center"/>
            </w:pPr>
            <w:r w:rsidRPr="009E0DA8">
              <w:t>86,6</w:t>
            </w:r>
          </w:p>
        </w:tc>
      </w:tr>
      <w:tr w:rsidR="005B1CBB" w:rsidRPr="009E0DA8" w14:paraId="4EC78875" w14:textId="77777777" w:rsidTr="005B1CBB">
        <w:trPr>
          <w:trHeight w:val="630"/>
          <w:jc w:val="center"/>
        </w:trPr>
        <w:tc>
          <w:tcPr>
            <w:tcW w:w="2417" w:type="dxa"/>
            <w:hideMark/>
          </w:tcPr>
          <w:p w14:paraId="00150752" w14:textId="77777777" w:rsidR="005B1CBB" w:rsidRPr="009E0DA8" w:rsidRDefault="005B1CBB" w:rsidP="005B1CBB">
            <w:r w:rsidRPr="009E0DA8">
              <w:t>Среднедушевой денежный доход на одного жителя</w:t>
            </w:r>
          </w:p>
        </w:tc>
        <w:tc>
          <w:tcPr>
            <w:tcW w:w="1467" w:type="dxa"/>
            <w:hideMark/>
          </w:tcPr>
          <w:p w14:paraId="41C684BE" w14:textId="77777777" w:rsidR="005B1CBB" w:rsidRPr="009E0DA8" w:rsidRDefault="005B1CBB" w:rsidP="0029524A">
            <w:pPr>
              <w:jc w:val="center"/>
            </w:pPr>
            <w:r w:rsidRPr="009E0DA8">
              <w:t>руб.</w:t>
            </w:r>
          </w:p>
        </w:tc>
        <w:tc>
          <w:tcPr>
            <w:tcW w:w="829" w:type="dxa"/>
            <w:hideMark/>
          </w:tcPr>
          <w:p w14:paraId="77DF5074" w14:textId="77777777" w:rsidR="005B1CBB" w:rsidRPr="009E0DA8" w:rsidRDefault="005B1CBB" w:rsidP="005B1CBB">
            <w:pPr>
              <w:jc w:val="center"/>
            </w:pPr>
            <w:r w:rsidRPr="009E0DA8">
              <w:t>6471,7</w:t>
            </w:r>
          </w:p>
        </w:tc>
        <w:tc>
          <w:tcPr>
            <w:tcW w:w="794" w:type="dxa"/>
            <w:hideMark/>
          </w:tcPr>
          <w:p w14:paraId="4D1E5B0A" w14:textId="77777777" w:rsidR="005B1CBB" w:rsidRPr="009E0DA8" w:rsidRDefault="005B1CBB" w:rsidP="005B1CBB">
            <w:pPr>
              <w:jc w:val="center"/>
            </w:pPr>
            <w:r w:rsidRPr="009E0DA8">
              <w:t>7706</w:t>
            </w:r>
          </w:p>
        </w:tc>
        <w:tc>
          <w:tcPr>
            <w:tcW w:w="829" w:type="dxa"/>
            <w:hideMark/>
          </w:tcPr>
          <w:p w14:paraId="209773DD" w14:textId="77777777" w:rsidR="005B1CBB" w:rsidRPr="009E0DA8" w:rsidRDefault="005B1CBB" w:rsidP="005B1CBB">
            <w:pPr>
              <w:jc w:val="center"/>
            </w:pPr>
            <w:r w:rsidRPr="009E0DA8">
              <w:t>8870,9</w:t>
            </w:r>
          </w:p>
        </w:tc>
        <w:tc>
          <w:tcPr>
            <w:tcW w:w="940" w:type="dxa"/>
            <w:hideMark/>
          </w:tcPr>
          <w:p w14:paraId="6D44A7F8" w14:textId="77777777" w:rsidR="005B1CBB" w:rsidRPr="009E0DA8" w:rsidRDefault="005B1CBB" w:rsidP="005B1CBB">
            <w:pPr>
              <w:jc w:val="center"/>
            </w:pPr>
            <w:r w:rsidRPr="009E0DA8">
              <w:t>10635,5</w:t>
            </w:r>
          </w:p>
        </w:tc>
        <w:tc>
          <w:tcPr>
            <w:tcW w:w="940" w:type="dxa"/>
            <w:hideMark/>
          </w:tcPr>
          <w:p w14:paraId="7DECC841" w14:textId="77777777" w:rsidR="005B1CBB" w:rsidRPr="009E0DA8" w:rsidRDefault="005B1CBB" w:rsidP="005B1CBB">
            <w:pPr>
              <w:jc w:val="center"/>
            </w:pPr>
            <w:r w:rsidRPr="009E0DA8">
              <w:t>11671,9</w:t>
            </w:r>
          </w:p>
        </w:tc>
        <w:tc>
          <w:tcPr>
            <w:tcW w:w="940" w:type="dxa"/>
            <w:hideMark/>
          </w:tcPr>
          <w:p w14:paraId="7FCB6CDB" w14:textId="77777777" w:rsidR="005B1CBB" w:rsidRPr="009E0DA8" w:rsidRDefault="005B1CBB" w:rsidP="005B1CBB">
            <w:pPr>
              <w:jc w:val="center"/>
            </w:pPr>
            <w:r w:rsidRPr="009E0DA8">
              <w:t>13077,6</w:t>
            </w:r>
          </w:p>
        </w:tc>
        <w:tc>
          <w:tcPr>
            <w:tcW w:w="940" w:type="dxa"/>
            <w:hideMark/>
          </w:tcPr>
          <w:p w14:paraId="3A1C0884" w14:textId="77777777" w:rsidR="005B1CBB" w:rsidRPr="009E0DA8" w:rsidRDefault="005B1CBB" w:rsidP="005B1CBB">
            <w:pPr>
              <w:jc w:val="center"/>
            </w:pPr>
            <w:r w:rsidRPr="009E0DA8">
              <w:t>14436,7</w:t>
            </w:r>
          </w:p>
        </w:tc>
        <w:tc>
          <w:tcPr>
            <w:tcW w:w="940" w:type="dxa"/>
            <w:hideMark/>
          </w:tcPr>
          <w:p w14:paraId="607F8CA3" w14:textId="77777777" w:rsidR="005B1CBB" w:rsidRPr="009E0DA8" w:rsidRDefault="005B1CBB" w:rsidP="005B1CBB">
            <w:pPr>
              <w:jc w:val="center"/>
            </w:pPr>
            <w:r w:rsidRPr="009E0DA8">
              <w:t>15605,3</w:t>
            </w:r>
          </w:p>
        </w:tc>
        <w:tc>
          <w:tcPr>
            <w:tcW w:w="940" w:type="dxa"/>
            <w:noWrap/>
            <w:hideMark/>
          </w:tcPr>
          <w:p w14:paraId="18433D82" w14:textId="77777777" w:rsidR="005B1CBB" w:rsidRPr="009E0DA8" w:rsidRDefault="005B1CBB" w:rsidP="005B1CBB">
            <w:pPr>
              <w:jc w:val="center"/>
            </w:pPr>
            <w:r w:rsidRPr="009E0DA8">
              <w:t>16908,2</w:t>
            </w:r>
          </w:p>
        </w:tc>
        <w:tc>
          <w:tcPr>
            <w:tcW w:w="940" w:type="dxa"/>
            <w:noWrap/>
            <w:hideMark/>
          </w:tcPr>
          <w:p w14:paraId="669B541B" w14:textId="77777777" w:rsidR="005B1CBB" w:rsidRPr="009E0DA8" w:rsidRDefault="005B1CBB" w:rsidP="005B1CBB">
            <w:pPr>
              <w:jc w:val="center"/>
            </w:pPr>
            <w:r w:rsidRPr="009E0DA8">
              <w:t>17152,4</w:t>
            </w:r>
          </w:p>
        </w:tc>
        <w:tc>
          <w:tcPr>
            <w:tcW w:w="940" w:type="dxa"/>
            <w:noWrap/>
            <w:hideMark/>
          </w:tcPr>
          <w:p w14:paraId="6FF66C44" w14:textId="77777777" w:rsidR="005B1CBB" w:rsidRPr="009E0DA8" w:rsidRDefault="005B1CBB" w:rsidP="005B1CBB">
            <w:pPr>
              <w:jc w:val="center"/>
            </w:pPr>
            <w:r w:rsidRPr="009E0DA8">
              <w:t>17742,9</w:t>
            </w:r>
          </w:p>
        </w:tc>
        <w:tc>
          <w:tcPr>
            <w:tcW w:w="1248" w:type="dxa"/>
            <w:hideMark/>
          </w:tcPr>
          <w:p w14:paraId="5BA47273" w14:textId="77777777" w:rsidR="005B1CBB" w:rsidRPr="009E0DA8" w:rsidRDefault="005B1CBB" w:rsidP="005B1CBB">
            <w:pPr>
              <w:jc w:val="center"/>
            </w:pPr>
            <w:r w:rsidRPr="009E0DA8">
              <w:t>274,2</w:t>
            </w:r>
          </w:p>
        </w:tc>
      </w:tr>
      <w:tr w:rsidR="005B1CBB" w:rsidRPr="009E0DA8" w14:paraId="49C10D63" w14:textId="77777777" w:rsidTr="005B1CBB">
        <w:trPr>
          <w:trHeight w:val="630"/>
          <w:jc w:val="center"/>
        </w:trPr>
        <w:tc>
          <w:tcPr>
            <w:tcW w:w="2417" w:type="dxa"/>
            <w:hideMark/>
          </w:tcPr>
          <w:p w14:paraId="57CAD2CF" w14:textId="77777777" w:rsidR="005B1CBB" w:rsidRPr="009E0DA8" w:rsidRDefault="005B1CBB" w:rsidP="005B1CBB">
            <w:r w:rsidRPr="009E0DA8">
              <w:t>Доля населения с доходами ниже прожиточного минимума</w:t>
            </w:r>
          </w:p>
        </w:tc>
        <w:tc>
          <w:tcPr>
            <w:tcW w:w="1467" w:type="dxa"/>
            <w:hideMark/>
          </w:tcPr>
          <w:p w14:paraId="1B063508" w14:textId="77777777" w:rsidR="005B1CBB" w:rsidRPr="009E0DA8" w:rsidRDefault="005B1CBB" w:rsidP="0029524A">
            <w:pPr>
              <w:jc w:val="center"/>
            </w:pPr>
            <w:r w:rsidRPr="009E0DA8">
              <w:t>%</w:t>
            </w:r>
          </w:p>
        </w:tc>
        <w:tc>
          <w:tcPr>
            <w:tcW w:w="829" w:type="dxa"/>
            <w:hideMark/>
          </w:tcPr>
          <w:p w14:paraId="582D219D" w14:textId="77777777" w:rsidR="005B1CBB" w:rsidRPr="009E0DA8" w:rsidRDefault="005B1CBB" w:rsidP="005B1CBB">
            <w:pPr>
              <w:jc w:val="center"/>
            </w:pPr>
            <w:r w:rsidRPr="009E0DA8">
              <w:t>19</w:t>
            </w:r>
          </w:p>
        </w:tc>
        <w:tc>
          <w:tcPr>
            <w:tcW w:w="794" w:type="dxa"/>
            <w:hideMark/>
          </w:tcPr>
          <w:p w14:paraId="566F563B" w14:textId="77777777" w:rsidR="005B1CBB" w:rsidRPr="009E0DA8" w:rsidRDefault="005B1CBB" w:rsidP="005B1CBB">
            <w:pPr>
              <w:jc w:val="center"/>
            </w:pPr>
            <w:r w:rsidRPr="009E0DA8">
              <w:t>19,4</w:t>
            </w:r>
          </w:p>
        </w:tc>
        <w:tc>
          <w:tcPr>
            <w:tcW w:w="829" w:type="dxa"/>
            <w:hideMark/>
          </w:tcPr>
          <w:p w14:paraId="084BF93E" w14:textId="77777777" w:rsidR="005B1CBB" w:rsidRPr="009E0DA8" w:rsidRDefault="005B1CBB" w:rsidP="005B1CBB">
            <w:pPr>
              <w:jc w:val="center"/>
            </w:pPr>
            <w:r w:rsidRPr="009E0DA8">
              <w:t>19,6</w:t>
            </w:r>
          </w:p>
        </w:tc>
        <w:tc>
          <w:tcPr>
            <w:tcW w:w="940" w:type="dxa"/>
            <w:hideMark/>
          </w:tcPr>
          <w:p w14:paraId="65A570E6" w14:textId="77777777" w:rsidR="005B1CBB" w:rsidRPr="009E0DA8" w:rsidRDefault="005B1CBB" w:rsidP="005B1CBB">
            <w:pPr>
              <w:jc w:val="center"/>
            </w:pPr>
            <w:r w:rsidRPr="009E0DA8">
              <w:t>19</w:t>
            </w:r>
          </w:p>
        </w:tc>
        <w:tc>
          <w:tcPr>
            <w:tcW w:w="940" w:type="dxa"/>
            <w:hideMark/>
          </w:tcPr>
          <w:p w14:paraId="16E91C4C" w14:textId="77777777" w:rsidR="005B1CBB" w:rsidRPr="009E0DA8" w:rsidRDefault="005B1CBB" w:rsidP="005B1CBB">
            <w:pPr>
              <w:jc w:val="center"/>
            </w:pPr>
            <w:r w:rsidRPr="009E0DA8">
              <w:t>14,99</w:t>
            </w:r>
          </w:p>
        </w:tc>
        <w:tc>
          <w:tcPr>
            <w:tcW w:w="940" w:type="dxa"/>
            <w:hideMark/>
          </w:tcPr>
          <w:p w14:paraId="07EF42F0" w14:textId="77777777" w:rsidR="005B1CBB" w:rsidRPr="009E0DA8" w:rsidRDefault="005B1CBB" w:rsidP="005B1CBB">
            <w:pPr>
              <w:jc w:val="center"/>
            </w:pPr>
            <w:r w:rsidRPr="009E0DA8">
              <w:t>13,47</w:t>
            </w:r>
          </w:p>
        </w:tc>
        <w:tc>
          <w:tcPr>
            <w:tcW w:w="940" w:type="dxa"/>
            <w:hideMark/>
          </w:tcPr>
          <w:p w14:paraId="00E7B4ED" w14:textId="77777777" w:rsidR="005B1CBB" w:rsidRPr="009E0DA8" w:rsidRDefault="005B1CBB" w:rsidP="005B1CBB">
            <w:pPr>
              <w:jc w:val="center"/>
            </w:pPr>
            <w:r w:rsidRPr="009E0DA8">
              <w:t>13,5</w:t>
            </w:r>
          </w:p>
        </w:tc>
        <w:tc>
          <w:tcPr>
            <w:tcW w:w="940" w:type="dxa"/>
            <w:hideMark/>
          </w:tcPr>
          <w:p w14:paraId="5414A35D" w14:textId="77777777" w:rsidR="005B1CBB" w:rsidRPr="009E0DA8" w:rsidRDefault="005B1CBB" w:rsidP="005B1CBB">
            <w:pPr>
              <w:jc w:val="center"/>
            </w:pPr>
            <w:r w:rsidRPr="009E0DA8">
              <w:t>13,7</w:t>
            </w:r>
          </w:p>
        </w:tc>
        <w:tc>
          <w:tcPr>
            <w:tcW w:w="940" w:type="dxa"/>
            <w:noWrap/>
            <w:hideMark/>
          </w:tcPr>
          <w:p w14:paraId="36CC1AA0" w14:textId="77777777" w:rsidR="005B1CBB" w:rsidRPr="009E0DA8" w:rsidRDefault="005B1CBB" w:rsidP="005B1CBB">
            <w:pPr>
              <w:jc w:val="center"/>
            </w:pPr>
            <w:r w:rsidRPr="009E0DA8">
              <w:t>13,9</w:t>
            </w:r>
          </w:p>
        </w:tc>
        <w:tc>
          <w:tcPr>
            <w:tcW w:w="940" w:type="dxa"/>
            <w:noWrap/>
            <w:hideMark/>
          </w:tcPr>
          <w:p w14:paraId="4F264A62" w14:textId="77777777" w:rsidR="005B1CBB" w:rsidRPr="009E0DA8" w:rsidRDefault="005B1CBB" w:rsidP="005B1CBB">
            <w:pPr>
              <w:jc w:val="center"/>
            </w:pPr>
            <w:r w:rsidRPr="009E0DA8">
              <w:t>14</w:t>
            </w:r>
          </w:p>
        </w:tc>
        <w:tc>
          <w:tcPr>
            <w:tcW w:w="940" w:type="dxa"/>
            <w:noWrap/>
            <w:hideMark/>
          </w:tcPr>
          <w:p w14:paraId="0B007EC7" w14:textId="77777777" w:rsidR="005B1CBB" w:rsidRPr="009E0DA8" w:rsidRDefault="005B1CBB" w:rsidP="005B1CBB">
            <w:pPr>
              <w:jc w:val="center"/>
            </w:pPr>
            <w:r w:rsidRPr="009E0DA8">
              <w:t>14,37</w:t>
            </w:r>
          </w:p>
        </w:tc>
        <w:tc>
          <w:tcPr>
            <w:tcW w:w="1248" w:type="dxa"/>
            <w:hideMark/>
          </w:tcPr>
          <w:p w14:paraId="2D0C3E5C" w14:textId="77777777" w:rsidR="005B1CBB" w:rsidRPr="009E0DA8" w:rsidRDefault="005B1CBB" w:rsidP="005B1CBB">
            <w:pPr>
              <w:jc w:val="center"/>
            </w:pPr>
            <w:r w:rsidRPr="009E0DA8">
              <w:t>75,6</w:t>
            </w:r>
          </w:p>
        </w:tc>
      </w:tr>
      <w:tr w:rsidR="005B1CBB" w:rsidRPr="009E0DA8" w14:paraId="76B3C32E" w14:textId="77777777" w:rsidTr="005B1CBB">
        <w:trPr>
          <w:trHeight w:val="1260"/>
          <w:jc w:val="center"/>
        </w:trPr>
        <w:tc>
          <w:tcPr>
            <w:tcW w:w="2417" w:type="dxa"/>
            <w:hideMark/>
          </w:tcPr>
          <w:p w14:paraId="0E2B7120" w14:textId="77777777" w:rsidR="005B1CBB" w:rsidRPr="009E0DA8" w:rsidRDefault="005B1CBB" w:rsidP="005B1CBB">
            <w:r w:rsidRPr="009E0DA8">
              <w:t>Уровень регистрируемой безработицы к численности трудоспособного населения в трудоспособном возрасте</w:t>
            </w:r>
          </w:p>
        </w:tc>
        <w:tc>
          <w:tcPr>
            <w:tcW w:w="1467" w:type="dxa"/>
            <w:hideMark/>
          </w:tcPr>
          <w:p w14:paraId="339F8A27" w14:textId="77777777" w:rsidR="005B1CBB" w:rsidRPr="009E0DA8" w:rsidRDefault="005B1CBB" w:rsidP="0029524A">
            <w:pPr>
              <w:jc w:val="center"/>
            </w:pPr>
            <w:r w:rsidRPr="009E0DA8">
              <w:t>%</w:t>
            </w:r>
          </w:p>
        </w:tc>
        <w:tc>
          <w:tcPr>
            <w:tcW w:w="829" w:type="dxa"/>
            <w:hideMark/>
          </w:tcPr>
          <w:p w14:paraId="0A83D67C" w14:textId="77777777" w:rsidR="005B1CBB" w:rsidRPr="009E0DA8" w:rsidRDefault="005B1CBB" w:rsidP="005B1CBB">
            <w:pPr>
              <w:jc w:val="center"/>
            </w:pPr>
            <w:r w:rsidRPr="009E0DA8">
              <w:t>0,8</w:t>
            </w:r>
          </w:p>
        </w:tc>
        <w:tc>
          <w:tcPr>
            <w:tcW w:w="794" w:type="dxa"/>
            <w:hideMark/>
          </w:tcPr>
          <w:p w14:paraId="7EC7FE21" w14:textId="77777777" w:rsidR="005B1CBB" w:rsidRPr="009E0DA8" w:rsidRDefault="005B1CBB" w:rsidP="005B1CBB">
            <w:pPr>
              <w:jc w:val="center"/>
            </w:pPr>
            <w:r w:rsidRPr="009E0DA8">
              <w:t>0,9</w:t>
            </w:r>
          </w:p>
        </w:tc>
        <w:tc>
          <w:tcPr>
            <w:tcW w:w="829" w:type="dxa"/>
            <w:hideMark/>
          </w:tcPr>
          <w:p w14:paraId="596D22D6" w14:textId="77777777" w:rsidR="005B1CBB" w:rsidRPr="009E0DA8" w:rsidRDefault="005B1CBB" w:rsidP="005B1CBB">
            <w:pPr>
              <w:jc w:val="center"/>
            </w:pPr>
            <w:r w:rsidRPr="009E0DA8">
              <w:t>1,0</w:t>
            </w:r>
          </w:p>
        </w:tc>
        <w:tc>
          <w:tcPr>
            <w:tcW w:w="940" w:type="dxa"/>
            <w:hideMark/>
          </w:tcPr>
          <w:p w14:paraId="4ADE4655" w14:textId="77777777" w:rsidR="005B1CBB" w:rsidRPr="009E0DA8" w:rsidRDefault="005B1CBB" w:rsidP="005B1CBB">
            <w:pPr>
              <w:jc w:val="center"/>
            </w:pPr>
            <w:r w:rsidRPr="009E0DA8">
              <w:t>1,0</w:t>
            </w:r>
          </w:p>
        </w:tc>
        <w:tc>
          <w:tcPr>
            <w:tcW w:w="940" w:type="dxa"/>
            <w:hideMark/>
          </w:tcPr>
          <w:p w14:paraId="4C3CF582" w14:textId="77777777" w:rsidR="005B1CBB" w:rsidRPr="009E0DA8" w:rsidRDefault="005B1CBB" w:rsidP="005B1CBB">
            <w:pPr>
              <w:jc w:val="center"/>
            </w:pPr>
            <w:r w:rsidRPr="009E0DA8">
              <w:t>1,0</w:t>
            </w:r>
          </w:p>
        </w:tc>
        <w:tc>
          <w:tcPr>
            <w:tcW w:w="940" w:type="dxa"/>
            <w:hideMark/>
          </w:tcPr>
          <w:p w14:paraId="59A352C4" w14:textId="77777777" w:rsidR="005B1CBB" w:rsidRPr="009E0DA8" w:rsidRDefault="005B1CBB" w:rsidP="005B1CBB">
            <w:pPr>
              <w:jc w:val="center"/>
            </w:pPr>
            <w:r w:rsidRPr="009E0DA8">
              <w:t>0,9</w:t>
            </w:r>
          </w:p>
        </w:tc>
        <w:tc>
          <w:tcPr>
            <w:tcW w:w="940" w:type="dxa"/>
            <w:hideMark/>
          </w:tcPr>
          <w:p w14:paraId="69AB2189" w14:textId="77777777" w:rsidR="005B1CBB" w:rsidRPr="009E0DA8" w:rsidRDefault="005B1CBB" w:rsidP="005B1CBB">
            <w:pPr>
              <w:jc w:val="center"/>
            </w:pPr>
            <w:r w:rsidRPr="009E0DA8">
              <w:t>0,9</w:t>
            </w:r>
          </w:p>
        </w:tc>
        <w:tc>
          <w:tcPr>
            <w:tcW w:w="940" w:type="dxa"/>
            <w:hideMark/>
          </w:tcPr>
          <w:p w14:paraId="65327A08" w14:textId="77777777" w:rsidR="005B1CBB" w:rsidRPr="009E0DA8" w:rsidRDefault="005B1CBB" w:rsidP="005B1CBB">
            <w:pPr>
              <w:jc w:val="center"/>
            </w:pPr>
            <w:r w:rsidRPr="009E0DA8">
              <w:t>0,8</w:t>
            </w:r>
          </w:p>
        </w:tc>
        <w:tc>
          <w:tcPr>
            <w:tcW w:w="940" w:type="dxa"/>
            <w:noWrap/>
            <w:hideMark/>
          </w:tcPr>
          <w:p w14:paraId="5C806902" w14:textId="77777777" w:rsidR="005B1CBB" w:rsidRPr="009E0DA8" w:rsidRDefault="005B1CBB" w:rsidP="005B1CBB">
            <w:pPr>
              <w:jc w:val="center"/>
            </w:pPr>
            <w:r w:rsidRPr="009E0DA8">
              <w:t>0,8</w:t>
            </w:r>
          </w:p>
        </w:tc>
        <w:tc>
          <w:tcPr>
            <w:tcW w:w="940" w:type="dxa"/>
            <w:noWrap/>
            <w:hideMark/>
          </w:tcPr>
          <w:p w14:paraId="45496557" w14:textId="77777777" w:rsidR="005B1CBB" w:rsidRPr="009E0DA8" w:rsidRDefault="005B1CBB" w:rsidP="005B1CBB">
            <w:pPr>
              <w:jc w:val="center"/>
            </w:pPr>
            <w:r w:rsidRPr="009E0DA8">
              <w:t>0,7</w:t>
            </w:r>
          </w:p>
        </w:tc>
        <w:tc>
          <w:tcPr>
            <w:tcW w:w="940" w:type="dxa"/>
            <w:noWrap/>
            <w:hideMark/>
          </w:tcPr>
          <w:p w14:paraId="2BC19EDC" w14:textId="77777777" w:rsidR="005B1CBB" w:rsidRPr="009E0DA8" w:rsidRDefault="005B1CBB" w:rsidP="005B1CBB">
            <w:pPr>
              <w:jc w:val="center"/>
            </w:pPr>
            <w:r w:rsidRPr="009E0DA8">
              <w:t>0,6</w:t>
            </w:r>
          </w:p>
        </w:tc>
        <w:tc>
          <w:tcPr>
            <w:tcW w:w="1248" w:type="dxa"/>
            <w:hideMark/>
          </w:tcPr>
          <w:p w14:paraId="3DF8391C" w14:textId="77777777" w:rsidR="005B1CBB" w:rsidRPr="009E0DA8" w:rsidRDefault="005B1CBB" w:rsidP="005B1CBB">
            <w:pPr>
              <w:jc w:val="center"/>
            </w:pPr>
            <w:r w:rsidRPr="009E0DA8">
              <w:t>75,0</w:t>
            </w:r>
          </w:p>
        </w:tc>
      </w:tr>
      <w:tr w:rsidR="005B1CBB" w:rsidRPr="009E0DA8" w14:paraId="4CAD4E22" w14:textId="77777777" w:rsidTr="005B1CBB">
        <w:trPr>
          <w:trHeight w:val="315"/>
          <w:jc w:val="center"/>
        </w:trPr>
        <w:tc>
          <w:tcPr>
            <w:tcW w:w="15104" w:type="dxa"/>
            <w:gridSpan w:val="14"/>
            <w:hideMark/>
          </w:tcPr>
          <w:p w14:paraId="6953BE02" w14:textId="77777777" w:rsidR="005B1CBB" w:rsidRPr="009E0DA8" w:rsidRDefault="005B1CBB" w:rsidP="005B1CBB">
            <w:pPr>
              <w:jc w:val="center"/>
              <w:rPr>
                <w:b/>
                <w:bCs/>
              </w:rPr>
            </w:pPr>
            <w:r w:rsidRPr="009E0DA8">
              <w:rPr>
                <w:b/>
                <w:bCs/>
              </w:rPr>
              <w:t>Социальная сфера</w:t>
            </w:r>
          </w:p>
        </w:tc>
      </w:tr>
      <w:tr w:rsidR="005B1CBB" w:rsidRPr="009E0DA8" w14:paraId="741BE6BC" w14:textId="77777777" w:rsidTr="005B1CBB">
        <w:trPr>
          <w:trHeight w:val="315"/>
          <w:jc w:val="center"/>
        </w:trPr>
        <w:tc>
          <w:tcPr>
            <w:tcW w:w="15104" w:type="dxa"/>
            <w:gridSpan w:val="14"/>
            <w:hideMark/>
          </w:tcPr>
          <w:p w14:paraId="2F9B4E69" w14:textId="77777777" w:rsidR="005B1CBB" w:rsidRPr="009E0DA8" w:rsidRDefault="005B1CBB" w:rsidP="005B1CBB">
            <w:pPr>
              <w:jc w:val="center"/>
              <w:rPr>
                <w:b/>
                <w:bCs/>
              </w:rPr>
            </w:pPr>
            <w:r w:rsidRPr="009E0DA8">
              <w:rPr>
                <w:b/>
                <w:bCs/>
              </w:rPr>
              <w:t>Образование</w:t>
            </w:r>
          </w:p>
        </w:tc>
      </w:tr>
      <w:tr w:rsidR="005B1CBB" w:rsidRPr="009E0DA8" w14:paraId="59E94C3B" w14:textId="77777777" w:rsidTr="005B1CBB">
        <w:trPr>
          <w:trHeight w:val="630"/>
          <w:jc w:val="center"/>
        </w:trPr>
        <w:tc>
          <w:tcPr>
            <w:tcW w:w="2417" w:type="dxa"/>
            <w:hideMark/>
          </w:tcPr>
          <w:p w14:paraId="6D6FBD45" w14:textId="77777777" w:rsidR="005B1CBB" w:rsidRPr="009E0DA8" w:rsidRDefault="005B1CBB" w:rsidP="005B1CBB">
            <w:r w:rsidRPr="009E0DA8">
              <w:lastRenderedPageBreak/>
              <w:t>Охват детей в возрасте 3-7 лет дошкольными учреждениями</w:t>
            </w:r>
          </w:p>
        </w:tc>
        <w:tc>
          <w:tcPr>
            <w:tcW w:w="1467" w:type="dxa"/>
            <w:hideMark/>
          </w:tcPr>
          <w:p w14:paraId="72BCED62" w14:textId="77777777" w:rsidR="005B1CBB" w:rsidRPr="009E0DA8" w:rsidRDefault="005B1CBB" w:rsidP="0029524A">
            <w:pPr>
              <w:jc w:val="center"/>
            </w:pPr>
            <w:r w:rsidRPr="009E0DA8">
              <w:t>%</w:t>
            </w:r>
          </w:p>
        </w:tc>
        <w:tc>
          <w:tcPr>
            <w:tcW w:w="829" w:type="dxa"/>
            <w:hideMark/>
          </w:tcPr>
          <w:p w14:paraId="54EBC967" w14:textId="77777777" w:rsidR="005B1CBB" w:rsidRPr="009E0DA8" w:rsidRDefault="005B1CBB" w:rsidP="005B1CBB">
            <w:pPr>
              <w:jc w:val="center"/>
            </w:pPr>
            <w:r w:rsidRPr="009E0DA8">
              <w:t>78</w:t>
            </w:r>
          </w:p>
        </w:tc>
        <w:tc>
          <w:tcPr>
            <w:tcW w:w="794" w:type="dxa"/>
            <w:hideMark/>
          </w:tcPr>
          <w:p w14:paraId="749A578C" w14:textId="77777777" w:rsidR="005B1CBB" w:rsidRPr="009E0DA8" w:rsidRDefault="005B1CBB" w:rsidP="005B1CBB">
            <w:pPr>
              <w:jc w:val="center"/>
            </w:pPr>
            <w:r w:rsidRPr="009E0DA8">
              <w:t>78,3</w:t>
            </w:r>
          </w:p>
        </w:tc>
        <w:tc>
          <w:tcPr>
            <w:tcW w:w="829" w:type="dxa"/>
            <w:hideMark/>
          </w:tcPr>
          <w:p w14:paraId="601D7B9C" w14:textId="77777777" w:rsidR="005B1CBB" w:rsidRPr="009E0DA8" w:rsidRDefault="005B1CBB" w:rsidP="005B1CBB">
            <w:pPr>
              <w:jc w:val="center"/>
            </w:pPr>
            <w:r w:rsidRPr="009E0DA8">
              <w:t>78,6</w:t>
            </w:r>
          </w:p>
        </w:tc>
        <w:tc>
          <w:tcPr>
            <w:tcW w:w="940" w:type="dxa"/>
            <w:hideMark/>
          </w:tcPr>
          <w:p w14:paraId="661C0322" w14:textId="77777777" w:rsidR="005B1CBB" w:rsidRPr="009E0DA8" w:rsidRDefault="005B1CBB" w:rsidP="005B1CBB">
            <w:pPr>
              <w:jc w:val="center"/>
            </w:pPr>
            <w:r w:rsidRPr="009E0DA8">
              <w:t>80</w:t>
            </w:r>
          </w:p>
        </w:tc>
        <w:tc>
          <w:tcPr>
            <w:tcW w:w="940" w:type="dxa"/>
            <w:hideMark/>
          </w:tcPr>
          <w:p w14:paraId="5BB12C08" w14:textId="77777777" w:rsidR="005B1CBB" w:rsidRPr="009E0DA8" w:rsidRDefault="005B1CBB" w:rsidP="005B1CBB">
            <w:pPr>
              <w:jc w:val="center"/>
            </w:pPr>
            <w:r w:rsidRPr="009E0DA8">
              <w:t>80,7</w:t>
            </w:r>
          </w:p>
        </w:tc>
        <w:tc>
          <w:tcPr>
            <w:tcW w:w="940" w:type="dxa"/>
            <w:hideMark/>
          </w:tcPr>
          <w:p w14:paraId="36F31256" w14:textId="77777777" w:rsidR="005B1CBB" w:rsidRPr="009E0DA8" w:rsidRDefault="005B1CBB" w:rsidP="005B1CBB">
            <w:pPr>
              <w:jc w:val="center"/>
            </w:pPr>
            <w:r w:rsidRPr="009E0DA8">
              <w:t>81,0</w:t>
            </w:r>
          </w:p>
        </w:tc>
        <w:tc>
          <w:tcPr>
            <w:tcW w:w="940" w:type="dxa"/>
            <w:hideMark/>
          </w:tcPr>
          <w:p w14:paraId="26134882" w14:textId="77777777" w:rsidR="005B1CBB" w:rsidRPr="009E0DA8" w:rsidRDefault="005B1CBB" w:rsidP="005B1CBB">
            <w:pPr>
              <w:jc w:val="center"/>
            </w:pPr>
            <w:r w:rsidRPr="009E0DA8">
              <w:t>87,0</w:t>
            </w:r>
          </w:p>
        </w:tc>
        <w:tc>
          <w:tcPr>
            <w:tcW w:w="940" w:type="dxa"/>
            <w:hideMark/>
          </w:tcPr>
          <w:p w14:paraId="4CD15FD8" w14:textId="77777777" w:rsidR="005B1CBB" w:rsidRPr="009E0DA8" w:rsidRDefault="005B1CBB" w:rsidP="005B1CBB">
            <w:pPr>
              <w:jc w:val="center"/>
            </w:pPr>
            <w:r w:rsidRPr="009E0DA8">
              <w:t>100</w:t>
            </w:r>
          </w:p>
        </w:tc>
        <w:tc>
          <w:tcPr>
            <w:tcW w:w="940" w:type="dxa"/>
            <w:noWrap/>
            <w:hideMark/>
          </w:tcPr>
          <w:p w14:paraId="1756B94A" w14:textId="77777777" w:rsidR="005B1CBB" w:rsidRPr="009E0DA8" w:rsidRDefault="005B1CBB" w:rsidP="005B1CBB">
            <w:pPr>
              <w:jc w:val="center"/>
            </w:pPr>
            <w:r w:rsidRPr="009E0DA8">
              <w:t>100</w:t>
            </w:r>
          </w:p>
        </w:tc>
        <w:tc>
          <w:tcPr>
            <w:tcW w:w="940" w:type="dxa"/>
            <w:noWrap/>
            <w:hideMark/>
          </w:tcPr>
          <w:p w14:paraId="750EFADC" w14:textId="77777777" w:rsidR="005B1CBB" w:rsidRPr="009E0DA8" w:rsidRDefault="005B1CBB" w:rsidP="005B1CBB">
            <w:pPr>
              <w:jc w:val="center"/>
            </w:pPr>
            <w:r w:rsidRPr="009E0DA8">
              <w:t>100</w:t>
            </w:r>
          </w:p>
        </w:tc>
        <w:tc>
          <w:tcPr>
            <w:tcW w:w="940" w:type="dxa"/>
            <w:noWrap/>
            <w:hideMark/>
          </w:tcPr>
          <w:p w14:paraId="5ABAC5DA" w14:textId="77777777" w:rsidR="005B1CBB" w:rsidRPr="009E0DA8" w:rsidRDefault="005B1CBB" w:rsidP="005B1CBB">
            <w:pPr>
              <w:jc w:val="center"/>
            </w:pPr>
            <w:r w:rsidRPr="009E0DA8">
              <w:t>100</w:t>
            </w:r>
          </w:p>
        </w:tc>
        <w:tc>
          <w:tcPr>
            <w:tcW w:w="1248" w:type="dxa"/>
            <w:hideMark/>
          </w:tcPr>
          <w:p w14:paraId="4A4526AB" w14:textId="77777777" w:rsidR="005B1CBB" w:rsidRPr="009E0DA8" w:rsidRDefault="005B1CBB" w:rsidP="005B1CBB">
            <w:pPr>
              <w:jc w:val="center"/>
            </w:pPr>
            <w:r w:rsidRPr="009E0DA8">
              <w:t>128,2</w:t>
            </w:r>
          </w:p>
        </w:tc>
      </w:tr>
      <w:tr w:rsidR="005B1CBB" w:rsidRPr="009E0DA8" w14:paraId="2D15D325" w14:textId="77777777" w:rsidTr="005B1CBB">
        <w:trPr>
          <w:trHeight w:val="735"/>
          <w:jc w:val="center"/>
        </w:trPr>
        <w:tc>
          <w:tcPr>
            <w:tcW w:w="2417" w:type="dxa"/>
            <w:hideMark/>
          </w:tcPr>
          <w:p w14:paraId="661E52AA" w14:textId="77777777" w:rsidR="005B1CBB" w:rsidRPr="009E0DA8" w:rsidRDefault="005B1CBB" w:rsidP="005B1CBB">
            <w:r w:rsidRPr="009E0DA8">
              <w:t>Количество групп альтернативных моделей дошкольного образования</w:t>
            </w:r>
          </w:p>
        </w:tc>
        <w:tc>
          <w:tcPr>
            <w:tcW w:w="1467" w:type="dxa"/>
            <w:hideMark/>
          </w:tcPr>
          <w:p w14:paraId="34563ECB" w14:textId="77777777" w:rsidR="005B1CBB" w:rsidRPr="009E0DA8" w:rsidRDefault="005B1CBB" w:rsidP="0029524A">
            <w:pPr>
              <w:jc w:val="center"/>
            </w:pPr>
            <w:r w:rsidRPr="009E0DA8">
              <w:t>единиц</w:t>
            </w:r>
          </w:p>
        </w:tc>
        <w:tc>
          <w:tcPr>
            <w:tcW w:w="829" w:type="dxa"/>
            <w:hideMark/>
          </w:tcPr>
          <w:p w14:paraId="6BB3AEF6" w14:textId="77777777" w:rsidR="005B1CBB" w:rsidRPr="009E0DA8" w:rsidRDefault="005B1CBB" w:rsidP="005B1CBB">
            <w:pPr>
              <w:jc w:val="center"/>
            </w:pPr>
            <w:r w:rsidRPr="009E0DA8">
              <w:t>11</w:t>
            </w:r>
          </w:p>
        </w:tc>
        <w:tc>
          <w:tcPr>
            <w:tcW w:w="794" w:type="dxa"/>
            <w:hideMark/>
          </w:tcPr>
          <w:p w14:paraId="674BFC90" w14:textId="77777777" w:rsidR="005B1CBB" w:rsidRPr="009E0DA8" w:rsidRDefault="005B1CBB" w:rsidP="005B1CBB">
            <w:pPr>
              <w:jc w:val="center"/>
            </w:pPr>
            <w:r w:rsidRPr="009E0DA8">
              <w:t>35</w:t>
            </w:r>
          </w:p>
        </w:tc>
        <w:tc>
          <w:tcPr>
            <w:tcW w:w="829" w:type="dxa"/>
            <w:hideMark/>
          </w:tcPr>
          <w:p w14:paraId="69252169" w14:textId="77777777" w:rsidR="005B1CBB" w:rsidRPr="009E0DA8" w:rsidRDefault="005B1CBB" w:rsidP="005B1CBB">
            <w:pPr>
              <w:jc w:val="center"/>
            </w:pPr>
            <w:r w:rsidRPr="009E0DA8">
              <w:t>49</w:t>
            </w:r>
          </w:p>
        </w:tc>
        <w:tc>
          <w:tcPr>
            <w:tcW w:w="940" w:type="dxa"/>
            <w:hideMark/>
          </w:tcPr>
          <w:p w14:paraId="507FB813" w14:textId="77777777" w:rsidR="005B1CBB" w:rsidRPr="009E0DA8" w:rsidRDefault="005B1CBB" w:rsidP="005B1CBB">
            <w:pPr>
              <w:jc w:val="center"/>
            </w:pPr>
            <w:r w:rsidRPr="009E0DA8">
              <w:t>87</w:t>
            </w:r>
          </w:p>
        </w:tc>
        <w:tc>
          <w:tcPr>
            <w:tcW w:w="940" w:type="dxa"/>
            <w:hideMark/>
          </w:tcPr>
          <w:p w14:paraId="4EC57F34" w14:textId="77777777" w:rsidR="005B1CBB" w:rsidRPr="009E0DA8" w:rsidRDefault="005B1CBB" w:rsidP="005B1CBB">
            <w:pPr>
              <w:jc w:val="center"/>
            </w:pPr>
            <w:r w:rsidRPr="009E0DA8">
              <w:t>59</w:t>
            </w:r>
          </w:p>
        </w:tc>
        <w:tc>
          <w:tcPr>
            <w:tcW w:w="940" w:type="dxa"/>
            <w:hideMark/>
          </w:tcPr>
          <w:p w14:paraId="09ADC09D" w14:textId="77777777" w:rsidR="005B1CBB" w:rsidRPr="009E0DA8" w:rsidRDefault="005B1CBB" w:rsidP="005B1CBB">
            <w:pPr>
              <w:jc w:val="center"/>
            </w:pPr>
            <w:r w:rsidRPr="009E0DA8">
              <w:t>95</w:t>
            </w:r>
          </w:p>
        </w:tc>
        <w:tc>
          <w:tcPr>
            <w:tcW w:w="940" w:type="dxa"/>
            <w:hideMark/>
          </w:tcPr>
          <w:p w14:paraId="69C30EE4" w14:textId="77777777" w:rsidR="005B1CBB" w:rsidRPr="009E0DA8" w:rsidRDefault="005B1CBB" w:rsidP="005B1CBB">
            <w:pPr>
              <w:jc w:val="center"/>
            </w:pPr>
            <w:r w:rsidRPr="009E0DA8">
              <w:t>65</w:t>
            </w:r>
          </w:p>
        </w:tc>
        <w:tc>
          <w:tcPr>
            <w:tcW w:w="940" w:type="dxa"/>
            <w:hideMark/>
          </w:tcPr>
          <w:p w14:paraId="7B1F2215" w14:textId="77777777" w:rsidR="005B1CBB" w:rsidRPr="009E0DA8" w:rsidRDefault="005B1CBB" w:rsidP="005B1CBB">
            <w:pPr>
              <w:jc w:val="center"/>
            </w:pPr>
            <w:r w:rsidRPr="009E0DA8">
              <w:t>39</w:t>
            </w:r>
          </w:p>
        </w:tc>
        <w:tc>
          <w:tcPr>
            <w:tcW w:w="940" w:type="dxa"/>
            <w:noWrap/>
            <w:hideMark/>
          </w:tcPr>
          <w:p w14:paraId="746B76FD" w14:textId="77777777" w:rsidR="005B1CBB" w:rsidRPr="009E0DA8" w:rsidRDefault="005B1CBB" w:rsidP="005B1CBB">
            <w:pPr>
              <w:jc w:val="center"/>
            </w:pPr>
            <w:r w:rsidRPr="009E0DA8">
              <w:t>21</w:t>
            </w:r>
          </w:p>
        </w:tc>
        <w:tc>
          <w:tcPr>
            <w:tcW w:w="940" w:type="dxa"/>
            <w:noWrap/>
            <w:hideMark/>
          </w:tcPr>
          <w:p w14:paraId="59C0AF63" w14:textId="77777777" w:rsidR="005B1CBB" w:rsidRPr="009E0DA8" w:rsidRDefault="005B1CBB" w:rsidP="005B1CBB">
            <w:pPr>
              <w:jc w:val="center"/>
            </w:pPr>
            <w:r w:rsidRPr="009E0DA8">
              <w:t>15</w:t>
            </w:r>
          </w:p>
        </w:tc>
        <w:tc>
          <w:tcPr>
            <w:tcW w:w="940" w:type="dxa"/>
            <w:noWrap/>
            <w:hideMark/>
          </w:tcPr>
          <w:p w14:paraId="50153CF5" w14:textId="77777777" w:rsidR="005B1CBB" w:rsidRPr="009E0DA8" w:rsidRDefault="005B1CBB" w:rsidP="005B1CBB">
            <w:pPr>
              <w:jc w:val="center"/>
            </w:pPr>
            <w:r w:rsidRPr="009E0DA8">
              <w:t>11</w:t>
            </w:r>
          </w:p>
        </w:tc>
        <w:tc>
          <w:tcPr>
            <w:tcW w:w="1248" w:type="dxa"/>
            <w:hideMark/>
          </w:tcPr>
          <w:p w14:paraId="59D07498" w14:textId="77777777" w:rsidR="005B1CBB" w:rsidRPr="009E0DA8" w:rsidRDefault="005B1CBB" w:rsidP="005B1CBB">
            <w:pPr>
              <w:jc w:val="center"/>
            </w:pPr>
            <w:r w:rsidRPr="009E0DA8">
              <w:t>100,0</w:t>
            </w:r>
          </w:p>
        </w:tc>
      </w:tr>
      <w:tr w:rsidR="005B1CBB" w:rsidRPr="009E0DA8" w14:paraId="4F680B95" w14:textId="77777777" w:rsidTr="005B1CBB">
        <w:trPr>
          <w:trHeight w:val="960"/>
          <w:jc w:val="center"/>
        </w:trPr>
        <w:tc>
          <w:tcPr>
            <w:tcW w:w="2417" w:type="dxa"/>
            <w:hideMark/>
          </w:tcPr>
          <w:p w14:paraId="395209CF" w14:textId="77777777" w:rsidR="005B1CBB" w:rsidRPr="009E0DA8" w:rsidRDefault="005B1CBB" w:rsidP="005B1CBB">
            <w:r w:rsidRPr="009E0DA8">
              <w:t xml:space="preserve">Численность детей от 0 до 7 лет, </w:t>
            </w:r>
            <w:r>
              <w:t>состоящих на учете для определе</w:t>
            </w:r>
            <w:r w:rsidRPr="009E0DA8">
              <w:t>ния в дошкольные учреждения</w:t>
            </w:r>
          </w:p>
        </w:tc>
        <w:tc>
          <w:tcPr>
            <w:tcW w:w="1467" w:type="dxa"/>
            <w:hideMark/>
          </w:tcPr>
          <w:p w14:paraId="1B4F1C19" w14:textId="77777777" w:rsidR="005B1CBB" w:rsidRPr="009E0DA8" w:rsidRDefault="005B1CBB" w:rsidP="0029524A">
            <w:pPr>
              <w:jc w:val="center"/>
            </w:pPr>
            <w:r w:rsidRPr="009E0DA8">
              <w:t>человек</w:t>
            </w:r>
          </w:p>
        </w:tc>
        <w:tc>
          <w:tcPr>
            <w:tcW w:w="829" w:type="dxa"/>
            <w:hideMark/>
          </w:tcPr>
          <w:p w14:paraId="44F5B303" w14:textId="77777777" w:rsidR="005B1CBB" w:rsidRPr="009E0DA8" w:rsidRDefault="005B1CBB" w:rsidP="005B1CBB">
            <w:pPr>
              <w:jc w:val="center"/>
            </w:pPr>
            <w:r w:rsidRPr="009E0DA8">
              <w:t>736</w:t>
            </w:r>
          </w:p>
        </w:tc>
        <w:tc>
          <w:tcPr>
            <w:tcW w:w="794" w:type="dxa"/>
            <w:hideMark/>
          </w:tcPr>
          <w:p w14:paraId="20E16251" w14:textId="77777777" w:rsidR="005B1CBB" w:rsidRPr="009E0DA8" w:rsidRDefault="005B1CBB" w:rsidP="005B1CBB">
            <w:pPr>
              <w:jc w:val="center"/>
            </w:pPr>
            <w:r w:rsidRPr="009E0DA8">
              <w:t>903</w:t>
            </w:r>
          </w:p>
        </w:tc>
        <w:tc>
          <w:tcPr>
            <w:tcW w:w="829" w:type="dxa"/>
            <w:hideMark/>
          </w:tcPr>
          <w:p w14:paraId="01858A4E" w14:textId="77777777" w:rsidR="005B1CBB" w:rsidRPr="009E0DA8" w:rsidRDefault="005B1CBB" w:rsidP="005B1CBB">
            <w:pPr>
              <w:jc w:val="center"/>
            </w:pPr>
            <w:r w:rsidRPr="009E0DA8">
              <w:t>984</w:t>
            </w:r>
          </w:p>
        </w:tc>
        <w:tc>
          <w:tcPr>
            <w:tcW w:w="940" w:type="dxa"/>
            <w:hideMark/>
          </w:tcPr>
          <w:p w14:paraId="7B1793BF" w14:textId="77777777" w:rsidR="005B1CBB" w:rsidRPr="009E0DA8" w:rsidRDefault="005B1CBB" w:rsidP="005B1CBB">
            <w:pPr>
              <w:jc w:val="center"/>
            </w:pPr>
            <w:r w:rsidRPr="009E0DA8">
              <w:t>1065</w:t>
            </w:r>
          </w:p>
        </w:tc>
        <w:tc>
          <w:tcPr>
            <w:tcW w:w="940" w:type="dxa"/>
            <w:hideMark/>
          </w:tcPr>
          <w:p w14:paraId="528BF62E" w14:textId="77777777" w:rsidR="005B1CBB" w:rsidRPr="009E0DA8" w:rsidRDefault="005B1CBB" w:rsidP="005B1CBB">
            <w:pPr>
              <w:jc w:val="center"/>
            </w:pPr>
            <w:r w:rsidRPr="009E0DA8">
              <w:t>937</w:t>
            </w:r>
          </w:p>
        </w:tc>
        <w:tc>
          <w:tcPr>
            <w:tcW w:w="940" w:type="dxa"/>
            <w:hideMark/>
          </w:tcPr>
          <w:p w14:paraId="5E702863" w14:textId="77777777" w:rsidR="005B1CBB" w:rsidRPr="009E0DA8" w:rsidRDefault="005B1CBB" w:rsidP="005B1CBB">
            <w:pPr>
              <w:jc w:val="center"/>
            </w:pPr>
            <w:r w:rsidRPr="009E0DA8">
              <w:t>1241</w:t>
            </w:r>
          </w:p>
        </w:tc>
        <w:tc>
          <w:tcPr>
            <w:tcW w:w="940" w:type="dxa"/>
            <w:hideMark/>
          </w:tcPr>
          <w:p w14:paraId="0FCA4A77" w14:textId="77777777" w:rsidR="005B1CBB" w:rsidRPr="009E0DA8" w:rsidRDefault="005B1CBB" w:rsidP="005B1CBB">
            <w:pPr>
              <w:jc w:val="center"/>
            </w:pPr>
            <w:r w:rsidRPr="009E0DA8">
              <w:t>1613</w:t>
            </w:r>
          </w:p>
        </w:tc>
        <w:tc>
          <w:tcPr>
            <w:tcW w:w="940" w:type="dxa"/>
            <w:hideMark/>
          </w:tcPr>
          <w:p w14:paraId="5E976B4E" w14:textId="77777777" w:rsidR="005B1CBB" w:rsidRPr="009E0DA8" w:rsidRDefault="005B1CBB" w:rsidP="005B1CBB">
            <w:pPr>
              <w:jc w:val="center"/>
            </w:pPr>
            <w:r w:rsidRPr="009E0DA8">
              <w:t>1427</w:t>
            </w:r>
          </w:p>
        </w:tc>
        <w:tc>
          <w:tcPr>
            <w:tcW w:w="940" w:type="dxa"/>
            <w:noWrap/>
            <w:hideMark/>
          </w:tcPr>
          <w:p w14:paraId="71FC7263" w14:textId="77777777" w:rsidR="005B1CBB" w:rsidRPr="009E0DA8" w:rsidRDefault="005B1CBB" w:rsidP="005B1CBB">
            <w:pPr>
              <w:jc w:val="center"/>
            </w:pPr>
            <w:r w:rsidRPr="009E0DA8">
              <w:t>1034</w:t>
            </w:r>
          </w:p>
        </w:tc>
        <w:tc>
          <w:tcPr>
            <w:tcW w:w="940" w:type="dxa"/>
            <w:noWrap/>
            <w:hideMark/>
          </w:tcPr>
          <w:p w14:paraId="7CBD451C" w14:textId="77777777" w:rsidR="005B1CBB" w:rsidRPr="009E0DA8" w:rsidRDefault="005B1CBB" w:rsidP="005B1CBB">
            <w:pPr>
              <w:jc w:val="center"/>
            </w:pPr>
            <w:r w:rsidRPr="009E0DA8">
              <w:t>938</w:t>
            </w:r>
          </w:p>
        </w:tc>
        <w:tc>
          <w:tcPr>
            <w:tcW w:w="940" w:type="dxa"/>
            <w:noWrap/>
            <w:hideMark/>
          </w:tcPr>
          <w:p w14:paraId="04113AD6" w14:textId="77777777" w:rsidR="005B1CBB" w:rsidRPr="009E0DA8" w:rsidRDefault="005B1CBB" w:rsidP="005B1CBB">
            <w:pPr>
              <w:jc w:val="center"/>
            </w:pPr>
            <w:r w:rsidRPr="009E0DA8">
              <w:t>770</w:t>
            </w:r>
          </w:p>
        </w:tc>
        <w:tc>
          <w:tcPr>
            <w:tcW w:w="1248" w:type="dxa"/>
            <w:hideMark/>
          </w:tcPr>
          <w:p w14:paraId="240ADA5E" w14:textId="77777777" w:rsidR="005B1CBB" w:rsidRPr="009E0DA8" w:rsidRDefault="005B1CBB" w:rsidP="005B1CBB">
            <w:pPr>
              <w:jc w:val="center"/>
            </w:pPr>
            <w:r w:rsidRPr="009E0DA8">
              <w:t>104,6</w:t>
            </w:r>
          </w:p>
        </w:tc>
      </w:tr>
      <w:tr w:rsidR="005B1CBB" w:rsidRPr="009E0DA8" w14:paraId="10345837" w14:textId="77777777" w:rsidTr="005B1CBB">
        <w:trPr>
          <w:trHeight w:val="315"/>
          <w:jc w:val="center"/>
        </w:trPr>
        <w:tc>
          <w:tcPr>
            <w:tcW w:w="15104" w:type="dxa"/>
            <w:gridSpan w:val="14"/>
            <w:hideMark/>
          </w:tcPr>
          <w:p w14:paraId="65913F40" w14:textId="77777777" w:rsidR="005B1CBB" w:rsidRPr="009E0DA8" w:rsidRDefault="005B1CBB" w:rsidP="005B1CBB">
            <w:pPr>
              <w:jc w:val="center"/>
              <w:rPr>
                <w:b/>
                <w:bCs/>
              </w:rPr>
            </w:pPr>
            <w:r w:rsidRPr="009E0DA8">
              <w:rPr>
                <w:b/>
                <w:bCs/>
              </w:rPr>
              <w:t>Здравоохранение</w:t>
            </w:r>
          </w:p>
        </w:tc>
      </w:tr>
      <w:tr w:rsidR="005B1CBB" w:rsidRPr="009E0DA8" w14:paraId="0F3A9E02" w14:textId="77777777" w:rsidTr="005B1CBB">
        <w:trPr>
          <w:trHeight w:val="315"/>
          <w:jc w:val="center"/>
        </w:trPr>
        <w:tc>
          <w:tcPr>
            <w:tcW w:w="2417" w:type="dxa"/>
            <w:hideMark/>
          </w:tcPr>
          <w:p w14:paraId="4328E0EA" w14:textId="77777777" w:rsidR="005B1CBB" w:rsidRPr="009E0DA8" w:rsidRDefault="005B1CBB" w:rsidP="005B1CBB">
            <w:r w:rsidRPr="009E0DA8">
              <w:t>Обеспеченность населения:</w:t>
            </w:r>
          </w:p>
        </w:tc>
        <w:tc>
          <w:tcPr>
            <w:tcW w:w="1467" w:type="dxa"/>
            <w:hideMark/>
          </w:tcPr>
          <w:p w14:paraId="12494DEC" w14:textId="77777777" w:rsidR="005B1CBB" w:rsidRPr="009E0DA8" w:rsidRDefault="005B1CBB" w:rsidP="005B1CBB">
            <w:r w:rsidRPr="009E0DA8">
              <w:t> </w:t>
            </w:r>
          </w:p>
        </w:tc>
        <w:tc>
          <w:tcPr>
            <w:tcW w:w="829" w:type="dxa"/>
            <w:hideMark/>
          </w:tcPr>
          <w:p w14:paraId="213F1334" w14:textId="77777777" w:rsidR="005B1CBB" w:rsidRPr="009E0DA8" w:rsidRDefault="005B1CBB" w:rsidP="005B1CBB">
            <w:r w:rsidRPr="009E0DA8">
              <w:t> </w:t>
            </w:r>
          </w:p>
        </w:tc>
        <w:tc>
          <w:tcPr>
            <w:tcW w:w="794" w:type="dxa"/>
            <w:hideMark/>
          </w:tcPr>
          <w:p w14:paraId="0BD07BC6" w14:textId="77777777" w:rsidR="005B1CBB" w:rsidRPr="009E0DA8" w:rsidRDefault="005B1CBB" w:rsidP="005B1CBB">
            <w:r w:rsidRPr="009E0DA8">
              <w:t> </w:t>
            </w:r>
          </w:p>
        </w:tc>
        <w:tc>
          <w:tcPr>
            <w:tcW w:w="829" w:type="dxa"/>
            <w:hideMark/>
          </w:tcPr>
          <w:p w14:paraId="58291227" w14:textId="77777777" w:rsidR="005B1CBB" w:rsidRPr="009E0DA8" w:rsidRDefault="005B1CBB" w:rsidP="005B1CBB">
            <w:r w:rsidRPr="009E0DA8">
              <w:t> </w:t>
            </w:r>
          </w:p>
        </w:tc>
        <w:tc>
          <w:tcPr>
            <w:tcW w:w="940" w:type="dxa"/>
            <w:hideMark/>
          </w:tcPr>
          <w:p w14:paraId="3AAA36FD" w14:textId="77777777" w:rsidR="005B1CBB" w:rsidRPr="009E0DA8" w:rsidRDefault="005B1CBB" w:rsidP="005B1CBB">
            <w:r w:rsidRPr="009E0DA8">
              <w:t> </w:t>
            </w:r>
          </w:p>
        </w:tc>
        <w:tc>
          <w:tcPr>
            <w:tcW w:w="940" w:type="dxa"/>
            <w:hideMark/>
          </w:tcPr>
          <w:p w14:paraId="2F0C5311" w14:textId="77777777" w:rsidR="005B1CBB" w:rsidRPr="009E0DA8" w:rsidRDefault="005B1CBB" w:rsidP="005B1CBB">
            <w:r w:rsidRPr="009E0DA8">
              <w:t> </w:t>
            </w:r>
          </w:p>
        </w:tc>
        <w:tc>
          <w:tcPr>
            <w:tcW w:w="940" w:type="dxa"/>
            <w:hideMark/>
          </w:tcPr>
          <w:p w14:paraId="06DB6DC6" w14:textId="77777777" w:rsidR="005B1CBB" w:rsidRPr="009E0DA8" w:rsidRDefault="005B1CBB" w:rsidP="005B1CBB">
            <w:r w:rsidRPr="009E0DA8">
              <w:t> </w:t>
            </w:r>
          </w:p>
        </w:tc>
        <w:tc>
          <w:tcPr>
            <w:tcW w:w="940" w:type="dxa"/>
            <w:hideMark/>
          </w:tcPr>
          <w:p w14:paraId="2B0EFA0E" w14:textId="77777777" w:rsidR="005B1CBB" w:rsidRPr="009E0DA8" w:rsidRDefault="005B1CBB" w:rsidP="005B1CBB">
            <w:r w:rsidRPr="009E0DA8">
              <w:t> </w:t>
            </w:r>
          </w:p>
        </w:tc>
        <w:tc>
          <w:tcPr>
            <w:tcW w:w="940" w:type="dxa"/>
            <w:hideMark/>
          </w:tcPr>
          <w:p w14:paraId="789BBC9B" w14:textId="77777777" w:rsidR="005B1CBB" w:rsidRPr="009E0DA8" w:rsidRDefault="005B1CBB" w:rsidP="005B1CBB">
            <w:r w:rsidRPr="009E0DA8">
              <w:t> </w:t>
            </w:r>
          </w:p>
        </w:tc>
        <w:tc>
          <w:tcPr>
            <w:tcW w:w="940" w:type="dxa"/>
            <w:noWrap/>
            <w:hideMark/>
          </w:tcPr>
          <w:p w14:paraId="099F7821" w14:textId="77777777" w:rsidR="005B1CBB" w:rsidRPr="009E0DA8" w:rsidRDefault="005B1CBB" w:rsidP="005B1CBB">
            <w:r w:rsidRPr="009E0DA8">
              <w:t> </w:t>
            </w:r>
          </w:p>
        </w:tc>
        <w:tc>
          <w:tcPr>
            <w:tcW w:w="940" w:type="dxa"/>
            <w:noWrap/>
            <w:hideMark/>
          </w:tcPr>
          <w:p w14:paraId="45D03A2B" w14:textId="77777777" w:rsidR="005B1CBB" w:rsidRPr="009E0DA8" w:rsidRDefault="005B1CBB" w:rsidP="005B1CBB">
            <w:r w:rsidRPr="009E0DA8">
              <w:t> </w:t>
            </w:r>
          </w:p>
        </w:tc>
        <w:tc>
          <w:tcPr>
            <w:tcW w:w="940" w:type="dxa"/>
            <w:noWrap/>
            <w:hideMark/>
          </w:tcPr>
          <w:p w14:paraId="60545597" w14:textId="77777777" w:rsidR="005B1CBB" w:rsidRPr="009E0DA8" w:rsidRDefault="005B1CBB" w:rsidP="005B1CBB">
            <w:r w:rsidRPr="009E0DA8">
              <w:t> </w:t>
            </w:r>
          </w:p>
        </w:tc>
        <w:tc>
          <w:tcPr>
            <w:tcW w:w="1248" w:type="dxa"/>
            <w:hideMark/>
          </w:tcPr>
          <w:p w14:paraId="1E64771F" w14:textId="77777777" w:rsidR="005B1CBB" w:rsidRPr="009E0DA8" w:rsidRDefault="005B1CBB" w:rsidP="005B1CBB">
            <w:r w:rsidRPr="009E0DA8">
              <w:t> </w:t>
            </w:r>
          </w:p>
        </w:tc>
      </w:tr>
      <w:tr w:rsidR="005B1CBB" w:rsidRPr="009E0DA8" w14:paraId="3646EA52" w14:textId="77777777" w:rsidTr="005B1CBB">
        <w:trPr>
          <w:trHeight w:val="630"/>
          <w:jc w:val="center"/>
        </w:trPr>
        <w:tc>
          <w:tcPr>
            <w:tcW w:w="2417" w:type="dxa"/>
            <w:hideMark/>
          </w:tcPr>
          <w:p w14:paraId="56CC599D" w14:textId="77777777" w:rsidR="005B1CBB" w:rsidRPr="009E0DA8" w:rsidRDefault="005B1CBB" w:rsidP="005B1CBB">
            <w:r>
              <w:t xml:space="preserve">- </w:t>
            </w:r>
            <w:r w:rsidRPr="009E0DA8">
              <w:t>больничными койками</w:t>
            </w:r>
          </w:p>
        </w:tc>
        <w:tc>
          <w:tcPr>
            <w:tcW w:w="1467" w:type="dxa"/>
            <w:hideMark/>
          </w:tcPr>
          <w:p w14:paraId="7896C049" w14:textId="77777777" w:rsidR="005B1CBB" w:rsidRPr="009E0DA8" w:rsidRDefault="005B1CBB" w:rsidP="0029524A">
            <w:pPr>
              <w:jc w:val="center"/>
            </w:pPr>
            <w:r w:rsidRPr="009E0DA8">
              <w:t>коек на 10  тыс. жителей</w:t>
            </w:r>
          </w:p>
        </w:tc>
        <w:tc>
          <w:tcPr>
            <w:tcW w:w="829" w:type="dxa"/>
            <w:hideMark/>
          </w:tcPr>
          <w:p w14:paraId="4A5BB212" w14:textId="77777777" w:rsidR="005B1CBB" w:rsidRPr="009E0DA8" w:rsidRDefault="005B1CBB" w:rsidP="005B1CBB">
            <w:pPr>
              <w:jc w:val="center"/>
            </w:pPr>
            <w:r w:rsidRPr="009E0DA8">
              <w:t>56,8</w:t>
            </w:r>
          </w:p>
        </w:tc>
        <w:tc>
          <w:tcPr>
            <w:tcW w:w="794" w:type="dxa"/>
            <w:hideMark/>
          </w:tcPr>
          <w:p w14:paraId="3ACB38A0" w14:textId="77777777" w:rsidR="005B1CBB" w:rsidRPr="009E0DA8" w:rsidRDefault="005B1CBB" w:rsidP="005B1CBB">
            <w:pPr>
              <w:jc w:val="center"/>
            </w:pPr>
            <w:r w:rsidRPr="009E0DA8">
              <w:t>64,8</w:t>
            </w:r>
          </w:p>
        </w:tc>
        <w:tc>
          <w:tcPr>
            <w:tcW w:w="829" w:type="dxa"/>
            <w:hideMark/>
          </w:tcPr>
          <w:p w14:paraId="21483508" w14:textId="77777777" w:rsidR="005B1CBB" w:rsidRPr="009E0DA8" w:rsidRDefault="005B1CBB" w:rsidP="005B1CBB">
            <w:pPr>
              <w:jc w:val="center"/>
            </w:pPr>
            <w:r w:rsidRPr="009E0DA8">
              <w:t>64,8</w:t>
            </w:r>
          </w:p>
        </w:tc>
        <w:tc>
          <w:tcPr>
            <w:tcW w:w="940" w:type="dxa"/>
            <w:hideMark/>
          </w:tcPr>
          <w:p w14:paraId="6A2744C0" w14:textId="77777777" w:rsidR="005B1CBB" w:rsidRPr="009E0DA8" w:rsidRDefault="005B1CBB" w:rsidP="005B1CBB">
            <w:pPr>
              <w:jc w:val="center"/>
            </w:pPr>
            <w:r w:rsidRPr="009E0DA8">
              <w:t>62,5</w:t>
            </w:r>
          </w:p>
        </w:tc>
        <w:tc>
          <w:tcPr>
            <w:tcW w:w="940" w:type="dxa"/>
            <w:hideMark/>
          </w:tcPr>
          <w:p w14:paraId="7F857993" w14:textId="77777777" w:rsidR="005B1CBB" w:rsidRPr="009E0DA8" w:rsidRDefault="005B1CBB" w:rsidP="005B1CBB">
            <w:pPr>
              <w:jc w:val="center"/>
            </w:pPr>
            <w:r w:rsidRPr="009E0DA8">
              <w:t>62,5</w:t>
            </w:r>
          </w:p>
        </w:tc>
        <w:tc>
          <w:tcPr>
            <w:tcW w:w="940" w:type="dxa"/>
            <w:hideMark/>
          </w:tcPr>
          <w:p w14:paraId="3E95F7F6" w14:textId="77777777" w:rsidR="005B1CBB" w:rsidRPr="009E0DA8" w:rsidRDefault="005B1CBB" w:rsidP="005B1CBB">
            <w:pPr>
              <w:jc w:val="center"/>
            </w:pPr>
            <w:r w:rsidRPr="009E0DA8">
              <w:t>53</w:t>
            </w:r>
          </w:p>
        </w:tc>
        <w:tc>
          <w:tcPr>
            <w:tcW w:w="940" w:type="dxa"/>
            <w:hideMark/>
          </w:tcPr>
          <w:p w14:paraId="1A566014" w14:textId="77777777" w:rsidR="005B1CBB" w:rsidRPr="009E0DA8" w:rsidRDefault="005B1CBB" w:rsidP="005B1CBB">
            <w:pPr>
              <w:jc w:val="center"/>
            </w:pPr>
            <w:r w:rsidRPr="009E0DA8">
              <w:t>53</w:t>
            </w:r>
          </w:p>
        </w:tc>
        <w:tc>
          <w:tcPr>
            <w:tcW w:w="940" w:type="dxa"/>
            <w:hideMark/>
          </w:tcPr>
          <w:p w14:paraId="7EB08C38" w14:textId="77777777" w:rsidR="005B1CBB" w:rsidRPr="009E0DA8" w:rsidRDefault="005B1CBB" w:rsidP="005B1CBB">
            <w:pPr>
              <w:jc w:val="center"/>
            </w:pPr>
            <w:r w:rsidRPr="009E0DA8">
              <w:t>45,5</w:t>
            </w:r>
          </w:p>
        </w:tc>
        <w:tc>
          <w:tcPr>
            <w:tcW w:w="940" w:type="dxa"/>
            <w:noWrap/>
            <w:hideMark/>
          </w:tcPr>
          <w:p w14:paraId="56003FF2" w14:textId="77777777" w:rsidR="005B1CBB" w:rsidRPr="009E0DA8" w:rsidRDefault="005B1CBB" w:rsidP="005B1CBB">
            <w:pPr>
              <w:jc w:val="center"/>
            </w:pPr>
            <w:r w:rsidRPr="009E0DA8">
              <w:t>45,4</w:t>
            </w:r>
          </w:p>
        </w:tc>
        <w:tc>
          <w:tcPr>
            <w:tcW w:w="940" w:type="dxa"/>
            <w:noWrap/>
            <w:hideMark/>
          </w:tcPr>
          <w:p w14:paraId="62A20DA4" w14:textId="77777777" w:rsidR="005B1CBB" w:rsidRPr="009E0DA8" w:rsidRDefault="005B1CBB" w:rsidP="005B1CBB">
            <w:pPr>
              <w:jc w:val="center"/>
            </w:pPr>
            <w:r w:rsidRPr="009E0DA8">
              <w:t>45,2</w:t>
            </w:r>
          </w:p>
        </w:tc>
        <w:tc>
          <w:tcPr>
            <w:tcW w:w="940" w:type="dxa"/>
            <w:noWrap/>
            <w:hideMark/>
          </w:tcPr>
          <w:p w14:paraId="7DF2278A" w14:textId="77777777" w:rsidR="005B1CBB" w:rsidRPr="009E0DA8" w:rsidRDefault="005B1CBB" w:rsidP="005B1CBB">
            <w:r w:rsidRPr="009E0DA8">
              <w:t>40,6</w:t>
            </w:r>
          </w:p>
        </w:tc>
        <w:tc>
          <w:tcPr>
            <w:tcW w:w="1248" w:type="dxa"/>
            <w:hideMark/>
          </w:tcPr>
          <w:p w14:paraId="4DE3C69A" w14:textId="77777777" w:rsidR="005B1CBB" w:rsidRPr="009E0DA8" w:rsidRDefault="005B1CBB" w:rsidP="005B1CBB">
            <w:r w:rsidRPr="009E0DA8">
              <w:t>71,5</w:t>
            </w:r>
          </w:p>
        </w:tc>
      </w:tr>
      <w:tr w:rsidR="005B1CBB" w:rsidRPr="009E0DA8" w14:paraId="31336438" w14:textId="77777777" w:rsidTr="005B1CBB">
        <w:trPr>
          <w:trHeight w:val="945"/>
          <w:jc w:val="center"/>
        </w:trPr>
        <w:tc>
          <w:tcPr>
            <w:tcW w:w="2417" w:type="dxa"/>
            <w:hideMark/>
          </w:tcPr>
          <w:p w14:paraId="5998269A" w14:textId="77777777" w:rsidR="005B1CBB" w:rsidRPr="009E0DA8" w:rsidRDefault="005B1CBB" w:rsidP="005B1CBB">
            <w:r>
              <w:t xml:space="preserve">- </w:t>
            </w:r>
            <w:r w:rsidRPr="009E0DA8">
              <w:t>амбулаторно-поликлиническими учреждениями</w:t>
            </w:r>
          </w:p>
        </w:tc>
        <w:tc>
          <w:tcPr>
            <w:tcW w:w="1467" w:type="dxa"/>
            <w:hideMark/>
          </w:tcPr>
          <w:p w14:paraId="3D0DC17B" w14:textId="77777777" w:rsidR="005B1CBB" w:rsidRPr="009E0DA8" w:rsidRDefault="005B1CBB" w:rsidP="0029524A">
            <w:pPr>
              <w:jc w:val="center"/>
            </w:pPr>
            <w:r w:rsidRPr="009E0DA8">
              <w:t>посещений в смену на 10 тыс. жителей</w:t>
            </w:r>
          </w:p>
        </w:tc>
        <w:tc>
          <w:tcPr>
            <w:tcW w:w="829" w:type="dxa"/>
            <w:hideMark/>
          </w:tcPr>
          <w:p w14:paraId="53C455DD" w14:textId="77777777" w:rsidR="005B1CBB" w:rsidRPr="009E0DA8" w:rsidRDefault="005B1CBB" w:rsidP="005B1CBB">
            <w:pPr>
              <w:jc w:val="center"/>
            </w:pPr>
            <w:r w:rsidRPr="009E0DA8">
              <w:t>156,1</w:t>
            </w:r>
          </w:p>
        </w:tc>
        <w:tc>
          <w:tcPr>
            <w:tcW w:w="794" w:type="dxa"/>
            <w:hideMark/>
          </w:tcPr>
          <w:p w14:paraId="2E1ED262" w14:textId="77777777" w:rsidR="005B1CBB" w:rsidRPr="009E0DA8" w:rsidRDefault="005B1CBB" w:rsidP="005B1CBB">
            <w:pPr>
              <w:jc w:val="center"/>
            </w:pPr>
            <w:r w:rsidRPr="009E0DA8">
              <w:t>124,7</w:t>
            </w:r>
          </w:p>
        </w:tc>
        <w:tc>
          <w:tcPr>
            <w:tcW w:w="829" w:type="dxa"/>
            <w:hideMark/>
          </w:tcPr>
          <w:p w14:paraId="6F79BDEF" w14:textId="77777777" w:rsidR="005B1CBB" w:rsidRPr="009E0DA8" w:rsidRDefault="005B1CBB" w:rsidP="005B1CBB">
            <w:pPr>
              <w:jc w:val="center"/>
            </w:pPr>
            <w:r w:rsidRPr="009E0DA8">
              <w:t>169,2</w:t>
            </w:r>
          </w:p>
        </w:tc>
        <w:tc>
          <w:tcPr>
            <w:tcW w:w="940" w:type="dxa"/>
            <w:hideMark/>
          </w:tcPr>
          <w:p w14:paraId="2C786CD7" w14:textId="77777777" w:rsidR="005B1CBB" w:rsidRPr="009E0DA8" w:rsidRDefault="005B1CBB" w:rsidP="005B1CBB">
            <w:pPr>
              <w:jc w:val="center"/>
            </w:pPr>
            <w:r w:rsidRPr="009E0DA8">
              <w:t>170,1</w:t>
            </w:r>
          </w:p>
        </w:tc>
        <w:tc>
          <w:tcPr>
            <w:tcW w:w="940" w:type="dxa"/>
            <w:hideMark/>
          </w:tcPr>
          <w:p w14:paraId="22F4470E" w14:textId="77777777" w:rsidR="005B1CBB" w:rsidRPr="009E0DA8" w:rsidRDefault="005B1CBB" w:rsidP="005B1CBB">
            <w:pPr>
              <w:jc w:val="center"/>
            </w:pPr>
            <w:r w:rsidRPr="009E0DA8">
              <w:t>170,1</w:t>
            </w:r>
          </w:p>
        </w:tc>
        <w:tc>
          <w:tcPr>
            <w:tcW w:w="940" w:type="dxa"/>
            <w:hideMark/>
          </w:tcPr>
          <w:p w14:paraId="10569A7D" w14:textId="77777777" w:rsidR="005B1CBB" w:rsidRPr="009E0DA8" w:rsidRDefault="005B1CBB" w:rsidP="005B1CBB">
            <w:pPr>
              <w:jc w:val="center"/>
            </w:pPr>
            <w:r w:rsidRPr="009E0DA8">
              <w:t>170,9</w:t>
            </w:r>
          </w:p>
        </w:tc>
        <w:tc>
          <w:tcPr>
            <w:tcW w:w="940" w:type="dxa"/>
            <w:hideMark/>
          </w:tcPr>
          <w:p w14:paraId="65715BF0" w14:textId="77777777" w:rsidR="005B1CBB" w:rsidRPr="009E0DA8" w:rsidRDefault="005B1CBB" w:rsidP="005B1CBB">
            <w:pPr>
              <w:jc w:val="center"/>
            </w:pPr>
            <w:r w:rsidRPr="009E0DA8">
              <w:t>166,5</w:t>
            </w:r>
          </w:p>
        </w:tc>
        <w:tc>
          <w:tcPr>
            <w:tcW w:w="940" w:type="dxa"/>
            <w:hideMark/>
          </w:tcPr>
          <w:p w14:paraId="48E0FEAC" w14:textId="77777777" w:rsidR="005B1CBB" w:rsidRPr="009E0DA8" w:rsidRDefault="005B1CBB" w:rsidP="005B1CBB">
            <w:pPr>
              <w:jc w:val="center"/>
            </w:pPr>
            <w:r w:rsidRPr="009E0DA8">
              <w:t>173,7</w:t>
            </w:r>
          </w:p>
        </w:tc>
        <w:tc>
          <w:tcPr>
            <w:tcW w:w="940" w:type="dxa"/>
            <w:noWrap/>
            <w:hideMark/>
          </w:tcPr>
          <w:p w14:paraId="7A96E951" w14:textId="77777777" w:rsidR="005B1CBB" w:rsidRPr="009E0DA8" w:rsidRDefault="005B1CBB" w:rsidP="005B1CBB">
            <w:pPr>
              <w:jc w:val="center"/>
            </w:pPr>
            <w:r w:rsidRPr="009E0DA8">
              <w:t>173,3</w:t>
            </w:r>
          </w:p>
        </w:tc>
        <w:tc>
          <w:tcPr>
            <w:tcW w:w="940" w:type="dxa"/>
            <w:noWrap/>
            <w:hideMark/>
          </w:tcPr>
          <w:p w14:paraId="0A81CAA8" w14:textId="77777777" w:rsidR="005B1CBB" w:rsidRPr="009E0DA8" w:rsidRDefault="005B1CBB" w:rsidP="005B1CBB">
            <w:pPr>
              <w:jc w:val="center"/>
            </w:pPr>
            <w:r w:rsidRPr="009E0DA8">
              <w:t>166</w:t>
            </w:r>
          </w:p>
        </w:tc>
        <w:tc>
          <w:tcPr>
            <w:tcW w:w="940" w:type="dxa"/>
            <w:noWrap/>
            <w:hideMark/>
          </w:tcPr>
          <w:p w14:paraId="304836AB" w14:textId="77777777" w:rsidR="005B1CBB" w:rsidRPr="009E0DA8" w:rsidRDefault="005B1CBB" w:rsidP="005B1CBB">
            <w:r w:rsidRPr="009E0DA8">
              <w:t>166</w:t>
            </w:r>
          </w:p>
        </w:tc>
        <w:tc>
          <w:tcPr>
            <w:tcW w:w="1248" w:type="dxa"/>
            <w:hideMark/>
          </w:tcPr>
          <w:p w14:paraId="5D661B55" w14:textId="77777777" w:rsidR="005B1CBB" w:rsidRPr="009E0DA8" w:rsidRDefault="005B1CBB" w:rsidP="005B1CBB">
            <w:r w:rsidRPr="009E0DA8">
              <w:t>106,3</w:t>
            </w:r>
          </w:p>
        </w:tc>
      </w:tr>
      <w:tr w:rsidR="005B1CBB" w:rsidRPr="009E0DA8" w14:paraId="785D720A" w14:textId="77777777" w:rsidTr="005B1CBB">
        <w:trPr>
          <w:trHeight w:val="598"/>
          <w:jc w:val="center"/>
        </w:trPr>
        <w:tc>
          <w:tcPr>
            <w:tcW w:w="2417" w:type="dxa"/>
            <w:hideMark/>
          </w:tcPr>
          <w:p w14:paraId="1B98981B" w14:textId="77777777" w:rsidR="005B1CBB" w:rsidRPr="009E0DA8" w:rsidRDefault="005B1CBB" w:rsidP="005B1CBB">
            <w:r>
              <w:t xml:space="preserve">- </w:t>
            </w:r>
            <w:r w:rsidRPr="009E0DA8">
              <w:t xml:space="preserve">врачами </w:t>
            </w:r>
          </w:p>
        </w:tc>
        <w:tc>
          <w:tcPr>
            <w:tcW w:w="1467" w:type="dxa"/>
            <w:hideMark/>
          </w:tcPr>
          <w:p w14:paraId="480FFC87" w14:textId="77777777" w:rsidR="005B1CBB" w:rsidRPr="009E0DA8" w:rsidRDefault="005B1CBB" w:rsidP="0029524A">
            <w:pPr>
              <w:jc w:val="center"/>
            </w:pPr>
            <w:r w:rsidRPr="009E0DA8">
              <w:t>чел. на 10 тыс. населения</w:t>
            </w:r>
          </w:p>
        </w:tc>
        <w:tc>
          <w:tcPr>
            <w:tcW w:w="829" w:type="dxa"/>
            <w:hideMark/>
          </w:tcPr>
          <w:p w14:paraId="2857B424" w14:textId="77777777" w:rsidR="005B1CBB" w:rsidRPr="009E0DA8" w:rsidRDefault="005B1CBB" w:rsidP="005B1CBB">
            <w:pPr>
              <w:jc w:val="center"/>
            </w:pPr>
            <w:r w:rsidRPr="009E0DA8">
              <w:t>25,2</w:t>
            </w:r>
          </w:p>
        </w:tc>
        <w:tc>
          <w:tcPr>
            <w:tcW w:w="794" w:type="dxa"/>
            <w:hideMark/>
          </w:tcPr>
          <w:p w14:paraId="47A68E89" w14:textId="77777777" w:rsidR="005B1CBB" w:rsidRPr="009E0DA8" w:rsidRDefault="005B1CBB" w:rsidP="005B1CBB">
            <w:pPr>
              <w:jc w:val="center"/>
            </w:pPr>
            <w:r w:rsidRPr="009E0DA8">
              <w:t>25,7</w:t>
            </w:r>
          </w:p>
        </w:tc>
        <w:tc>
          <w:tcPr>
            <w:tcW w:w="829" w:type="dxa"/>
            <w:hideMark/>
          </w:tcPr>
          <w:p w14:paraId="5BB70638" w14:textId="77777777" w:rsidR="005B1CBB" w:rsidRPr="009E0DA8" w:rsidRDefault="005B1CBB" w:rsidP="005B1CBB">
            <w:pPr>
              <w:jc w:val="center"/>
            </w:pPr>
            <w:r w:rsidRPr="009E0DA8">
              <w:t>24,2</w:t>
            </w:r>
          </w:p>
        </w:tc>
        <w:tc>
          <w:tcPr>
            <w:tcW w:w="940" w:type="dxa"/>
            <w:hideMark/>
          </w:tcPr>
          <w:p w14:paraId="17767421" w14:textId="77777777" w:rsidR="005B1CBB" w:rsidRPr="009E0DA8" w:rsidRDefault="005B1CBB" w:rsidP="005B1CBB">
            <w:pPr>
              <w:jc w:val="center"/>
            </w:pPr>
            <w:r w:rsidRPr="009E0DA8">
              <w:t>23,1</w:t>
            </w:r>
          </w:p>
        </w:tc>
        <w:tc>
          <w:tcPr>
            <w:tcW w:w="940" w:type="dxa"/>
            <w:hideMark/>
          </w:tcPr>
          <w:p w14:paraId="3651CB0A" w14:textId="77777777" w:rsidR="005B1CBB" w:rsidRPr="009E0DA8" w:rsidRDefault="005B1CBB" w:rsidP="005B1CBB">
            <w:pPr>
              <w:jc w:val="center"/>
            </w:pPr>
            <w:r w:rsidRPr="009E0DA8">
              <w:t>23,4</w:t>
            </w:r>
          </w:p>
        </w:tc>
        <w:tc>
          <w:tcPr>
            <w:tcW w:w="940" w:type="dxa"/>
            <w:hideMark/>
          </w:tcPr>
          <w:p w14:paraId="7AE7092F" w14:textId="77777777" w:rsidR="005B1CBB" w:rsidRPr="009E0DA8" w:rsidRDefault="005B1CBB" w:rsidP="005B1CBB">
            <w:pPr>
              <w:jc w:val="center"/>
            </w:pPr>
            <w:r w:rsidRPr="009E0DA8">
              <w:t>25,6</w:t>
            </w:r>
          </w:p>
        </w:tc>
        <w:tc>
          <w:tcPr>
            <w:tcW w:w="940" w:type="dxa"/>
            <w:hideMark/>
          </w:tcPr>
          <w:p w14:paraId="0C584604" w14:textId="77777777" w:rsidR="005B1CBB" w:rsidRPr="009E0DA8" w:rsidRDefault="005B1CBB" w:rsidP="005B1CBB">
            <w:pPr>
              <w:jc w:val="center"/>
            </w:pPr>
            <w:r w:rsidRPr="009E0DA8">
              <w:t>24,9</w:t>
            </w:r>
          </w:p>
        </w:tc>
        <w:tc>
          <w:tcPr>
            <w:tcW w:w="940" w:type="dxa"/>
            <w:hideMark/>
          </w:tcPr>
          <w:p w14:paraId="3182B72F" w14:textId="77777777" w:rsidR="005B1CBB" w:rsidRPr="009E0DA8" w:rsidRDefault="005B1CBB" w:rsidP="005B1CBB">
            <w:pPr>
              <w:jc w:val="center"/>
            </w:pPr>
            <w:r w:rsidRPr="009E0DA8">
              <w:t>21,4</w:t>
            </w:r>
          </w:p>
        </w:tc>
        <w:tc>
          <w:tcPr>
            <w:tcW w:w="940" w:type="dxa"/>
            <w:noWrap/>
            <w:hideMark/>
          </w:tcPr>
          <w:p w14:paraId="7EBA5498" w14:textId="77777777" w:rsidR="005B1CBB" w:rsidRPr="009E0DA8" w:rsidRDefault="005B1CBB" w:rsidP="005B1CBB">
            <w:pPr>
              <w:jc w:val="center"/>
            </w:pPr>
            <w:r w:rsidRPr="009E0DA8">
              <w:t>16,8</w:t>
            </w:r>
          </w:p>
        </w:tc>
        <w:tc>
          <w:tcPr>
            <w:tcW w:w="940" w:type="dxa"/>
            <w:noWrap/>
            <w:hideMark/>
          </w:tcPr>
          <w:p w14:paraId="4D4C5935" w14:textId="77777777" w:rsidR="005B1CBB" w:rsidRPr="009E0DA8" w:rsidRDefault="005B1CBB" w:rsidP="005B1CBB">
            <w:pPr>
              <w:jc w:val="center"/>
            </w:pPr>
            <w:r w:rsidRPr="009E0DA8">
              <w:t>21,6</w:t>
            </w:r>
          </w:p>
        </w:tc>
        <w:tc>
          <w:tcPr>
            <w:tcW w:w="940" w:type="dxa"/>
            <w:noWrap/>
            <w:hideMark/>
          </w:tcPr>
          <w:p w14:paraId="05072830" w14:textId="77777777" w:rsidR="005B1CBB" w:rsidRDefault="005B1CBB" w:rsidP="005B1CBB">
            <w:pPr>
              <w:jc w:val="center"/>
            </w:pPr>
            <w:r w:rsidRPr="009E0DA8">
              <w:t>21,6</w:t>
            </w:r>
          </w:p>
          <w:p w14:paraId="7E9D7C6B" w14:textId="77777777" w:rsidR="005B1CBB" w:rsidRPr="00DE66FB" w:rsidRDefault="005B1CBB" w:rsidP="005B1CBB">
            <w:pPr>
              <w:jc w:val="center"/>
            </w:pPr>
          </w:p>
        </w:tc>
        <w:tc>
          <w:tcPr>
            <w:tcW w:w="1248" w:type="dxa"/>
            <w:hideMark/>
          </w:tcPr>
          <w:p w14:paraId="7ABB23E8" w14:textId="77777777" w:rsidR="005B1CBB" w:rsidRPr="009E0DA8" w:rsidRDefault="005B1CBB" w:rsidP="005B1CBB">
            <w:pPr>
              <w:jc w:val="center"/>
            </w:pPr>
            <w:r w:rsidRPr="009E0DA8">
              <w:t>85,7</w:t>
            </w:r>
          </w:p>
        </w:tc>
      </w:tr>
      <w:tr w:rsidR="005B1CBB" w:rsidRPr="009E0DA8" w14:paraId="7DFCB08F" w14:textId="77777777" w:rsidTr="005B1CBB">
        <w:trPr>
          <w:trHeight w:val="563"/>
          <w:jc w:val="center"/>
        </w:trPr>
        <w:tc>
          <w:tcPr>
            <w:tcW w:w="2417" w:type="dxa"/>
            <w:hideMark/>
          </w:tcPr>
          <w:p w14:paraId="33ECE617" w14:textId="77777777" w:rsidR="005B1CBB" w:rsidRPr="009E0DA8" w:rsidRDefault="005B1CBB" w:rsidP="005B1CBB">
            <w:r>
              <w:t xml:space="preserve">- </w:t>
            </w:r>
            <w:r w:rsidRPr="009E0DA8">
              <w:t xml:space="preserve">средним медицинским персоналом </w:t>
            </w:r>
          </w:p>
        </w:tc>
        <w:tc>
          <w:tcPr>
            <w:tcW w:w="1467" w:type="dxa"/>
            <w:hideMark/>
          </w:tcPr>
          <w:p w14:paraId="2243CEF5" w14:textId="77777777" w:rsidR="005B1CBB" w:rsidRPr="009E0DA8" w:rsidRDefault="005B1CBB" w:rsidP="0029524A">
            <w:pPr>
              <w:jc w:val="center"/>
            </w:pPr>
            <w:r w:rsidRPr="009E0DA8">
              <w:t>чел. на 10 тыс. населения</w:t>
            </w:r>
          </w:p>
        </w:tc>
        <w:tc>
          <w:tcPr>
            <w:tcW w:w="829" w:type="dxa"/>
            <w:hideMark/>
          </w:tcPr>
          <w:p w14:paraId="1E67553D" w14:textId="77777777" w:rsidR="005B1CBB" w:rsidRPr="009E0DA8" w:rsidRDefault="005B1CBB" w:rsidP="005B1CBB">
            <w:pPr>
              <w:jc w:val="center"/>
            </w:pPr>
            <w:r w:rsidRPr="009E0DA8">
              <w:t>76,8</w:t>
            </w:r>
          </w:p>
        </w:tc>
        <w:tc>
          <w:tcPr>
            <w:tcW w:w="794" w:type="dxa"/>
            <w:hideMark/>
          </w:tcPr>
          <w:p w14:paraId="7D3DBC87" w14:textId="77777777" w:rsidR="005B1CBB" w:rsidRPr="009E0DA8" w:rsidRDefault="005B1CBB" w:rsidP="005B1CBB">
            <w:pPr>
              <w:jc w:val="center"/>
            </w:pPr>
            <w:r w:rsidRPr="009E0DA8">
              <w:t>81,5</w:t>
            </w:r>
          </w:p>
        </w:tc>
        <w:tc>
          <w:tcPr>
            <w:tcW w:w="829" w:type="dxa"/>
            <w:hideMark/>
          </w:tcPr>
          <w:p w14:paraId="44769029" w14:textId="77777777" w:rsidR="005B1CBB" w:rsidRPr="009E0DA8" w:rsidRDefault="005B1CBB" w:rsidP="005B1CBB">
            <w:pPr>
              <w:jc w:val="center"/>
            </w:pPr>
            <w:r w:rsidRPr="009E0DA8">
              <w:t>73,9</w:t>
            </w:r>
          </w:p>
        </w:tc>
        <w:tc>
          <w:tcPr>
            <w:tcW w:w="940" w:type="dxa"/>
            <w:hideMark/>
          </w:tcPr>
          <w:p w14:paraId="13855E2C" w14:textId="77777777" w:rsidR="005B1CBB" w:rsidRPr="009E0DA8" w:rsidRDefault="005B1CBB" w:rsidP="005B1CBB">
            <w:pPr>
              <w:jc w:val="center"/>
            </w:pPr>
            <w:r w:rsidRPr="009E0DA8">
              <w:t>78,8</w:t>
            </w:r>
          </w:p>
        </w:tc>
        <w:tc>
          <w:tcPr>
            <w:tcW w:w="940" w:type="dxa"/>
            <w:hideMark/>
          </w:tcPr>
          <w:p w14:paraId="7E7A7953" w14:textId="77777777" w:rsidR="005B1CBB" w:rsidRPr="009E0DA8" w:rsidRDefault="005B1CBB" w:rsidP="005B1CBB">
            <w:pPr>
              <w:jc w:val="center"/>
            </w:pPr>
            <w:r w:rsidRPr="009E0DA8">
              <w:t>78,8</w:t>
            </w:r>
          </w:p>
        </w:tc>
        <w:tc>
          <w:tcPr>
            <w:tcW w:w="940" w:type="dxa"/>
            <w:hideMark/>
          </w:tcPr>
          <w:p w14:paraId="3B8D5FF6" w14:textId="77777777" w:rsidR="005B1CBB" w:rsidRPr="009E0DA8" w:rsidRDefault="005B1CBB" w:rsidP="005B1CBB">
            <w:pPr>
              <w:jc w:val="center"/>
            </w:pPr>
            <w:r w:rsidRPr="009E0DA8">
              <w:t>78,7</w:t>
            </w:r>
          </w:p>
        </w:tc>
        <w:tc>
          <w:tcPr>
            <w:tcW w:w="940" w:type="dxa"/>
            <w:hideMark/>
          </w:tcPr>
          <w:p w14:paraId="39A72F1E" w14:textId="77777777" w:rsidR="005B1CBB" w:rsidRPr="009E0DA8" w:rsidRDefault="005B1CBB" w:rsidP="005B1CBB">
            <w:pPr>
              <w:jc w:val="center"/>
            </w:pPr>
            <w:r w:rsidRPr="009E0DA8">
              <w:t>82,2</w:t>
            </w:r>
          </w:p>
        </w:tc>
        <w:tc>
          <w:tcPr>
            <w:tcW w:w="940" w:type="dxa"/>
            <w:hideMark/>
          </w:tcPr>
          <w:p w14:paraId="5DC76811" w14:textId="77777777" w:rsidR="005B1CBB" w:rsidRPr="009E0DA8" w:rsidRDefault="005B1CBB" w:rsidP="005B1CBB">
            <w:pPr>
              <w:jc w:val="center"/>
            </w:pPr>
            <w:r w:rsidRPr="009E0DA8">
              <w:t>68,8</w:t>
            </w:r>
          </w:p>
        </w:tc>
        <w:tc>
          <w:tcPr>
            <w:tcW w:w="940" w:type="dxa"/>
            <w:noWrap/>
            <w:hideMark/>
          </w:tcPr>
          <w:p w14:paraId="45F029AB" w14:textId="77777777" w:rsidR="005B1CBB" w:rsidRPr="009E0DA8" w:rsidRDefault="005B1CBB" w:rsidP="005B1CBB">
            <w:pPr>
              <w:jc w:val="center"/>
            </w:pPr>
            <w:r w:rsidRPr="009E0DA8">
              <w:t>53,8</w:t>
            </w:r>
          </w:p>
        </w:tc>
        <w:tc>
          <w:tcPr>
            <w:tcW w:w="940" w:type="dxa"/>
            <w:noWrap/>
            <w:hideMark/>
          </w:tcPr>
          <w:p w14:paraId="297B68A1" w14:textId="77777777" w:rsidR="005B1CBB" w:rsidRPr="009E0DA8" w:rsidRDefault="005B1CBB" w:rsidP="005B1CBB">
            <w:pPr>
              <w:jc w:val="center"/>
            </w:pPr>
            <w:r w:rsidRPr="009E0DA8">
              <w:t>61,4</w:t>
            </w:r>
          </w:p>
        </w:tc>
        <w:tc>
          <w:tcPr>
            <w:tcW w:w="940" w:type="dxa"/>
            <w:noWrap/>
            <w:hideMark/>
          </w:tcPr>
          <w:p w14:paraId="7E69A45A" w14:textId="77777777" w:rsidR="005B1CBB" w:rsidRPr="009E0DA8" w:rsidRDefault="005B1CBB" w:rsidP="005B1CBB">
            <w:pPr>
              <w:jc w:val="center"/>
            </w:pPr>
            <w:r w:rsidRPr="009E0DA8">
              <w:t>60,1</w:t>
            </w:r>
          </w:p>
        </w:tc>
        <w:tc>
          <w:tcPr>
            <w:tcW w:w="1248" w:type="dxa"/>
            <w:hideMark/>
          </w:tcPr>
          <w:p w14:paraId="35D315EB" w14:textId="77777777" w:rsidR="005B1CBB" w:rsidRPr="009E0DA8" w:rsidRDefault="005B1CBB" w:rsidP="005B1CBB">
            <w:pPr>
              <w:jc w:val="center"/>
            </w:pPr>
            <w:r w:rsidRPr="009E0DA8">
              <w:t>78,3</w:t>
            </w:r>
          </w:p>
        </w:tc>
      </w:tr>
      <w:tr w:rsidR="005B1CBB" w:rsidRPr="009E0DA8" w14:paraId="5B0B3DAD" w14:textId="77777777" w:rsidTr="005B1CBB">
        <w:trPr>
          <w:trHeight w:val="315"/>
          <w:jc w:val="center"/>
        </w:trPr>
        <w:tc>
          <w:tcPr>
            <w:tcW w:w="15104" w:type="dxa"/>
            <w:gridSpan w:val="14"/>
            <w:hideMark/>
          </w:tcPr>
          <w:p w14:paraId="620E5622" w14:textId="77777777" w:rsidR="005B1CBB" w:rsidRPr="009E0DA8" w:rsidRDefault="005B1CBB" w:rsidP="005B1CBB">
            <w:pPr>
              <w:jc w:val="center"/>
              <w:rPr>
                <w:b/>
                <w:bCs/>
              </w:rPr>
            </w:pPr>
            <w:r w:rsidRPr="009E0DA8">
              <w:rPr>
                <w:b/>
                <w:bCs/>
              </w:rPr>
              <w:t>Культура</w:t>
            </w:r>
          </w:p>
        </w:tc>
      </w:tr>
      <w:tr w:rsidR="005B1CBB" w:rsidRPr="009E0DA8" w14:paraId="0FE97214" w14:textId="77777777" w:rsidTr="005B1CBB">
        <w:trPr>
          <w:trHeight w:val="630"/>
          <w:jc w:val="center"/>
        </w:trPr>
        <w:tc>
          <w:tcPr>
            <w:tcW w:w="2417" w:type="dxa"/>
            <w:hideMark/>
          </w:tcPr>
          <w:p w14:paraId="594A0231" w14:textId="77777777" w:rsidR="005B1CBB" w:rsidRPr="009E0DA8" w:rsidRDefault="005B1CBB" w:rsidP="005B1CBB">
            <w:r w:rsidRPr="009E0DA8">
              <w:t>Число учреждений культуры и искусства</w:t>
            </w:r>
          </w:p>
        </w:tc>
        <w:tc>
          <w:tcPr>
            <w:tcW w:w="1467" w:type="dxa"/>
            <w:hideMark/>
          </w:tcPr>
          <w:p w14:paraId="074304AB" w14:textId="77777777" w:rsidR="005B1CBB" w:rsidRPr="009E0DA8" w:rsidRDefault="005B1CBB" w:rsidP="0029524A">
            <w:pPr>
              <w:jc w:val="center"/>
            </w:pPr>
            <w:r w:rsidRPr="009E0DA8">
              <w:t>ед.</w:t>
            </w:r>
          </w:p>
        </w:tc>
        <w:tc>
          <w:tcPr>
            <w:tcW w:w="829" w:type="dxa"/>
            <w:hideMark/>
          </w:tcPr>
          <w:p w14:paraId="3116D90E" w14:textId="77777777" w:rsidR="005B1CBB" w:rsidRPr="009E0DA8" w:rsidRDefault="005B1CBB" w:rsidP="005B1CBB">
            <w:pPr>
              <w:jc w:val="center"/>
            </w:pPr>
            <w:r w:rsidRPr="009E0DA8">
              <w:t>65</w:t>
            </w:r>
          </w:p>
        </w:tc>
        <w:tc>
          <w:tcPr>
            <w:tcW w:w="794" w:type="dxa"/>
            <w:hideMark/>
          </w:tcPr>
          <w:p w14:paraId="5491CC1F" w14:textId="77777777" w:rsidR="005B1CBB" w:rsidRPr="009E0DA8" w:rsidRDefault="005B1CBB" w:rsidP="005B1CBB">
            <w:pPr>
              <w:jc w:val="center"/>
            </w:pPr>
            <w:r w:rsidRPr="009E0DA8">
              <w:t>65</w:t>
            </w:r>
          </w:p>
        </w:tc>
        <w:tc>
          <w:tcPr>
            <w:tcW w:w="829" w:type="dxa"/>
            <w:hideMark/>
          </w:tcPr>
          <w:p w14:paraId="78509986" w14:textId="77777777" w:rsidR="005B1CBB" w:rsidRPr="009E0DA8" w:rsidRDefault="005B1CBB" w:rsidP="005B1CBB">
            <w:pPr>
              <w:jc w:val="center"/>
            </w:pPr>
            <w:r w:rsidRPr="009E0DA8">
              <w:t>67</w:t>
            </w:r>
          </w:p>
        </w:tc>
        <w:tc>
          <w:tcPr>
            <w:tcW w:w="940" w:type="dxa"/>
            <w:hideMark/>
          </w:tcPr>
          <w:p w14:paraId="471EA8D5" w14:textId="77777777" w:rsidR="005B1CBB" w:rsidRPr="009E0DA8" w:rsidRDefault="005B1CBB" w:rsidP="005B1CBB">
            <w:pPr>
              <w:jc w:val="center"/>
            </w:pPr>
            <w:r w:rsidRPr="009E0DA8">
              <w:t>67</w:t>
            </w:r>
          </w:p>
        </w:tc>
        <w:tc>
          <w:tcPr>
            <w:tcW w:w="940" w:type="dxa"/>
            <w:hideMark/>
          </w:tcPr>
          <w:p w14:paraId="7E3FD6A8" w14:textId="77777777" w:rsidR="005B1CBB" w:rsidRPr="009E0DA8" w:rsidRDefault="005B1CBB" w:rsidP="005B1CBB">
            <w:pPr>
              <w:jc w:val="center"/>
            </w:pPr>
            <w:r w:rsidRPr="009E0DA8">
              <w:t>67</w:t>
            </w:r>
          </w:p>
        </w:tc>
        <w:tc>
          <w:tcPr>
            <w:tcW w:w="940" w:type="dxa"/>
            <w:hideMark/>
          </w:tcPr>
          <w:p w14:paraId="721ADEB8" w14:textId="77777777" w:rsidR="005B1CBB" w:rsidRPr="009E0DA8" w:rsidRDefault="005B1CBB" w:rsidP="005B1CBB">
            <w:pPr>
              <w:jc w:val="center"/>
            </w:pPr>
            <w:r w:rsidRPr="009E0DA8">
              <w:t>67</w:t>
            </w:r>
          </w:p>
        </w:tc>
        <w:tc>
          <w:tcPr>
            <w:tcW w:w="940" w:type="dxa"/>
            <w:hideMark/>
          </w:tcPr>
          <w:p w14:paraId="0BDF2412" w14:textId="77777777" w:rsidR="005B1CBB" w:rsidRPr="009E0DA8" w:rsidRDefault="005B1CBB" w:rsidP="005B1CBB">
            <w:pPr>
              <w:jc w:val="center"/>
            </w:pPr>
            <w:r w:rsidRPr="009E0DA8">
              <w:t>67</w:t>
            </w:r>
          </w:p>
        </w:tc>
        <w:tc>
          <w:tcPr>
            <w:tcW w:w="940" w:type="dxa"/>
            <w:hideMark/>
          </w:tcPr>
          <w:p w14:paraId="0A777752" w14:textId="77777777" w:rsidR="005B1CBB" w:rsidRPr="009E0DA8" w:rsidRDefault="005B1CBB" w:rsidP="005B1CBB">
            <w:pPr>
              <w:jc w:val="center"/>
            </w:pPr>
            <w:r w:rsidRPr="009E0DA8">
              <w:t>68</w:t>
            </w:r>
          </w:p>
        </w:tc>
        <w:tc>
          <w:tcPr>
            <w:tcW w:w="940" w:type="dxa"/>
            <w:noWrap/>
            <w:hideMark/>
          </w:tcPr>
          <w:p w14:paraId="242941C8" w14:textId="77777777" w:rsidR="005B1CBB" w:rsidRPr="009E0DA8" w:rsidRDefault="005B1CBB" w:rsidP="005B1CBB">
            <w:pPr>
              <w:jc w:val="center"/>
            </w:pPr>
            <w:r w:rsidRPr="009E0DA8">
              <w:t>67</w:t>
            </w:r>
          </w:p>
        </w:tc>
        <w:tc>
          <w:tcPr>
            <w:tcW w:w="940" w:type="dxa"/>
            <w:noWrap/>
            <w:hideMark/>
          </w:tcPr>
          <w:p w14:paraId="5DCD69F3" w14:textId="77777777" w:rsidR="005B1CBB" w:rsidRPr="009E0DA8" w:rsidRDefault="005B1CBB" w:rsidP="005B1CBB">
            <w:pPr>
              <w:jc w:val="center"/>
            </w:pPr>
            <w:r w:rsidRPr="009E0DA8">
              <w:t>68</w:t>
            </w:r>
          </w:p>
        </w:tc>
        <w:tc>
          <w:tcPr>
            <w:tcW w:w="940" w:type="dxa"/>
            <w:noWrap/>
            <w:hideMark/>
          </w:tcPr>
          <w:p w14:paraId="2C667661" w14:textId="77777777" w:rsidR="005B1CBB" w:rsidRPr="009E0DA8" w:rsidRDefault="005B1CBB" w:rsidP="005B1CBB">
            <w:pPr>
              <w:jc w:val="center"/>
            </w:pPr>
            <w:r w:rsidRPr="009E0DA8">
              <w:t>67</w:t>
            </w:r>
          </w:p>
        </w:tc>
        <w:tc>
          <w:tcPr>
            <w:tcW w:w="1248" w:type="dxa"/>
            <w:hideMark/>
          </w:tcPr>
          <w:p w14:paraId="71D83EAD" w14:textId="77777777" w:rsidR="005B1CBB" w:rsidRPr="009E0DA8" w:rsidRDefault="005B1CBB" w:rsidP="005B1CBB">
            <w:pPr>
              <w:jc w:val="center"/>
            </w:pPr>
            <w:r w:rsidRPr="009E0DA8">
              <w:t>103,1</w:t>
            </w:r>
          </w:p>
        </w:tc>
      </w:tr>
      <w:tr w:rsidR="005B1CBB" w:rsidRPr="009E0DA8" w14:paraId="1BF267E9" w14:textId="77777777" w:rsidTr="005B1CBB">
        <w:trPr>
          <w:trHeight w:val="720"/>
          <w:jc w:val="center"/>
        </w:trPr>
        <w:tc>
          <w:tcPr>
            <w:tcW w:w="2417" w:type="dxa"/>
            <w:hideMark/>
          </w:tcPr>
          <w:p w14:paraId="09CA2D14" w14:textId="77777777" w:rsidR="005B1CBB" w:rsidRPr="009E0DA8" w:rsidRDefault="005B1CBB" w:rsidP="005B1CBB">
            <w:r w:rsidRPr="009E0DA8">
              <w:t>Охват детей школьного возраста эстетическим образованием</w:t>
            </w:r>
          </w:p>
        </w:tc>
        <w:tc>
          <w:tcPr>
            <w:tcW w:w="1467" w:type="dxa"/>
            <w:hideMark/>
          </w:tcPr>
          <w:p w14:paraId="2C301A81" w14:textId="77777777" w:rsidR="005B1CBB" w:rsidRPr="009E0DA8" w:rsidRDefault="005B1CBB" w:rsidP="0029524A">
            <w:pPr>
              <w:jc w:val="center"/>
            </w:pPr>
            <w:r w:rsidRPr="009E0DA8">
              <w:t>%</w:t>
            </w:r>
          </w:p>
        </w:tc>
        <w:tc>
          <w:tcPr>
            <w:tcW w:w="829" w:type="dxa"/>
            <w:hideMark/>
          </w:tcPr>
          <w:p w14:paraId="4C759038" w14:textId="77777777" w:rsidR="005B1CBB" w:rsidRPr="009E0DA8" w:rsidRDefault="005B1CBB" w:rsidP="005B1CBB">
            <w:pPr>
              <w:jc w:val="center"/>
            </w:pPr>
            <w:r w:rsidRPr="009E0DA8">
              <w:t>12,5</w:t>
            </w:r>
          </w:p>
        </w:tc>
        <w:tc>
          <w:tcPr>
            <w:tcW w:w="794" w:type="dxa"/>
            <w:hideMark/>
          </w:tcPr>
          <w:p w14:paraId="552A8783" w14:textId="77777777" w:rsidR="005B1CBB" w:rsidRPr="009E0DA8" w:rsidRDefault="005B1CBB" w:rsidP="005B1CBB">
            <w:pPr>
              <w:jc w:val="center"/>
            </w:pPr>
            <w:r w:rsidRPr="009E0DA8">
              <w:t>13,4</w:t>
            </w:r>
          </w:p>
        </w:tc>
        <w:tc>
          <w:tcPr>
            <w:tcW w:w="829" w:type="dxa"/>
            <w:hideMark/>
          </w:tcPr>
          <w:p w14:paraId="5B9D9E41" w14:textId="77777777" w:rsidR="005B1CBB" w:rsidRPr="009E0DA8" w:rsidRDefault="005B1CBB" w:rsidP="005B1CBB">
            <w:pPr>
              <w:jc w:val="center"/>
            </w:pPr>
            <w:r w:rsidRPr="009E0DA8">
              <w:t>14,6</w:t>
            </w:r>
          </w:p>
        </w:tc>
        <w:tc>
          <w:tcPr>
            <w:tcW w:w="940" w:type="dxa"/>
            <w:hideMark/>
          </w:tcPr>
          <w:p w14:paraId="48CD1282" w14:textId="77777777" w:rsidR="005B1CBB" w:rsidRPr="009E0DA8" w:rsidRDefault="005B1CBB" w:rsidP="005B1CBB">
            <w:pPr>
              <w:jc w:val="center"/>
            </w:pPr>
            <w:r w:rsidRPr="009E0DA8">
              <w:t>15</w:t>
            </w:r>
          </w:p>
        </w:tc>
        <w:tc>
          <w:tcPr>
            <w:tcW w:w="940" w:type="dxa"/>
            <w:hideMark/>
          </w:tcPr>
          <w:p w14:paraId="7E4BD878" w14:textId="77777777" w:rsidR="005B1CBB" w:rsidRPr="009E0DA8" w:rsidRDefault="005B1CBB" w:rsidP="005B1CBB">
            <w:pPr>
              <w:jc w:val="center"/>
            </w:pPr>
            <w:r w:rsidRPr="009E0DA8">
              <w:t>15,2</w:t>
            </w:r>
          </w:p>
        </w:tc>
        <w:tc>
          <w:tcPr>
            <w:tcW w:w="940" w:type="dxa"/>
            <w:hideMark/>
          </w:tcPr>
          <w:p w14:paraId="3EBC6C3B" w14:textId="77777777" w:rsidR="005B1CBB" w:rsidRPr="009E0DA8" w:rsidRDefault="005B1CBB" w:rsidP="005B1CBB">
            <w:pPr>
              <w:jc w:val="center"/>
            </w:pPr>
            <w:r w:rsidRPr="009E0DA8">
              <w:t>15,7</w:t>
            </w:r>
          </w:p>
        </w:tc>
        <w:tc>
          <w:tcPr>
            <w:tcW w:w="940" w:type="dxa"/>
            <w:hideMark/>
          </w:tcPr>
          <w:p w14:paraId="5D90D7D7" w14:textId="77777777" w:rsidR="005B1CBB" w:rsidRPr="009E0DA8" w:rsidRDefault="005B1CBB" w:rsidP="005B1CBB">
            <w:pPr>
              <w:jc w:val="center"/>
            </w:pPr>
            <w:r w:rsidRPr="009E0DA8">
              <w:t>16,2</w:t>
            </w:r>
          </w:p>
        </w:tc>
        <w:tc>
          <w:tcPr>
            <w:tcW w:w="940" w:type="dxa"/>
            <w:hideMark/>
          </w:tcPr>
          <w:p w14:paraId="18B54D17" w14:textId="77777777" w:rsidR="005B1CBB" w:rsidRPr="009E0DA8" w:rsidRDefault="005B1CBB" w:rsidP="005B1CBB">
            <w:pPr>
              <w:jc w:val="center"/>
            </w:pPr>
            <w:r w:rsidRPr="009E0DA8">
              <w:t>16,3</w:t>
            </w:r>
          </w:p>
        </w:tc>
        <w:tc>
          <w:tcPr>
            <w:tcW w:w="940" w:type="dxa"/>
            <w:noWrap/>
            <w:hideMark/>
          </w:tcPr>
          <w:p w14:paraId="7E5B3A1A" w14:textId="77777777" w:rsidR="005B1CBB" w:rsidRPr="009E0DA8" w:rsidRDefault="005B1CBB" w:rsidP="005B1CBB">
            <w:pPr>
              <w:jc w:val="center"/>
            </w:pPr>
            <w:r w:rsidRPr="009E0DA8">
              <w:t>16,4</w:t>
            </w:r>
          </w:p>
        </w:tc>
        <w:tc>
          <w:tcPr>
            <w:tcW w:w="940" w:type="dxa"/>
            <w:noWrap/>
            <w:hideMark/>
          </w:tcPr>
          <w:p w14:paraId="0CD0F3FB" w14:textId="77777777" w:rsidR="005B1CBB" w:rsidRPr="009E0DA8" w:rsidRDefault="005B1CBB" w:rsidP="005B1CBB">
            <w:pPr>
              <w:jc w:val="center"/>
            </w:pPr>
            <w:r w:rsidRPr="009E0DA8">
              <w:t>16,5</w:t>
            </w:r>
          </w:p>
        </w:tc>
        <w:tc>
          <w:tcPr>
            <w:tcW w:w="940" w:type="dxa"/>
            <w:noWrap/>
            <w:hideMark/>
          </w:tcPr>
          <w:p w14:paraId="472C9350" w14:textId="77777777" w:rsidR="005B1CBB" w:rsidRPr="009E0DA8" w:rsidRDefault="005B1CBB" w:rsidP="005B1CBB">
            <w:pPr>
              <w:jc w:val="center"/>
            </w:pPr>
            <w:r w:rsidRPr="009E0DA8">
              <w:t>16,6</w:t>
            </w:r>
          </w:p>
        </w:tc>
        <w:tc>
          <w:tcPr>
            <w:tcW w:w="1248" w:type="dxa"/>
            <w:hideMark/>
          </w:tcPr>
          <w:p w14:paraId="141C4792" w14:textId="77777777" w:rsidR="005B1CBB" w:rsidRPr="009E0DA8" w:rsidRDefault="005B1CBB" w:rsidP="005B1CBB">
            <w:pPr>
              <w:jc w:val="center"/>
            </w:pPr>
            <w:r w:rsidRPr="009E0DA8">
              <w:t>132,8</w:t>
            </w:r>
          </w:p>
        </w:tc>
      </w:tr>
      <w:tr w:rsidR="005B1CBB" w:rsidRPr="009E0DA8" w14:paraId="4DF05345" w14:textId="77777777" w:rsidTr="005B1CBB">
        <w:trPr>
          <w:trHeight w:val="315"/>
          <w:jc w:val="center"/>
        </w:trPr>
        <w:tc>
          <w:tcPr>
            <w:tcW w:w="15104" w:type="dxa"/>
            <w:gridSpan w:val="14"/>
            <w:hideMark/>
          </w:tcPr>
          <w:p w14:paraId="3D890E24" w14:textId="77777777" w:rsidR="005B1CBB" w:rsidRPr="009E0DA8" w:rsidRDefault="005B1CBB" w:rsidP="005B1CBB">
            <w:pPr>
              <w:jc w:val="center"/>
              <w:rPr>
                <w:b/>
                <w:bCs/>
              </w:rPr>
            </w:pPr>
            <w:r w:rsidRPr="009E0DA8">
              <w:rPr>
                <w:b/>
                <w:bCs/>
              </w:rPr>
              <w:t>Физическая культура и спорт</w:t>
            </w:r>
          </w:p>
        </w:tc>
      </w:tr>
      <w:tr w:rsidR="005B1CBB" w:rsidRPr="009E0DA8" w14:paraId="7C48197E" w14:textId="77777777" w:rsidTr="005B1CBB">
        <w:trPr>
          <w:trHeight w:val="660"/>
          <w:jc w:val="center"/>
        </w:trPr>
        <w:tc>
          <w:tcPr>
            <w:tcW w:w="2417" w:type="dxa"/>
            <w:hideMark/>
          </w:tcPr>
          <w:p w14:paraId="17B74FE4" w14:textId="77777777" w:rsidR="005B1CBB" w:rsidRPr="009E0DA8" w:rsidRDefault="005B1CBB" w:rsidP="005B1CBB">
            <w:r w:rsidRPr="009E0DA8">
              <w:t>Уровень обеспеченности спортивными сооружениями:</w:t>
            </w:r>
          </w:p>
        </w:tc>
        <w:tc>
          <w:tcPr>
            <w:tcW w:w="1467" w:type="dxa"/>
            <w:hideMark/>
          </w:tcPr>
          <w:p w14:paraId="6E809ECA" w14:textId="77777777" w:rsidR="005B1CBB" w:rsidRPr="009E0DA8" w:rsidRDefault="005B1CBB" w:rsidP="005B1CBB">
            <w:r w:rsidRPr="009E0DA8">
              <w:t> </w:t>
            </w:r>
          </w:p>
        </w:tc>
        <w:tc>
          <w:tcPr>
            <w:tcW w:w="829" w:type="dxa"/>
            <w:hideMark/>
          </w:tcPr>
          <w:p w14:paraId="575897BA" w14:textId="77777777" w:rsidR="005B1CBB" w:rsidRPr="009E0DA8" w:rsidRDefault="005B1CBB" w:rsidP="005B1CBB">
            <w:pPr>
              <w:jc w:val="center"/>
            </w:pPr>
          </w:p>
        </w:tc>
        <w:tc>
          <w:tcPr>
            <w:tcW w:w="794" w:type="dxa"/>
            <w:hideMark/>
          </w:tcPr>
          <w:p w14:paraId="7CC1AD6F" w14:textId="77777777" w:rsidR="005B1CBB" w:rsidRPr="009E0DA8" w:rsidRDefault="005B1CBB" w:rsidP="005B1CBB">
            <w:pPr>
              <w:jc w:val="center"/>
            </w:pPr>
          </w:p>
        </w:tc>
        <w:tc>
          <w:tcPr>
            <w:tcW w:w="829" w:type="dxa"/>
            <w:hideMark/>
          </w:tcPr>
          <w:p w14:paraId="2D27669F" w14:textId="77777777" w:rsidR="005B1CBB" w:rsidRPr="009E0DA8" w:rsidRDefault="005B1CBB" w:rsidP="005B1CBB">
            <w:pPr>
              <w:jc w:val="center"/>
            </w:pPr>
          </w:p>
        </w:tc>
        <w:tc>
          <w:tcPr>
            <w:tcW w:w="940" w:type="dxa"/>
            <w:hideMark/>
          </w:tcPr>
          <w:p w14:paraId="5B98BFCC" w14:textId="77777777" w:rsidR="005B1CBB" w:rsidRPr="009E0DA8" w:rsidRDefault="005B1CBB" w:rsidP="005B1CBB">
            <w:pPr>
              <w:jc w:val="center"/>
            </w:pPr>
          </w:p>
        </w:tc>
        <w:tc>
          <w:tcPr>
            <w:tcW w:w="940" w:type="dxa"/>
            <w:hideMark/>
          </w:tcPr>
          <w:p w14:paraId="0E02CD61" w14:textId="77777777" w:rsidR="005B1CBB" w:rsidRPr="009E0DA8" w:rsidRDefault="005B1CBB" w:rsidP="005B1CBB">
            <w:pPr>
              <w:jc w:val="center"/>
            </w:pPr>
          </w:p>
        </w:tc>
        <w:tc>
          <w:tcPr>
            <w:tcW w:w="940" w:type="dxa"/>
            <w:hideMark/>
          </w:tcPr>
          <w:p w14:paraId="1C8DB4AB" w14:textId="77777777" w:rsidR="005B1CBB" w:rsidRPr="009E0DA8" w:rsidRDefault="005B1CBB" w:rsidP="005B1CBB">
            <w:pPr>
              <w:jc w:val="center"/>
            </w:pPr>
          </w:p>
        </w:tc>
        <w:tc>
          <w:tcPr>
            <w:tcW w:w="940" w:type="dxa"/>
            <w:hideMark/>
          </w:tcPr>
          <w:p w14:paraId="0358C0F8" w14:textId="77777777" w:rsidR="005B1CBB" w:rsidRPr="009E0DA8" w:rsidRDefault="005B1CBB" w:rsidP="005B1CBB">
            <w:pPr>
              <w:jc w:val="center"/>
            </w:pPr>
          </w:p>
        </w:tc>
        <w:tc>
          <w:tcPr>
            <w:tcW w:w="940" w:type="dxa"/>
            <w:hideMark/>
          </w:tcPr>
          <w:p w14:paraId="7EEF8A16" w14:textId="77777777" w:rsidR="005B1CBB" w:rsidRPr="009E0DA8" w:rsidRDefault="005B1CBB" w:rsidP="005B1CBB">
            <w:pPr>
              <w:jc w:val="center"/>
            </w:pPr>
          </w:p>
        </w:tc>
        <w:tc>
          <w:tcPr>
            <w:tcW w:w="940" w:type="dxa"/>
            <w:hideMark/>
          </w:tcPr>
          <w:p w14:paraId="46915D56" w14:textId="77777777" w:rsidR="005B1CBB" w:rsidRPr="009E0DA8" w:rsidRDefault="005B1CBB" w:rsidP="005B1CBB">
            <w:pPr>
              <w:jc w:val="center"/>
            </w:pPr>
          </w:p>
        </w:tc>
        <w:tc>
          <w:tcPr>
            <w:tcW w:w="940" w:type="dxa"/>
            <w:hideMark/>
          </w:tcPr>
          <w:p w14:paraId="51B682EF" w14:textId="77777777" w:rsidR="005B1CBB" w:rsidRPr="009E0DA8" w:rsidRDefault="005B1CBB" w:rsidP="005B1CBB">
            <w:pPr>
              <w:jc w:val="center"/>
            </w:pPr>
          </w:p>
        </w:tc>
        <w:tc>
          <w:tcPr>
            <w:tcW w:w="940" w:type="dxa"/>
            <w:hideMark/>
          </w:tcPr>
          <w:p w14:paraId="61C9EABB" w14:textId="77777777" w:rsidR="005B1CBB" w:rsidRPr="009E0DA8" w:rsidRDefault="005B1CBB" w:rsidP="005B1CBB">
            <w:pPr>
              <w:jc w:val="center"/>
            </w:pPr>
          </w:p>
        </w:tc>
        <w:tc>
          <w:tcPr>
            <w:tcW w:w="1248" w:type="dxa"/>
            <w:hideMark/>
          </w:tcPr>
          <w:p w14:paraId="1A3EF4F5" w14:textId="77777777" w:rsidR="005B1CBB" w:rsidRPr="009E0DA8" w:rsidRDefault="005B1CBB" w:rsidP="005B1CBB">
            <w:pPr>
              <w:jc w:val="center"/>
            </w:pPr>
          </w:p>
        </w:tc>
      </w:tr>
      <w:tr w:rsidR="005B1CBB" w:rsidRPr="009E0DA8" w14:paraId="31AEA433" w14:textId="77777777" w:rsidTr="005B1CBB">
        <w:trPr>
          <w:trHeight w:val="945"/>
          <w:jc w:val="center"/>
        </w:trPr>
        <w:tc>
          <w:tcPr>
            <w:tcW w:w="2417" w:type="dxa"/>
            <w:hideMark/>
          </w:tcPr>
          <w:p w14:paraId="7506E357" w14:textId="77777777" w:rsidR="005B1CBB" w:rsidRPr="009E0DA8" w:rsidRDefault="005B1CBB" w:rsidP="005B1CBB">
            <w:r>
              <w:t xml:space="preserve">- </w:t>
            </w:r>
            <w:r w:rsidRPr="009E0DA8">
              <w:t>спортивными залами</w:t>
            </w:r>
          </w:p>
        </w:tc>
        <w:tc>
          <w:tcPr>
            <w:tcW w:w="1467" w:type="dxa"/>
            <w:hideMark/>
          </w:tcPr>
          <w:p w14:paraId="244C8874" w14:textId="77777777" w:rsidR="005B1CBB" w:rsidRPr="009E0DA8" w:rsidRDefault="005B1CBB" w:rsidP="0029524A">
            <w:pPr>
              <w:jc w:val="center"/>
            </w:pPr>
            <w:r w:rsidRPr="009E0DA8">
              <w:t>%  к социальному нормативу</w:t>
            </w:r>
          </w:p>
        </w:tc>
        <w:tc>
          <w:tcPr>
            <w:tcW w:w="829" w:type="dxa"/>
            <w:hideMark/>
          </w:tcPr>
          <w:p w14:paraId="271B89C2" w14:textId="77777777" w:rsidR="005B1CBB" w:rsidRPr="009E0DA8" w:rsidRDefault="005B1CBB" w:rsidP="005B1CBB">
            <w:pPr>
              <w:jc w:val="center"/>
            </w:pPr>
            <w:r w:rsidRPr="009E0DA8">
              <w:t>32,5</w:t>
            </w:r>
          </w:p>
        </w:tc>
        <w:tc>
          <w:tcPr>
            <w:tcW w:w="794" w:type="dxa"/>
            <w:hideMark/>
          </w:tcPr>
          <w:p w14:paraId="6680931E" w14:textId="77777777" w:rsidR="005B1CBB" w:rsidRPr="009E0DA8" w:rsidRDefault="005B1CBB" w:rsidP="005B1CBB">
            <w:pPr>
              <w:jc w:val="center"/>
            </w:pPr>
            <w:r w:rsidRPr="009E0DA8">
              <w:t>32,5</w:t>
            </w:r>
          </w:p>
        </w:tc>
        <w:tc>
          <w:tcPr>
            <w:tcW w:w="829" w:type="dxa"/>
            <w:hideMark/>
          </w:tcPr>
          <w:p w14:paraId="6D98D637" w14:textId="77777777" w:rsidR="005B1CBB" w:rsidRPr="009E0DA8" w:rsidRDefault="005B1CBB" w:rsidP="005B1CBB">
            <w:pPr>
              <w:jc w:val="center"/>
            </w:pPr>
            <w:r w:rsidRPr="009E0DA8">
              <w:t>32,5</w:t>
            </w:r>
          </w:p>
        </w:tc>
        <w:tc>
          <w:tcPr>
            <w:tcW w:w="940" w:type="dxa"/>
            <w:hideMark/>
          </w:tcPr>
          <w:p w14:paraId="1B5EE089" w14:textId="77777777" w:rsidR="005B1CBB" w:rsidRPr="009E0DA8" w:rsidRDefault="005B1CBB" w:rsidP="005B1CBB">
            <w:pPr>
              <w:jc w:val="center"/>
            </w:pPr>
            <w:r w:rsidRPr="009E0DA8">
              <w:t>32,5</w:t>
            </w:r>
          </w:p>
        </w:tc>
        <w:tc>
          <w:tcPr>
            <w:tcW w:w="940" w:type="dxa"/>
            <w:hideMark/>
          </w:tcPr>
          <w:p w14:paraId="21D8B878" w14:textId="77777777" w:rsidR="005B1CBB" w:rsidRPr="009E0DA8" w:rsidRDefault="005B1CBB" w:rsidP="005B1CBB">
            <w:pPr>
              <w:jc w:val="center"/>
            </w:pPr>
            <w:r w:rsidRPr="009E0DA8">
              <w:t>36,9</w:t>
            </w:r>
          </w:p>
        </w:tc>
        <w:tc>
          <w:tcPr>
            <w:tcW w:w="940" w:type="dxa"/>
            <w:hideMark/>
          </w:tcPr>
          <w:p w14:paraId="12299F20" w14:textId="77777777" w:rsidR="005B1CBB" w:rsidRPr="009E0DA8" w:rsidRDefault="005B1CBB" w:rsidP="005B1CBB">
            <w:pPr>
              <w:jc w:val="center"/>
            </w:pPr>
            <w:r w:rsidRPr="009E0DA8">
              <w:t>36,9</w:t>
            </w:r>
          </w:p>
        </w:tc>
        <w:tc>
          <w:tcPr>
            <w:tcW w:w="940" w:type="dxa"/>
            <w:hideMark/>
          </w:tcPr>
          <w:p w14:paraId="61CA45B2" w14:textId="77777777" w:rsidR="005B1CBB" w:rsidRPr="009E0DA8" w:rsidRDefault="005B1CBB" w:rsidP="005B1CBB">
            <w:pPr>
              <w:jc w:val="center"/>
            </w:pPr>
            <w:r w:rsidRPr="009E0DA8">
              <w:t>36,9</w:t>
            </w:r>
          </w:p>
        </w:tc>
        <w:tc>
          <w:tcPr>
            <w:tcW w:w="940" w:type="dxa"/>
            <w:hideMark/>
          </w:tcPr>
          <w:p w14:paraId="27E0AAE9" w14:textId="77777777" w:rsidR="005B1CBB" w:rsidRPr="009E0DA8" w:rsidRDefault="005B1CBB" w:rsidP="005B1CBB">
            <w:pPr>
              <w:jc w:val="center"/>
            </w:pPr>
            <w:r w:rsidRPr="009E0DA8">
              <w:t>36,9</w:t>
            </w:r>
          </w:p>
        </w:tc>
        <w:tc>
          <w:tcPr>
            <w:tcW w:w="940" w:type="dxa"/>
            <w:noWrap/>
            <w:hideMark/>
          </w:tcPr>
          <w:p w14:paraId="71098009" w14:textId="77777777" w:rsidR="005B1CBB" w:rsidRPr="009E0DA8" w:rsidRDefault="005B1CBB" w:rsidP="005B1CBB">
            <w:pPr>
              <w:jc w:val="center"/>
            </w:pPr>
            <w:r w:rsidRPr="009E0DA8">
              <w:t>36,9</w:t>
            </w:r>
          </w:p>
        </w:tc>
        <w:tc>
          <w:tcPr>
            <w:tcW w:w="940" w:type="dxa"/>
            <w:noWrap/>
            <w:hideMark/>
          </w:tcPr>
          <w:p w14:paraId="1481DFD8" w14:textId="77777777" w:rsidR="005B1CBB" w:rsidRPr="009E0DA8" w:rsidRDefault="005B1CBB" w:rsidP="005B1CBB">
            <w:pPr>
              <w:jc w:val="center"/>
            </w:pPr>
            <w:r w:rsidRPr="009E0DA8">
              <w:t>36,9</w:t>
            </w:r>
          </w:p>
        </w:tc>
        <w:tc>
          <w:tcPr>
            <w:tcW w:w="940" w:type="dxa"/>
            <w:noWrap/>
            <w:hideMark/>
          </w:tcPr>
          <w:p w14:paraId="55751DA3" w14:textId="77777777" w:rsidR="005B1CBB" w:rsidRPr="009E0DA8" w:rsidRDefault="005B1CBB" w:rsidP="005B1CBB">
            <w:pPr>
              <w:jc w:val="center"/>
            </w:pPr>
            <w:r w:rsidRPr="009E0DA8">
              <w:t>36,9</w:t>
            </w:r>
          </w:p>
        </w:tc>
        <w:tc>
          <w:tcPr>
            <w:tcW w:w="1248" w:type="dxa"/>
            <w:hideMark/>
          </w:tcPr>
          <w:p w14:paraId="08FECA96" w14:textId="77777777" w:rsidR="005B1CBB" w:rsidRPr="009E0DA8" w:rsidRDefault="005B1CBB" w:rsidP="005B1CBB">
            <w:pPr>
              <w:jc w:val="center"/>
            </w:pPr>
            <w:r w:rsidRPr="009E0DA8">
              <w:t>113,5</w:t>
            </w:r>
          </w:p>
        </w:tc>
      </w:tr>
      <w:tr w:rsidR="005B1CBB" w:rsidRPr="009E0DA8" w14:paraId="459A202F" w14:textId="77777777" w:rsidTr="005B1CBB">
        <w:trPr>
          <w:trHeight w:val="945"/>
          <w:jc w:val="center"/>
        </w:trPr>
        <w:tc>
          <w:tcPr>
            <w:tcW w:w="2417" w:type="dxa"/>
            <w:hideMark/>
          </w:tcPr>
          <w:p w14:paraId="13DE0BDA" w14:textId="77777777" w:rsidR="005B1CBB" w:rsidRPr="009E0DA8" w:rsidRDefault="005B1CBB" w:rsidP="005B1CBB">
            <w:r>
              <w:lastRenderedPageBreak/>
              <w:t xml:space="preserve">- </w:t>
            </w:r>
            <w:r w:rsidRPr="009E0DA8">
              <w:t>плавательными бассейнами</w:t>
            </w:r>
          </w:p>
        </w:tc>
        <w:tc>
          <w:tcPr>
            <w:tcW w:w="1467" w:type="dxa"/>
            <w:hideMark/>
          </w:tcPr>
          <w:p w14:paraId="48795D12" w14:textId="77777777" w:rsidR="005B1CBB" w:rsidRPr="009E0DA8" w:rsidRDefault="005B1CBB" w:rsidP="0029524A">
            <w:pPr>
              <w:jc w:val="center"/>
            </w:pPr>
            <w:r w:rsidRPr="009E0DA8">
              <w:t>% к социальному нормативу</w:t>
            </w:r>
          </w:p>
        </w:tc>
        <w:tc>
          <w:tcPr>
            <w:tcW w:w="829" w:type="dxa"/>
            <w:hideMark/>
          </w:tcPr>
          <w:p w14:paraId="72F46230" w14:textId="77777777" w:rsidR="005B1CBB" w:rsidRPr="009E0DA8" w:rsidRDefault="005B1CBB" w:rsidP="005B1CBB">
            <w:pPr>
              <w:jc w:val="center"/>
            </w:pPr>
            <w:r w:rsidRPr="009E0DA8">
              <w:t>13,4</w:t>
            </w:r>
          </w:p>
        </w:tc>
        <w:tc>
          <w:tcPr>
            <w:tcW w:w="794" w:type="dxa"/>
            <w:hideMark/>
          </w:tcPr>
          <w:p w14:paraId="2467C5CC" w14:textId="77777777" w:rsidR="005B1CBB" w:rsidRPr="009E0DA8" w:rsidRDefault="005B1CBB" w:rsidP="005B1CBB">
            <w:pPr>
              <w:jc w:val="center"/>
            </w:pPr>
            <w:r w:rsidRPr="009E0DA8">
              <w:t>13,4</w:t>
            </w:r>
          </w:p>
        </w:tc>
        <w:tc>
          <w:tcPr>
            <w:tcW w:w="829" w:type="dxa"/>
            <w:hideMark/>
          </w:tcPr>
          <w:p w14:paraId="3C1BEE6A" w14:textId="77777777" w:rsidR="005B1CBB" w:rsidRPr="009E0DA8" w:rsidRDefault="005B1CBB" w:rsidP="005B1CBB">
            <w:pPr>
              <w:jc w:val="center"/>
            </w:pPr>
            <w:r w:rsidRPr="009E0DA8">
              <w:t>13,4</w:t>
            </w:r>
          </w:p>
        </w:tc>
        <w:tc>
          <w:tcPr>
            <w:tcW w:w="940" w:type="dxa"/>
            <w:hideMark/>
          </w:tcPr>
          <w:p w14:paraId="1696210B" w14:textId="77777777" w:rsidR="005B1CBB" w:rsidRPr="009E0DA8" w:rsidRDefault="005B1CBB" w:rsidP="005B1CBB">
            <w:pPr>
              <w:jc w:val="center"/>
            </w:pPr>
            <w:r w:rsidRPr="009E0DA8">
              <w:t>13,4</w:t>
            </w:r>
          </w:p>
        </w:tc>
        <w:tc>
          <w:tcPr>
            <w:tcW w:w="940" w:type="dxa"/>
            <w:hideMark/>
          </w:tcPr>
          <w:p w14:paraId="187E4FE2" w14:textId="77777777" w:rsidR="005B1CBB" w:rsidRPr="009E0DA8" w:rsidRDefault="005B1CBB" w:rsidP="005B1CBB">
            <w:pPr>
              <w:jc w:val="center"/>
            </w:pPr>
            <w:r w:rsidRPr="009E0DA8">
              <w:t>13,4</w:t>
            </w:r>
          </w:p>
        </w:tc>
        <w:tc>
          <w:tcPr>
            <w:tcW w:w="940" w:type="dxa"/>
            <w:hideMark/>
          </w:tcPr>
          <w:p w14:paraId="40CB3D03" w14:textId="77777777" w:rsidR="005B1CBB" w:rsidRPr="009E0DA8" w:rsidRDefault="005B1CBB" w:rsidP="005B1CBB">
            <w:pPr>
              <w:jc w:val="center"/>
            </w:pPr>
            <w:r w:rsidRPr="009E0DA8">
              <w:t>13,4</w:t>
            </w:r>
          </w:p>
        </w:tc>
        <w:tc>
          <w:tcPr>
            <w:tcW w:w="940" w:type="dxa"/>
            <w:hideMark/>
          </w:tcPr>
          <w:p w14:paraId="4FF06080" w14:textId="77777777" w:rsidR="005B1CBB" w:rsidRPr="009E0DA8" w:rsidRDefault="005B1CBB" w:rsidP="005B1CBB">
            <w:pPr>
              <w:jc w:val="center"/>
            </w:pPr>
            <w:r w:rsidRPr="009E0DA8">
              <w:t>13,4</w:t>
            </w:r>
          </w:p>
        </w:tc>
        <w:tc>
          <w:tcPr>
            <w:tcW w:w="940" w:type="dxa"/>
            <w:hideMark/>
          </w:tcPr>
          <w:p w14:paraId="53B2E21E" w14:textId="77777777" w:rsidR="005B1CBB" w:rsidRPr="009E0DA8" w:rsidRDefault="005B1CBB" w:rsidP="005B1CBB">
            <w:pPr>
              <w:jc w:val="center"/>
            </w:pPr>
            <w:r w:rsidRPr="009E0DA8">
              <w:t>13,4</w:t>
            </w:r>
          </w:p>
        </w:tc>
        <w:tc>
          <w:tcPr>
            <w:tcW w:w="940" w:type="dxa"/>
            <w:noWrap/>
            <w:hideMark/>
          </w:tcPr>
          <w:p w14:paraId="10998E04" w14:textId="77777777" w:rsidR="005B1CBB" w:rsidRPr="009E0DA8" w:rsidRDefault="005B1CBB" w:rsidP="005B1CBB">
            <w:pPr>
              <w:jc w:val="center"/>
            </w:pPr>
            <w:r w:rsidRPr="009E0DA8">
              <w:t>13,4</w:t>
            </w:r>
          </w:p>
        </w:tc>
        <w:tc>
          <w:tcPr>
            <w:tcW w:w="940" w:type="dxa"/>
            <w:noWrap/>
            <w:hideMark/>
          </w:tcPr>
          <w:p w14:paraId="6DE9DF41" w14:textId="77777777" w:rsidR="005B1CBB" w:rsidRPr="009E0DA8" w:rsidRDefault="005B1CBB" w:rsidP="005B1CBB">
            <w:pPr>
              <w:jc w:val="center"/>
            </w:pPr>
            <w:r w:rsidRPr="009E0DA8">
              <w:t>13,4</w:t>
            </w:r>
          </w:p>
        </w:tc>
        <w:tc>
          <w:tcPr>
            <w:tcW w:w="940" w:type="dxa"/>
            <w:noWrap/>
            <w:hideMark/>
          </w:tcPr>
          <w:p w14:paraId="4026BC78" w14:textId="77777777" w:rsidR="005B1CBB" w:rsidRPr="009E0DA8" w:rsidRDefault="005B1CBB" w:rsidP="005B1CBB">
            <w:pPr>
              <w:jc w:val="center"/>
            </w:pPr>
            <w:r w:rsidRPr="009E0DA8">
              <w:t>13,4</w:t>
            </w:r>
          </w:p>
        </w:tc>
        <w:tc>
          <w:tcPr>
            <w:tcW w:w="1248" w:type="dxa"/>
            <w:hideMark/>
          </w:tcPr>
          <w:p w14:paraId="29192B2D" w14:textId="77777777" w:rsidR="005B1CBB" w:rsidRPr="009E0DA8" w:rsidRDefault="005B1CBB" w:rsidP="005B1CBB">
            <w:pPr>
              <w:jc w:val="center"/>
            </w:pPr>
            <w:r w:rsidRPr="009E0DA8">
              <w:t>100,0</w:t>
            </w:r>
          </w:p>
        </w:tc>
      </w:tr>
      <w:tr w:rsidR="005B1CBB" w:rsidRPr="009E0DA8" w14:paraId="389DECF3" w14:textId="77777777" w:rsidTr="005B1CBB">
        <w:trPr>
          <w:trHeight w:val="945"/>
          <w:jc w:val="center"/>
        </w:trPr>
        <w:tc>
          <w:tcPr>
            <w:tcW w:w="2417" w:type="dxa"/>
            <w:hideMark/>
          </w:tcPr>
          <w:p w14:paraId="44D185D0" w14:textId="77777777" w:rsidR="005B1CBB" w:rsidRPr="009E0DA8" w:rsidRDefault="005B1CBB" w:rsidP="005B1CBB">
            <w:r>
              <w:t xml:space="preserve">- </w:t>
            </w:r>
            <w:r w:rsidRPr="009E0DA8">
              <w:t>плоскостными спортивными сооружениями</w:t>
            </w:r>
          </w:p>
        </w:tc>
        <w:tc>
          <w:tcPr>
            <w:tcW w:w="1467" w:type="dxa"/>
            <w:hideMark/>
          </w:tcPr>
          <w:p w14:paraId="35075521" w14:textId="77777777" w:rsidR="005B1CBB" w:rsidRPr="009E0DA8" w:rsidRDefault="005B1CBB" w:rsidP="0029524A">
            <w:pPr>
              <w:jc w:val="center"/>
            </w:pPr>
            <w:r w:rsidRPr="009E0DA8">
              <w:t>%  к социальному нормативу</w:t>
            </w:r>
          </w:p>
        </w:tc>
        <w:tc>
          <w:tcPr>
            <w:tcW w:w="829" w:type="dxa"/>
            <w:hideMark/>
          </w:tcPr>
          <w:p w14:paraId="7559A149" w14:textId="77777777" w:rsidR="005B1CBB" w:rsidRPr="009E0DA8" w:rsidRDefault="005B1CBB" w:rsidP="005B1CBB">
            <w:pPr>
              <w:jc w:val="center"/>
            </w:pPr>
            <w:r w:rsidRPr="009E0DA8">
              <w:t>71,3</w:t>
            </w:r>
          </w:p>
        </w:tc>
        <w:tc>
          <w:tcPr>
            <w:tcW w:w="794" w:type="dxa"/>
            <w:hideMark/>
          </w:tcPr>
          <w:p w14:paraId="0A8D669B" w14:textId="77777777" w:rsidR="005B1CBB" w:rsidRPr="009E0DA8" w:rsidRDefault="005B1CBB" w:rsidP="005B1CBB">
            <w:pPr>
              <w:jc w:val="center"/>
            </w:pPr>
            <w:r w:rsidRPr="009E0DA8">
              <w:t>71,3</w:t>
            </w:r>
          </w:p>
        </w:tc>
        <w:tc>
          <w:tcPr>
            <w:tcW w:w="829" w:type="dxa"/>
            <w:hideMark/>
          </w:tcPr>
          <w:p w14:paraId="6DA6102A" w14:textId="77777777" w:rsidR="005B1CBB" w:rsidRPr="009E0DA8" w:rsidRDefault="005B1CBB" w:rsidP="005B1CBB">
            <w:pPr>
              <w:jc w:val="center"/>
            </w:pPr>
            <w:r w:rsidRPr="009E0DA8">
              <w:t>71,3</w:t>
            </w:r>
          </w:p>
        </w:tc>
        <w:tc>
          <w:tcPr>
            <w:tcW w:w="940" w:type="dxa"/>
            <w:hideMark/>
          </w:tcPr>
          <w:p w14:paraId="16C6FC84" w14:textId="77777777" w:rsidR="005B1CBB" w:rsidRPr="009E0DA8" w:rsidRDefault="005B1CBB" w:rsidP="005B1CBB">
            <w:pPr>
              <w:jc w:val="center"/>
            </w:pPr>
            <w:r w:rsidRPr="009E0DA8">
              <w:t>71,3</w:t>
            </w:r>
          </w:p>
        </w:tc>
        <w:tc>
          <w:tcPr>
            <w:tcW w:w="940" w:type="dxa"/>
            <w:hideMark/>
          </w:tcPr>
          <w:p w14:paraId="6AD224F3" w14:textId="77777777" w:rsidR="005B1CBB" w:rsidRPr="009E0DA8" w:rsidRDefault="005B1CBB" w:rsidP="005B1CBB">
            <w:pPr>
              <w:jc w:val="center"/>
            </w:pPr>
            <w:r w:rsidRPr="009E0DA8">
              <w:t>71,3</w:t>
            </w:r>
          </w:p>
        </w:tc>
        <w:tc>
          <w:tcPr>
            <w:tcW w:w="940" w:type="dxa"/>
            <w:hideMark/>
          </w:tcPr>
          <w:p w14:paraId="1AE065AE" w14:textId="77777777" w:rsidR="005B1CBB" w:rsidRPr="009E0DA8" w:rsidRDefault="005B1CBB" w:rsidP="005B1CBB">
            <w:pPr>
              <w:jc w:val="center"/>
            </w:pPr>
            <w:r w:rsidRPr="009E0DA8">
              <w:t>71,3</w:t>
            </w:r>
          </w:p>
        </w:tc>
        <w:tc>
          <w:tcPr>
            <w:tcW w:w="940" w:type="dxa"/>
            <w:hideMark/>
          </w:tcPr>
          <w:p w14:paraId="2DA9912A" w14:textId="77777777" w:rsidR="005B1CBB" w:rsidRPr="009E0DA8" w:rsidRDefault="005B1CBB" w:rsidP="005B1CBB">
            <w:pPr>
              <w:jc w:val="center"/>
            </w:pPr>
            <w:r w:rsidRPr="009E0DA8">
              <w:t>71,3</w:t>
            </w:r>
          </w:p>
        </w:tc>
        <w:tc>
          <w:tcPr>
            <w:tcW w:w="940" w:type="dxa"/>
            <w:hideMark/>
          </w:tcPr>
          <w:p w14:paraId="5D32C0A3" w14:textId="77777777" w:rsidR="005B1CBB" w:rsidRPr="009E0DA8" w:rsidRDefault="005B1CBB" w:rsidP="005B1CBB">
            <w:pPr>
              <w:jc w:val="center"/>
            </w:pPr>
            <w:r w:rsidRPr="009E0DA8">
              <w:t>71,3</w:t>
            </w:r>
          </w:p>
        </w:tc>
        <w:tc>
          <w:tcPr>
            <w:tcW w:w="940" w:type="dxa"/>
            <w:noWrap/>
            <w:hideMark/>
          </w:tcPr>
          <w:p w14:paraId="7F1518E2" w14:textId="77777777" w:rsidR="005B1CBB" w:rsidRPr="009E0DA8" w:rsidRDefault="005B1CBB" w:rsidP="005B1CBB">
            <w:pPr>
              <w:jc w:val="center"/>
            </w:pPr>
            <w:r w:rsidRPr="009E0DA8">
              <w:t>71,3</w:t>
            </w:r>
          </w:p>
        </w:tc>
        <w:tc>
          <w:tcPr>
            <w:tcW w:w="940" w:type="dxa"/>
            <w:noWrap/>
            <w:hideMark/>
          </w:tcPr>
          <w:p w14:paraId="676896FA" w14:textId="77777777" w:rsidR="005B1CBB" w:rsidRPr="009E0DA8" w:rsidRDefault="005B1CBB" w:rsidP="005B1CBB">
            <w:pPr>
              <w:jc w:val="center"/>
            </w:pPr>
            <w:r w:rsidRPr="009E0DA8">
              <w:t>71,3</w:t>
            </w:r>
          </w:p>
        </w:tc>
        <w:tc>
          <w:tcPr>
            <w:tcW w:w="940" w:type="dxa"/>
            <w:noWrap/>
            <w:hideMark/>
          </w:tcPr>
          <w:p w14:paraId="3274DED8" w14:textId="77777777" w:rsidR="005B1CBB" w:rsidRPr="009E0DA8" w:rsidRDefault="005B1CBB" w:rsidP="005B1CBB">
            <w:pPr>
              <w:jc w:val="center"/>
            </w:pPr>
            <w:r w:rsidRPr="009E0DA8">
              <w:t>71,3</w:t>
            </w:r>
          </w:p>
        </w:tc>
        <w:tc>
          <w:tcPr>
            <w:tcW w:w="1248" w:type="dxa"/>
            <w:hideMark/>
          </w:tcPr>
          <w:p w14:paraId="4895DF22" w14:textId="77777777" w:rsidR="005B1CBB" w:rsidRPr="009E0DA8" w:rsidRDefault="005B1CBB" w:rsidP="005B1CBB">
            <w:pPr>
              <w:jc w:val="center"/>
            </w:pPr>
            <w:r w:rsidRPr="009E0DA8">
              <w:t>100,0</w:t>
            </w:r>
          </w:p>
        </w:tc>
      </w:tr>
      <w:tr w:rsidR="005B1CBB" w:rsidRPr="009E0DA8" w14:paraId="1797647E" w14:textId="77777777" w:rsidTr="005B1CBB">
        <w:trPr>
          <w:trHeight w:val="1320"/>
          <w:jc w:val="center"/>
        </w:trPr>
        <w:tc>
          <w:tcPr>
            <w:tcW w:w="2417" w:type="dxa"/>
            <w:hideMark/>
          </w:tcPr>
          <w:p w14:paraId="1D97F8B3" w14:textId="77777777" w:rsidR="005B1CBB" w:rsidRPr="009E0DA8" w:rsidRDefault="005B1CBB" w:rsidP="005B1CBB">
            <w:r w:rsidRPr="009E0DA8">
              <w:t xml:space="preserve">Удельный вес населения, систематически </w:t>
            </w:r>
            <w:proofErr w:type="gramStart"/>
            <w:r w:rsidRPr="009E0DA8">
              <w:t>занимающихся</w:t>
            </w:r>
            <w:proofErr w:type="gramEnd"/>
            <w:r w:rsidRPr="009E0DA8">
              <w:t xml:space="preserve"> физической культурой и спортом</w:t>
            </w:r>
          </w:p>
        </w:tc>
        <w:tc>
          <w:tcPr>
            <w:tcW w:w="1467" w:type="dxa"/>
            <w:hideMark/>
          </w:tcPr>
          <w:p w14:paraId="6A2CBD5F" w14:textId="77777777" w:rsidR="005B1CBB" w:rsidRPr="009E0DA8" w:rsidRDefault="005B1CBB" w:rsidP="0029524A">
            <w:pPr>
              <w:jc w:val="center"/>
            </w:pPr>
            <w:r w:rsidRPr="009E0DA8">
              <w:t>%</w:t>
            </w:r>
          </w:p>
        </w:tc>
        <w:tc>
          <w:tcPr>
            <w:tcW w:w="829" w:type="dxa"/>
            <w:hideMark/>
          </w:tcPr>
          <w:p w14:paraId="5169D741" w14:textId="77777777" w:rsidR="005B1CBB" w:rsidRPr="009E0DA8" w:rsidRDefault="005B1CBB" w:rsidP="005B1CBB">
            <w:r w:rsidRPr="009E0DA8">
              <w:t>25,5</w:t>
            </w:r>
          </w:p>
        </w:tc>
        <w:tc>
          <w:tcPr>
            <w:tcW w:w="794" w:type="dxa"/>
            <w:hideMark/>
          </w:tcPr>
          <w:p w14:paraId="6473A81C" w14:textId="77777777" w:rsidR="005B1CBB" w:rsidRPr="009E0DA8" w:rsidRDefault="005B1CBB" w:rsidP="005B1CBB">
            <w:r w:rsidRPr="009E0DA8">
              <w:t>26,3</w:t>
            </w:r>
          </w:p>
        </w:tc>
        <w:tc>
          <w:tcPr>
            <w:tcW w:w="829" w:type="dxa"/>
            <w:hideMark/>
          </w:tcPr>
          <w:p w14:paraId="44052FA9" w14:textId="77777777" w:rsidR="005B1CBB" w:rsidRPr="009E0DA8" w:rsidRDefault="005B1CBB" w:rsidP="005B1CBB">
            <w:r w:rsidRPr="009E0DA8">
              <w:t>27</w:t>
            </w:r>
          </w:p>
        </w:tc>
        <w:tc>
          <w:tcPr>
            <w:tcW w:w="940" w:type="dxa"/>
            <w:hideMark/>
          </w:tcPr>
          <w:p w14:paraId="1602390B" w14:textId="77777777" w:rsidR="005B1CBB" w:rsidRPr="009E0DA8" w:rsidRDefault="005B1CBB" w:rsidP="005B1CBB">
            <w:r w:rsidRPr="009E0DA8">
              <w:t>27,7</w:t>
            </w:r>
          </w:p>
        </w:tc>
        <w:tc>
          <w:tcPr>
            <w:tcW w:w="940" w:type="dxa"/>
            <w:hideMark/>
          </w:tcPr>
          <w:p w14:paraId="6E531BE2" w14:textId="77777777" w:rsidR="005B1CBB" w:rsidRPr="009E0DA8" w:rsidRDefault="005B1CBB" w:rsidP="005B1CBB">
            <w:r w:rsidRPr="009E0DA8">
              <w:t>28,9</w:t>
            </w:r>
          </w:p>
        </w:tc>
        <w:tc>
          <w:tcPr>
            <w:tcW w:w="940" w:type="dxa"/>
            <w:hideMark/>
          </w:tcPr>
          <w:p w14:paraId="0561927C" w14:textId="77777777" w:rsidR="005B1CBB" w:rsidRPr="009E0DA8" w:rsidRDefault="005B1CBB" w:rsidP="005B1CBB">
            <w:r w:rsidRPr="009E0DA8">
              <w:t>32,52</w:t>
            </w:r>
          </w:p>
        </w:tc>
        <w:tc>
          <w:tcPr>
            <w:tcW w:w="940" w:type="dxa"/>
            <w:hideMark/>
          </w:tcPr>
          <w:p w14:paraId="0B3D4963" w14:textId="77777777" w:rsidR="005B1CBB" w:rsidRPr="009E0DA8" w:rsidRDefault="005B1CBB" w:rsidP="005B1CBB">
            <w:r w:rsidRPr="009E0DA8">
              <w:t>36,15</w:t>
            </w:r>
          </w:p>
        </w:tc>
        <w:tc>
          <w:tcPr>
            <w:tcW w:w="940" w:type="dxa"/>
            <w:hideMark/>
          </w:tcPr>
          <w:p w14:paraId="49350021" w14:textId="77777777" w:rsidR="005B1CBB" w:rsidRPr="009E0DA8" w:rsidRDefault="005B1CBB" w:rsidP="005B1CBB">
            <w:r w:rsidRPr="009E0DA8">
              <w:t>39,2</w:t>
            </w:r>
          </w:p>
        </w:tc>
        <w:tc>
          <w:tcPr>
            <w:tcW w:w="940" w:type="dxa"/>
            <w:noWrap/>
            <w:hideMark/>
          </w:tcPr>
          <w:p w14:paraId="1152CF6D" w14:textId="77777777" w:rsidR="005B1CBB" w:rsidRPr="009E0DA8" w:rsidRDefault="005B1CBB" w:rsidP="005B1CBB">
            <w:r w:rsidRPr="009E0DA8">
              <w:t>42,4</w:t>
            </w:r>
          </w:p>
        </w:tc>
        <w:tc>
          <w:tcPr>
            <w:tcW w:w="940" w:type="dxa"/>
            <w:noWrap/>
            <w:hideMark/>
          </w:tcPr>
          <w:p w14:paraId="30EC4F7B" w14:textId="77777777" w:rsidR="005B1CBB" w:rsidRPr="009E0DA8" w:rsidRDefault="005B1CBB" w:rsidP="005B1CBB">
            <w:r w:rsidRPr="009E0DA8">
              <w:t>46,7</w:t>
            </w:r>
          </w:p>
        </w:tc>
        <w:tc>
          <w:tcPr>
            <w:tcW w:w="940" w:type="dxa"/>
            <w:noWrap/>
            <w:hideMark/>
          </w:tcPr>
          <w:p w14:paraId="74B1F513" w14:textId="77777777" w:rsidR="005B1CBB" w:rsidRPr="009E0DA8" w:rsidRDefault="005B1CBB" w:rsidP="005B1CBB">
            <w:r w:rsidRPr="009E0DA8">
              <w:t>48</w:t>
            </w:r>
          </w:p>
        </w:tc>
        <w:tc>
          <w:tcPr>
            <w:tcW w:w="1248" w:type="dxa"/>
            <w:hideMark/>
          </w:tcPr>
          <w:p w14:paraId="6A13E079" w14:textId="77777777" w:rsidR="005B1CBB" w:rsidRPr="009E0DA8" w:rsidRDefault="005B1CBB" w:rsidP="005B1CBB">
            <w:r w:rsidRPr="009E0DA8">
              <w:t>188,2</w:t>
            </w:r>
          </w:p>
        </w:tc>
      </w:tr>
    </w:tbl>
    <w:p w14:paraId="54D1CE42" w14:textId="77777777" w:rsidR="005B1CBB" w:rsidRDefault="005B1CBB" w:rsidP="007F5016">
      <w:pPr>
        <w:spacing w:line="276" w:lineRule="auto"/>
        <w:jc w:val="both"/>
        <w:rPr>
          <w:sz w:val="28"/>
          <w:szCs w:val="28"/>
        </w:rPr>
      </w:pPr>
    </w:p>
    <w:p w14:paraId="63E05427" w14:textId="77777777" w:rsidR="008C5E56" w:rsidRDefault="008C5E56" w:rsidP="005B1CBB">
      <w:pPr>
        <w:spacing w:line="276" w:lineRule="auto"/>
        <w:jc w:val="right"/>
        <w:rPr>
          <w:sz w:val="28"/>
          <w:szCs w:val="28"/>
        </w:rPr>
      </w:pPr>
    </w:p>
    <w:p w14:paraId="3009515B" w14:textId="77777777" w:rsidR="008C5E56" w:rsidRDefault="008C5E56" w:rsidP="005B1CBB">
      <w:pPr>
        <w:spacing w:line="276" w:lineRule="auto"/>
        <w:jc w:val="right"/>
        <w:rPr>
          <w:sz w:val="28"/>
          <w:szCs w:val="28"/>
        </w:rPr>
      </w:pPr>
    </w:p>
    <w:p w14:paraId="7082ED31" w14:textId="77777777" w:rsidR="008C5E56" w:rsidRDefault="008C5E56" w:rsidP="005B1CBB">
      <w:pPr>
        <w:spacing w:line="276" w:lineRule="auto"/>
        <w:jc w:val="right"/>
        <w:rPr>
          <w:sz w:val="28"/>
          <w:szCs w:val="28"/>
        </w:rPr>
      </w:pPr>
    </w:p>
    <w:p w14:paraId="69D26889" w14:textId="77777777" w:rsidR="008C5E56" w:rsidRDefault="008C5E56" w:rsidP="005B1CBB">
      <w:pPr>
        <w:spacing w:line="276" w:lineRule="auto"/>
        <w:jc w:val="right"/>
        <w:rPr>
          <w:sz w:val="28"/>
          <w:szCs w:val="28"/>
        </w:rPr>
      </w:pPr>
    </w:p>
    <w:p w14:paraId="480133A6" w14:textId="77777777" w:rsidR="008C5E56" w:rsidRDefault="008C5E56" w:rsidP="005B1CBB">
      <w:pPr>
        <w:spacing w:line="276" w:lineRule="auto"/>
        <w:jc w:val="right"/>
        <w:rPr>
          <w:sz w:val="28"/>
          <w:szCs w:val="28"/>
        </w:rPr>
      </w:pPr>
    </w:p>
    <w:p w14:paraId="4A62A003" w14:textId="77777777" w:rsidR="00915D5C" w:rsidRDefault="00915D5C" w:rsidP="005B1CBB">
      <w:pPr>
        <w:spacing w:line="276" w:lineRule="auto"/>
        <w:jc w:val="right"/>
        <w:rPr>
          <w:sz w:val="28"/>
          <w:szCs w:val="28"/>
        </w:rPr>
      </w:pPr>
    </w:p>
    <w:p w14:paraId="44A1715A" w14:textId="77777777" w:rsidR="00915D5C" w:rsidRDefault="00915D5C" w:rsidP="005B1CBB">
      <w:pPr>
        <w:spacing w:line="276" w:lineRule="auto"/>
        <w:jc w:val="right"/>
        <w:rPr>
          <w:sz w:val="28"/>
          <w:szCs w:val="28"/>
        </w:rPr>
      </w:pPr>
    </w:p>
    <w:p w14:paraId="00865082" w14:textId="77777777" w:rsidR="00915D5C" w:rsidRDefault="00915D5C" w:rsidP="005B1CBB">
      <w:pPr>
        <w:spacing w:line="276" w:lineRule="auto"/>
        <w:jc w:val="right"/>
        <w:rPr>
          <w:sz w:val="28"/>
          <w:szCs w:val="28"/>
        </w:rPr>
      </w:pPr>
    </w:p>
    <w:p w14:paraId="3BCB314A" w14:textId="77777777" w:rsidR="00915D5C" w:rsidRDefault="00915D5C" w:rsidP="005B1CBB">
      <w:pPr>
        <w:spacing w:line="276" w:lineRule="auto"/>
        <w:jc w:val="right"/>
        <w:rPr>
          <w:sz w:val="28"/>
          <w:szCs w:val="28"/>
        </w:rPr>
      </w:pPr>
    </w:p>
    <w:p w14:paraId="7D2EC836" w14:textId="77777777" w:rsidR="00915D5C" w:rsidRDefault="00915D5C" w:rsidP="005B1CBB">
      <w:pPr>
        <w:spacing w:line="276" w:lineRule="auto"/>
        <w:jc w:val="right"/>
        <w:rPr>
          <w:sz w:val="28"/>
          <w:szCs w:val="28"/>
        </w:rPr>
      </w:pPr>
    </w:p>
    <w:p w14:paraId="06C3AD3E" w14:textId="77777777" w:rsidR="00915D5C" w:rsidRDefault="00915D5C" w:rsidP="005B1CBB">
      <w:pPr>
        <w:spacing w:line="276" w:lineRule="auto"/>
        <w:jc w:val="right"/>
        <w:rPr>
          <w:sz w:val="28"/>
          <w:szCs w:val="28"/>
        </w:rPr>
      </w:pPr>
    </w:p>
    <w:p w14:paraId="1BD9CD1C" w14:textId="77777777" w:rsidR="00915D5C" w:rsidRDefault="00915D5C" w:rsidP="005B1CBB">
      <w:pPr>
        <w:spacing w:line="276" w:lineRule="auto"/>
        <w:jc w:val="right"/>
        <w:rPr>
          <w:sz w:val="28"/>
          <w:szCs w:val="28"/>
        </w:rPr>
      </w:pPr>
    </w:p>
    <w:p w14:paraId="0D9E7DBF" w14:textId="77777777" w:rsidR="00915D5C" w:rsidRDefault="00915D5C" w:rsidP="005B1CBB">
      <w:pPr>
        <w:spacing w:line="276" w:lineRule="auto"/>
        <w:jc w:val="right"/>
        <w:rPr>
          <w:sz w:val="28"/>
          <w:szCs w:val="28"/>
        </w:rPr>
      </w:pPr>
    </w:p>
    <w:p w14:paraId="144AC24F" w14:textId="77777777" w:rsidR="00915D5C" w:rsidRDefault="00915D5C" w:rsidP="005B1CBB">
      <w:pPr>
        <w:spacing w:line="276" w:lineRule="auto"/>
        <w:jc w:val="right"/>
        <w:rPr>
          <w:sz w:val="28"/>
          <w:szCs w:val="28"/>
        </w:rPr>
      </w:pPr>
    </w:p>
    <w:p w14:paraId="71274603" w14:textId="77777777" w:rsidR="008C5E56" w:rsidRDefault="008C5E56" w:rsidP="005B1CBB">
      <w:pPr>
        <w:spacing w:line="276" w:lineRule="auto"/>
        <w:jc w:val="right"/>
        <w:rPr>
          <w:sz w:val="28"/>
          <w:szCs w:val="28"/>
        </w:rPr>
      </w:pPr>
    </w:p>
    <w:p w14:paraId="0AB5D1B6" w14:textId="77777777" w:rsidR="008C5E56" w:rsidRDefault="008C5E56" w:rsidP="005B1CBB">
      <w:pPr>
        <w:spacing w:line="276" w:lineRule="auto"/>
        <w:jc w:val="right"/>
        <w:rPr>
          <w:sz w:val="28"/>
          <w:szCs w:val="28"/>
        </w:rPr>
      </w:pPr>
    </w:p>
    <w:p w14:paraId="7C3AE6E4" w14:textId="77777777" w:rsidR="008C5E56" w:rsidRDefault="008C5E56" w:rsidP="005B1CBB">
      <w:pPr>
        <w:spacing w:line="276" w:lineRule="auto"/>
        <w:jc w:val="right"/>
        <w:rPr>
          <w:sz w:val="28"/>
          <w:szCs w:val="28"/>
        </w:rPr>
      </w:pPr>
    </w:p>
    <w:p w14:paraId="77E0DA51" w14:textId="082458DB" w:rsidR="005B1CBB" w:rsidRDefault="005B1CBB" w:rsidP="005B1CBB">
      <w:pPr>
        <w:spacing w:line="276" w:lineRule="auto"/>
        <w:jc w:val="right"/>
        <w:rPr>
          <w:sz w:val="28"/>
          <w:szCs w:val="28"/>
        </w:rPr>
      </w:pPr>
      <w:r>
        <w:rPr>
          <w:sz w:val="28"/>
          <w:szCs w:val="28"/>
        </w:rPr>
        <w:lastRenderedPageBreak/>
        <w:t>Таблица 3.</w:t>
      </w:r>
    </w:p>
    <w:p w14:paraId="5F33B8EC" w14:textId="77777777" w:rsidR="008C5E56" w:rsidRDefault="008C5E56" w:rsidP="005B1CBB">
      <w:pPr>
        <w:spacing w:line="276" w:lineRule="auto"/>
        <w:jc w:val="right"/>
        <w:rPr>
          <w:sz w:val="28"/>
          <w:szCs w:val="28"/>
        </w:rPr>
      </w:pPr>
    </w:p>
    <w:p w14:paraId="4EF3390C" w14:textId="67A6C6E0" w:rsidR="008C5E56" w:rsidRPr="00C7787F" w:rsidRDefault="008C5E56" w:rsidP="008C5E56">
      <w:pPr>
        <w:spacing w:line="276" w:lineRule="auto"/>
        <w:jc w:val="center"/>
        <w:rPr>
          <w:b/>
          <w:sz w:val="28"/>
          <w:szCs w:val="28"/>
        </w:rPr>
      </w:pPr>
      <w:r w:rsidRPr="00C7787F">
        <w:rPr>
          <w:b/>
          <w:sz w:val="28"/>
          <w:szCs w:val="28"/>
        </w:rPr>
        <w:t xml:space="preserve">Показатели </w:t>
      </w:r>
      <w:proofErr w:type="spellStart"/>
      <w:r w:rsidRPr="00C7787F">
        <w:rPr>
          <w:b/>
          <w:sz w:val="28"/>
          <w:szCs w:val="28"/>
        </w:rPr>
        <w:t>жил</w:t>
      </w:r>
      <w:r w:rsidR="004B1B45" w:rsidRPr="00C7787F">
        <w:rPr>
          <w:b/>
          <w:sz w:val="28"/>
          <w:szCs w:val="28"/>
        </w:rPr>
        <w:t>ищно</w:t>
      </w:r>
      <w:proofErr w:type="spellEnd"/>
      <w:r w:rsidR="004B1B45" w:rsidRPr="00C7787F">
        <w:rPr>
          <w:b/>
          <w:sz w:val="28"/>
          <w:szCs w:val="28"/>
        </w:rPr>
        <w:t xml:space="preserve"> – коммунального хозяйства </w:t>
      </w:r>
      <w:r w:rsidRPr="00C7787F">
        <w:rPr>
          <w:b/>
          <w:sz w:val="28"/>
          <w:szCs w:val="28"/>
        </w:rPr>
        <w:t>муниципального образования Каневской район</w:t>
      </w:r>
    </w:p>
    <w:p w14:paraId="5BF94F6B" w14:textId="77777777" w:rsidR="008C5E56" w:rsidRDefault="008C5E56" w:rsidP="005B1CBB">
      <w:pPr>
        <w:spacing w:line="276" w:lineRule="auto"/>
        <w:jc w:val="right"/>
        <w:rPr>
          <w:sz w:val="28"/>
          <w:szCs w:val="28"/>
        </w:rPr>
      </w:pPr>
    </w:p>
    <w:tbl>
      <w:tblPr>
        <w:tblStyle w:val="a3"/>
        <w:tblW w:w="15167" w:type="dxa"/>
        <w:tblInd w:w="250" w:type="dxa"/>
        <w:tblLayout w:type="fixed"/>
        <w:tblLook w:val="04A0" w:firstRow="1" w:lastRow="0" w:firstColumn="1" w:lastColumn="0" w:noHBand="0" w:noVBand="1"/>
      </w:tblPr>
      <w:tblGrid>
        <w:gridCol w:w="2404"/>
        <w:gridCol w:w="1423"/>
        <w:gridCol w:w="829"/>
        <w:gridCol w:w="829"/>
        <w:gridCol w:w="829"/>
        <w:gridCol w:w="915"/>
        <w:gridCol w:w="993"/>
        <w:gridCol w:w="992"/>
        <w:gridCol w:w="992"/>
        <w:gridCol w:w="829"/>
        <w:gridCol w:w="965"/>
        <w:gridCol w:w="899"/>
        <w:gridCol w:w="993"/>
        <w:gridCol w:w="1275"/>
      </w:tblGrid>
      <w:tr w:rsidR="008C5E56" w:rsidRPr="004D1E15" w14:paraId="41BB8E00" w14:textId="77777777" w:rsidTr="008C5E56">
        <w:trPr>
          <w:trHeight w:val="1330"/>
        </w:trPr>
        <w:tc>
          <w:tcPr>
            <w:tcW w:w="2404" w:type="dxa"/>
            <w:hideMark/>
          </w:tcPr>
          <w:p w14:paraId="248B6B8E" w14:textId="77777777" w:rsidR="008C5E56" w:rsidRPr="004D1E15" w:rsidRDefault="008C5E56" w:rsidP="00615465">
            <w:r w:rsidRPr="004D1E15">
              <w:t>Наименование целевых индикаторов</w:t>
            </w:r>
          </w:p>
        </w:tc>
        <w:tc>
          <w:tcPr>
            <w:tcW w:w="1423" w:type="dxa"/>
            <w:hideMark/>
          </w:tcPr>
          <w:p w14:paraId="13A9DFE9" w14:textId="77777777" w:rsidR="008C5E56" w:rsidRPr="004D1E15" w:rsidRDefault="008C5E56" w:rsidP="0029524A">
            <w:r w:rsidRPr="004D1E15">
              <w:t>Ед. изм.</w:t>
            </w:r>
          </w:p>
        </w:tc>
        <w:tc>
          <w:tcPr>
            <w:tcW w:w="829" w:type="dxa"/>
            <w:hideMark/>
          </w:tcPr>
          <w:p w14:paraId="76FF9F65" w14:textId="77777777" w:rsidR="008C5E56" w:rsidRPr="004D1E15" w:rsidRDefault="008C5E56" w:rsidP="00615465">
            <w:r w:rsidRPr="004D1E15">
              <w:t>2007г.</w:t>
            </w:r>
          </w:p>
        </w:tc>
        <w:tc>
          <w:tcPr>
            <w:tcW w:w="829" w:type="dxa"/>
            <w:hideMark/>
          </w:tcPr>
          <w:p w14:paraId="4792D6E8" w14:textId="77777777" w:rsidR="008C5E56" w:rsidRPr="004D1E15" w:rsidRDefault="008C5E56" w:rsidP="00615465">
            <w:r w:rsidRPr="004D1E15">
              <w:t>2008г.</w:t>
            </w:r>
          </w:p>
        </w:tc>
        <w:tc>
          <w:tcPr>
            <w:tcW w:w="829" w:type="dxa"/>
            <w:hideMark/>
          </w:tcPr>
          <w:p w14:paraId="674B6DCD" w14:textId="77777777" w:rsidR="008C5E56" w:rsidRPr="004D1E15" w:rsidRDefault="008C5E56" w:rsidP="00615465">
            <w:r w:rsidRPr="004D1E15">
              <w:t>2009г.</w:t>
            </w:r>
          </w:p>
        </w:tc>
        <w:tc>
          <w:tcPr>
            <w:tcW w:w="915" w:type="dxa"/>
            <w:hideMark/>
          </w:tcPr>
          <w:p w14:paraId="53C04469" w14:textId="77777777" w:rsidR="008C5E56" w:rsidRPr="004D1E15" w:rsidRDefault="008C5E56" w:rsidP="00615465">
            <w:r w:rsidRPr="004D1E15">
              <w:t>2010г.</w:t>
            </w:r>
          </w:p>
        </w:tc>
        <w:tc>
          <w:tcPr>
            <w:tcW w:w="993" w:type="dxa"/>
            <w:hideMark/>
          </w:tcPr>
          <w:p w14:paraId="120D626A" w14:textId="77777777" w:rsidR="008C5E56" w:rsidRPr="004D1E15" w:rsidRDefault="008C5E56" w:rsidP="00615465">
            <w:r w:rsidRPr="004D1E15">
              <w:t>2011г.</w:t>
            </w:r>
          </w:p>
        </w:tc>
        <w:tc>
          <w:tcPr>
            <w:tcW w:w="992" w:type="dxa"/>
            <w:hideMark/>
          </w:tcPr>
          <w:p w14:paraId="2685300F" w14:textId="77777777" w:rsidR="008C5E56" w:rsidRPr="004D1E15" w:rsidRDefault="008C5E56" w:rsidP="00615465">
            <w:r w:rsidRPr="004D1E15">
              <w:t>2012 г.</w:t>
            </w:r>
          </w:p>
        </w:tc>
        <w:tc>
          <w:tcPr>
            <w:tcW w:w="992" w:type="dxa"/>
            <w:hideMark/>
          </w:tcPr>
          <w:p w14:paraId="5E918816" w14:textId="77777777" w:rsidR="008C5E56" w:rsidRPr="004D1E15" w:rsidRDefault="008C5E56" w:rsidP="00615465">
            <w:r w:rsidRPr="004D1E15">
              <w:t>2013 г.</w:t>
            </w:r>
          </w:p>
        </w:tc>
        <w:tc>
          <w:tcPr>
            <w:tcW w:w="829" w:type="dxa"/>
            <w:hideMark/>
          </w:tcPr>
          <w:p w14:paraId="101EAFA1" w14:textId="77777777" w:rsidR="008C5E56" w:rsidRPr="004D1E15" w:rsidRDefault="008C5E56" w:rsidP="00615465">
            <w:r w:rsidRPr="004D1E15">
              <w:t>2014 г.</w:t>
            </w:r>
          </w:p>
        </w:tc>
        <w:tc>
          <w:tcPr>
            <w:tcW w:w="965" w:type="dxa"/>
            <w:hideMark/>
          </w:tcPr>
          <w:p w14:paraId="04445BBB" w14:textId="77777777" w:rsidR="008C5E56" w:rsidRPr="004D1E15" w:rsidRDefault="008C5E56" w:rsidP="00615465">
            <w:r w:rsidRPr="004D1E15">
              <w:t>2015 г.</w:t>
            </w:r>
          </w:p>
        </w:tc>
        <w:tc>
          <w:tcPr>
            <w:tcW w:w="899" w:type="dxa"/>
            <w:hideMark/>
          </w:tcPr>
          <w:p w14:paraId="4D7FB6CD" w14:textId="77777777" w:rsidR="008C5E56" w:rsidRPr="004D1E15" w:rsidRDefault="008C5E56" w:rsidP="00615465">
            <w:r w:rsidRPr="004D1E15">
              <w:t>2016 г.</w:t>
            </w:r>
          </w:p>
        </w:tc>
        <w:tc>
          <w:tcPr>
            <w:tcW w:w="993" w:type="dxa"/>
            <w:hideMark/>
          </w:tcPr>
          <w:p w14:paraId="3794B435" w14:textId="77777777" w:rsidR="008C5E56" w:rsidRPr="004D1E15" w:rsidRDefault="008C5E56" w:rsidP="00615465">
            <w:r w:rsidRPr="004D1E15">
              <w:t>2017 г.</w:t>
            </w:r>
          </w:p>
        </w:tc>
        <w:tc>
          <w:tcPr>
            <w:tcW w:w="1275" w:type="dxa"/>
            <w:hideMark/>
          </w:tcPr>
          <w:p w14:paraId="5ED23802" w14:textId="77777777" w:rsidR="008C5E56" w:rsidRPr="004D1E15" w:rsidRDefault="008C5E56" w:rsidP="00615465">
            <w:r w:rsidRPr="004D1E15">
              <w:t>Темп роста, 2017/2007, %</w:t>
            </w:r>
          </w:p>
        </w:tc>
      </w:tr>
      <w:tr w:rsidR="008C5E56" w:rsidRPr="004D1E15" w14:paraId="5E542F32" w14:textId="77777777" w:rsidTr="008C5E56">
        <w:trPr>
          <w:trHeight w:val="315"/>
        </w:trPr>
        <w:tc>
          <w:tcPr>
            <w:tcW w:w="15167" w:type="dxa"/>
            <w:gridSpan w:val="14"/>
            <w:hideMark/>
          </w:tcPr>
          <w:p w14:paraId="534377B5" w14:textId="77777777" w:rsidR="008C5E56" w:rsidRPr="004D1E15" w:rsidRDefault="008C5E56" w:rsidP="008C5E56">
            <w:pPr>
              <w:jc w:val="center"/>
              <w:rPr>
                <w:b/>
                <w:bCs/>
              </w:rPr>
            </w:pPr>
            <w:r w:rsidRPr="004D1E15">
              <w:rPr>
                <w:b/>
                <w:bCs/>
              </w:rPr>
              <w:t>Обеспеченность жильем</w:t>
            </w:r>
          </w:p>
        </w:tc>
      </w:tr>
      <w:tr w:rsidR="008C5E56" w:rsidRPr="004D1E15" w14:paraId="70B6ED93" w14:textId="77777777" w:rsidTr="008C5E56">
        <w:trPr>
          <w:trHeight w:val="630"/>
        </w:trPr>
        <w:tc>
          <w:tcPr>
            <w:tcW w:w="2404" w:type="dxa"/>
            <w:hideMark/>
          </w:tcPr>
          <w:p w14:paraId="5EA38633" w14:textId="77777777" w:rsidR="008C5E56" w:rsidRPr="004D1E15" w:rsidRDefault="008C5E56" w:rsidP="00615465">
            <w:r w:rsidRPr="004D1E15">
              <w:t xml:space="preserve">Общая площадь жилого фонда муниципального образования </w:t>
            </w:r>
          </w:p>
        </w:tc>
        <w:tc>
          <w:tcPr>
            <w:tcW w:w="1423" w:type="dxa"/>
            <w:hideMark/>
          </w:tcPr>
          <w:p w14:paraId="42604817" w14:textId="77777777" w:rsidR="008C5E56" w:rsidRPr="004D1E15" w:rsidRDefault="008C5E56" w:rsidP="0029524A">
            <w:pPr>
              <w:jc w:val="center"/>
            </w:pPr>
            <w:r w:rsidRPr="004D1E15">
              <w:t>тыс. м</w:t>
            </w:r>
            <w:proofErr w:type="gramStart"/>
            <w:r w:rsidRPr="004D1E15">
              <w:t>2</w:t>
            </w:r>
            <w:proofErr w:type="gramEnd"/>
            <w:r w:rsidRPr="004D1E15">
              <w:t xml:space="preserve"> общей площади</w:t>
            </w:r>
          </w:p>
        </w:tc>
        <w:tc>
          <w:tcPr>
            <w:tcW w:w="829" w:type="dxa"/>
            <w:hideMark/>
          </w:tcPr>
          <w:p w14:paraId="02BA73F9" w14:textId="77777777" w:rsidR="008C5E56" w:rsidRPr="004D1E15" w:rsidRDefault="008C5E56" w:rsidP="00615465">
            <w:r w:rsidRPr="004D1E15">
              <w:t>2114,5</w:t>
            </w:r>
          </w:p>
        </w:tc>
        <w:tc>
          <w:tcPr>
            <w:tcW w:w="829" w:type="dxa"/>
            <w:hideMark/>
          </w:tcPr>
          <w:p w14:paraId="45FFD439" w14:textId="77777777" w:rsidR="008C5E56" w:rsidRPr="004D1E15" w:rsidRDefault="008C5E56" w:rsidP="00615465">
            <w:r w:rsidRPr="004D1E15">
              <w:t>2171,6</w:t>
            </w:r>
          </w:p>
        </w:tc>
        <w:tc>
          <w:tcPr>
            <w:tcW w:w="829" w:type="dxa"/>
            <w:hideMark/>
          </w:tcPr>
          <w:p w14:paraId="027D7477" w14:textId="77777777" w:rsidR="008C5E56" w:rsidRPr="004D1E15" w:rsidRDefault="008C5E56" w:rsidP="00615465">
            <w:r w:rsidRPr="004D1E15">
              <w:t>2227,4</w:t>
            </w:r>
          </w:p>
        </w:tc>
        <w:tc>
          <w:tcPr>
            <w:tcW w:w="915" w:type="dxa"/>
            <w:hideMark/>
          </w:tcPr>
          <w:p w14:paraId="21E9B6F9" w14:textId="77777777" w:rsidR="008C5E56" w:rsidRPr="004D1E15" w:rsidRDefault="008C5E56" w:rsidP="00615465">
            <w:r w:rsidRPr="004D1E15">
              <w:t>2279,6</w:t>
            </w:r>
          </w:p>
        </w:tc>
        <w:tc>
          <w:tcPr>
            <w:tcW w:w="993" w:type="dxa"/>
            <w:hideMark/>
          </w:tcPr>
          <w:p w14:paraId="1E1D3BB6" w14:textId="77777777" w:rsidR="008C5E56" w:rsidRPr="004D1E15" w:rsidRDefault="008C5E56" w:rsidP="00615465">
            <w:r w:rsidRPr="004D1E15">
              <w:t>2324,2</w:t>
            </w:r>
          </w:p>
        </w:tc>
        <w:tc>
          <w:tcPr>
            <w:tcW w:w="992" w:type="dxa"/>
            <w:hideMark/>
          </w:tcPr>
          <w:p w14:paraId="62888A02" w14:textId="77777777" w:rsidR="008C5E56" w:rsidRPr="004D1E15" w:rsidRDefault="008C5E56" w:rsidP="00615465">
            <w:r w:rsidRPr="004D1E15">
              <w:t>2281,7</w:t>
            </w:r>
          </w:p>
        </w:tc>
        <w:tc>
          <w:tcPr>
            <w:tcW w:w="992" w:type="dxa"/>
            <w:hideMark/>
          </w:tcPr>
          <w:p w14:paraId="2B236736" w14:textId="77777777" w:rsidR="008C5E56" w:rsidRPr="004D1E15" w:rsidRDefault="008C5E56" w:rsidP="00615465">
            <w:r w:rsidRPr="004D1E15">
              <w:t>2388,7</w:t>
            </w:r>
          </w:p>
        </w:tc>
        <w:tc>
          <w:tcPr>
            <w:tcW w:w="829" w:type="dxa"/>
            <w:hideMark/>
          </w:tcPr>
          <w:p w14:paraId="083B5F75" w14:textId="77777777" w:rsidR="008C5E56" w:rsidRPr="004D1E15" w:rsidRDefault="008C5E56" w:rsidP="00615465">
            <w:r w:rsidRPr="004D1E15">
              <w:t>2418,6</w:t>
            </w:r>
          </w:p>
        </w:tc>
        <w:tc>
          <w:tcPr>
            <w:tcW w:w="965" w:type="dxa"/>
            <w:noWrap/>
            <w:hideMark/>
          </w:tcPr>
          <w:p w14:paraId="68C9C100" w14:textId="77777777" w:rsidR="008C5E56" w:rsidRPr="004D1E15" w:rsidRDefault="008C5E56" w:rsidP="00615465">
            <w:r w:rsidRPr="004D1E15">
              <w:t>2479,4</w:t>
            </w:r>
          </w:p>
        </w:tc>
        <w:tc>
          <w:tcPr>
            <w:tcW w:w="899" w:type="dxa"/>
            <w:noWrap/>
            <w:hideMark/>
          </w:tcPr>
          <w:p w14:paraId="1EFE115E" w14:textId="77777777" w:rsidR="008C5E56" w:rsidRPr="004D1E15" w:rsidRDefault="008C5E56" w:rsidP="00615465">
            <w:r w:rsidRPr="004D1E15">
              <w:t>2537,4</w:t>
            </w:r>
          </w:p>
        </w:tc>
        <w:tc>
          <w:tcPr>
            <w:tcW w:w="993" w:type="dxa"/>
            <w:noWrap/>
            <w:hideMark/>
          </w:tcPr>
          <w:p w14:paraId="13ECFA00" w14:textId="77777777" w:rsidR="008C5E56" w:rsidRPr="004D1E15" w:rsidRDefault="008C5E56" w:rsidP="00615465">
            <w:r w:rsidRPr="004D1E15">
              <w:t>2602,3</w:t>
            </w:r>
          </w:p>
        </w:tc>
        <w:tc>
          <w:tcPr>
            <w:tcW w:w="1275" w:type="dxa"/>
            <w:noWrap/>
            <w:hideMark/>
          </w:tcPr>
          <w:p w14:paraId="053F83FB" w14:textId="77777777" w:rsidR="008C5E56" w:rsidRPr="004D1E15" w:rsidRDefault="008C5E56" w:rsidP="00615465">
            <w:r w:rsidRPr="004D1E15">
              <w:t>123,1</w:t>
            </w:r>
          </w:p>
        </w:tc>
      </w:tr>
      <w:tr w:rsidR="008C5E56" w:rsidRPr="004D1E15" w14:paraId="5D53C207" w14:textId="77777777" w:rsidTr="008C5E56">
        <w:trPr>
          <w:trHeight w:val="630"/>
        </w:trPr>
        <w:tc>
          <w:tcPr>
            <w:tcW w:w="2404" w:type="dxa"/>
            <w:hideMark/>
          </w:tcPr>
          <w:p w14:paraId="34C525DA" w14:textId="77777777" w:rsidR="008C5E56" w:rsidRPr="004D1E15" w:rsidRDefault="008C5E56" w:rsidP="00615465">
            <w:r w:rsidRPr="004D1E15">
              <w:t xml:space="preserve">Обеспеченность жильем (на конец года) </w:t>
            </w:r>
          </w:p>
        </w:tc>
        <w:tc>
          <w:tcPr>
            <w:tcW w:w="1423" w:type="dxa"/>
            <w:hideMark/>
          </w:tcPr>
          <w:p w14:paraId="0A49E302" w14:textId="77777777" w:rsidR="008C5E56" w:rsidRPr="004D1E15" w:rsidRDefault="008C5E56" w:rsidP="0029524A">
            <w:pPr>
              <w:jc w:val="center"/>
            </w:pPr>
            <w:proofErr w:type="spellStart"/>
            <w:r w:rsidRPr="004D1E15">
              <w:t>кв</w:t>
            </w:r>
            <w:proofErr w:type="gramStart"/>
            <w:r w:rsidRPr="004D1E15">
              <w:t>.м</w:t>
            </w:r>
            <w:proofErr w:type="spellEnd"/>
            <w:proofErr w:type="gramEnd"/>
            <w:r w:rsidRPr="004D1E15">
              <w:t xml:space="preserve"> на 1 человека</w:t>
            </w:r>
          </w:p>
        </w:tc>
        <w:tc>
          <w:tcPr>
            <w:tcW w:w="829" w:type="dxa"/>
            <w:hideMark/>
          </w:tcPr>
          <w:p w14:paraId="4F9669CA" w14:textId="77777777" w:rsidR="008C5E56" w:rsidRPr="004D1E15" w:rsidRDefault="008C5E56" w:rsidP="00615465">
            <w:r w:rsidRPr="004D1E15">
              <w:t>18,4</w:t>
            </w:r>
          </w:p>
        </w:tc>
        <w:tc>
          <w:tcPr>
            <w:tcW w:w="829" w:type="dxa"/>
            <w:hideMark/>
          </w:tcPr>
          <w:p w14:paraId="58654EB6" w14:textId="77777777" w:rsidR="008C5E56" w:rsidRPr="004D1E15" w:rsidRDefault="008C5E56" w:rsidP="00615465">
            <w:r w:rsidRPr="004D1E15">
              <w:t>20,9</w:t>
            </w:r>
          </w:p>
        </w:tc>
        <w:tc>
          <w:tcPr>
            <w:tcW w:w="829" w:type="dxa"/>
            <w:hideMark/>
          </w:tcPr>
          <w:p w14:paraId="41897E46" w14:textId="77777777" w:rsidR="008C5E56" w:rsidRPr="004D1E15" w:rsidRDefault="008C5E56" w:rsidP="00615465">
            <w:r w:rsidRPr="004D1E15">
              <w:t>21,5</w:t>
            </w:r>
          </w:p>
        </w:tc>
        <w:tc>
          <w:tcPr>
            <w:tcW w:w="915" w:type="dxa"/>
            <w:hideMark/>
          </w:tcPr>
          <w:p w14:paraId="52BE1B52" w14:textId="77777777" w:rsidR="008C5E56" w:rsidRPr="004D1E15" w:rsidRDefault="008C5E56" w:rsidP="00615465">
            <w:r w:rsidRPr="004D1E15">
              <w:t>22,2</w:t>
            </w:r>
          </w:p>
        </w:tc>
        <w:tc>
          <w:tcPr>
            <w:tcW w:w="993" w:type="dxa"/>
            <w:hideMark/>
          </w:tcPr>
          <w:p w14:paraId="622AF519" w14:textId="77777777" w:rsidR="008C5E56" w:rsidRPr="004D1E15" w:rsidRDefault="008C5E56" w:rsidP="00615465">
            <w:r w:rsidRPr="004D1E15">
              <w:t>22,7</w:t>
            </w:r>
          </w:p>
        </w:tc>
        <w:tc>
          <w:tcPr>
            <w:tcW w:w="992" w:type="dxa"/>
            <w:hideMark/>
          </w:tcPr>
          <w:p w14:paraId="2509B7E5" w14:textId="77777777" w:rsidR="008C5E56" w:rsidRPr="004D1E15" w:rsidRDefault="008C5E56" w:rsidP="00615465">
            <w:r w:rsidRPr="004D1E15">
              <w:t>23,27</w:t>
            </w:r>
          </w:p>
        </w:tc>
        <w:tc>
          <w:tcPr>
            <w:tcW w:w="992" w:type="dxa"/>
            <w:hideMark/>
          </w:tcPr>
          <w:p w14:paraId="00E090AE" w14:textId="77777777" w:rsidR="008C5E56" w:rsidRPr="004D1E15" w:rsidRDefault="008C5E56" w:rsidP="00615465">
            <w:r w:rsidRPr="004D1E15">
              <w:t>23,81</w:t>
            </w:r>
          </w:p>
        </w:tc>
        <w:tc>
          <w:tcPr>
            <w:tcW w:w="829" w:type="dxa"/>
            <w:hideMark/>
          </w:tcPr>
          <w:p w14:paraId="421B1770" w14:textId="77777777" w:rsidR="008C5E56" w:rsidRPr="004D1E15" w:rsidRDefault="008C5E56" w:rsidP="00615465">
            <w:r w:rsidRPr="004D1E15">
              <w:t>24,44</w:t>
            </w:r>
          </w:p>
        </w:tc>
        <w:tc>
          <w:tcPr>
            <w:tcW w:w="965" w:type="dxa"/>
            <w:noWrap/>
            <w:hideMark/>
          </w:tcPr>
          <w:p w14:paraId="245EEE52" w14:textId="77777777" w:rsidR="008C5E56" w:rsidRPr="004D1E15" w:rsidRDefault="008C5E56" w:rsidP="00615465">
            <w:r w:rsidRPr="004D1E15">
              <w:t>24,1</w:t>
            </w:r>
          </w:p>
        </w:tc>
        <w:tc>
          <w:tcPr>
            <w:tcW w:w="899" w:type="dxa"/>
            <w:noWrap/>
            <w:hideMark/>
          </w:tcPr>
          <w:p w14:paraId="68E97B6E" w14:textId="77777777" w:rsidR="008C5E56" w:rsidRPr="004D1E15" w:rsidRDefault="008C5E56" w:rsidP="00615465">
            <w:r w:rsidRPr="004D1E15">
              <w:t>24,56</w:t>
            </w:r>
          </w:p>
        </w:tc>
        <w:tc>
          <w:tcPr>
            <w:tcW w:w="993" w:type="dxa"/>
            <w:noWrap/>
            <w:hideMark/>
          </w:tcPr>
          <w:p w14:paraId="60311B47" w14:textId="77777777" w:rsidR="008C5E56" w:rsidRPr="004D1E15" w:rsidRDefault="008C5E56" w:rsidP="00615465">
            <w:r w:rsidRPr="004D1E15">
              <w:t>25,13</w:t>
            </w:r>
          </w:p>
        </w:tc>
        <w:tc>
          <w:tcPr>
            <w:tcW w:w="1275" w:type="dxa"/>
            <w:noWrap/>
            <w:hideMark/>
          </w:tcPr>
          <w:p w14:paraId="56F05758" w14:textId="77777777" w:rsidR="008C5E56" w:rsidRPr="004D1E15" w:rsidRDefault="008C5E56" w:rsidP="00615465">
            <w:r w:rsidRPr="004D1E15">
              <w:t>136,6</w:t>
            </w:r>
          </w:p>
        </w:tc>
      </w:tr>
      <w:tr w:rsidR="008C5E56" w:rsidRPr="004D1E15" w14:paraId="46CEABF7" w14:textId="77777777" w:rsidTr="008C5E56">
        <w:trPr>
          <w:trHeight w:val="930"/>
        </w:trPr>
        <w:tc>
          <w:tcPr>
            <w:tcW w:w="2404" w:type="dxa"/>
            <w:hideMark/>
          </w:tcPr>
          <w:p w14:paraId="7147786E" w14:textId="77777777" w:rsidR="008C5E56" w:rsidRPr="004D1E15" w:rsidRDefault="008C5E56" w:rsidP="00615465">
            <w:r w:rsidRPr="004D1E15">
              <w:t>Число семей, стоящих на учете в качестве нуждающихся в жилых помещениях</w:t>
            </w:r>
          </w:p>
        </w:tc>
        <w:tc>
          <w:tcPr>
            <w:tcW w:w="1423" w:type="dxa"/>
            <w:hideMark/>
          </w:tcPr>
          <w:p w14:paraId="5DE417C2" w14:textId="77777777" w:rsidR="008C5E56" w:rsidRPr="004D1E15" w:rsidRDefault="008C5E56" w:rsidP="0029524A">
            <w:pPr>
              <w:jc w:val="center"/>
            </w:pPr>
            <w:r w:rsidRPr="004D1E15">
              <w:t>единиц</w:t>
            </w:r>
          </w:p>
        </w:tc>
        <w:tc>
          <w:tcPr>
            <w:tcW w:w="829" w:type="dxa"/>
            <w:hideMark/>
          </w:tcPr>
          <w:p w14:paraId="12705ACD" w14:textId="77777777" w:rsidR="008C5E56" w:rsidRPr="004D1E15" w:rsidRDefault="008C5E56" w:rsidP="00615465">
            <w:r w:rsidRPr="004D1E15">
              <w:t>314</w:t>
            </w:r>
          </w:p>
        </w:tc>
        <w:tc>
          <w:tcPr>
            <w:tcW w:w="829" w:type="dxa"/>
            <w:hideMark/>
          </w:tcPr>
          <w:p w14:paraId="7B581E78" w14:textId="77777777" w:rsidR="008C5E56" w:rsidRPr="004D1E15" w:rsidRDefault="008C5E56" w:rsidP="00615465">
            <w:r w:rsidRPr="004D1E15">
              <w:t>298</w:t>
            </w:r>
          </w:p>
        </w:tc>
        <w:tc>
          <w:tcPr>
            <w:tcW w:w="829" w:type="dxa"/>
            <w:hideMark/>
          </w:tcPr>
          <w:p w14:paraId="7E95E40A" w14:textId="77777777" w:rsidR="008C5E56" w:rsidRPr="004D1E15" w:rsidRDefault="008C5E56" w:rsidP="00615465">
            <w:r w:rsidRPr="004D1E15">
              <w:t>252</w:t>
            </w:r>
          </w:p>
        </w:tc>
        <w:tc>
          <w:tcPr>
            <w:tcW w:w="915" w:type="dxa"/>
            <w:hideMark/>
          </w:tcPr>
          <w:p w14:paraId="575A5CFA" w14:textId="77777777" w:rsidR="008C5E56" w:rsidRPr="004D1E15" w:rsidRDefault="008C5E56" w:rsidP="00615465">
            <w:r w:rsidRPr="004D1E15">
              <w:t>246</w:t>
            </w:r>
          </w:p>
        </w:tc>
        <w:tc>
          <w:tcPr>
            <w:tcW w:w="993" w:type="dxa"/>
            <w:hideMark/>
          </w:tcPr>
          <w:p w14:paraId="40ADBAB6" w14:textId="77777777" w:rsidR="008C5E56" w:rsidRPr="004D1E15" w:rsidRDefault="008C5E56" w:rsidP="00615465">
            <w:r w:rsidRPr="004D1E15">
              <w:t>238</w:t>
            </w:r>
          </w:p>
        </w:tc>
        <w:tc>
          <w:tcPr>
            <w:tcW w:w="992" w:type="dxa"/>
            <w:hideMark/>
          </w:tcPr>
          <w:p w14:paraId="63E0B46D" w14:textId="77777777" w:rsidR="008C5E56" w:rsidRPr="004D1E15" w:rsidRDefault="008C5E56" w:rsidP="00615465">
            <w:r w:rsidRPr="004D1E15">
              <w:t>231</w:t>
            </w:r>
          </w:p>
        </w:tc>
        <w:tc>
          <w:tcPr>
            <w:tcW w:w="992" w:type="dxa"/>
            <w:hideMark/>
          </w:tcPr>
          <w:p w14:paraId="3E76B169" w14:textId="77777777" w:rsidR="008C5E56" w:rsidRPr="004D1E15" w:rsidRDefault="008C5E56" w:rsidP="00615465">
            <w:r w:rsidRPr="004D1E15">
              <w:t>192</w:t>
            </w:r>
          </w:p>
        </w:tc>
        <w:tc>
          <w:tcPr>
            <w:tcW w:w="829" w:type="dxa"/>
            <w:hideMark/>
          </w:tcPr>
          <w:p w14:paraId="6A80CDA0" w14:textId="77777777" w:rsidR="008C5E56" w:rsidRPr="004D1E15" w:rsidRDefault="008C5E56" w:rsidP="00615465">
            <w:r w:rsidRPr="004D1E15">
              <w:t>124</w:t>
            </w:r>
          </w:p>
        </w:tc>
        <w:tc>
          <w:tcPr>
            <w:tcW w:w="965" w:type="dxa"/>
            <w:noWrap/>
            <w:hideMark/>
          </w:tcPr>
          <w:p w14:paraId="6A5D7413" w14:textId="77777777" w:rsidR="008C5E56" w:rsidRPr="004D1E15" w:rsidRDefault="008C5E56" w:rsidP="00615465">
            <w:r w:rsidRPr="004D1E15">
              <w:t>122</w:t>
            </w:r>
          </w:p>
        </w:tc>
        <w:tc>
          <w:tcPr>
            <w:tcW w:w="899" w:type="dxa"/>
            <w:noWrap/>
            <w:hideMark/>
          </w:tcPr>
          <w:p w14:paraId="1E3AEDE6" w14:textId="77777777" w:rsidR="008C5E56" w:rsidRPr="004D1E15" w:rsidRDefault="008C5E56" w:rsidP="00615465">
            <w:r w:rsidRPr="004D1E15">
              <w:t>157</w:t>
            </w:r>
          </w:p>
        </w:tc>
        <w:tc>
          <w:tcPr>
            <w:tcW w:w="993" w:type="dxa"/>
            <w:noWrap/>
            <w:hideMark/>
          </w:tcPr>
          <w:p w14:paraId="55C540BC" w14:textId="77777777" w:rsidR="008C5E56" w:rsidRPr="004D1E15" w:rsidRDefault="008C5E56" w:rsidP="00615465">
            <w:r w:rsidRPr="004D1E15">
              <w:t>104</w:t>
            </w:r>
          </w:p>
        </w:tc>
        <w:tc>
          <w:tcPr>
            <w:tcW w:w="1275" w:type="dxa"/>
            <w:noWrap/>
            <w:hideMark/>
          </w:tcPr>
          <w:p w14:paraId="0B513E46" w14:textId="77777777" w:rsidR="008C5E56" w:rsidRPr="004D1E15" w:rsidRDefault="008C5E56" w:rsidP="00615465">
            <w:r w:rsidRPr="004D1E15">
              <w:t>33,1</w:t>
            </w:r>
          </w:p>
        </w:tc>
      </w:tr>
      <w:tr w:rsidR="008C5E56" w:rsidRPr="004D1E15" w14:paraId="261B0CFF" w14:textId="77777777" w:rsidTr="008C5E56">
        <w:trPr>
          <w:trHeight w:val="375"/>
        </w:trPr>
        <w:tc>
          <w:tcPr>
            <w:tcW w:w="15167" w:type="dxa"/>
            <w:gridSpan w:val="14"/>
            <w:hideMark/>
          </w:tcPr>
          <w:p w14:paraId="01A806D7" w14:textId="77777777" w:rsidR="008C5E56" w:rsidRPr="004D1E15" w:rsidRDefault="008C5E56" w:rsidP="008C5E56">
            <w:pPr>
              <w:jc w:val="center"/>
              <w:rPr>
                <w:b/>
                <w:bCs/>
              </w:rPr>
            </w:pPr>
            <w:r w:rsidRPr="004D1E15">
              <w:rPr>
                <w:b/>
                <w:bCs/>
              </w:rPr>
              <w:t>Инфраструктурная обеспеченность</w:t>
            </w:r>
          </w:p>
        </w:tc>
      </w:tr>
      <w:tr w:rsidR="008C5E56" w:rsidRPr="004D1E15" w14:paraId="17BD2C13" w14:textId="77777777" w:rsidTr="008C5E56">
        <w:trPr>
          <w:trHeight w:val="630"/>
        </w:trPr>
        <w:tc>
          <w:tcPr>
            <w:tcW w:w="2404" w:type="dxa"/>
            <w:hideMark/>
          </w:tcPr>
          <w:p w14:paraId="76CE5087" w14:textId="77777777" w:rsidR="008C5E56" w:rsidRPr="004D1E15" w:rsidRDefault="008C5E56" w:rsidP="00615465">
            <w:r w:rsidRPr="004D1E15">
              <w:t xml:space="preserve">Протяженность водопроводных сетей </w:t>
            </w:r>
          </w:p>
        </w:tc>
        <w:tc>
          <w:tcPr>
            <w:tcW w:w="1423" w:type="dxa"/>
            <w:hideMark/>
          </w:tcPr>
          <w:p w14:paraId="63F431BB" w14:textId="77777777" w:rsidR="008C5E56" w:rsidRPr="004D1E15" w:rsidRDefault="008C5E56" w:rsidP="0029524A">
            <w:pPr>
              <w:jc w:val="center"/>
            </w:pPr>
            <w:r w:rsidRPr="004D1E15">
              <w:t>км</w:t>
            </w:r>
          </w:p>
        </w:tc>
        <w:tc>
          <w:tcPr>
            <w:tcW w:w="829" w:type="dxa"/>
            <w:hideMark/>
          </w:tcPr>
          <w:p w14:paraId="2A24BD8F" w14:textId="77777777" w:rsidR="008C5E56" w:rsidRPr="004D1E15" w:rsidRDefault="008C5E56" w:rsidP="00615465">
            <w:pPr>
              <w:jc w:val="center"/>
            </w:pPr>
            <w:r w:rsidRPr="004D1E15">
              <w:t>838,1</w:t>
            </w:r>
          </w:p>
        </w:tc>
        <w:tc>
          <w:tcPr>
            <w:tcW w:w="829" w:type="dxa"/>
            <w:hideMark/>
          </w:tcPr>
          <w:p w14:paraId="5E88DCA2" w14:textId="77777777" w:rsidR="008C5E56" w:rsidRPr="004D1E15" w:rsidRDefault="008C5E56" w:rsidP="00615465">
            <w:pPr>
              <w:jc w:val="center"/>
            </w:pPr>
            <w:r w:rsidRPr="004D1E15">
              <w:t>838,1</w:t>
            </w:r>
          </w:p>
        </w:tc>
        <w:tc>
          <w:tcPr>
            <w:tcW w:w="829" w:type="dxa"/>
            <w:hideMark/>
          </w:tcPr>
          <w:p w14:paraId="438509D8" w14:textId="77777777" w:rsidR="008C5E56" w:rsidRPr="004D1E15" w:rsidRDefault="008C5E56" w:rsidP="00615465">
            <w:pPr>
              <w:jc w:val="center"/>
            </w:pPr>
            <w:r w:rsidRPr="004D1E15">
              <w:t>838,1</w:t>
            </w:r>
          </w:p>
        </w:tc>
        <w:tc>
          <w:tcPr>
            <w:tcW w:w="915" w:type="dxa"/>
            <w:hideMark/>
          </w:tcPr>
          <w:p w14:paraId="61D778E3" w14:textId="77777777" w:rsidR="008C5E56" w:rsidRPr="004D1E15" w:rsidRDefault="008C5E56" w:rsidP="00615465">
            <w:pPr>
              <w:jc w:val="center"/>
            </w:pPr>
            <w:r w:rsidRPr="004D1E15">
              <w:t>838,1</w:t>
            </w:r>
          </w:p>
        </w:tc>
        <w:tc>
          <w:tcPr>
            <w:tcW w:w="993" w:type="dxa"/>
            <w:hideMark/>
          </w:tcPr>
          <w:p w14:paraId="22457901" w14:textId="77777777" w:rsidR="008C5E56" w:rsidRPr="004D1E15" w:rsidRDefault="008C5E56" w:rsidP="00615465">
            <w:pPr>
              <w:jc w:val="center"/>
            </w:pPr>
            <w:r w:rsidRPr="004D1E15">
              <w:t>838,1</w:t>
            </w:r>
          </w:p>
        </w:tc>
        <w:tc>
          <w:tcPr>
            <w:tcW w:w="992" w:type="dxa"/>
            <w:hideMark/>
          </w:tcPr>
          <w:p w14:paraId="5E3FDB5A" w14:textId="77777777" w:rsidR="008C5E56" w:rsidRPr="004D1E15" w:rsidRDefault="008C5E56" w:rsidP="00615465">
            <w:pPr>
              <w:jc w:val="center"/>
            </w:pPr>
            <w:r w:rsidRPr="004D1E15">
              <w:t>852,43</w:t>
            </w:r>
          </w:p>
        </w:tc>
        <w:tc>
          <w:tcPr>
            <w:tcW w:w="992" w:type="dxa"/>
            <w:hideMark/>
          </w:tcPr>
          <w:p w14:paraId="52CEEA2E" w14:textId="77777777" w:rsidR="008C5E56" w:rsidRPr="004D1E15" w:rsidRDefault="008C5E56" w:rsidP="00615465">
            <w:pPr>
              <w:jc w:val="center"/>
            </w:pPr>
            <w:r w:rsidRPr="004D1E15">
              <w:t>852,43</w:t>
            </w:r>
          </w:p>
        </w:tc>
        <w:tc>
          <w:tcPr>
            <w:tcW w:w="829" w:type="dxa"/>
            <w:hideMark/>
          </w:tcPr>
          <w:p w14:paraId="66FAC26C" w14:textId="77777777" w:rsidR="008C5E56" w:rsidRPr="004D1E15" w:rsidRDefault="008C5E56" w:rsidP="00615465">
            <w:pPr>
              <w:jc w:val="center"/>
            </w:pPr>
            <w:r w:rsidRPr="004D1E15">
              <w:t>852,43</w:t>
            </w:r>
          </w:p>
        </w:tc>
        <w:tc>
          <w:tcPr>
            <w:tcW w:w="965" w:type="dxa"/>
            <w:noWrap/>
            <w:hideMark/>
          </w:tcPr>
          <w:p w14:paraId="3D018FA9" w14:textId="77777777" w:rsidR="008C5E56" w:rsidRPr="004D1E15" w:rsidRDefault="008C5E56" w:rsidP="00615465">
            <w:pPr>
              <w:jc w:val="center"/>
            </w:pPr>
            <w:r w:rsidRPr="004D1E15">
              <w:t>852,43</w:t>
            </w:r>
          </w:p>
        </w:tc>
        <w:tc>
          <w:tcPr>
            <w:tcW w:w="899" w:type="dxa"/>
            <w:noWrap/>
            <w:hideMark/>
          </w:tcPr>
          <w:p w14:paraId="7FF12BD8" w14:textId="77777777" w:rsidR="008C5E56" w:rsidRPr="004D1E15" w:rsidRDefault="008C5E56" w:rsidP="00615465">
            <w:pPr>
              <w:jc w:val="center"/>
            </w:pPr>
            <w:r w:rsidRPr="004D1E15">
              <w:t>852,43</w:t>
            </w:r>
          </w:p>
        </w:tc>
        <w:tc>
          <w:tcPr>
            <w:tcW w:w="993" w:type="dxa"/>
            <w:noWrap/>
            <w:hideMark/>
          </w:tcPr>
          <w:p w14:paraId="622BFB6C" w14:textId="77777777" w:rsidR="008C5E56" w:rsidRPr="004D1E15" w:rsidRDefault="008C5E56" w:rsidP="00615465">
            <w:pPr>
              <w:jc w:val="center"/>
            </w:pPr>
            <w:r w:rsidRPr="004D1E15">
              <w:t>854,79</w:t>
            </w:r>
          </w:p>
        </w:tc>
        <w:tc>
          <w:tcPr>
            <w:tcW w:w="1275" w:type="dxa"/>
            <w:noWrap/>
            <w:hideMark/>
          </w:tcPr>
          <w:p w14:paraId="4C59451C" w14:textId="77777777" w:rsidR="008C5E56" w:rsidRPr="004D1E15" w:rsidRDefault="008C5E56" w:rsidP="00615465">
            <w:pPr>
              <w:jc w:val="center"/>
            </w:pPr>
            <w:r w:rsidRPr="004D1E15">
              <w:t>102,0</w:t>
            </w:r>
          </w:p>
        </w:tc>
      </w:tr>
      <w:tr w:rsidR="008C5E56" w:rsidRPr="004D1E15" w14:paraId="5BA1D011" w14:textId="77777777" w:rsidTr="008C5E56">
        <w:trPr>
          <w:trHeight w:val="630"/>
        </w:trPr>
        <w:tc>
          <w:tcPr>
            <w:tcW w:w="2404" w:type="dxa"/>
            <w:hideMark/>
          </w:tcPr>
          <w:p w14:paraId="4F5093C4" w14:textId="77777777" w:rsidR="008C5E56" w:rsidRPr="004D1E15" w:rsidRDefault="008C5E56" w:rsidP="00615465">
            <w:r w:rsidRPr="004D1E15">
              <w:t>Уровень износа водопроводных сетей</w:t>
            </w:r>
          </w:p>
        </w:tc>
        <w:tc>
          <w:tcPr>
            <w:tcW w:w="1423" w:type="dxa"/>
            <w:hideMark/>
          </w:tcPr>
          <w:p w14:paraId="6141AF40" w14:textId="77777777" w:rsidR="008C5E56" w:rsidRPr="004D1E15" w:rsidRDefault="008C5E56" w:rsidP="0029524A">
            <w:pPr>
              <w:jc w:val="center"/>
            </w:pPr>
            <w:r w:rsidRPr="004D1E15">
              <w:t>%</w:t>
            </w:r>
          </w:p>
        </w:tc>
        <w:tc>
          <w:tcPr>
            <w:tcW w:w="829" w:type="dxa"/>
            <w:hideMark/>
          </w:tcPr>
          <w:p w14:paraId="2FED1D6B" w14:textId="77777777" w:rsidR="008C5E56" w:rsidRPr="004D1E15" w:rsidRDefault="008C5E56" w:rsidP="00615465">
            <w:pPr>
              <w:jc w:val="center"/>
            </w:pPr>
            <w:r w:rsidRPr="004D1E15">
              <w:t>82</w:t>
            </w:r>
          </w:p>
        </w:tc>
        <w:tc>
          <w:tcPr>
            <w:tcW w:w="829" w:type="dxa"/>
            <w:hideMark/>
          </w:tcPr>
          <w:p w14:paraId="368E4C51" w14:textId="77777777" w:rsidR="008C5E56" w:rsidRPr="004D1E15" w:rsidRDefault="008C5E56" w:rsidP="00615465">
            <w:pPr>
              <w:jc w:val="center"/>
            </w:pPr>
            <w:r w:rsidRPr="004D1E15">
              <w:t>82</w:t>
            </w:r>
          </w:p>
        </w:tc>
        <w:tc>
          <w:tcPr>
            <w:tcW w:w="829" w:type="dxa"/>
            <w:hideMark/>
          </w:tcPr>
          <w:p w14:paraId="0C128CFB" w14:textId="77777777" w:rsidR="008C5E56" w:rsidRPr="004D1E15" w:rsidRDefault="008C5E56" w:rsidP="00615465">
            <w:pPr>
              <w:jc w:val="center"/>
            </w:pPr>
            <w:r w:rsidRPr="004D1E15">
              <w:t>82</w:t>
            </w:r>
          </w:p>
        </w:tc>
        <w:tc>
          <w:tcPr>
            <w:tcW w:w="915" w:type="dxa"/>
            <w:hideMark/>
          </w:tcPr>
          <w:p w14:paraId="3EB72C96" w14:textId="77777777" w:rsidR="008C5E56" w:rsidRPr="004D1E15" w:rsidRDefault="008C5E56" w:rsidP="00615465">
            <w:pPr>
              <w:jc w:val="center"/>
            </w:pPr>
            <w:r w:rsidRPr="004D1E15">
              <w:t>81</w:t>
            </w:r>
          </w:p>
        </w:tc>
        <w:tc>
          <w:tcPr>
            <w:tcW w:w="993" w:type="dxa"/>
            <w:hideMark/>
          </w:tcPr>
          <w:p w14:paraId="14364133" w14:textId="77777777" w:rsidR="008C5E56" w:rsidRPr="004D1E15" w:rsidRDefault="008C5E56" w:rsidP="00615465">
            <w:pPr>
              <w:jc w:val="center"/>
            </w:pPr>
            <w:r w:rsidRPr="004D1E15">
              <w:t>81</w:t>
            </w:r>
          </w:p>
        </w:tc>
        <w:tc>
          <w:tcPr>
            <w:tcW w:w="992" w:type="dxa"/>
            <w:hideMark/>
          </w:tcPr>
          <w:p w14:paraId="006FF8AE" w14:textId="77777777" w:rsidR="008C5E56" w:rsidRPr="004D1E15" w:rsidRDefault="008C5E56" w:rsidP="00615465">
            <w:pPr>
              <w:jc w:val="center"/>
            </w:pPr>
            <w:r w:rsidRPr="004D1E15">
              <w:t>81</w:t>
            </w:r>
          </w:p>
        </w:tc>
        <w:tc>
          <w:tcPr>
            <w:tcW w:w="992" w:type="dxa"/>
            <w:hideMark/>
          </w:tcPr>
          <w:p w14:paraId="62A3D2B2" w14:textId="77777777" w:rsidR="008C5E56" w:rsidRPr="004D1E15" w:rsidRDefault="008C5E56" w:rsidP="00615465">
            <w:pPr>
              <w:jc w:val="center"/>
            </w:pPr>
            <w:r w:rsidRPr="004D1E15">
              <w:t>81</w:t>
            </w:r>
          </w:p>
        </w:tc>
        <w:tc>
          <w:tcPr>
            <w:tcW w:w="829" w:type="dxa"/>
            <w:hideMark/>
          </w:tcPr>
          <w:p w14:paraId="41D6EC4E" w14:textId="77777777" w:rsidR="008C5E56" w:rsidRPr="004D1E15" w:rsidRDefault="008C5E56" w:rsidP="00615465">
            <w:pPr>
              <w:jc w:val="center"/>
            </w:pPr>
            <w:r w:rsidRPr="004D1E15">
              <w:t>80</w:t>
            </w:r>
          </w:p>
        </w:tc>
        <w:tc>
          <w:tcPr>
            <w:tcW w:w="965" w:type="dxa"/>
            <w:noWrap/>
            <w:hideMark/>
          </w:tcPr>
          <w:p w14:paraId="6D343204" w14:textId="77777777" w:rsidR="008C5E56" w:rsidRPr="004D1E15" w:rsidRDefault="008C5E56" w:rsidP="00615465">
            <w:pPr>
              <w:jc w:val="center"/>
            </w:pPr>
            <w:r w:rsidRPr="004D1E15">
              <w:t>80</w:t>
            </w:r>
          </w:p>
        </w:tc>
        <w:tc>
          <w:tcPr>
            <w:tcW w:w="899" w:type="dxa"/>
            <w:noWrap/>
            <w:hideMark/>
          </w:tcPr>
          <w:p w14:paraId="066FC0D0" w14:textId="77777777" w:rsidR="008C5E56" w:rsidRPr="004D1E15" w:rsidRDefault="008C5E56" w:rsidP="00615465">
            <w:pPr>
              <w:jc w:val="center"/>
            </w:pPr>
            <w:r w:rsidRPr="004D1E15">
              <w:t>80</w:t>
            </w:r>
          </w:p>
        </w:tc>
        <w:tc>
          <w:tcPr>
            <w:tcW w:w="993" w:type="dxa"/>
            <w:noWrap/>
            <w:hideMark/>
          </w:tcPr>
          <w:p w14:paraId="08449AB2" w14:textId="77777777" w:rsidR="008C5E56" w:rsidRPr="004D1E15" w:rsidRDefault="008C5E56" w:rsidP="00615465">
            <w:pPr>
              <w:jc w:val="center"/>
            </w:pPr>
            <w:r w:rsidRPr="004D1E15">
              <w:t>80</w:t>
            </w:r>
          </w:p>
        </w:tc>
        <w:tc>
          <w:tcPr>
            <w:tcW w:w="1275" w:type="dxa"/>
            <w:noWrap/>
            <w:hideMark/>
          </w:tcPr>
          <w:p w14:paraId="4AEF5BCE" w14:textId="77777777" w:rsidR="008C5E56" w:rsidRPr="004D1E15" w:rsidRDefault="008C5E56" w:rsidP="00615465">
            <w:pPr>
              <w:jc w:val="center"/>
            </w:pPr>
            <w:r w:rsidRPr="004D1E15">
              <w:t>97,6</w:t>
            </w:r>
          </w:p>
        </w:tc>
      </w:tr>
      <w:tr w:rsidR="008C5E56" w:rsidRPr="004D1E15" w14:paraId="30A77EA4" w14:textId="77777777" w:rsidTr="008C5E56">
        <w:trPr>
          <w:trHeight w:val="630"/>
        </w:trPr>
        <w:tc>
          <w:tcPr>
            <w:tcW w:w="2404" w:type="dxa"/>
            <w:hideMark/>
          </w:tcPr>
          <w:p w14:paraId="69B7FB08" w14:textId="77777777" w:rsidR="008C5E56" w:rsidRPr="004D1E15" w:rsidRDefault="008C5E56" w:rsidP="00615465">
            <w:r w:rsidRPr="004D1E15">
              <w:t>Протяженность канализационных сетей</w:t>
            </w:r>
          </w:p>
        </w:tc>
        <w:tc>
          <w:tcPr>
            <w:tcW w:w="1423" w:type="dxa"/>
            <w:hideMark/>
          </w:tcPr>
          <w:p w14:paraId="52266076" w14:textId="77777777" w:rsidR="008C5E56" w:rsidRPr="004D1E15" w:rsidRDefault="008C5E56" w:rsidP="0029524A">
            <w:pPr>
              <w:jc w:val="center"/>
            </w:pPr>
            <w:r w:rsidRPr="004D1E15">
              <w:t>км</w:t>
            </w:r>
          </w:p>
        </w:tc>
        <w:tc>
          <w:tcPr>
            <w:tcW w:w="829" w:type="dxa"/>
            <w:hideMark/>
          </w:tcPr>
          <w:p w14:paraId="254F60B1" w14:textId="77777777" w:rsidR="008C5E56" w:rsidRPr="004D1E15" w:rsidRDefault="008C5E56" w:rsidP="00615465">
            <w:pPr>
              <w:jc w:val="center"/>
            </w:pPr>
            <w:r w:rsidRPr="004D1E15">
              <w:t>75,3</w:t>
            </w:r>
          </w:p>
        </w:tc>
        <w:tc>
          <w:tcPr>
            <w:tcW w:w="829" w:type="dxa"/>
            <w:hideMark/>
          </w:tcPr>
          <w:p w14:paraId="713D2743" w14:textId="77777777" w:rsidR="008C5E56" w:rsidRPr="004D1E15" w:rsidRDefault="008C5E56" w:rsidP="00615465">
            <w:pPr>
              <w:jc w:val="center"/>
            </w:pPr>
            <w:r w:rsidRPr="004D1E15">
              <w:t>75,3</w:t>
            </w:r>
          </w:p>
        </w:tc>
        <w:tc>
          <w:tcPr>
            <w:tcW w:w="829" w:type="dxa"/>
            <w:hideMark/>
          </w:tcPr>
          <w:p w14:paraId="521821AF" w14:textId="77777777" w:rsidR="008C5E56" w:rsidRPr="004D1E15" w:rsidRDefault="008C5E56" w:rsidP="00615465">
            <w:pPr>
              <w:jc w:val="center"/>
            </w:pPr>
            <w:r w:rsidRPr="004D1E15">
              <w:t>75,3</w:t>
            </w:r>
          </w:p>
        </w:tc>
        <w:tc>
          <w:tcPr>
            <w:tcW w:w="915" w:type="dxa"/>
            <w:hideMark/>
          </w:tcPr>
          <w:p w14:paraId="02D12971" w14:textId="77777777" w:rsidR="008C5E56" w:rsidRPr="004D1E15" w:rsidRDefault="008C5E56" w:rsidP="00615465">
            <w:pPr>
              <w:jc w:val="center"/>
            </w:pPr>
            <w:r w:rsidRPr="004D1E15">
              <w:t>75,3</w:t>
            </w:r>
          </w:p>
        </w:tc>
        <w:tc>
          <w:tcPr>
            <w:tcW w:w="993" w:type="dxa"/>
            <w:hideMark/>
          </w:tcPr>
          <w:p w14:paraId="2D2F98FC" w14:textId="77777777" w:rsidR="008C5E56" w:rsidRPr="004D1E15" w:rsidRDefault="008C5E56" w:rsidP="00615465">
            <w:pPr>
              <w:jc w:val="center"/>
            </w:pPr>
            <w:r w:rsidRPr="004D1E15">
              <w:t>75,3</w:t>
            </w:r>
          </w:p>
        </w:tc>
        <w:tc>
          <w:tcPr>
            <w:tcW w:w="992" w:type="dxa"/>
            <w:hideMark/>
          </w:tcPr>
          <w:p w14:paraId="160CD996" w14:textId="77777777" w:rsidR="008C5E56" w:rsidRPr="004D1E15" w:rsidRDefault="008C5E56" w:rsidP="00615465">
            <w:pPr>
              <w:jc w:val="center"/>
            </w:pPr>
            <w:r w:rsidRPr="004D1E15">
              <w:t>76,68</w:t>
            </w:r>
          </w:p>
        </w:tc>
        <w:tc>
          <w:tcPr>
            <w:tcW w:w="992" w:type="dxa"/>
            <w:hideMark/>
          </w:tcPr>
          <w:p w14:paraId="06041867" w14:textId="77777777" w:rsidR="008C5E56" w:rsidRPr="004D1E15" w:rsidRDefault="008C5E56" w:rsidP="00615465">
            <w:pPr>
              <w:jc w:val="center"/>
            </w:pPr>
            <w:r w:rsidRPr="004D1E15">
              <w:t>76,68</w:t>
            </w:r>
          </w:p>
        </w:tc>
        <w:tc>
          <w:tcPr>
            <w:tcW w:w="829" w:type="dxa"/>
            <w:hideMark/>
          </w:tcPr>
          <w:p w14:paraId="6628D0C7" w14:textId="77777777" w:rsidR="008C5E56" w:rsidRPr="004D1E15" w:rsidRDefault="008C5E56" w:rsidP="00615465">
            <w:pPr>
              <w:jc w:val="center"/>
            </w:pPr>
            <w:r w:rsidRPr="004D1E15">
              <w:t>78,88</w:t>
            </w:r>
          </w:p>
        </w:tc>
        <w:tc>
          <w:tcPr>
            <w:tcW w:w="965" w:type="dxa"/>
            <w:noWrap/>
            <w:hideMark/>
          </w:tcPr>
          <w:p w14:paraId="46DE4652" w14:textId="77777777" w:rsidR="008C5E56" w:rsidRPr="004D1E15" w:rsidRDefault="008C5E56" w:rsidP="00615465">
            <w:pPr>
              <w:jc w:val="center"/>
            </w:pPr>
            <w:r w:rsidRPr="004D1E15">
              <w:t>78,88</w:t>
            </w:r>
          </w:p>
        </w:tc>
        <w:tc>
          <w:tcPr>
            <w:tcW w:w="899" w:type="dxa"/>
            <w:noWrap/>
            <w:hideMark/>
          </w:tcPr>
          <w:p w14:paraId="583CA46F" w14:textId="77777777" w:rsidR="008C5E56" w:rsidRPr="004D1E15" w:rsidRDefault="008C5E56" w:rsidP="00615465">
            <w:pPr>
              <w:jc w:val="center"/>
            </w:pPr>
            <w:r w:rsidRPr="004D1E15">
              <w:t>78,88</w:t>
            </w:r>
          </w:p>
        </w:tc>
        <w:tc>
          <w:tcPr>
            <w:tcW w:w="993" w:type="dxa"/>
            <w:noWrap/>
            <w:hideMark/>
          </w:tcPr>
          <w:p w14:paraId="297D1EB3" w14:textId="77777777" w:rsidR="008C5E56" w:rsidRPr="004D1E15" w:rsidRDefault="008C5E56" w:rsidP="00615465">
            <w:pPr>
              <w:jc w:val="center"/>
            </w:pPr>
            <w:r w:rsidRPr="004D1E15">
              <w:t>78,88</w:t>
            </w:r>
          </w:p>
        </w:tc>
        <w:tc>
          <w:tcPr>
            <w:tcW w:w="1275" w:type="dxa"/>
            <w:noWrap/>
            <w:hideMark/>
          </w:tcPr>
          <w:p w14:paraId="400F93D7" w14:textId="77777777" w:rsidR="008C5E56" w:rsidRPr="004D1E15" w:rsidRDefault="008C5E56" w:rsidP="00615465">
            <w:pPr>
              <w:jc w:val="center"/>
            </w:pPr>
            <w:r w:rsidRPr="004D1E15">
              <w:t>104,8</w:t>
            </w:r>
          </w:p>
        </w:tc>
      </w:tr>
      <w:tr w:rsidR="008C5E56" w:rsidRPr="004D1E15" w14:paraId="5BDF6116" w14:textId="77777777" w:rsidTr="008C5E56">
        <w:trPr>
          <w:trHeight w:val="630"/>
        </w:trPr>
        <w:tc>
          <w:tcPr>
            <w:tcW w:w="2404" w:type="dxa"/>
            <w:hideMark/>
          </w:tcPr>
          <w:p w14:paraId="24B223C2" w14:textId="77777777" w:rsidR="008C5E56" w:rsidRPr="004D1E15" w:rsidRDefault="008C5E56" w:rsidP="00615465">
            <w:r w:rsidRPr="004D1E15">
              <w:t>Уровень износа канализационных сетей</w:t>
            </w:r>
          </w:p>
        </w:tc>
        <w:tc>
          <w:tcPr>
            <w:tcW w:w="1423" w:type="dxa"/>
            <w:hideMark/>
          </w:tcPr>
          <w:p w14:paraId="61129C92" w14:textId="77777777" w:rsidR="008C5E56" w:rsidRPr="004D1E15" w:rsidRDefault="008C5E56" w:rsidP="0029524A">
            <w:pPr>
              <w:jc w:val="center"/>
            </w:pPr>
            <w:r w:rsidRPr="004D1E15">
              <w:t>%</w:t>
            </w:r>
          </w:p>
        </w:tc>
        <w:tc>
          <w:tcPr>
            <w:tcW w:w="829" w:type="dxa"/>
            <w:hideMark/>
          </w:tcPr>
          <w:p w14:paraId="220D77BD" w14:textId="77777777" w:rsidR="008C5E56" w:rsidRPr="004D1E15" w:rsidRDefault="008C5E56" w:rsidP="00615465">
            <w:pPr>
              <w:jc w:val="center"/>
            </w:pPr>
            <w:r w:rsidRPr="004D1E15">
              <w:t>78</w:t>
            </w:r>
          </w:p>
        </w:tc>
        <w:tc>
          <w:tcPr>
            <w:tcW w:w="829" w:type="dxa"/>
            <w:hideMark/>
          </w:tcPr>
          <w:p w14:paraId="79B75A4F" w14:textId="77777777" w:rsidR="008C5E56" w:rsidRPr="004D1E15" w:rsidRDefault="008C5E56" w:rsidP="00615465">
            <w:pPr>
              <w:jc w:val="center"/>
            </w:pPr>
            <w:r w:rsidRPr="004D1E15">
              <w:t>78</w:t>
            </w:r>
          </w:p>
        </w:tc>
        <w:tc>
          <w:tcPr>
            <w:tcW w:w="829" w:type="dxa"/>
            <w:hideMark/>
          </w:tcPr>
          <w:p w14:paraId="0A1081F0" w14:textId="77777777" w:rsidR="008C5E56" w:rsidRPr="004D1E15" w:rsidRDefault="008C5E56" w:rsidP="00615465">
            <w:pPr>
              <w:jc w:val="center"/>
            </w:pPr>
            <w:r w:rsidRPr="004D1E15">
              <w:t>80</w:t>
            </w:r>
          </w:p>
        </w:tc>
        <w:tc>
          <w:tcPr>
            <w:tcW w:w="915" w:type="dxa"/>
            <w:hideMark/>
          </w:tcPr>
          <w:p w14:paraId="3655839E" w14:textId="77777777" w:rsidR="008C5E56" w:rsidRPr="004D1E15" w:rsidRDefault="008C5E56" w:rsidP="00615465">
            <w:pPr>
              <w:jc w:val="center"/>
            </w:pPr>
            <w:r w:rsidRPr="004D1E15">
              <w:t>80</w:t>
            </w:r>
          </w:p>
        </w:tc>
        <w:tc>
          <w:tcPr>
            <w:tcW w:w="993" w:type="dxa"/>
            <w:hideMark/>
          </w:tcPr>
          <w:p w14:paraId="09A71D6B" w14:textId="77777777" w:rsidR="008C5E56" w:rsidRPr="004D1E15" w:rsidRDefault="008C5E56" w:rsidP="00615465">
            <w:pPr>
              <w:jc w:val="center"/>
            </w:pPr>
            <w:r w:rsidRPr="004D1E15">
              <w:t>80</w:t>
            </w:r>
          </w:p>
        </w:tc>
        <w:tc>
          <w:tcPr>
            <w:tcW w:w="992" w:type="dxa"/>
            <w:hideMark/>
          </w:tcPr>
          <w:p w14:paraId="6B203D41" w14:textId="77777777" w:rsidR="008C5E56" w:rsidRPr="004D1E15" w:rsidRDefault="008C5E56" w:rsidP="00615465">
            <w:pPr>
              <w:jc w:val="center"/>
            </w:pPr>
            <w:r w:rsidRPr="004D1E15">
              <w:t>80</w:t>
            </w:r>
          </w:p>
        </w:tc>
        <w:tc>
          <w:tcPr>
            <w:tcW w:w="992" w:type="dxa"/>
            <w:hideMark/>
          </w:tcPr>
          <w:p w14:paraId="4EDAC6F8" w14:textId="77777777" w:rsidR="008C5E56" w:rsidRPr="004D1E15" w:rsidRDefault="008C5E56" w:rsidP="00615465">
            <w:pPr>
              <w:jc w:val="center"/>
            </w:pPr>
            <w:r w:rsidRPr="004D1E15">
              <w:t>80</w:t>
            </w:r>
          </w:p>
        </w:tc>
        <w:tc>
          <w:tcPr>
            <w:tcW w:w="829" w:type="dxa"/>
            <w:hideMark/>
          </w:tcPr>
          <w:p w14:paraId="3A100890" w14:textId="77777777" w:rsidR="008C5E56" w:rsidRPr="004D1E15" w:rsidRDefault="008C5E56" w:rsidP="00615465">
            <w:pPr>
              <w:jc w:val="center"/>
            </w:pPr>
            <w:r w:rsidRPr="004D1E15">
              <w:t>80</w:t>
            </w:r>
          </w:p>
        </w:tc>
        <w:tc>
          <w:tcPr>
            <w:tcW w:w="965" w:type="dxa"/>
            <w:noWrap/>
            <w:hideMark/>
          </w:tcPr>
          <w:p w14:paraId="14254871" w14:textId="77777777" w:rsidR="008C5E56" w:rsidRPr="004D1E15" w:rsidRDefault="008C5E56" w:rsidP="00615465">
            <w:pPr>
              <w:jc w:val="center"/>
            </w:pPr>
            <w:r w:rsidRPr="004D1E15">
              <w:t>80</w:t>
            </w:r>
          </w:p>
        </w:tc>
        <w:tc>
          <w:tcPr>
            <w:tcW w:w="899" w:type="dxa"/>
            <w:noWrap/>
            <w:hideMark/>
          </w:tcPr>
          <w:p w14:paraId="7558DF81" w14:textId="77777777" w:rsidR="008C5E56" w:rsidRPr="004D1E15" w:rsidRDefault="008C5E56" w:rsidP="00615465">
            <w:pPr>
              <w:jc w:val="center"/>
            </w:pPr>
            <w:r w:rsidRPr="004D1E15">
              <w:t>80</w:t>
            </w:r>
          </w:p>
        </w:tc>
        <w:tc>
          <w:tcPr>
            <w:tcW w:w="993" w:type="dxa"/>
            <w:noWrap/>
            <w:hideMark/>
          </w:tcPr>
          <w:p w14:paraId="6D834A80" w14:textId="77777777" w:rsidR="008C5E56" w:rsidRPr="004D1E15" w:rsidRDefault="008C5E56" w:rsidP="00615465">
            <w:pPr>
              <w:jc w:val="center"/>
            </w:pPr>
            <w:r w:rsidRPr="004D1E15">
              <w:t>80</w:t>
            </w:r>
          </w:p>
        </w:tc>
        <w:tc>
          <w:tcPr>
            <w:tcW w:w="1275" w:type="dxa"/>
            <w:noWrap/>
            <w:hideMark/>
          </w:tcPr>
          <w:p w14:paraId="60CE0D41" w14:textId="77777777" w:rsidR="008C5E56" w:rsidRPr="004D1E15" w:rsidRDefault="008C5E56" w:rsidP="00615465">
            <w:pPr>
              <w:jc w:val="center"/>
            </w:pPr>
            <w:r w:rsidRPr="004D1E15">
              <w:t>102,6</w:t>
            </w:r>
          </w:p>
        </w:tc>
      </w:tr>
      <w:tr w:rsidR="008C5E56" w:rsidRPr="004D1E15" w14:paraId="26D5BEFD" w14:textId="77777777" w:rsidTr="008C5E56">
        <w:trPr>
          <w:trHeight w:val="315"/>
        </w:trPr>
        <w:tc>
          <w:tcPr>
            <w:tcW w:w="2404" w:type="dxa"/>
            <w:hideMark/>
          </w:tcPr>
          <w:p w14:paraId="239C671B" w14:textId="77777777" w:rsidR="008C5E56" w:rsidRPr="004D1E15" w:rsidRDefault="008C5E56" w:rsidP="00615465">
            <w:r w:rsidRPr="004D1E15">
              <w:t>Протяженность тепловых сетей</w:t>
            </w:r>
          </w:p>
        </w:tc>
        <w:tc>
          <w:tcPr>
            <w:tcW w:w="1423" w:type="dxa"/>
            <w:hideMark/>
          </w:tcPr>
          <w:p w14:paraId="422C2FAE" w14:textId="77777777" w:rsidR="008C5E56" w:rsidRPr="004D1E15" w:rsidRDefault="008C5E56" w:rsidP="0029524A">
            <w:pPr>
              <w:jc w:val="center"/>
            </w:pPr>
            <w:r w:rsidRPr="004D1E15">
              <w:t>км</w:t>
            </w:r>
          </w:p>
        </w:tc>
        <w:tc>
          <w:tcPr>
            <w:tcW w:w="829" w:type="dxa"/>
            <w:hideMark/>
          </w:tcPr>
          <w:p w14:paraId="342DFAE2" w14:textId="77777777" w:rsidR="008C5E56" w:rsidRPr="004D1E15" w:rsidRDefault="008C5E56" w:rsidP="00615465">
            <w:pPr>
              <w:jc w:val="center"/>
            </w:pPr>
            <w:r w:rsidRPr="004D1E15">
              <w:t>51,4</w:t>
            </w:r>
          </w:p>
        </w:tc>
        <w:tc>
          <w:tcPr>
            <w:tcW w:w="829" w:type="dxa"/>
            <w:hideMark/>
          </w:tcPr>
          <w:p w14:paraId="62FE6D51" w14:textId="77777777" w:rsidR="008C5E56" w:rsidRPr="004D1E15" w:rsidRDefault="008C5E56" w:rsidP="00615465">
            <w:pPr>
              <w:jc w:val="center"/>
            </w:pPr>
            <w:r w:rsidRPr="004D1E15">
              <w:t>51,4</w:t>
            </w:r>
          </w:p>
        </w:tc>
        <w:tc>
          <w:tcPr>
            <w:tcW w:w="829" w:type="dxa"/>
            <w:hideMark/>
          </w:tcPr>
          <w:p w14:paraId="55B4A5A0" w14:textId="77777777" w:rsidR="008C5E56" w:rsidRPr="004D1E15" w:rsidRDefault="008C5E56" w:rsidP="00615465">
            <w:pPr>
              <w:jc w:val="center"/>
            </w:pPr>
            <w:r w:rsidRPr="004D1E15">
              <w:t>51,4</w:t>
            </w:r>
          </w:p>
        </w:tc>
        <w:tc>
          <w:tcPr>
            <w:tcW w:w="915" w:type="dxa"/>
            <w:hideMark/>
          </w:tcPr>
          <w:p w14:paraId="0E42C5DE" w14:textId="77777777" w:rsidR="008C5E56" w:rsidRPr="004D1E15" w:rsidRDefault="008C5E56" w:rsidP="00615465">
            <w:pPr>
              <w:jc w:val="center"/>
            </w:pPr>
            <w:r w:rsidRPr="004D1E15">
              <w:t>51,4</w:t>
            </w:r>
          </w:p>
        </w:tc>
        <w:tc>
          <w:tcPr>
            <w:tcW w:w="993" w:type="dxa"/>
            <w:hideMark/>
          </w:tcPr>
          <w:p w14:paraId="32AD87DA" w14:textId="77777777" w:rsidR="008C5E56" w:rsidRPr="004D1E15" w:rsidRDefault="008C5E56" w:rsidP="00615465">
            <w:pPr>
              <w:jc w:val="center"/>
            </w:pPr>
            <w:r w:rsidRPr="004D1E15">
              <w:t>51,4</w:t>
            </w:r>
          </w:p>
        </w:tc>
        <w:tc>
          <w:tcPr>
            <w:tcW w:w="992" w:type="dxa"/>
            <w:hideMark/>
          </w:tcPr>
          <w:p w14:paraId="4641847F" w14:textId="77777777" w:rsidR="008C5E56" w:rsidRPr="004D1E15" w:rsidRDefault="008C5E56" w:rsidP="00615465">
            <w:pPr>
              <w:jc w:val="center"/>
            </w:pPr>
            <w:r w:rsidRPr="004D1E15">
              <w:t>51,4</w:t>
            </w:r>
          </w:p>
        </w:tc>
        <w:tc>
          <w:tcPr>
            <w:tcW w:w="992" w:type="dxa"/>
            <w:hideMark/>
          </w:tcPr>
          <w:p w14:paraId="5A84CEDB" w14:textId="77777777" w:rsidR="008C5E56" w:rsidRPr="004D1E15" w:rsidRDefault="008C5E56" w:rsidP="00615465">
            <w:pPr>
              <w:jc w:val="center"/>
            </w:pPr>
            <w:r w:rsidRPr="004D1E15">
              <w:t>51,4</w:t>
            </w:r>
          </w:p>
        </w:tc>
        <w:tc>
          <w:tcPr>
            <w:tcW w:w="829" w:type="dxa"/>
            <w:hideMark/>
          </w:tcPr>
          <w:p w14:paraId="340095C7" w14:textId="77777777" w:rsidR="008C5E56" w:rsidRPr="004D1E15" w:rsidRDefault="008C5E56" w:rsidP="00615465">
            <w:pPr>
              <w:jc w:val="center"/>
            </w:pPr>
            <w:r w:rsidRPr="004D1E15">
              <w:t>51,4</w:t>
            </w:r>
          </w:p>
        </w:tc>
        <w:tc>
          <w:tcPr>
            <w:tcW w:w="965" w:type="dxa"/>
            <w:noWrap/>
            <w:hideMark/>
          </w:tcPr>
          <w:p w14:paraId="157ED48E" w14:textId="77777777" w:rsidR="008C5E56" w:rsidRPr="004D1E15" w:rsidRDefault="008C5E56" w:rsidP="00615465">
            <w:pPr>
              <w:jc w:val="center"/>
            </w:pPr>
            <w:r w:rsidRPr="004D1E15">
              <w:t>51,4</w:t>
            </w:r>
          </w:p>
        </w:tc>
        <w:tc>
          <w:tcPr>
            <w:tcW w:w="899" w:type="dxa"/>
            <w:noWrap/>
            <w:hideMark/>
          </w:tcPr>
          <w:p w14:paraId="3DACF638" w14:textId="77777777" w:rsidR="008C5E56" w:rsidRPr="004D1E15" w:rsidRDefault="008C5E56" w:rsidP="00615465">
            <w:pPr>
              <w:jc w:val="center"/>
            </w:pPr>
            <w:r w:rsidRPr="004D1E15">
              <w:t>51,4</w:t>
            </w:r>
          </w:p>
        </w:tc>
        <w:tc>
          <w:tcPr>
            <w:tcW w:w="993" w:type="dxa"/>
            <w:noWrap/>
            <w:hideMark/>
          </w:tcPr>
          <w:p w14:paraId="2F6EA9BF" w14:textId="77777777" w:rsidR="008C5E56" w:rsidRPr="004D1E15" w:rsidRDefault="008C5E56" w:rsidP="00615465">
            <w:pPr>
              <w:jc w:val="center"/>
            </w:pPr>
            <w:r w:rsidRPr="004D1E15">
              <w:t>51,4</w:t>
            </w:r>
          </w:p>
        </w:tc>
        <w:tc>
          <w:tcPr>
            <w:tcW w:w="1275" w:type="dxa"/>
            <w:noWrap/>
            <w:hideMark/>
          </w:tcPr>
          <w:p w14:paraId="4372D157" w14:textId="77777777" w:rsidR="008C5E56" w:rsidRPr="004D1E15" w:rsidRDefault="008C5E56" w:rsidP="00615465">
            <w:pPr>
              <w:jc w:val="center"/>
            </w:pPr>
            <w:r w:rsidRPr="004D1E15">
              <w:t>100,0</w:t>
            </w:r>
          </w:p>
        </w:tc>
      </w:tr>
      <w:tr w:rsidR="008C5E56" w:rsidRPr="004D1E15" w14:paraId="50291CAF" w14:textId="77777777" w:rsidTr="008C5E56">
        <w:trPr>
          <w:trHeight w:val="420"/>
        </w:trPr>
        <w:tc>
          <w:tcPr>
            <w:tcW w:w="2404" w:type="dxa"/>
            <w:hideMark/>
          </w:tcPr>
          <w:p w14:paraId="710CB537" w14:textId="06350CDB" w:rsidR="008C5E56" w:rsidRPr="004D1E15" w:rsidRDefault="008C5E56" w:rsidP="00615465">
            <w:r>
              <w:t xml:space="preserve">в </w:t>
            </w:r>
            <w:proofErr w:type="spellStart"/>
            <w:r>
              <w:t>т.ч</w:t>
            </w:r>
            <w:proofErr w:type="spellEnd"/>
            <w:r>
              <w:t xml:space="preserve">. </w:t>
            </w:r>
            <w:proofErr w:type="gramStart"/>
            <w:r>
              <w:t>нуждающие</w:t>
            </w:r>
            <w:r w:rsidRPr="004D1E15">
              <w:t>ся</w:t>
            </w:r>
            <w:proofErr w:type="gramEnd"/>
            <w:r w:rsidRPr="004D1E15">
              <w:t xml:space="preserve"> в замене</w:t>
            </w:r>
          </w:p>
        </w:tc>
        <w:tc>
          <w:tcPr>
            <w:tcW w:w="1423" w:type="dxa"/>
            <w:hideMark/>
          </w:tcPr>
          <w:p w14:paraId="0F90FFDC" w14:textId="77777777" w:rsidR="008C5E56" w:rsidRPr="004D1E15" w:rsidRDefault="008C5E56" w:rsidP="0029524A">
            <w:pPr>
              <w:jc w:val="center"/>
            </w:pPr>
            <w:r w:rsidRPr="004D1E15">
              <w:t>км</w:t>
            </w:r>
          </w:p>
        </w:tc>
        <w:tc>
          <w:tcPr>
            <w:tcW w:w="829" w:type="dxa"/>
            <w:hideMark/>
          </w:tcPr>
          <w:p w14:paraId="48B45E95" w14:textId="77777777" w:rsidR="008C5E56" w:rsidRPr="004D1E15" w:rsidRDefault="008C5E56" w:rsidP="00615465">
            <w:pPr>
              <w:jc w:val="center"/>
            </w:pPr>
            <w:r w:rsidRPr="004D1E15">
              <w:t>5</w:t>
            </w:r>
          </w:p>
        </w:tc>
        <w:tc>
          <w:tcPr>
            <w:tcW w:w="829" w:type="dxa"/>
            <w:hideMark/>
          </w:tcPr>
          <w:p w14:paraId="4A9D54CB" w14:textId="77777777" w:rsidR="008C5E56" w:rsidRPr="004D1E15" w:rsidRDefault="008C5E56" w:rsidP="00615465">
            <w:pPr>
              <w:jc w:val="center"/>
            </w:pPr>
            <w:r w:rsidRPr="004D1E15">
              <w:t>5</w:t>
            </w:r>
          </w:p>
        </w:tc>
        <w:tc>
          <w:tcPr>
            <w:tcW w:w="829" w:type="dxa"/>
            <w:hideMark/>
          </w:tcPr>
          <w:p w14:paraId="10CAC159" w14:textId="77777777" w:rsidR="008C5E56" w:rsidRPr="004D1E15" w:rsidRDefault="008C5E56" w:rsidP="00615465">
            <w:pPr>
              <w:jc w:val="center"/>
            </w:pPr>
            <w:r w:rsidRPr="004D1E15">
              <w:t>5</w:t>
            </w:r>
          </w:p>
        </w:tc>
        <w:tc>
          <w:tcPr>
            <w:tcW w:w="915" w:type="dxa"/>
            <w:hideMark/>
          </w:tcPr>
          <w:p w14:paraId="4D681F64" w14:textId="77777777" w:rsidR="008C5E56" w:rsidRPr="004D1E15" w:rsidRDefault="008C5E56" w:rsidP="00615465">
            <w:pPr>
              <w:jc w:val="center"/>
            </w:pPr>
            <w:r w:rsidRPr="004D1E15">
              <w:t>5</w:t>
            </w:r>
          </w:p>
        </w:tc>
        <w:tc>
          <w:tcPr>
            <w:tcW w:w="993" w:type="dxa"/>
            <w:hideMark/>
          </w:tcPr>
          <w:p w14:paraId="2E8911AD" w14:textId="77777777" w:rsidR="008C5E56" w:rsidRPr="004D1E15" w:rsidRDefault="008C5E56" w:rsidP="00615465">
            <w:pPr>
              <w:jc w:val="center"/>
            </w:pPr>
            <w:r w:rsidRPr="004D1E15">
              <w:t>5</w:t>
            </w:r>
          </w:p>
        </w:tc>
        <w:tc>
          <w:tcPr>
            <w:tcW w:w="992" w:type="dxa"/>
            <w:hideMark/>
          </w:tcPr>
          <w:p w14:paraId="5B77E539" w14:textId="77777777" w:rsidR="008C5E56" w:rsidRPr="004D1E15" w:rsidRDefault="008C5E56" w:rsidP="00615465">
            <w:pPr>
              <w:jc w:val="center"/>
            </w:pPr>
            <w:r w:rsidRPr="004D1E15">
              <w:t>5</w:t>
            </w:r>
          </w:p>
        </w:tc>
        <w:tc>
          <w:tcPr>
            <w:tcW w:w="992" w:type="dxa"/>
            <w:hideMark/>
          </w:tcPr>
          <w:p w14:paraId="21A1B192" w14:textId="77777777" w:rsidR="008C5E56" w:rsidRPr="004D1E15" w:rsidRDefault="008C5E56" w:rsidP="00615465">
            <w:pPr>
              <w:jc w:val="center"/>
            </w:pPr>
            <w:r w:rsidRPr="004D1E15">
              <w:t>5,0</w:t>
            </w:r>
          </w:p>
        </w:tc>
        <w:tc>
          <w:tcPr>
            <w:tcW w:w="829" w:type="dxa"/>
            <w:hideMark/>
          </w:tcPr>
          <w:p w14:paraId="5325FD2A" w14:textId="77777777" w:rsidR="008C5E56" w:rsidRPr="004D1E15" w:rsidRDefault="008C5E56" w:rsidP="00615465">
            <w:pPr>
              <w:jc w:val="center"/>
            </w:pPr>
            <w:r w:rsidRPr="004D1E15">
              <w:t>5,0</w:t>
            </w:r>
          </w:p>
        </w:tc>
        <w:tc>
          <w:tcPr>
            <w:tcW w:w="965" w:type="dxa"/>
            <w:noWrap/>
            <w:hideMark/>
          </w:tcPr>
          <w:p w14:paraId="736E06E7" w14:textId="77777777" w:rsidR="008C5E56" w:rsidRPr="004D1E15" w:rsidRDefault="008C5E56" w:rsidP="00615465">
            <w:pPr>
              <w:jc w:val="center"/>
            </w:pPr>
            <w:r w:rsidRPr="004D1E15">
              <w:t>5</w:t>
            </w:r>
          </w:p>
        </w:tc>
        <w:tc>
          <w:tcPr>
            <w:tcW w:w="899" w:type="dxa"/>
            <w:noWrap/>
            <w:hideMark/>
          </w:tcPr>
          <w:p w14:paraId="5F0BB32B" w14:textId="77777777" w:rsidR="008C5E56" w:rsidRPr="004D1E15" w:rsidRDefault="008C5E56" w:rsidP="00615465">
            <w:pPr>
              <w:jc w:val="center"/>
            </w:pPr>
            <w:r w:rsidRPr="004D1E15">
              <w:t>5</w:t>
            </w:r>
          </w:p>
        </w:tc>
        <w:tc>
          <w:tcPr>
            <w:tcW w:w="993" w:type="dxa"/>
            <w:noWrap/>
            <w:hideMark/>
          </w:tcPr>
          <w:p w14:paraId="5EE55DFF" w14:textId="77777777" w:rsidR="008C5E56" w:rsidRPr="004D1E15" w:rsidRDefault="008C5E56" w:rsidP="00615465">
            <w:pPr>
              <w:jc w:val="center"/>
            </w:pPr>
            <w:r w:rsidRPr="004D1E15">
              <w:t>5</w:t>
            </w:r>
          </w:p>
        </w:tc>
        <w:tc>
          <w:tcPr>
            <w:tcW w:w="1275" w:type="dxa"/>
            <w:noWrap/>
            <w:hideMark/>
          </w:tcPr>
          <w:p w14:paraId="2053F6A0" w14:textId="77777777" w:rsidR="008C5E56" w:rsidRPr="004D1E15" w:rsidRDefault="008C5E56" w:rsidP="00615465">
            <w:pPr>
              <w:jc w:val="center"/>
            </w:pPr>
            <w:r w:rsidRPr="004D1E15">
              <w:t>100,0</w:t>
            </w:r>
          </w:p>
        </w:tc>
      </w:tr>
      <w:tr w:rsidR="008C5E56" w:rsidRPr="004D1E15" w14:paraId="26367C2E" w14:textId="77777777" w:rsidTr="008C5E56">
        <w:trPr>
          <w:trHeight w:val="930"/>
        </w:trPr>
        <w:tc>
          <w:tcPr>
            <w:tcW w:w="2404" w:type="dxa"/>
            <w:hideMark/>
          </w:tcPr>
          <w:p w14:paraId="543E4721" w14:textId="77777777" w:rsidR="008C5E56" w:rsidRPr="004D1E15" w:rsidRDefault="008C5E56" w:rsidP="00615465">
            <w:r w:rsidRPr="004D1E15">
              <w:lastRenderedPageBreak/>
              <w:t>Протяженность автомобильных дорог общего пользования, в том числе:</w:t>
            </w:r>
          </w:p>
        </w:tc>
        <w:tc>
          <w:tcPr>
            <w:tcW w:w="1423" w:type="dxa"/>
            <w:hideMark/>
          </w:tcPr>
          <w:p w14:paraId="743BA9DB" w14:textId="77777777" w:rsidR="008C5E56" w:rsidRPr="004D1E15" w:rsidRDefault="008C5E56" w:rsidP="0029524A">
            <w:pPr>
              <w:jc w:val="center"/>
            </w:pPr>
            <w:r w:rsidRPr="004D1E15">
              <w:t>км</w:t>
            </w:r>
          </w:p>
        </w:tc>
        <w:tc>
          <w:tcPr>
            <w:tcW w:w="829" w:type="dxa"/>
            <w:hideMark/>
          </w:tcPr>
          <w:p w14:paraId="2FF033D7" w14:textId="77777777" w:rsidR="008C5E56" w:rsidRPr="004D1E15" w:rsidRDefault="008C5E56" w:rsidP="00615465">
            <w:pPr>
              <w:jc w:val="center"/>
            </w:pPr>
            <w:r w:rsidRPr="004D1E15">
              <w:t>1092,5</w:t>
            </w:r>
          </w:p>
        </w:tc>
        <w:tc>
          <w:tcPr>
            <w:tcW w:w="829" w:type="dxa"/>
            <w:hideMark/>
          </w:tcPr>
          <w:p w14:paraId="2D018D8F" w14:textId="77777777" w:rsidR="008C5E56" w:rsidRPr="004D1E15" w:rsidRDefault="008C5E56" w:rsidP="00615465">
            <w:pPr>
              <w:jc w:val="center"/>
            </w:pPr>
            <w:r w:rsidRPr="004D1E15">
              <w:t>1100,1</w:t>
            </w:r>
          </w:p>
        </w:tc>
        <w:tc>
          <w:tcPr>
            <w:tcW w:w="829" w:type="dxa"/>
            <w:hideMark/>
          </w:tcPr>
          <w:p w14:paraId="2FA0613F" w14:textId="77777777" w:rsidR="008C5E56" w:rsidRPr="004D1E15" w:rsidRDefault="008C5E56" w:rsidP="00615465">
            <w:pPr>
              <w:jc w:val="center"/>
            </w:pPr>
            <w:r w:rsidRPr="004D1E15">
              <w:t>1104,4</w:t>
            </w:r>
          </w:p>
        </w:tc>
        <w:tc>
          <w:tcPr>
            <w:tcW w:w="915" w:type="dxa"/>
            <w:hideMark/>
          </w:tcPr>
          <w:p w14:paraId="36BF6D80" w14:textId="77777777" w:rsidR="008C5E56" w:rsidRPr="004D1E15" w:rsidRDefault="008C5E56" w:rsidP="00615465">
            <w:pPr>
              <w:jc w:val="center"/>
            </w:pPr>
            <w:r w:rsidRPr="004D1E15">
              <w:t>1109,0</w:t>
            </w:r>
          </w:p>
        </w:tc>
        <w:tc>
          <w:tcPr>
            <w:tcW w:w="993" w:type="dxa"/>
            <w:hideMark/>
          </w:tcPr>
          <w:p w14:paraId="68D8A981" w14:textId="77777777" w:rsidR="008C5E56" w:rsidRPr="004D1E15" w:rsidRDefault="008C5E56" w:rsidP="00615465">
            <w:pPr>
              <w:jc w:val="center"/>
            </w:pPr>
            <w:r w:rsidRPr="004D1E15">
              <w:t>1115,2</w:t>
            </w:r>
          </w:p>
        </w:tc>
        <w:tc>
          <w:tcPr>
            <w:tcW w:w="992" w:type="dxa"/>
            <w:hideMark/>
          </w:tcPr>
          <w:p w14:paraId="5AEBAA2E" w14:textId="77777777" w:rsidR="008C5E56" w:rsidRPr="004D1E15" w:rsidRDefault="008C5E56" w:rsidP="00615465">
            <w:pPr>
              <w:jc w:val="center"/>
            </w:pPr>
            <w:r w:rsidRPr="004D1E15">
              <w:t>1117,7</w:t>
            </w:r>
          </w:p>
        </w:tc>
        <w:tc>
          <w:tcPr>
            <w:tcW w:w="992" w:type="dxa"/>
            <w:hideMark/>
          </w:tcPr>
          <w:p w14:paraId="1DEC8B44" w14:textId="77777777" w:rsidR="008C5E56" w:rsidRPr="004D1E15" w:rsidRDefault="008C5E56" w:rsidP="00615465">
            <w:pPr>
              <w:jc w:val="center"/>
            </w:pPr>
            <w:r w:rsidRPr="004D1E15">
              <w:t>1120,3</w:t>
            </w:r>
          </w:p>
        </w:tc>
        <w:tc>
          <w:tcPr>
            <w:tcW w:w="829" w:type="dxa"/>
            <w:hideMark/>
          </w:tcPr>
          <w:p w14:paraId="16A78067" w14:textId="77777777" w:rsidR="008C5E56" w:rsidRPr="004D1E15" w:rsidRDefault="008C5E56" w:rsidP="00615465">
            <w:pPr>
              <w:jc w:val="center"/>
            </w:pPr>
            <w:r w:rsidRPr="004D1E15">
              <w:t>1122,0</w:t>
            </w:r>
          </w:p>
        </w:tc>
        <w:tc>
          <w:tcPr>
            <w:tcW w:w="965" w:type="dxa"/>
            <w:hideMark/>
          </w:tcPr>
          <w:p w14:paraId="32F5BAF2" w14:textId="77777777" w:rsidR="008C5E56" w:rsidRPr="004D1E15" w:rsidRDefault="008C5E56" w:rsidP="00615465">
            <w:pPr>
              <w:jc w:val="center"/>
            </w:pPr>
            <w:r w:rsidRPr="004D1E15">
              <w:t>1125,3</w:t>
            </w:r>
          </w:p>
        </w:tc>
        <w:tc>
          <w:tcPr>
            <w:tcW w:w="899" w:type="dxa"/>
            <w:hideMark/>
          </w:tcPr>
          <w:p w14:paraId="1811B35A" w14:textId="77777777" w:rsidR="008C5E56" w:rsidRPr="004D1E15" w:rsidRDefault="008C5E56" w:rsidP="00615465">
            <w:pPr>
              <w:jc w:val="center"/>
            </w:pPr>
            <w:r w:rsidRPr="004D1E15">
              <w:t>1132,1</w:t>
            </w:r>
          </w:p>
        </w:tc>
        <w:tc>
          <w:tcPr>
            <w:tcW w:w="993" w:type="dxa"/>
            <w:hideMark/>
          </w:tcPr>
          <w:p w14:paraId="7A1A4A93" w14:textId="77777777" w:rsidR="008C5E56" w:rsidRPr="004D1E15" w:rsidRDefault="008C5E56" w:rsidP="00615465">
            <w:pPr>
              <w:jc w:val="center"/>
            </w:pPr>
            <w:r w:rsidRPr="004D1E15">
              <w:t>1132,6</w:t>
            </w:r>
          </w:p>
        </w:tc>
        <w:tc>
          <w:tcPr>
            <w:tcW w:w="1275" w:type="dxa"/>
            <w:noWrap/>
            <w:hideMark/>
          </w:tcPr>
          <w:p w14:paraId="5DABE329" w14:textId="77777777" w:rsidR="008C5E56" w:rsidRPr="004D1E15" w:rsidRDefault="008C5E56" w:rsidP="00615465">
            <w:pPr>
              <w:jc w:val="center"/>
            </w:pPr>
            <w:r w:rsidRPr="004D1E15">
              <w:t>103,7</w:t>
            </w:r>
          </w:p>
        </w:tc>
      </w:tr>
      <w:tr w:rsidR="008C5E56" w:rsidRPr="004D1E15" w14:paraId="33F44967" w14:textId="77777777" w:rsidTr="008C5E56">
        <w:trPr>
          <w:trHeight w:val="330"/>
        </w:trPr>
        <w:tc>
          <w:tcPr>
            <w:tcW w:w="2404" w:type="dxa"/>
            <w:hideMark/>
          </w:tcPr>
          <w:p w14:paraId="1346B3DA" w14:textId="77777777" w:rsidR="008C5E56" w:rsidRPr="004D1E15" w:rsidRDefault="008C5E56" w:rsidP="00615465">
            <w:r w:rsidRPr="004D1E15">
              <w:t>федерального значения</w:t>
            </w:r>
          </w:p>
        </w:tc>
        <w:tc>
          <w:tcPr>
            <w:tcW w:w="1423" w:type="dxa"/>
            <w:hideMark/>
          </w:tcPr>
          <w:p w14:paraId="1A6E5C15" w14:textId="77777777" w:rsidR="008C5E56" w:rsidRPr="004D1E15" w:rsidRDefault="008C5E56" w:rsidP="0029524A">
            <w:pPr>
              <w:jc w:val="center"/>
            </w:pPr>
            <w:r w:rsidRPr="004D1E15">
              <w:t>км</w:t>
            </w:r>
          </w:p>
        </w:tc>
        <w:tc>
          <w:tcPr>
            <w:tcW w:w="829" w:type="dxa"/>
            <w:hideMark/>
          </w:tcPr>
          <w:p w14:paraId="16CF59B6" w14:textId="77777777" w:rsidR="008C5E56" w:rsidRPr="004D1E15" w:rsidRDefault="008C5E56" w:rsidP="00615465">
            <w:r w:rsidRPr="004D1E15">
              <w:t>0</w:t>
            </w:r>
          </w:p>
        </w:tc>
        <w:tc>
          <w:tcPr>
            <w:tcW w:w="829" w:type="dxa"/>
            <w:hideMark/>
          </w:tcPr>
          <w:p w14:paraId="2BB16AEB" w14:textId="77777777" w:rsidR="008C5E56" w:rsidRPr="004D1E15" w:rsidRDefault="008C5E56" w:rsidP="00615465">
            <w:r w:rsidRPr="004D1E15">
              <w:t>0</w:t>
            </w:r>
          </w:p>
        </w:tc>
        <w:tc>
          <w:tcPr>
            <w:tcW w:w="829" w:type="dxa"/>
            <w:hideMark/>
          </w:tcPr>
          <w:p w14:paraId="505F7E01" w14:textId="77777777" w:rsidR="008C5E56" w:rsidRPr="004D1E15" w:rsidRDefault="008C5E56" w:rsidP="00615465">
            <w:r w:rsidRPr="004D1E15">
              <w:t>0</w:t>
            </w:r>
          </w:p>
        </w:tc>
        <w:tc>
          <w:tcPr>
            <w:tcW w:w="915" w:type="dxa"/>
            <w:hideMark/>
          </w:tcPr>
          <w:p w14:paraId="7A71D4E3" w14:textId="77777777" w:rsidR="008C5E56" w:rsidRPr="004D1E15" w:rsidRDefault="008C5E56" w:rsidP="00615465">
            <w:r w:rsidRPr="004D1E15">
              <w:t>0</w:t>
            </w:r>
          </w:p>
        </w:tc>
        <w:tc>
          <w:tcPr>
            <w:tcW w:w="993" w:type="dxa"/>
            <w:hideMark/>
          </w:tcPr>
          <w:p w14:paraId="7C00F136" w14:textId="77777777" w:rsidR="008C5E56" w:rsidRPr="004D1E15" w:rsidRDefault="008C5E56" w:rsidP="00615465">
            <w:r w:rsidRPr="004D1E15">
              <w:t>0</w:t>
            </w:r>
          </w:p>
        </w:tc>
        <w:tc>
          <w:tcPr>
            <w:tcW w:w="992" w:type="dxa"/>
            <w:hideMark/>
          </w:tcPr>
          <w:p w14:paraId="4B32A246" w14:textId="77777777" w:rsidR="008C5E56" w:rsidRPr="004D1E15" w:rsidRDefault="008C5E56" w:rsidP="00615465">
            <w:r w:rsidRPr="004D1E15">
              <w:t>0</w:t>
            </w:r>
          </w:p>
        </w:tc>
        <w:tc>
          <w:tcPr>
            <w:tcW w:w="992" w:type="dxa"/>
            <w:hideMark/>
          </w:tcPr>
          <w:p w14:paraId="7088226E" w14:textId="77777777" w:rsidR="008C5E56" w:rsidRPr="004D1E15" w:rsidRDefault="008C5E56" w:rsidP="00615465">
            <w:r w:rsidRPr="004D1E15">
              <w:t>0</w:t>
            </w:r>
          </w:p>
        </w:tc>
        <w:tc>
          <w:tcPr>
            <w:tcW w:w="829" w:type="dxa"/>
            <w:hideMark/>
          </w:tcPr>
          <w:p w14:paraId="319DCF59" w14:textId="77777777" w:rsidR="008C5E56" w:rsidRPr="004D1E15" w:rsidRDefault="008C5E56" w:rsidP="00615465">
            <w:r w:rsidRPr="004D1E15">
              <w:t>0</w:t>
            </w:r>
          </w:p>
        </w:tc>
        <w:tc>
          <w:tcPr>
            <w:tcW w:w="965" w:type="dxa"/>
            <w:noWrap/>
            <w:hideMark/>
          </w:tcPr>
          <w:p w14:paraId="0E2846B4" w14:textId="77777777" w:rsidR="008C5E56" w:rsidRPr="004D1E15" w:rsidRDefault="008C5E56" w:rsidP="00615465">
            <w:r w:rsidRPr="004D1E15">
              <w:t>0</w:t>
            </w:r>
          </w:p>
        </w:tc>
        <w:tc>
          <w:tcPr>
            <w:tcW w:w="899" w:type="dxa"/>
            <w:noWrap/>
            <w:hideMark/>
          </w:tcPr>
          <w:p w14:paraId="3A2D11CD" w14:textId="77777777" w:rsidR="008C5E56" w:rsidRPr="004D1E15" w:rsidRDefault="008C5E56" w:rsidP="00615465">
            <w:r w:rsidRPr="004D1E15">
              <w:t>0</w:t>
            </w:r>
          </w:p>
        </w:tc>
        <w:tc>
          <w:tcPr>
            <w:tcW w:w="993" w:type="dxa"/>
            <w:noWrap/>
            <w:hideMark/>
          </w:tcPr>
          <w:p w14:paraId="6E10B7F7" w14:textId="77777777" w:rsidR="008C5E56" w:rsidRPr="004D1E15" w:rsidRDefault="008C5E56" w:rsidP="00615465">
            <w:r w:rsidRPr="004D1E15">
              <w:t>0</w:t>
            </w:r>
          </w:p>
        </w:tc>
        <w:tc>
          <w:tcPr>
            <w:tcW w:w="1275" w:type="dxa"/>
            <w:noWrap/>
            <w:hideMark/>
          </w:tcPr>
          <w:p w14:paraId="126E7E69" w14:textId="77777777" w:rsidR="008C5E56" w:rsidRPr="004D1E15" w:rsidRDefault="008C5E56" w:rsidP="00615465">
            <w:r w:rsidRPr="004D1E15">
              <w:t>#ДЕЛ/0!</w:t>
            </w:r>
          </w:p>
        </w:tc>
      </w:tr>
      <w:tr w:rsidR="008C5E56" w:rsidRPr="004D1E15" w14:paraId="1D8ACFE0" w14:textId="77777777" w:rsidTr="008C5E56">
        <w:trPr>
          <w:trHeight w:val="330"/>
        </w:trPr>
        <w:tc>
          <w:tcPr>
            <w:tcW w:w="2404" w:type="dxa"/>
            <w:hideMark/>
          </w:tcPr>
          <w:p w14:paraId="3DB0C44B" w14:textId="77777777" w:rsidR="008C5E56" w:rsidRPr="004D1E15" w:rsidRDefault="008C5E56" w:rsidP="00615465">
            <w:r w:rsidRPr="004D1E15">
              <w:t>регионального значения</w:t>
            </w:r>
          </w:p>
        </w:tc>
        <w:tc>
          <w:tcPr>
            <w:tcW w:w="1423" w:type="dxa"/>
            <w:hideMark/>
          </w:tcPr>
          <w:p w14:paraId="41673CD9" w14:textId="77777777" w:rsidR="008C5E56" w:rsidRPr="004D1E15" w:rsidRDefault="008C5E56" w:rsidP="0029524A">
            <w:pPr>
              <w:jc w:val="center"/>
            </w:pPr>
            <w:r w:rsidRPr="004D1E15">
              <w:t>км</w:t>
            </w:r>
          </w:p>
        </w:tc>
        <w:tc>
          <w:tcPr>
            <w:tcW w:w="829" w:type="dxa"/>
            <w:hideMark/>
          </w:tcPr>
          <w:p w14:paraId="3096353D" w14:textId="77777777" w:rsidR="008C5E56" w:rsidRPr="004D1E15" w:rsidRDefault="008C5E56" w:rsidP="00615465">
            <w:pPr>
              <w:jc w:val="center"/>
            </w:pPr>
            <w:r w:rsidRPr="004D1E15">
              <w:t>322,0</w:t>
            </w:r>
          </w:p>
        </w:tc>
        <w:tc>
          <w:tcPr>
            <w:tcW w:w="829" w:type="dxa"/>
            <w:hideMark/>
          </w:tcPr>
          <w:p w14:paraId="0D8527ED" w14:textId="77777777" w:rsidR="008C5E56" w:rsidRPr="004D1E15" w:rsidRDefault="008C5E56" w:rsidP="00615465">
            <w:pPr>
              <w:jc w:val="center"/>
            </w:pPr>
            <w:r w:rsidRPr="004D1E15">
              <w:t>322,0</w:t>
            </w:r>
          </w:p>
        </w:tc>
        <w:tc>
          <w:tcPr>
            <w:tcW w:w="829" w:type="dxa"/>
            <w:hideMark/>
          </w:tcPr>
          <w:p w14:paraId="48595C81" w14:textId="77777777" w:rsidR="008C5E56" w:rsidRPr="004D1E15" w:rsidRDefault="008C5E56" w:rsidP="00615465">
            <w:pPr>
              <w:jc w:val="center"/>
            </w:pPr>
            <w:r w:rsidRPr="004D1E15">
              <w:t>322,1</w:t>
            </w:r>
          </w:p>
        </w:tc>
        <w:tc>
          <w:tcPr>
            <w:tcW w:w="915" w:type="dxa"/>
            <w:hideMark/>
          </w:tcPr>
          <w:p w14:paraId="273E9D8D" w14:textId="77777777" w:rsidR="008C5E56" w:rsidRPr="004D1E15" w:rsidRDefault="008C5E56" w:rsidP="00615465">
            <w:pPr>
              <w:jc w:val="center"/>
            </w:pPr>
            <w:r w:rsidRPr="004D1E15">
              <w:t>322,1</w:t>
            </w:r>
          </w:p>
        </w:tc>
        <w:tc>
          <w:tcPr>
            <w:tcW w:w="993" w:type="dxa"/>
            <w:hideMark/>
          </w:tcPr>
          <w:p w14:paraId="282EF826" w14:textId="77777777" w:rsidR="008C5E56" w:rsidRPr="004D1E15" w:rsidRDefault="008C5E56" w:rsidP="00615465">
            <w:pPr>
              <w:jc w:val="center"/>
            </w:pPr>
            <w:r w:rsidRPr="004D1E15">
              <w:t>322,1</w:t>
            </w:r>
          </w:p>
        </w:tc>
        <w:tc>
          <w:tcPr>
            <w:tcW w:w="992" w:type="dxa"/>
            <w:hideMark/>
          </w:tcPr>
          <w:p w14:paraId="2CF2A00C" w14:textId="77777777" w:rsidR="008C5E56" w:rsidRPr="004D1E15" w:rsidRDefault="008C5E56" w:rsidP="00615465">
            <w:pPr>
              <w:jc w:val="center"/>
            </w:pPr>
            <w:r w:rsidRPr="004D1E15">
              <w:t>322,1</w:t>
            </w:r>
          </w:p>
        </w:tc>
        <w:tc>
          <w:tcPr>
            <w:tcW w:w="992" w:type="dxa"/>
            <w:hideMark/>
          </w:tcPr>
          <w:p w14:paraId="72F2C8D1" w14:textId="77777777" w:rsidR="008C5E56" w:rsidRPr="004D1E15" w:rsidRDefault="008C5E56" w:rsidP="00615465">
            <w:pPr>
              <w:jc w:val="center"/>
            </w:pPr>
            <w:r w:rsidRPr="004D1E15">
              <w:t>322,1</w:t>
            </w:r>
          </w:p>
        </w:tc>
        <w:tc>
          <w:tcPr>
            <w:tcW w:w="829" w:type="dxa"/>
            <w:hideMark/>
          </w:tcPr>
          <w:p w14:paraId="670EFFAC" w14:textId="77777777" w:rsidR="008C5E56" w:rsidRPr="004D1E15" w:rsidRDefault="008C5E56" w:rsidP="00615465">
            <w:pPr>
              <w:jc w:val="center"/>
            </w:pPr>
            <w:r w:rsidRPr="004D1E15">
              <w:t>322,1</w:t>
            </w:r>
          </w:p>
        </w:tc>
        <w:tc>
          <w:tcPr>
            <w:tcW w:w="965" w:type="dxa"/>
            <w:hideMark/>
          </w:tcPr>
          <w:p w14:paraId="45734C2A" w14:textId="77777777" w:rsidR="008C5E56" w:rsidRPr="004D1E15" w:rsidRDefault="008C5E56" w:rsidP="00615465">
            <w:pPr>
              <w:jc w:val="center"/>
            </w:pPr>
            <w:r w:rsidRPr="004D1E15">
              <w:t>322,1</w:t>
            </w:r>
          </w:p>
        </w:tc>
        <w:tc>
          <w:tcPr>
            <w:tcW w:w="899" w:type="dxa"/>
            <w:hideMark/>
          </w:tcPr>
          <w:p w14:paraId="733DC990" w14:textId="77777777" w:rsidR="008C5E56" w:rsidRPr="004D1E15" w:rsidRDefault="008C5E56" w:rsidP="00615465">
            <w:pPr>
              <w:jc w:val="center"/>
            </w:pPr>
            <w:r w:rsidRPr="004D1E15">
              <w:t>322,1</w:t>
            </w:r>
          </w:p>
        </w:tc>
        <w:tc>
          <w:tcPr>
            <w:tcW w:w="993" w:type="dxa"/>
            <w:hideMark/>
          </w:tcPr>
          <w:p w14:paraId="246A7F24" w14:textId="77777777" w:rsidR="008C5E56" w:rsidRPr="004D1E15" w:rsidRDefault="008C5E56" w:rsidP="00615465">
            <w:pPr>
              <w:jc w:val="center"/>
            </w:pPr>
            <w:r w:rsidRPr="004D1E15">
              <w:t>322,1</w:t>
            </w:r>
          </w:p>
        </w:tc>
        <w:tc>
          <w:tcPr>
            <w:tcW w:w="1275" w:type="dxa"/>
            <w:noWrap/>
            <w:hideMark/>
          </w:tcPr>
          <w:p w14:paraId="249C5C39" w14:textId="77777777" w:rsidR="008C5E56" w:rsidRPr="004D1E15" w:rsidRDefault="008C5E56" w:rsidP="00615465">
            <w:pPr>
              <w:jc w:val="center"/>
            </w:pPr>
            <w:r w:rsidRPr="004D1E15">
              <w:t>100,0</w:t>
            </w:r>
          </w:p>
        </w:tc>
      </w:tr>
      <w:tr w:rsidR="008C5E56" w:rsidRPr="004D1E15" w14:paraId="0E8864B0" w14:textId="77777777" w:rsidTr="008C5E56">
        <w:trPr>
          <w:trHeight w:val="360"/>
        </w:trPr>
        <w:tc>
          <w:tcPr>
            <w:tcW w:w="2404" w:type="dxa"/>
            <w:hideMark/>
          </w:tcPr>
          <w:p w14:paraId="71557DB1" w14:textId="77777777" w:rsidR="008C5E56" w:rsidRPr="004D1E15" w:rsidRDefault="008C5E56" w:rsidP="00615465">
            <w:r w:rsidRPr="004D1E15">
              <w:t>местного значения</w:t>
            </w:r>
          </w:p>
        </w:tc>
        <w:tc>
          <w:tcPr>
            <w:tcW w:w="1423" w:type="dxa"/>
            <w:hideMark/>
          </w:tcPr>
          <w:p w14:paraId="77C3EDC7" w14:textId="77777777" w:rsidR="008C5E56" w:rsidRPr="004D1E15" w:rsidRDefault="008C5E56" w:rsidP="0029524A">
            <w:pPr>
              <w:jc w:val="center"/>
            </w:pPr>
            <w:r w:rsidRPr="004D1E15">
              <w:t>км</w:t>
            </w:r>
          </w:p>
        </w:tc>
        <w:tc>
          <w:tcPr>
            <w:tcW w:w="829" w:type="dxa"/>
            <w:hideMark/>
          </w:tcPr>
          <w:p w14:paraId="3285DC83" w14:textId="77777777" w:rsidR="008C5E56" w:rsidRPr="004D1E15" w:rsidRDefault="008C5E56" w:rsidP="00615465">
            <w:pPr>
              <w:jc w:val="center"/>
            </w:pPr>
            <w:r w:rsidRPr="004D1E15">
              <w:t>770,5</w:t>
            </w:r>
          </w:p>
        </w:tc>
        <w:tc>
          <w:tcPr>
            <w:tcW w:w="829" w:type="dxa"/>
            <w:hideMark/>
          </w:tcPr>
          <w:p w14:paraId="546952BF" w14:textId="77777777" w:rsidR="008C5E56" w:rsidRPr="004D1E15" w:rsidRDefault="008C5E56" w:rsidP="00615465">
            <w:pPr>
              <w:jc w:val="center"/>
            </w:pPr>
            <w:r w:rsidRPr="004D1E15">
              <w:t>778,1</w:t>
            </w:r>
          </w:p>
        </w:tc>
        <w:tc>
          <w:tcPr>
            <w:tcW w:w="829" w:type="dxa"/>
            <w:hideMark/>
          </w:tcPr>
          <w:p w14:paraId="67985C53" w14:textId="77777777" w:rsidR="008C5E56" w:rsidRPr="004D1E15" w:rsidRDefault="008C5E56" w:rsidP="00615465">
            <w:pPr>
              <w:jc w:val="center"/>
            </w:pPr>
            <w:r w:rsidRPr="004D1E15">
              <w:t>782,3</w:t>
            </w:r>
          </w:p>
        </w:tc>
        <w:tc>
          <w:tcPr>
            <w:tcW w:w="915" w:type="dxa"/>
            <w:hideMark/>
          </w:tcPr>
          <w:p w14:paraId="5B1ACE6B" w14:textId="77777777" w:rsidR="008C5E56" w:rsidRPr="004D1E15" w:rsidRDefault="008C5E56" w:rsidP="00615465">
            <w:pPr>
              <w:jc w:val="center"/>
            </w:pPr>
            <w:r w:rsidRPr="004D1E15">
              <w:t>786,9</w:t>
            </w:r>
          </w:p>
        </w:tc>
        <w:tc>
          <w:tcPr>
            <w:tcW w:w="993" w:type="dxa"/>
            <w:hideMark/>
          </w:tcPr>
          <w:p w14:paraId="2E6DB8C9" w14:textId="77777777" w:rsidR="008C5E56" w:rsidRPr="004D1E15" w:rsidRDefault="008C5E56" w:rsidP="00615465">
            <w:pPr>
              <w:jc w:val="center"/>
            </w:pPr>
            <w:r w:rsidRPr="004D1E15">
              <w:t>793,1</w:t>
            </w:r>
          </w:p>
        </w:tc>
        <w:tc>
          <w:tcPr>
            <w:tcW w:w="992" w:type="dxa"/>
            <w:hideMark/>
          </w:tcPr>
          <w:p w14:paraId="4256CFA9" w14:textId="77777777" w:rsidR="008C5E56" w:rsidRPr="004D1E15" w:rsidRDefault="008C5E56" w:rsidP="00615465">
            <w:pPr>
              <w:jc w:val="center"/>
            </w:pPr>
            <w:r w:rsidRPr="004D1E15">
              <w:t>795,6</w:t>
            </w:r>
          </w:p>
        </w:tc>
        <w:tc>
          <w:tcPr>
            <w:tcW w:w="992" w:type="dxa"/>
            <w:hideMark/>
          </w:tcPr>
          <w:p w14:paraId="17695BAA" w14:textId="77777777" w:rsidR="008C5E56" w:rsidRPr="004D1E15" w:rsidRDefault="008C5E56" w:rsidP="00615465">
            <w:pPr>
              <w:jc w:val="center"/>
            </w:pPr>
            <w:r w:rsidRPr="004D1E15">
              <w:t>798,2</w:t>
            </w:r>
          </w:p>
        </w:tc>
        <w:tc>
          <w:tcPr>
            <w:tcW w:w="829" w:type="dxa"/>
            <w:hideMark/>
          </w:tcPr>
          <w:p w14:paraId="3FEE575C" w14:textId="77777777" w:rsidR="008C5E56" w:rsidRPr="004D1E15" w:rsidRDefault="008C5E56" w:rsidP="00615465">
            <w:pPr>
              <w:jc w:val="center"/>
            </w:pPr>
            <w:r w:rsidRPr="004D1E15">
              <w:t>799,9</w:t>
            </w:r>
          </w:p>
        </w:tc>
        <w:tc>
          <w:tcPr>
            <w:tcW w:w="965" w:type="dxa"/>
            <w:hideMark/>
          </w:tcPr>
          <w:p w14:paraId="359A2CA7" w14:textId="77777777" w:rsidR="008C5E56" w:rsidRPr="004D1E15" w:rsidRDefault="008C5E56" w:rsidP="00615465">
            <w:pPr>
              <w:jc w:val="center"/>
            </w:pPr>
            <w:r w:rsidRPr="004D1E15">
              <w:t>803,2</w:t>
            </w:r>
          </w:p>
        </w:tc>
        <w:tc>
          <w:tcPr>
            <w:tcW w:w="899" w:type="dxa"/>
            <w:hideMark/>
          </w:tcPr>
          <w:p w14:paraId="76AFE066" w14:textId="77777777" w:rsidR="008C5E56" w:rsidRPr="004D1E15" w:rsidRDefault="008C5E56" w:rsidP="00615465">
            <w:pPr>
              <w:jc w:val="center"/>
            </w:pPr>
            <w:r w:rsidRPr="004D1E15">
              <w:t>810</w:t>
            </w:r>
          </w:p>
        </w:tc>
        <w:tc>
          <w:tcPr>
            <w:tcW w:w="993" w:type="dxa"/>
            <w:hideMark/>
          </w:tcPr>
          <w:p w14:paraId="5440B22C" w14:textId="77777777" w:rsidR="008C5E56" w:rsidRPr="004D1E15" w:rsidRDefault="008C5E56" w:rsidP="00615465">
            <w:pPr>
              <w:jc w:val="center"/>
            </w:pPr>
            <w:r w:rsidRPr="004D1E15">
              <w:t>810,5</w:t>
            </w:r>
          </w:p>
        </w:tc>
        <w:tc>
          <w:tcPr>
            <w:tcW w:w="1275" w:type="dxa"/>
            <w:noWrap/>
            <w:hideMark/>
          </w:tcPr>
          <w:p w14:paraId="51002B42" w14:textId="77777777" w:rsidR="008C5E56" w:rsidRPr="004D1E15" w:rsidRDefault="008C5E56" w:rsidP="00615465">
            <w:pPr>
              <w:jc w:val="center"/>
            </w:pPr>
            <w:r w:rsidRPr="004D1E15">
              <w:t>105,2</w:t>
            </w:r>
          </w:p>
        </w:tc>
      </w:tr>
      <w:tr w:rsidR="008C5E56" w:rsidRPr="004D1E15" w14:paraId="072969C7" w14:textId="77777777" w:rsidTr="008C5E56">
        <w:trPr>
          <w:trHeight w:val="2220"/>
        </w:trPr>
        <w:tc>
          <w:tcPr>
            <w:tcW w:w="2404" w:type="dxa"/>
            <w:hideMark/>
          </w:tcPr>
          <w:p w14:paraId="218B6205" w14:textId="37318677" w:rsidR="008C5E56" w:rsidRPr="004D1E15" w:rsidRDefault="008C5E56" w:rsidP="00615465">
            <w:r w:rsidRPr="004D1E15">
              <w:t>Доля протяженности автомобильных дорог общего пользования местного значения, не отвечающих нормативн</w:t>
            </w:r>
            <w:r>
              <w:t>ым требованиям в общей протяжен</w:t>
            </w:r>
            <w:r w:rsidRPr="004D1E15">
              <w:t>ности автомобильных дорог общего пользования местного значения</w:t>
            </w:r>
          </w:p>
        </w:tc>
        <w:tc>
          <w:tcPr>
            <w:tcW w:w="1423" w:type="dxa"/>
            <w:hideMark/>
          </w:tcPr>
          <w:p w14:paraId="7B3C287D" w14:textId="77777777" w:rsidR="008C5E56" w:rsidRPr="004D1E15" w:rsidRDefault="008C5E56" w:rsidP="0029524A">
            <w:pPr>
              <w:jc w:val="center"/>
            </w:pPr>
            <w:r w:rsidRPr="004D1E15">
              <w:t>%</w:t>
            </w:r>
          </w:p>
        </w:tc>
        <w:tc>
          <w:tcPr>
            <w:tcW w:w="829" w:type="dxa"/>
            <w:hideMark/>
          </w:tcPr>
          <w:p w14:paraId="4DEA38F9" w14:textId="77777777" w:rsidR="008C5E56" w:rsidRPr="004D1E15" w:rsidRDefault="008C5E56" w:rsidP="00615465">
            <w:pPr>
              <w:jc w:val="center"/>
            </w:pPr>
            <w:r w:rsidRPr="004D1E15">
              <w:t>75</w:t>
            </w:r>
          </w:p>
        </w:tc>
        <w:tc>
          <w:tcPr>
            <w:tcW w:w="829" w:type="dxa"/>
            <w:hideMark/>
          </w:tcPr>
          <w:p w14:paraId="2D988226" w14:textId="77777777" w:rsidR="008C5E56" w:rsidRPr="004D1E15" w:rsidRDefault="008C5E56" w:rsidP="00615465">
            <w:pPr>
              <w:jc w:val="center"/>
            </w:pPr>
            <w:r w:rsidRPr="004D1E15">
              <w:t>73,2</w:t>
            </w:r>
          </w:p>
        </w:tc>
        <w:tc>
          <w:tcPr>
            <w:tcW w:w="829" w:type="dxa"/>
            <w:hideMark/>
          </w:tcPr>
          <w:p w14:paraId="4EC5AF8A" w14:textId="77777777" w:rsidR="008C5E56" w:rsidRPr="004D1E15" w:rsidRDefault="008C5E56" w:rsidP="00615465">
            <w:pPr>
              <w:jc w:val="center"/>
            </w:pPr>
            <w:r w:rsidRPr="004D1E15">
              <w:t>72</w:t>
            </w:r>
          </w:p>
        </w:tc>
        <w:tc>
          <w:tcPr>
            <w:tcW w:w="915" w:type="dxa"/>
            <w:hideMark/>
          </w:tcPr>
          <w:p w14:paraId="10EC22C4" w14:textId="77777777" w:rsidR="008C5E56" w:rsidRPr="004D1E15" w:rsidRDefault="008C5E56" w:rsidP="00615465">
            <w:pPr>
              <w:jc w:val="center"/>
            </w:pPr>
            <w:r w:rsidRPr="004D1E15">
              <w:t>70,5</w:t>
            </w:r>
          </w:p>
        </w:tc>
        <w:tc>
          <w:tcPr>
            <w:tcW w:w="993" w:type="dxa"/>
            <w:hideMark/>
          </w:tcPr>
          <w:p w14:paraId="4DFE86AE" w14:textId="77777777" w:rsidR="008C5E56" w:rsidRPr="004D1E15" w:rsidRDefault="008C5E56" w:rsidP="00615465">
            <w:pPr>
              <w:jc w:val="center"/>
            </w:pPr>
            <w:r w:rsidRPr="004D1E15">
              <w:t>69,1</w:t>
            </w:r>
          </w:p>
        </w:tc>
        <w:tc>
          <w:tcPr>
            <w:tcW w:w="992" w:type="dxa"/>
            <w:hideMark/>
          </w:tcPr>
          <w:p w14:paraId="38819402" w14:textId="77777777" w:rsidR="008C5E56" w:rsidRPr="004D1E15" w:rsidRDefault="008C5E56" w:rsidP="00615465">
            <w:pPr>
              <w:jc w:val="center"/>
            </w:pPr>
            <w:r w:rsidRPr="004D1E15">
              <w:t>67,9</w:t>
            </w:r>
          </w:p>
        </w:tc>
        <w:tc>
          <w:tcPr>
            <w:tcW w:w="992" w:type="dxa"/>
            <w:hideMark/>
          </w:tcPr>
          <w:p w14:paraId="5E17DF8D" w14:textId="77777777" w:rsidR="008C5E56" w:rsidRPr="004D1E15" w:rsidRDefault="008C5E56" w:rsidP="00615465">
            <w:pPr>
              <w:jc w:val="center"/>
            </w:pPr>
            <w:r w:rsidRPr="004D1E15">
              <w:t>66,4</w:t>
            </w:r>
          </w:p>
        </w:tc>
        <w:tc>
          <w:tcPr>
            <w:tcW w:w="829" w:type="dxa"/>
            <w:hideMark/>
          </w:tcPr>
          <w:p w14:paraId="54E8015C" w14:textId="77777777" w:rsidR="008C5E56" w:rsidRPr="004D1E15" w:rsidRDefault="008C5E56" w:rsidP="00615465">
            <w:pPr>
              <w:jc w:val="center"/>
            </w:pPr>
            <w:r w:rsidRPr="004D1E15">
              <w:t>64,9</w:t>
            </w:r>
          </w:p>
        </w:tc>
        <w:tc>
          <w:tcPr>
            <w:tcW w:w="965" w:type="dxa"/>
            <w:noWrap/>
            <w:hideMark/>
          </w:tcPr>
          <w:p w14:paraId="6388F7CB" w14:textId="77777777" w:rsidR="008C5E56" w:rsidRPr="004D1E15" w:rsidRDefault="008C5E56" w:rsidP="00615465">
            <w:pPr>
              <w:jc w:val="center"/>
            </w:pPr>
            <w:r w:rsidRPr="004D1E15">
              <w:t>62,5</w:t>
            </w:r>
          </w:p>
        </w:tc>
        <w:tc>
          <w:tcPr>
            <w:tcW w:w="899" w:type="dxa"/>
            <w:noWrap/>
            <w:hideMark/>
          </w:tcPr>
          <w:p w14:paraId="18970AA1" w14:textId="77777777" w:rsidR="008C5E56" w:rsidRPr="004D1E15" w:rsidRDefault="008C5E56" w:rsidP="00615465">
            <w:pPr>
              <w:jc w:val="center"/>
            </w:pPr>
            <w:r w:rsidRPr="004D1E15">
              <w:t>57</w:t>
            </w:r>
          </w:p>
        </w:tc>
        <w:tc>
          <w:tcPr>
            <w:tcW w:w="993" w:type="dxa"/>
            <w:noWrap/>
            <w:hideMark/>
          </w:tcPr>
          <w:p w14:paraId="757F7AD5" w14:textId="77777777" w:rsidR="008C5E56" w:rsidRPr="004D1E15" w:rsidRDefault="008C5E56" w:rsidP="00615465">
            <w:pPr>
              <w:jc w:val="center"/>
            </w:pPr>
            <w:r w:rsidRPr="004D1E15">
              <w:t>57</w:t>
            </w:r>
          </w:p>
        </w:tc>
        <w:tc>
          <w:tcPr>
            <w:tcW w:w="1275" w:type="dxa"/>
            <w:noWrap/>
            <w:hideMark/>
          </w:tcPr>
          <w:p w14:paraId="36982DFF" w14:textId="77777777" w:rsidR="008C5E56" w:rsidRPr="004D1E15" w:rsidRDefault="008C5E56" w:rsidP="00615465">
            <w:pPr>
              <w:jc w:val="center"/>
            </w:pPr>
            <w:r w:rsidRPr="004D1E15">
              <w:t>76,0</w:t>
            </w:r>
          </w:p>
        </w:tc>
      </w:tr>
      <w:tr w:rsidR="008C5E56" w:rsidRPr="004D1E15" w14:paraId="05CCEC13" w14:textId="77777777" w:rsidTr="0029524A">
        <w:trPr>
          <w:trHeight w:val="2377"/>
        </w:trPr>
        <w:tc>
          <w:tcPr>
            <w:tcW w:w="2404" w:type="dxa"/>
            <w:hideMark/>
          </w:tcPr>
          <w:p w14:paraId="5ACBBE79" w14:textId="183B31EB" w:rsidR="008C5E56" w:rsidRPr="004D1E15" w:rsidRDefault="008C5E56" w:rsidP="0029524A">
            <w:r w:rsidRPr="004D1E15">
              <w:t xml:space="preserve">Доля населения, проживающего в населенных пунктах, не имеющих регулярного </w:t>
            </w:r>
            <w:r w:rsidR="0029524A">
              <w:t>транспортного</w:t>
            </w:r>
            <w:r w:rsidRPr="004D1E15">
              <w:t xml:space="preserve"> сообщ</w:t>
            </w:r>
            <w:r w:rsidR="0029524A">
              <w:t>ения с административным центром</w:t>
            </w:r>
            <w:r w:rsidRPr="004D1E15">
              <w:t xml:space="preserve">, в общей численности населения </w:t>
            </w:r>
            <w:r w:rsidR="0029524A">
              <w:t xml:space="preserve">  муниципального района</w:t>
            </w:r>
          </w:p>
        </w:tc>
        <w:tc>
          <w:tcPr>
            <w:tcW w:w="1423" w:type="dxa"/>
            <w:hideMark/>
          </w:tcPr>
          <w:p w14:paraId="55571739" w14:textId="77777777" w:rsidR="008C5E56" w:rsidRPr="004D1E15" w:rsidRDefault="008C5E56" w:rsidP="0029524A">
            <w:pPr>
              <w:jc w:val="center"/>
            </w:pPr>
            <w:r w:rsidRPr="004D1E15">
              <w:t>%</w:t>
            </w:r>
          </w:p>
        </w:tc>
        <w:tc>
          <w:tcPr>
            <w:tcW w:w="829" w:type="dxa"/>
            <w:hideMark/>
          </w:tcPr>
          <w:p w14:paraId="0922DBCC" w14:textId="77777777" w:rsidR="008C5E56" w:rsidRPr="004D1E15" w:rsidRDefault="008C5E56" w:rsidP="00615465">
            <w:pPr>
              <w:jc w:val="center"/>
            </w:pPr>
            <w:r w:rsidRPr="004D1E15">
              <w:t>0,30</w:t>
            </w:r>
          </w:p>
        </w:tc>
        <w:tc>
          <w:tcPr>
            <w:tcW w:w="829" w:type="dxa"/>
            <w:hideMark/>
          </w:tcPr>
          <w:p w14:paraId="1956DEC7" w14:textId="77777777" w:rsidR="008C5E56" w:rsidRPr="004D1E15" w:rsidRDefault="008C5E56" w:rsidP="00615465">
            <w:pPr>
              <w:jc w:val="center"/>
            </w:pPr>
            <w:r w:rsidRPr="004D1E15">
              <w:t>0,30</w:t>
            </w:r>
          </w:p>
        </w:tc>
        <w:tc>
          <w:tcPr>
            <w:tcW w:w="829" w:type="dxa"/>
            <w:hideMark/>
          </w:tcPr>
          <w:p w14:paraId="34AD3E94" w14:textId="77777777" w:rsidR="008C5E56" w:rsidRPr="004D1E15" w:rsidRDefault="008C5E56" w:rsidP="00615465">
            <w:pPr>
              <w:jc w:val="center"/>
            </w:pPr>
            <w:r w:rsidRPr="004D1E15">
              <w:t>0,30</w:t>
            </w:r>
          </w:p>
        </w:tc>
        <w:tc>
          <w:tcPr>
            <w:tcW w:w="915" w:type="dxa"/>
            <w:hideMark/>
          </w:tcPr>
          <w:p w14:paraId="754675C6" w14:textId="77777777" w:rsidR="008C5E56" w:rsidRPr="004D1E15" w:rsidRDefault="008C5E56" w:rsidP="00615465">
            <w:pPr>
              <w:jc w:val="center"/>
            </w:pPr>
            <w:r w:rsidRPr="004D1E15">
              <w:t>0,30</w:t>
            </w:r>
          </w:p>
        </w:tc>
        <w:tc>
          <w:tcPr>
            <w:tcW w:w="993" w:type="dxa"/>
            <w:hideMark/>
          </w:tcPr>
          <w:p w14:paraId="2B212E1C" w14:textId="77777777" w:rsidR="008C5E56" w:rsidRPr="004D1E15" w:rsidRDefault="008C5E56" w:rsidP="00615465">
            <w:pPr>
              <w:jc w:val="center"/>
            </w:pPr>
            <w:r w:rsidRPr="004D1E15">
              <w:t>0,30</w:t>
            </w:r>
          </w:p>
        </w:tc>
        <w:tc>
          <w:tcPr>
            <w:tcW w:w="992" w:type="dxa"/>
            <w:hideMark/>
          </w:tcPr>
          <w:p w14:paraId="32F2A158" w14:textId="77777777" w:rsidR="008C5E56" w:rsidRPr="004D1E15" w:rsidRDefault="008C5E56" w:rsidP="00615465">
            <w:pPr>
              <w:jc w:val="center"/>
            </w:pPr>
            <w:r w:rsidRPr="004D1E15">
              <w:t>0,29</w:t>
            </w:r>
          </w:p>
        </w:tc>
        <w:tc>
          <w:tcPr>
            <w:tcW w:w="992" w:type="dxa"/>
            <w:hideMark/>
          </w:tcPr>
          <w:p w14:paraId="21247726" w14:textId="77777777" w:rsidR="008C5E56" w:rsidRPr="004D1E15" w:rsidRDefault="008C5E56" w:rsidP="00615465">
            <w:pPr>
              <w:jc w:val="center"/>
            </w:pPr>
            <w:r w:rsidRPr="004D1E15">
              <w:t>0,25</w:t>
            </w:r>
          </w:p>
        </w:tc>
        <w:tc>
          <w:tcPr>
            <w:tcW w:w="829" w:type="dxa"/>
            <w:hideMark/>
          </w:tcPr>
          <w:p w14:paraId="0EFBBFE7" w14:textId="77777777" w:rsidR="008C5E56" w:rsidRPr="004D1E15" w:rsidRDefault="008C5E56" w:rsidP="00615465">
            <w:pPr>
              <w:jc w:val="center"/>
            </w:pPr>
            <w:r w:rsidRPr="004D1E15">
              <w:t>0,25</w:t>
            </w:r>
          </w:p>
        </w:tc>
        <w:tc>
          <w:tcPr>
            <w:tcW w:w="965" w:type="dxa"/>
            <w:noWrap/>
            <w:hideMark/>
          </w:tcPr>
          <w:p w14:paraId="6AFDC540" w14:textId="77777777" w:rsidR="008C5E56" w:rsidRPr="004D1E15" w:rsidRDefault="008C5E56" w:rsidP="00615465">
            <w:pPr>
              <w:jc w:val="center"/>
            </w:pPr>
            <w:r w:rsidRPr="004D1E15">
              <w:t>0,20</w:t>
            </w:r>
          </w:p>
        </w:tc>
        <w:tc>
          <w:tcPr>
            <w:tcW w:w="899" w:type="dxa"/>
            <w:noWrap/>
            <w:hideMark/>
          </w:tcPr>
          <w:p w14:paraId="24851B44" w14:textId="77777777" w:rsidR="008C5E56" w:rsidRPr="004D1E15" w:rsidRDefault="008C5E56" w:rsidP="00615465">
            <w:pPr>
              <w:jc w:val="center"/>
            </w:pPr>
            <w:r w:rsidRPr="004D1E15">
              <w:t>0,18</w:t>
            </w:r>
          </w:p>
        </w:tc>
        <w:tc>
          <w:tcPr>
            <w:tcW w:w="993" w:type="dxa"/>
            <w:noWrap/>
            <w:hideMark/>
          </w:tcPr>
          <w:p w14:paraId="2173D2A7" w14:textId="77777777" w:rsidR="008C5E56" w:rsidRPr="004D1E15" w:rsidRDefault="008C5E56" w:rsidP="00615465">
            <w:pPr>
              <w:jc w:val="center"/>
            </w:pPr>
            <w:r w:rsidRPr="004D1E15">
              <w:t>0,16</w:t>
            </w:r>
          </w:p>
        </w:tc>
        <w:tc>
          <w:tcPr>
            <w:tcW w:w="1275" w:type="dxa"/>
            <w:noWrap/>
            <w:hideMark/>
          </w:tcPr>
          <w:p w14:paraId="73650710" w14:textId="77777777" w:rsidR="008C5E56" w:rsidRPr="004D1E15" w:rsidRDefault="008C5E56" w:rsidP="00615465">
            <w:pPr>
              <w:jc w:val="center"/>
            </w:pPr>
            <w:r w:rsidRPr="004D1E15">
              <w:t>53,3</w:t>
            </w:r>
          </w:p>
        </w:tc>
      </w:tr>
      <w:tr w:rsidR="008C5E56" w:rsidRPr="004D1E15" w14:paraId="0209CCF2" w14:textId="77777777" w:rsidTr="008C5E56">
        <w:trPr>
          <w:trHeight w:val="660"/>
        </w:trPr>
        <w:tc>
          <w:tcPr>
            <w:tcW w:w="2404" w:type="dxa"/>
            <w:hideMark/>
          </w:tcPr>
          <w:p w14:paraId="218940BD" w14:textId="77777777" w:rsidR="008C5E56" w:rsidRPr="004D1E15" w:rsidRDefault="008C5E56" w:rsidP="00615465">
            <w:r w:rsidRPr="004D1E15">
              <w:t>Обеспеченность населения объектами розничной торговли</w:t>
            </w:r>
          </w:p>
        </w:tc>
        <w:tc>
          <w:tcPr>
            <w:tcW w:w="1423" w:type="dxa"/>
            <w:hideMark/>
          </w:tcPr>
          <w:p w14:paraId="2985501A" w14:textId="77777777" w:rsidR="008C5E56" w:rsidRPr="004D1E15" w:rsidRDefault="008C5E56" w:rsidP="0029524A">
            <w:pPr>
              <w:jc w:val="center"/>
            </w:pPr>
            <w:r w:rsidRPr="004D1E15">
              <w:t>кв. м. на 1 тыс. населения</w:t>
            </w:r>
          </w:p>
        </w:tc>
        <w:tc>
          <w:tcPr>
            <w:tcW w:w="829" w:type="dxa"/>
            <w:hideMark/>
          </w:tcPr>
          <w:p w14:paraId="7A5ECD2F" w14:textId="77777777" w:rsidR="008C5E56" w:rsidRPr="004D1E15" w:rsidRDefault="008C5E56" w:rsidP="00615465">
            <w:pPr>
              <w:jc w:val="center"/>
            </w:pPr>
            <w:r w:rsidRPr="004D1E15">
              <w:t>358,9</w:t>
            </w:r>
          </w:p>
        </w:tc>
        <w:tc>
          <w:tcPr>
            <w:tcW w:w="829" w:type="dxa"/>
            <w:hideMark/>
          </w:tcPr>
          <w:p w14:paraId="21F278D1" w14:textId="77777777" w:rsidR="008C5E56" w:rsidRPr="004D1E15" w:rsidRDefault="008C5E56" w:rsidP="00615465">
            <w:pPr>
              <w:jc w:val="center"/>
            </w:pPr>
            <w:r w:rsidRPr="004D1E15">
              <w:t>366</w:t>
            </w:r>
          </w:p>
        </w:tc>
        <w:tc>
          <w:tcPr>
            <w:tcW w:w="829" w:type="dxa"/>
            <w:hideMark/>
          </w:tcPr>
          <w:p w14:paraId="6E119D40" w14:textId="77777777" w:rsidR="008C5E56" w:rsidRPr="004D1E15" w:rsidRDefault="008C5E56" w:rsidP="00615465">
            <w:pPr>
              <w:jc w:val="center"/>
            </w:pPr>
            <w:r w:rsidRPr="004D1E15">
              <w:t>420,8</w:t>
            </w:r>
          </w:p>
        </w:tc>
        <w:tc>
          <w:tcPr>
            <w:tcW w:w="915" w:type="dxa"/>
            <w:hideMark/>
          </w:tcPr>
          <w:p w14:paraId="34CA8A59" w14:textId="77777777" w:rsidR="008C5E56" w:rsidRPr="004D1E15" w:rsidRDefault="008C5E56" w:rsidP="00615465">
            <w:pPr>
              <w:jc w:val="center"/>
            </w:pPr>
            <w:r w:rsidRPr="004D1E15">
              <w:t>422,3</w:t>
            </w:r>
          </w:p>
        </w:tc>
        <w:tc>
          <w:tcPr>
            <w:tcW w:w="993" w:type="dxa"/>
            <w:hideMark/>
          </w:tcPr>
          <w:p w14:paraId="592A59F6" w14:textId="77777777" w:rsidR="008C5E56" w:rsidRPr="004D1E15" w:rsidRDefault="008C5E56" w:rsidP="00615465">
            <w:pPr>
              <w:jc w:val="center"/>
            </w:pPr>
            <w:r w:rsidRPr="004D1E15">
              <w:t>423,2</w:t>
            </w:r>
          </w:p>
        </w:tc>
        <w:tc>
          <w:tcPr>
            <w:tcW w:w="992" w:type="dxa"/>
            <w:hideMark/>
          </w:tcPr>
          <w:p w14:paraId="48CA2635" w14:textId="77777777" w:rsidR="008C5E56" w:rsidRPr="004D1E15" w:rsidRDefault="008C5E56" w:rsidP="00615465">
            <w:pPr>
              <w:jc w:val="center"/>
            </w:pPr>
            <w:r w:rsidRPr="004D1E15">
              <w:t>424,3</w:t>
            </w:r>
          </w:p>
        </w:tc>
        <w:tc>
          <w:tcPr>
            <w:tcW w:w="992" w:type="dxa"/>
            <w:hideMark/>
          </w:tcPr>
          <w:p w14:paraId="0E28920E" w14:textId="77777777" w:rsidR="008C5E56" w:rsidRPr="004D1E15" w:rsidRDefault="008C5E56" w:rsidP="00615465">
            <w:pPr>
              <w:jc w:val="center"/>
            </w:pPr>
            <w:r w:rsidRPr="004D1E15">
              <w:t>433,4</w:t>
            </w:r>
          </w:p>
        </w:tc>
        <w:tc>
          <w:tcPr>
            <w:tcW w:w="829" w:type="dxa"/>
            <w:hideMark/>
          </w:tcPr>
          <w:p w14:paraId="4577CB8C" w14:textId="77777777" w:rsidR="008C5E56" w:rsidRPr="004D1E15" w:rsidRDefault="008C5E56" w:rsidP="00615465">
            <w:pPr>
              <w:jc w:val="center"/>
            </w:pPr>
            <w:r w:rsidRPr="004D1E15">
              <w:t>491,8</w:t>
            </w:r>
          </w:p>
        </w:tc>
        <w:tc>
          <w:tcPr>
            <w:tcW w:w="965" w:type="dxa"/>
            <w:noWrap/>
            <w:hideMark/>
          </w:tcPr>
          <w:p w14:paraId="1FC896FF" w14:textId="77777777" w:rsidR="008C5E56" w:rsidRPr="004D1E15" w:rsidRDefault="008C5E56" w:rsidP="00615465">
            <w:pPr>
              <w:jc w:val="center"/>
            </w:pPr>
            <w:r w:rsidRPr="004D1E15">
              <w:t>735,7</w:t>
            </w:r>
          </w:p>
        </w:tc>
        <w:tc>
          <w:tcPr>
            <w:tcW w:w="899" w:type="dxa"/>
            <w:noWrap/>
            <w:hideMark/>
          </w:tcPr>
          <w:p w14:paraId="6D558602" w14:textId="77777777" w:rsidR="008C5E56" w:rsidRPr="004D1E15" w:rsidRDefault="008C5E56" w:rsidP="00615465">
            <w:pPr>
              <w:jc w:val="center"/>
            </w:pPr>
            <w:r w:rsidRPr="004D1E15">
              <w:t>754,9</w:t>
            </w:r>
          </w:p>
        </w:tc>
        <w:tc>
          <w:tcPr>
            <w:tcW w:w="993" w:type="dxa"/>
            <w:noWrap/>
            <w:hideMark/>
          </w:tcPr>
          <w:p w14:paraId="0502DE9C" w14:textId="77777777" w:rsidR="008C5E56" w:rsidRPr="004D1E15" w:rsidRDefault="008C5E56" w:rsidP="00615465">
            <w:pPr>
              <w:jc w:val="center"/>
            </w:pPr>
            <w:r w:rsidRPr="004D1E15">
              <w:t>756,7</w:t>
            </w:r>
          </w:p>
        </w:tc>
        <w:tc>
          <w:tcPr>
            <w:tcW w:w="1275" w:type="dxa"/>
            <w:noWrap/>
            <w:hideMark/>
          </w:tcPr>
          <w:p w14:paraId="5A22BF17" w14:textId="77777777" w:rsidR="008C5E56" w:rsidRPr="004D1E15" w:rsidRDefault="008C5E56" w:rsidP="00615465">
            <w:pPr>
              <w:jc w:val="center"/>
            </w:pPr>
            <w:r w:rsidRPr="004D1E15">
              <w:t>210,8</w:t>
            </w:r>
          </w:p>
        </w:tc>
      </w:tr>
      <w:tr w:rsidR="008C5E56" w:rsidRPr="004D1E15" w14:paraId="1539A7C7" w14:textId="77777777" w:rsidTr="008C5E56">
        <w:trPr>
          <w:trHeight w:val="945"/>
        </w:trPr>
        <w:tc>
          <w:tcPr>
            <w:tcW w:w="2404" w:type="dxa"/>
            <w:hideMark/>
          </w:tcPr>
          <w:p w14:paraId="4D080F7E" w14:textId="77777777" w:rsidR="008C5E56" w:rsidRPr="004D1E15" w:rsidRDefault="008C5E56" w:rsidP="00615465">
            <w:r w:rsidRPr="004D1E15">
              <w:t>Обеспеченность населения объектами общественного питания</w:t>
            </w:r>
          </w:p>
        </w:tc>
        <w:tc>
          <w:tcPr>
            <w:tcW w:w="1423" w:type="dxa"/>
            <w:hideMark/>
          </w:tcPr>
          <w:p w14:paraId="49473BBA" w14:textId="77777777" w:rsidR="008C5E56" w:rsidRPr="004D1E15" w:rsidRDefault="008C5E56" w:rsidP="0029524A">
            <w:pPr>
              <w:jc w:val="center"/>
            </w:pPr>
            <w:r w:rsidRPr="004D1E15">
              <w:t>посадочных мест на 1 тыс. населения</w:t>
            </w:r>
          </w:p>
        </w:tc>
        <w:tc>
          <w:tcPr>
            <w:tcW w:w="829" w:type="dxa"/>
            <w:hideMark/>
          </w:tcPr>
          <w:p w14:paraId="4CCB2F14" w14:textId="77777777" w:rsidR="008C5E56" w:rsidRPr="004D1E15" w:rsidRDefault="008C5E56" w:rsidP="00615465">
            <w:r w:rsidRPr="004D1E15">
              <w:t>22,6</w:t>
            </w:r>
          </w:p>
        </w:tc>
        <w:tc>
          <w:tcPr>
            <w:tcW w:w="829" w:type="dxa"/>
            <w:hideMark/>
          </w:tcPr>
          <w:p w14:paraId="29D9EA4F" w14:textId="77777777" w:rsidR="008C5E56" w:rsidRPr="004D1E15" w:rsidRDefault="008C5E56" w:rsidP="00615465">
            <w:r w:rsidRPr="004D1E15">
              <w:t>23,1</w:t>
            </w:r>
          </w:p>
        </w:tc>
        <w:tc>
          <w:tcPr>
            <w:tcW w:w="829" w:type="dxa"/>
            <w:hideMark/>
          </w:tcPr>
          <w:p w14:paraId="27FE9C96" w14:textId="77777777" w:rsidR="008C5E56" w:rsidRPr="004D1E15" w:rsidRDefault="008C5E56" w:rsidP="00615465">
            <w:r w:rsidRPr="004D1E15">
              <w:t>24,2</w:t>
            </w:r>
          </w:p>
        </w:tc>
        <w:tc>
          <w:tcPr>
            <w:tcW w:w="915" w:type="dxa"/>
            <w:hideMark/>
          </w:tcPr>
          <w:p w14:paraId="6DC9EFB2" w14:textId="77777777" w:rsidR="008C5E56" w:rsidRPr="004D1E15" w:rsidRDefault="008C5E56" w:rsidP="00615465">
            <w:r w:rsidRPr="004D1E15">
              <w:t>24,5</w:t>
            </w:r>
          </w:p>
        </w:tc>
        <w:tc>
          <w:tcPr>
            <w:tcW w:w="993" w:type="dxa"/>
            <w:hideMark/>
          </w:tcPr>
          <w:p w14:paraId="76FD6B42" w14:textId="77777777" w:rsidR="008C5E56" w:rsidRPr="004D1E15" w:rsidRDefault="008C5E56" w:rsidP="00615465">
            <w:r w:rsidRPr="004D1E15">
              <w:t>25,8</w:t>
            </w:r>
          </w:p>
        </w:tc>
        <w:tc>
          <w:tcPr>
            <w:tcW w:w="992" w:type="dxa"/>
            <w:hideMark/>
          </w:tcPr>
          <w:p w14:paraId="7308BCE2" w14:textId="77777777" w:rsidR="008C5E56" w:rsidRPr="004D1E15" w:rsidRDefault="008C5E56" w:rsidP="00615465">
            <w:r w:rsidRPr="004D1E15">
              <w:t>27,2</w:t>
            </w:r>
          </w:p>
        </w:tc>
        <w:tc>
          <w:tcPr>
            <w:tcW w:w="992" w:type="dxa"/>
            <w:hideMark/>
          </w:tcPr>
          <w:p w14:paraId="31431853" w14:textId="77777777" w:rsidR="008C5E56" w:rsidRPr="004D1E15" w:rsidRDefault="008C5E56" w:rsidP="00615465">
            <w:r w:rsidRPr="004D1E15">
              <w:t>25,1</w:t>
            </w:r>
          </w:p>
        </w:tc>
        <w:tc>
          <w:tcPr>
            <w:tcW w:w="829" w:type="dxa"/>
            <w:hideMark/>
          </w:tcPr>
          <w:p w14:paraId="7608E31E" w14:textId="77777777" w:rsidR="008C5E56" w:rsidRPr="004D1E15" w:rsidRDefault="008C5E56" w:rsidP="00615465">
            <w:r w:rsidRPr="004D1E15">
              <w:t>24,1</w:t>
            </w:r>
          </w:p>
        </w:tc>
        <w:tc>
          <w:tcPr>
            <w:tcW w:w="965" w:type="dxa"/>
            <w:noWrap/>
            <w:hideMark/>
          </w:tcPr>
          <w:p w14:paraId="4DFDF43A" w14:textId="77777777" w:rsidR="008C5E56" w:rsidRPr="004D1E15" w:rsidRDefault="008C5E56" w:rsidP="00615465">
            <w:r w:rsidRPr="004D1E15">
              <w:t>27,1</w:t>
            </w:r>
          </w:p>
        </w:tc>
        <w:tc>
          <w:tcPr>
            <w:tcW w:w="899" w:type="dxa"/>
            <w:noWrap/>
            <w:hideMark/>
          </w:tcPr>
          <w:p w14:paraId="228F385A" w14:textId="77777777" w:rsidR="008C5E56" w:rsidRPr="004D1E15" w:rsidRDefault="008C5E56" w:rsidP="00615465">
            <w:r w:rsidRPr="004D1E15">
              <w:t>27,5</w:t>
            </w:r>
          </w:p>
        </w:tc>
        <w:tc>
          <w:tcPr>
            <w:tcW w:w="993" w:type="dxa"/>
            <w:noWrap/>
            <w:hideMark/>
          </w:tcPr>
          <w:p w14:paraId="6B71A205" w14:textId="77777777" w:rsidR="008C5E56" w:rsidRPr="004D1E15" w:rsidRDefault="008C5E56" w:rsidP="00615465">
            <w:r w:rsidRPr="004D1E15">
              <w:t>28,98</w:t>
            </w:r>
          </w:p>
        </w:tc>
        <w:tc>
          <w:tcPr>
            <w:tcW w:w="1275" w:type="dxa"/>
            <w:noWrap/>
            <w:hideMark/>
          </w:tcPr>
          <w:p w14:paraId="0161850B" w14:textId="77777777" w:rsidR="008C5E56" w:rsidRPr="004D1E15" w:rsidRDefault="008C5E56" w:rsidP="00615465">
            <w:r w:rsidRPr="004D1E15">
              <w:t>128,2</w:t>
            </w:r>
          </w:p>
        </w:tc>
      </w:tr>
    </w:tbl>
    <w:p w14:paraId="59AD59F5" w14:textId="77777777" w:rsidR="008C5E56" w:rsidRDefault="008C5E56" w:rsidP="008C5E56">
      <w:pPr>
        <w:spacing w:line="276" w:lineRule="auto"/>
        <w:rPr>
          <w:sz w:val="28"/>
          <w:szCs w:val="28"/>
        </w:rPr>
      </w:pPr>
    </w:p>
    <w:p w14:paraId="7E57FE55" w14:textId="77777777" w:rsidR="008A002A" w:rsidRDefault="008A002A" w:rsidP="003C50F6">
      <w:pPr>
        <w:spacing w:line="276" w:lineRule="auto"/>
        <w:jc w:val="right"/>
        <w:rPr>
          <w:sz w:val="28"/>
          <w:szCs w:val="28"/>
        </w:rPr>
      </w:pPr>
    </w:p>
    <w:p w14:paraId="130D13D7" w14:textId="77777777" w:rsidR="00915D5C" w:rsidRDefault="00915D5C" w:rsidP="003C50F6">
      <w:pPr>
        <w:spacing w:line="276" w:lineRule="auto"/>
        <w:jc w:val="right"/>
        <w:rPr>
          <w:sz w:val="28"/>
          <w:szCs w:val="28"/>
        </w:rPr>
      </w:pPr>
    </w:p>
    <w:p w14:paraId="6FF68733" w14:textId="476833CD" w:rsidR="003C50F6" w:rsidRDefault="0025762F" w:rsidP="003C50F6">
      <w:pPr>
        <w:spacing w:line="276" w:lineRule="auto"/>
        <w:jc w:val="right"/>
        <w:rPr>
          <w:sz w:val="28"/>
          <w:szCs w:val="28"/>
        </w:rPr>
      </w:pPr>
      <w:r>
        <w:rPr>
          <w:sz w:val="28"/>
          <w:szCs w:val="28"/>
        </w:rPr>
        <w:lastRenderedPageBreak/>
        <w:t>Таблица 4.</w:t>
      </w:r>
    </w:p>
    <w:p w14:paraId="28E72AF8" w14:textId="77777777" w:rsidR="0025762F" w:rsidRDefault="0025762F" w:rsidP="003C50F6">
      <w:pPr>
        <w:spacing w:line="276" w:lineRule="auto"/>
        <w:jc w:val="right"/>
        <w:rPr>
          <w:sz w:val="28"/>
          <w:szCs w:val="28"/>
        </w:rPr>
      </w:pPr>
    </w:p>
    <w:p w14:paraId="039812CC" w14:textId="5306F7FB" w:rsidR="0025762F" w:rsidRPr="00C7787F" w:rsidRDefault="0025762F" w:rsidP="0025762F">
      <w:pPr>
        <w:spacing w:line="276" w:lineRule="auto"/>
        <w:jc w:val="center"/>
        <w:rPr>
          <w:b/>
          <w:sz w:val="28"/>
          <w:szCs w:val="28"/>
        </w:rPr>
      </w:pPr>
      <w:r w:rsidRPr="00C7787F">
        <w:rPr>
          <w:b/>
          <w:sz w:val="28"/>
          <w:szCs w:val="28"/>
        </w:rPr>
        <w:t>Основные показатели МСП и инвестиционной деятельности муниципального образования Каневской район</w:t>
      </w:r>
    </w:p>
    <w:p w14:paraId="2A5A5BEA" w14:textId="77777777" w:rsidR="0025762F" w:rsidRPr="00C7787F" w:rsidRDefault="0025762F" w:rsidP="0025762F">
      <w:pPr>
        <w:spacing w:line="276" w:lineRule="auto"/>
        <w:jc w:val="center"/>
        <w:rPr>
          <w:b/>
          <w:sz w:val="28"/>
          <w:szCs w:val="28"/>
        </w:rPr>
      </w:pPr>
    </w:p>
    <w:tbl>
      <w:tblPr>
        <w:tblStyle w:val="a3"/>
        <w:tblW w:w="15417" w:type="dxa"/>
        <w:tblLayout w:type="fixed"/>
        <w:tblLook w:val="04A0" w:firstRow="1" w:lastRow="0" w:firstColumn="1" w:lastColumn="0" w:noHBand="0" w:noVBand="1"/>
      </w:tblPr>
      <w:tblGrid>
        <w:gridCol w:w="2660"/>
        <w:gridCol w:w="1387"/>
        <w:gridCol w:w="881"/>
        <w:gridCol w:w="850"/>
        <w:gridCol w:w="851"/>
        <w:gridCol w:w="850"/>
        <w:gridCol w:w="967"/>
        <w:gridCol w:w="1018"/>
        <w:gridCol w:w="992"/>
        <w:gridCol w:w="861"/>
        <w:gridCol w:w="982"/>
        <w:gridCol w:w="850"/>
        <w:gridCol w:w="993"/>
        <w:gridCol w:w="1275"/>
      </w:tblGrid>
      <w:tr w:rsidR="00DF431C" w:rsidRPr="003F76B8" w14:paraId="52267037" w14:textId="77777777" w:rsidTr="00DF431C">
        <w:trPr>
          <w:trHeight w:val="315"/>
        </w:trPr>
        <w:tc>
          <w:tcPr>
            <w:tcW w:w="2660" w:type="dxa"/>
            <w:vMerge w:val="restart"/>
            <w:hideMark/>
          </w:tcPr>
          <w:p w14:paraId="6519E73C" w14:textId="77777777" w:rsidR="0025762F" w:rsidRPr="003F76B8" w:rsidRDefault="0025762F" w:rsidP="00615465">
            <w:r w:rsidRPr="003F76B8">
              <w:t>Наименование целевых индикаторов</w:t>
            </w:r>
          </w:p>
        </w:tc>
        <w:tc>
          <w:tcPr>
            <w:tcW w:w="1387" w:type="dxa"/>
            <w:vMerge w:val="restart"/>
            <w:hideMark/>
          </w:tcPr>
          <w:p w14:paraId="2DC8CB54" w14:textId="77777777" w:rsidR="0025762F" w:rsidRPr="003F76B8" w:rsidRDefault="0025762F" w:rsidP="00615465">
            <w:r w:rsidRPr="003F76B8">
              <w:t>Ед. изм.</w:t>
            </w:r>
          </w:p>
        </w:tc>
        <w:tc>
          <w:tcPr>
            <w:tcW w:w="881" w:type="dxa"/>
            <w:vMerge w:val="restart"/>
            <w:hideMark/>
          </w:tcPr>
          <w:p w14:paraId="0B2D29E3" w14:textId="77777777" w:rsidR="0025762F" w:rsidRPr="003F76B8" w:rsidRDefault="0025762F" w:rsidP="0025762F">
            <w:pPr>
              <w:jc w:val="center"/>
            </w:pPr>
            <w:r w:rsidRPr="003F76B8">
              <w:t>2007г.</w:t>
            </w:r>
          </w:p>
        </w:tc>
        <w:tc>
          <w:tcPr>
            <w:tcW w:w="850" w:type="dxa"/>
            <w:vMerge w:val="restart"/>
            <w:hideMark/>
          </w:tcPr>
          <w:p w14:paraId="5EACB12B" w14:textId="77777777" w:rsidR="0025762F" w:rsidRPr="003F76B8" w:rsidRDefault="0025762F" w:rsidP="0025762F">
            <w:pPr>
              <w:jc w:val="center"/>
            </w:pPr>
            <w:r w:rsidRPr="003F76B8">
              <w:t>2008г.</w:t>
            </w:r>
          </w:p>
        </w:tc>
        <w:tc>
          <w:tcPr>
            <w:tcW w:w="851" w:type="dxa"/>
            <w:vMerge w:val="restart"/>
            <w:hideMark/>
          </w:tcPr>
          <w:p w14:paraId="2215B84F" w14:textId="77777777" w:rsidR="0025762F" w:rsidRPr="003F76B8" w:rsidRDefault="0025762F" w:rsidP="0025762F">
            <w:pPr>
              <w:jc w:val="center"/>
            </w:pPr>
            <w:r w:rsidRPr="003F76B8">
              <w:t>2009г.</w:t>
            </w:r>
          </w:p>
        </w:tc>
        <w:tc>
          <w:tcPr>
            <w:tcW w:w="850" w:type="dxa"/>
            <w:vMerge w:val="restart"/>
            <w:hideMark/>
          </w:tcPr>
          <w:p w14:paraId="364C6194" w14:textId="77777777" w:rsidR="0025762F" w:rsidRPr="003F76B8" w:rsidRDefault="0025762F" w:rsidP="0025762F">
            <w:pPr>
              <w:jc w:val="center"/>
            </w:pPr>
            <w:r w:rsidRPr="003F76B8">
              <w:t>2010г.</w:t>
            </w:r>
          </w:p>
        </w:tc>
        <w:tc>
          <w:tcPr>
            <w:tcW w:w="967" w:type="dxa"/>
            <w:vMerge w:val="restart"/>
            <w:hideMark/>
          </w:tcPr>
          <w:p w14:paraId="2B482B0E" w14:textId="77777777" w:rsidR="0025762F" w:rsidRPr="003F76B8" w:rsidRDefault="0025762F" w:rsidP="0025762F">
            <w:pPr>
              <w:jc w:val="center"/>
            </w:pPr>
            <w:r w:rsidRPr="003F76B8">
              <w:t>2011г.</w:t>
            </w:r>
          </w:p>
        </w:tc>
        <w:tc>
          <w:tcPr>
            <w:tcW w:w="1018" w:type="dxa"/>
            <w:vMerge w:val="restart"/>
            <w:hideMark/>
          </w:tcPr>
          <w:p w14:paraId="0AA88C16" w14:textId="77777777" w:rsidR="0025762F" w:rsidRPr="003F76B8" w:rsidRDefault="0025762F" w:rsidP="0025762F">
            <w:pPr>
              <w:jc w:val="center"/>
            </w:pPr>
            <w:r w:rsidRPr="003F76B8">
              <w:t>2012 г.</w:t>
            </w:r>
          </w:p>
        </w:tc>
        <w:tc>
          <w:tcPr>
            <w:tcW w:w="992" w:type="dxa"/>
            <w:vMerge w:val="restart"/>
            <w:hideMark/>
          </w:tcPr>
          <w:p w14:paraId="7F12CCDA" w14:textId="77777777" w:rsidR="0025762F" w:rsidRPr="003F76B8" w:rsidRDefault="0025762F" w:rsidP="0025762F">
            <w:pPr>
              <w:jc w:val="center"/>
            </w:pPr>
            <w:r w:rsidRPr="003F76B8">
              <w:t>2013 г.</w:t>
            </w:r>
          </w:p>
        </w:tc>
        <w:tc>
          <w:tcPr>
            <w:tcW w:w="861" w:type="dxa"/>
            <w:vMerge w:val="restart"/>
            <w:hideMark/>
          </w:tcPr>
          <w:p w14:paraId="0F49D57D" w14:textId="77777777" w:rsidR="0025762F" w:rsidRPr="003F76B8" w:rsidRDefault="0025762F" w:rsidP="0025762F">
            <w:pPr>
              <w:jc w:val="center"/>
            </w:pPr>
            <w:r w:rsidRPr="003F76B8">
              <w:t>2014 г.</w:t>
            </w:r>
          </w:p>
        </w:tc>
        <w:tc>
          <w:tcPr>
            <w:tcW w:w="982" w:type="dxa"/>
            <w:vMerge w:val="restart"/>
            <w:hideMark/>
          </w:tcPr>
          <w:p w14:paraId="1E8FCD7E" w14:textId="77777777" w:rsidR="0025762F" w:rsidRPr="003F76B8" w:rsidRDefault="0025762F" w:rsidP="0025762F">
            <w:pPr>
              <w:jc w:val="center"/>
            </w:pPr>
            <w:r w:rsidRPr="003F76B8">
              <w:t>2015 г.</w:t>
            </w:r>
          </w:p>
        </w:tc>
        <w:tc>
          <w:tcPr>
            <w:tcW w:w="850" w:type="dxa"/>
            <w:vMerge w:val="restart"/>
            <w:hideMark/>
          </w:tcPr>
          <w:p w14:paraId="0DCB0D47" w14:textId="77777777" w:rsidR="0025762F" w:rsidRPr="003F76B8" w:rsidRDefault="0025762F" w:rsidP="0025762F">
            <w:pPr>
              <w:jc w:val="center"/>
            </w:pPr>
            <w:r w:rsidRPr="003F76B8">
              <w:t>2016 г.</w:t>
            </w:r>
          </w:p>
        </w:tc>
        <w:tc>
          <w:tcPr>
            <w:tcW w:w="993" w:type="dxa"/>
            <w:vMerge w:val="restart"/>
            <w:hideMark/>
          </w:tcPr>
          <w:p w14:paraId="41C9209A" w14:textId="77777777" w:rsidR="0025762F" w:rsidRPr="003F76B8" w:rsidRDefault="0025762F" w:rsidP="0025762F">
            <w:pPr>
              <w:jc w:val="center"/>
            </w:pPr>
            <w:r w:rsidRPr="003F76B8">
              <w:t>2017 г.</w:t>
            </w:r>
          </w:p>
        </w:tc>
        <w:tc>
          <w:tcPr>
            <w:tcW w:w="1275" w:type="dxa"/>
            <w:vMerge w:val="restart"/>
            <w:hideMark/>
          </w:tcPr>
          <w:p w14:paraId="5BF49C8B" w14:textId="77777777" w:rsidR="0025762F" w:rsidRPr="003F76B8" w:rsidRDefault="0025762F" w:rsidP="0025762F">
            <w:pPr>
              <w:jc w:val="center"/>
            </w:pPr>
            <w:r w:rsidRPr="003F76B8">
              <w:t>Темп роста, 2017/2007, %</w:t>
            </w:r>
          </w:p>
        </w:tc>
      </w:tr>
      <w:tr w:rsidR="00DF431C" w:rsidRPr="003F76B8" w14:paraId="07B0F892" w14:textId="77777777" w:rsidTr="00DF431C">
        <w:trPr>
          <w:trHeight w:val="514"/>
        </w:trPr>
        <w:tc>
          <w:tcPr>
            <w:tcW w:w="2660" w:type="dxa"/>
            <w:vMerge/>
            <w:hideMark/>
          </w:tcPr>
          <w:p w14:paraId="27ABC127" w14:textId="77777777" w:rsidR="0025762F" w:rsidRPr="003F76B8" w:rsidRDefault="0025762F" w:rsidP="00615465"/>
        </w:tc>
        <w:tc>
          <w:tcPr>
            <w:tcW w:w="1387" w:type="dxa"/>
            <w:vMerge/>
            <w:hideMark/>
          </w:tcPr>
          <w:p w14:paraId="031DC07A" w14:textId="77777777" w:rsidR="0025762F" w:rsidRPr="003F76B8" w:rsidRDefault="0025762F" w:rsidP="00615465"/>
        </w:tc>
        <w:tc>
          <w:tcPr>
            <w:tcW w:w="881" w:type="dxa"/>
            <w:vMerge/>
            <w:hideMark/>
          </w:tcPr>
          <w:p w14:paraId="276DAA7D" w14:textId="77777777" w:rsidR="0025762F" w:rsidRPr="003F76B8" w:rsidRDefault="0025762F" w:rsidP="0025762F">
            <w:pPr>
              <w:jc w:val="center"/>
            </w:pPr>
          </w:p>
        </w:tc>
        <w:tc>
          <w:tcPr>
            <w:tcW w:w="850" w:type="dxa"/>
            <w:vMerge/>
            <w:hideMark/>
          </w:tcPr>
          <w:p w14:paraId="353250A9" w14:textId="77777777" w:rsidR="0025762F" w:rsidRPr="003F76B8" w:rsidRDefault="0025762F" w:rsidP="0025762F">
            <w:pPr>
              <w:jc w:val="center"/>
            </w:pPr>
          </w:p>
        </w:tc>
        <w:tc>
          <w:tcPr>
            <w:tcW w:w="851" w:type="dxa"/>
            <w:vMerge/>
            <w:hideMark/>
          </w:tcPr>
          <w:p w14:paraId="664D264E" w14:textId="77777777" w:rsidR="0025762F" w:rsidRPr="003F76B8" w:rsidRDefault="0025762F" w:rsidP="0025762F">
            <w:pPr>
              <w:jc w:val="center"/>
            </w:pPr>
          </w:p>
        </w:tc>
        <w:tc>
          <w:tcPr>
            <w:tcW w:w="850" w:type="dxa"/>
            <w:vMerge/>
            <w:hideMark/>
          </w:tcPr>
          <w:p w14:paraId="38C3600B" w14:textId="77777777" w:rsidR="0025762F" w:rsidRPr="003F76B8" w:rsidRDefault="0025762F" w:rsidP="0025762F">
            <w:pPr>
              <w:jc w:val="center"/>
            </w:pPr>
          </w:p>
        </w:tc>
        <w:tc>
          <w:tcPr>
            <w:tcW w:w="967" w:type="dxa"/>
            <w:vMerge/>
            <w:hideMark/>
          </w:tcPr>
          <w:p w14:paraId="3A485A71" w14:textId="77777777" w:rsidR="0025762F" w:rsidRPr="003F76B8" w:rsidRDefault="0025762F" w:rsidP="0025762F">
            <w:pPr>
              <w:jc w:val="center"/>
            </w:pPr>
          </w:p>
        </w:tc>
        <w:tc>
          <w:tcPr>
            <w:tcW w:w="1018" w:type="dxa"/>
            <w:vMerge/>
            <w:hideMark/>
          </w:tcPr>
          <w:p w14:paraId="04C26FBB" w14:textId="77777777" w:rsidR="0025762F" w:rsidRPr="003F76B8" w:rsidRDefault="0025762F" w:rsidP="0025762F">
            <w:pPr>
              <w:jc w:val="center"/>
            </w:pPr>
          </w:p>
        </w:tc>
        <w:tc>
          <w:tcPr>
            <w:tcW w:w="992" w:type="dxa"/>
            <w:vMerge/>
            <w:hideMark/>
          </w:tcPr>
          <w:p w14:paraId="324501C5" w14:textId="77777777" w:rsidR="0025762F" w:rsidRPr="003F76B8" w:rsidRDefault="0025762F" w:rsidP="0025762F">
            <w:pPr>
              <w:jc w:val="center"/>
            </w:pPr>
          </w:p>
        </w:tc>
        <w:tc>
          <w:tcPr>
            <w:tcW w:w="861" w:type="dxa"/>
            <w:vMerge/>
            <w:hideMark/>
          </w:tcPr>
          <w:p w14:paraId="1C61BC2F" w14:textId="77777777" w:rsidR="0025762F" w:rsidRPr="003F76B8" w:rsidRDefault="0025762F" w:rsidP="0025762F">
            <w:pPr>
              <w:jc w:val="center"/>
            </w:pPr>
          </w:p>
        </w:tc>
        <w:tc>
          <w:tcPr>
            <w:tcW w:w="982" w:type="dxa"/>
            <w:vMerge/>
            <w:hideMark/>
          </w:tcPr>
          <w:p w14:paraId="6C7D13D7" w14:textId="77777777" w:rsidR="0025762F" w:rsidRPr="003F76B8" w:rsidRDefault="0025762F" w:rsidP="0025762F">
            <w:pPr>
              <w:jc w:val="center"/>
            </w:pPr>
          </w:p>
        </w:tc>
        <w:tc>
          <w:tcPr>
            <w:tcW w:w="850" w:type="dxa"/>
            <w:vMerge/>
            <w:hideMark/>
          </w:tcPr>
          <w:p w14:paraId="156F04DC" w14:textId="77777777" w:rsidR="0025762F" w:rsidRPr="003F76B8" w:rsidRDefault="0025762F" w:rsidP="0025762F">
            <w:pPr>
              <w:jc w:val="center"/>
            </w:pPr>
          </w:p>
        </w:tc>
        <w:tc>
          <w:tcPr>
            <w:tcW w:w="993" w:type="dxa"/>
            <w:vMerge/>
            <w:hideMark/>
          </w:tcPr>
          <w:p w14:paraId="5F1A3906" w14:textId="77777777" w:rsidR="0025762F" w:rsidRPr="003F76B8" w:rsidRDefault="0025762F" w:rsidP="0025762F">
            <w:pPr>
              <w:jc w:val="center"/>
            </w:pPr>
          </w:p>
        </w:tc>
        <w:tc>
          <w:tcPr>
            <w:tcW w:w="1275" w:type="dxa"/>
            <w:vMerge/>
            <w:hideMark/>
          </w:tcPr>
          <w:p w14:paraId="0C0A7180" w14:textId="77777777" w:rsidR="0025762F" w:rsidRPr="003F76B8" w:rsidRDefault="0025762F" w:rsidP="0025762F">
            <w:pPr>
              <w:jc w:val="center"/>
            </w:pPr>
          </w:p>
        </w:tc>
      </w:tr>
      <w:tr w:rsidR="00DF431C" w:rsidRPr="003F76B8" w14:paraId="0EB926D4" w14:textId="77777777" w:rsidTr="00DF431C">
        <w:trPr>
          <w:trHeight w:val="945"/>
        </w:trPr>
        <w:tc>
          <w:tcPr>
            <w:tcW w:w="2660" w:type="dxa"/>
            <w:hideMark/>
          </w:tcPr>
          <w:p w14:paraId="2B3CADF1" w14:textId="77777777" w:rsidR="0025762F" w:rsidRPr="003F76B8" w:rsidRDefault="0025762F" w:rsidP="00615465">
            <w:r w:rsidRPr="003F76B8">
              <w:t xml:space="preserve">Объем инвестиций в основной капитал за счет всех источников финансирования </w:t>
            </w:r>
          </w:p>
        </w:tc>
        <w:tc>
          <w:tcPr>
            <w:tcW w:w="1387" w:type="dxa"/>
            <w:hideMark/>
          </w:tcPr>
          <w:p w14:paraId="51E9B32B" w14:textId="77777777" w:rsidR="0025762F" w:rsidRPr="003F76B8" w:rsidRDefault="0025762F" w:rsidP="00615465">
            <w:r w:rsidRPr="003F76B8">
              <w:t>млн. руб.</w:t>
            </w:r>
          </w:p>
        </w:tc>
        <w:tc>
          <w:tcPr>
            <w:tcW w:w="881" w:type="dxa"/>
            <w:hideMark/>
          </w:tcPr>
          <w:p w14:paraId="0D8B5071" w14:textId="77777777" w:rsidR="0025762F" w:rsidRPr="003F76B8" w:rsidRDefault="0025762F" w:rsidP="0025762F">
            <w:pPr>
              <w:jc w:val="center"/>
            </w:pPr>
            <w:r w:rsidRPr="003F76B8">
              <w:t>2120</w:t>
            </w:r>
          </w:p>
        </w:tc>
        <w:tc>
          <w:tcPr>
            <w:tcW w:w="850" w:type="dxa"/>
            <w:hideMark/>
          </w:tcPr>
          <w:p w14:paraId="3499AE08" w14:textId="77777777" w:rsidR="0025762F" w:rsidRPr="003F76B8" w:rsidRDefault="0025762F" w:rsidP="0025762F">
            <w:pPr>
              <w:jc w:val="center"/>
            </w:pPr>
            <w:r w:rsidRPr="003F76B8">
              <w:t>2534</w:t>
            </w:r>
          </w:p>
        </w:tc>
        <w:tc>
          <w:tcPr>
            <w:tcW w:w="851" w:type="dxa"/>
            <w:hideMark/>
          </w:tcPr>
          <w:p w14:paraId="06B63E7A" w14:textId="77777777" w:rsidR="0025762F" w:rsidRPr="003F76B8" w:rsidRDefault="0025762F" w:rsidP="0025762F">
            <w:pPr>
              <w:jc w:val="center"/>
            </w:pPr>
            <w:r w:rsidRPr="003F76B8">
              <w:t>2037,7</w:t>
            </w:r>
          </w:p>
        </w:tc>
        <w:tc>
          <w:tcPr>
            <w:tcW w:w="850" w:type="dxa"/>
            <w:hideMark/>
          </w:tcPr>
          <w:p w14:paraId="1887926F" w14:textId="77777777" w:rsidR="0025762F" w:rsidRPr="003F76B8" w:rsidRDefault="0025762F" w:rsidP="0025762F">
            <w:pPr>
              <w:jc w:val="center"/>
            </w:pPr>
            <w:r w:rsidRPr="003F76B8">
              <w:t>1459</w:t>
            </w:r>
          </w:p>
        </w:tc>
        <w:tc>
          <w:tcPr>
            <w:tcW w:w="967" w:type="dxa"/>
            <w:hideMark/>
          </w:tcPr>
          <w:p w14:paraId="24096413" w14:textId="77777777" w:rsidR="0025762F" w:rsidRPr="003F76B8" w:rsidRDefault="0025762F" w:rsidP="0025762F">
            <w:pPr>
              <w:jc w:val="center"/>
            </w:pPr>
            <w:r w:rsidRPr="003F76B8">
              <w:t>2081,6</w:t>
            </w:r>
          </w:p>
        </w:tc>
        <w:tc>
          <w:tcPr>
            <w:tcW w:w="1018" w:type="dxa"/>
            <w:hideMark/>
          </w:tcPr>
          <w:p w14:paraId="1750E5C7" w14:textId="77777777" w:rsidR="0025762F" w:rsidRPr="003F76B8" w:rsidRDefault="0025762F" w:rsidP="0025762F">
            <w:pPr>
              <w:jc w:val="center"/>
            </w:pPr>
            <w:r w:rsidRPr="003F76B8">
              <w:t>1980,1</w:t>
            </w:r>
          </w:p>
        </w:tc>
        <w:tc>
          <w:tcPr>
            <w:tcW w:w="992" w:type="dxa"/>
            <w:hideMark/>
          </w:tcPr>
          <w:p w14:paraId="158BB19A" w14:textId="77777777" w:rsidR="0025762F" w:rsidRPr="003F76B8" w:rsidRDefault="0025762F" w:rsidP="0025762F">
            <w:pPr>
              <w:jc w:val="center"/>
            </w:pPr>
            <w:r w:rsidRPr="003F76B8">
              <w:t>1813,1</w:t>
            </w:r>
          </w:p>
        </w:tc>
        <w:tc>
          <w:tcPr>
            <w:tcW w:w="861" w:type="dxa"/>
            <w:hideMark/>
          </w:tcPr>
          <w:p w14:paraId="2B291E2A" w14:textId="77777777" w:rsidR="0025762F" w:rsidRPr="003F76B8" w:rsidRDefault="0025762F" w:rsidP="0025762F">
            <w:pPr>
              <w:jc w:val="center"/>
            </w:pPr>
            <w:r w:rsidRPr="003F76B8">
              <w:t>2165,1</w:t>
            </w:r>
          </w:p>
        </w:tc>
        <w:tc>
          <w:tcPr>
            <w:tcW w:w="982" w:type="dxa"/>
            <w:noWrap/>
            <w:hideMark/>
          </w:tcPr>
          <w:p w14:paraId="6376F418" w14:textId="77777777" w:rsidR="0025762F" w:rsidRPr="003F76B8" w:rsidRDefault="0025762F" w:rsidP="0025762F">
            <w:pPr>
              <w:jc w:val="center"/>
            </w:pPr>
            <w:r w:rsidRPr="003F76B8">
              <w:t>1996</w:t>
            </w:r>
          </w:p>
        </w:tc>
        <w:tc>
          <w:tcPr>
            <w:tcW w:w="850" w:type="dxa"/>
            <w:noWrap/>
            <w:hideMark/>
          </w:tcPr>
          <w:p w14:paraId="657F1774" w14:textId="77777777" w:rsidR="0025762F" w:rsidRPr="003F76B8" w:rsidRDefault="0025762F" w:rsidP="0025762F">
            <w:pPr>
              <w:jc w:val="center"/>
            </w:pPr>
            <w:r w:rsidRPr="003F76B8">
              <w:t>2208,6</w:t>
            </w:r>
          </w:p>
        </w:tc>
        <w:tc>
          <w:tcPr>
            <w:tcW w:w="993" w:type="dxa"/>
            <w:noWrap/>
            <w:hideMark/>
          </w:tcPr>
          <w:p w14:paraId="57B3BC11" w14:textId="77777777" w:rsidR="0025762F" w:rsidRPr="003F76B8" w:rsidRDefault="0025762F" w:rsidP="0025762F">
            <w:pPr>
              <w:jc w:val="center"/>
            </w:pPr>
            <w:r w:rsidRPr="003F76B8">
              <w:t>2603,3</w:t>
            </w:r>
          </w:p>
        </w:tc>
        <w:tc>
          <w:tcPr>
            <w:tcW w:w="1275" w:type="dxa"/>
            <w:noWrap/>
            <w:hideMark/>
          </w:tcPr>
          <w:p w14:paraId="2542CCD7" w14:textId="77777777" w:rsidR="0025762F" w:rsidRPr="003F76B8" w:rsidRDefault="0025762F" w:rsidP="0025762F">
            <w:pPr>
              <w:jc w:val="center"/>
            </w:pPr>
            <w:r w:rsidRPr="003F76B8">
              <w:t>122,8</w:t>
            </w:r>
          </w:p>
        </w:tc>
      </w:tr>
      <w:tr w:rsidR="00DF431C" w:rsidRPr="003F76B8" w14:paraId="3A9447EA" w14:textId="77777777" w:rsidTr="00DF431C">
        <w:trPr>
          <w:trHeight w:val="798"/>
        </w:trPr>
        <w:tc>
          <w:tcPr>
            <w:tcW w:w="2660" w:type="dxa"/>
            <w:hideMark/>
          </w:tcPr>
          <w:p w14:paraId="70135ADF" w14:textId="77777777" w:rsidR="0025762F" w:rsidRPr="003F76B8" w:rsidRDefault="0025762F" w:rsidP="00615465">
            <w:r w:rsidRPr="003F76B8">
              <w:t>Количество субъектов малого и среднего предпринимательства</w:t>
            </w:r>
          </w:p>
        </w:tc>
        <w:tc>
          <w:tcPr>
            <w:tcW w:w="1387" w:type="dxa"/>
            <w:hideMark/>
          </w:tcPr>
          <w:p w14:paraId="3191FE45" w14:textId="77777777" w:rsidR="0025762F" w:rsidRPr="003F76B8" w:rsidRDefault="0025762F" w:rsidP="00615465">
            <w:r w:rsidRPr="003F76B8">
              <w:t>тыс. ед.</w:t>
            </w:r>
          </w:p>
        </w:tc>
        <w:tc>
          <w:tcPr>
            <w:tcW w:w="881" w:type="dxa"/>
            <w:hideMark/>
          </w:tcPr>
          <w:p w14:paraId="48D46E10" w14:textId="77777777" w:rsidR="0025762F" w:rsidRPr="003F76B8" w:rsidRDefault="0025762F" w:rsidP="0025762F">
            <w:pPr>
              <w:jc w:val="center"/>
            </w:pPr>
            <w:r w:rsidRPr="003F76B8">
              <w:t>3,7</w:t>
            </w:r>
          </w:p>
        </w:tc>
        <w:tc>
          <w:tcPr>
            <w:tcW w:w="850" w:type="dxa"/>
            <w:hideMark/>
          </w:tcPr>
          <w:p w14:paraId="188F4337" w14:textId="77777777" w:rsidR="0025762F" w:rsidRPr="003F76B8" w:rsidRDefault="0025762F" w:rsidP="0025762F">
            <w:pPr>
              <w:jc w:val="center"/>
            </w:pPr>
            <w:r w:rsidRPr="003F76B8">
              <w:t>4,7</w:t>
            </w:r>
          </w:p>
        </w:tc>
        <w:tc>
          <w:tcPr>
            <w:tcW w:w="851" w:type="dxa"/>
            <w:hideMark/>
          </w:tcPr>
          <w:p w14:paraId="4B1261EE" w14:textId="77777777" w:rsidR="0025762F" w:rsidRPr="003F76B8" w:rsidRDefault="0025762F" w:rsidP="0025762F">
            <w:pPr>
              <w:jc w:val="center"/>
            </w:pPr>
            <w:r w:rsidRPr="003F76B8">
              <w:t>4,9</w:t>
            </w:r>
          </w:p>
        </w:tc>
        <w:tc>
          <w:tcPr>
            <w:tcW w:w="850" w:type="dxa"/>
            <w:hideMark/>
          </w:tcPr>
          <w:p w14:paraId="1B43D635" w14:textId="77777777" w:rsidR="0025762F" w:rsidRPr="003F76B8" w:rsidRDefault="0025762F" w:rsidP="0025762F">
            <w:pPr>
              <w:jc w:val="center"/>
            </w:pPr>
            <w:r w:rsidRPr="003F76B8">
              <w:t>5,0</w:t>
            </w:r>
          </w:p>
        </w:tc>
        <w:tc>
          <w:tcPr>
            <w:tcW w:w="967" w:type="dxa"/>
            <w:hideMark/>
          </w:tcPr>
          <w:p w14:paraId="147D7491" w14:textId="77777777" w:rsidR="0025762F" w:rsidRPr="003F76B8" w:rsidRDefault="0025762F" w:rsidP="0025762F">
            <w:pPr>
              <w:jc w:val="center"/>
            </w:pPr>
            <w:r w:rsidRPr="003F76B8">
              <w:t>4,7</w:t>
            </w:r>
          </w:p>
        </w:tc>
        <w:tc>
          <w:tcPr>
            <w:tcW w:w="1018" w:type="dxa"/>
            <w:hideMark/>
          </w:tcPr>
          <w:p w14:paraId="2BED92D4" w14:textId="77777777" w:rsidR="0025762F" w:rsidRPr="003F76B8" w:rsidRDefault="0025762F" w:rsidP="0025762F">
            <w:pPr>
              <w:jc w:val="center"/>
            </w:pPr>
            <w:r w:rsidRPr="003F76B8">
              <w:t>4,7</w:t>
            </w:r>
          </w:p>
        </w:tc>
        <w:tc>
          <w:tcPr>
            <w:tcW w:w="992" w:type="dxa"/>
            <w:hideMark/>
          </w:tcPr>
          <w:p w14:paraId="542692AD" w14:textId="77777777" w:rsidR="0025762F" w:rsidRPr="003F76B8" w:rsidRDefault="0025762F" w:rsidP="0025762F">
            <w:pPr>
              <w:jc w:val="center"/>
            </w:pPr>
            <w:r w:rsidRPr="003F76B8">
              <w:t>4,0</w:t>
            </w:r>
          </w:p>
        </w:tc>
        <w:tc>
          <w:tcPr>
            <w:tcW w:w="861" w:type="dxa"/>
            <w:hideMark/>
          </w:tcPr>
          <w:p w14:paraId="66D5D182" w14:textId="77777777" w:rsidR="0025762F" w:rsidRPr="003F76B8" w:rsidRDefault="0025762F" w:rsidP="0025762F">
            <w:pPr>
              <w:jc w:val="center"/>
            </w:pPr>
            <w:r w:rsidRPr="003F76B8">
              <w:t>4,1</w:t>
            </w:r>
          </w:p>
        </w:tc>
        <w:tc>
          <w:tcPr>
            <w:tcW w:w="982" w:type="dxa"/>
            <w:noWrap/>
            <w:hideMark/>
          </w:tcPr>
          <w:p w14:paraId="33D36030" w14:textId="77777777" w:rsidR="0025762F" w:rsidRPr="003F76B8" w:rsidRDefault="0025762F" w:rsidP="0025762F">
            <w:pPr>
              <w:jc w:val="center"/>
            </w:pPr>
            <w:r w:rsidRPr="003F76B8">
              <w:t>4,1</w:t>
            </w:r>
          </w:p>
        </w:tc>
        <w:tc>
          <w:tcPr>
            <w:tcW w:w="850" w:type="dxa"/>
            <w:noWrap/>
            <w:hideMark/>
          </w:tcPr>
          <w:p w14:paraId="4F1DE3DC" w14:textId="77777777" w:rsidR="0025762F" w:rsidRPr="003F76B8" w:rsidRDefault="0025762F" w:rsidP="0025762F">
            <w:pPr>
              <w:jc w:val="center"/>
            </w:pPr>
            <w:r w:rsidRPr="003F76B8">
              <w:t>4,3</w:t>
            </w:r>
          </w:p>
        </w:tc>
        <w:tc>
          <w:tcPr>
            <w:tcW w:w="993" w:type="dxa"/>
            <w:noWrap/>
            <w:hideMark/>
          </w:tcPr>
          <w:p w14:paraId="48BB4145" w14:textId="77777777" w:rsidR="0025762F" w:rsidRPr="003F76B8" w:rsidRDefault="0025762F" w:rsidP="0025762F">
            <w:pPr>
              <w:jc w:val="center"/>
            </w:pPr>
            <w:r w:rsidRPr="003F76B8">
              <w:t>4,3</w:t>
            </w:r>
          </w:p>
        </w:tc>
        <w:tc>
          <w:tcPr>
            <w:tcW w:w="1275" w:type="dxa"/>
            <w:noWrap/>
            <w:hideMark/>
          </w:tcPr>
          <w:p w14:paraId="52C3BF72" w14:textId="77777777" w:rsidR="0025762F" w:rsidRPr="003F76B8" w:rsidRDefault="0025762F" w:rsidP="0025762F">
            <w:pPr>
              <w:jc w:val="center"/>
            </w:pPr>
            <w:r w:rsidRPr="003F76B8">
              <w:t>116,2</w:t>
            </w:r>
          </w:p>
        </w:tc>
      </w:tr>
      <w:tr w:rsidR="00DF431C" w:rsidRPr="003F76B8" w14:paraId="22B8E47E" w14:textId="77777777" w:rsidTr="00DF431C">
        <w:trPr>
          <w:trHeight w:val="756"/>
        </w:trPr>
        <w:tc>
          <w:tcPr>
            <w:tcW w:w="2660" w:type="dxa"/>
            <w:hideMark/>
          </w:tcPr>
          <w:p w14:paraId="6597AB21" w14:textId="77777777" w:rsidR="0025762F" w:rsidRPr="003F76B8" w:rsidRDefault="0025762F" w:rsidP="00615465">
            <w:r w:rsidRPr="003F76B8">
              <w:t>Численность работников субъектов МСП, всего</w:t>
            </w:r>
          </w:p>
        </w:tc>
        <w:tc>
          <w:tcPr>
            <w:tcW w:w="1387" w:type="dxa"/>
            <w:hideMark/>
          </w:tcPr>
          <w:p w14:paraId="068D0A00" w14:textId="77777777" w:rsidR="0025762F" w:rsidRPr="003F76B8" w:rsidRDefault="0025762F" w:rsidP="00615465">
            <w:r w:rsidRPr="003F76B8">
              <w:t>тыс. чел.</w:t>
            </w:r>
          </w:p>
        </w:tc>
        <w:tc>
          <w:tcPr>
            <w:tcW w:w="881" w:type="dxa"/>
            <w:hideMark/>
          </w:tcPr>
          <w:p w14:paraId="6BC562E3" w14:textId="77777777" w:rsidR="0025762F" w:rsidRPr="003F76B8" w:rsidRDefault="0025762F" w:rsidP="0025762F">
            <w:pPr>
              <w:jc w:val="center"/>
            </w:pPr>
            <w:r w:rsidRPr="003F76B8">
              <w:t>4,2</w:t>
            </w:r>
          </w:p>
        </w:tc>
        <w:tc>
          <w:tcPr>
            <w:tcW w:w="850" w:type="dxa"/>
            <w:hideMark/>
          </w:tcPr>
          <w:p w14:paraId="0E6F83D9" w14:textId="77777777" w:rsidR="0025762F" w:rsidRPr="003F76B8" w:rsidRDefault="0025762F" w:rsidP="0025762F">
            <w:pPr>
              <w:jc w:val="center"/>
            </w:pPr>
            <w:r w:rsidRPr="003F76B8">
              <w:t>5,6</w:t>
            </w:r>
          </w:p>
        </w:tc>
        <w:tc>
          <w:tcPr>
            <w:tcW w:w="851" w:type="dxa"/>
            <w:hideMark/>
          </w:tcPr>
          <w:p w14:paraId="6721C62A" w14:textId="77777777" w:rsidR="0025762F" w:rsidRPr="003F76B8" w:rsidRDefault="0025762F" w:rsidP="0025762F">
            <w:pPr>
              <w:jc w:val="center"/>
            </w:pPr>
            <w:r w:rsidRPr="003F76B8">
              <w:t>6,1</w:t>
            </w:r>
          </w:p>
        </w:tc>
        <w:tc>
          <w:tcPr>
            <w:tcW w:w="850" w:type="dxa"/>
            <w:hideMark/>
          </w:tcPr>
          <w:p w14:paraId="15BC2B27" w14:textId="77777777" w:rsidR="0025762F" w:rsidRPr="003F76B8" w:rsidRDefault="0025762F" w:rsidP="0025762F">
            <w:pPr>
              <w:jc w:val="center"/>
            </w:pPr>
            <w:r w:rsidRPr="003F76B8">
              <w:t>8,6</w:t>
            </w:r>
          </w:p>
        </w:tc>
        <w:tc>
          <w:tcPr>
            <w:tcW w:w="967" w:type="dxa"/>
            <w:hideMark/>
          </w:tcPr>
          <w:p w14:paraId="6ED02E3D" w14:textId="77777777" w:rsidR="0025762F" w:rsidRPr="003F76B8" w:rsidRDefault="0025762F" w:rsidP="0025762F">
            <w:pPr>
              <w:jc w:val="center"/>
            </w:pPr>
            <w:r w:rsidRPr="003F76B8">
              <w:t>9,2</w:t>
            </w:r>
          </w:p>
        </w:tc>
        <w:tc>
          <w:tcPr>
            <w:tcW w:w="1018" w:type="dxa"/>
            <w:hideMark/>
          </w:tcPr>
          <w:p w14:paraId="438AC768" w14:textId="77777777" w:rsidR="0025762F" w:rsidRPr="003F76B8" w:rsidRDefault="0025762F" w:rsidP="0025762F">
            <w:pPr>
              <w:jc w:val="center"/>
            </w:pPr>
            <w:r w:rsidRPr="003F76B8">
              <w:t>7,6</w:t>
            </w:r>
          </w:p>
        </w:tc>
        <w:tc>
          <w:tcPr>
            <w:tcW w:w="992" w:type="dxa"/>
            <w:hideMark/>
          </w:tcPr>
          <w:p w14:paraId="3E10B42D" w14:textId="77777777" w:rsidR="0025762F" w:rsidRPr="003F76B8" w:rsidRDefault="0025762F" w:rsidP="0025762F">
            <w:pPr>
              <w:jc w:val="center"/>
            </w:pPr>
            <w:r w:rsidRPr="003F76B8">
              <w:t>7,6</w:t>
            </w:r>
          </w:p>
        </w:tc>
        <w:tc>
          <w:tcPr>
            <w:tcW w:w="861" w:type="dxa"/>
            <w:hideMark/>
          </w:tcPr>
          <w:p w14:paraId="21DD028F" w14:textId="77777777" w:rsidR="0025762F" w:rsidRPr="003F76B8" w:rsidRDefault="0025762F" w:rsidP="0025762F">
            <w:pPr>
              <w:jc w:val="center"/>
            </w:pPr>
            <w:r w:rsidRPr="003F76B8">
              <w:t>7,7</w:t>
            </w:r>
          </w:p>
        </w:tc>
        <w:tc>
          <w:tcPr>
            <w:tcW w:w="982" w:type="dxa"/>
            <w:noWrap/>
            <w:hideMark/>
          </w:tcPr>
          <w:p w14:paraId="36B7E41E" w14:textId="77777777" w:rsidR="0025762F" w:rsidRPr="003F76B8" w:rsidRDefault="0025762F" w:rsidP="0025762F">
            <w:pPr>
              <w:jc w:val="center"/>
            </w:pPr>
            <w:r w:rsidRPr="003F76B8">
              <w:t>7,1</w:t>
            </w:r>
          </w:p>
        </w:tc>
        <w:tc>
          <w:tcPr>
            <w:tcW w:w="850" w:type="dxa"/>
            <w:noWrap/>
            <w:hideMark/>
          </w:tcPr>
          <w:p w14:paraId="47B72744" w14:textId="77777777" w:rsidR="0025762F" w:rsidRPr="003F76B8" w:rsidRDefault="0025762F" w:rsidP="0025762F">
            <w:pPr>
              <w:jc w:val="center"/>
            </w:pPr>
            <w:r w:rsidRPr="003F76B8">
              <w:t>7,2</w:t>
            </w:r>
          </w:p>
        </w:tc>
        <w:tc>
          <w:tcPr>
            <w:tcW w:w="993" w:type="dxa"/>
            <w:noWrap/>
            <w:hideMark/>
          </w:tcPr>
          <w:p w14:paraId="586A49C6" w14:textId="77777777" w:rsidR="0025762F" w:rsidRPr="003F76B8" w:rsidRDefault="0025762F" w:rsidP="0025762F">
            <w:pPr>
              <w:jc w:val="center"/>
            </w:pPr>
            <w:r w:rsidRPr="003F76B8">
              <w:t>6,4</w:t>
            </w:r>
          </w:p>
        </w:tc>
        <w:tc>
          <w:tcPr>
            <w:tcW w:w="1275" w:type="dxa"/>
            <w:noWrap/>
            <w:hideMark/>
          </w:tcPr>
          <w:p w14:paraId="009D0441" w14:textId="77777777" w:rsidR="0025762F" w:rsidRPr="003F76B8" w:rsidRDefault="0025762F" w:rsidP="0025762F">
            <w:pPr>
              <w:jc w:val="center"/>
            </w:pPr>
            <w:r w:rsidRPr="003F76B8">
              <w:t>152,4</w:t>
            </w:r>
          </w:p>
        </w:tc>
      </w:tr>
    </w:tbl>
    <w:p w14:paraId="6784D73A" w14:textId="77777777" w:rsidR="0025762F" w:rsidRDefault="0025762F" w:rsidP="0025762F">
      <w:pPr>
        <w:spacing w:line="276" w:lineRule="auto"/>
        <w:jc w:val="center"/>
        <w:rPr>
          <w:sz w:val="28"/>
          <w:szCs w:val="28"/>
        </w:rPr>
      </w:pPr>
    </w:p>
    <w:p w14:paraId="4EF68D54" w14:textId="77777777" w:rsidR="00F74960" w:rsidRDefault="00F74960" w:rsidP="0025762F">
      <w:pPr>
        <w:spacing w:line="276" w:lineRule="auto"/>
        <w:jc w:val="center"/>
        <w:rPr>
          <w:sz w:val="28"/>
          <w:szCs w:val="28"/>
        </w:rPr>
      </w:pPr>
    </w:p>
    <w:p w14:paraId="6398ACA6" w14:textId="77777777" w:rsidR="00F74960" w:rsidRDefault="00F74960" w:rsidP="0025762F">
      <w:pPr>
        <w:spacing w:line="276" w:lineRule="auto"/>
        <w:jc w:val="center"/>
        <w:rPr>
          <w:sz w:val="28"/>
          <w:szCs w:val="28"/>
        </w:rPr>
      </w:pPr>
    </w:p>
    <w:p w14:paraId="7324540A" w14:textId="77777777" w:rsidR="00F74960" w:rsidRDefault="00F74960" w:rsidP="0025762F">
      <w:pPr>
        <w:spacing w:line="276" w:lineRule="auto"/>
        <w:jc w:val="center"/>
        <w:rPr>
          <w:sz w:val="28"/>
          <w:szCs w:val="28"/>
        </w:rPr>
      </w:pPr>
    </w:p>
    <w:p w14:paraId="53B8E783" w14:textId="77777777" w:rsidR="00F74960" w:rsidRDefault="00F74960" w:rsidP="0025762F">
      <w:pPr>
        <w:spacing w:line="276" w:lineRule="auto"/>
        <w:jc w:val="center"/>
        <w:rPr>
          <w:sz w:val="28"/>
          <w:szCs w:val="28"/>
        </w:rPr>
      </w:pPr>
    </w:p>
    <w:p w14:paraId="77966B5F" w14:textId="77777777" w:rsidR="00F74960" w:rsidRDefault="00F74960" w:rsidP="0025762F">
      <w:pPr>
        <w:spacing w:line="276" w:lineRule="auto"/>
        <w:jc w:val="center"/>
        <w:rPr>
          <w:sz w:val="28"/>
          <w:szCs w:val="28"/>
        </w:rPr>
      </w:pPr>
    </w:p>
    <w:p w14:paraId="60A21318" w14:textId="77777777" w:rsidR="00F74960" w:rsidRDefault="00F74960" w:rsidP="0025762F">
      <w:pPr>
        <w:spacing w:line="276" w:lineRule="auto"/>
        <w:jc w:val="center"/>
        <w:rPr>
          <w:sz w:val="28"/>
          <w:szCs w:val="28"/>
        </w:rPr>
      </w:pPr>
    </w:p>
    <w:p w14:paraId="44C37C06" w14:textId="77777777" w:rsidR="00F74960" w:rsidRDefault="00F74960" w:rsidP="0025762F">
      <w:pPr>
        <w:spacing w:line="276" w:lineRule="auto"/>
        <w:jc w:val="center"/>
        <w:rPr>
          <w:sz w:val="28"/>
          <w:szCs w:val="28"/>
        </w:rPr>
      </w:pPr>
    </w:p>
    <w:p w14:paraId="1A79D922" w14:textId="77777777" w:rsidR="00F74960" w:rsidRDefault="00F74960" w:rsidP="0025762F">
      <w:pPr>
        <w:spacing w:line="276" w:lineRule="auto"/>
        <w:jc w:val="center"/>
        <w:rPr>
          <w:sz w:val="28"/>
          <w:szCs w:val="28"/>
        </w:rPr>
      </w:pPr>
    </w:p>
    <w:p w14:paraId="4F8BB6DB" w14:textId="77777777" w:rsidR="00F74960" w:rsidRDefault="00F74960" w:rsidP="0025762F">
      <w:pPr>
        <w:spacing w:line="276" w:lineRule="auto"/>
        <w:jc w:val="center"/>
        <w:rPr>
          <w:sz w:val="28"/>
          <w:szCs w:val="28"/>
        </w:rPr>
      </w:pPr>
    </w:p>
    <w:p w14:paraId="3DF2D0AB" w14:textId="77777777" w:rsidR="00F74960" w:rsidRDefault="00F74960" w:rsidP="0025762F">
      <w:pPr>
        <w:spacing w:line="276" w:lineRule="auto"/>
        <w:jc w:val="center"/>
        <w:rPr>
          <w:sz w:val="28"/>
          <w:szCs w:val="28"/>
        </w:rPr>
      </w:pPr>
    </w:p>
    <w:p w14:paraId="41ED1B5B" w14:textId="1191A9A2" w:rsidR="00F74960" w:rsidRDefault="00F74960">
      <w:pPr>
        <w:rPr>
          <w:sz w:val="28"/>
          <w:szCs w:val="28"/>
        </w:rPr>
      </w:pPr>
      <w:r>
        <w:rPr>
          <w:sz w:val="28"/>
          <w:szCs w:val="28"/>
        </w:rPr>
        <w:br w:type="page"/>
      </w:r>
    </w:p>
    <w:p w14:paraId="46723204" w14:textId="77777777" w:rsidR="008B4CBC" w:rsidRDefault="008B4CBC" w:rsidP="0025762F">
      <w:pPr>
        <w:spacing w:line="276" w:lineRule="auto"/>
        <w:jc w:val="center"/>
        <w:rPr>
          <w:sz w:val="28"/>
          <w:szCs w:val="28"/>
        </w:rPr>
        <w:sectPr w:rsidR="008B4CBC" w:rsidSect="003A1101">
          <w:pgSz w:w="16840" w:h="11900" w:orient="landscape"/>
          <w:pgMar w:top="720" w:right="720" w:bottom="720" w:left="720" w:header="567" w:footer="454" w:gutter="0"/>
          <w:cols w:space="708"/>
          <w:docGrid w:linePitch="360"/>
        </w:sectPr>
      </w:pPr>
    </w:p>
    <w:p w14:paraId="1C2577D5" w14:textId="3D1AC130" w:rsidR="00F74960" w:rsidRDefault="00F74960" w:rsidP="0025762F">
      <w:pPr>
        <w:spacing w:line="276" w:lineRule="auto"/>
        <w:jc w:val="center"/>
        <w:rPr>
          <w:sz w:val="28"/>
          <w:szCs w:val="28"/>
        </w:rPr>
      </w:pPr>
    </w:p>
    <w:p w14:paraId="48003617" w14:textId="32B34FFE" w:rsidR="00C355F5" w:rsidRPr="007C7415" w:rsidRDefault="00C355F5" w:rsidP="00C355F5">
      <w:pPr>
        <w:jc w:val="right"/>
        <w:rPr>
          <w:sz w:val="28"/>
          <w:szCs w:val="28"/>
        </w:rPr>
      </w:pPr>
      <w:r>
        <w:rPr>
          <w:sz w:val="28"/>
          <w:szCs w:val="28"/>
        </w:rPr>
        <w:t>Приложение 2</w:t>
      </w:r>
    </w:p>
    <w:p w14:paraId="6A87B491" w14:textId="77777777" w:rsidR="00F74960" w:rsidRPr="006F3789" w:rsidRDefault="00F74960" w:rsidP="00C355F5">
      <w:pPr>
        <w:pStyle w:val="Default"/>
        <w:ind w:firstLine="720"/>
        <w:jc w:val="right"/>
        <w:rPr>
          <w:lang w:eastAsia="ru-RU"/>
        </w:rPr>
      </w:pPr>
    </w:p>
    <w:p w14:paraId="6413B669" w14:textId="50B094D0" w:rsidR="00C355F5" w:rsidRPr="00FB27FD" w:rsidRDefault="00FC20BE" w:rsidP="008B4CBC">
      <w:pPr>
        <w:jc w:val="center"/>
        <w:rPr>
          <w:b/>
          <w:sz w:val="28"/>
          <w:szCs w:val="28"/>
        </w:rPr>
      </w:pPr>
      <w:r>
        <w:rPr>
          <w:b/>
          <w:sz w:val="28"/>
          <w:szCs w:val="28"/>
        </w:rPr>
        <w:t xml:space="preserve">Структура экономических комплексов </w:t>
      </w:r>
      <w:proofErr w:type="spellStart"/>
      <w:r>
        <w:rPr>
          <w:b/>
          <w:sz w:val="28"/>
          <w:szCs w:val="28"/>
        </w:rPr>
        <w:t>Каневского</w:t>
      </w:r>
      <w:proofErr w:type="spellEnd"/>
      <w:r>
        <w:rPr>
          <w:b/>
          <w:sz w:val="28"/>
          <w:szCs w:val="28"/>
        </w:rPr>
        <w:t xml:space="preserve"> района</w:t>
      </w:r>
    </w:p>
    <w:p w14:paraId="6349B3C2" w14:textId="25F5ACA8" w:rsidR="00C355F5" w:rsidRDefault="00C355F5" w:rsidP="008B4CBC">
      <w:pPr>
        <w:jc w:val="center"/>
        <w:rPr>
          <w:b/>
          <w:sz w:val="28"/>
          <w:szCs w:val="28"/>
        </w:rPr>
      </w:pPr>
    </w:p>
    <w:p w14:paraId="1EC4AC10" w14:textId="77777777" w:rsidR="00C355F5" w:rsidRDefault="00C355F5" w:rsidP="008B4CBC">
      <w:pPr>
        <w:jc w:val="center"/>
        <w:rPr>
          <w:sz w:val="28"/>
          <w:szCs w:val="28"/>
        </w:rPr>
      </w:pPr>
      <w:r w:rsidRPr="00FB27FD">
        <w:rPr>
          <w:sz w:val="28"/>
          <w:szCs w:val="28"/>
        </w:rPr>
        <w:t xml:space="preserve">Структура экономических комплексов </w:t>
      </w:r>
      <w:r>
        <w:rPr>
          <w:sz w:val="28"/>
          <w:szCs w:val="28"/>
        </w:rPr>
        <w:t>и схема соответствия ОКВЭД</w:t>
      </w:r>
    </w:p>
    <w:p w14:paraId="4A9F04C8" w14:textId="77777777" w:rsidR="00C355F5" w:rsidRDefault="00C355F5" w:rsidP="00C355F5">
      <w:pPr>
        <w:jc w:val="both"/>
        <w:rPr>
          <w:sz w:val="28"/>
          <w:szCs w:val="28"/>
        </w:rPr>
      </w:pPr>
    </w:p>
    <w:tbl>
      <w:tblPr>
        <w:tblStyle w:val="a3"/>
        <w:tblW w:w="9890" w:type="dxa"/>
        <w:jc w:val="center"/>
        <w:tblLook w:val="04A0" w:firstRow="1" w:lastRow="0" w:firstColumn="1" w:lastColumn="0" w:noHBand="0" w:noVBand="1"/>
      </w:tblPr>
      <w:tblGrid>
        <w:gridCol w:w="3835"/>
        <w:gridCol w:w="1519"/>
        <w:gridCol w:w="4536"/>
      </w:tblGrid>
      <w:tr w:rsidR="00C355F5" w:rsidRPr="00C355F5" w14:paraId="3657AE4F" w14:textId="77777777" w:rsidTr="008B4CBC">
        <w:trPr>
          <w:jc w:val="center"/>
        </w:trPr>
        <w:tc>
          <w:tcPr>
            <w:tcW w:w="3835" w:type="dxa"/>
          </w:tcPr>
          <w:p w14:paraId="7A09AEE9" w14:textId="77777777" w:rsidR="00C355F5" w:rsidRPr="00C355F5" w:rsidRDefault="00C355F5" w:rsidP="004F7A3A">
            <w:pPr>
              <w:jc w:val="center"/>
              <w:rPr>
                <w:sz w:val="28"/>
                <w:szCs w:val="28"/>
              </w:rPr>
            </w:pPr>
            <w:r w:rsidRPr="00C355F5">
              <w:rPr>
                <w:sz w:val="28"/>
                <w:szCs w:val="28"/>
              </w:rPr>
              <w:t>Комплексы/отрасли</w:t>
            </w:r>
          </w:p>
        </w:tc>
        <w:tc>
          <w:tcPr>
            <w:tcW w:w="1519" w:type="dxa"/>
          </w:tcPr>
          <w:p w14:paraId="60881D53" w14:textId="77777777" w:rsidR="00C355F5" w:rsidRPr="00C355F5" w:rsidRDefault="00C355F5" w:rsidP="004F7A3A">
            <w:pPr>
              <w:jc w:val="center"/>
              <w:rPr>
                <w:sz w:val="28"/>
                <w:szCs w:val="28"/>
              </w:rPr>
            </w:pPr>
            <w:r w:rsidRPr="00C355F5">
              <w:rPr>
                <w:sz w:val="28"/>
                <w:szCs w:val="28"/>
              </w:rPr>
              <w:t>Код ОКВЭД</w:t>
            </w:r>
          </w:p>
        </w:tc>
        <w:tc>
          <w:tcPr>
            <w:tcW w:w="4536" w:type="dxa"/>
          </w:tcPr>
          <w:p w14:paraId="60D9DC95" w14:textId="77777777" w:rsidR="00C355F5" w:rsidRPr="00C355F5" w:rsidRDefault="00C355F5" w:rsidP="004F7A3A">
            <w:pPr>
              <w:jc w:val="center"/>
              <w:rPr>
                <w:sz w:val="28"/>
                <w:szCs w:val="28"/>
              </w:rPr>
            </w:pPr>
            <w:r w:rsidRPr="00C355F5">
              <w:rPr>
                <w:sz w:val="28"/>
                <w:szCs w:val="28"/>
              </w:rPr>
              <w:t xml:space="preserve">Название раздела ОКВЭД </w:t>
            </w:r>
          </w:p>
          <w:p w14:paraId="20F01B65" w14:textId="77777777" w:rsidR="00C355F5" w:rsidRPr="00C355F5" w:rsidRDefault="00C355F5" w:rsidP="004F7A3A">
            <w:pPr>
              <w:jc w:val="center"/>
              <w:rPr>
                <w:sz w:val="28"/>
                <w:szCs w:val="28"/>
              </w:rPr>
            </w:pPr>
            <w:r w:rsidRPr="00C355F5">
              <w:rPr>
                <w:sz w:val="28"/>
                <w:szCs w:val="28"/>
              </w:rPr>
              <w:t>(</w:t>
            </w:r>
            <w:proofErr w:type="gramStart"/>
            <w:r w:rsidRPr="00C355F5">
              <w:rPr>
                <w:sz w:val="28"/>
                <w:szCs w:val="28"/>
              </w:rPr>
              <w:t>ОК</w:t>
            </w:r>
            <w:proofErr w:type="gramEnd"/>
            <w:r w:rsidRPr="00C355F5">
              <w:rPr>
                <w:sz w:val="28"/>
                <w:szCs w:val="28"/>
              </w:rPr>
              <w:t xml:space="preserve"> 029-2014)</w:t>
            </w:r>
          </w:p>
        </w:tc>
      </w:tr>
      <w:tr w:rsidR="00C355F5" w:rsidRPr="00C355F5" w14:paraId="2CDD16D2" w14:textId="77777777" w:rsidTr="008B4CBC">
        <w:trPr>
          <w:jc w:val="center"/>
        </w:trPr>
        <w:tc>
          <w:tcPr>
            <w:tcW w:w="3835" w:type="dxa"/>
          </w:tcPr>
          <w:p w14:paraId="5CC6E484" w14:textId="77777777" w:rsidR="00C355F5" w:rsidRPr="00C355F5" w:rsidRDefault="00C355F5" w:rsidP="004F7A3A">
            <w:pPr>
              <w:jc w:val="center"/>
              <w:rPr>
                <w:sz w:val="28"/>
                <w:szCs w:val="28"/>
              </w:rPr>
            </w:pPr>
            <w:r w:rsidRPr="00C355F5">
              <w:rPr>
                <w:sz w:val="28"/>
                <w:szCs w:val="28"/>
              </w:rPr>
              <w:t>1</w:t>
            </w:r>
          </w:p>
        </w:tc>
        <w:tc>
          <w:tcPr>
            <w:tcW w:w="1519" w:type="dxa"/>
          </w:tcPr>
          <w:p w14:paraId="5539714C" w14:textId="77777777" w:rsidR="00C355F5" w:rsidRPr="00C355F5" w:rsidRDefault="00C355F5" w:rsidP="004F7A3A">
            <w:pPr>
              <w:jc w:val="center"/>
              <w:rPr>
                <w:sz w:val="28"/>
                <w:szCs w:val="28"/>
              </w:rPr>
            </w:pPr>
            <w:r w:rsidRPr="00C355F5">
              <w:rPr>
                <w:sz w:val="28"/>
                <w:szCs w:val="28"/>
              </w:rPr>
              <w:t>2</w:t>
            </w:r>
          </w:p>
        </w:tc>
        <w:tc>
          <w:tcPr>
            <w:tcW w:w="4536" w:type="dxa"/>
          </w:tcPr>
          <w:p w14:paraId="17BC462E" w14:textId="77777777" w:rsidR="00C355F5" w:rsidRPr="00C355F5" w:rsidRDefault="00C355F5" w:rsidP="004F7A3A">
            <w:pPr>
              <w:jc w:val="center"/>
              <w:rPr>
                <w:sz w:val="28"/>
                <w:szCs w:val="28"/>
              </w:rPr>
            </w:pPr>
            <w:r w:rsidRPr="00C355F5">
              <w:rPr>
                <w:sz w:val="28"/>
                <w:szCs w:val="28"/>
              </w:rPr>
              <w:t>3</w:t>
            </w:r>
          </w:p>
        </w:tc>
      </w:tr>
      <w:tr w:rsidR="00C355F5" w:rsidRPr="00C355F5" w14:paraId="4BBE6FCD" w14:textId="77777777" w:rsidTr="008B4CBC">
        <w:trPr>
          <w:jc w:val="center"/>
        </w:trPr>
        <w:tc>
          <w:tcPr>
            <w:tcW w:w="3835" w:type="dxa"/>
          </w:tcPr>
          <w:p w14:paraId="38C15466" w14:textId="77777777" w:rsidR="00C355F5" w:rsidRPr="00C355F5" w:rsidRDefault="00C355F5" w:rsidP="004F7A3A">
            <w:pPr>
              <w:jc w:val="center"/>
              <w:rPr>
                <w:sz w:val="28"/>
                <w:szCs w:val="28"/>
              </w:rPr>
            </w:pPr>
            <w:r w:rsidRPr="00C355F5">
              <w:rPr>
                <w:sz w:val="28"/>
                <w:szCs w:val="28"/>
              </w:rPr>
              <w:t>Агропромышленный комплекс (АПК)</w:t>
            </w:r>
          </w:p>
        </w:tc>
        <w:tc>
          <w:tcPr>
            <w:tcW w:w="1519" w:type="dxa"/>
          </w:tcPr>
          <w:p w14:paraId="6BCFAC49" w14:textId="77777777" w:rsidR="00C355F5" w:rsidRPr="00C355F5" w:rsidRDefault="00C355F5" w:rsidP="004F7A3A">
            <w:pPr>
              <w:jc w:val="center"/>
              <w:rPr>
                <w:sz w:val="28"/>
                <w:szCs w:val="28"/>
              </w:rPr>
            </w:pPr>
          </w:p>
        </w:tc>
        <w:tc>
          <w:tcPr>
            <w:tcW w:w="4536" w:type="dxa"/>
          </w:tcPr>
          <w:p w14:paraId="1911678E" w14:textId="77777777" w:rsidR="00C355F5" w:rsidRPr="00C355F5" w:rsidRDefault="00C355F5" w:rsidP="004F7A3A">
            <w:pPr>
              <w:jc w:val="center"/>
              <w:rPr>
                <w:sz w:val="28"/>
                <w:szCs w:val="28"/>
              </w:rPr>
            </w:pPr>
          </w:p>
        </w:tc>
      </w:tr>
      <w:tr w:rsidR="00C355F5" w:rsidRPr="00C355F5" w14:paraId="6E6F9C9A" w14:textId="77777777" w:rsidTr="008B4CBC">
        <w:trPr>
          <w:jc w:val="center"/>
        </w:trPr>
        <w:tc>
          <w:tcPr>
            <w:tcW w:w="3835" w:type="dxa"/>
          </w:tcPr>
          <w:p w14:paraId="63D3F4AC" w14:textId="77777777" w:rsidR="00C355F5" w:rsidRPr="00C355F5" w:rsidRDefault="00C355F5" w:rsidP="004F7A3A">
            <w:pPr>
              <w:pStyle w:val="1"/>
              <w:rPr>
                <w:rFonts w:ascii="Times New Roman" w:hAnsi="Times New Roman" w:cs="Times New Roman"/>
                <w:sz w:val="28"/>
                <w:szCs w:val="28"/>
              </w:rPr>
            </w:pPr>
            <w:bookmarkStart w:id="76" w:name="_Toc21357674"/>
            <w:r w:rsidRPr="00C355F5">
              <w:rPr>
                <w:rFonts w:ascii="Times New Roman" w:hAnsi="Times New Roman" w:cs="Times New Roman"/>
                <w:color w:val="auto"/>
                <w:sz w:val="28"/>
                <w:szCs w:val="28"/>
              </w:rPr>
              <w:t>Сельское хозяйство, охота, рыболовство и рыбоводство</w:t>
            </w:r>
            <w:bookmarkEnd w:id="76"/>
          </w:p>
        </w:tc>
        <w:tc>
          <w:tcPr>
            <w:tcW w:w="1519" w:type="dxa"/>
          </w:tcPr>
          <w:p w14:paraId="555E4539" w14:textId="77777777" w:rsidR="00C355F5" w:rsidRPr="00C355F5" w:rsidRDefault="00C355F5" w:rsidP="004F7A3A">
            <w:pPr>
              <w:jc w:val="center"/>
              <w:rPr>
                <w:sz w:val="28"/>
                <w:szCs w:val="28"/>
              </w:rPr>
            </w:pPr>
            <w:r w:rsidRPr="00C355F5">
              <w:rPr>
                <w:sz w:val="28"/>
                <w:szCs w:val="28"/>
              </w:rPr>
              <w:t>А 01</w:t>
            </w:r>
          </w:p>
          <w:p w14:paraId="1C927446" w14:textId="77777777" w:rsidR="00C355F5" w:rsidRPr="00C355F5" w:rsidRDefault="00C355F5" w:rsidP="004F7A3A">
            <w:pPr>
              <w:jc w:val="center"/>
              <w:rPr>
                <w:sz w:val="28"/>
                <w:szCs w:val="28"/>
              </w:rPr>
            </w:pPr>
          </w:p>
          <w:p w14:paraId="39836FBB" w14:textId="77777777" w:rsidR="00C355F5" w:rsidRPr="00C355F5" w:rsidRDefault="00C355F5" w:rsidP="004F7A3A">
            <w:pPr>
              <w:jc w:val="center"/>
              <w:rPr>
                <w:sz w:val="28"/>
                <w:szCs w:val="28"/>
              </w:rPr>
            </w:pPr>
          </w:p>
          <w:p w14:paraId="02622BA9" w14:textId="77777777" w:rsidR="00C355F5" w:rsidRPr="00C355F5" w:rsidRDefault="00C355F5" w:rsidP="004F7A3A">
            <w:pPr>
              <w:jc w:val="center"/>
              <w:rPr>
                <w:sz w:val="28"/>
                <w:szCs w:val="28"/>
              </w:rPr>
            </w:pPr>
          </w:p>
          <w:p w14:paraId="0B3193E4" w14:textId="77777777" w:rsidR="00C355F5" w:rsidRPr="00C355F5" w:rsidRDefault="00C355F5" w:rsidP="004F7A3A">
            <w:pPr>
              <w:jc w:val="center"/>
              <w:rPr>
                <w:sz w:val="28"/>
                <w:szCs w:val="28"/>
              </w:rPr>
            </w:pPr>
            <w:r w:rsidRPr="00C355F5">
              <w:rPr>
                <w:sz w:val="28"/>
                <w:szCs w:val="28"/>
              </w:rPr>
              <w:t>А 03</w:t>
            </w:r>
          </w:p>
        </w:tc>
        <w:tc>
          <w:tcPr>
            <w:tcW w:w="4536" w:type="dxa"/>
          </w:tcPr>
          <w:p w14:paraId="08034CBA" w14:textId="77777777" w:rsidR="00C355F5" w:rsidRPr="00C355F5" w:rsidRDefault="00C355F5" w:rsidP="004F7A3A">
            <w:pPr>
              <w:pStyle w:val="af8"/>
              <w:rPr>
                <w:rFonts w:ascii="Times New Roman" w:hAnsi="Times New Roman" w:cs="Times New Roman"/>
                <w:sz w:val="28"/>
                <w:szCs w:val="28"/>
              </w:rPr>
            </w:pPr>
            <w:r w:rsidRPr="00C355F5">
              <w:rPr>
                <w:rStyle w:val="af7"/>
                <w:rFonts w:ascii="Times New Roman" w:hAnsi="Times New Roman" w:cs="Times New Roman"/>
                <w:b w:val="0"/>
                <w:sz w:val="28"/>
                <w:szCs w:val="28"/>
              </w:rPr>
              <w:t>Растениеводство и животноводство, охота и предоставление соответствующих услуг в этих областях</w:t>
            </w:r>
          </w:p>
          <w:p w14:paraId="01A33D34" w14:textId="77777777" w:rsidR="00C355F5" w:rsidRPr="00C355F5" w:rsidRDefault="00C355F5" w:rsidP="004F7A3A">
            <w:pPr>
              <w:rPr>
                <w:sz w:val="28"/>
                <w:szCs w:val="28"/>
              </w:rPr>
            </w:pPr>
            <w:r w:rsidRPr="00C355F5">
              <w:rPr>
                <w:sz w:val="28"/>
                <w:szCs w:val="28"/>
              </w:rPr>
              <w:t>Рыболовство и рыбоводство</w:t>
            </w:r>
          </w:p>
        </w:tc>
      </w:tr>
      <w:tr w:rsidR="00C355F5" w:rsidRPr="00C355F5" w14:paraId="0EACD8F0" w14:textId="77777777" w:rsidTr="008B4CBC">
        <w:trPr>
          <w:jc w:val="center"/>
        </w:trPr>
        <w:tc>
          <w:tcPr>
            <w:tcW w:w="3835" w:type="dxa"/>
          </w:tcPr>
          <w:p w14:paraId="4AD7B965" w14:textId="77777777" w:rsidR="00C355F5" w:rsidRPr="00C355F5" w:rsidRDefault="00C355F5" w:rsidP="004F7A3A">
            <w:pPr>
              <w:rPr>
                <w:sz w:val="28"/>
                <w:szCs w:val="28"/>
              </w:rPr>
            </w:pPr>
            <w:r w:rsidRPr="00C355F5">
              <w:rPr>
                <w:sz w:val="28"/>
                <w:szCs w:val="28"/>
              </w:rPr>
              <w:t>Производство пищевых продуктов</w:t>
            </w:r>
          </w:p>
        </w:tc>
        <w:tc>
          <w:tcPr>
            <w:tcW w:w="1519" w:type="dxa"/>
          </w:tcPr>
          <w:p w14:paraId="50F03E91" w14:textId="77777777" w:rsidR="00C355F5" w:rsidRPr="00C355F5" w:rsidRDefault="00C355F5" w:rsidP="004F7A3A">
            <w:pPr>
              <w:jc w:val="center"/>
              <w:rPr>
                <w:sz w:val="28"/>
                <w:szCs w:val="28"/>
              </w:rPr>
            </w:pPr>
            <w:r w:rsidRPr="00C355F5">
              <w:rPr>
                <w:sz w:val="28"/>
                <w:szCs w:val="28"/>
              </w:rPr>
              <w:t>С 10</w:t>
            </w:r>
          </w:p>
          <w:p w14:paraId="2B9D2994" w14:textId="77777777" w:rsidR="00C355F5" w:rsidRPr="00C355F5" w:rsidRDefault="00C355F5" w:rsidP="004F7A3A">
            <w:pPr>
              <w:jc w:val="center"/>
              <w:rPr>
                <w:sz w:val="28"/>
                <w:szCs w:val="28"/>
              </w:rPr>
            </w:pPr>
            <w:r w:rsidRPr="00C355F5">
              <w:rPr>
                <w:sz w:val="28"/>
                <w:szCs w:val="28"/>
              </w:rPr>
              <w:t>С 11</w:t>
            </w:r>
          </w:p>
        </w:tc>
        <w:tc>
          <w:tcPr>
            <w:tcW w:w="4536" w:type="dxa"/>
          </w:tcPr>
          <w:p w14:paraId="4750D1A1" w14:textId="77777777" w:rsidR="00C355F5" w:rsidRPr="00C355F5" w:rsidRDefault="00C355F5" w:rsidP="004F7A3A">
            <w:pPr>
              <w:rPr>
                <w:sz w:val="28"/>
                <w:szCs w:val="28"/>
              </w:rPr>
            </w:pPr>
            <w:r w:rsidRPr="00C355F5">
              <w:rPr>
                <w:sz w:val="28"/>
                <w:szCs w:val="28"/>
              </w:rPr>
              <w:t>Производство пищевых продуктов</w:t>
            </w:r>
          </w:p>
          <w:p w14:paraId="0286F68B" w14:textId="77777777" w:rsidR="00C355F5" w:rsidRPr="00C355F5" w:rsidRDefault="00C355F5" w:rsidP="004F7A3A">
            <w:pPr>
              <w:rPr>
                <w:sz w:val="28"/>
                <w:szCs w:val="28"/>
              </w:rPr>
            </w:pPr>
            <w:r w:rsidRPr="00C355F5">
              <w:rPr>
                <w:sz w:val="28"/>
                <w:szCs w:val="28"/>
              </w:rPr>
              <w:t>Производство напитков</w:t>
            </w:r>
          </w:p>
        </w:tc>
      </w:tr>
      <w:tr w:rsidR="00C355F5" w:rsidRPr="00C355F5" w14:paraId="7CC1D848" w14:textId="77777777" w:rsidTr="008B4CBC">
        <w:trPr>
          <w:jc w:val="center"/>
        </w:trPr>
        <w:tc>
          <w:tcPr>
            <w:tcW w:w="3835" w:type="dxa"/>
          </w:tcPr>
          <w:p w14:paraId="180B29A3" w14:textId="77777777" w:rsidR="00C355F5" w:rsidRPr="00C355F5" w:rsidRDefault="00C355F5" w:rsidP="004F7A3A">
            <w:pPr>
              <w:jc w:val="center"/>
              <w:rPr>
                <w:sz w:val="28"/>
                <w:szCs w:val="28"/>
              </w:rPr>
            </w:pPr>
            <w:r w:rsidRPr="00C355F5">
              <w:rPr>
                <w:sz w:val="28"/>
                <w:szCs w:val="28"/>
              </w:rPr>
              <w:t>Комплекс отраслей промышленности (КОП)</w:t>
            </w:r>
          </w:p>
        </w:tc>
        <w:tc>
          <w:tcPr>
            <w:tcW w:w="1519" w:type="dxa"/>
          </w:tcPr>
          <w:p w14:paraId="7F491067" w14:textId="77777777" w:rsidR="00C355F5" w:rsidRPr="00C355F5" w:rsidRDefault="00C355F5" w:rsidP="004F7A3A">
            <w:pPr>
              <w:jc w:val="center"/>
              <w:rPr>
                <w:sz w:val="28"/>
                <w:szCs w:val="28"/>
              </w:rPr>
            </w:pPr>
          </w:p>
        </w:tc>
        <w:tc>
          <w:tcPr>
            <w:tcW w:w="4536" w:type="dxa"/>
          </w:tcPr>
          <w:p w14:paraId="3107367B" w14:textId="77777777" w:rsidR="00C355F5" w:rsidRPr="00C355F5" w:rsidRDefault="00C355F5" w:rsidP="004F7A3A">
            <w:pPr>
              <w:jc w:val="center"/>
              <w:rPr>
                <w:sz w:val="28"/>
                <w:szCs w:val="28"/>
              </w:rPr>
            </w:pPr>
          </w:p>
        </w:tc>
      </w:tr>
      <w:tr w:rsidR="00C355F5" w:rsidRPr="00C355F5" w14:paraId="36C193FD" w14:textId="77777777" w:rsidTr="008B4CBC">
        <w:trPr>
          <w:jc w:val="center"/>
        </w:trPr>
        <w:tc>
          <w:tcPr>
            <w:tcW w:w="3835" w:type="dxa"/>
          </w:tcPr>
          <w:p w14:paraId="33934CED" w14:textId="77777777" w:rsidR="00C355F5" w:rsidRPr="00C355F5" w:rsidRDefault="00C355F5" w:rsidP="004F7A3A">
            <w:pPr>
              <w:jc w:val="center"/>
              <w:rPr>
                <w:sz w:val="28"/>
                <w:szCs w:val="28"/>
              </w:rPr>
            </w:pPr>
            <w:r w:rsidRPr="00C355F5">
              <w:rPr>
                <w:sz w:val="28"/>
                <w:szCs w:val="28"/>
              </w:rPr>
              <w:t>Лесная промышленность</w:t>
            </w:r>
          </w:p>
        </w:tc>
        <w:tc>
          <w:tcPr>
            <w:tcW w:w="1519" w:type="dxa"/>
          </w:tcPr>
          <w:p w14:paraId="34FAE2DC" w14:textId="77777777" w:rsidR="00C355F5" w:rsidRPr="00C355F5" w:rsidRDefault="00C355F5" w:rsidP="004F7A3A">
            <w:pPr>
              <w:jc w:val="center"/>
              <w:rPr>
                <w:sz w:val="28"/>
                <w:szCs w:val="28"/>
              </w:rPr>
            </w:pPr>
          </w:p>
        </w:tc>
        <w:tc>
          <w:tcPr>
            <w:tcW w:w="4536" w:type="dxa"/>
          </w:tcPr>
          <w:p w14:paraId="17DDE5B2" w14:textId="77777777" w:rsidR="00C355F5" w:rsidRPr="00C355F5" w:rsidRDefault="00C355F5" w:rsidP="004F7A3A">
            <w:pPr>
              <w:jc w:val="center"/>
              <w:rPr>
                <w:sz w:val="28"/>
                <w:szCs w:val="28"/>
              </w:rPr>
            </w:pPr>
          </w:p>
        </w:tc>
      </w:tr>
      <w:tr w:rsidR="00C355F5" w:rsidRPr="00C355F5" w14:paraId="4821411C" w14:textId="77777777" w:rsidTr="008B4CBC">
        <w:trPr>
          <w:jc w:val="center"/>
        </w:trPr>
        <w:tc>
          <w:tcPr>
            <w:tcW w:w="3835" w:type="dxa"/>
          </w:tcPr>
          <w:p w14:paraId="3B571ED6" w14:textId="77777777" w:rsidR="00C355F5" w:rsidRPr="00C355F5" w:rsidRDefault="00C355F5" w:rsidP="004F7A3A">
            <w:pPr>
              <w:rPr>
                <w:sz w:val="28"/>
                <w:szCs w:val="28"/>
              </w:rPr>
            </w:pPr>
            <w:r w:rsidRPr="00C355F5">
              <w:rPr>
                <w:sz w:val="28"/>
                <w:szCs w:val="28"/>
              </w:rPr>
              <w:t>Производство бумаги и бумажных изделий</w:t>
            </w:r>
          </w:p>
        </w:tc>
        <w:tc>
          <w:tcPr>
            <w:tcW w:w="1519" w:type="dxa"/>
          </w:tcPr>
          <w:p w14:paraId="1846CDFD" w14:textId="77777777" w:rsidR="00C355F5" w:rsidRPr="00C355F5" w:rsidRDefault="00C355F5" w:rsidP="004F7A3A">
            <w:pPr>
              <w:jc w:val="center"/>
              <w:rPr>
                <w:sz w:val="28"/>
                <w:szCs w:val="28"/>
              </w:rPr>
            </w:pPr>
            <w:r w:rsidRPr="00C355F5">
              <w:rPr>
                <w:sz w:val="28"/>
                <w:szCs w:val="28"/>
              </w:rPr>
              <w:t>С 17</w:t>
            </w:r>
          </w:p>
        </w:tc>
        <w:tc>
          <w:tcPr>
            <w:tcW w:w="4536" w:type="dxa"/>
          </w:tcPr>
          <w:p w14:paraId="6F591901" w14:textId="77777777" w:rsidR="00C355F5" w:rsidRPr="00C355F5" w:rsidRDefault="00C355F5" w:rsidP="004F7A3A">
            <w:pPr>
              <w:rPr>
                <w:sz w:val="28"/>
                <w:szCs w:val="28"/>
              </w:rPr>
            </w:pPr>
            <w:r w:rsidRPr="00C355F5">
              <w:rPr>
                <w:sz w:val="28"/>
                <w:szCs w:val="28"/>
              </w:rPr>
              <w:t>Производство бумаги и бумажных изделий</w:t>
            </w:r>
          </w:p>
        </w:tc>
      </w:tr>
      <w:tr w:rsidR="00C355F5" w:rsidRPr="00C355F5" w14:paraId="22D7D896" w14:textId="77777777" w:rsidTr="008B4CBC">
        <w:trPr>
          <w:jc w:val="center"/>
        </w:trPr>
        <w:tc>
          <w:tcPr>
            <w:tcW w:w="3835" w:type="dxa"/>
          </w:tcPr>
          <w:p w14:paraId="3ECBB1DA" w14:textId="77777777" w:rsidR="00C355F5" w:rsidRPr="00C355F5" w:rsidRDefault="00C355F5" w:rsidP="004F7A3A">
            <w:pPr>
              <w:jc w:val="center"/>
              <w:rPr>
                <w:sz w:val="28"/>
                <w:szCs w:val="28"/>
              </w:rPr>
            </w:pPr>
            <w:r w:rsidRPr="00C355F5">
              <w:rPr>
                <w:sz w:val="28"/>
                <w:szCs w:val="28"/>
              </w:rPr>
              <w:t>Машиностроение</w:t>
            </w:r>
          </w:p>
        </w:tc>
        <w:tc>
          <w:tcPr>
            <w:tcW w:w="1519" w:type="dxa"/>
          </w:tcPr>
          <w:p w14:paraId="2772DA81" w14:textId="77777777" w:rsidR="00C355F5" w:rsidRPr="00C355F5" w:rsidRDefault="00C355F5" w:rsidP="004F7A3A">
            <w:pPr>
              <w:jc w:val="center"/>
              <w:rPr>
                <w:sz w:val="28"/>
                <w:szCs w:val="28"/>
              </w:rPr>
            </w:pPr>
          </w:p>
        </w:tc>
        <w:tc>
          <w:tcPr>
            <w:tcW w:w="4536" w:type="dxa"/>
          </w:tcPr>
          <w:p w14:paraId="7C354653" w14:textId="77777777" w:rsidR="00C355F5" w:rsidRPr="00C355F5" w:rsidRDefault="00C355F5" w:rsidP="004F7A3A">
            <w:pPr>
              <w:jc w:val="center"/>
              <w:rPr>
                <w:sz w:val="28"/>
                <w:szCs w:val="28"/>
              </w:rPr>
            </w:pPr>
          </w:p>
        </w:tc>
      </w:tr>
      <w:tr w:rsidR="00C355F5" w:rsidRPr="00C355F5" w14:paraId="6F86AC93" w14:textId="77777777" w:rsidTr="008B4CBC">
        <w:trPr>
          <w:jc w:val="center"/>
        </w:trPr>
        <w:tc>
          <w:tcPr>
            <w:tcW w:w="3835" w:type="dxa"/>
          </w:tcPr>
          <w:p w14:paraId="4D9CC4B0" w14:textId="77777777" w:rsidR="00C355F5" w:rsidRPr="00C355F5" w:rsidRDefault="00C355F5" w:rsidP="004F7A3A">
            <w:pPr>
              <w:rPr>
                <w:sz w:val="28"/>
                <w:szCs w:val="28"/>
              </w:rPr>
            </w:pPr>
            <w:r w:rsidRPr="00C355F5">
              <w:rPr>
                <w:sz w:val="28"/>
                <w:szCs w:val="28"/>
              </w:rPr>
              <w:t>Электрооборудование</w:t>
            </w:r>
          </w:p>
        </w:tc>
        <w:tc>
          <w:tcPr>
            <w:tcW w:w="1519" w:type="dxa"/>
          </w:tcPr>
          <w:p w14:paraId="123277BF" w14:textId="77777777" w:rsidR="00C355F5" w:rsidRPr="00C355F5" w:rsidRDefault="00C355F5" w:rsidP="004F7A3A">
            <w:pPr>
              <w:jc w:val="center"/>
              <w:rPr>
                <w:sz w:val="28"/>
                <w:szCs w:val="28"/>
              </w:rPr>
            </w:pPr>
            <w:r w:rsidRPr="00C355F5">
              <w:rPr>
                <w:sz w:val="28"/>
                <w:szCs w:val="28"/>
              </w:rPr>
              <w:t>С 27</w:t>
            </w:r>
          </w:p>
        </w:tc>
        <w:tc>
          <w:tcPr>
            <w:tcW w:w="4536" w:type="dxa"/>
          </w:tcPr>
          <w:p w14:paraId="35288BC4" w14:textId="77777777" w:rsidR="00C355F5" w:rsidRPr="00C355F5" w:rsidRDefault="00C355F5" w:rsidP="004F7A3A">
            <w:pPr>
              <w:rPr>
                <w:sz w:val="28"/>
                <w:szCs w:val="28"/>
              </w:rPr>
            </w:pPr>
            <w:r w:rsidRPr="00C355F5">
              <w:rPr>
                <w:sz w:val="28"/>
                <w:szCs w:val="28"/>
              </w:rPr>
              <w:t>Производство электрического оборудования</w:t>
            </w:r>
          </w:p>
        </w:tc>
      </w:tr>
      <w:tr w:rsidR="00C355F5" w:rsidRPr="00C355F5" w14:paraId="6862AF1C" w14:textId="77777777" w:rsidTr="008B4CBC">
        <w:trPr>
          <w:jc w:val="center"/>
        </w:trPr>
        <w:tc>
          <w:tcPr>
            <w:tcW w:w="3835" w:type="dxa"/>
          </w:tcPr>
          <w:p w14:paraId="1C978375" w14:textId="77777777" w:rsidR="00C355F5" w:rsidRPr="00C355F5" w:rsidRDefault="00C355F5" w:rsidP="004F7A3A">
            <w:pPr>
              <w:jc w:val="center"/>
              <w:rPr>
                <w:sz w:val="28"/>
                <w:szCs w:val="28"/>
              </w:rPr>
            </w:pPr>
            <w:r w:rsidRPr="00C355F5">
              <w:rPr>
                <w:sz w:val="28"/>
                <w:szCs w:val="28"/>
              </w:rPr>
              <w:t>Другие обрабатывающие производства</w:t>
            </w:r>
          </w:p>
        </w:tc>
        <w:tc>
          <w:tcPr>
            <w:tcW w:w="1519" w:type="dxa"/>
          </w:tcPr>
          <w:p w14:paraId="7B9AE350" w14:textId="77777777" w:rsidR="00C355F5" w:rsidRPr="00C355F5" w:rsidRDefault="00C355F5" w:rsidP="004F7A3A">
            <w:pPr>
              <w:jc w:val="center"/>
              <w:rPr>
                <w:sz w:val="28"/>
                <w:szCs w:val="28"/>
              </w:rPr>
            </w:pPr>
          </w:p>
        </w:tc>
        <w:tc>
          <w:tcPr>
            <w:tcW w:w="4536" w:type="dxa"/>
          </w:tcPr>
          <w:p w14:paraId="000F5CAB" w14:textId="77777777" w:rsidR="00C355F5" w:rsidRPr="00C355F5" w:rsidRDefault="00C355F5" w:rsidP="004F7A3A">
            <w:pPr>
              <w:jc w:val="center"/>
              <w:rPr>
                <w:sz w:val="28"/>
                <w:szCs w:val="28"/>
              </w:rPr>
            </w:pPr>
          </w:p>
        </w:tc>
      </w:tr>
      <w:tr w:rsidR="00C355F5" w:rsidRPr="00C355F5" w14:paraId="19EA7C3D" w14:textId="77777777" w:rsidTr="008B4CBC">
        <w:trPr>
          <w:jc w:val="center"/>
        </w:trPr>
        <w:tc>
          <w:tcPr>
            <w:tcW w:w="3835" w:type="dxa"/>
          </w:tcPr>
          <w:p w14:paraId="2CE4BEB5" w14:textId="77777777" w:rsidR="00C355F5" w:rsidRPr="00C355F5" w:rsidRDefault="00C355F5" w:rsidP="004F7A3A">
            <w:pPr>
              <w:rPr>
                <w:sz w:val="28"/>
                <w:szCs w:val="28"/>
              </w:rPr>
            </w:pPr>
            <w:r w:rsidRPr="00C355F5">
              <w:rPr>
                <w:sz w:val="28"/>
                <w:szCs w:val="28"/>
              </w:rPr>
              <w:t>Прочее</w:t>
            </w:r>
          </w:p>
        </w:tc>
        <w:tc>
          <w:tcPr>
            <w:tcW w:w="1519" w:type="dxa"/>
          </w:tcPr>
          <w:p w14:paraId="5E74FEB1" w14:textId="77777777" w:rsidR="00C355F5" w:rsidRPr="00C355F5" w:rsidRDefault="00C355F5" w:rsidP="004F7A3A">
            <w:pPr>
              <w:jc w:val="center"/>
              <w:rPr>
                <w:sz w:val="28"/>
                <w:szCs w:val="28"/>
              </w:rPr>
            </w:pPr>
            <w:r w:rsidRPr="00C355F5">
              <w:rPr>
                <w:sz w:val="28"/>
                <w:szCs w:val="28"/>
              </w:rPr>
              <w:t>С 18</w:t>
            </w:r>
          </w:p>
          <w:p w14:paraId="495BBD71" w14:textId="77777777" w:rsidR="00C355F5" w:rsidRPr="00C355F5" w:rsidRDefault="00C355F5" w:rsidP="004F7A3A">
            <w:pPr>
              <w:jc w:val="center"/>
              <w:rPr>
                <w:sz w:val="28"/>
                <w:szCs w:val="28"/>
              </w:rPr>
            </w:pPr>
          </w:p>
          <w:p w14:paraId="5F7F7C87" w14:textId="77777777" w:rsidR="00C355F5" w:rsidRPr="00C355F5" w:rsidRDefault="00C355F5" w:rsidP="004F7A3A">
            <w:pPr>
              <w:jc w:val="center"/>
              <w:rPr>
                <w:sz w:val="28"/>
                <w:szCs w:val="28"/>
              </w:rPr>
            </w:pPr>
          </w:p>
          <w:p w14:paraId="38D93723" w14:textId="77777777" w:rsidR="00C355F5" w:rsidRPr="00C355F5" w:rsidRDefault="00C355F5" w:rsidP="004F7A3A">
            <w:pPr>
              <w:jc w:val="center"/>
              <w:rPr>
                <w:sz w:val="28"/>
                <w:szCs w:val="28"/>
              </w:rPr>
            </w:pPr>
            <w:r w:rsidRPr="00C355F5">
              <w:rPr>
                <w:sz w:val="28"/>
                <w:szCs w:val="28"/>
              </w:rPr>
              <w:t>С 33</w:t>
            </w:r>
          </w:p>
        </w:tc>
        <w:tc>
          <w:tcPr>
            <w:tcW w:w="4536" w:type="dxa"/>
          </w:tcPr>
          <w:p w14:paraId="0025095E" w14:textId="77777777" w:rsidR="00C355F5" w:rsidRPr="00C355F5" w:rsidRDefault="00C355F5" w:rsidP="004F7A3A">
            <w:pPr>
              <w:rPr>
                <w:sz w:val="28"/>
                <w:szCs w:val="28"/>
              </w:rPr>
            </w:pPr>
            <w:r w:rsidRPr="00C355F5">
              <w:rPr>
                <w:sz w:val="28"/>
                <w:szCs w:val="28"/>
              </w:rPr>
              <w:t>Деятельность полиграфическая и копирование носителей информации</w:t>
            </w:r>
          </w:p>
          <w:p w14:paraId="27E511D9" w14:textId="77777777" w:rsidR="00C355F5" w:rsidRPr="00C355F5" w:rsidRDefault="00C355F5" w:rsidP="004F7A3A">
            <w:pPr>
              <w:rPr>
                <w:sz w:val="28"/>
                <w:szCs w:val="28"/>
              </w:rPr>
            </w:pPr>
            <w:r w:rsidRPr="00C355F5">
              <w:rPr>
                <w:sz w:val="28"/>
                <w:szCs w:val="28"/>
              </w:rPr>
              <w:t>Ремонт и монтаж машин и оборудования</w:t>
            </w:r>
          </w:p>
        </w:tc>
      </w:tr>
      <w:tr w:rsidR="00C355F5" w:rsidRPr="00C355F5" w14:paraId="3651630A" w14:textId="77777777" w:rsidTr="008B4CBC">
        <w:trPr>
          <w:jc w:val="center"/>
        </w:trPr>
        <w:tc>
          <w:tcPr>
            <w:tcW w:w="3835" w:type="dxa"/>
          </w:tcPr>
          <w:p w14:paraId="53AD002F" w14:textId="77777777" w:rsidR="00C355F5" w:rsidRPr="00C355F5" w:rsidRDefault="00C355F5" w:rsidP="004F7A3A">
            <w:pPr>
              <w:jc w:val="center"/>
              <w:rPr>
                <w:sz w:val="28"/>
                <w:szCs w:val="28"/>
              </w:rPr>
            </w:pPr>
            <w:r w:rsidRPr="00C355F5">
              <w:rPr>
                <w:sz w:val="28"/>
                <w:szCs w:val="28"/>
              </w:rPr>
              <w:t>Топливно-энергетический комплекс (ТЭК)</w:t>
            </w:r>
          </w:p>
        </w:tc>
        <w:tc>
          <w:tcPr>
            <w:tcW w:w="1519" w:type="dxa"/>
          </w:tcPr>
          <w:p w14:paraId="2EECE49D" w14:textId="77777777" w:rsidR="00C355F5" w:rsidRPr="00C355F5" w:rsidRDefault="00C355F5" w:rsidP="004F7A3A">
            <w:pPr>
              <w:jc w:val="center"/>
              <w:rPr>
                <w:sz w:val="28"/>
                <w:szCs w:val="28"/>
              </w:rPr>
            </w:pPr>
          </w:p>
        </w:tc>
        <w:tc>
          <w:tcPr>
            <w:tcW w:w="4536" w:type="dxa"/>
          </w:tcPr>
          <w:p w14:paraId="510B3732" w14:textId="77777777" w:rsidR="00C355F5" w:rsidRPr="00C355F5" w:rsidRDefault="00C355F5" w:rsidP="004F7A3A">
            <w:pPr>
              <w:jc w:val="center"/>
              <w:rPr>
                <w:sz w:val="28"/>
                <w:szCs w:val="28"/>
              </w:rPr>
            </w:pPr>
          </w:p>
        </w:tc>
      </w:tr>
      <w:tr w:rsidR="00C355F5" w:rsidRPr="00C355F5" w14:paraId="5674B066" w14:textId="77777777" w:rsidTr="008B4CBC">
        <w:trPr>
          <w:jc w:val="center"/>
        </w:trPr>
        <w:tc>
          <w:tcPr>
            <w:tcW w:w="3835" w:type="dxa"/>
          </w:tcPr>
          <w:p w14:paraId="6B51435B" w14:textId="77777777" w:rsidR="00C355F5" w:rsidRPr="00C355F5" w:rsidRDefault="00C355F5" w:rsidP="004F7A3A">
            <w:pPr>
              <w:rPr>
                <w:sz w:val="28"/>
                <w:szCs w:val="28"/>
              </w:rPr>
            </w:pPr>
            <w:r w:rsidRPr="00C355F5">
              <w:rPr>
                <w:sz w:val="28"/>
                <w:szCs w:val="28"/>
              </w:rPr>
              <w:t>Топливно-энергетические полезные ископаемые</w:t>
            </w:r>
          </w:p>
        </w:tc>
        <w:tc>
          <w:tcPr>
            <w:tcW w:w="1519" w:type="dxa"/>
          </w:tcPr>
          <w:p w14:paraId="2791FA43" w14:textId="77777777" w:rsidR="00C355F5" w:rsidRPr="00C355F5" w:rsidRDefault="00C355F5" w:rsidP="004F7A3A">
            <w:pPr>
              <w:jc w:val="center"/>
              <w:rPr>
                <w:sz w:val="28"/>
                <w:szCs w:val="28"/>
              </w:rPr>
            </w:pPr>
            <w:r w:rsidRPr="00C355F5">
              <w:rPr>
                <w:sz w:val="28"/>
                <w:szCs w:val="28"/>
              </w:rPr>
              <w:t>В 06</w:t>
            </w:r>
          </w:p>
          <w:p w14:paraId="263AAE17" w14:textId="77777777" w:rsidR="00C355F5" w:rsidRPr="00C355F5" w:rsidRDefault="00C355F5" w:rsidP="004F7A3A">
            <w:pPr>
              <w:jc w:val="center"/>
              <w:rPr>
                <w:sz w:val="28"/>
                <w:szCs w:val="28"/>
              </w:rPr>
            </w:pPr>
          </w:p>
          <w:p w14:paraId="3435625A" w14:textId="77777777" w:rsidR="00C355F5" w:rsidRPr="00C355F5" w:rsidRDefault="00C355F5" w:rsidP="004F7A3A">
            <w:pPr>
              <w:jc w:val="center"/>
              <w:rPr>
                <w:sz w:val="28"/>
                <w:szCs w:val="28"/>
              </w:rPr>
            </w:pPr>
            <w:r w:rsidRPr="00C355F5">
              <w:rPr>
                <w:sz w:val="28"/>
                <w:szCs w:val="28"/>
              </w:rPr>
              <w:t xml:space="preserve">В 09 </w:t>
            </w:r>
          </w:p>
        </w:tc>
        <w:tc>
          <w:tcPr>
            <w:tcW w:w="4536" w:type="dxa"/>
          </w:tcPr>
          <w:p w14:paraId="7F0AE0CC" w14:textId="77777777" w:rsidR="00C355F5" w:rsidRPr="00C355F5" w:rsidRDefault="00C355F5" w:rsidP="004F7A3A">
            <w:pPr>
              <w:rPr>
                <w:sz w:val="28"/>
                <w:szCs w:val="28"/>
              </w:rPr>
            </w:pPr>
            <w:r w:rsidRPr="00C355F5">
              <w:rPr>
                <w:sz w:val="28"/>
                <w:szCs w:val="28"/>
              </w:rPr>
              <w:t>Добыча сырой нефти и природного газа</w:t>
            </w:r>
          </w:p>
          <w:p w14:paraId="5F5EE499" w14:textId="77777777" w:rsidR="00C355F5" w:rsidRPr="00C355F5" w:rsidRDefault="00C355F5" w:rsidP="004F7A3A">
            <w:pPr>
              <w:rPr>
                <w:sz w:val="28"/>
                <w:szCs w:val="28"/>
              </w:rPr>
            </w:pPr>
            <w:r w:rsidRPr="00C355F5">
              <w:rPr>
                <w:sz w:val="28"/>
                <w:szCs w:val="28"/>
              </w:rPr>
              <w:t>Предоставление услуг в области добычи полезных ископаемых</w:t>
            </w:r>
          </w:p>
        </w:tc>
      </w:tr>
      <w:tr w:rsidR="00C355F5" w:rsidRPr="00C355F5" w14:paraId="237B3531" w14:textId="77777777" w:rsidTr="008B4CBC">
        <w:trPr>
          <w:jc w:val="center"/>
        </w:trPr>
        <w:tc>
          <w:tcPr>
            <w:tcW w:w="3835" w:type="dxa"/>
          </w:tcPr>
          <w:p w14:paraId="55A02BB2" w14:textId="77777777" w:rsidR="00C355F5" w:rsidRPr="00C355F5" w:rsidRDefault="00C355F5" w:rsidP="004F7A3A">
            <w:pPr>
              <w:rPr>
                <w:sz w:val="28"/>
                <w:szCs w:val="28"/>
              </w:rPr>
            </w:pPr>
            <w:r w:rsidRPr="00C355F5">
              <w:rPr>
                <w:sz w:val="28"/>
                <w:szCs w:val="28"/>
              </w:rPr>
              <w:t>Производство нефтепродуктов</w:t>
            </w:r>
          </w:p>
        </w:tc>
        <w:tc>
          <w:tcPr>
            <w:tcW w:w="1519" w:type="dxa"/>
          </w:tcPr>
          <w:p w14:paraId="7CB9220E" w14:textId="77777777" w:rsidR="00C355F5" w:rsidRPr="00C355F5" w:rsidRDefault="00C355F5" w:rsidP="004F7A3A">
            <w:pPr>
              <w:jc w:val="center"/>
              <w:rPr>
                <w:sz w:val="28"/>
                <w:szCs w:val="28"/>
              </w:rPr>
            </w:pPr>
            <w:r w:rsidRPr="00C355F5">
              <w:rPr>
                <w:sz w:val="28"/>
                <w:szCs w:val="28"/>
              </w:rPr>
              <w:t>С 19</w:t>
            </w:r>
          </w:p>
        </w:tc>
        <w:tc>
          <w:tcPr>
            <w:tcW w:w="4536" w:type="dxa"/>
          </w:tcPr>
          <w:p w14:paraId="655C5D7B" w14:textId="77777777" w:rsidR="00C355F5" w:rsidRPr="00C355F5" w:rsidRDefault="00C355F5" w:rsidP="004F7A3A">
            <w:pPr>
              <w:rPr>
                <w:sz w:val="28"/>
                <w:szCs w:val="28"/>
              </w:rPr>
            </w:pPr>
            <w:r w:rsidRPr="00C355F5">
              <w:rPr>
                <w:sz w:val="28"/>
                <w:szCs w:val="28"/>
              </w:rPr>
              <w:t>Производство кокса и нефтепродуктов</w:t>
            </w:r>
          </w:p>
        </w:tc>
      </w:tr>
      <w:tr w:rsidR="00C355F5" w:rsidRPr="00C355F5" w14:paraId="72AAFABC" w14:textId="77777777" w:rsidTr="008B4CBC">
        <w:trPr>
          <w:jc w:val="center"/>
        </w:trPr>
        <w:tc>
          <w:tcPr>
            <w:tcW w:w="3835" w:type="dxa"/>
          </w:tcPr>
          <w:p w14:paraId="48B455CB" w14:textId="77777777" w:rsidR="00C355F5" w:rsidRPr="00C355F5" w:rsidRDefault="00C355F5" w:rsidP="004F7A3A">
            <w:pPr>
              <w:rPr>
                <w:sz w:val="28"/>
                <w:szCs w:val="28"/>
              </w:rPr>
            </w:pPr>
            <w:r w:rsidRPr="00C355F5">
              <w:rPr>
                <w:sz w:val="28"/>
                <w:szCs w:val="28"/>
              </w:rPr>
              <w:t>Производство и распределение газообразного топлива</w:t>
            </w:r>
          </w:p>
        </w:tc>
        <w:tc>
          <w:tcPr>
            <w:tcW w:w="1519" w:type="dxa"/>
          </w:tcPr>
          <w:p w14:paraId="494C210A" w14:textId="77777777" w:rsidR="00C355F5" w:rsidRPr="00C355F5" w:rsidRDefault="00C355F5" w:rsidP="004F7A3A">
            <w:pPr>
              <w:jc w:val="center"/>
              <w:rPr>
                <w:sz w:val="28"/>
                <w:szCs w:val="28"/>
                <w:lang w:val="en-US"/>
              </w:rPr>
            </w:pPr>
            <w:r w:rsidRPr="00C355F5">
              <w:rPr>
                <w:sz w:val="28"/>
                <w:szCs w:val="28"/>
                <w:lang w:val="en-US"/>
              </w:rPr>
              <w:t>D 35.2</w:t>
            </w:r>
          </w:p>
        </w:tc>
        <w:tc>
          <w:tcPr>
            <w:tcW w:w="4536" w:type="dxa"/>
          </w:tcPr>
          <w:p w14:paraId="089C63BD" w14:textId="77777777" w:rsidR="00C355F5" w:rsidRPr="00C355F5" w:rsidRDefault="00C355F5" w:rsidP="004F7A3A">
            <w:pPr>
              <w:rPr>
                <w:sz w:val="28"/>
                <w:szCs w:val="28"/>
              </w:rPr>
            </w:pPr>
            <w:r w:rsidRPr="00C355F5">
              <w:rPr>
                <w:sz w:val="28"/>
                <w:szCs w:val="28"/>
              </w:rPr>
              <w:t>Производство и распределение газообразного топлива</w:t>
            </w:r>
          </w:p>
        </w:tc>
      </w:tr>
      <w:tr w:rsidR="00C355F5" w:rsidRPr="00C355F5" w14:paraId="338B2177" w14:textId="77777777" w:rsidTr="008B4CBC">
        <w:trPr>
          <w:jc w:val="center"/>
        </w:trPr>
        <w:tc>
          <w:tcPr>
            <w:tcW w:w="3835" w:type="dxa"/>
          </w:tcPr>
          <w:p w14:paraId="2461FD87" w14:textId="77777777" w:rsidR="00C355F5" w:rsidRPr="00C355F5" w:rsidRDefault="00C355F5" w:rsidP="004F7A3A">
            <w:pPr>
              <w:rPr>
                <w:sz w:val="28"/>
                <w:szCs w:val="28"/>
              </w:rPr>
            </w:pPr>
            <w:r w:rsidRPr="00C355F5">
              <w:rPr>
                <w:sz w:val="28"/>
                <w:szCs w:val="28"/>
              </w:rPr>
              <w:lastRenderedPageBreak/>
              <w:t>Производство, передача и распределение электроэнергии</w:t>
            </w:r>
          </w:p>
        </w:tc>
        <w:tc>
          <w:tcPr>
            <w:tcW w:w="1519" w:type="dxa"/>
          </w:tcPr>
          <w:p w14:paraId="5E47E7DA" w14:textId="77777777" w:rsidR="00C355F5" w:rsidRPr="00C355F5" w:rsidRDefault="00C355F5" w:rsidP="004F7A3A">
            <w:pPr>
              <w:jc w:val="center"/>
              <w:rPr>
                <w:sz w:val="28"/>
                <w:szCs w:val="28"/>
                <w:lang w:val="en-US"/>
              </w:rPr>
            </w:pPr>
            <w:r w:rsidRPr="00C355F5">
              <w:rPr>
                <w:sz w:val="28"/>
                <w:szCs w:val="28"/>
                <w:lang w:val="en-US"/>
              </w:rPr>
              <w:t>D 35.1</w:t>
            </w:r>
          </w:p>
        </w:tc>
        <w:tc>
          <w:tcPr>
            <w:tcW w:w="4536" w:type="dxa"/>
          </w:tcPr>
          <w:p w14:paraId="07967ECD" w14:textId="77777777" w:rsidR="00C355F5" w:rsidRPr="00C355F5" w:rsidRDefault="00C355F5" w:rsidP="004F7A3A">
            <w:pPr>
              <w:rPr>
                <w:sz w:val="28"/>
                <w:szCs w:val="28"/>
              </w:rPr>
            </w:pPr>
            <w:r w:rsidRPr="00C355F5">
              <w:rPr>
                <w:sz w:val="28"/>
                <w:szCs w:val="28"/>
              </w:rPr>
              <w:t>Производство, передача и распределение электроэнергии</w:t>
            </w:r>
          </w:p>
        </w:tc>
      </w:tr>
      <w:tr w:rsidR="00C355F5" w:rsidRPr="00C355F5" w14:paraId="03BAA5C8" w14:textId="77777777" w:rsidTr="008B4CBC">
        <w:trPr>
          <w:jc w:val="center"/>
        </w:trPr>
        <w:tc>
          <w:tcPr>
            <w:tcW w:w="3835" w:type="dxa"/>
          </w:tcPr>
          <w:p w14:paraId="7B8FA566" w14:textId="77777777" w:rsidR="00C355F5" w:rsidRPr="00C355F5" w:rsidRDefault="00C355F5" w:rsidP="004F7A3A">
            <w:pPr>
              <w:rPr>
                <w:sz w:val="28"/>
                <w:szCs w:val="28"/>
              </w:rPr>
            </w:pPr>
            <w:r w:rsidRPr="00C355F5">
              <w:rPr>
                <w:sz w:val="28"/>
                <w:szCs w:val="28"/>
              </w:rPr>
              <w:t>Производство, передача и распределение пара и горячей воды; кондиционирование воздуха</w:t>
            </w:r>
          </w:p>
        </w:tc>
        <w:tc>
          <w:tcPr>
            <w:tcW w:w="1519" w:type="dxa"/>
          </w:tcPr>
          <w:p w14:paraId="50C92BB8" w14:textId="77777777" w:rsidR="00C355F5" w:rsidRPr="00C355F5" w:rsidRDefault="00C355F5" w:rsidP="004F7A3A">
            <w:pPr>
              <w:jc w:val="center"/>
              <w:rPr>
                <w:sz w:val="28"/>
                <w:szCs w:val="28"/>
                <w:lang w:val="en-US"/>
              </w:rPr>
            </w:pPr>
            <w:r w:rsidRPr="00C355F5">
              <w:rPr>
                <w:sz w:val="28"/>
                <w:szCs w:val="28"/>
                <w:lang w:val="en-US"/>
              </w:rPr>
              <w:t>D 35.3</w:t>
            </w:r>
          </w:p>
        </w:tc>
        <w:tc>
          <w:tcPr>
            <w:tcW w:w="4536" w:type="dxa"/>
          </w:tcPr>
          <w:p w14:paraId="509F20D0" w14:textId="77777777" w:rsidR="00C355F5" w:rsidRPr="00C355F5" w:rsidRDefault="00C355F5" w:rsidP="004F7A3A">
            <w:pPr>
              <w:rPr>
                <w:sz w:val="28"/>
                <w:szCs w:val="28"/>
              </w:rPr>
            </w:pPr>
            <w:r w:rsidRPr="00C355F5">
              <w:rPr>
                <w:sz w:val="28"/>
                <w:szCs w:val="28"/>
              </w:rPr>
              <w:t>Производство, передача и распределение пара и горячей воды; кондиционирование воздуха</w:t>
            </w:r>
          </w:p>
        </w:tc>
      </w:tr>
      <w:tr w:rsidR="00C355F5" w:rsidRPr="00C355F5" w14:paraId="6DC5FDA1" w14:textId="77777777" w:rsidTr="008B4CBC">
        <w:trPr>
          <w:jc w:val="center"/>
        </w:trPr>
        <w:tc>
          <w:tcPr>
            <w:tcW w:w="3835" w:type="dxa"/>
          </w:tcPr>
          <w:p w14:paraId="2A769172" w14:textId="77777777" w:rsidR="00C355F5" w:rsidRPr="00C355F5" w:rsidRDefault="00C355F5" w:rsidP="004F7A3A">
            <w:pPr>
              <w:jc w:val="center"/>
              <w:rPr>
                <w:sz w:val="28"/>
                <w:szCs w:val="28"/>
              </w:rPr>
            </w:pPr>
            <w:r w:rsidRPr="00C355F5">
              <w:rPr>
                <w:sz w:val="28"/>
                <w:szCs w:val="28"/>
              </w:rPr>
              <w:t>Компле</w:t>
            </w:r>
            <w:proofErr w:type="gramStart"/>
            <w:r w:rsidRPr="00C355F5">
              <w:rPr>
                <w:sz w:val="28"/>
                <w:szCs w:val="28"/>
              </w:rPr>
              <w:t>кс стр</w:t>
            </w:r>
            <w:proofErr w:type="gramEnd"/>
            <w:r w:rsidRPr="00C355F5">
              <w:rPr>
                <w:sz w:val="28"/>
                <w:szCs w:val="28"/>
              </w:rPr>
              <w:t>оительства и ЖКХ (КСЖКХ)</w:t>
            </w:r>
          </w:p>
        </w:tc>
        <w:tc>
          <w:tcPr>
            <w:tcW w:w="1519" w:type="dxa"/>
          </w:tcPr>
          <w:p w14:paraId="21B68733" w14:textId="77777777" w:rsidR="00C355F5" w:rsidRPr="00C355F5" w:rsidRDefault="00C355F5" w:rsidP="004F7A3A">
            <w:pPr>
              <w:jc w:val="center"/>
              <w:rPr>
                <w:sz w:val="28"/>
                <w:szCs w:val="28"/>
              </w:rPr>
            </w:pPr>
          </w:p>
        </w:tc>
        <w:tc>
          <w:tcPr>
            <w:tcW w:w="4536" w:type="dxa"/>
          </w:tcPr>
          <w:p w14:paraId="726D7F9F" w14:textId="77777777" w:rsidR="00C355F5" w:rsidRPr="00C355F5" w:rsidRDefault="00C355F5" w:rsidP="004F7A3A">
            <w:pPr>
              <w:rPr>
                <w:sz w:val="28"/>
                <w:szCs w:val="28"/>
              </w:rPr>
            </w:pPr>
          </w:p>
        </w:tc>
      </w:tr>
      <w:tr w:rsidR="00C355F5" w:rsidRPr="00C355F5" w14:paraId="23E19915" w14:textId="77777777" w:rsidTr="008B4CBC">
        <w:trPr>
          <w:jc w:val="center"/>
        </w:trPr>
        <w:tc>
          <w:tcPr>
            <w:tcW w:w="3835" w:type="dxa"/>
          </w:tcPr>
          <w:p w14:paraId="5FA007E4" w14:textId="77777777" w:rsidR="00C355F5" w:rsidRPr="00C355F5" w:rsidRDefault="00C355F5" w:rsidP="004F7A3A">
            <w:pPr>
              <w:jc w:val="center"/>
              <w:rPr>
                <w:sz w:val="28"/>
                <w:szCs w:val="28"/>
              </w:rPr>
            </w:pPr>
            <w:r w:rsidRPr="00C355F5">
              <w:rPr>
                <w:sz w:val="28"/>
                <w:szCs w:val="28"/>
              </w:rPr>
              <w:t>Строительство и производство стройматериалов</w:t>
            </w:r>
          </w:p>
        </w:tc>
        <w:tc>
          <w:tcPr>
            <w:tcW w:w="1519" w:type="dxa"/>
          </w:tcPr>
          <w:p w14:paraId="195BA027" w14:textId="77777777" w:rsidR="00C355F5" w:rsidRPr="00C355F5" w:rsidRDefault="00C355F5" w:rsidP="004F7A3A">
            <w:pPr>
              <w:jc w:val="center"/>
              <w:rPr>
                <w:sz w:val="28"/>
                <w:szCs w:val="28"/>
              </w:rPr>
            </w:pPr>
          </w:p>
        </w:tc>
        <w:tc>
          <w:tcPr>
            <w:tcW w:w="4536" w:type="dxa"/>
          </w:tcPr>
          <w:p w14:paraId="6B1BC857" w14:textId="77777777" w:rsidR="00C355F5" w:rsidRPr="00C355F5" w:rsidRDefault="00C355F5" w:rsidP="004F7A3A">
            <w:pPr>
              <w:rPr>
                <w:sz w:val="28"/>
                <w:szCs w:val="28"/>
              </w:rPr>
            </w:pPr>
          </w:p>
        </w:tc>
      </w:tr>
      <w:tr w:rsidR="00C355F5" w:rsidRPr="00C355F5" w14:paraId="3B777221" w14:textId="77777777" w:rsidTr="008B4CBC">
        <w:trPr>
          <w:jc w:val="center"/>
        </w:trPr>
        <w:tc>
          <w:tcPr>
            <w:tcW w:w="3835" w:type="dxa"/>
          </w:tcPr>
          <w:p w14:paraId="20BA8EA0" w14:textId="77777777" w:rsidR="00C355F5" w:rsidRPr="00C355F5" w:rsidRDefault="00C355F5" w:rsidP="004F7A3A">
            <w:pPr>
              <w:rPr>
                <w:sz w:val="28"/>
                <w:szCs w:val="28"/>
              </w:rPr>
            </w:pPr>
            <w:r w:rsidRPr="00C355F5">
              <w:rPr>
                <w:sz w:val="28"/>
                <w:szCs w:val="28"/>
              </w:rPr>
              <w:t>Строительство</w:t>
            </w:r>
          </w:p>
        </w:tc>
        <w:tc>
          <w:tcPr>
            <w:tcW w:w="1519" w:type="dxa"/>
          </w:tcPr>
          <w:p w14:paraId="2FFE5B5B" w14:textId="77777777" w:rsidR="00C355F5" w:rsidRPr="00C355F5" w:rsidRDefault="00C355F5" w:rsidP="004F7A3A">
            <w:pPr>
              <w:jc w:val="center"/>
              <w:rPr>
                <w:sz w:val="28"/>
                <w:szCs w:val="28"/>
                <w:lang w:val="en-US"/>
              </w:rPr>
            </w:pPr>
            <w:r w:rsidRPr="00C355F5">
              <w:rPr>
                <w:sz w:val="28"/>
                <w:szCs w:val="28"/>
                <w:lang w:val="en-US"/>
              </w:rPr>
              <w:t>F</w:t>
            </w:r>
          </w:p>
        </w:tc>
        <w:tc>
          <w:tcPr>
            <w:tcW w:w="4536" w:type="dxa"/>
          </w:tcPr>
          <w:p w14:paraId="4C03739F" w14:textId="77777777" w:rsidR="00C355F5" w:rsidRPr="00C355F5" w:rsidRDefault="00C355F5" w:rsidP="004F7A3A">
            <w:pPr>
              <w:rPr>
                <w:sz w:val="28"/>
                <w:szCs w:val="28"/>
              </w:rPr>
            </w:pPr>
            <w:r w:rsidRPr="00C355F5">
              <w:rPr>
                <w:sz w:val="28"/>
                <w:szCs w:val="28"/>
              </w:rPr>
              <w:t>Строительство</w:t>
            </w:r>
          </w:p>
        </w:tc>
      </w:tr>
      <w:tr w:rsidR="00C355F5" w:rsidRPr="00C355F5" w14:paraId="3248B340" w14:textId="77777777" w:rsidTr="008B4CBC">
        <w:trPr>
          <w:jc w:val="center"/>
        </w:trPr>
        <w:tc>
          <w:tcPr>
            <w:tcW w:w="3835" w:type="dxa"/>
          </w:tcPr>
          <w:p w14:paraId="70622DE2" w14:textId="77777777" w:rsidR="00C355F5" w:rsidRPr="00C355F5" w:rsidRDefault="00C355F5" w:rsidP="004F7A3A">
            <w:pPr>
              <w:rPr>
                <w:sz w:val="28"/>
                <w:szCs w:val="28"/>
              </w:rPr>
            </w:pPr>
            <w:r w:rsidRPr="00C355F5">
              <w:rPr>
                <w:sz w:val="28"/>
                <w:szCs w:val="28"/>
              </w:rPr>
              <w:t>Производство прочей неметаллической минеральной продукции</w:t>
            </w:r>
          </w:p>
        </w:tc>
        <w:tc>
          <w:tcPr>
            <w:tcW w:w="1519" w:type="dxa"/>
          </w:tcPr>
          <w:p w14:paraId="01872566" w14:textId="77777777" w:rsidR="00C355F5" w:rsidRPr="00C355F5" w:rsidRDefault="00C355F5" w:rsidP="004F7A3A">
            <w:pPr>
              <w:jc w:val="center"/>
              <w:rPr>
                <w:sz w:val="28"/>
                <w:szCs w:val="28"/>
              </w:rPr>
            </w:pPr>
            <w:r w:rsidRPr="00C355F5">
              <w:rPr>
                <w:sz w:val="28"/>
                <w:szCs w:val="28"/>
              </w:rPr>
              <w:t>С 23</w:t>
            </w:r>
          </w:p>
        </w:tc>
        <w:tc>
          <w:tcPr>
            <w:tcW w:w="4536" w:type="dxa"/>
          </w:tcPr>
          <w:p w14:paraId="38B27BEB" w14:textId="77777777" w:rsidR="00C355F5" w:rsidRPr="00C355F5" w:rsidRDefault="00C355F5" w:rsidP="004F7A3A">
            <w:pPr>
              <w:rPr>
                <w:sz w:val="28"/>
                <w:szCs w:val="28"/>
              </w:rPr>
            </w:pPr>
            <w:r w:rsidRPr="00C355F5">
              <w:rPr>
                <w:sz w:val="28"/>
                <w:szCs w:val="28"/>
              </w:rPr>
              <w:t>Производство прочей неметаллической минеральной продукции</w:t>
            </w:r>
          </w:p>
        </w:tc>
      </w:tr>
      <w:tr w:rsidR="00C355F5" w:rsidRPr="00C355F5" w14:paraId="22B958F9" w14:textId="77777777" w:rsidTr="008B4CBC">
        <w:trPr>
          <w:jc w:val="center"/>
        </w:trPr>
        <w:tc>
          <w:tcPr>
            <w:tcW w:w="3835" w:type="dxa"/>
          </w:tcPr>
          <w:p w14:paraId="2A116B21" w14:textId="77777777" w:rsidR="00C355F5" w:rsidRPr="00C355F5" w:rsidRDefault="00C355F5" w:rsidP="004F7A3A">
            <w:pPr>
              <w:jc w:val="center"/>
              <w:rPr>
                <w:sz w:val="28"/>
                <w:szCs w:val="28"/>
              </w:rPr>
            </w:pPr>
            <w:r w:rsidRPr="00C355F5">
              <w:rPr>
                <w:sz w:val="28"/>
                <w:szCs w:val="28"/>
              </w:rPr>
              <w:t>Жилищно-коммунальное хозяйство</w:t>
            </w:r>
          </w:p>
        </w:tc>
        <w:tc>
          <w:tcPr>
            <w:tcW w:w="1519" w:type="dxa"/>
          </w:tcPr>
          <w:p w14:paraId="79479266" w14:textId="77777777" w:rsidR="00C355F5" w:rsidRPr="00C355F5" w:rsidRDefault="00C355F5" w:rsidP="004F7A3A">
            <w:pPr>
              <w:jc w:val="center"/>
              <w:rPr>
                <w:sz w:val="28"/>
                <w:szCs w:val="28"/>
              </w:rPr>
            </w:pPr>
          </w:p>
        </w:tc>
        <w:tc>
          <w:tcPr>
            <w:tcW w:w="4536" w:type="dxa"/>
          </w:tcPr>
          <w:p w14:paraId="49C842D9" w14:textId="77777777" w:rsidR="00C355F5" w:rsidRPr="00C355F5" w:rsidRDefault="00C355F5" w:rsidP="004F7A3A">
            <w:pPr>
              <w:rPr>
                <w:sz w:val="28"/>
                <w:szCs w:val="28"/>
              </w:rPr>
            </w:pPr>
          </w:p>
        </w:tc>
      </w:tr>
      <w:tr w:rsidR="00C355F5" w:rsidRPr="00C355F5" w14:paraId="32564499" w14:textId="77777777" w:rsidTr="008B4CBC">
        <w:trPr>
          <w:jc w:val="center"/>
        </w:trPr>
        <w:tc>
          <w:tcPr>
            <w:tcW w:w="3835" w:type="dxa"/>
          </w:tcPr>
          <w:p w14:paraId="3B970FA4" w14:textId="77777777" w:rsidR="00C355F5" w:rsidRPr="00C355F5" w:rsidRDefault="00C355F5" w:rsidP="004F7A3A">
            <w:pPr>
              <w:rPr>
                <w:sz w:val="28"/>
                <w:szCs w:val="28"/>
              </w:rPr>
            </w:pPr>
            <w:r w:rsidRPr="00C355F5">
              <w:rPr>
                <w:sz w:val="28"/>
                <w:szCs w:val="28"/>
              </w:rPr>
              <w:t>Деятельность по операциям с недвижимым имуществом</w:t>
            </w:r>
          </w:p>
        </w:tc>
        <w:tc>
          <w:tcPr>
            <w:tcW w:w="1519" w:type="dxa"/>
          </w:tcPr>
          <w:p w14:paraId="2D3FCF7C" w14:textId="77777777" w:rsidR="00C355F5" w:rsidRPr="00C355F5" w:rsidRDefault="00C355F5" w:rsidP="004F7A3A">
            <w:pPr>
              <w:jc w:val="center"/>
              <w:rPr>
                <w:sz w:val="28"/>
                <w:szCs w:val="28"/>
                <w:lang w:val="en-US"/>
              </w:rPr>
            </w:pPr>
            <w:r w:rsidRPr="00C355F5">
              <w:rPr>
                <w:sz w:val="28"/>
                <w:szCs w:val="28"/>
                <w:lang w:val="en-US"/>
              </w:rPr>
              <w:t>L 68</w:t>
            </w:r>
          </w:p>
        </w:tc>
        <w:tc>
          <w:tcPr>
            <w:tcW w:w="4536" w:type="dxa"/>
          </w:tcPr>
          <w:p w14:paraId="040797C6" w14:textId="77777777" w:rsidR="00C355F5" w:rsidRPr="00C355F5" w:rsidRDefault="00C355F5" w:rsidP="004F7A3A">
            <w:pPr>
              <w:rPr>
                <w:sz w:val="28"/>
                <w:szCs w:val="28"/>
              </w:rPr>
            </w:pPr>
            <w:r w:rsidRPr="00C355F5">
              <w:rPr>
                <w:sz w:val="28"/>
                <w:szCs w:val="28"/>
              </w:rPr>
              <w:t>Операции с недвижимым имуществом</w:t>
            </w:r>
          </w:p>
        </w:tc>
      </w:tr>
      <w:tr w:rsidR="00C355F5" w:rsidRPr="00C355F5" w14:paraId="30AC3FCA" w14:textId="77777777" w:rsidTr="008B4CBC">
        <w:trPr>
          <w:jc w:val="center"/>
        </w:trPr>
        <w:tc>
          <w:tcPr>
            <w:tcW w:w="3835" w:type="dxa"/>
          </w:tcPr>
          <w:p w14:paraId="329267DE" w14:textId="77777777" w:rsidR="00C355F5" w:rsidRPr="00C355F5" w:rsidRDefault="00C355F5" w:rsidP="004F7A3A">
            <w:pPr>
              <w:rPr>
                <w:sz w:val="28"/>
                <w:szCs w:val="28"/>
              </w:rPr>
            </w:pPr>
            <w:r w:rsidRPr="00C355F5">
              <w:rPr>
                <w:sz w:val="28"/>
                <w:szCs w:val="28"/>
              </w:rPr>
              <w:t>Забор, очистка и распределение воды</w:t>
            </w:r>
          </w:p>
        </w:tc>
        <w:tc>
          <w:tcPr>
            <w:tcW w:w="1519" w:type="dxa"/>
          </w:tcPr>
          <w:p w14:paraId="35A771A9" w14:textId="77777777" w:rsidR="00C355F5" w:rsidRPr="00C355F5" w:rsidRDefault="00C355F5" w:rsidP="004F7A3A">
            <w:pPr>
              <w:jc w:val="center"/>
              <w:rPr>
                <w:sz w:val="28"/>
                <w:szCs w:val="28"/>
                <w:lang w:val="en-US"/>
              </w:rPr>
            </w:pPr>
            <w:r w:rsidRPr="00C355F5">
              <w:rPr>
                <w:sz w:val="28"/>
                <w:szCs w:val="28"/>
                <w:lang w:val="en-US"/>
              </w:rPr>
              <w:t>E 36</w:t>
            </w:r>
          </w:p>
        </w:tc>
        <w:tc>
          <w:tcPr>
            <w:tcW w:w="4536" w:type="dxa"/>
          </w:tcPr>
          <w:p w14:paraId="73C03B34" w14:textId="77777777" w:rsidR="00C355F5" w:rsidRPr="00C355F5" w:rsidRDefault="00C355F5" w:rsidP="004F7A3A">
            <w:pPr>
              <w:rPr>
                <w:sz w:val="28"/>
                <w:szCs w:val="28"/>
              </w:rPr>
            </w:pPr>
            <w:r w:rsidRPr="00C355F5">
              <w:rPr>
                <w:sz w:val="28"/>
                <w:szCs w:val="28"/>
              </w:rPr>
              <w:t>Забор, очистка и распределение воды</w:t>
            </w:r>
          </w:p>
        </w:tc>
      </w:tr>
      <w:tr w:rsidR="00C355F5" w:rsidRPr="00C355F5" w14:paraId="325BA48A" w14:textId="77777777" w:rsidTr="008B4CBC">
        <w:trPr>
          <w:jc w:val="center"/>
        </w:trPr>
        <w:tc>
          <w:tcPr>
            <w:tcW w:w="3835" w:type="dxa"/>
          </w:tcPr>
          <w:p w14:paraId="5B17F2A3" w14:textId="77777777" w:rsidR="00C355F5" w:rsidRPr="00C355F5" w:rsidRDefault="00C355F5" w:rsidP="004F7A3A">
            <w:pPr>
              <w:rPr>
                <w:sz w:val="28"/>
                <w:szCs w:val="28"/>
              </w:rPr>
            </w:pPr>
            <w:r w:rsidRPr="00C355F5">
              <w:rPr>
                <w:sz w:val="28"/>
                <w:szCs w:val="28"/>
              </w:rPr>
              <w:t>Сбор и обработка сточных вод</w:t>
            </w:r>
          </w:p>
        </w:tc>
        <w:tc>
          <w:tcPr>
            <w:tcW w:w="1519" w:type="dxa"/>
          </w:tcPr>
          <w:p w14:paraId="40C43147" w14:textId="77777777" w:rsidR="00C355F5" w:rsidRPr="00C355F5" w:rsidRDefault="00C355F5" w:rsidP="004F7A3A">
            <w:pPr>
              <w:jc w:val="center"/>
              <w:rPr>
                <w:sz w:val="28"/>
                <w:szCs w:val="28"/>
                <w:lang w:val="en-US"/>
              </w:rPr>
            </w:pPr>
            <w:r w:rsidRPr="00C355F5">
              <w:rPr>
                <w:sz w:val="28"/>
                <w:szCs w:val="28"/>
                <w:lang w:val="en-US"/>
              </w:rPr>
              <w:t>E 37</w:t>
            </w:r>
          </w:p>
        </w:tc>
        <w:tc>
          <w:tcPr>
            <w:tcW w:w="4536" w:type="dxa"/>
          </w:tcPr>
          <w:p w14:paraId="41A3575F" w14:textId="77777777" w:rsidR="00C355F5" w:rsidRPr="00C355F5" w:rsidRDefault="00C355F5" w:rsidP="004F7A3A">
            <w:pPr>
              <w:rPr>
                <w:sz w:val="28"/>
                <w:szCs w:val="28"/>
              </w:rPr>
            </w:pPr>
            <w:r w:rsidRPr="00C355F5">
              <w:rPr>
                <w:sz w:val="28"/>
                <w:szCs w:val="28"/>
              </w:rPr>
              <w:t>Сбор и обработка сточных вод</w:t>
            </w:r>
          </w:p>
        </w:tc>
      </w:tr>
      <w:tr w:rsidR="00C355F5" w:rsidRPr="00C355F5" w14:paraId="7C5B7E89" w14:textId="77777777" w:rsidTr="008B4CBC">
        <w:trPr>
          <w:jc w:val="center"/>
        </w:trPr>
        <w:tc>
          <w:tcPr>
            <w:tcW w:w="3835" w:type="dxa"/>
          </w:tcPr>
          <w:p w14:paraId="00C4117C" w14:textId="77777777" w:rsidR="00C355F5" w:rsidRPr="00C355F5" w:rsidRDefault="00C355F5" w:rsidP="004F7A3A">
            <w:pPr>
              <w:rPr>
                <w:sz w:val="28"/>
                <w:szCs w:val="28"/>
              </w:rPr>
            </w:pPr>
            <w:r w:rsidRPr="00C355F5">
              <w:rPr>
                <w:sz w:val="28"/>
                <w:szCs w:val="28"/>
              </w:rPr>
              <w:t>Предоставление услуг в области ликвидации последствий загрязнений и прочих услуг, связанных с удалением отходов</w:t>
            </w:r>
          </w:p>
        </w:tc>
        <w:tc>
          <w:tcPr>
            <w:tcW w:w="1519" w:type="dxa"/>
          </w:tcPr>
          <w:p w14:paraId="7CDF833B" w14:textId="77777777" w:rsidR="00C355F5" w:rsidRPr="00C355F5" w:rsidRDefault="00C355F5" w:rsidP="004F7A3A">
            <w:pPr>
              <w:jc w:val="center"/>
              <w:rPr>
                <w:sz w:val="28"/>
                <w:szCs w:val="28"/>
                <w:lang w:val="en-US"/>
              </w:rPr>
            </w:pPr>
            <w:r w:rsidRPr="00C355F5">
              <w:rPr>
                <w:sz w:val="28"/>
                <w:szCs w:val="28"/>
                <w:lang w:val="en-US"/>
              </w:rPr>
              <w:t>E 39</w:t>
            </w:r>
          </w:p>
        </w:tc>
        <w:tc>
          <w:tcPr>
            <w:tcW w:w="4536" w:type="dxa"/>
          </w:tcPr>
          <w:p w14:paraId="25BA6FB0" w14:textId="77777777" w:rsidR="00C355F5" w:rsidRPr="00C355F5" w:rsidRDefault="00C355F5" w:rsidP="004F7A3A">
            <w:pPr>
              <w:rPr>
                <w:sz w:val="28"/>
                <w:szCs w:val="28"/>
              </w:rPr>
            </w:pPr>
            <w:r w:rsidRPr="00C355F5">
              <w:rPr>
                <w:sz w:val="28"/>
                <w:szCs w:val="28"/>
              </w:rPr>
              <w:t>Предоставление услуг в области ликвидации последствий загрязнений и прочих услуг, связанных с удалением отходов</w:t>
            </w:r>
          </w:p>
        </w:tc>
      </w:tr>
      <w:tr w:rsidR="00C355F5" w:rsidRPr="00C355F5" w14:paraId="35B6760E" w14:textId="77777777" w:rsidTr="008B4CBC">
        <w:trPr>
          <w:jc w:val="center"/>
        </w:trPr>
        <w:tc>
          <w:tcPr>
            <w:tcW w:w="3835" w:type="dxa"/>
          </w:tcPr>
          <w:p w14:paraId="5D125889" w14:textId="77777777" w:rsidR="00C355F5" w:rsidRPr="00C355F5" w:rsidRDefault="00C355F5" w:rsidP="004F7A3A">
            <w:pPr>
              <w:jc w:val="center"/>
              <w:rPr>
                <w:sz w:val="28"/>
                <w:szCs w:val="28"/>
              </w:rPr>
            </w:pPr>
            <w:r w:rsidRPr="00C355F5">
              <w:rPr>
                <w:sz w:val="28"/>
                <w:szCs w:val="28"/>
              </w:rPr>
              <w:t>Торгово-транспортно-логистический комплекс (ТТЛК)</w:t>
            </w:r>
          </w:p>
        </w:tc>
        <w:tc>
          <w:tcPr>
            <w:tcW w:w="1519" w:type="dxa"/>
          </w:tcPr>
          <w:p w14:paraId="23DB68E5" w14:textId="77777777" w:rsidR="00C355F5" w:rsidRPr="00C355F5" w:rsidRDefault="00C355F5" w:rsidP="004F7A3A">
            <w:pPr>
              <w:jc w:val="center"/>
              <w:rPr>
                <w:sz w:val="28"/>
                <w:szCs w:val="28"/>
              </w:rPr>
            </w:pPr>
          </w:p>
        </w:tc>
        <w:tc>
          <w:tcPr>
            <w:tcW w:w="4536" w:type="dxa"/>
          </w:tcPr>
          <w:p w14:paraId="3353ECF6" w14:textId="77777777" w:rsidR="00C355F5" w:rsidRPr="00C355F5" w:rsidRDefault="00C355F5" w:rsidP="004F7A3A">
            <w:pPr>
              <w:rPr>
                <w:sz w:val="28"/>
                <w:szCs w:val="28"/>
              </w:rPr>
            </w:pPr>
          </w:p>
        </w:tc>
      </w:tr>
      <w:tr w:rsidR="00C355F5" w:rsidRPr="00C355F5" w14:paraId="57A2A7FD" w14:textId="77777777" w:rsidTr="008B4CBC">
        <w:trPr>
          <w:jc w:val="center"/>
        </w:trPr>
        <w:tc>
          <w:tcPr>
            <w:tcW w:w="3835" w:type="dxa"/>
          </w:tcPr>
          <w:p w14:paraId="33DBC503" w14:textId="77777777" w:rsidR="00C355F5" w:rsidRPr="00C355F5" w:rsidRDefault="00C355F5" w:rsidP="004F7A3A">
            <w:pPr>
              <w:jc w:val="center"/>
              <w:rPr>
                <w:sz w:val="28"/>
                <w:szCs w:val="28"/>
              </w:rPr>
            </w:pPr>
            <w:r w:rsidRPr="00C355F5">
              <w:rPr>
                <w:sz w:val="28"/>
                <w:szCs w:val="28"/>
              </w:rPr>
              <w:t>Торговля</w:t>
            </w:r>
          </w:p>
        </w:tc>
        <w:tc>
          <w:tcPr>
            <w:tcW w:w="1519" w:type="dxa"/>
          </w:tcPr>
          <w:p w14:paraId="1121DA56" w14:textId="77777777" w:rsidR="00C355F5" w:rsidRPr="00C355F5" w:rsidRDefault="00C355F5" w:rsidP="004F7A3A">
            <w:pPr>
              <w:jc w:val="center"/>
              <w:rPr>
                <w:sz w:val="28"/>
                <w:szCs w:val="28"/>
                <w:lang w:val="en-US"/>
              </w:rPr>
            </w:pPr>
            <w:r w:rsidRPr="00C355F5">
              <w:rPr>
                <w:sz w:val="28"/>
                <w:szCs w:val="28"/>
                <w:lang w:val="en-US"/>
              </w:rPr>
              <w:t>G</w:t>
            </w:r>
          </w:p>
        </w:tc>
        <w:tc>
          <w:tcPr>
            <w:tcW w:w="4536" w:type="dxa"/>
          </w:tcPr>
          <w:p w14:paraId="5AC1CB57" w14:textId="77777777" w:rsidR="00C355F5" w:rsidRPr="00C355F5" w:rsidRDefault="00C355F5" w:rsidP="004F7A3A">
            <w:pPr>
              <w:rPr>
                <w:sz w:val="28"/>
                <w:szCs w:val="28"/>
              </w:rPr>
            </w:pPr>
            <w:r w:rsidRPr="00C355F5">
              <w:rPr>
                <w:sz w:val="28"/>
                <w:szCs w:val="28"/>
              </w:rPr>
              <w:t>Торговля оптовая и розничная; ремонт автотранспортных средств и мотоциклов</w:t>
            </w:r>
          </w:p>
        </w:tc>
      </w:tr>
      <w:tr w:rsidR="00C355F5" w:rsidRPr="00C355F5" w14:paraId="3D350D13" w14:textId="77777777" w:rsidTr="008B4CBC">
        <w:trPr>
          <w:jc w:val="center"/>
        </w:trPr>
        <w:tc>
          <w:tcPr>
            <w:tcW w:w="3835" w:type="dxa"/>
          </w:tcPr>
          <w:p w14:paraId="16137785" w14:textId="77777777" w:rsidR="00C355F5" w:rsidRPr="00C355F5" w:rsidRDefault="00C355F5" w:rsidP="004F7A3A">
            <w:pPr>
              <w:jc w:val="center"/>
              <w:rPr>
                <w:sz w:val="28"/>
                <w:szCs w:val="28"/>
              </w:rPr>
            </w:pPr>
            <w:r w:rsidRPr="00C355F5">
              <w:rPr>
                <w:sz w:val="28"/>
                <w:szCs w:val="28"/>
              </w:rPr>
              <w:t>Транспорт и логистика</w:t>
            </w:r>
          </w:p>
        </w:tc>
        <w:tc>
          <w:tcPr>
            <w:tcW w:w="1519" w:type="dxa"/>
          </w:tcPr>
          <w:p w14:paraId="03DCDE4B" w14:textId="77777777" w:rsidR="00C355F5" w:rsidRPr="00C355F5" w:rsidRDefault="00C355F5" w:rsidP="004F7A3A">
            <w:pPr>
              <w:jc w:val="center"/>
              <w:rPr>
                <w:sz w:val="28"/>
                <w:szCs w:val="28"/>
              </w:rPr>
            </w:pPr>
          </w:p>
        </w:tc>
        <w:tc>
          <w:tcPr>
            <w:tcW w:w="4536" w:type="dxa"/>
          </w:tcPr>
          <w:p w14:paraId="4B48A6D5" w14:textId="77777777" w:rsidR="00C355F5" w:rsidRPr="00C355F5" w:rsidRDefault="00C355F5" w:rsidP="004F7A3A">
            <w:pPr>
              <w:rPr>
                <w:sz w:val="28"/>
                <w:szCs w:val="28"/>
              </w:rPr>
            </w:pPr>
          </w:p>
        </w:tc>
      </w:tr>
      <w:tr w:rsidR="00C355F5" w:rsidRPr="00C355F5" w14:paraId="4933A54E" w14:textId="77777777" w:rsidTr="008B4CBC">
        <w:trPr>
          <w:jc w:val="center"/>
        </w:trPr>
        <w:tc>
          <w:tcPr>
            <w:tcW w:w="3835" w:type="dxa"/>
          </w:tcPr>
          <w:p w14:paraId="3743679F" w14:textId="77777777" w:rsidR="00C355F5" w:rsidRPr="00C355F5" w:rsidRDefault="00C355F5" w:rsidP="004F7A3A">
            <w:pPr>
              <w:rPr>
                <w:sz w:val="28"/>
                <w:szCs w:val="28"/>
                <w:lang w:val="en-US"/>
              </w:rPr>
            </w:pPr>
            <w:r w:rsidRPr="00C355F5">
              <w:rPr>
                <w:sz w:val="28"/>
                <w:szCs w:val="28"/>
              </w:rPr>
              <w:t xml:space="preserve">Автомобильный транспорт </w:t>
            </w:r>
          </w:p>
        </w:tc>
        <w:tc>
          <w:tcPr>
            <w:tcW w:w="1519" w:type="dxa"/>
          </w:tcPr>
          <w:p w14:paraId="2FEB10CF" w14:textId="77777777" w:rsidR="00C355F5" w:rsidRPr="00C355F5" w:rsidRDefault="00C355F5" w:rsidP="004F7A3A">
            <w:pPr>
              <w:jc w:val="center"/>
              <w:rPr>
                <w:sz w:val="28"/>
                <w:szCs w:val="28"/>
                <w:lang w:val="en-US"/>
              </w:rPr>
            </w:pPr>
            <w:r w:rsidRPr="00C355F5">
              <w:rPr>
                <w:sz w:val="28"/>
                <w:szCs w:val="28"/>
                <w:lang w:val="en-US"/>
              </w:rPr>
              <w:t>H 49.3</w:t>
            </w:r>
          </w:p>
          <w:p w14:paraId="67F0AB11" w14:textId="77777777" w:rsidR="00C355F5" w:rsidRPr="00C355F5" w:rsidRDefault="00C355F5" w:rsidP="004F7A3A">
            <w:pPr>
              <w:jc w:val="center"/>
              <w:rPr>
                <w:sz w:val="28"/>
                <w:szCs w:val="28"/>
                <w:lang w:val="en-US"/>
              </w:rPr>
            </w:pPr>
          </w:p>
          <w:p w14:paraId="16DF8B29" w14:textId="77777777" w:rsidR="00C355F5" w:rsidRPr="00C355F5" w:rsidRDefault="00C355F5" w:rsidP="004F7A3A">
            <w:pPr>
              <w:jc w:val="center"/>
              <w:rPr>
                <w:sz w:val="28"/>
                <w:szCs w:val="28"/>
                <w:lang w:val="en-US"/>
              </w:rPr>
            </w:pPr>
            <w:r w:rsidRPr="00C355F5">
              <w:rPr>
                <w:sz w:val="28"/>
                <w:szCs w:val="28"/>
                <w:lang w:val="en-US"/>
              </w:rPr>
              <w:t>H 49.4</w:t>
            </w:r>
          </w:p>
        </w:tc>
        <w:tc>
          <w:tcPr>
            <w:tcW w:w="4536" w:type="dxa"/>
          </w:tcPr>
          <w:p w14:paraId="18EA7186" w14:textId="77777777" w:rsidR="00C355F5" w:rsidRPr="00C355F5" w:rsidRDefault="00C355F5" w:rsidP="004F7A3A">
            <w:pPr>
              <w:rPr>
                <w:sz w:val="28"/>
                <w:szCs w:val="28"/>
              </w:rPr>
            </w:pPr>
            <w:r w:rsidRPr="00C355F5">
              <w:rPr>
                <w:sz w:val="28"/>
                <w:szCs w:val="28"/>
              </w:rPr>
              <w:t>Деятельность прочего сухопутного пассажирского транспорта</w:t>
            </w:r>
          </w:p>
          <w:p w14:paraId="7511DC0C" w14:textId="77777777" w:rsidR="00C355F5" w:rsidRPr="00C355F5" w:rsidRDefault="00C355F5" w:rsidP="004F7A3A">
            <w:pPr>
              <w:rPr>
                <w:sz w:val="28"/>
                <w:szCs w:val="28"/>
              </w:rPr>
            </w:pPr>
            <w:r w:rsidRPr="00C355F5">
              <w:rPr>
                <w:sz w:val="28"/>
                <w:szCs w:val="28"/>
              </w:rPr>
              <w:t>Деятельность автомобильного грузового транспорта и услуги по перевозкам</w:t>
            </w:r>
          </w:p>
        </w:tc>
      </w:tr>
      <w:tr w:rsidR="00C355F5" w:rsidRPr="00C355F5" w14:paraId="6557B66D" w14:textId="77777777" w:rsidTr="008B4CBC">
        <w:trPr>
          <w:jc w:val="center"/>
        </w:trPr>
        <w:tc>
          <w:tcPr>
            <w:tcW w:w="3835" w:type="dxa"/>
          </w:tcPr>
          <w:p w14:paraId="5D597F38" w14:textId="77777777" w:rsidR="00C355F5" w:rsidRPr="00C355F5" w:rsidRDefault="00C355F5" w:rsidP="004F7A3A">
            <w:pPr>
              <w:rPr>
                <w:sz w:val="28"/>
                <w:szCs w:val="28"/>
              </w:rPr>
            </w:pPr>
            <w:r w:rsidRPr="00C355F5">
              <w:rPr>
                <w:sz w:val="28"/>
                <w:szCs w:val="28"/>
              </w:rPr>
              <w:t>Складское хозяйство и вспомогательная транспортная деятельность</w:t>
            </w:r>
          </w:p>
        </w:tc>
        <w:tc>
          <w:tcPr>
            <w:tcW w:w="1519" w:type="dxa"/>
          </w:tcPr>
          <w:p w14:paraId="4D727809" w14:textId="77777777" w:rsidR="00C355F5" w:rsidRPr="00C355F5" w:rsidRDefault="00C355F5" w:rsidP="004F7A3A">
            <w:pPr>
              <w:jc w:val="center"/>
              <w:rPr>
                <w:sz w:val="28"/>
                <w:szCs w:val="28"/>
                <w:lang w:val="en-US"/>
              </w:rPr>
            </w:pPr>
            <w:r w:rsidRPr="00C355F5">
              <w:rPr>
                <w:sz w:val="28"/>
                <w:szCs w:val="28"/>
                <w:lang w:val="en-US"/>
              </w:rPr>
              <w:t>H 52</w:t>
            </w:r>
          </w:p>
        </w:tc>
        <w:tc>
          <w:tcPr>
            <w:tcW w:w="4536" w:type="dxa"/>
          </w:tcPr>
          <w:p w14:paraId="3B73D24D" w14:textId="77777777" w:rsidR="00C355F5" w:rsidRPr="00C355F5" w:rsidRDefault="00C355F5" w:rsidP="004F7A3A">
            <w:pPr>
              <w:rPr>
                <w:sz w:val="28"/>
                <w:szCs w:val="28"/>
              </w:rPr>
            </w:pPr>
            <w:r w:rsidRPr="00C355F5">
              <w:rPr>
                <w:sz w:val="28"/>
                <w:szCs w:val="28"/>
              </w:rPr>
              <w:t>Складское хозяйство и вспомогательная транспортная деятельность</w:t>
            </w:r>
          </w:p>
        </w:tc>
      </w:tr>
      <w:tr w:rsidR="00C355F5" w:rsidRPr="00C355F5" w14:paraId="4018A505" w14:textId="77777777" w:rsidTr="008B4CBC">
        <w:trPr>
          <w:jc w:val="center"/>
        </w:trPr>
        <w:tc>
          <w:tcPr>
            <w:tcW w:w="3835" w:type="dxa"/>
          </w:tcPr>
          <w:p w14:paraId="70FE675C" w14:textId="77777777" w:rsidR="00C355F5" w:rsidRPr="00C355F5" w:rsidRDefault="00C355F5" w:rsidP="004F7A3A">
            <w:pPr>
              <w:jc w:val="center"/>
              <w:rPr>
                <w:sz w:val="28"/>
                <w:szCs w:val="28"/>
              </w:rPr>
            </w:pPr>
            <w:r w:rsidRPr="00C355F5">
              <w:rPr>
                <w:sz w:val="28"/>
                <w:szCs w:val="28"/>
              </w:rPr>
              <w:t xml:space="preserve">Санаторно-курортный и </w:t>
            </w:r>
            <w:r w:rsidRPr="00C355F5">
              <w:rPr>
                <w:sz w:val="28"/>
                <w:szCs w:val="28"/>
              </w:rPr>
              <w:lastRenderedPageBreak/>
              <w:t>туристический комплекс (СКТК)</w:t>
            </w:r>
          </w:p>
        </w:tc>
        <w:tc>
          <w:tcPr>
            <w:tcW w:w="1519" w:type="dxa"/>
          </w:tcPr>
          <w:p w14:paraId="6AD0269C" w14:textId="77777777" w:rsidR="00C355F5" w:rsidRPr="00C355F5" w:rsidRDefault="00C355F5" w:rsidP="004F7A3A">
            <w:pPr>
              <w:jc w:val="center"/>
              <w:rPr>
                <w:sz w:val="28"/>
                <w:szCs w:val="28"/>
              </w:rPr>
            </w:pPr>
          </w:p>
        </w:tc>
        <w:tc>
          <w:tcPr>
            <w:tcW w:w="4536" w:type="dxa"/>
          </w:tcPr>
          <w:p w14:paraId="4E6627FB" w14:textId="77777777" w:rsidR="00C355F5" w:rsidRPr="00C355F5" w:rsidRDefault="00C355F5" w:rsidP="004F7A3A">
            <w:pPr>
              <w:rPr>
                <w:sz w:val="28"/>
                <w:szCs w:val="28"/>
              </w:rPr>
            </w:pPr>
          </w:p>
        </w:tc>
      </w:tr>
      <w:tr w:rsidR="00C355F5" w:rsidRPr="00C355F5" w14:paraId="3A82A65B" w14:textId="77777777" w:rsidTr="008B4CBC">
        <w:trPr>
          <w:jc w:val="center"/>
        </w:trPr>
        <w:tc>
          <w:tcPr>
            <w:tcW w:w="3835" w:type="dxa"/>
          </w:tcPr>
          <w:p w14:paraId="0C7F8CAF" w14:textId="77777777" w:rsidR="00C355F5" w:rsidRPr="00C355F5" w:rsidRDefault="00C355F5" w:rsidP="004F7A3A">
            <w:pPr>
              <w:rPr>
                <w:sz w:val="28"/>
                <w:szCs w:val="28"/>
              </w:rPr>
            </w:pPr>
            <w:r w:rsidRPr="00C355F5">
              <w:rPr>
                <w:sz w:val="28"/>
                <w:szCs w:val="28"/>
              </w:rPr>
              <w:lastRenderedPageBreak/>
              <w:t>Деятельность гостиниц и предприятий общественного питания</w:t>
            </w:r>
          </w:p>
        </w:tc>
        <w:tc>
          <w:tcPr>
            <w:tcW w:w="1519" w:type="dxa"/>
          </w:tcPr>
          <w:p w14:paraId="1444BD37" w14:textId="77777777" w:rsidR="00C355F5" w:rsidRPr="00C355F5" w:rsidRDefault="00C355F5" w:rsidP="004F7A3A">
            <w:pPr>
              <w:jc w:val="center"/>
              <w:rPr>
                <w:sz w:val="28"/>
                <w:szCs w:val="28"/>
              </w:rPr>
            </w:pPr>
            <w:r w:rsidRPr="00C355F5">
              <w:rPr>
                <w:sz w:val="28"/>
                <w:szCs w:val="28"/>
                <w:lang w:val="en-US"/>
              </w:rPr>
              <w:t>I</w:t>
            </w:r>
          </w:p>
        </w:tc>
        <w:tc>
          <w:tcPr>
            <w:tcW w:w="4536" w:type="dxa"/>
          </w:tcPr>
          <w:p w14:paraId="2C1B9DD4" w14:textId="77777777" w:rsidR="00C355F5" w:rsidRPr="00C355F5" w:rsidRDefault="00C355F5" w:rsidP="004F7A3A">
            <w:pPr>
              <w:rPr>
                <w:sz w:val="28"/>
                <w:szCs w:val="28"/>
              </w:rPr>
            </w:pPr>
            <w:r w:rsidRPr="00C355F5">
              <w:rPr>
                <w:sz w:val="28"/>
                <w:szCs w:val="28"/>
              </w:rPr>
              <w:t>Деятельность гостиниц и предприятий общественного питания</w:t>
            </w:r>
          </w:p>
        </w:tc>
      </w:tr>
      <w:tr w:rsidR="00C355F5" w:rsidRPr="00C355F5" w14:paraId="62D7A21C" w14:textId="77777777" w:rsidTr="008B4CBC">
        <w:trPr>
          <w:jc w:val="center"/>
        </w:trPr>
        <w:tc>
          <w:tcPr>
            <w:tcW w:w="3835" w:type="dxa"/>
          </w:tcPr>
          <w:p w14:paraId="4134D0D1" w14:textId="77777777" w:rsidR="00C355F5" w:rsidRPr="00C355F5" w:rsidRDefault="00C355F5" w:rsidP="004F7A3A">
            <w:pPr>
              <w:rPr>
                <w:sz w:val="28"/>
                <w:szCs w:val="28"/>
              </w:rPr>
            </w:pPr>
            <w:r w:rsidRPr="00C355F5">
              <w:rPr>
                <w:sz w:val="28"/>
                <w:szCs w:val="28"/>
              </w:rPr>
              <w:t>Деятельность санаторно-курортных организаций</w:t>
            </w:r>
          </w:p>
        </w:tc>
        <w:tc>
          <w:tcPr>
            <w:tcW w:w="1519" w:type="dxa"/>
          </w:tcPr>
          <w:p w14:paraId="223BC103" w14:textId="77777777" w:rsidR="00C355F5" w:rsidRPr="00C355F5" w:rsidRDefault="00C355F5" w:rsidP="004F7A3A">
            <w:pPr>
              <w:jc w:val="center"/>
              <w:rPr>
                <w:sz w:val="28"/>
                <w:szCs w:val="28"/>
                <w:lang w:val="en-US"/>
              </w:rPr>
            </w:pPr>
            <w:r w:rsidRPr="00C355F5">
              <w:rPr>
                <w:sz w:val="28"/>
                <w:szCs w:val="28"/>
                <w:lang w:val="en-US"/>
              </w:rPr>
              <w:t>Q 86.90.4</w:t>
            </w:r>
          </w:p>
        </w:tc>
        <w:tc>
          <w:tcPr>
            <w:tcW w:w="4536" w:type="dxa"/>
          </w:tcPr>
          <w:p w14:paraId="696856D2" w14:textId="77777777" w:rsidR="00C355F5" w:rsidRPr="00C355F5" w:rsidRDefault="00C355F5" w:rsidP="004F7A3A">
            <w:pPr>
              <w:rPr>
                <w:sz w:val="28"/>
                <w:szCs w:val="28"/>
              </w:rPr>
            </w:pPr>
            <w:r w:rsidRPr="00C355F5">
              <w:rPr>
                <w:sz w:val="28"/>
                <w:szCs w:val="28"/>
              </w:rPr>
              <w:t>Деятельность санаторно-курортных организаций</w:t>
            </w:r>
          </w:p>
        </w:tc>
      </w:tr>
      <w:tr w:rsidR="00C355F5" w:rsidRPr="00C355F5" w14:paraId="70B82932" w14:textId="77777777" w:rsidTr="008B4CBC">
        <w:trPr>
          <w:jc w:val="center"/>
        </w:trPr>
        <w:tc>
          <w:tcPr>
            <w:tcW w:w="3835" w:type="dxa"/>
          </w:tcPr>
          <w:p w14:paraId="0572F4A0" w14:textId="77777777" w:rsidR="00C355F5" w:rsidRPr="00C355F5" w:rsidRDefault="00C355F5" w:rsidP="004F7A3A">
            <w:pPr>
              <w:rPr>
                <w:sz w:val="28"/>
                <w:szCs w:val="28"/>
              </w:rPr>
            </w:pPr>
            <w:r w:rsidRPr="00C355F5">
              <w:rPr>
                <w:sz w:val="28"/>
                <w:szCs w:val="28"/>
              </w:rPr>
              <w:t>Деятельность туристических агентств</w:t>
            </w:r>
          </w:p>
        </w:tc>
        <w:tc>
          <w:tcPr>
            <w:tcW w:w="1519" w:type="dxa"/>
          </w:tcPr>
          <w:p w14:paraId="261F598C" w14:textId="77777777" w:rsidR="00C355F5" w:rsidRPr="00C355F5" w:rsidRDefault="00C355F5" w:rsidP="004F7A3A">
            <w:pPr>
              <w:jc w:val="center"/>
              <w:rPr>
                <w:sz w:val="28"/>
                <w:szCs w:val="28"/>
                <w:lang w:val="en-US"/>
              </w:rPr>
            </w:pPr>
            <w:r w:rsidRPr="00C355F5">
              <w:rPr>
                <w:sz w:val="28"/>
                <w:szCs w:val="28"/>
                <w:lang w:val="en-US"/>
              </w:rPr>
              <w:t>N 79</w:t>
            </w:r>
          </w:p>
        </w:tc>
        <w:tc>
          <w:tcPr>
            <w:tcW w:w="4536" w:type="dxa"/>
          </w:tcPr>
          <w:p w14:paraId="1BBB04E9" w14:textId="77777777" w:rsidR="00C355F5" w:rsidRPr="00C355F5" w:rsidRDefault="00C355F5" w:rsidP="004F7A3A">
            <w:pPr>
              <w:rPr>
                <w:sz w:val="28"/>
                <w:szCs w:val="28"/>
              </w:rPr>
            </w:pPr>
            <w:r w:rsidRPr="00C355F5">
              <w:rPr>
                <w:sz w:val="28"/>
                <w:szCs w:val="28"/>
              </w:rPr>
              <w:t>Деятельность туристических агентств и прочих организаций, предоставляющих услуги в сфере туризма</w:t>
            </w:r>
          </w:p>
        </w:tc>
      </w:tr>
      <w:tr w:rsidR="00C355F5" w:rsidRPr="00C355F5" w14:paraId="1D83B6DD" w14:textId="77777777" w:rsidTr="008B4CBC">
        <w:trPr>
          <w:jc w:val="center"/>
        </w:trPr>
        <w:tc>
          <w:tcPr>
            <w:tcW w:w="3835" w:type="dxa"/>
          </w:tcPr>
          <w:p w14:paraId="64115919" w14:textId="77777777" w:rsidR="00C355F5" w:rsidRPr="00C355F5" w:rsidRDefault="00C355F5" w:rsidP="004F7A3A">
            <w:pPr>
              <w:rPr>
                <w:sz w:val="28"/>
                <w:szCs w:val="28"/>
              </w:rPr>
            </w:pPr>
            <w:r w:rsidRPr="00C355F5">
              <w:rPr>
                <w:sz w:val="28"/>
                <w:szCs w:val="28"/>
              </w:rPr>
              <w:t>Деятельность в области культуры, спорта, организации досуга и развлечений</w:t>
            </w:r>
          </w:p>
        </w:tc>
        <w:tc>
          <w:tcPr>
            <w:tcW w:w="1519" w:type="dxa"/>
          </w:tcPr>
          <w:p w14:paraId="0894108B" w14:textId="77777777" w:rsidR="00C355F5" w:rsidRPr="00C355F5" w:rsidRDefault="00C355F5" w:rsidP="004F7A3A">
            <w:pPr>
              <w:jc w:val="center"/>
              <w:rPr>
                <w:sz w:val="28"/>
                <w:szCs w:val="28"/>
              </w:rPr>
            </w:pPr>
            <w:r w:rsidRPr="00C355F5">
              <w:rPr>
                <w:sz w:val="28"/>
                <w:szCs w:val="28"/>
                <w:lang w:val="en-US"/>
              </w:rPr>
              <w:t xml:space="preserve">R </w:t>
            </w:r>
            <w:r w:rsidRPr="00C355F5">
              <w:rPr>
                <w:sz w:val="28"/>
                <w:szCs w:val="28"/>
              </w:rPr>
              <w:t>90</w:t>
            </w:r>
          </w:p>
          <w:p w14:paraId="334B4CA9" w14:textId="77777777" w:rsidR="00C355F5" w:rsidRPr="00C355F5" w:rsidRDefault="00C355F5" w:rsidP="004F7A3A">
            <w:pPr>
              <w:jc w:val="center"/>
              <w:rPr>
                <w:sz w:val="28"/>
                <w:szCs w:val="28"/>
                <w:lang w:val="en-US"/>
              </w:rPr>
            </w:pPr>
          </w:p>
          <w:p w14:paraId="6AC8B0A8" w14:textId="77777777" w:rsidR="00C355F5" w:rsidRPr="00C355F5" w:rsidRDefault="00C355F5" w:rsidP="004F7A3A">
            <w:pPr>
              <w:jc w:val="center"/>
              <w:rPr>
                <w:sz w:val="28"/>
                <w:szCs w:val="28"/>
                <w:lang w:val="en-US"/>
              </w:rPr>
            </w:pPr>
          </w:p>
          <w:p w14:paraId="302DFEE4" w14:textId="77777777" w:rsidR="00C355F5" w:rsidRPr="00C355F5" w:rsidRDefault="00C355F5" w:rsidP="004F7A3A">
            <w:pPr>
              <w:jc w:val="center"/>
              <w:rPr>
                <w:sz w:val="28"/>
                <w:szCs w:val="28"/>
                <w:lang w:val="en-US"/>
              </w:rPr>
            </w:pPr>
            <w:r w:rsidRPr="00C355F5">
              <w:rPr>
                <w:sz w:val="28"/>
                <w:szCs w:val="28"/>
                <w:lang w:val="en-US"/>
              </w:rPr>
              <w:t>R 91</w:t>
            </w:r>
          </w:p>
          <w:p w14:paraId="6F982CD8" w14:textId="77777777" w:rsidR="00C355F5" w:rsidRPr="00C355F5" w:rsidRDefault="00C355F5" w:rsidP="004F7A3A">
            <w:pPr>
              <w:jc w:val="center"/>
              <w:rPr>
                <w:sz w:val="28"/>
                <w:szCs w:val="28"/>
                <w:lang w:val="en-US"/>
              </w:rPr>
            </w:pPr>
          </w:p>
          <w:p w14:paraId="3BFD4744" w14:textId="77777777" w:rsidR="00C355F5" w:rsidRPr="00C355F5" w:rsidRDefault="00C355F5" w:rsidP="004F7A3A">
            <w:pPr>
              <w:jc w:val="center"/>
              <w:rPr>
                <w:sz w:val="28"/>
                <w:szCs w:val="28"/>
                <w:lang w:val="en-US"/>
              </w:rPr>
            </w:pPr>
            <w:r w:rsidRPr="00C355F5">
              <w:rPr>
                <w:sz w:val="28"/>
                <w:szCs w:val="28"/>
                <w:lang w:val="en-US"/>
              </w:rPr>
              <w:t>R 92</w:t>
            </w:r>
          </w:p>
          <w:p w14:paraId="7EA3CBA6" w14:textId="77777777" w:rsidR="00C355F5" w:rsidRPr="00C355F5" w:rsidRDefault="00C355F5" w:rsidP="004F7A3A">
            <w:pPr>
              <w:jc w:val="center"/>
              <w:rPr>
                <w:sz w:val="28"/>
                <w:szCs w:val="28"/>
                <w:lang w:val="en-US"/>
              </w:rPr>
            </w:pPr>
          </w:p>
          <w:p w14:paraId="6CC8983D" w14:textId="77777777" w:rsidR="00C355F5" w:rsidRPr="00C355F5" w:rsidRDefault="00C355F5" w:rsidP="004F7A3A">
            <w:pPr>
              <w:jc w:val="center"/>
              <w:rPr>
                <w:sz w:val="28"/>
                <w:szCs w:val="28"/>
                <w:lang w:val="en-US"/>
              </w:rPr>
            </w:pPr>
          </w:p>
          <w:p w14:paraId="66853C71" w14:textId="77777777" w:rsidR="00C355F5" w:rsidRPr="00C355F5" w:rsidRDefault="00C355F5" w:rsidP="004F7A3A">
            <w:pPr>
              <w:jc w:val="center"/>
              <w:rPr>
                <w:sz w:val="28"/>
                <w:szCs w:val="28"/>
                <w:lang w:val="en-US"/>
              </w:rPr>
            </w:pPr>
          </w:p>
          <w:p w14:paraId="206CA4A1" w14:textId="77777777" w:rsidR="00C355F5" w:rsidRPr="00C355F5" w:rsidRDefault="00C355F5" w:rsidP="004F7A3A">
            <w:pPr>
              <w:jc w:val="center"/>
              <w:rPr>
                <w:sz w:val="28"/>
                <w:szCs w:val="28"/>
                <w:lang w:val="en-US"/>
              </w:rPr>
            </w:pPr>
            <w:r w:rsidRPr="00C355F5">
              <w:rPr>
                <w:sz w:val="28"/>
                <w:szCs w:val="28"/>
                <w:lang w:val="en-US"/>
              </w:rPr>
              <w:t>R 93</w:t>
            </w:r>
          </w:p>
        </w:tc>
        <w:tc>
          <w:tcPr>
            <w:tcW w:w="4536" w:type="dxa"/>
          </w:tcPr>
          <w:p w14:paraId="02F46558" w14:textId="77777777" w:rsidR="00C355F5" w:rsidRPr="00C355F5" w:rsidRDefault="00C355F5" w:rsidP="004F7A3A">
            <w:pPr>
              <w:rPr>
                <w:sz w:val="28"/>
                <w:szCs w:val="28"/>
              </w:rPr>
            </w:pPr>
            <w:r w:rsidRPr="00C355F5">
              <w:rPr>
                <w:sz w:val="28"/>
                <w:szCs w:val="28"/>
              </w:rPr>
              <w:t>Деятельность творческая, деятельность в области искусства и организации развлечений</w:t>
            </w:r>
          </w:p>
          <w:p w14:paraId="74E0A4ED" w14:textId="77777777" w:rsidR="00C355F5" w:rsidRPr="00C355F5" w:rsidRDefault="00C355F5" w:rsidP="004F7A3A">
            <w:pPr>
              <w:rPr>
                <w:sz w:val="28"/>
                <w:szCs w:val="28"/>
              </w:rPr>
            </w:pPr>
            <w:r w:rsidRPr="00C355F5">
              <w:rPr>
                <w:sz w:val="28"/>
                <w:szCs w:val="28"/>
              </w:rPr>
              <w:t>Деятельность библиотек, архивов, музеев и прочих объектов культуры</w:t>
            </w:r>
          </w:p>
          <w:p w14:paraId="69240EA2" w14:textId="77777777" w:rsidR="00C355F5" w:rsidRPr="00C355F5" w:rsidRDefault="00C355F5" w:rsidP="004F7A3A">
            <w:pPr>
              <w:rPr>
                <w:sz w:val="28"/>
                <w:szCs w:val="28"/>
              </w:rPr>
            </w:pPr>
            <w:r w:rsidRPr="00C355F5">
              <w:rPr>
                <w:sz w:val="28"/>
                <w:szCs w:val="28"/>
              </w:rPr>
              <w:t>Деятельность по организации и проведению азартных игр и заключению пари, по организации и проведению лотерей</w:t>
            </w:r>
          </w:p>
          <w:p w14:paraId="27525B42" w14:textId="77777777" w:rsidR="00C355F5" w:rsidRPr="00C355F5" w:rsidRDefault="00C355F5" w:rsidP="004F7A3A">
            <w:pPr>
              <w:rPr>
                <w:sz w:val="28"/>
                <w:szCs w:val="28"/>
              </w:rPr>
            </w:pPr>
            <w:r w:rsidRPr="00C355F5">
              <w:rPr>
                <w:sz w:val="28"/>
                <w:szCs w:val="28"/>
              </w:rPr>
              <w:t>Деятельность в области спорта, отдыха и развлечений</w:t>
            </w:r>
          </w:p>
        </w:tc>
      </w:tr>
      <w:tr w:rsidR="00C355F5" w:rsidRPr="00C355F5" w14:paraId="44E01D49" w14:textId="77777777" w:rsidTr="008B4CBC">
        <w:trPr>
          <w:jc w:val="center"/>
        </w:trPr>
        <w:tc>
          <w:tcPr>
            <w:tcW w:w="3835" w:type="dxa"/>
          </w:tcPr>
          <w:p w14:paraId="610B057D" w14:textId="77777777" w:rsidR="00C355F5" w:rsidRPr="00C355F5" w:rsidRDefault="00C355F5" w:rsidP="004F7A3A">
            <w:pPr>
              <w:jc w:val="center"/>
              <w:rPr>
                <w:sz w:val="28"/>
                <w:szCs w:val="28"/>
              </w:rPr>
            </w:pPr>
            <w:r w:rsidRPr="00C355F5">
              <w:rPr>
                <w:sz w:val="28"/>
                <w:szCs w:val="28"/>
              </w:rPr>
              <w:t>Комплекс социальных и инновационных услуг (КСИУ)</w:t>
            </w:r>
          </w:p>
        </w:tc>
        <w:tc>
          <w:tcPr>
            <w:tcW w:w="1519" w:type="dxa"/>
          </w:tcPr>
          <w:p w14:paraId="7EDE7801" w14:textId="77777777" w:rsidR="00C355F5" w:rsidRPr="00C355F5" w:rsidRDefault="00C355F5" w:rsidP="004F7A3A">
            <w:pPr>
              <w:jc w:val="center"/>
              <w:rPr>
                <w:sz w:val="28"/>
                <w:szCs w:val="28"/>
              </w:rPr>
            </w:pPr>
          </w:p>
        </w:tc>
        <w:tc>
          <w:tcPr>
            <w:tcW w:w="4536" w:type="dxa"/>
          </w:tcPr>
          <w:p w14:paraId="37AEB846" w14:textId="77777777" w:rsidR="00C355F5" w:rsidRPr="00C355F5" w:rsidRDefault="00C355F5" w:rsidP="004F7A3A">
            <w:pPr>
              <w:rPr>
                <w:sz w:val="28"/>
                <w:szCs w:val="28"/>
              </w:rPr>
            </w:pPr>
          </w:p>
        </w:tc>
      </w:tr>
      <w:tr w:rsidR="00C355F5" w:rsidRPr="00C355F5" w14:paraId="09A5AA6B" w14:textId="77777777" w:rsidTr="008B4CBC">
        <w:trPr>
          <w:jc w:val="center"/>
        </w:trPr>
        <w:tc>
          <w:tcPr>
            <w:tcW w:w="3835" w:type="dxa"/>
          </w:tcPr>
          <w:p w14:paraId="64D05AC6" w14:textId="77777777" w:rsidR="00C355F5" w:rsidRPr="00C355F5" w:rsidRDefault="00C355F5" w:rsidP="004F7A3A">
            <w:pPr>
              <w:rPr>
                <w:sz w:val="28"/>
                <w:szCs w:val="28"/>
              </w:rPr>
            </w:pPr>
            <w:r w:rsidRPr="00C355F5">
              <w:rPr>
                <w:sz w:val="28"/>
                <w:szCs w:val="28"/>
              </w:rPr>
              <w:t>Деятельность в области здравоохранения и социальных услуг</w:t>
            </w:r>
          </w:p>
        </w:tc>
        <w:tc>
          <w:tcPr>
            <w:tcW w:w="1519" w:type="dxa"/>
          </w:tcPr>
          <w:p w14:paraId="2837554B" w14:textId="77777777" w:rsidR="00C355F5" w:rsidRPr="00C355F5" w:rsidRDefault="00C355F5" w:rsidP="004F7A3A">
            <w:pPr>
              <w:jc w:val="center"/>
              <w:rPr>
                <w:sz w:val="28"/>
                <w:szCs w:val="28"/>
              </w:rPr>
            </w:pPr>
            <w:r w:rsidRPr="00C355F5">
              <w:rPr>
                <w:sz w:val="28"/>
                <w:szCs w:val="28"/>
                <w:lang w:val="en-US"/>
              </w:rPr>
              <w:t>Q</w:t>
            </w:r>
            <w:r w:rsidRPr="00C355F5">
              <w:rPr>
                <w:sz w:val="28"/>
                <w:szCs w:val="28"/>
              </w:rPr>
              <w:t xml:space="preserve"> (без 86</w:t>
            </w:r>
            <w:r w:rsidRPr="00C355F5">
              <w:rPr>
                <w:sz w:val="28"/>
                <w:szCs w:val="28"/>
                <w:lang w:val="en-US"/>
              </w:rPr>
              <w:t>.90.4</w:t>
            </w:r>
            <w:r w:rsidRPr="00C355F5">
              <w:rPr>
                <w:sz w:val="28"/>
                <w:szCs w:val="28"/>
              </w:rPr>
              <w:t>)</w:t>
            </w:r>
          </w:p>
          <w:p w14:paraId="6DCFDF48" w14:textId="77777777" w:rsidR="00C355F5" w:rsidRPr="00C355F5" w:rsidRDefault="00C355F5" w:rsidP="004F7A3A">
            <w:pPr>
              <w:jc w:val="center"/>
              <w:rPr>
                <w:sz w:val="28"/>
                <w:szCs w:val="28"/>
              </w:rPr>
            </w:pPr>
          </w:p>
        </w:tc>
        <w:tc>
          <w:tcPr>
            <w:tcW w:w="4536" w:type="dxa"/>
          </w:tcPr>
          <w:p w14:paraId="5AB5C078" w14:textId="77777777" w:rsidR="00C355F5" w:rsidRPr="00C355F5" w:rsidRDefault="00C355F5" w:rsidP="004F7A3A">
            <w:pPr>
              <w:rPr>
                <w:sz w:val="28"/>
                <w:szCs w:val="28"/>
              </w:rPr>
            </w:pPr>
            <w:r w:rsidRPr="00C355F5">
              <w:rPr>
                <w:sz w:val="28"/>
                <w:szCs w:val="28"/>
              </w:rPr>
              <w:t>Деятельность в области здравоохранения и социальных услуг (без санаториев)</w:t>
            </w:r>
          </w:p>
        </w:tc>
      </w:tr>
      <w:tr w:rsidR="00C355F5" w:rsidRPr="00C355F5" w14:paraId="2CEE86A4" w14:textId="77777777" w:rsidTr="008B4CBC">
        <w:trPr>
          <w:jc w:val="center"/>
        </w:trPr>
        <w:tc>
          <w:tcPr>
            <w:tcW w:w="3835" w:type="dxa"/>
          </w:tcPr>
          <w:p w14:paraId="338770C9" w14:textId="77777777" w:rsidR="00C355F5" w:rsidRPr="00C355F5" w:rsidRDefault="00C355F5" w:rsidP="004F7A3A">
            <w:pPr>
              <w:rPr>
                <w:sz w:val="28"/>
                <w:szCs w:val="28"/>
              </w:rPr>
            </w:pPr>
            <w:r w:rsidRPr="00C355F5">
              <w:rPr>
                <w:sz w:val="28"/>
                <w:szCs w:val="28"/>
              </w:rPr>
              <w:t>Образование</w:t>
            </w:r>
          </w:p>
        </w:tc>
        <w:tc>
          <w:tcPr>
            <w:tcW w:w="1519" w:type="dxa"/>
          </w:tcPr>
          <w:p w14:paraId="6DFEA569" w14:textId="77777777" w:rsidR="00C355F5" w:rsidRPr="00C355F5" w:rsidRDefault="00C355F5" w:rsidP="004F7A3A">
            <w:pPr>
              <w:jc w:val="center"/>
              <w:rPr>
                <w:sz w:val="28"/>
                <w:szCs w:val="28"/>
              </w:rPr>
            </w:pPr>
            <w:proofErr w:type="gramStart"/>
            <w:r w:rsidRPr="00C355F5">
              <w:rPr>
                <w:sz w:val="28"/>
                <w:szCs w:val="28"/>
              </w:rPr>
              <w:t>Р</w:t>
            </w:r>
            <w:proofErr w:type="gramEnd"/>
          </w:p>
        </w:tc>
        <w:tc>
          <w:tcPr>
            <w:tcW w:w="4536" w:type="dxa"/>
          </w:tcPr>
          <w:p w14:paraId="5D1C978B" w14:textId="77777777" w:rsidR="00C355F5" w:rsidRPr="00C355F5" w:rsidRDefault="00C355F5" w:rsidP="004F7A3A">
            <w:pPr>
              <w:rPr>
                <w:sz w:val="28"/>
                <w:szCs w:val="28"/>
              </w:rPr>
            </w:pPr>
            <w:r w:rsidRPr="00C355F5">
              <w:rPr>
                <w:sz w:val="28"/>
                <w:szCs w:val="28"/>
              </w:rPr>
              <w:t>Образование</w:t>
            </w:r>
          </w:p>
        </w:tc>
      </w:tr>
      <w:tr w:rsidR="00C355F5" w:rsidRPr="00C355F5" w14:paraId="3F75BEA0" w14:textId="77777777" w:rsidTr="008B4CBC">
        <w:trPr>
          <w:jc w:val="center"/>
        </w:trPr>
        <w:tc>
          <w:tcPr>
            <w:tcW w:w="3835" w:type="dxa"/>
          </w:tcPr>
          <w:p w14:paraId="55AFFE92" w14:textId="77777777" w:rsidR="00C355F5" w:rsidRPr="00C355F5" w:rsidRDefault="00C355F5" w:rsidP="004F7A3A">
            <w:pPr>
              <w:rPr>
                <w:sz w:val="28"/>
                <w:szCs w:val="28"/>
              </w:rPr>
            </w:pPr>
            <w:r w:rsidRPr="00C355F5">
              <w:rPr>
                <w:sz w:val="28"/>
                <w:szCs w:val="28"/>
              </w:rPr>
              <w:t>Деятельность почтовой связи и курьерская деятельность</w:t>
            </w:r>
          </w:p>
        </w:tc>
        <w:tc>
          <w:tcPr>
            <w:tcW w:w="1519" w:type="dxa"/>
          </w:tcPr>
          <w:p w14:paraId="5BC5FB55" w14:textId="77777777" w:rsidR="00C355F5" w:rsidRPr="00C355F5" w:rsidRDefault="00C355F5" w:rsidP="004F7A3A">
            <w:pPr>
              <w:jc w:val="center"/>
              <w:rPr>
                <w:sz w:val="28"/>
                <w:szCs w:val="28"/>
              </w:rPr>
            </w:pPr>
            <w:r w:rsidRPr="00C355F5">
              <w:rPr>
                <w:sz w:val="28"/>
                <w:szCs w:val="28"/>
              </w:rPr>
              <w:t>Н 53</w:t>
            </w:r>
          </w:p>
        </w:tc>
        <w:tc>
          <w:tcPr>
            <w:tcW w:w="4536" w:type="dxa"/>
          </w:tcPr>
          <w:p w14:paraId="5547D2FB" w14:textId="77777777" w:rsidR="00C355F5" w:rsidRPr="00C355F5" w:rsidRDefault="00C355F5" w:rsidP="004F7A3A">
            <w:pPr>
              <w:rPr>
                <w:sz w:val="28"/>
                <w:szCs w:val="28"/>
              </w:rPr>
            </w:pPr>
            <w:r w:rsidRPr="00C355F5">
              <w:rPr>
                <w:sz w:val="28"/>
                <w:szCs w:val="28"/>
              </w:rPr>
              <w:t>Деятельность почтовой связи и курьерская деятельность</w:t>
            </w:r>
          </w:p>
        </w:tc>
      </w:tr>
      <w:tr w:rsidR="00C355F5" w:rsidRPr="00C355F5" w14:paraId="2FC562CA" w14:textId="77777777" w:rsidTr="008B4CBC">
        <w:trPr>
          <w:jc w:val="center"/>
        </w:trPr>
        <w:tc>
          <w:tcPr>
            <w:tcW w:w="3835" w:type="dxa"/>
          </w:tcPr>
          <w:p w14:paraId="231ED8FE" w14:textId="77777777" w:rsidR="00C355F5" w:rsidRPr="00C355F5" w:rsidRDefault="00C355F5" w:rsidP="004F7A3A">
            <w:pPr>
              <w:rPr>
                <w:sz w:val="28"/>
                <w:szCs w:val="28"/>
              </w:rPr>
            </w:pPr>
            <w:r w:rsidRPr="00C355F5">
              <w:rPr>
                <w:sz w:val="28"/>
                <w:szCs w:val="28"/>
              </w:rPr>
              <w:t>Деятельность в области информатизации и связи</w:t>
            </w:r>
          </w:p>
        </w:tc>
        <w:tc>
          <w:tcPr>
            <w:tcW w:w="1519" w:type="dxa"/>
          </w:tcPr>
          <w:p w14:paraId="71774C15" w14:textId="77777777" w:rsidR="00C355F5" w:rsidRPr="00C355F5" w:rsidRDefault="00C355F5" w:rsidP="004F7A3A">
            <w:pPr>
              <w:jc w:val="center"/>
              <w:rPr>
                <w:sz w:val="28"/>
                <w:szCs w:val="28"/>
                <w:lang w:val="en-US"/>
              </w:rPr>
            </w:pPr>
            <w:r w:rsidRPr="00C355F5">
              <w:rPr>
                <w:sz w:val="28"/>
                <w:szCs w:val="28"/>
                <w:lang w:val="en-US"/>
              </w:rPr>
              <w:t>J</w:t>
            </w:r>
          </w:p>
        </w:tc>
        <w:tc>
          <w:tcPr>
            <w:tcW w:w="4536" w:type="dxa"/>
          </w:tcPr>
          <w:p w14:paraId="08AEAA3C" w14:textId="77777777" w:rsidR="00C355F5" w:rsidRPr="00C355F5" w:rsidRDefault="00C355F5" w:rsidP="004F7A3A">
            <w:pPr>
              <w:rPr>
                <w:sz w:val="28"/>
                <w:szCs w:val="28"/>
              </w:rPr>
            </w:pPr>
            <w:r w:rsidRPr="00C355F5">
              <w:rPr>
                <w:sz w:val="28"/>
                <w:szCs w:val="28"/>
              </w:rPr>
              <w:t>Деятельность в области информатизации и связи</w:t>
            </w:r>
          </w:p>
        </w:tc>
      </w:tr>
      <w:tr w:rsidR="00C355F5" w:rsidRPr="00C355F5" w14:paraId="7B6F7FAA" w14:textId="77777777" w:rsidTr="008B4CBC">
        <w:trPr>
          <w:jc w:val="center"/>
        </w:trPr>
        <w:tc>
          <w:tcPr>
            <w:tcW w:w="3835" w:type="dxa"/>
          </w:tcPr>
          <w:p w14:paraId="426BB28E" w14:textId="77777777" w:rsidR="00C355F5" w:rsidRPr="00C355F5" w:rsidRDefault="00C355F5" w:rsidP="004F7A3A">
            <w:pPr>
              <w:rPr>
                <w:sz w:val="28"/>
                <w:szCs w:val="28"/>
              </w:rPr>
            </w:pPr>
            <w:r w:rsidRPr="00C355F5">
              <w:rPr>
                <w:sz w:val="28"/>
                <w:szCs w:val="28"/>
              </w:rPr>
              <w:t>Деятельность финансовая и страховая</w:t>
            </w:r>
          </w:p>
        </w:tc>
        <w:tc>
          <w:tcPr>
            <w:tcW w:w="1519" w:type="dxa"/>
          </w:tcPr>
          <w:p w14:paraId="38ADBCE4" w14:textId="77777777" w:rsidR="00C355F5" w:rsidRPr="00C355F5" w:rsidRDefault="00C355F5" w:rsidP="004F7A3A">
            <w:pPr>
              <w:jc w:val="center"/>
              <w:rPr>
                <w:sz w:val="28"/>
                <w:szCs w:val="28"/>
              </w:rPr>
            </w:pPr>
            <w:r w:rsidRPr="00C355F5">
              <w:rPr>
                <w:sz w:val="28"/>
                <w:szCs w:val="28"/>
              </w:rPr>
              <w:t>К</w:t>
            </w:r>
          </w:p>
        </w:tc>
        <w:tc>
          <w:tcPr>
            <w:tcW w:w="4536" w:type="dxa"/>
          </w:tcPr>
          <w:p w14:paraId="7C343F5B" w14:textId="77777777" w:rsidR="00C355F5" w:rsidRPr="00C355F5" w:rsidRDefault="00C355F5" w:rsidP="004F7A3A">
            <w:pPr>
              <w:rPr>
                <w:sz w:val="28"/>
                <w:szCs w:val="28"/>
              </w:rPr>
            </w:pPr>
            <w:r w:rsidRPr="00C355F5">
              <w:rPr>
                <w:sz w:val="28"/>
                <w:szCs w:val="28"/>
              </w:rPr>
              <w:t>Деятельность финансовая и страховая</w:t>
            </w:r>
          </w:p>
        </w:tc>
      </w:tr>
      <w:tr w:rsidR="00C355F5" w:rsidRPr="00C355F5" w14:paraId="219171E4" w14:textId="77777777" w:rsidTr="008B4CBC">
        <w:trPr>
          <w:jc w:val="center"/>
        </w:trPr>
        <w:tc>
          <w:tcPr>
            <w:tcW w:w="3835" w:type="dxa"/>
          </w:tcPr>
          <w:p w14:paraId="7F819577" w14:textId="77777777" w:rsidR="00C355F5" w:rsidRPr="00C355F5" w:rsidRDefault="00C355F5" w:rsidP="004F7A3A">
            <w:pPr>
              <w:rPr>
                <w:sz w:val="28"/>
                <w:szCs w:val="28"/>
              </w:rPr>
            </w:pPr>
            <w:r w:rsidRPr="00C355F5">
              <w:rPr>
                <w:sz w:val="28"/>
                <w:szCs w:val="28"/>
              </w:rPr>
              <w:t>Деятельность органов государственного управления по обеспечению военной безопасности, обязательному социальному обеспечению</w:t>
            </w:r>
          </w:p>
        </w:tc>
        <w:tc>
          <w:tcPr>
            <w:tcW w:w="1519" w:type="dxa"/>
          </w:tcPr>
          <w:p w14:paraId="294FE80C" w14:textId="77777777" w:rsidR="00C355F5" w:rsidRPr="00C355F5" w:rsidRDefault="00C355F5" w:rsidP="004F7A3A">
            <w:pPr>
              <w:jc w:val="center"/>
              <w:rPr>
                <w:sz w:val="28"/>
                <w:szCs w:val="28"/>
              </w:rPr>
            </w:pPr>
            <w:r w:rsidRPr="00C355F5">
              <w:rPr>
                <w:sz w:val="28"/>
                <w:szCs w:val="28"/>
              </w:rPr>
              <w:t>О</w:t>
            </w:r>
          </w:p>
        </w:tc>
        <w:tc>
          <w:tcPr>
            <w:tcW w:w="4536" w:type="dxa"/>
          </w:tcPr>
          <w:p w14:paraId="7985EAE6" w14:textId="77777777" w:rsidR="00C355F5" w:rsidRPr="00C355F5" w:rsidRDefault="00C355F5" w:rsidP="004F7A3A">
            <w:pPr>
              <w:rPr>
                <w:sz w:val="28"/>
                <w:szCs w:val="28"/>
              </w:rPr>
            </w:pPr>
            <w:r w:rsidRPr="00C355F5">
              <w:rPr>
                <w:sz w:val="28"/>
                <w:szCs w:val="28"/>
              </w:rPr>
              <w:t>Деятельность органов государственного управления по обеспечению военной безопасности, обязательному социальному обеспечению</w:t>
            </w:r>
          </w:p>
        </w:tc>
      </w:tr>
      <w:tr w:rsidR="00C355F5" w:rsidRPr="00C355F5" w14:paraId="58E22D0F" w14:textId="77777777" w:rsidTr="008B4CBC">
        <w:trPr>
          <w:jc w:val="center"/>
        </w:trPr>
        <w:tc>
          <w:tcPr>
            <w:tcW w:w="3835" w:type="dxa"/>
          </w:tcPr>
          <w:p w14:paraId="63CB06BA" w14:textId="77777777" w:rsidR="00C355F5" w:rsidRPr="00C355F5" w:rsidRDefault="00C355F5" w:rsidP="004F7A3A">
            <w:pPr>
              <w:rPr>
                <w:sz w:val="28"/>
                <w:szCs w:val="28"/>
              </w:rPr>
            </w:pPr>
            <w:r w:rsidRPr="00C355F5">
              <w:rPr>
                <w:sz w:val="28"/>
                <w:szCs w:val="28"/>
              </w:rPr>
              <w:t>Деловые и персональные услуги</w:t>
            </w:r>
          </w:p>
        </w:tc>
        <w:tc>
          <w:tcPr>
            <w:tcW w:w="1519" w:type="dxa"/>
          </w:tcPr>
          <w:p w14:paraId="7ECDF1AC" w14:textId="77777777" w:rsidR="00C355F5" w:rsidRPr="00C355F5" w:rsidRDefault="00C355F5" w:rsidP="004F7A3A">
            <w:pPr>
              <w:jc w:val="center"/>
              <w:rPr>
                <w:sz w:val="28"/>
                <w:szCs w:val="28"/>
              </w:rPr>
            </w:pPr>
            <w:r w:rsidRPr="00C355F5">
              <w:rPr>
                <w:sz w:val="28"/>
                <w:szCs w:val="28"/>
              </w:rPr>
              <w:t>М 69</w:t>
            </w:r>
          </w:p>
          <w:p w14:paraId="3DBD4719" w14:textId="77777777" w:rsidR="00C355F5" w:rsidRPr="00C355F5" w:rsidRDefault="00C355F5" w:rsidP="004F7A3A">
            <w:pPr>
              <w:jc w:val="center"/>
              <w:rPr>
                <w:sz w:val="28"/>
                <w:szCs w:val="28"/>
              </w:rPr>
            </w:pPr>
          </w:p>
          <w:p w14:paraId="215D6E6A" w14:textId="77777777" w:rsidR="00C355F5" w:rsidRPr="00C355F5" w:rsidRDefault="00C355F5" w:rsidP="004F7A3A">
            <w:pPr>
              <w:jc w:val="center"/>
              <w:rPr>
                <w:sz w:val="28"/>
                <w:szCs w:val="28"/>
              </w:rPr>
            </w:pPr>
            <w:r w:rsidRPr="00C355F5">
              <w:rPr>
                <w:sz w:val="28"/>
                <w:szCs w:val="28"/>
              </w:rPr>
              <w:t>М 71</w:t>
            </w:r>
          </w:p>
          <w:p w14:paraId="1861944E" w14:textId="77777777" w:rsidR="00C355F5" w:rsidRPr="00C355F5" w:rsidRDefault="00C355F5" w:rsidP="004F7A3A">
            <w:pPr>
              <w:jc w:val="center"/>
              <w:rPr>
                <w:sz w:val="28"/>
                <w:szCs w:val="28"/>
              </w:rPr>
            </w:pPr>
          </w:p>
          <w:p w14:paraId="728325DC" w14:textId="77777777" w:rsidR="00C355F5" w:rsidRPr="00C355F5" w:rsidRDefault="00C355F5" w:rsidP="004F7A3A">
            <w:pPr>
              <w:jc w:val="center"/>
              <w:rPr>
                <w:sz w:val="28"/>
                <w:szCs w:val="28"/>
              </w:rPr>
            </w:pPr>
          </w:p>
          <w:p w14:paraId="2C506B99" w14:textId="77777777" w:rsidR="00C355F5" w:rsidRPr="00C355F5" w:rsidRDefault="00C355F5" w:rsidP="004F7A3A">
            <w:pPr>
              <w:jc w:val="center"/>
              <w:rPr>
                <w:sz w:val="28"/>
                <w:szCs w:val="28"/>
              </w:rPr>
            </w:pPr>
          </w:p>
          <w:p w14:paraId="243C9E08" w14:textId="77777777" w:rsidR="00C355F5" w:rsidRPr="00C355F5" w:rsidRDefault="00C355F5" w:rsidP="004F7A3A">
            <w:pPr>
              <w:jc w:val="center"/>
              <w:rPr>
                <w:sz w:val="28"/>
                <w:szCs w:val="28"/>
              </w:rPr>
            </w:pPr>
          </w:p>
          <w:p w14:paraId="44875D64" w14:textId="77777777" w:rsidR="00C355F5" w:rsidRPr="00C355F5" w:rsidRDefault="00C355F5" w:rsidP="004F7A3A">
            <w:pPr>
              <w:jc w:val="center"/>
              <w:rPr>
                <w:sz w:val="28"/>
                <w:szCs w:val="28"/>
              </w:rPr>
            </w:pPr>
            <w:r w:rsidRPr="00C355F5">
              <w:rPr>
                <w:sz w:val="28"/>
                <w:szCs w:val="28"/>
              </w:rPr>
              <w:t>М 75</w:t>
            </w:r>
          </w:p>
          <w:p w14:paraId="18169FEB" w14:textId="77777777" w:rsidR="00C355F5" w:rsidRPr="00C355F5" w:rsidRDefault="00C355F5" w:rsidP="004F7A3A">
            <w:pPr>
              <w:jc w:val="center"/>
              <w:rPr>
                <w:sz w:val="28"/>
                <w:szCs w:val="28"/>
              </w:rPr>
            </w:pPr>
            <w:r w:rsidRPr="00C355F5">
              <w:rPr>
                <w:sz w:val="28"/>
                <w:szCs w:val="28"/>
                <w:lang w:val="en-US"/>
              </w:rPr>
              <w:t xml:space="preserve">N </w:t>
            </w:r>
            <w:r w:rsidRPr="00C355F5">
              <w:rPr>
                <w:sz w:val="28"/>
                <w:szCs w:val="28"/>
              </w:rPr>
              <w:t>77</w:t>
            </w:r>
          </w:p>
          <w:p w14:paraId="3701C500" w14:textId="77777777" w:rsidR="00C355F5" w:rsidRPr="00C355F5" w:rsidRDefault="00C355F5" w:rsidP="004F7A3A">
            <w:pPr>
              <w:jc w:val="center"/>
              <w:rPr>
                <w:sz w:val="28"/>
                <w:szCs w:val="28"/>
              </w:rPr>
            </w:pPr>
            <w:r w:rsidRPr="00C355F5">
              <w:rPr>
                <w:sz w:val="28"/>
                <w:szCs w:val="28"/>
                <w:lang w:val="en-US"/>
              </w:rPr>
              <w:t xml:space="preserve">N </w:t>
            </w:r>
            <w:r w:rsidRPr="00C355F5">
              <w:rPr>
                <w:sz w:val="28"/>
                <w:szCs w:val="28"/>
              </w:rPr>
              <w:t>81</w:t>
            </w:r>
          </w:p>
          <w:p w14:paraId="59EF678A" w14:textId="77777777" w:rsidR="00C355F5" w:rsidRPr="00C355F5" w:rsidRDefault="00C355F5" w:rsidP="004F7A3A">
            <w:pPr>
              <w:jc w:val="center"/>
              <w:rPr>
                <w:sz w:val="28"/>
                <w:szCs w:val="28"/>
              </w:rPr>
            </w:pPr>
          </w:p>
          <w:p w14:paraId="50641178" w14:textId="77777777" w:rsidR="00C355F5" w:rsidRPr="00C355F5" w:rsidRDefault="00C355F5" w:rsidP="004F7A3A">
            <w:pPr>
              <w:jc w:val="center"/>
              <w:rPr>
                <w:sz w:val="28"/>
                <w:szCs w:val="28"/>
              </w:rPr>
            </w:pPr>
            <w:r w:rsidRPr="00C355F5">
              <w:rPr>
                <w:sz w:val="28"/>
                <w:szCs w:val="28"/>
                <w:lang w:val="en-US"/>
              </w:rPr>
              <w:t xml:space="preserve">N </w:t>
            </w:r>
            <w:r w:rsidRPr="00C355F5">
              <w:rPr>
                <w:sz w:val="28"/>
                <w:szCs w:val="28"/>
              </w:rPr>
              <w:t>82</w:t>
            </w:r>
          </w:p>
          <w:p w14:paraId="29FEF77F" w14:textId="77777777" w:rsidR="00C355F5" w:rsidRPr="00C355F5" w:rsidRDefault="00C355F5" w:rsidP="004F7A3A">
            <w:pPr>
              <w:jc w:val="center"/>
              <w:rPr>
                <w:sz w:val="28"/>
                <w:szCs w:val="28"/>
              </w:rPr>
            </w:pPr>
          </w:p>
          <w:p w14:paraId="356980E1" w14:textId="77777777" w:rsidR="00C355F5" w:rsidRPr="00C355F5" w:rsidRDefault="00C355F5" w:rsidP="004F7A3A">
            <w:pPr>
              <w:jc w:val="center"/>
              <w:rPr>
                <w:sz w:val="28"/>
                <w:szCs w:val="28"/>
              </w:rPr>
            </w:pPr>
          </w:p>
          <w:p w14:paraId="2B8204FE" w14:textId="77777777" w:rsidR="00C355F5" w:rsidRPr="00C355F5" w:rsidRDefault="00C355F5" w:rsidP="004F7A3A">
            <w:pPr>
              <w:jc w:val="center"/>
              <w:rPr>
                <w:sz w:val="28"/>
                <w:szCs w:val="28"/>
              </w:rPr>
            </w:pPr>
          </w:p>
          <w:p w14:paraId="3606422A" w14:textId="77777777" w:rsidR="00C355F5" w:rsidRPr="00C355F5" w:rsidRDefault="00C355F5" w:rsidP="004F7A3A">
            <w:pPr>
              <w:jc w:val="center"/>
              <w:rPr>
                <w:sz w:val="28"/>
                <w:szCs w:val="28"/>
              </w:rPr>
            </w:pPr>
          </w:p>
          <w:p w14:paraId="29252072" w14:textId="77777777" w:rsidR="00C355F5" w:rsidRPr="00C355F5" w:rsidRDefault="00C355F5" w:rsidP="004F7A3A">
            <w:pPr>
              <w:jc w:val="center"/>
              <w:rPr>
                <w:sz w:val="28"/>
                <w:szCs w:val="28"/>
              </w:rPr>
            </w:pPr>
          </w:p>
          <w:p w14:paraId="105A916E" w14:textId="77777777" w:rsidR="00C355F5" w:rsidRPr="00C355F5" w:rsidRDefault="00C355F5" w:rsidP="004F7A3A">
            <w:pPr>
              <w:jc w:val="center"/>
              <w:rPr>
                <w:sz w:val="28"/>
                <w:szCs w:val="28"/>
              </w:rPr>
            </w:pPr>
          </w:p>
          <w:p w14:paraId="7D89DE88" w14:textId="77777777" w:rsidR="00C355F5" w:rsidRPr="00C355F5" w:rsidRDefault="00C355F5" w:rsidP="004F7A3A">
            <w:pPr>
              <w:jc w:val="center"/>
              <w:rPr>
                <w:sz w:val="28"/>
                <w:szCs w:val="28"/>
              </w:rPr>
            </w:pPr>
            <w:r w:rsidRPr="00C355F5">
              <w:rPr>
                <w:sz w:val="28"/>
                <w:szCs w:val="28"/>
                <w:lang w:val="en-US"/>
              </w:rPr>
              <w:t xml:space="preserve">S </w:t>
            </w:r>
            <w:r w:rsidRPr="00C355F5">
              <w:rPr>
                <w:sz w:val="28"/>
                <w:szCs w:val="28"/>
              </w:rPr>
              <w:t>95</w:t>
            </w:r>
          </w:p>
          <w:p w14:paraId="2D2B02BD" w14:textId="77777777" w:rsidR="00C355F5" w:rsidRPr="00C355F5" w:rsidRDefault="00C355F5" w:rsidP="004F7A3A">
            <w:pPr>
              <w:jc w:val="center"/>
              <w:rPr>
                <w:sz w:val="28"/>
                <w:szCs w:val="28"/>
              </w:rPr>
            </w:pPr>
          </w:p>
          <w:p w14:paraId="6614E5BF" w14:textId="77777777" w:rsidR="00C355F5" w:rsidRPr="00C355F5" w:rsidRDefault="00C355F5" w:rsidP="004F7A3A">
            <w:pPr>
              <w:jc w:val="center"/>
              <w:rPr>
                <w:sz w:val="28"/>
                <w:szCs w:val="28"/>
              </w:rPr>
            </w:pPr>
          </w:p>
          <w:p w14:paraId="4ABECF77" w14:textId="77777777" w:rsidR="00C355F5" w:rsidRPr="00C355F5" w:rsidRDefault="00C355F5" w:rsidP="004F7A3A">
            <w:pPr>
              <w:jc w:val="center"/>
              <w:rPr>
                <w:sz w:val="28"/>
                <w:szCs w:val="28"/>
              </w:rPr>
            </w:pPr>
            <w:r w:rsidRPr="00C355F5">
              <w:rPr>
                <w:sz w:val="28"/>
                <w:szCs w:val="28"/>
                <w:lang w:val="en-US"/>
              </w:rPr>
              <w:t xml:space="preserve">S </w:t>
            </w:r>
            <w:r w:rsidRPr="00C355F5">
              <w:rPr>
                <w:sz w:val="28"/>
                <w:szCs w:val="28"/>
              </w:rPr>
              <w:t>96</w:t>
            </w:r>
          </w:p>
        </w:tc>
        <w:tc>
          <w:tcPr>
            <w:tcW w:w="4536" w:type="dxa"/>
          </w:tcPr>
          <w:p w14:paraId="1529E478" w14:textId="77777777" w:rsidR="00C355F5" w:rsidRPr="00C355F5" w:rsidRDefault="00C355F5" w:rsidP="004F7A3A">
            <w:pPr>
              <w:rPr>
                <w:sz w:val="28"/>
                <w:szCs w:val="28"/>
              </w:rPr>
            </w:pPr>
            <w:r w:rsidRPr="00C355F5">
              <w:rPr>
                <w:sz w:val="28"/>
                <w:szCs w:val="28"/>
              </w:rPr>
              <w:lastRenderedPageBreak/>
              <w:t>Деятельность в области права и бухгалтерского учета</w:t>
            </w:r>
          </w:p>
          <w:p w14:paraId="032E9A14" w14:textId="77777777" w:rsidR="00C355F5" w:rsidRPr="00C355F5" w:rsidRDefault="00C355F5" w:rsidP="004F7A3A">
            <w:pPr>
              <w:rPr>
                <w:sz w:val="28"/>
                <w:szCs w:val="28"/>
              </w:rPr>
            </w:pPr>
            <w:r w:rsidRPr="00C355F5">
              <w:rPr>
                <w:sz w:val="28"/>
                <w:szCs w:val="28"/>
              </w:rPr>
              <w:t xml:space="preserve">Деятельность в области архитектуры и инженерно-технического проектирования; </w:t>
            </w:r>
            <w:r w:rsidRPr="00C355F5">
              <w:rPr>
                <w:sz w:val="28"/>
                <w:szCs w:val="28"/>
              </w:rPr>
              <w:lastRenderedPageBreak/>
              <w:t>технических испытаний, исследований и анализа</w:t>
            </w:r>
          </w:p>
          <w:p w14:paraId="2DD99382" w14:textId="77777777" w:rsidR="00C355F5" w:rsidRPr="00C355F5" w:rsidRDefault="00C355F5" w:rsidP="004F7A3A">
            <w:pPr>
              <w:rPr>
                <w:sz w:val="28"/>
                <w:szCs w:val="28"/>
              </w:rPr>
            </w:pPr>
            <w:r w:rsidRPr="00C355F5">
              <w:rPr>
                <w:sz w:val="28"/>
                <w:szCs w:val="28"/>
              </w:rPr>
              <w:t>Деятельность ветеринарная</w:t>
            </w:r>
          </w:p>
          <w:p w14:paraId="0EFCBC72" w14:textId="77777777" w:rsidR="00C355F5" w:rsidRPr="00C355F5" w:rsidRDefault="00C355F5" w:rsidP="004F7A3A">
            <w:pPr>
              <w:rPr>
                <w:sz w:val="28"/>
                <w:szCs w:val="28"/>
              </w:rPr>
            </w:pPr>
            <w:r w:rsidRPr="00C355F5">
              <w:rPr>
                <w:sz w:val="28"/>
                <w:szCs w:val="28"/>
              </w:rPr>
              <w:t>Аренда и лизинг</w:t>
            </w:r>
          </w:p>
          <w:p w14:paraId="10D62035" w14:textId="77777777" w:rsidR="00C355F5" w:rsidRPr="00C355F5" w:rsidRDefault="00C355F5" w:rsidP="004F7A3A">
            <w:pPr>
              <w:rPr>
                <w:sz w:val="28"/>
                <w:szCs w:val="28"/>
              </w:rPr>
            </w:pPr>
            <w:r w:rsidRPr="00C355F5">
              <w:rPr>
                <w:sz w:val="28"/>
                <w:szCs w:val="28"/>
              </w:rPr>
              <w:t>Деятельность по обслуживанию зданий и территорий</w:t>
            </w:r>
          </w:p>
          <w:p w14:paraId="019E4CFA" w14:textId="77777777" w:rsidR="00C355F5" w:rsidRPr="00C355F5" w:rsidRDefault="00C355F5" w:rsidP="004F7A3A">
            <w:pPr>
              <w:rPr>
                <w:sz w:val="28"/>
                <w:szCs w:val="28"/>
              </w:rPr>
            </w:pPr>
            <w:r w:rsidRPr="00C355F5">
              <w:rPr>
                <w:sz w:val="28"/>
                <w:szCs w:val="28"/>
              </w:rPr>
              <w:t>Деятельность административно-хозяйственная, вспомогательная деятельность по обеспечению функционирования организации, деятельность по предоставлению прочих вспомогательных услуг для бизнеса</w:t>
            </w:r>
          </w:p>
          <w:p w14:paraId="30FBBD61" w14:textId="77777777" w:rsidR="00C355F5" w:rsidRPr="00C355F5" w:rsidRDefault="00C355F5" w:rsidP="004F7A3A">
            <w:pPr>
              <w:rPr>
                <w:sz w:val="28"/>
                <w:szCs w:val="28"/>
              </w:rPr>
            </w:pPr>
            <w:r w:rsidRPr="00C355F5">
              <w:rPr>
                <w:sz w:val="28"/>
                <w:szCs w:val="28"/>
              </w:rPr>
              <w:t>Ремонт компьютеров, предметов личного потребления и хозяйственно-бытового назначения</w:t>
            </w:r>
          </w:p>
          <w:p w14:paraId="449D12AC" w14:textId="77777777" w:rsidR="00C355F5" w:rsidRPr="00C355F5" w:rsidRDefault="00C355F5" w:rsidP="004F7A3A">
            <w:pPr>
              <w:rPr>
                <w:sz w:val="28"/>
                <w:szCs w:val="28"/>
              </w:rPr>
            </w:pPr>
            <w:r w:rsidRPr="00C355F5">
              <w:rPr>
                <w:sz w:val="28"/>
                <w:szCs w:val="28"/>
              </w:rPr>
              <w:t>Деятельность по предоставлению прочих персональных услуг</w:t>
            </w:r>
          </w:p>
        </w:tc>
      </w:tr>
    </w:tbl>
    <w:p w14:paraId="111D5C74" w14:textId="77777777" w:rsidR="00C355F5" w:rsidRDefault="00C355F5" w:rsidP="00F74960">
      <w:pPr>
        <w:pStyle w:val="Default"/>
        <w:rPr>
          <w:lang w:eastAsia="ru-RU"/>
        </w:rPr>
      </w:pPr>
    </w:p>
    <w:p w14:paraId="2E708943" w14:textId="77777777" w:rsidR="00C355F5" w:rsidRDefault="00C355F5" w:rsidP="00F74960">
      <w:pPr>
        <w:pStyle w:val="Default"/>
        <w:rPr>
          <w:lang w:eastAsia="ru-RU"/>
        </w:rPr>
      </w:pPr>
    </w:p>
    <w:p w14:paraId="2783955B" w14:textId="77777777" w:rsidR="006D6F4D" w:rsidRDefault="006D6F4D" w:rsidP="00F74960">
      <w:pPr>
        <w:pStyle w:val="Default"/>
        <w:rPr>
          <w:lang w:eastAsia="ru-RU"/>
        </w:rPr>
      </w:pPr>
    </w:p>
    <w:p w14:paraId="7E058E4F" w14:textId="77777777" w:rsidR="006D6F4D" w:rsidRDefault="006D6F4D" w:rsidP="00F74960">
      <w:pPr>
        <w:pStyle w:val="Default"/>
        <w:rPr>
          <w:lang w:eastAsia="ru-RU"/>
        </w:rPr>
      </w:pPr>
    </w:p>
    <w:p w14:paraId="36316D21" w14:textId="77777777" w:rsidR="006D6F4D" w:rsidRDefault="006D6F4D" w:rsidP="00F74960">
      <w:pPr>
        <w:pStyle w:val="Default"/>
        <w:rPr>
          <w:lang w:eastAsia="ru-RU"/>
        </w:rPr>
      </w:pPr>
    </w:p>
    <w:p w14:paraId="21344B34" w14:textId="77777777" w:rsidR="006D6F4D" w:rsidRDefault="006D6F4D" w:rsidP="00F74960">
      <w:pPr>
        <w:pStyle w:val="Default"/>
        <w:rPr>
          <w:lang w:eastAsia="ru-RU"/>
        </w:rPr>
      </w:pPr>
    </w:p>
    <w:p w14:paraId="6E35D6EA" w14:textId="77777777" w:rsidR="006D6F4D" w:rsidRDefault="006D6F4D" w:rsidP="00F74960">
      <w:pPr>
        <w:pStyle w:val="Default"/>
        <w:rPr>
          <w:lang w:eastAsia="ru-RU"/>
        </w:rPr>
      </w:pPr>
    </w:p>
    <w:p w14:paraId="2282C4B9" w14:textId="77777777" w:rsidR="006D6F4D" w:rsidRDefault="006D6F4D" w:rsidP="00F74960">
      <w:pPr>
        <w:pStyle w:val="Default"/>
        <w:rPr>
          <w:lang w:eastAsia="ru-RU"/>
        </w:rPr>
      </w:pPr>
    </w:p>
    <w:p w14:paraId="0DC1AE79" w14:textId="77777777" w:rsidR="006D6F4D" w:rsidRDefault="006D6F4D" w:rsidP="00F74960">
      <w:pPr>
        <w:pStyle w:val="Default"/>
        <w:rPr>
          <w:lang w:eastAsia="ru-RU"/>
        </w:rPr>
      </w:pPr>
    </w:p>
    <w:p w14:paraId="5A4F1373" w14:textId="77777777" w:rsidR="006D6F4D" w:rsidRDefault="006D6F4D" w:rsidP="00F74960">
      <w:pPr>
        <w:pStyle w:val="Default"/>
        <w:rPr>
          <w:lang w:eastAsia="ru-RU"/>
        </w:rPr>
      </w:pPr>
    </w:p>
    <w:p w14:paraId="26AA0529" w14:textId="77777777" w:rsidR="006D6F4D" w:rsidRDefault="006D6F4D" w:rsidP="00F74960">
      <w:pPr>
        <w:pStyle w:val="Default"/>
        <w:rPr>
          <w:lang w:eastAsia="ru-RU"/>
        </w:rPr>
      </w:pPr>
    </w:p>
    <w:p w14:paraId="6394BC53" w14:textId="77777777" w:rsidR="006D6F4D" w:rsidRDefault="006D6F4D" w:rsidP="00F74960">
      <w:pPr>
        <w:pStyle w:val="Default"/>
        <w:rPr>
          <w:lang w:eastAsia="ru-RU"/>
        </w:rPr>
      </w:pPr>
    </w:p>
    <w:p w14:paraId="5C09B276" w14:textId="77777777" w:rsidR="006D6F4D" w:rsidRDefault="006D6F4D" w:rsidP="00F74960">
      <w:pPr>
        <w:pStyle w:val="Default"/>
        <w:rPr>
          <w:lang w:eastAsia="ru-RU"/>
        </w:rPr>
      </w:pPr>
    </w:p>
    <w:p w14:paraId="7B1051CC" w14:textId="77777777" w:rsidR="006D6F4D" w:rsidRDefault="006D6F4D" w:rsidP="00F74960">
      <w:pPr>
        <w:pStyle w:val="Default"/>
        <w:rPr>
          <w:lang w:eastAsia="ru-RU"/>
        </w:rPr>
      </w:pPr>
    </w:p>
    <w:p w14:paraId="3C1F05C2" w14:textId="77777777" w:rsidR="006D6F4D" w:rsidRDefault="006D6F4D" w:rsidP="00F74960">
      <w:pPr>
        <w:pStyle w:val="Default"/>
        <w:rPr>
          <w:lang w:eastAsia="ru-RU"/>
        </w:rPr>
      </w:pPr>
    </w:p>
    <w:p w14:paraId="0D2CA6B1" w14:textId="77777777" w:rsidR="006D6F4D" w:rsidRDefault="006D6F4D" w:rsidP="00F74960">
      <w:pPr>
        <w:pStyle w:val="Default"/>
        <w:rPr>
          <w:lang w:eastAsia="ru-RU"/>
        </w:rPr>
      </w:pPr>
    </w:p>
    <w:p w14:paraId="05038528" w14:textId="77777777" w:rsidR="006D6F4D" w:rsidRDefault="006D6F4D" w:rsidP="00F74960">
      <w:pPr>
        <w:pStyle w:val="Default"/>
        <w:rPr>
          <w:lang w:eastAsia="ru-RU"/>
        </w:rPr>
      </w:pPr>
    </w:p>
    <w:p w14:paraId="7318137D" w14:textId="77777777" w:rsidR="006D6F4D" w:rsidRDefault="006D6F4D" w:rsidP="00F74960">
      <w:pPr>
        <w:pStyle w:val="Default"/>
        <w:rPr>
          <w:lang w:eastAsia="ru-RU"/>
        </w:rPr>
      </w:pPr>
    </w:p>
    <w:p w14:paraId="7DB098F1" w14:textId="77777777" w:rsidR="006D6F4D" w:rsidRDefault="006D6F4D" w:rsidP="00F74960">
      <w:pPr>
        <w:pStyle w:val="Default"/>
        <w:rPr>
          <w:lang w:eastAsia="ru-RU"/>
        </w:rPr>
      </w:pPr>
    </w:p>
    <w:p w14:paraId="7AE86363" w14:textId="77777777" w:rsidR="006D6F4D" w:rsidRDefault="006D6F4D" w:rsidP="00F74960">
      <w:pPr>
        <w:pStyle w:val="Default"/>
        <w:rPr>
          <w:lang w:eastAsia="ru-RU"/>
        </w:rPr>
      </w:pPr>
    </w:p>
    <w:p w14:paraId="4039C753" w14:textId="77777777" w:rsidR="006D6F4D" w:rsidRDefault="006D6F4D" w:rsidP="00F74960">
      <w:pPr>
        <w:pStyle w:val="Default"/>
        <w:rPr>
          <w:lang w:eastAsia="ru-RU"/>
        </w:rPr>
      </w:pPr>
    </w:p>
    <w:p w14:paraId="03A08676" w14:textId="77777777" w:rsidR="006D6F4D" w:rsidRDefault="006D6F4D" w:rsidP="00F74960">
      <w:pPr>
        <w:pStyle w:val="Default"/>
        <w:rPr>
          <w:lang w:eastAsia="ru-RU"/>
        </w:rPr>
      </w:pPr>
    </w:p>
    <w:p w14:paraId="4052FF09" w14:textId="77777777" w:rsidR="006D6F4D" w:rsidRDefault="006D6F4D" w:rsidP="00F74960">
      <w:pPr>
        <w:pStyle w:val="Default"/>
        <w:rPr>
          <w:lang w:eastAsia="ru-RU"/>
        </w:rPr>
      </w:pPr>
    </w:p>
    <w:p w14:paraId="4B0ECF84" w14:textId="77777777" w:rsidR="006D6F4D" w:rsidRDefault="006D6F4D" w:rsidP="00F74960">
      <w:pPr>
        <w:pStyle w:val="Default"/>
        <w:rPr>
          <w:lang w:eastAsia="ru-RU"/>
        </w:rPr>
      </w:pPr>
    </w:p>
    <w:p w14:paraId="123BCD3A" w14:textId="77777777" w:rsidR="006D6F4D" w:rsidRDefault="006D6F4D" w:rsidP="00F74960">
      <w:pPr>
        <w:pStyle w:val="Default"/>
        <w:rPr>
          <w:lang w:eastAsia="ru-RU"/>
        </w:rPr>
      </w:pPr>
    </w:p>
    <w:p w14:paraId="1B3CEE7B" w14:textId="77777777" w:rsidR="006D6F4D" w:rsidRDefault="006D6F4D" w:rsidP="00F74960">
      <w:pPr>
        <w:pStyle w:val="Default"/>
        <w:rPr>
          <w:lang w:eastAsia="ru-RU"/>
        </w:rPr>
      </w:pPr>
    </w:p>
    <w:p w14:paraId="0B95B84F" w14:textId="77777777" w:rsidR="006D6F4D" w:rsidRDefault="006D6F4D" w:rsidP="00F74960">
      <w:pPr>
        <w:pStyle w:val="Default"/>
        <w:rPr>
          <w:lang w:eastAsia="ru-RU"/>
        </w:rPr>
      </w:pPr>
    </w:p>
    <w:p w14:paraId="09CC5717" w14:textId="77777777" w:rsidR="006D6F4D" w:rsidRDefault="006D6F4D" w:rsidP="00F74960">
      <w:pPr>
        <w:pStyle w:val="Default"/>
        <w:rPr>
          <w:lang w:eastAsia="ru-RU"/>
        </w:rPr>
      </w:pPr>
    </w:p>
    <w:p w14:paraId="7F35BD28" w14:textId="77777777" w:rsidR="006D6F4D" w:rsidRDefault="006D6F4D" w:rsidP="00F74960">
      <w:pPr>
        <w:pStyle w:val="Default"/>
        <w:rPr>
          <w:lang w:eastAsia="ru-RU"/>
        </w:rPr>
      </w:pPr>
    </w:p>
    <w:p w14:paraId="4BA6A363" w14:textId="77777777" w:rsidR="006D6F4D" w:rsidRDefault="006D6F4D" w:rsidP="00F74960">
      <w:pPr>
        <w:pStyle w:val="Default"/>
        <w:rPr>
          <w:lang w:eastAsia="ru-RU"/>
        </w:rPr>
      </w:pPr>
    </w:p>
    <w:p w14:paraId="52D6F08B" w14:textId="77777777" w:rsidR="006D6F4D" w:rsidRDefault="006D6F4D" w:rsidP="00F74960">
      <w:pPr>
        <w:pStyle w:val="Default"/>
        <w:rPr>
          <w:lang w:eastAsia="ru-RU"/>
        </w:rPr>
      </w:pPr>
    </w:p>
    <w:p w14:paraId="1AD6EDB3" w14:textId="77777777" w:rsidR="006D6F4D" w:rsidRPr="008D7D2B" w:rsidRDefault="006D6F4D" w:rsidP="00F74960">
      <w:pPr>
        <w:pStyle w:val="Default"/>
        <w:rPr>
          <w:lang w:eastAsia="ru-RU"/>
        </w:rPr>
      </w:pPr>
    </w:p>
    <w:p w14:paraId="4193F11F" w14:textId="77777777" w:rsidR="00A9104C" w:rsidRPr="007C7415" w:rsidRDefault="00A9104C" w:rsidP="00A9104C">
      <w:pPr>
        <w:jc w:val="right"/>
        <w:rPr>
          <w:sz w:val="28"/>
          <w:szCs w:val="28"/>
        </w:rPr>
      </w:pPr>
      <w:r w:rsidRPr="007C7415">
        <w:rPr>
          <w:sz w:val="28"/>
          <w:szCs w:val="28"/>
        </w:rPr>
        <w:lastRenderedPageBreak/>
        <w:t>Приложение 3</w:t>
      </w:r>
    </w:p>
    <w:p w14:paraId="639609C7" w14:textId="77777777" w:rsidR="00A9104C" w:rsidRPr="007C7415" w:rsidRDefault="00A9104C" w:rsidP="00A9104C">
      <w:pPr>
        <w:jc w:val="right"/>
        <w:rPr>
          <w:sz w:val="28"/>
          <w:szCs w:val="28"/>
        </w:rPr>
      </w:pPr>
    </w:p>
    <w:p w14:paraId="2730610C" w14:textId="77777777" w:rsidR="00FC20BE" w:rsidRDefault="00A9104C" w:rsidP="00A9104C">
      <w:pPr>
        <w:jc w:val="center"/>
        <w:rPr>
          <w:b/>
          <w:sz w:val="28"/>
          <w:szCs w:val="28"/>
        </w:rPr>
      </w:pPr>
      <w:r w:rsidRPr="007C7415">
        <w:rPr>
          <w:b/>
          <w:sz w:val="28"/>
          <w:szCs w:val="28"/>
        </w:rPr>
        <w:t xml:space="preserve">Система стратегических целей социально – экономического развития муниципального образования </w:t>
      </w:r>
    </w:p>
    <w:p w14:paraId="0E01F721" w14:textId="0607DB7C" w:rsidR="00A9104C" w:rsidRDefault="00A9104C" w:rsidP="00A9104C">
      <w:pPr>
        <w:jc w:val="center"/>
        <w:rPr>
          <w:b/>
          <w:sz w:val="28"/>
          <w:szCs w:val="28"/>
        </w:rPr>
      </w:pPr>
      <w:r w:rsidRPr="007C7415">
        <w:rPr>
          <w:b/>
          <w:sz w:val="28"/>
          <w:szCs w:val="28"/>
        </w:rPr>
        <w:t>район до 2030 года</w:t>
      </w:r>
    </w:p>
    <w:p w14:paraId="7C726CAD" w14:textId="77777777" w:rsidR="00A9104C" w:rsidRPr="007C7415" w:rsidRDefault="00A9104C" w:rsidP="00A9104C">
      <w:pPr>
        <w:jc w:val="center"/>
        <w:rPr>
          <w:b/>
          <w:sz w:val="28"/>
          <w:szCs w:val="28"/>
        </w:rPr>
      </w:pPr>
    </w:p>
    <w:p w14:paraId="4CC011D2" w14:textId="77777777" w:rsidR="00A9104C" w:rsidRPr="007C7415" w:rsidRDefault="00A9104C" w:rsidP="00A9104C">
      <w:pPr>
        <w:jc w:val="both"/>
        <w:rPr>
          <w:sz w:val="28"/>
          <w:szCs w:val="28"/>
        </w:rPr>
      </w:pPr>
      <w:r w:rsidRPr="007C7415">
        <w:rPr>
          <w:sz w:val="28"/>
          <w:szCs w:val="28"/>
        </w:rPr>
        <w:t>Главная стратегическая цель:</w:t>
      </w:r>
    </w:p>
    <w:p w14:paraId="7F78918F" w14:textId="77777777" w:rsidR="00A9104C" w:rsidRPr="007C7415" w:rsidRDefault="00A9104C" w:rsidP="00A9104C">
      <w:pPr>
        <w:jc w:val="both"/>
        <w:rPr>
          <w:sz w:val="28"/>
          <w:szCs w:val="28"/>
        </w:rPr>
      </w:pPr>
      <w:r w:rsidRPr="007C7415">
        <w:rPr>
          <w:sz w:val="28"/>
          <w:szCs w:val="28"/>
        </w:rPr>
        <w:t xml:space="preserve"> Повышение качества жизни населения, развитие человеческого капитала посредством динамичного развития экономики и качественных преобразований в социальной и институционной сфере, формирование условий для инновационного развития.</w:t>
      </w:r>
    </w:p>
    <w:p w14:paraId="4F7506D8" w14:textId="77777777" w:rsidR="00A9104C" w:rsidRPr="007C7415" w:rsidRDefault="00A9104C" w:rsidP="00A9104C">
      <w:pPr>
        <w:rPr>
          <w:sz w:val="28"/>
          <w:szCs w:val="28"/>
        </w:rPr>
      </w:pPr>
      <w:r w:rsidRPr="007C7415">
        <w:rPr>
          <w:sz w:val="28"/>
          <w:szCs w:val="28"/>
        </w:rPr>
        <w:t>Стратегические цели развития по направлениям конкуренции</w:t>
      </w:r>
    </w:p>
    <w:p w14:paraId="57947BE3" w14:textId="77777777" w:rsidR="00A9104C" w:rsidRPr="00A5750F" w:rsidRDefault="00A9104C" w:rsidP="00A9104C">
      <w:pPr>
        <w:rPr>
          <w:sz w:val="28"/>
          <w:szCs w:val="28"/>
          <w:u w:val="single"/>
        </w:rPr>
      </w:pPr>
      <w:r>
        <w:rPr>
          <w:sz w:val="28"/>
          <w:szCs w:val="28"/>
          <w:u w:val="single"/>
        </w:rPr>
        <w:t>Направление 1</w:t>
      </w:r>
      <w:r w:rsidRPr="00A5750F">
        <w:rPr>
          <w:sz w:val="28"/>
          <w:szCs w:val="28"/>
          <w:u w:val="single"/>
        </w:rPr>
        <w:t>. Рынки:</w:t>
      </w:r>
    </w:p>
    <w:p w14:paraId="7661911F" w14:textId="77777777" w:rsidR="00A9104C" w:rsidRPr="007C7415" w:rsidRDefault="00A9104C" w:rsidP="00A9104C">
      <w:pPr>
        <w:ind w:firstLine="708"/>
        <w:rPr>
          <w:sz w:val="28"/>
          <w:szCs w:val="28"/>
        </w:rPr>
      </w:pPr>
      <w:r w:rsidRPr="007C7415">
        <w:rPr>
          <w:sz w:val="28"/>
          <w:szCs w:val="28"/>
        </w:rPr>
        <w:t>СЦ-1. Конкурентоспособность приори</w:t>
      </w:r>
      <w:r>
        <w:rPr>
          <w:sz w:val="28"/>
          <w:szCs w:val="28"/>
        </w:rPr>
        <w:t xml:space="preserve">тетных экономических комплексов, </w:t>
      </w:r>
      <w:r w:rsidRPr="007C7415">
        <w:rPr>
          <w:sz w:val="28"/>
          <w:szCs w:val="28"/>
        </w:rPr>
        <w:t>специализации на их рынках сбыта.</w:t>
      </w:r>
    </w:p>
    <w:p w14:paraId="1809546A" w14:textId="77777777" w:rsidR="00A9104C" w:rsidRDefault="00A9104C" w:rsidP="00A9104C">
      <w:pPr>
        <w:ind w:firstLine="708"/>
        <w:rPr>
          <w:sz w:val="28"/>
          <w:szCs w:val="28"/>
        </w:rPr>
      </w:pPr>
      <w:r w:rsidRPr="007C7415">
        <w:rPr>
          <w:sz w:val="28"/>
          <w:szCs w:val="28"/>
        </w:rPr>
        <w:t>СЦ-1.1.</w:t>
      </w:r>
      <w:r>
        <w:rPr>
          <w:sz w:val="28"/>
          <w:szCs w:val="28"/>
        </w:rPr>
        <w:t>(АПК)</w:t>
      </w:r>
      <w:r w:rsidRPr="007C7415">
        <w:rPr>
          <w:sz w:val="28"/>
          <w:szCs w:val="28"/>
        </w:rPr>
        <w:t xml:space="preserve"> Район с развитым агропромышленным комплексом, формирующий устойчивое экономическое развитие района и обеспечивающий высокую конкурентоспособность.</w:t>
      </w:r>
    </w:p>
    <w:p w14:paraId="38F82D9E" w14:textId="77777777" w:rsidR="00A9104C" w:rsidRPr="00994E71" w:rsidRDefault="00A9104C" w:rsidP="00A9104C">
      <w:pPr>
        <w:shd w:val="clear" w:color="auto" w:fill="FFFFFF"/>
        <w:ind w:firstLine="708"/>
        <w:jc w:val="both"/>
        <w:rPr>
          <w:sz w:val="28"/>
          <w:szCs w:val="28"/>
        </w:rPr>
      </w:pPr>
      <w:r>
        <w:rPr>
          <w:sz w:val="28"/>
          <w:szCs w:val="28"/>
        </w:rPr>
        <w:t xml:space="preserve">СЦ-1.2. (КОП) </w:t>
      </w:r>
      <w:r w:rsidRPr="00994E71">
        <w:rPr>
          <w:sz w:val="28"/>
          <w:szCs w:val="28"/>
        </w:rPr>
        <w:t>Район экологически чистой, конкурентоспособной промышленности, ориентированной на потребности социума.</w:t>
      </w:r>
    </w:p>
    <w:p w14:paraId="23FAC856" w14:textId="77777777" w:rsidR="00A9104C" w:rsidRDefault="00A9104C" w:rsidP="00A9104C">
      <w:pPr>
        <w:ind w:firstLine="720"/>
        <w:jc w:val="both"/>
        <w:rPr>
          <w:sz w:val="28"/>
          <w:szCs w:val="28"/>
        </w:rPr>
      </w:pPr>
      <w:r w:rsidRPr="007C7415">
        <w:rPr>
          <w:sz w:val="28"/>
          <w:szCs w:val="28"/>
        </w:rPr>
        <w:t>СЦ-1.</w:t>
      </w:r>
      <w:r>
        <w:rPr>
          <w:sz w:val="28"/>
          <w:szCs w:val="28"/>
        </w:rPr>
        <w:t>3</w:t>
      </w:r>
      <w:r w:rsidRPr="007C7415">
        <w:rPr>
          <w:sz w:val="28"/>
          <w:szCs w:val="28"/>
        </w:rPr>
        <w:t>.</w:t>
      </w:r>
      <w:r>
        <w:rPr>
          <w:sz w:val="28"/>
          <w:szCs w:val="28"/>
        </w:rPr>
        <w:t>(ТТЛК)</w:t>
      </w:r>
      <w:r w:rsidRPr="007C7415">
        <w:rPr>
          <w:sz w:val="28"/>
          <w:szCs w:val="28"/>
        </w:rPr>
        <w:t xml:space="preserve"> </w:t>
      </w:r>
      <w:r w:rsidRPr="005B7EAA">
        <w:rPr>
          <w:sz w:val="28"/>
          <w:szCs w:val="28"/>
        </w:rPr>
        <w:t xml:space="preserve">Муниципалитет с развитой сетью качественных автомобильных дорог, с современным потребительским рынком, удовлетворяющим потребности населения района и его гостей. </w:t>
      </w:r>
    </w:p>
    <w:p w14:paraId="66E45F16" w14:textId="77777777" w:rsidR="00A9104C" w:rsidRPr="00FA54EF" w:rsidRDefault="00A9104C" w:rsidP="00A9104C">
      <w:pPr>
        <w:ind w:firstLine="720"/>
        <w:jc w:val="both"/>
        <w:rPr>
          <w:sz w:val="28"/>
          <w:szCs w:val="28"/>
        </w:rPr>
      </w:pPr>
      <w:r w:rsidRPr="00FA54EF">
        <w:rPr>
          <w:sz w:val="28"/>
          <w:szCs w:val="28"/>
        </w:rPr>
        <w:t xml:space="preserve">Стратегическая цель </w:t>
      </w:r>
      <w:r>
        <w:rPr>
          <w:sz w:val="28"/>
          <w:szCs w:val="28"/>
        </w:rPr>
        <w:t xml:space="preserve">(СЦ-1.3.) </w:t>
      </w:r>
      <w:r w:rsidRPr="00FA54EF">
        <w:rPr>
          <w:sz w:val="28"/>
          <w:szCs w:val="28"/>
        </w:rPr>
        <w:t>развернута в две цели второго уровня:</w:t>
      </w:r>
    </w:p>
    <w:p w14:paraId="6220B2A5" w14:textId="77777777" w:rsidR="00A9104C" w:rsidRPr="00FA54EF" w:rsidRDefault="00A9104C" w:rsidP="00A9104C">
      <w:pPr>
        <w:ind w:firstLine="720"/>
        <w:jc w:val="both"/>
        <w:rPr>
          <w:sz w:val="28"/>
          <w:szCs w:val="28"/>
        </w:rPr>
      </w:pPr>
      <w:r w:rsidRPr="00FA54EF">
        <w:rPr>
          <w:sz w:val="28"/>
          <w:szCs w:val="28"/>
        </w:rPr>
        <w:t xml:space="preserve">Ц-1.3.1. Район с развитой системой торговли, сочетающей современные (передовые) и традиционные формы торговли, удовлетворяющей потребности населения в качественных и безопасных товарах по доступным ценам. </w:t>
      </w:r>
    </w:p>
    <w:p w14:paraId="1B72541D" w14:textId="77777777" w:rsidR="00A9104C" w:rsidRPr="00FA54EF" w:rsidRDefault="00A9104C" w:rsidP="00A9104C">
      <w:pPr>
        <w:ind w:firstLine="720"/>
        <w:jc w:val="both"/>
        <w:rPr>
          <w:sz w:val="28"/>
          <w:szCs w:val="28"/>
        </w:rPr>
      </w:pPr>
      <w:r w:rsidRPr="00FA54EF">
        <w:rPr>
          <w:sz w:val="28"/>
          <w:szCs w:val="28"/>
        </w:rPr>
        <w:t>Ц-1.3.2 Район с устойчиво развивающейся т</w:t>
      </w:r>
      <w:r>
        <w:rPr>
          <w:sz w:val="28"/>
          <w:szCs w:val="28"/>
        </w:rPr>
        <w:t>ранспортно-логистической сетью.</w:t>
      </w:r>
    </w:p>
    <w:p w14:paraId="0C118CCB" w14:textId="77777777" w:rsidR="00A9104C" w:rsidRDefault="00A9104C" w:rsidP="00A9104C">
      <w:pPr>
        <w:ind w:firstLine="720"/>
        <w:jc w:val="both"/>
        <w:rPr>
          <w:iCs/>
          <w:sz w:val="28"/>
          <w:szCs w:val="28"/>
        </w:rPr>
      </w:pPr>
      <w:r w:rsidRPr="007C7415">
        <w:rPr>
          <w:sz w:val="28"/>
          <w:szCs w:val="28"/>
        </w:rPr>
        <w:t>СЦ-1.</w:t>
      </w:r>
      <w:r>
        <w:rPr>
          <w:sz w:val="28"/>
          <w:szCs w:val="28"/>
        </w:rPr>
        <w:t>4</w:t>
      </w:r>
      <w:r w:rsidRPr="007C7415">
        <w:rPr>
          <w:sz w:val="28"/>
          <w:szCs w:val="28"/>
        </w:rPr>
        <w:t>.</w:t>
      </w:r>
      <w:r>
        <w:rPr>
          <w:sz w:val="28"/>
          <w:szCs w:val="28"/>
        </w:rPr>
        <w:t>(СКТК)</w:t>
      </w:r>
      <w:r w:rsidRPr="005B7EAA">
        <w:rPr>
          <w:sz w:val="28"/>
          <w:szCs w:val="28"/>
        </w:rPr>
        <w:t xml:space="preserve"> </w:t>
      </w:r>
      <w:r w:rsidRPr="00BD25A3">
        <w:rPr>
          <w:iCs/>
          <w:sz w:val="28"/>
          <w:szCs w:val="28"/>
        </w:rPr>
        <w:t xml:space="preserve">Конкурентоспособный </w:t>
      </w:r>
      <w:proofErr w:type="spellStart"/>
      <w:r w:rsidRPr="00BD25A3">
        <w:rPr>
          <w:iCs/>
          <w:sz w:val="28"/>
          <w:szCs w:val="28"/>
        </w:rPr>
        <w:t>санаторно</w:t>
      </w:r>
      <w:proofErr w:type="spellEnd"/>
      <w:r w:rsidRPr="00BD25A3">
        <w:rPr>
          <w:iCs/>
          <w:sz w:val="28"/>
          <w:szCs w:val="28"/>
        </w:rPr>
        <w:t xml:space="preserve"> – курортный и туристический комплекс, способствующий устойчивому воспроизводству человеческого потенциала и росту </w:t>
      </w:r>
      <w:r>
        <w:rPr>
          <w:iCs/>
          <w:sz w:val="28"/>
          <w:szCs w:val="28"/>
        </w:rPr>
        <w:t>качества и расширению туристических услуг</w:t>
      </w:r>
      <w:r w:rsidRPr="00BD25A3">
        <w:rPr>
          <w:iCs/>
          <w:sz w:val="28"/>
          <w:szCs w:val="28"/>
        </w:rPr>
        <w:t>.</w:t>
      </w:r>
    </w:p>
    <w:p w14:paraId="1852FA53" w14:textId="77777777" w:rsidR="00A9104C" w:rsidRPr="00FA54EF" w:rsidRDefault="00A9104C" w:rsidP="00A9104C">
      <w:pPr>
        <w:ind w:firstLine="720"/>
        <w:jc w:val="both"/>
        <w:rPr>
          <w:iCs/>
          <w:sz w:val="28"/>
          <w:szCs w:val="28"/>
        </w:rPr>
      </w:pPr>
      <w:r w:rsidRPr="00FA54EF">
        <w:rPr>
          <w:iCs/>
          <w:sz w:val="28"/>
          <w:szCs w:val="28"/>
        </w:rPr>
        <w:t>Стратегическая цель развернута в две цели дополнительного уровня:</w:t>
      </w:r>
    </w:p>
    <w:p w14:paraId="425A0CEE" w14:textId="77777777" w:rsidR="00A9104C" w:rsidRPr="00FA54EF" w:rsidRDefault="00A9104C" w:rsidP="00A9104C">
      <w:pPr>
        <w:ind w:firstLine="720"/>
        <w:jc w:val="both"/>
        <w:rPr>
          <w:sz w:val="28"/>
          <w:szCs w:val="28"/>
        </w:rPr>
      </w:pPr>
      <w:r w:rsidRPr="00FA54EF">
        <w:rPr>
          <w:iCs/>
          <w:sz w:val="28"/>
          <w:szCs w:val="28"/>
        </w:rPr>
        <w:t xml:space="preserve">СЦ-1.4.1 </w:t>
      </w:r>
      <w:r w:rsidRPr="00FA54EF">
        <w:rPr>
          <w:sz w:val="28"/>
          <w:szCs w:val="28"/>
        </w:rPr>
        <w:t>Район с развитым аграрным туризмом, привлекательный для туристов, а также для любителей охоты и рыбалки;</w:t>
      </w:r>
    </w:p>
    <w:p w14:paraId="13AEEAF1" w14:textId="77777777" w:rsidR="00A9104C" w:rsidRPr="00FA54EF" w:rsidRDefault="00A9104C" w:rsidP="00A9104C">
      <w:pPr>
        <w:ind w:firstLine="720"/>
        <w:jc w:val="both"/>
        <w:rPr>
          <w:sz w:val="28"/>
          <w:szCs w:val="28"/>
        </w:rPr>
      </w:pPr>
      <w:r w:rsidRPr="00FA54EF">
        <w:rPr>
          <w:sz w:val="28"/>
          <w:szCs w:val="28"/>
        </w:rPr>
        <w:t xml:space="preserve">СЦ-1.4.2. Муниципальный </w:t>
      </w:r>
      <w:proofErr w:type="spellStart"/>
      <w:r w:rsidRPr="00FA54EF">
        <w:rPr>
          <w:sz w:val="28"/>
          <w:szCs w:val="28"/>
        </w:rPr>
        <w:t>лечебно</w:t>
      </w:r>
      <w:proofErr w:type="spellEnd"/>
      <w:r w:rsidRPr="00FA54EF">
        <w:rPr>
          <w:sz w:val="28"/>
          <w:szCs w:val="28"/>
        </w:rPr>
        <w:t xml:space="preserve"> – оздоровительный </w:t>
      </w:r>
      <w:proofErr w:type="gramStart"/>
      <w:r w:rsidRPr="00FA54EF">
        <w:rPr>
          <w:sz w:val="28"/>
          <w:szCs w:val="28"/>
        </w:rPr>
        <w:t>комплекс</w:t>
      </w:r>
      <w:proofErr w:type="gramEnd"/>
      <w:r w:rsidRPr="00FA54EF">
        <w:rPr>
          <w:sz w:val="28"/>
          <w:szCs w:val="28"/>
        </w:rPr>
        <w:t xml:space="preserve"> эффективно соединяющий имеющиеся бальнеологи</w:t>
      </w:r>
      <w:r>
        <w:rPr>
          <w:sz w:val="28"/>
          <w:szCs w:val="28"/>
        </w:rPr>
        <w:t>ческие и рекреационные ресурсы.</w:t>
      </w:r>
    </w:p>
    <w:p w14:paraId="3877E948" w14:textId="77777777" w:rsidR="00A9104C" w:rsidRDefault="00A9104C" w:rsidP="00A9104C">
      <w:pPr>
        <w:ind w:right="-105" w:firstLine="720"/>
        <w:jc w:val="both"/>
        <w:rPr>
          <w:sz w:val="28"/>
          <w:szCs w:val="28"/>
        </w:rPr>
      </w:pPr>
      <w:r>
        <w:rPr>
          <w:sz w:val="28"/>
          <w:szCs w:val="28"/>
        </w:rPr>
        <w:t>СЦ-1.5.</w:t>
      </w:r>
      <w:r w:rsidRPr="005B7EAA">
        <w:rPr>
          <w:sz w:val="28"/>
          <w:szCs w:val="28"/>
        </w:rPr>
        <w:t xml:space="preserve"> (ТЭК)</w:t>
      </w:r>
      <w:r w:rsidRPr="005B7EAA">
        <w:rPr>
          <w:b/>
          <w:sz w:val="28"/>
          <w:szCs w:val="28"/>
        </w:rPr>
        <w:t xml:space="preserve"> </w:t>
      </w:r>
      <w:r w:rsidRPr="005B7EAA">
        <w:rPr>
          <w:sz w:val="28"/>
          <w:szCs w:val="28"/>
        </w:rPr>
        <w:t>Муниципалитет</w:t>
      </w:r>
      <w:r>
        <w:rPr>
          <w:sz w:val="28"/>
          <w:szCs w:val="28"/>
        </w:rPr>
        <w:t>,</w:t>
      </w:r>
      <w:r w:rsidRPr="005B7EAA">
        <w:rPr>
          <w:sz w:val="28"/>
          <w:szCs w:val="28"/>
        </w:rPr>
        <w:t xml:space="preserve"> обладающий эффективным топливно-энергетическим комплексом, обеспечивающим </w:t>
      </w:r>
      <w:r>
        <w:rPr>
          <w:sz w:val="28"/>
          <w:szCs w:val="28"/>
        </w:rPr>
        <w:t>потребности экономики и жителей</w:t>
      </w:r>
      <w:r w:rsidRPr="005B7EAA">
        <w:rPr>
          <w:sz w:val="28"/>
          <w:szCs w:val="28"/>
        </w:rPr>
        <w:t>.</w:t>
      </w:r>
    </w:p>
    <w:p w14:paraId="6B3D3ECD" w14:textId="77777777" w:rsidR="00A9104C" w:rsidRPr="00066A97" w:rsidRDefault="00A9104C" w:rsidP="00A9104C">
      <w:pPr>
        <w:pStyle w:val="Default"/>
        <w:ind w:firstLine="720"/>
        <w:jc w:val="both"/>
        <w:rPr>
          <w:sz w:val="28"/>
          <w:szCs w:val="28"/>
          <w:lang w:eastAsia="ru-RU"/>
        </w:rPr>
      </w:pPr>
      <w:r w:rsidRPr="00066A97">
        <w:rPr>
          <w:sz w:val="28"/>
          <w:szCs w:val="28"/>
          <w:lang w:eastAsia="ru-RU"/>
        </w:rPr>
        <w:t>Стратегическая цель развернута в три цели второго уровня:</w:t>
      </w:r>
    </w:p>
    <w:p w14:paraId="279F41E6" w14:textId="77777777" w:rsidR="00A9104C" w:rsidRPr="00196720" w:rsidRDefault="00A9104C" w:rsidP="00A9104C">
      <w:pPr>
        <w:pStyle w:val="Default"/>
        <w:ind w:firstLine="720"/>
        <w:jc w:val="both"/>
        <w:rPr>
          <w:sz w:val="28"/>
          <w:szCs w:val="28"/>
          <w:lang w:eastAsia="ru-RU"/>
        </w:rPr>
      </w:pPr>
      <w:r>
        <w:rPr>
          <w:sz w:val="28"/>
          <w:szCs w:val="28"/>
          <w:lang w:eastAsia="ru-RU"/>
        </w:rPr>
        <w:t>Ц-1.5</w:t>
      </w:r>
      <w:r w:rsidRPr="00196720">
        <w:rPr>
          <w:sz w:val="28"/>
          <w:szCs w:val="28"/>
          <w:lang w:eastAsia="ru-RU"/>
        </w:rPr>
        <w:t>.1 Район с высоким уровнем газификации населенных пунктов, обеспечивающий полное удовлетворение потребностей населения и предприятий в природном газе;</w:t>
      </w:r>
    </w:p>
    <w:p w14:paraId="23AFDEF6" w14:textId="77777777" w:rsidR="00A9104C" w:rsidRPr="00196720" w:rsidRDefault="00A9104C" w:rsidP="00A9104C">
      <w:pPr>
        <w:pStyle w:val="Default"/>
        <w:ind w:firstLine="720"/>
        <w:jc w:val="both"/>
        <w:rPr>
          <w:bCs/>
          <w:sz w:val="28"/>
          <w:szCs w:val="28"/>
        </w:rPr>
      </w:pPr>
      <w:r>
        <w:rPr>
          <w:sz w:val="28"/>
          <w:szCs w:val="28"/>
          <w:lang w:eastAsia="ru-RU"/>
        </w:rPr>
        <w:t>Ц-1.5</w:t>
      </w:r>
      <w:r w:rsidRPr="00196720">
        <w:rPr>
          <w:sz w:val="28"/>
          <w:szCs w:val="28"/>
          <w:lang w:eastAsia="ru-RU"/>
        </w:rPr>
        <w:t xml:space="preserve">.2 Район, </w:t>
      </w:r>
      <w:r>
        <w:rPr>
          <w:bCs/>
          <w:sz w:val="28"/>
          <w:szCs w:val="28"/>
        </w:rPr>
        <w:t>обладающий</w:t>
      </w:r>
      <w:r w:rsidRPr="00196720">
        <w:rPr>
          <w:bCs/>
          <w:sz w:val="28"/>
          <w:szCs w:val="28"/>
        </w:rPr>
        <w:t xml:space="preserve"> современной электроэнергетической инфраструктурой и резервами электроэнергетических мощностей, достаточными для  развития экономики муниципалитета;</w:t>
      </w:r>
    </w:p>
    <w:p w14:paraId="2D094501" w14:textId="77777777" w:rsidR="00A9104C" w:rsidRPr="00FA54EF" w:rsidRDefault="00A9104C" w:rsidP="00A9104C">
      <w:pPr>
        <w:pStyle w:val="Default"/>
        <w:ind w:firstLine="720"/>
        <w:jc w:val="both"/>
        <w:rPr>
          <w:lang w:eastAsia="ru-RU"/>
        </w:rPr>
      </w:pPr>
      <w:r>
        <w:rPr>
          <w:bCs/>
          <w:sz w:val="28"/>
          <w:szCs w:val="28"/>
        </w:rPr>
        <w:t>Ц-1.5</w:t>
      </w:r>
      <w:r w:rsidRPr="00196720">
        <w:rPr>
          <w:bCs/>
          <w:sz w:val="28"/>
          <w:szCs w:val="28"/>
        </w:rPr>
        <w:t xml:space="preserve">.3 Район, обладающий надежными и </w:t>
      </w:r>
      <w:proofErr w:type="spellStart"/>
      <w:r w:rsidRPr="00196720">
        <w:rPr>
          <w:bCs/>
          <w:sz w:val="28"/>
          <w:szCs w:val="28"/>
        </w:rPr>
        <w:t>энерго</w:t>
      </w:r>
      <w:proofErr w:type="spellEnd"/>
      <w:r>
        <w:rPr>
          <w:bCs/>
          <w:sz w:val="28"/>
          <w:szCs w:val="28"/>
        </w:rPr>
        <w:t xml:space="preserve"> </w:t>
      </w:r>
      <w:r w:rsidRPr="00196720">
        <w:rPr>
          <w:bCs/>
          <w:sz w:val="28"/>
          <w:szCs w:val="28"/>
        </w:rPr>
        <w:t>эффективными системами теплоснабжения, построенными на основе прогрессивных технологий.</w:t>
      </w:r>
    </w:p>
    <w:p w14:paraId="57A915B2" w14:textId="77777777" w:rsidR="00A9104C" w:rsidRDefault="00A9104C" w:rsidP="00A9104C">
      <w:pPr>
        <w:ind w:right="-105" w:firstLine="720"/>
        <w:jc w:val="both"/>
        <w:rPr>
          <w:sz w:val="28"/>
          <w:szCs w:val="28"/>
        </w:rPr>
      </w:pPr>
      <w:r>
        <w:rPr>
          <w:sz w:val="28"/>
          <w:szCs w:val="28"/>
        </w:rPr>
        <w:lastRenderedPageBreak/>
        <w:t>СЦ-1.6.</w:t>
      </w:r>
      <w:r w:rsidRPr="005B7EAA">
        <w:rPr>
          <w:sz w:val="28"/>
          <w:szCs w:val="28"/>
        </w:rPr>
        <w:t xml:space="preserve"> (КСЖКХ)</w:t>
      </w:r>
      <w:r w:rsidRPr="005B7EAA">
        <w:rPr>
          <w:b/>
          <w:sz w:val="28"/>
          <w:szCs w:val="28"/>
        </w:rPr>
        <w:t xml:space="preserve"> </w:t>
      </w:r>
      <w:r w:rsidRPr="005B7EAA">
        <w:rPr>
          <w:sz w:val="28"/>
          <w:szCs w:val="28"/>
        </w:rPr>
        <w:t>Муниципалитет, обладающий эффективно функционирующим жилищно-коммунальным хозяйством и строительной отраслью, способной обеспечить население района качественным жильем.</w:t>
      </w:r>
    </w:p>
    <w:p w14:paraId="0CB241CE" w14:textId="77777777" w:rsidR="00A9104C" w:rsidRPr="00614AA1" w:rsidRDefault="00A9104C" w:rsidP="00A9104C">
      <w:pPr>
        <w:pStyle w:val="Default"/>
        <w:ind w:firstLine="720"/>
        <w:rPr>
          <w:sz w:val="28"/>
          <w:szCs w:val="28"/>
          <w:lang w:eastAsia="ru-RU"/>
        </w:rPr>
      </w:pPr>
      <w:r w:rsidRPr="00614AA1">
        <w:rPr>
          <w:sz w:val="28"/>
          <w:szCs w:val="28"/>
          <w:lang w:eastAsia="ru-RU"/>
        </w:rPr>
        <w:t>Стратегическая цель развернута в две цели второго уровня в проекции отраслей:</w:t>
      </w:r>
    </w:p>
    <w:p w14:paraId="2D934425" w14:textId="77777777" w:rsidR="00A9104C" w:rsidRPr="00614AA1" w:rsidRDefault="00A9104C" w:rsidP="00A9104C">
      <w:pPr>
        <w:pStyle w:val="Default"/>
        <w:ind w:firstLine="720"/>
        <w:jc w:val="both"/>
        <w:rPr>
          <w:sz w:val="28"/>
          <w:szCs w:val="28"/>
          <w:lang w:eastAsia="ru-RU"/>
        </w:rPr>
      </w:pPr>
      <w:r w:rsidRPr="00614AA1">
        <w:rPr>
          <w:sz w:val="28"/>
          <w:szCs w:val="28"/>
          <w:lang w:eastAsia="ru-RU"/>
        </w:rPr>
        <w:t>Ц-1.6.1 Строительная деятельность – экономически эффективная, конкурентоспособная и востребованная отрасль.</w:t>
      </w:r>
    </w:p>
    <w:p w14:paraId="05A9FDC9" w14:textId="77777777" w:rsidR="00A9104C" w:rsidRPr="00FA54EF" w:rsidRDefault="00A9104C" w:rsidP="00A9104C">
      <w:pPr>
        <w:pStyle w:val="Default"/>
        <w:ind w:firstLine="720"/>
        <w:jc w:val="both"/>
        <w:rPr>
          <w:bCs/>
          <w:sz w:val="28"/>
          <w:szCs w:val="28"/>
        </w:rPr>
      </w:pPr>
      <w:r w:rsidRPr="00614AA1">
        <w:rPr>
          <w:sz w:val="28"/>
          <w:szCs w:val="28"/>
          <w:lang w:eastAsia="ru-RU"/>
        </w:rPr>
        <w:t>Ц-1.6.2 Ж</w:t>
      </w:r>
      <w:r w:rsidRPr="00614AA1">
        <w:rPr>
          <w:bCs/>
          <w:sz w:val="28"/>
          <w:szCs w:val="28"/>
        </w:rPr>
        <w:t>илищно-коммунальное хозяйство - качественно и надежно предоставляющее услуги, а также создающее благоприятную среду для жизнедеятельности населения.</w:t>
      </w:r>
    </w:p>
    <w:p w14:paraId="6579C04A" w14:textId="77777777" w:rsidR="00A9104C" w:rsidRPr="005B7EAA" w:rsidRDefault="00A9104C" w:rsidP="00A9104C">
      <w:pPr>
        <w:ind w:right="-105" w:firstLine="720"/>
        <w:jc w:val="both"/>
        <w:rPr>
          <w:sz w:val="28"/>
          <w:szCs w:val="28"/>
        </w:rPr>
      </w:pPr>
      <w:r>
        <w:rPr>
          <w:sz w:val="28"/>
          <w:szCs w:val="28"/>
        </w:rPr>
        <w:t>СЦ-1.7.</w:t>
      </w:r>
      <w:r w:rsidRPr="005B7EAA">
        <w:rPr>
          <w:sz w:val="28"/>
          <w:szCs w:val="28"/>
        </w:rPr>
        <w:t xml:space="preserve"> (КСИУ)</w:t>
      </w:r>
      <w:r w:rsidRPr="005B7EAA">
        <w:rPr>
          <w:b/>
          <w:sz w:val="28"/>
          <w:szCs w:val="28"/>
        </w:rPr>
        <w:t xml:space="preserve"> </w:t>
      </w:r>
      <w:r w:rsidRPr="005B7EAA">
        <w:rPr>
          <w:sz w:val="28"/>
          <w:szCs w:val="28"/>
        </w:rPr>
        <w:t xml:space="preserve">Район, с развитой сферой культуры, образования и медицины, обеспечивающий высокое качество жизни населения. </w:t>
      </w:r>
    </w:p>
    <w:p w14:paraId="0AD2C089" w14:textId="77777777" w:rsidR="00A9104C" w:rsidRPr="0042446F" w:rsidRDefault="00A9104C" w:rsidP="00A9104C">
      <w:pPr>
        <w:pStyle w:val="Default"/>
        <w:ind w:firstLine="720"/>
        <w:jc w:val="both"/>
        <w:rPr>
          <w:sz w:val="28"/>
          <w:szCs w:val="28"/>
        </w:rPr>
      </w:pPr>
      <w:r w:rsidRPr="0042446F">
        <w:rPr>
          <w:sz w:val="28"/>
          <w:szCs w:val="28"/>
        </w:rPr>
        <w:t>Стратегическая цель развернута в</w:t>
      </w:r>
      <w:r>
        <w:rPr>
          <w:sz w:val="28"/>
          <w:szCs w:val="28"/>
        </w:rPr>
        <w:t xml:space="preserve"> четыре </w:t>
      </w:r>
      <w:r>
        <w:rPr>
          <w:bCs/>
          <w:sz w:val="28"/>
          <w:szCs w:val="28"/>
        </w:rPr>
        <w:t>цели</w:t>
      </w:r>
      <w:r>
        <w:rPr>
          <w:b/>
          <w:bCs/>
          <w:sz w:val="28"/>
          <w:szCs w:val="28"/>
        </w:rPr>
        <w:t xml:space="preserve"> </w:t>
      </w:r>
      <w:r w:rsidRPr="0042446F">
        <w:rPr>
          <w:sz w:val="28"/>
          <w:szCs w:val="28"/>
        </w:rPr>
        <w:t>второго уровня:</w:t>
      </w:r>
    </w:p>
    <w:p w14:paraId="5230FF97" w14:textId="77777777" w:rsidR="00A9104C" w:rsidRPr="0042446F" w:rsidRDefault="00A9104C" w:rsidP="00A9104C">
      <w:pPr>
        <w:pStyle w:val="Default"/>
        <w:ind w:firstLine="720"/>
        <w:jc w:val="both"/>
        <w:rPr>
          <w:sz w:val="28"/>
          <w:szCs w:val="28"/>
        </w:rPr>
      </w:pPr>
      <w:r w:rsidRPr="0042446F">
        <w:rPr>
          <w:sz w:val="28"/>
          <w:szCs w:val="28"/>
        </w:rPr>
        <w:t xml:space="preserve">Ц-1.7.1 Район с сильным здравоохранением, обеспечивающим высокое качество профилактики, диагностики, лечения и реабилитации жителей и гостей района, защищающим здоровье матери и ребенка, поддерживающим долголетие и ценности здорового образа жизни. </w:t>
      </w:r>
    </w:p>
    <w:p w14:paraId="3CCA2A0F" w14:textId="77777777" w:rsidR="00A9104C" w:rsidRPr="0042446F" w:rsidRDefault="00A9104C" w:rsidP="00A9104C">
      <w:pPr>
        <w:pStyle w:val="Default"/>
        <w:ind w:firstLine="720"/>
        <w:jc w:val="both"/>
        <w:rPr>
          <w:sz w:val="28"/>
          <w:szCs w:val="28"/>
        </w:rPr>
      </w:pPr>
      <w:r w:rsidRPr="0042446F">
        <w:rPr>
          <w:sz w:val="28"/>
          <w:szCs w:val="28"/>
        </w:rPr>
        <w:t xml:space="preserve">Ц-1.7.2 Район, обладающий сильной системой образования, отвечающей современным тенденциям, способной сформировать поколение молодых талантов и предпринимателей, </w:t>
      </w:r>
      <w:proofErr w:type="gramStart"/>
      <w:r w:rsidRPr="0042446F">
        <w:rPr>
          <w:sz w:val="28"/>
          <w:szCs w:val="28"/>
        </w:rPr>
        <w:t>которая</w:t>
      </w:r>
      <w:proofErr w:type="gramEnd"/>
      <w:r w:rsidRPr="0042446F">
        <w:rPr>
          <w:sz w:val="28"/>
          <w:szCs w:val="28"/>
        </w:rPr>
        <w:t xml:space="preserve"> способна развиваться по инновационному пути. </w:t>
      </w:r>
    </w:p>
    <w:p w14:paraId="32BC5200" w14:textId="77777777" w:rsidR="00A9104C" w:rsidRPr="00FA54EF" w:rsidRDefault="00A9104C" w:rsidP="00A9104C">
      <w:pPr>
        <w:pStyle w:val="Default"/>
        <w:ind w:firstLine="720"/>
        <w:jc w:val="both"/>
        <w:rPr>
          <w:bCs/>
          <w:sz w:val="28"/>
          <w:szCs w:val="28"/>
        </w:rPr>
      </w:pPr>
      <w:r w:rsidRPr="0042446F">
        <w:rPr>
          <w:sz w:val="28"/>
          <w:szCs w:val="28"/>
        </w:rPr>
        <w:t xml:space="preserve">Ц-1.7.3 </w:t>
      </w:r>
      <w:r w:rsidRPr="0042446F">
        <w:rPr>
          <w:bCs/>
          <w:sz w:val="28"/>
          <w:szCs w:val="28"/>
        </w:rPr>
        <w:t xml:space="preserve">Район с развитой сферой культуры, характеризующейся разнообразием, доступностью и служащей основой для свободы </w:t>
      </w:r>
      <w:r w:rsidRPr="00FA54EF">
        <w:rPr>
          <w:bCs/>
          <w:sz w:val="28"/>
          <w:szCs w:val="28"/>
        </w:rPr>
        <w:t>самовыражения и самореализации креативных людей.</w:t>
      </w:r>
    </w:p>
    <w:p w14:paraId="7DA28796" w14:textId="77777777" w:rsidR="00A9104C" w:rsidRPr="00FA54EF" w:rsidRDefault="00A9104C" w:rsidP="00A9104C">
      <w:pPr>
        <w:ind w:right="-105" w:firstLine="708"/>
        <w:jc w:val="both"/>
        <w:rPr>
          <w:sz w:val="28"/>
          <w:szCs w:val="28"/>
        </w:rPr>
      </w:pPr>
      <w:r w:rsidRPr="00FA54EF">
        <w:rPr>
          <w:sz w:val="28"/>
          <w:szCs w:val="28"/>
        </w:rPr>
        <w:t>Ц-1.7.4. Создание условий, обеспечивающих возможность для населения муниципального образования вести здоровый образ жизни, систематически заниматься физической культурой и спортом, получить доступ к развитой спортивной инфраструктуре.</w:t>
      </w:r>
    </w:p>
    <w:p w14:paraId="5F389188" w14:textId="77777777" w:rsidR="00A9104C" w:rsidRPr="007C7415" w:rsidRDefault="00A9104C" w:rsidP="00A9104C">
      <w:pPr>
        <w:rPr>
          <w:sz w:val="28"/>
          <w:szCs w:val="28"/>
        </w:rPr>
      </w:pPr>
    </w:p>
    <w:p w14:paraId="1833FAFB" w14:textId="77777777" w:rsidR="00A9104C" w:rsidRPr="00A5750F" w:rsidRDefault="00A9104C" w:rsidP="00A9104C">
      <w:pPr>
        <w:rPr>
          <w:sz w:val="28"/>
          <w:szCs w:val="28"/>
          <w:u w:val="single"/>
        </w:rPr>
      </w:pPr>
      <w:r>
        <w:rPr>
          <w:sz w:val="28"/>
          <w:szCs w:val="28"/>
          <w:u w:val="single"/>
        </w:rPr>
        <w:t xml:space="preserve">Направление </w:t>
      </w:r>
      <w:r w:rsidRPr="00A5750F">
        <w:rPr>
          <w:sz w:val="28"/>
          <w:szCs w:val="28"/>
          <w:u w:val="single"/>
        </w:rPr>
        <w:t>2.Институты:</w:t>
      </w:r>
    </w:p>
    <w:p w14:paraId="1D302A3B" w14:textId="77777777" w:rsidR="00A9104C" w:rsidRDefault="00A9104C" w:rsidP="00A9104C">
      <w:pPr>
        <w:ind w:firstLine="708"/>
        <w:rPr>
          <w:sz w:val="28"/>
          <w:szCs w:val="28"/>
        </w:rPr>
      </w:pPr>
      <w:r w:rsidRPr="007C7415">
        <w:rPr>
          <w:sz w:val="28"/>
          <w:szCs w:val="28"/>
        </w:rPr>
        <w:t>СЦ-2.</w:t>
      </w:r>
      <w:r>
        <w:rPr>
          <w:sz w:val="28"/>
          <w:szCs w:val="28"/>
        </w:rPr>
        <w:t>Район с развитой институционной средой, способствующей развитию предпринимательства, развитию общества и росту качества  муниципального управления.</w:t>
      </w:r>
    </w:p>
    <w:p w14:paraId="5BD0D201" w14:textId="77777777" w:rsidR="00A9104C" w:rsidRPr="00C95F3A" w:rsidRDefault="00A9104C" w:rsidP="00A9104C">
      <w:pPr>
        <w:ind w:firstLine="708"/>
        <w:jc w:val="both"/>
        <w:rPr>
          <w:sz w:val="28"/>
          <w:szCs w:val="28"/>
        </w:rPr>
      </w:pPr>
      <w:r w:rsidRPr="00C95F3A">
        <w:rPr>
          <w:sz w:val="28"/>
          <w:szCs w:val="28"/>
        </w:rPr>
        <w:t>СЦ 2.1.Район с высокой экономической активностью  населения и  развитым предпринимательством.</w:t>
      </w:r>
    </w:p>
    <w:p w14:paraId="75154F85" w14:textId="77777777" w:rsidR="00A9104C" w:rsidRPr="00C95F3A" w:rsidRDefault="00A9104C" w:rsidP="00A9104C">
      <w:pPr>
        <w:pStyle w:val="Default"/>
        <w:ind w:firstLine="720"/>
        <w:jc w:val="both"/>
        <w:rPr>
          <w:bCs/>
          <w:sz w:val="28"/>
          <w:szCs w:val="28"/>
        </w:rPr>
      </w:pPr>
      <w:r w:rsidRPr="00C95F3A">
        <w:rPr>
          <w:bCs/>
          <w:sz w:val="28"/>
          <w:szCs w:val="28"/>
        </w:rPr>
        <w:t>СЦ-2.2 Район, характеризующийся высоким качеством системы муниципального управления, способной решать стратегические и тактические задачи развития муниципалитета, быстро и качественно предоставлять широкий спектр услуг населению.</w:t>
      </w:r>
    </w:p>
    <w:p w14:paraId="4D989561" w14:textId="77777777" w:rsidR="00A9104C" w:rsidRPr="007C7415" w:rsidRDefault="00A9104C" w:rsidP="00A9104C">
      <w:pPr>
        <w:rPr>
          <w:sz w:val="28"/>
          <w:szCs w:val="28"/>
        </w:rPr>
      </w:pPr>
    </w:p>
    <w:p w14:paraId="71A79203" w14:textId="77777777" w:rsidR="00A9104C" w:rsidRPr="00A5750F" w:rsidRDefault="00A9104C" w:rsidP="00A9104C">
      <w:pPr>
        <w:rPr>
          <w:sz w:val="28"/>
          <w:szCs w:val="28"/>
          <w:u w:val="single"/>
        </w:rPr>
      </w:pPr>
      <w:r>
        <w:rPr>
          <w:sz w:val="28"/>
          <w:szCs w:val="28"/>
          <w:u w:val="single"/>
        </w:rPr>
        <w:t xml:space="preserve">Направление </w:t>
      </w:r>
      <w:r w:rsidRPr="00A5750F">
        <w:rPr>
          <w:sz w:val="28"/>
          <w:szCs w:val="28"/>
          <w:u w:val="single"/>
        </w:rPr>
        <w:t>3.Человеческий капитал:</w:t>
      </w:r>
    </w:p>
    <w:p w14:paraId="44996CE2" w14:textId="77777777" w:rsidR="00A9104C" w:rsidRDefault="00A9104C" w:rsidP="00A9104C">
      <w:pPr>
        <w:rPr>
          <w:sz w:val="28"/>
          <w:szCs w:val="28"/>
        </w:rPr>
      </w:pPr>
    </w:p>
    <w:p w14:paraId="4CF2F43D" w14:textId="77777777" w:rsidR="00A9104C" w:rsidRDefault="00A9104C" w:rsidP="00A9104C">
      <w:pPr>
        <w:rPr>
          <w:iCs/>
          <w:sz w:val="28"/>
          <w:szCs w:val="28"/>
        </w:rPr>
      </w:pPr>
      <w:r>
        <w:rPr>
          <w:sz w:val="28"/>
          <w:szCs w:val="28"/>
        </w:rPr>
        <w:t xml:space="preserve">СЦ-3. </w:t>
      </w:r>
      <w:r w:rsidRPr="00630498">
        <w:rPr>
          <w:iCs/>
          <w:sz w:val="28"/>
          <w:szCs w:val="28"/>
        </w:rPr>
        <w:t>Район, эффективно накапливающий человеческий капитал для решения социально-экономических задач, с комфортными условиями для жителей района.</w:t>
      </w:r>
    </w:p>
    <w:p w14:paraId="1F90B5B5" w14:textId="77777777" w:rsidR="00A9104C" w:rsidRPr="00630498" w:rsidRDefault="00A9104C" w:rsidP="00A9104C">
      <w:pPr>
        <w:rPr>
          <w:sz w:val="28"/>
          <w:szCs w:val="28"/>
        </w:rPr>
      </w:pPr>
    </w:p>
    <w:p w14:paraId="0D97A9AA" w14:textId="77777777" w:rsidR="00A9104C" w:rsidRPr="00EF525F" w:rsidRDefault="00A9104C" w:rsidP="00A9104C">
      <w:pPr>
        <w:rPr>
          <w:sz w:val="28"/>
          <w:szCs w:val="28"/>
          <w:u w:val="single"/>
        </w:rPr>
      </w:pPr>
      <w:r w:rsidRPr="00EF525F">
        <w:rPr>
          <w:sz w:val="28"/>
          <w:szCs w:val="28"/>
          <w:u w:val="single"/>
        </w:rPr>
        <w:t>Направление 4.Инновации и информация:</w:t>
      </w:r>
    </w:p>
    <w:p w14:paraId="0E54881F" w14:textId="77777777" w:rsidR="00A9104C" w:rsidRPr="00EF525F" w:rsidRDefault="00A9104C" w:rsidP="00A9104C">
      <w:pPr>
        <w:rPr>
          <w:sz w:val="28"/>
          <w:szCs w:val="28"/>
        </w:rPr>
      </w:pPr>
    </w:p>
    <w:p w14:paraId="5BF6CAED" w14:textId="77777777" w:rsidR="00A9104C" w:rsidRDefault="00A9104C" w:rsidP="00A9104C">
      <w:pPr>
        <w:rPr>
          <w:sz w:val="28"/>
          <w:szCs w:val="28"/>
        </w:rPr>
      </w:pPr>
      <w:r w:rsidRPr="00EF525F">
        <w:rPr>
          <w:sz w:val="28"/>
          <w:szCs w:val="28"/>
        </w:rPr>
        <w:lastRenderedPageBreak/>
        <w:t>СЦ-4. Район с устойчивым экономическим ростом, за счет применения современных технологий.</w:t>
      </w:r>
    </w:p>
    <w:p w14:paraId="25D3D2BF" w14:textId="77777777" w:rsidR="00A9104C" w:rsidRPr="007C7415" w:rsidRDefault="00A9104C" w:rsidP="00A9104C">
      <w:pPr>
        <w:rPr>
          <w:sz w:val="28"/>
          <w:szCs w:val="28"/>
        </w:rPr>
      </w:pPr>
    </w:p>
    <w:p w14:paraId="4A48AB66" w14:textId="77777777" w:rsidR="00A9104C" w:rsidRPr="00A5750F" w:rsidRDefault="00A9104C" w:rsidP="00A9104C">
      <w:pPr>
        <w:rPr>
          <w:sz w:val="28"/>
          <w:szCs w:val="28"/>
          <w:u w:val="single"/>
        </w:rPr>
      </w:pPr>
      <w:r>
        <w:rPr>
          <w:sz w:val="28"/>
          <w:szCs w:val="28"/>
          <w:u w:val="single"/>
        </w:rPr>
        <w:t xml:space="preserve">Направление </w:t>
      </w:r>
      <w:r w:rsidRPr="00A5750F">
        <w:rPr>
          <w:sz w:val="28"/>
          <w:szCs w:val="28"/>
          <w:u w:val="single"/>
        </w:rPr>
        <w:t>5.Природные ресурсы и устойчивое развитие:</w:t>
      </w:r>
    </w:p>
    <w:p w14:paraId="60E442DE" w14:textId="77777777" w:rsidR="00A9104C" w:rsidRDefault="00A9104C" w:rsidP="00A9104C">
      <w:pPr>
        <w:rPr>
          <w:sz w:val="28"/>
          <w:szCs w:val="28"/>
        </w:rPr>
      </w:pPr>
    </w:p>
    <w:p w14:paraId="2FE61E2F" w14:textId="77777777" w:rsidR="00A9104C" w:rsidRPr="00C37354" w:rsidRDefault="00A9104C" w:rsidP="00A9104C">
      <w:pPr>
        <w:rPr>
          <w:sz w:val="28"/>
          <w:szCs w:val="28"/>
        </w:rPr>
      </w:pPr>
      <w:r>
        <w:rPr>
          <w:sz w:val="28"/>
          <w:szCs w:val="28"/>
        </w:rPr>
        <w:t xml:space="preserve">СЦ-5. </w:t>
      </w:r>
      <w:r w:rsidRPr="00696093">
        <w:rPr>
          <w:sz w:val="28"/>
          <w:szCs w:val="28"/>
        </w:rPr>
        <w:t xml:space="preserve"> Муниципалитет с высоким уровнем экологической безопасности, эффективно использующий природные ресурсы на основе соблюдения принципов устойчивого развития для обеспечения высокого качества жизни жителей.</w:t>
      </w:r>
    </w:p>
    <w:p w14:paraId="2A20BB41" w14:textId="77777777" w:rsidR="00A9104C" w:rsidRPr="007C7415" w:rsidRDefault="00A9104C" w:rsidP="00A9104C">
      <w:pPr>
        <w:pStyle w:val="Default"/>
        <w:jc w:val="both"/>
        <w:rPr>
          <w:sz w:val="28"/>
          <w:szCs w:val="28"/>
        </w:rPr>
      </w:pPr>
    </w:p>
    <w:p w14:paraId="44BC7FB5" w14:textId="77777777" w:rsidR="00A9104C" w:rsidRPr="00A5750F" w:rsidRDefault="00A9104C" w:rsidP="00A9104C">
      <w:pPr>
        <w:rPr>
          <w:sz w:val="28"/>
          <w:szCs w:val="28"/>
          <w:u w:val="single"/>
        </w:rPr>
      </w:pPr>
      <w:r>
        <w:rPr>
          <w:sz w:val="28"/>
          <w:szCs w:val="28"/>
          <w:u w:val="single"/>
        </w:rPr>
        <w:t xml:space="preserve">Направление </w:t>
      </w:r>
      <w:r w:rsidRPr="00A5750F">
        <w:rPr>
          <w:sz w:val="28"/>
          <w:szCs w:val="28"/>
          <w:u w:val="single"/>
        </w:rPr>
        <w:t>6.Прост</w:t>
      </w:r>
      <w:r>
        <w:rPr>
          <w:sz w:val="28"/>
          <w:szCs w:val="28"/>
          <w:u w:val="single"/>
        </w:rPr>
        <w:t>р</w:t>
      </w:r>
      <w:r w:rsidRPr="00A5750F">
        <w:rPr>
          <w:sz w:val="28"/>
          <w:szCs w:val="28"/>
          <w:u w:val="single"/>
        </w:rPr>
        <w:t>анство и реальный капитал:</w:t>
      </w:r>
    </w:p>
    <w:p w14:paraId="0E7C2D75" w14:textId="77777777" w:rsidR="00A9104C" w:rsidRDefault="00A9104C" w:rsidP="00A9104C">
      <w:pPr>
        <w:rPr>
          <w:sz w:val="28"/>
          <w:szCs w:val="28"/>
        </w:rPr>
      </w:pPr>
    </w:p>
    <w:p w14:paraId="4CE887CB" w14:textId="77777777" w:rsidR="00A9104C" w:rsidRPr="001247A3" w:rsidRDefault="00A9104C" w:rsidP="00A9104C">
      <w:pPr>
        <w:ind w:right="-105"/>
        <w:jc w:val="both"/>
        <w:rPr>
          <w:sz w:val="28"/>
          <w:szCs w:val="28"/>
        </w:rPr>
      </w:pPr>
      <w:r w:rsidRPr="001247A3">
        <w:rPr>
          <w:sz w:val="28"/>
          <w:szCs w:val="28"/>
        </w:rPr>
        <w:t>СЦ-6. Территория, с высоким качеством физической инфраструктуры и пространства</w:t>
      </w:r>
      <w:r>
        <w:rPr>
          <w:sz w:val="28"/>
          <w:szCs w:val="28"/>
        </w:rPr>
        <w:t>, удобные условия</w:t>
      </w:r>
      <w:r w:rsidRPr="001247A3">
        <w:rPr>
          <w:sz w:val="28"/>
          <w:szCs w:val="28"/>
        </w:rPr>
        <w:t xml:space="preserve"> для жизнедеятельности и ведения бизнеса.  </w:t>
      </w:r>
    </w:p>
    <w:p w14:paraId="0FAE499F" w14:textId="77777777" w:rsidR="00A9104C" w:rsidRPr="007C7415" w:rsidRDefault="00A9104C" w:rsidP="00A9104C">
      <w:pPr>
        <w:jc w:val="both"/>
        <w:rPr>
          <w:sz w:val="28"/>
          <w:szCs w:val="28"/>
        </w:rPr>
      </w:pPr>
    </w:p>
    <w:p w14:paraId="2C4B0831" w14:textId="77777777" w:rsidR="00A9104C" w:rsidRPr="00A5750F" w:rsidRDefault="00A9104C" w:rsidP="00A9104C">
      <w:pPr>
        <w:rPr>
          <w:sz w:val="28"/>
          <w:szCs w:val="28"/>
          <w:u w:val="single"/>
        </w:rPr>
      </w:pPr>
      <w:r>
        <w:rPr>
          <w:sz w:val="28"/>
          <w:szCs w:val="28"/>
          <w:u w:val="single"/>
        </w:rPr>
        <w:t xml:space="preserve">Направление </w:t>
      </w:r>
      <w:r w:rsidRPr="00A5750F">
        <w:rPr>
          <w:sz w:val="28"/>
          <w:szCs w:val="28"/>
          <w:u w:val="single"/>
        </w:rPr>
        <w:t>7.Инвестиции и финансовый капитал:</w:t>
      </w:r>
    </w:p>
    <w:p w14:paraId="558618D1" w14:textId="77777777" w:rsidR="00A9104C" w:rsidRPr="007C7415" w:rsidRDefault="00A9104C" w:rsidP="00A9104C">
      <w:pPr>
        <w:rPr>
          <w:sz w:val="28"/>
          <w:szCs w:val="28"/>
        </w:rPr>
      </w:pPr>
    </w:p>
    <w:p w14:paraId="70EEDBD6" w14:textId="38762FA5" w:rsidR="00F74960" w:rsidRDefault="00A9104C" w:rsidP="00A9104C">
      <w:pPr>
        <w:pStyle w:val="Default"/>
        <w:rPr>
          <w:sz w:val="28"/>
          <w:szCs w:val="28"/>
        </w:rPr>
      </w:pPr>
      <w:r>
        <w:rPr>
          <w:sz w:val="28"/>
          <w:szCs w:val="28"/>
        </w:rPr>
        <w:t xml:space="preserve">СЦ-7. </w:t>
      </w:r>
      <w:r w:rsidRPr="004A5B8E">
        <w:rPr>
          <w:sz w:val="28"/>
          <w:szCs w:val="28"/>
        </w:rPr>
        <w:t>Район</w:t>
      </w:r>
      <w:r>
        <w:rPr>
          <w:sz w:val="28"/>
          <w:szCs w:val="28"/>
        </w:rPr>
        <w:t xml:space="preserve"> </w:t>
      </w:r>
      <w:r w:rsidRPr="00D92ACF">
        <w:rPr>
          <w:sz w:val="28"/>
          <w:szCs w:val="28"/>
        </w:rPr>
        <w:t xml:space="preserve">является </w:t>
      </w:r>
      <w:proofErr w:type="spellStart"/>
      <w:r w:rsidRPr="00D92ACF">
        <w:rPr>
          <w:sz w:val="28"/>
          <w:szCs w:val="28"/>
        </w:rPr>
        <w:t>инвестицио</w:t>
      </w:r>
      <w:r>
        <w:rPr>
          <w:sz w:val="28"/>
          <w:szCs w:val="28"/>
        </w:rPr>
        <w:t>нно</w:t>
      </w:r>
      <w:proofErr w:type="spellEnd"/>
      <w:r>
        <w:rPr>
          <w:sz w:val="28"/>
          <w:szCs w:val="28"/>
        </w:rPr>
        <w:t xml:space="preserve"> привлекательной территорией,</w:t>
      </w:r>
      <w:r w:rsidRPr="00D92ACF">
        <w:rPr>
          <w:sz w:val="28"/>
          <w:szCs w:val="28"/>
        </w:rPr>
        <w:t xml:space="preserve">  создана э</w:t>
      </w:r>
      <w:r>
        <w:rPr>
          <w:sz w:val="28"/>
          <w:szCs w:val="28"/>
        </w:rPr>
        <w:t>ффективная инвестиционная среда,</w:t>
      </w:r>
      <w:r w:rsidRPr="00D92ACF">
        <w:rPr>
          <w:sz w:val="28"/>
          <w:szCs w:val="28"/>
        </w:rPr>
        <w:t xml:space="preserve"> бюджет муниципального образования К</w:t>
      </w:r>
      <w:r>
        <w:rPr>
          <w:sz w:val="28"/>
          <w:szCs w:val="28"/>
        </w:rPr>
        <w:t xml:space="preserve">аневской </w:t>
      </w:r>
      <w:r w:rsidRPr="00D92ACF">
        <w:rPr>
          <w:sz w:val="28"/>
          <w:szCs w:val="28"/>
        </w:rPr>
        <w:t>район снижает свою зависимость от регионального</w:t>
      </w:r>
      <w:r w:rsidR="00FC20BE">
        <w:rPr>
          <w:sz w:val="28"/>
          <w:szCs w:val="28"/>
        </w:rPr>
        <w:t xml:space="preserve"> бюджета.</w:t>
      </w:r>
    </w:p>
    <w:p w14:paraId="7BA65E22" w14:textId="77777777" w:rsidR="00FC20BE" w:rsidRDefault="00FC20BE" w:rsidP="00A9104C">
      <w:pPr>
        <w:pStyle w:val="Default"/>
        <w:rPr>
          <w:sz w:val="28"/>
          <w:szCs w:val="28"/>
        </w:rPr>
      </w:pPr>
    </w:p>
    <w:p w14:paraId="290E98FF" w14:textId="77777777" w:rsidR="00FC20BE" w:rsidRDefault="00FC20BE" w:rsidP="00A9104C">
      <w:pPr>
        <w:pStyle w:val="Default"/>
        <w:rPr>
          <w:sz w:val="28"/>
          <w:szCs w:val="28"/>
        </w:rPr>
      </w:pPr>
    </w:p>
    <w:p w14:paraId="2710FCD9" w14:textId="77777777" w:rsidR="006D6F4D" w:rsidRDefault="006D6F4D" w:rsidP="00A9104C">
      <w:pPr>
        <w:pStyle w:val="Default"/>
        <w:rPr>
          <w:sz w:val="28"/>
          <w:szCs w:val="28"/>
        </w:rPr>
      </w:pPr>
    </w:p>
    <w:p w14:paraId="51C0E38D" w14:textId="77777777" w:rsidR="006D6F4D" w:rsidRDefault="006D6F4D" w:rsidP="00A9104C">
      <w:pPr>
        <w:pStyle w:val="Default"/>
        <w:rPr>
          <w:sz w:val="28"/>
          <w:szCs w:val="28"/>
        </w:rPr>
      </w:pPr>
    </w:p>
    <w:p w14:paraId="6FE68671" w14:textId="77777777" w:rsidR="006D6F4D" w:rsidRDefault="006D6F4D" w:rsidP="00A9104C">
      <w:pPr>
        <w:pStyle w:val="Default"/>
        <w:rPr>
          <w:sz w:val="28"/>
          <w:szCs w:val="28"/>
        </w:rPr>
      </w:pPr>
    </w:p>
    <w:p w14:paraId="79C07E4E" w14:textId="77777777" w:rsidR="006D6F4D" w:rsidRDefault="006D6F4D" w:rsidP="00A9104C">
      <w:pPr>
        <w:pStyle w:val="Default"/>
        <w:rPr>
          <w:sz w:val="28"/>
          <w:szCs w:val="28"/>
        </w:rPr>
      </w:pPr>
    </w:p>
    <w:p w14:paraId="68BA6DB2" w14:textId="77777777" w:rsidR="006D6F4D" w:rsidRDefault="006D6F4D" w:rsidP="00A9104C">
      <w:pPr>
        <w:pStyle w:val="Default"/>
        <w:rPr>
          <w:sz w:val="28"/>
          <w:szCs w:val="28"/>
        </w:rPr>
      </w:pPr>
    </w:p>
    <w:p w14:paraId="530F2D24" w14:textId="77777777" w:rsidR="006D6F4D" w:rsidRDefault="006D6F4D" w:rsidP="00A9104C">
      <w:pPr>
        <w:pStyle w:val="Default"/>
        <w:rPr>
          <w:sz w:val="28"/>
          <w:szCs w:val="28"/>
        </w:rPr>
      </w:pPr>
    </w:p>
    <w:p w14:paraId="08439200" w14:textId="77777777" w:rsidR="006D6F4D" w:rsidRDefault="006D6F4D" w:rsidP="00A9104C">
      <w:pPr>
        <w:pStyle w:val="Default"/>
        <w:rPr>
          <w:sz w:val="28"/>
          <w:szCs w:val="28"/>
        </w:rPr>
      </w:pPr>
    </w:p>
    <w:p w14:paraId="2344CE43" w14:textId="77777777" w:rsidR="006D6F4D" w:rsidRDefault="006D6F4D" w:rsidP="00A9104C">
      <w:pPr>
        <w:pStyle w:val="Default"/>
        <w:rPr>
          <w:sz w:val="28"/>
          <w:szCs w:val="28"/>
        </w:rPr>
      </w:pPr>
    </w:p>
    <w:p w14:paraId="21A9A606" w14:textId="77777777" w:rsidR="006D6F4D" w:rsidRDefault="006D6F4D" w:rsidP="00A9104C">
      <w:pPr>
        <w:pStyle w:val="Default"/>
        <w:rPr>
          <w:sz w:val="28"/>
          <w:szCs w:val="28"/>
        </w:rPr>
      </w:pPr>
    </w:p>
    <w:p w14:paraId="04530B2D" w14:textId="77777777" w:rsidR="006D6F4D" w:rsidRDefault="006D6F4D" w:rsidP="00A9104C">
      <w:pPr>
        <w:pStyle w:val="Default"/>
        <w:rPr>
          <w:sz w:val="28"/>
          <w:szCs w:val="28"/>
        </w:rPr>
      </w:pPr>
    </w:p>
    <w:p w14:paraId="00E06C68" w14:textId="77777777" w:rsidR="006D6F4D" w:rsidRDefault="006D6F4D" w:rsidP="00A9104C">
      <w:pPr>
        <w:pStyle w:val="Default"/>
        <w:rPr>
          <w:sz w:val="28"/>
          <w:szCs w:val="28"/>
        </w:rPr>
      </w:pPr>
    </w:p>
    <w:p w14:paraId="3CAB87F4" w14:textId="77777777" w:rsidR="006D6F4D" w:rsidRDefault="006D6F4D" w:rsidP="00A9104C">
      <w:pPr>
        <w:pStyle w:val="Default"/>
        <w:rPr>
          <w:sz w:val="28"/>
          <w:szCs w:val="28"/>
        </w:rPr>
      </w:pPr>
    </w:p>
    <w:p w14:paraId="1B8B81FF" w14:textId="77777777" w:rsidR="006D6F4D" w:rsidRDefault="006D6F4D" w:rsidP="00A9104C">
      <w:pPr>
        <w:pStyle w:val="Default"/>
        <w:rPr>
          <w:sz w:val="28"/>
          <w:szCs w:val="28"/>
        </w:rPr>
      </w:pPr>
    </w:p>
    <w:p w14:paraId="5206D739" w14:textId="77777777" w:rsidR="006D6F4D" w:rsidRDefault="006D6F4D" w:rsidP="00A9104C">
      <w:pPr>
        <w:pStyle w:val="Default"/>
        <w:rPr>
          <w:sz w:val="28"/>
          <w:szCs w:val="28"/>
        </w:rPr>
      </w:pPr>
    </w:p>
    <w:p w14:paraId="6B7B7966" w14:textId="77777777" w:rsidR="006D6F4D" w:rsidRDefault="006D6F4D" w:rsidP="00A9104C">
      <w:pPr>
        <w:pStyle w:val="Default"/>
        <w:rPr>
          <w:sz w:val="28"/>
          <w:szCs w:val="28"/>
        </w:rPr>
      </w:pPr>
    </w:p>
    <w:p w14:paraId="7AED3A22" w14:textId="77777777" w:rsidR="006D6F4D" w:rsidRDefault="006D6F4D" w:rsidP="00A9104C">
      <w:pPr>
        <w:pStyle w:val="Default"/>
        <w:rPr>
          <w:sz w:val="28"/>
          <w:szCs w:val="28"/>
        </w:rPr>
      </w:pPr>
    </w:p>
    <w:p w14:paraId="79DC22C2" w14:textId="77777777" w:rsidR="006D6F4D" w:rsidRDefault="006D6F4D" w:rsidP="00A9104C">
      <w:pPr>
        <w:pStyle w:val="Default"/>
        <w:rPr>
          <w:sz w:val="28"/>
          <w:szCs w:val="28"/>
        </w:rPr>
      </w:pPr>
    </w:p>
    <w:p w14:paraId="0D2E68C9" w14:textId="77777777" w:rsidR="006D6F4D" w:rsidRDefault="006D6F4D" w:rsidP="00A9104C">
      <w:pPr>
        <w:pStyle w:val="Default"/>
        <w:rPr>
          <w:sz w:val="28"/>
          <w:szCs w:val="28"/>
        </w:rPr>
      </w:pPr>
    </w:p>
    <w:p w14:paraId="4876A7AF" w14:textId="77777777" w:rsidR="006D6F4D" w:rsidRDefault="006D6F4D" w:rsidP="00A9104C">
      <w:pPr>
        <w:pStyle w:val="Default"/>
        <w:rPr>
          <w:sz w:val="28"/>
          <w:szCs w:val="28"/>
        </w:rPr>
      </w:pPr>
    </w:p>
    <w:p w14:paraId="0B0BB50D" w14:textId="77777777" w:rsidR="006D6F4D" w:rsidRDefault="006D6F4D" w:rsidP="00A9104C">
      <w:pPr>
        <w:pStyle w:val="Default"/>
        <w:rPr>
          <w:sz w:val="28"/>
          <w:szCs w:val="28"/>
        </w:rPr>
      </w:pPr>
    </w:p>
    <w:p w14:paraId="5B2D6A58" w14:textId="77777777" w:rsidR="006D6F4D" w:rsidRDefault="006D6F4D" w:rsidP="00A9104C">
      <w:pPr>
        <w:pStyle w:val="Default"/>
        <w:rPr>
          <w:sz w:val="28"/>
          <w:szCs w:val="28"/>
        </w:rPr>
      </w:pPr>
    </w:p>
    <w:p w14:paraId="78559BC4" w14:textId="77777777" w:rsidR="006D6F4D" w:rsidRDefault="006D6F4D" w:rsidP="00A9104C">
      <w:pPr>
        <w:pStyle w:val="Default"/>
        <w:rPr>
          <w:sz w:val="28"/>
          <w:szCs w:val="28"/>
        </w:rPr>
      </w:pPr>
    </w:p>
    <w:p w14:paraId="07459A54" w14:textId="77777777" w:rsidR="006D6F4D" w:rsidRDefault="006D6F4D" w:rsidP="00A9104C">
      <w:pPr>
        <w:pStyle w:val="Default"/>
        <w:rPr>
          <w:sz w:val="28"/>
          <w:szCs w:val="28"/>
        </w:rPr>
      </w:pPr>
    </w:p>
    <w:p w14:paraId="143E4031" w14:textId="77777777" w:rsidR="006D6F4D" w:rsidRDefault="006D6F4D" w:rsidP="00A9104C">
      <w:pPr>
        <w:pStyle w:val="Default"/>
        <w:rPr>
          <w:sz w:val="28"/>
          <w:szCs w:val="28"/>
        </w:rPr>
      </w:pPr>
    </w:p>
    <w:p w14:paraId="333149B4" w14:textId="77777777" w:rsidR="006D6F4D" w:rsidRDefault="006D6F4D" w:rsidP="00A9104C">
      <w:pPr>
        <w:pStyle w:val="Default"/>
        <w:rPr>
          <w:sz w:val="28"/>
          <w:szCs w:val="28"/>
        </w:rPr>
      </w:pPr>
    </w:p>
    <w:p w14:paraId="30103020" w14:textId="78130C05" w:rsidR="00FC20BE" w:rsidRPr="008D7D2B" w:rsidRDefault="00FC20BE" w:rsidP="00FC20BE">
      <w:pPr>
        <w:pStyle w:val="Default"/>
        <w:jc w:val="right"/>
        <w:rPr>
          <w:lang w:eastAsia="ru-RU"/>
        </w:rPr>
      </w:pPr>
      <w:r>
        <w:rPr>
          <w:sz w:val="28"/>
          <w:szCs w:val="28"/>
        </w:rPr>
        <w:lastRenderedPageBreak/>
        <w:t>Приложение 4</w:t>
      </w:r>
    </w:p>
    <w:p w14:paraId="16749555" w14:textId="77777777" w:rsidR="00F74960" w:rsidRPr="008E1322" w:rsidRDefault="00F74960" w:rsidP="00F74960">
      <w:pPr>
        <w:pStyle w:val="Default"/>
        <w:rPr>
          <w:lang w:eastAsia="ru-RU"/>
        </w:rPr>
      </w:pPr>
    </w:p>
    <w:p w14:paraId="2034E80D" w14:textId="6DCD91BC" w:rsidR="00FC20BE" w:rsidRPr="00CE41F5" w:rsidRDefault="00FC20BE" w:rsidP="00FC20BE">
      <w:pPr>
        <w:pStyle w:val="Default"/>
        <w:jc w:val="center"/>
        <w:rPr>
          <w:b/>
          <w:sz w:val="28"/>
          <w:szCs w:val="28"/>
        </w:rPr>
      </w:pPr>
      <w:r w:rsidRPr="00CE41F5">
        <w:rPr>
          <w:b/>
          <w:sz w:val="28"/>
          <w:szCs w:val="28"/>
        </w:rPr>
        <w:t xml:space="preserve"> Пояснения к некоторым терминам и названиям, используемым в стратегии социально экономического развития муниципального образования Каневской район до 2030 года </w:t>
      </w:r>
    </w:p>
    <w:p w14:paraId="28B70AF9" w14:textId="77777777" w:rsidR="00FC20BE" w:rsidRPr="00FC20BE" w:rsidRDefault="00FC20BE" w:rsidP="00FC20BE">
      <w:pPr>
        <w:pStyle w:val="Default"/>
        <w:jc w:val="both"/>
        <w:rPr>
          <w:b/>
          <w:bCs/>
          <w:sz w:val="28"/>
          <w:szCs w:val="28"/>
        </w:rPr>
      </w:pPr>
    </w:p>
    <w:p w14:paraId="7BFD0FEE" w14:textId="2AA0CCFE" w:rsidR="00FC20BE" w:rsidRDefault="00FC20BE" w:rsidP="00FC20BE">
      <w:pPr>
        <w:pStyle w:val="Default"/>
        <w:ind w:firstLine="720"/>
        <w:jc w:val="both"/>
        <w:rPr>
          <w:sz w:val="28"/>
          <w:szCs w:val="28"/>
        </w:rPr>
      </w:pPr>
      <w:r w:rsidRPr="00FC20BE">
        <w:rPr>
          <w:bCs/>
          <w:sz w:val="28"/>
          <w:szCs w:val="28"/>
        </w:rPr>
        <w:t>Экономическая зона</w:t>
      </w:r>
      <w:r w:rsidRPr="00FC20BE">
        <w:rPr>
          <w:b/>
          <w:bCs/>
          <w:sz w:val="28"/>
          <w:szCs w:val="28"/>
        </w:rPr>
        <w:t xml:space="preserve"> </w:t>
      </w:r>
      <w:r w:rsidRPr="00FC20BE">
        <w:rPr>
          <w:sz w:val="28"/>
          <w:szCs w:val="28"/>
        </w:rPr>
        <w:t>– часть территории региона, включающая одно или несколько муниципальных образований, сформированная с учетом естественных природных и административных границ, обладающая социально-экономической и пространственной спецификой, относительно отличающейся от других зон. Границы зон совпадают с границами муниципальных образований.</w:t>
      </w:r>
    </w:p>
    <w:p w14:paraId="200FDBD8" w14:textId="77777777" w:rsidR="003B0FFF" w:rsidRDefault="003B0FFF" w:rsidP="00FC20BE">
      <w:pPr>
        <w:pStyle w:val="Default"/>
        <w:ind w:firstLine="720"/>
        <w:jc w:val="both"/>
        <w:rPr>
          <w:sz w:val="28"/>
          <w:szCs w:val="28"/>
        </w:rPr>
      </w:pPr>
      <w:r>
        <w:rPr>
          <w:sz w:val="28"/>
          <w:szCs w:val="28"/>
        </w:rPr>
        <w:t>Экономический комплекс – межотраслевой комплекс, подсистема экономики, представляющая собой совокупность близких по профилю деятельности технологически связанных хозяйствующих субъектов. Деление экономики муниципалитета на экономические комплексы – все виды экономической деятельности или все субъекты относятся к тому или иному комплексу.</w:t>
      </w:r>
    </w:p>
    <w:p w14:paraId="70BF7B04" w14:textId="58C1AFB1" w:rsidR="003B0FFF" w:rsidRDefault="003B0FFF" w:rsidP="00FC20BE">
      <w:pPr>
        <w:pStyle w:val="Default"/>
        <w:ind w:firstLine="720"/>
        <w:jc w:val="both"/>
        <w:rPr>
          <w:sz w:val="28"/>
          <w:szCs w:val="28"/>
        </w:rPr>
      </w:pPr>
      <w:r>
        <w:rPr>
          <w:sz w:val="28"/>
          <w:szCs w:val="28"/>
        </w:rPr>
        <w:t>Диагностика текущего состояния: оценка конкурентоспособности по направлениям конкуренции, в разрезе экономических отраслей.</w:t>
      </w:r>
    </w:p>
    <w:p w14:paraId="36590876" w14:textId="7CDF3578" w:rsidR="00FC20BE" w:rsidRPr="00FC20BE" w:rsidRDefault="00FC20BE" w:rsidP="00FC20BE">
      <w:pPr>
        <w:pStyle w:val="Default"/>
        <w:ind w:firstLine="720"/>
        <w:jc w:val="both"/>
        <w:rPr>
          <w:b/>
          <w:sz w:val="28"/>
          <w:szCs w:val="28"/>
        </w:rPr>
      </w:pPr>
      <w:r w:rsidRPr="00FC20BE">
        <w:rPr>
          <w:bCs/>
          <w:sz w:val="28"/>
          <w:szCs w:val="28"/>
        </w:rPr>
        <w:t>Кластер</w:t>
      </w:r>
      <w:r w:rsidRPr="00FC20BE">
        <w:rPr>
          <w:b/>
          <w:bCs/>
          <w:sz w:val="28"/>
          <w:szCs w:val="28"/>
        </w:rPr>
        <w:t xml:space="preserve"> </w:t>
      </w:r>
      <w:r w:rsidRPr="00FC20BE">
        <w:rPr>
          <w:sz w:val="28"/>
          <w:szCs w:val="28"/>
        </w:rPr>
        <w:t>– территориально сконцентрированная группа взаимосвязанных экономических субъектов, взаимодополняющих и усиливающих конкурентные преимущества друг друга и кластера в целом.</w:t>
      </w:r>
    </w:p>
    <w:p w14:paraId="10A65908" w14:textId="77777777" w:rsidR="00FC20BE" w:rsidRPr="00FC20BE" w:rsidRDefault="00FC20BE" w:rsidP="00FC20BE">
      <w:pPr>
        <w:pStyle w:val="Default"/>
        <w:ind w:firstLine="720"/>
        <w:jc w:val="both"/>
        <w:rPr>
          <w:sz w:val="28"/>
          <w:szCs w:val="28"/>
        </w:rPr>
      </w:pPr>
      <w:r w:rsidRPr="00FC20BE">
        <w:rPr>
          <w:bCs/>
          <w:sz w:val="28"/>
          <w:szCs w:val="28"/>
        </w:rPr>
        <w:t>Человеческий капитал</w:t>
      </w:r>
      <w:r w:rsidRPr="00FC20BE">
        <w:rPr>
          <w:b/>
          <w:bCs/>
          <w:sz w:val="28"/>
          <w:szCs w:val="28"/>
        </w:rPr>
        <w:t xml:space="preserve"> </w:t>
      </w:r>
      <w:r w:rsidRPr="00FC20BE">
        <w:rPr>
          <w:sz w:val="28"/>
          <w:szCs w:val="28"/>
        </w:rPr>
        <w:t>– накопленный уровень знаний, уровень образования и опыт работы (навыки, квалификация, профессиональный опыт), воплощенные в индивидах и использующиеся в течение определенного периода времени в целях производства товаров и услуг. Человеческий – потому, что воплощен в личности человека, капитал – потому, что является источником будущих доходов, или будущих удовлетворений, или того и другого вместе.</w:t>
      </w:r>
    </w:p>
    <w:p w14:paraId="58B24A4B" w14:textId="77777777" w:rsidR="00FC20BE" w:rsidRPr="00FC20BE" w:rsidRDefault="00FC20BE" w:rsidP="00FC20BE">
      <w:pPr>
        <w:pStyle w:val="Default"/>
        <w:ind w:firstLine="720"/>
        <w:jc w:val="both"/>
        <w:rPr>
          <w:sz w:val="28"/>
          <w:szCs w:val="28"/>
        </w:rPr>
      </w:pPr>
      <w:r w:rsidRPr="00FC20BE">
        <w:rPr>
          <w:bCs/>
          <w:sz w:val="28"/>
          <w:szCs w:val="28"/>
        </w:rPr>
        <w:t>Человеческий потенциал</w:t>
      </w:r>
      <w:r w:rsidRPr="00FC20BE">
        <w:rPr>
          <w:b/>
          <w:bCs/>
          <w:sz w:val="28"/>
          <w:szCs w:val="28"/>
        </w:rPr>
        <w:t xml:space="preserve"> </w:t>
      </w:r>
      <w:r w:rsidRPr="00FC20BE">
        <w:rPr>
          <w:sz w:val="28"/>
          <w:szCs w:val="28"/>
        </w:rPr>
        <w:t xml:space="preserve">– интегральная форма многообразных явных и скрытых свойств населения страны/региона/муниципального образования, отражающая уровень и возможности развития граждан при определенных природно-экологических и социально-экономических условиях. </w:t>
      </w:r>
    </w:p>
    <w:p w14:paraId="4AD8F68A" w14:textId="77777777" w:rsidR="00FC20BE" w:rsidRPr="00FC20BE" w:rsidRDefault="00FC20BE" w:rsidP="00FC20BE">
      <w:pPr>
        <w:pStyle w:val="Default"/>
        <w:ind w:firstLine="720"/>
        <w:jc w:val="both"/>
        <w:rPr>
          <w:sz w:val="28"/>
          <w:szCs w:val="28"/>
        </w:rPr>
      </w:pPr>
      <w:r w:rsidRPr="00FC20BE">
        <w:rPr>
          <w:sz w:val="28"/>
          <w:szCs w:val="28"/>
        </w:rPr>
        <w:t xml:space="preserve">Человеческий потенциал служит основой для формирования человеческого капитала. Условия, в которых осуществляется образовательная и производственная деятельность человека, могут способствовать или препятствовать этой трансформации. </w:t>
      </w:r>
    </w:p>
    <w:p w14:paraId="0076D711" w14:textId="77777777" w:rsidR="00FC20BE" w:rsidRPr="00FC20BE" w:rsidRDefault="00FC20BE" w:rsidP="00FC20BE">
      <w:pPr>
        <w:pStyle w:val="Default"/>
        <w:ind w:firstLine="720"/>
        <w:jc w:val="both"/>
        <w:rPr>
          <w:sz w:val="28"/>
          <w:szCs w:val="28"/>
        </w:rPr>
      </w:pPr>
      <w:r w:rsidRPr="00FC20BE">
        <w:rPr>
          <w:bCs/>
          <w:sz w:val="28"/>
          <w:szCs w:val="28"/>
        </w:rPr>
        <w:t>Когнитивные технологии</w:t>
      </w:r>
      <w:r w:rsidRPr="00FC20BE">
        <w:rPr>
          <w:b/>
          <w:bCs/>
          <w:sz w:val="28"/>
          <w:szCs w:val="28"/>
        </w:rPr>
        <w:t xml:space="preserve"> </w:t>
      </w:r>
      <w:r w:rsidRPr="00FC20BE">
        <w:rPr>
          <w:sz w:val="28"/>
          <w:szCs w:val="28"/>
        </w:rPr>
        <w:t>– информационные технологии, специально ориентированные на развитие интеллектуальных способностей человека.</w:t>
      </w:r>
    </w:p>
    <w:p w14:paraId="6A254CDD" w14:textId="77777777" w:rsidR="00FC20BE" w:rsidRPr="00FC20BE" w:rsidRDefault="00FC20BE" w:rsidP="00FC20BE">
      <w:pPr>
        <w:pStyle w:val="Default"/>
        <w:ind w:firstLine="720"/>
        <w:jc w:val="both"/>
        <w:rPr>
          <w:sz w:val="28"/>
          <w:szCs w:val="28"/>
        </w:rPr>
      </w:pPr>
      <w:r w:rsidRPr="00FC20BE">
        <w:rPr>
          <w:bCs/>
          <w:sz w:val="28"/>
          <w:szCs w:val="28"/>
        </w:rPr>
        <w:t>Креативные индустрии</w:t>
      </w:r>
      <w:r w:rsidRPr="00FC20BE">
        <w:rPr>
          <w:b/>
          <w:bCs/>
          <w:sz w:val="28"/>
          <w:szCs w:val="28"/>
        </w:rPr>
        <w:t xml:space="preserve"> </w:t>
      </w:r>
      <w:r w:rsidRPr="00FC20BE">
        <w:rPr>
          <w:sz w:val="28"/>
          <w:szCs w:val="28"/>
        </w:rPr>
        <w:t>– тип социально-культурных практик, интегрирующей доминантой которых является творческая компонента, зачастую граничащая с экспериментом, новаторством и поэтому не всегда преследующая коммерческие цели.</w:t>
      </w:r>
    </w:p>
    <w:p w14:paraId="3402A223" w14:textId="77777777" w:rsidR="00FC20BE" w:rsidRPr="00FC20BE" w:rsidRDefault="00FC20BE" w:rsidP="00FC20BE">
      <w:pPr>
        <w:pStyle w:val="Default"/>
        <w:ind w:firstLine="720"/>
        <w:jc w:val="both"/>
        <w:rPr>
          <w:sz w:val="28"/>
          <w:szCs w:val="28"/>
        </w:rPr>
      </w:pPr>
      <w:r w:rsidRPr="00FC20BE">
        <w:rPr>
          <w:bCs/>
          <w:sz w:val="28"/>
          <w:szCs w:val="28"/>
        </w:rPr>
        <w:t>Пространственное развитие</w:t>
      </w:r>
      <w:r w:rsidRPr="00FC20BE">
        <w:rPr>
          <w:b/>
          <w:bCs/>
          <w:sz w:val="28"/>
          <w:szCs w:val="28"/>
        </w:rPr>
        <w:t xml:space="preserve"> </w:t>
      </w:r>
      <w:r w:rsidRPr="00FC20BE">
        <w:rPr>
          <w:sz w:val="28"/>
          <w:szCs w:val="28"/>
        </w:rPr>
        <w:t>– целенаправленная деятельность, характеризующаяся организацией расселения жителей на территории, размещением хозяйственных объектов − мест приложения труда, линейных и иных объектов транспортной и инженерной инфраструктуры при учете особенностей природной среды, наличия полезных ископаемых, а также объектов культурного и природного наследия (Градостроительная доктрина Российской Федерации, РААСН, 2014).</w:t>
      </w:r>
    </w:p>
    <w:p w14:paraId="6412F493" w14:textId="77777777" w:rsidR="00FC20BE" w:rsidRPr="00FC20BE" w:rsidRDefault="00FC20BE" w:rsidP="00FC20BE">
      <w:pPr>
        <w:pStyle w:val="Default"/>
        <w:ind w:firstLine="720"/>
        <w:jc w:val="both"/>
        <w:rPr>
          <w:sz w:val="28"/>
          <w:szCs w:val="28"/>
        </w:rPr>
      </w:pPr>
      <w:r w:rsidRPr="00FC20BE">
        <w:rPr>
          <w:bCs/>
          <w:sz w:val="28"/>
          <w:szCs w:val="28"/>
        </w:rPr>
        <w:lastRenderedPageBreak/>
        <w:t>Устойчивое развитие</w:t>
      </w:r>
      <w:r w:rsidRPr="00FC20BE">
        <w:rPr>
          <w:b/>
          <w:bCs/>
          <w:sz w:val="28"/>
          <w:szCs w:val="28"/>
        </w:rPr>
        <w:t xml:space="preserve"> </w:t>
      </w:r>
      <w:r w:rsidRPr="00FC20BE">
        <w:rPr>
          <w:sz w:val="28"/>
          <w:szCs w:val="28"/>
        </w:rPr>
        <w:t>– развитие, которое удовлетворяет потребности нынешнего поколения без ущерба способности будущих поколений удовлетворять свои собственные потребности.</w:t>
      </w:r>
    </w:p>
    <w:p w14:paraId="04215DDA" w14:textId="2E1B8F09" w:rsidR="00FC20BE" w:rsidRPr="00FC20BE" w:rsidRDefault="00FC20BE" w:rsidP="00FC20BE">
      <w:pPr>
        <w:pStyle w:val="Default"/>
        <w:ind w:firstLine="720"/>
        <w:jc w:val="both"/>
        <w:rPr>
          <w:sz w:val="28"/>
          <w:szCs w:val="28"/>
        </w:rPr>
      </w:pPr>
      <w:r w:rsidRPr="00FC20BE">
        <w:rPr>
          <w:bCs/>
          <w:sz w:val="28"/>
          <w:szCs w:val="28"/>
        </w:rPr>
        <w:t>Агломерация</w:t>
      </w:r>
      <w:r w:rsidRPr="00FC20BE">
        <w:rPr>
          <w:b/>
          <w:bCs/>
          <w:sz w:val="28"/>
          <w:szCs w:val="28"/>
        </w:rPr>
        <w:t xml:space="preserve">  </w:t>
      </w:r>
      <w:r w:rsidRPr="00FC20BE">
        <w:rPr>
          <w:sz w:val="28"/>
          <w:szCs w:val="28"/>
        </w:rPr>
        <w:t>– компактное скопление населенных пунктов, главным образом городских, местами срастающихся, объединенных интенсивными производственными, транспортными и культурными связями. Близость населенных пунктов дает так называемый агломерационный эффект – экономическую и социальную выгоду за счет снижения издержек от пространственной концентрации производств и других экономических объектов в городских агломерациях. В агломерации выделяются: центральные муниципальные образования, пояс агломерации и пояс формирующего влияния городских агломераций.</w:t>
      </w:r>
    </w:p>
    <w:p w14:paraId="0F1A2D98" w14:textId="77777777" w:rsidR="00FC20BE" w:rsidRPr="00FC20BE" w:rsidRDefault="00FC20BE" w:rsidP="00FC20BE">
      <w:pPr>
        <w:pStyle w:val="Default"/>
        <w:ind w:firstLine="720"/>
        <w:jc w:val="both"/>
        <w:rPr>
          <w:sz w:val="28"/>
          <w:szCs w:val="28"/>
        </w:rPr>
      </w:pPr>
      <w:r w:rsidRPr="00FC20BE">
        <w:rPr>
          <w:bCs/>
          <w:sz w:val="28"/>
          <w:szCs w:val="28"/>
        </w:rPr>
        <w:t>Приоритеты социально-экономического развития района</w:t>
      </w:r>
      <w:r w:rsidRPr="00FC20BE">
        <w:rPr>
          <w:b/>
          <w:bCs/>
          <w:sz w:val="28"/>
          <w:szCs w:val="28"/>
        </w:rPr>
        <w:t xml:space="preserve"> </w:t>
      </w:r>
      <w:r w:rsidRPr="00FC20BE">
        <w:rPr>
          <w:sz w:val="28"/>
          <w:szCs w:val="28"/>
        </w:rPr>
        <w:t>– наиболее значимые цели и задачи социально-экономического развития района.</w:t>
      </w:r>
    </w:p>
    <w:p w14:paraId="7A53D8F0" w14:textId="5CED5D68" w:rsidR="00FC20BE" w:rsidRPr="00FC20BE" w:rsidRDefault="00FC20BE" w:rsidP="00FC20BE">
      <w:pPr>
        <w:pStyle w:val="Default"/>
        <w:ind w:firstLine="720"/>
        <w:jc w:val="both"/>
        <w:rPr>
          <w:sz w:val="28"/>
          <w:szCs w:val="28"/>
        </w:rPr>
      </w:pPr>
      <w:r w:rsidRPr="00FC20BE">
        <w:rPr>
          <w:bCs/>
          <w:sz w:val="28"/>
          <w:szCs w:val="28"/>
        </w:rPr>
        <w:t>Система стратегического управления развитием</w:t>
      </w:r>
      <w:r w:rsidR="008B4CBC">
        <w:rPr>
          <w:bCs/>
          <w:sz w:val="28"/>
          <w:szCs w:val="28"/>
        </w:rPr>
        <w:t>:</w:t>
      </w:r>
      <w:r w:rsidRPr="00FC20BE">
        <w:rPr>
          <w:b/>
          <w:bCs/>
          <w:sz w:val="28"/>
          <w:szCs w:val="28"/>
        </w:rPr>
        <w:t xml:space="preserve">  </w:t>
      </w:r>
      <w:r w:rsidRPr="00FC20BE">
        <w:rPr>
          <w:sz w:val="28"/>
          <w:szCs w:val="28"/>
        </w:rPr>
        <w:t>– комплексная гармоничная система управления, нацеленная на устойчивое развитие, на создание условий повышения конкурентоспособности экономики и качества жизни, способная оперативно реагировать на изменения в конкурентной среде, используя гибкий механизм взаимодействия власти, бизнеса и общества в рамках постоянно действующих проектных площадок и рабочих групп, диагностирующих внутреннюю и внешнюю среду и разрабатывающих, актуализирующих и контролирующих набор синхронизированных стратегических инструментов.</w:t>
      </w:r>
    </w:p>
    <w:p w14:paraId="197DF936" w14:textId="57846F8E" w:rsidR="003B0FFF" w:rsidRPr="00FC20BE" w:rsidRDefault="00FC20BE" w:rsidP="003B0FFF">
      <w:pPr>
        <w:pStyle w:val="Default"/>
        <w:ind w:firstLine="720"/>
        <w:jc w:val="both"/>
        <w:rPr>
          <w:sz w:val="28"/>
          <w:szCs w:val="28"/>
        </w:rPr>
      </w:pPr>
      <w:r w:rsidRPr="00FC20BE">
        <w:rPr>
          <w:bCs/>
          <w:sz w:val="28"/>
          <w:szCs w:val="28"/>
        </w:rPr>
        <w:t>Целевое видение</w:t>
      </w:r>
      <w:r w:rsidRPr="00FC20BE">
        <w:rPr>
          <w:b/>
          <w:bCs/>
          <w:sz w:val="28"/>
          <w:szCs w:val="28"/>
        </w:rPr>
        <w:t xml:space="preserve"> </w:t>
      </w:r>
      <w:r w:rsidRPr="00FC20BE">
        <w:rPr>
          <w:sz w:val="28"/>
          <w:szCs w:val="28"/>
        </w:rPr>
        <w:t>– качественное и/или количественное опис</w:t>
      </w:r>
      <w:r w:rsidR="00432446">
        <w:rPr>
          <w:sz w:val="28"/>
          <w:szCs w:val="28"/>
        </w:rPr>
        <w:t xml:space="preserve">ание будущего состояния системы </w:t>
      </w:r>
      <w:r w:rsidRPr="00FC20BE">
        <w:rPr>
          <w:sz w:val="28"/>
          <w:szCs w:val="28"/>
        </w:rPr>
        <w:t>объекта, являющегося целью управления развитием данной системы/объекта.</w:t>
      </w:r>
    </w:p>
    <w:p w14:paraId="082E84B9" w14:textId="0CDB77F0" w:rsidR="00FC20BE" w:rsidRDefault="00FC20BE" w:rsidP="00FC20BE">
      <w:pPr>
        <w:pStyle w:val="Default"/>
        <w:tabs>
          <w:tab w:val="left" w:pos="720"/>
        </w:tabs>
        <w:ind w:firstLine="720"/>
        <w:jc w:val="both"/>
        <w:rPr>
          <w:sz w:val="28"/>
          <w:szCs w:val="28"/>
        </w:rPr>
      </w:pPr>
      <w:r>
        <w:rPr>
          <w:bCs/>
          <w:sz w:val="28"/>
          <w:szCs w:val="28"/>
        </w:rPr>
        <w:t xml:space="preserve"> </w:t>
      </w:r>
      <w:r w:rsidR="003B0FFF">
        <w:rPr>
          <w:bCs/>
          <w:sz w:val="28"/>
          <w:szCs w:val="28"/>
        </w:rPr>
        <w:t>План мероприятий по реализации Стратегии: система мероприятий и ключевых проектов развития, в том числе флагманских проектов.</w:t>
      </w:r>
    </w:p>
    <w:p w14:paraId="403F3E43" w14:textId="77777777" w:rsidR="00F74960" w:rsidRPr="007F5016" w:rsidRDefault="00F74960" w:rsidP="0025762F">
      <w:pPr>
        <w:spacing w:line="276" w:lineRule="auto"/>
        <w:jc w:val="center"/>
        <w:rPr>
          <w:sz w:val="28"/>
          <w:szCs w:val="28"/>
        </w:rPr>
      </w:pPr>
    </w:p>
    <w:sectPr w:rsidR="00F74960" w:rsidRPr="007F5016" w:rsidSect="008B4CBC">
      <w:pgSz w:w="11900" w:h="16840"/>
      <w:pgMar w:top="720" w:right="720" w:bottom="720" w:left="720"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8075D" w14:textId="77777777" w:rsidR="006F0558" w:rsidRDefault="006F0558" w:rsidP="00626F63">
      <w:r>
        <w:separator/>
      </w:r>
    </w:p>
  </w:endnote>
  <w:endnote w:type="continuationSeparator" w:id="0">
    <w:p w14:paraId="39F07920" w14:textId="77777777" w:rsidR="006F0558" w:rsidRDefault="006F0558" w:rsidP="00626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B0604020202020204"/>
    <w:charset w:val="00"/>
    <w:family w:val="auto"/>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DejaVu Sans Condensed">
    <w:altName w:val="Arial Unicode MS"/>
    <w:panose1 w:val="00000000000000000000"/>
    <w:charset w:val="80"/>
    <w:family w:val="auto"/>
    <w:notTrueType/>
    <w:pitch w:val="variable"/>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TimesNewRomanPSMT">
    <w:panose1 w:val="020B0604020202020204"/>
    <w:charset w:val="00"/>
    <w:family w:val="auto"/>
    <w:pitch w:val="variable"/>
    <w:sig w:usb0="E0002AEF" w:usb1="C0007841" w:usb2="00000009" w:usb3="00000000" w:csb0="000001FF" w:csb1="00000000"/>
  </w:font>
  <w:font w:name="-webkit-standard">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67929" w14:textId="2D4D08A1" w:rsidR="008A4CAD" w:rsidRDefault="008A4CAD" w:rsidP="004F7A3A">
    <w:pPr>
      <w:pStyle w:val="af2"/>
      <w:tabs>
        <w:tab w:val="clear" w:pos="4677"/>
        <w:tab w:val="clear" w:pos="9355"/>
        <w:tab w:val="left" w:pos="5492"/>
      </w:tabs>
    </w:pPr>
    <w:r>
      <w:tab/>
    </w:r>
  </w:p>
  <w:p w14:paraId="78C33CA7" w14:textId="77777777" w:rsidR="008A4CAD" w:rsidRDefault="008A4CAD" w:rsidP="00BB447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30A8F6" w14:textId="77777777" w:rsidR="006F0558" w:rsidRDefault="006F0558" w:rsidP="00626F63">
      <w:r>
        <w:separator/>
      </w:r>
    </w:p>
  </w:footnote>
  <w:footnote w:type="continuationSeparator" w:id="0">
    <w:p w14:paraId="2EDA76CC" w14:textId="77777777" w:rsidR="006F0558" w:rsidRDefault="006F0558" w:rsidP="00626F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003882"/>
      <w:docPartObj>
        <w:docPartGallery w:val="Page Numbers (Top of Page)"/>
        <w:docPartUnique/>
      </w:docPartObj>
    </w:sdtPr>
    <w:sdtContent>
      <w:p w14:paraId="503A7948" w14:textId="63959330" w:rsidR="008A4CAD" w:rsidRDefault="008A4CAD">
        <w:pPr>
          <w:pStyle w:val="af0"/>
          <w:jc w:val="center"/>
        </w:pPr>
        <w:r>
          <w:fldChar w:fldCharType="begin"/>
        </w:r>
        <w:r>
          <w:instrText>PAGE   \* MERGEFORMAT</w:instrText>
        </w:r>
        <w:r>
          <w:fldChar w:fldCharType="separate"/>
        </w:r>
        <w:r w:rsidR="00DE4B52">
          <w:rPr>
            <w:noProof/>
          </w:rPr>
          <w:t>2</w:t>
        </w:r>
        <w:r>
          <w:fldChar w:fldCharType="end"/>
        </w:r>
      </w:p>
    </w:sdtContent>
  </w:sdt>
  <w:p w14:paraId="7F00193C" w14:textId="77777777" w:rsidR="008A4CAD" w:rsidRDefault="008A4CAD">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35EF"/>
    <w:multiLevelType w:val="hybridMultilevel"/>
    <w:tmpl w:val="FB267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057633"/>
    <w:multiLevelType w:val="hybridMultilevel"/>
    <w:tmpl w:val="ABD80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DC3399"/>
    <w:multiLevelType w:val="hybridMultilevel"/>
    <w:tmpl w:val="782A5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CD2F4C"/>
    <w:multiLevelType w:val="multilevel"/>
    <w:tmpl w:val="AE965776"/>
    <w:lvl w:ilvl="0">
      <w:start w:val="1"/>
      <w:numFmt w:val="decimal"/>
      <w:lvlText w:val="%1."/>
      <w:lvlJc w:val="left"/>
      <w:pPr>
        <w:ind w:left="720" w:hanging="360"/>
      </w:pPr>
      <w:rPr>
        <w:rFonts w:hint="default"/>
      </w:rPr>
    </w:lvl>
    <w:lvl w:ilvl="1">
      <w:start w:val="2"/>
      <w:numFmt w:val="decimal"/>
      <w:isLgl/>
      <w:lvlText w:val="%1.%2."/>
      <w:lvlJc w:val="left"/>
      <w:pPr>
        <w:ind w:left="1121" w:hanging="720"/>
      </w:pPr>
      <w:rPr>
        <w:rFonts w:hint="default"/>
      </w:rPr>
    </w:lvl>
    <w:lvl w:ilvl="2">
      <w:start w:val="4"/>
      <w:numFmt w:val="decimal"/>
      <w:isLgl/>
      <w:lvlText w:val="%1.%2.%3."/>
      <w:lvlJc w:val="left"/>
      <w:pPr>
        <w:ind w:left="1004" w:hanging="720"/>
      </w:pPr>
      <w:rPr>
        <w:rFonts w:hint="default"/>
      </w:rPr>
    </w:lvl>
    <w:lvl w:ilvl="3">
      <w:start w:val="1"/>
      <w:numFmt w:val="decimal"/>
      <w:isLgl/>
      <w:lvlText w:val="%1.%2.%3.%4."/>
      <w:lvlJc w:val="left"/>
      <w:pPr>
        <w:ind w:left="1563" w:hanging="1080"/>
      </w:pPr>
      <w:rPr>
        <w:rFonts w:hint="default"/>
      </w:rPr>
    </w:lvl>
    <w:lvl w:ilvl="4">
      <w:start w:val="1"/>
      <w:numFmt w:val="decimal"/>
      <w:isLgl/>
      <w:lvlText w:val="%1.%2.%3.%4.%5."/>
      <w:lvlJc w:val="left"/>
      <w:pPr>
        <w:ind w:left="1604" w:hanging="1080"/>
      </w:pPr>
      <w:rPr>
        <w:rFonts w:hint="default"/>
      </w:rPr>
    </w:lvl>
    <w:lvl w:ilvl="5">
      <w:start w:val="1"/>
      <w:numFmt w:val="decimal"/>
      <w:isLgl/>
      <w:lvlText w:val="%1.%2.%3.%4.%5.%6."/>
      <w:lvlJc w:val="left"/>
      <w:pPr>
        <w:ind w:left="2005" w:hanging="1440"/>
      </w:pPr>
      <w:rPr>
        <w:rFonts w:hint="default"/>
      </w:rPr>
    </w:lvl>
    <w:lvl w:ilvl="6">
      <w:start w:val="1"/>
      <w:numFmt w:val="decimal"/>
      <w:isLgl/>
      <w:lvlText w:val="%1.%2.%3.%4.%5.%6.%7."/>
      <w:lvlJc w:val="left"/>
      <w:pPr>
        <w:ind w:left="2406" w:hanging="1800"/>
      </w:pPr>
      <w:rPr>
        <w:rFonts w:hint="default"/>
      </w:rPr>
    </w:lvl>
    <w:lvl w:ilvl="7">
      <w:start w:val="1"/>
      <w:numFmt w:val="decimal"/>
      <w:isLgl/>
      <w:lvlText w:val="%1.%2.%3.%4.%5.%6.%7.%8."/>
      <w:lvlJc w:val="left"/>
      <w:pPr>
        <w:ind w:left="2447" w:hanging="1800"/>
      </w:pPr>
      <w:rPr>
        <w:rFonts w:hint="default"/>
      </w:rPr>
    </w:lvl>
    <w:lvl w:ilvl="8">
      <w:start w:val="1"/>
      <w:numFmt w:val="decimal"/>
      <w:isLgl/>
      <w:lvlText w:val="%1.%2.%3.%4.%5.%6.%7.%8.%9."/>
      <w:lvlJc w:val="left"/>
      <w:pPr>
        <w:ind w:left="2848" w:hanging="2160"/>
      </w:pPr>
      <w:rPr>
        <w:rFonts w:hint="default"/>
      </w:rPr>
    </w:lvl>
  </w:abstractNum>
  <w:abstractNum w:abstractNumId="4">
    <w:nsid w:val="28881C55"/>
    <w:multiLevelType w:val="hybridMultilevel"/>
    <w:tmpl w:val="75C43BC6"/>
    <w:lvl w:ilvl="0" w:tplc="00000001">
      <w:start w:val="1"/>
      <w:numFmt w:val="decimal"/>
      <w:lvlText w:val="%1)"/>
      <w:lvlJc w:val="left"/>
      <w:pPr>
        <w:ind w:left="720" w:hanging="360"/>
      </w:pPr>
    </w:lvl>
    <w:lvl w:ilvl="1" w:tplc="9410D18E">
      <w:start w:val="1"/>
      <w:numFmt w:val="bullet"/>
      <w:lvlText w:val=""/>
      <w:lvlJc w:val="left"/>
      <w:pPr>
        <w:ind w:left="360" w:hanging="360"/>
      </w:pPr>
      <w:rPr>
        <w:rFonts w:ascii="Symbol" w:hAnsi="Symbol" w:hint="default"/>
        <w:sz w:val="28"/>
        <w:szCs w:val="28"/>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ECE4CE8"/>
    <w:multiLevelType w:val="hybridMultilevel"/>
    <w:tmpl w:val="3B861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1F7975"/>
    <w:multiLevelType w:val="hybridMultilevel"/>
    <w:tmpl w:val="BBCC1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220781A"/>
    <w:multiLevelType w:val="hybridMultilevel"/>
    <w:tmpl w:val="8E76B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EC80311"/>
    <w:multiLevelType w:val="hybridMultilevel"/>
    <w:tmpl w:val="C250F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B46E17"/>
    <w:multiLevelType w:val="multilevel"/>
    <w:tmpl w:val="2E82A9EC"/>
    <w:lvl w:ilvl="0">
      <w:start w:val="1"/>
      <w:numFmt w:val="upperRoman"/>
      <w:pStyle w:val="2"/>
      <w:lvlText w:val="%1."/>
      <w:lvlJc w:val="right"/>
      <w:pPr>
        <w:tabs>
          <w:tab w:val="num" w:pos="720"/>
        </w:tabs>
        <w:ind w:left="720" w:hanging="180"/>
      </w:pPr>
      <w:rPr>
        <w:rFonts w:hint="default"/>
      </w:rPr>
    </w:lvl>
    <w:lvl w:ilvl="1">
      <w:start w:val="4"/>
      <w:numFmt w:val="decimal"/>
      <w:isLgl/>
      <w:lvlText w:val="%1.%2."/>
      <w:lvlJc w:val="left"/>
      <w:pPr>
        <w:tabs>
          <w:tab w:val="num" w:pos="960"/>
        </w:tabs>
        <w:ind w:left="960" w:hanging="4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0">
    <w:nsid w:val="53CD28AE"/>
    <w:multiLevelType w:val="hybridMultilevel"/>
    <w:tmpl w:val="CFCC4960"/>
    <w:lvl w:ilvl="0" w:tplc="9410D18E">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CD227E5"/>
    <w:multiLevelType w:val="hybridMultilevel"/>
    <w:tmpl w:val="5ABC712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
    <w:nsid w:val="65B75D0C"/>
    <w:multiLevelType w:val="hybridMultilevel"/>
    <w:tmpl w:val="EAC8AA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8543D5"/>
    <w:multiLevelType w:val="hybridMultilevel"/>
    <w:tmpl w:val="08E8199A"/>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6E4929DD"/>
    <w:multiLevelType w:val="hybridMultilevel"/>
    <w:tmpl w:val="7E2E3AD0"/>
    <w:lvl w:ilvl="0" w:tplc="00000001">
      <w:start w:val="1"/>
      <w:numFmt w:val="decimal"/>
      <w:lvlText w:val="%1)"/>
      <w:lvlJc w:val="left"/>
      <w:pPr>
        <w:ind w:left="720" w:hanging="360"/>
      </w:pPr>
    </w:lvl>
    <w:lvl w:ilvl="1" w:tplc="9410D18E">
      <w:start w:val="1"/>
      <w:numFmt w:val="bullet"/>
      <w:lvlText w:val=""/>
      <w:lvlJc w:val="left"/>
      <w:pPr>
        <w:ind w:left="360" w:hanging="360"/>
      </w:pPr>
      <w:rPr>
        <w:rFonts w:ascii="Symbol" w:hAnsi="Symbol" w:hint="default"/>
        <w:sz w:val="28"/>
        <w:szCs w:val="28"/>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6F2368BC"/>
    <w:multiLevelType w:val="hybridMultilevel"/>
    <w:tmpl w:val="3D02D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351A75"/>
    <w:multiLevelType w:val="hybridMultilevel"/>
    <w:tmpl w:val="59441C74"/>
    <w:lvl w:ilvl="0" w:tplc="FDB2248C">
      <w:start w:val="1"/>
      <w:numFmt w:val="decimal"/>
      <w:lvlText w:val="%1."/>
      <w:lvlJc w:val="left"/>
      <w:pPr>
        <w:ind w:left="1068" w:hanging="360"/>
      </w:pPr>
      <w:rPr>
        <w:rFonts w:ascii="Times New Roman" w:eastAsia="Times New Roman" w:hAnsi="Times New Roman"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7">
    <w:nsid w:val="7242312E"/>
    <w:multiLevelType w:val="hybridMultilevel"/>
    <w:tmpl w:val="F110A830"/>
    <w:lvl w:ilvl="0" w:tplc="9410D18E">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884066"/>
    <w:multiLevelType w:val="hybridMultilevel"/>
    <w:tmpl w:val="9B8A9B9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75BE5E12"/>
    <w:multiLevelType w:val="hybridMultilevel"/>
    <w:tmpl w:val="43720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F4956A4"/>
    <w:multiLevelType w:val="hybridMultilevel"/>
    <w:tmpl w:val="594E9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8"/>
  </w:num>
  <w:num w:numId="4">
    <w:abstractNumId w:val="4"/>
  </w:num>
  <w:num w:numId="5">
    <w:abstractNumId w:val="14"/>
  </w:num>
  <w:num w:numId="6">
    <w:abstractNumId w:val="10"/>
  </w:num>
  <w:num w:numId="7">
    <w:abstractNumId w:val="17"/>
  </w:num>
  <w:num w:numId="8">
    <w:abstractNumId w:val="15"/>
  </w:num>
  <w:num w:numId="9">
    <w:abstractNumId w:val="13"/>
  </w:num>
  <w:num w:numId="10">
    <w:abstractNumId w:val="0"/>
  </w:num>
  <w:num w:numId="11">
    <w:abstractNumId w:val="19"/>
  </w:num>
  <w:num w:numId="12">
    <w:abstractNumId w:val="8"/>
  </w:num>
  <w:num w:numId="13">
    <w:abstractNumId w:val="5"/>
  </w:num>
  <w:num w:numId="14">
    <w:abstractNumId w:val="2"/>
  </w:num>
  <w:num w:numId="15">
    <w:abstractNumId w:val="20"/>
  </w:num>
  <w:num w:numId="16">
    <w:abstractNumId w:val="7"/>
  </w:num>
  <w:num w:numId="17">
    <w:abstractNumId w:val="6"/>
  </w:num>
  <w:num w:numId="18">
    <w:abstractNumId w:val="1"/>
  </w:num>
  <w:num w:numId="19">
    <w:abstractNumId w:val="11"/>
  </w:num>
  <w:num w:numId="20">
    <w:abstractNumId w:val="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B14"/>
    <w:rsid w:val="00004B98"/>
    <w:rsid w:val="00004C83"/>
    <w:rsid w:val="00005BFF"/>
    <w:rsid w:val="0000613F"/>
    <w:rsid w:val="000066F5"/>
    <w:rsid w:val="0001654D"/>
    <w:rsid w:val="00025955"/>
    <w:rsid w:val="0002679C"/>
    <w:rsid w:val="00026CFE"/>
    <w:rsid w:val="000277FE"/>
    <w:rsid w:val="00041DE6"/>
    <w:rsid w:val="00042D03"/>
    <w:rsid w:val="00047546"/>
    <w:rsid w:val="00051034"/>
    <w:rsid w:val="00054B54"/>
    <w:rsid w:val="00054D98"/>
    <w:rsid w:val="00055E21"/>
    <w:rsid w:val="00057606"/>
    <w:rsid w:val="0006269A"/>
    <w:rsid w:val="000677A4"/>
    <w:rsid w:val="00070B69"/>
    <w:rsid w:val="00075A6C"/>
    <w:rsid w:val="0007659A"/>
    <w:rsid w:val="00080224"/>
    <w:rsid w:val="00081432"/>
    <w:rsid w:val="0008255D"/>
    <w:rsid w:val="000855A9"/>
    <w:rsid w:val="00087F65"/>
    <w:rsid w:val="00091193"/>
    <w:rsid w:val="00091997"/>
    <w:rsid w:val="00095AAC"/>
    <w:rsid w:val="000974C3"/>
    <w:rsid w:val="000A0E5A"/>
    <w:rsid w:val="000A1802"/>
    <w:rsid w:val="000B02FD"/>
    <w:rsid w:val="000B1558"/>
    <w:rsid w:val="000B20DC"/>
    <w:rsid w:val="000B507E"/>
    <w:rsid w:val="000C0D29"/>
    <w:rsid w:val="000C1B9C"/>
    <w:rsid w:val="000C57F1"/>
    <w:rsid w:val="000D00EA"/>
    <w:rsid w:val="000D31F1"/>
    <w:rsid w:val="000D3F56"/>
    <w:rsid w:val="000D4F1A"/>
    <w:rsid w:val="000D70AF"/>
    <w:rsid w:val="000D75FF"/>
    <w:rsid w:val="000E0E1D"/>
    <w:rsid w:val="000E28D3"/>
    <w:rsid w:val="000F22EF"/>
    <w:rsid w:val="000F4690"/>
    <w:rsid w:val="000F58A7"/>
    <w:rsid w:val="000F66E0"/>
    <w:rsid w:val="00106D8B"/>
    <w:rsid w:val="00110467"/>
    <w:rsid w:val="0011097D"/>
    <w:rsid w:val="00111344"/>
    <w:rsid w:val="00112C50"/>
    <w:rsid w:val="0011799A"/>
    <w:rsid w:val="00120576"/>
    <w:rsid w:val="00122157"/>
    <w:rsid w:val="0012357A"/>
    <w:rsid w:val="00123A22"/>
    <w:rsid w:val="001313D3"/>
    <w:rsid w:val="00134155"/>
    <w:rsid w:val="001378DA"/>
    <w:rsid w:val="001468D8"/>
    <w:rsid w:val="00151616"/>
    <w:rsid w:val="00152E7D"/>
    <w:rsid w:val="00154120"/>
    <w:rsid w:val="0015506F"/>
    <w:rsid w:val="00156617"/>
    <w:rsid w:val="001605D9"/>
    <w:rsid w:val="001666D1"/>
    <w:rsid w:val="0016723F"/>
    <w:rsid w:val="00167749"/>
    <w:rsid w:val="00170D65"/>
    <w:rsid w:val="0017122A"/>
    <w:rsid w:val="00173A01"/>
    <w:rsid w:val="00176F57"/>
    <w:rsid w:val="00180218"/>
    <w:rsid w:val="00184F68"/>
    <w:rsid w:val="0018501C"/>
    <w:rsid w:val="001875AE"/>
    <w:rsid w:val="0019577B"/>
    <w:rsid w:val="00196166"/>
    <w:rsid w:val="0019791E"/>
    <w:rsid w:val="001A1E4D"/>
    <w:rsid w:val="001A3B9E"/>
    <w:rsid w:val="001A4057"/>
    <w:rsid w:val="001B52BF"/>
    <w:rsid w:val="001C20B4"/>
    <w:rsid w:val="001C56E9"/>
    <w:rsid w:val="001C675A"/>
    <w:rsid w:val="001D1B78"/>
    <w:rsid w:val="001E1EC3"/>
    <w:rsid w:val="001E5C32"/>
    <w:rsid w:val="001F3275"/>
    <w:rsid w:val="001F6185"/>
    <w:rsid w:val="001F67C2"/>
    <w:rsid w:val="002019EA"/>
    <w:rsid w:val="00205A82"/>
    <w:rsid w:val="002159EA"/>
    <w:rsid w:val="00217648"/>
    <w:rsid w:val="00220F91"/>
    <w:rsid w:val="002225F3"/>
    <w:rsid w:val="002229AA"/>
    <w:rsid w:val="0022555D"/>
    <w:rsid w:val="00227B55"/>
    <w:rsid w:val="00233A9B"/>
    <w:rsid w:val="002344E6"/>
    <w:rsid w:val="00236AA9"/>
    <w:rsid w:val="00237599"/>
    <w:rsid w:val="00240261"/>
    <w:rsid w:val="00243397"/>
    <w:rsid w:val="00244AA6"/>
    <w:rsid w:val="0024623C"/>
    <w:rsid w:val="00247F3C"/>
    <w:rsid w:val="00250874"/>
    <w:rsid w:val="00252CF3"/>
    <w:rsid w:val="002544BF"/>
    <w:rsid w:val="002560FA"/>
    <w:rsid w:val="0025762F"/>
    <w:rsid w:val="00257E5E"/>
    <w:rsid w:val="002605C2"/>
    <w:rsid w:val="00260B20"/>
    <w:rsid w:val="00261397"/>
    <w:rsid w:val="00264552"/>
    <w:rsid w:val="00265C46"/>
    <w:rsid w:val="00271373"/>
    <w:rsid w:val="00275222"/>
    <w:rsid w:val="0027559B"/>
    <w:rsid w:val="002765CA"/>
    <w:rsid w:val="002843B8"/>
    <w:rsid w:val="0029524A"/>
    <w:rsid w:val="00295546"/>
    <w:rsid w:val="00295F1D"/>
    <w:rsid w:val="002A12D9"/>
    <w:rsid w:val="002A28BC"/>
    <w:rsid w:val="002A4395"/>
    <w:rsid w:val="002A59A5"/>
    <w:rsid w:val="002B01DA"/>
    <w:rsid w:val="002B2DB9"/>
    <w:rsid w:val="002B3372"/>
    <w:rsid w:val="002B3947"/>
    <w:rsid w:val="002B3B01"/>
    <w:rsid w:val="002B48DA"/>
    <w:rsid w:val="002B61C1"/>
    <w:rsid w:val="002C02C8"/>
    <w:rsid w:val="002D011F"/>
    <w:rsid w:val="002D681F"/>
    <w:rsid w:val="002E0EBE"/>
    <w:rsid w:val="002E103C"/>
    <w:rsid w:val="002E1AE6"/>
    <w:rsid w:val="002E2578"/>
    <w:rsid w:val="002F1506"/>
    <w:rsid w:val="002F1D94"/>
    <w:rsid w:val="00300150"/>
    <w:rsid w:val="0030460A"/>
    <w:rsid w:val="00307F16"/>
    <w:rsid w:val="00310ACA"/>
    <w:rsid w:val="00311A85"/>
    <w:rsid w:val="003150BA"/>
    <w:rsid w:val="003169C9"/>
    <w:rsid w:val="00321CF4"/>
    <w:rsid w:val="00322251"/>
    <w:rsid w:val="0032261A"/>
    <w:rsid w:val="00331F8F"/>
    <w:rsid w:val="00342FCE"/>
    <w:rsid w:val="00344F73"/>
    <w:rsid w:val="00350DE0"/>
    <w:rsid w:val="00352B14"/>
    <w:rsid w:val="00355D75"/>
    <w:rsid w:val="003623FC"/>
    <w:rsid w:val="003640C8"/>
    <w:rsid w:val="00367200"/>
    <w:rsid w:val="003736DB"/>
    <w:rsid w:val="00376513"/>
    <w:rsid w:val="00376A3F"/>
    <w:rsid w:val="00376EBE"/>
    <w:rsid w:val="00376FB6"/>
    <w:rsid w:val="00377985"/>
    <w:rsid w:val="00381F6B"/>
    <w:rsid w:val="003A0E72"/>
    <w:rsid w:val="003A1101"/>
    <w:rsid w:val="003A169B"/>
    <w:rsid w:val="003A4F75"/>
    <w:rsid w:val="003B0FFF"/>
    <w:rsid w:val="003B38B9"/>
    <w:rsid w:val="003B5E5C"/>
    <w:rsid w:val="003B7BD2"/>
    <w:rsid w:val="003C50F6"/>
    <w:rsid w:val="003C603A"/>
    <w:rsid w:val="003D0B9E"/>
    <w:rsid w:val="003D0F38"/>
    <w:rsid w:val="003D2192"/>
    <w:rsid w:val="003D3B4D"/>
    <w:rsid w:val="003D4806"/>
    <w:rsid w:val="003D7B7D"/>
    <w:rsid w:val="003E158F"/>
    <w:rsid w:val="003E2DD9"/>
    <w:rsid w:val="003E6AB7"/>
    <w:rsid w:val="003F28FF"/>
    <w:rsid w:val="003F39E3"/>
    <w:rsid w:val="003F544C"/>
    <w:rsid w:val="003F5C77"/>
    <w:rsid w:val="00404318"/>
    <w:rsid w:val="004111F0"/>
    <w:rsid w:val="00412DED"/>
    <w:rsid w:val="004140D5"/>
    <w:rsid w:val="0041410E"/>
    <w:rsid w:val="00414F89"/>
    <w:rsid w:val="004167E1"/>
    <w:rsid w:val="004219E8"/>
    <w:rsid w:val="00423874"/>
    <w:rsid w:val="0042446F"/>
    <w:rsid w:val="004253F3"/>
    <w:rsid w:val="0042725B"/>
    <w:rsid w:val="0042755C"/>
    <w:rsid w:val="00430D4B"/>
    <w:rsid w:val="00432446"/>
    <w:rsid w:val="0043383B"/>
    <w:rsid w:val="00434E71"/>
    <w:rsid w:val="004360C3"/>
    <w:rsid w:val="004373CB"/>
    <w:rsid w:val="004442F1"/>
    <w:rsid w:val="00445987"/>
    <w:rsid w:val="00450008"/>
    <w:rsid w:val="00452BFD"/>
    <w:rsid w:val="00457C99"/>
    <w:rsid w:val="00460F8F"/>
    <w:rsid w:val="0046307F"/>
    <w:rsid w:val="00465980"/>
    <w:rsid w:val="00467AFC"/>
    <w:rsid w:val="004736E9"/>
    <w:rsid w:val="00474F0D"/>
    <w:rsid w:val="004772EC"/>
    <w:rsid w:val="00483F1E"/>
    <w:rsid w:val="00486366"/>
    <w:rsid w:val="004911BA"/>
    <w:rsid w:val="00492ECD"/>
    <w:rsid w:val="00493655"/>
    <w:rsid w:val="0049583D"/>
    <w:rsid w:val="004A0623"/>
    <w:rsid w:val="004A12E4"/>
    <w:rsid w:val="004A1F5A"/>
    <w:rsid w:val="004A49E0"/>
    <w:rsid w:val="004B0D5B"/>
    <w:rsid w:val="004B14A8"/>
    <w:rsid w:val="004B1B45"/>
    <w:rsid w:val="004C5A35"/>
    <w:rsid w:val="004D11EC"/>
    <w:rsid w:val="004D4A24"/>
    <w:rsid w:val="004D5227"/>
    <w:rsid w:val="004E253C"/>
    <w:rsid w:val="004F341E"/>
    <w:rsid w:val="004F6DB1"/>
    <w:rsid w:val="004F7A3A"/>
    <w:rsid w:val="0050309E"/>
    <w:rsid w:val="00505691"/>
    <w:rsid w:val="005062CA"/>
    <w:rsid w:val="0052050D"/>
    <w:rsid w:val="00520FB5"/>
    <w:rsid w:val="00521FD7"/>
    <w:rsid w:val="005243A0"/>
    <w:rsid w:val="00526621"/>
    <w:rsid w:val="005306A9"/>
    <w:rsid w:val="005339D1"/>
    <w:rsid w:val="005343D5"/>
    <w:rsid w:val="00537178"/>
    <w:rsid w:val="0055244F"/>
    <w:rsid w:val="00553635"/>
    <w:rsid w:val="00560217"/>
    <w:rsid w:val="005653EB"/>
    <w:rsid w:val="005663BA"/>
    <w:rsid w:val="00574B76"/>
    <w:rsid w:val="0057638F"/>
    <w:rsid w:val="00576893"/>
    <w:rsid w:val="00577B3F"/>
    <w:rsid w:val="00577BC7"/>
    <w:rsid w:val="005804E7"/>
    <w:rsid w:val="00586B06"/>
    <w:rsid w:val="00587137"/>
    <w:rsid w:val="00595384"/>
    <w:rsid w:val="005978D8"/>
    <w:rsid w:val="005A0325"/>
    <w:rsid w:val="005A23A2"/>
    <w:rsid w:val="005A5FC6"/>
    <w:rsid w:val="005A639B"/>
    <w:rsid w:val="005B1CBB"/>
    <w:rsid w:val="005B1F4E"/>
    <w:rsid w:val="005B57A3"/>
    <w:rsid w:val="005B6E10"/>
    <w:rsid w:val="005B73D5"/>
    <w:rsid w:val="005B79C4"/>
    <w:rsid w:val="005D244F"/>
    <w:rsid w:val="005D3257"/>
    <w:rsid w:val="005D5EEE"/>
    <w:rsid w:val="005D6ACF"/>
    <w:rsid w:val="005D7C46"/>
    <w:rsid w:val="005F0EDE"/>
    <w:rsid w:val="005F4041"/>
    <w:rsid w:val="005F50F2"/>
    <w:rsid w:val="006044F2"/>
    <w:rsid w:val="006064DE"/>
    <w:rsid w:val="0060700A"/>
    <w:rsid w:val="0061022D"/>
    <w:rsid w:val="00610EC7"/>
    <w:rsid w:val="00614AA1"/>
    <w:rsid w:val="00615465"/>
    <w:rsid w:val="0061644D"/>
    <w:rsid w:val="0062006D"/>
    <w:rsid w:val="006225A8"/>
    <w:rsid w:val="00624135"/>
    <w:rsid w:val="006248D3"/>
    <w:rsid w:val="00626F63"/>
    <w:rsid w:val="00627BD1"/>
    <w:rsid w:val="006343E1"/>
    <w:rsid w:val="00634E84"/>
    <w:rsid w:val="00640C30"/>
    <w:rsid w:val="0064230A"/>
    <w:rsid w:val="00645EA3"/>
    <w:rsid w:val="006479A9"/>
    <w:rsid w:val="00654B41"/>
    <w:rsid w:val="00656D84"/>
    <w:rsid w:val="00657301"/>
    <w:rsid w:val="00661ADA"/>
    <w:rsid w:val="00670D2C"/>
    <w:rsid w:val="00671F26"/>
    <w:rsid w:val="006742A5"/>
    <w:rsid w:val="006755A7"/>
    <w:rsid w:val="00677C48"/>
    <w:rsid w:val="00683F30"/>
    <w:rsid w:val="00687495"/>
    <w:rsid w:val="00690D09"/>
    <w:rsid w:val="00691202"/>
    <w:rsid w:val="00693D5F"/>
    <w:rsid w:val="00694B5F"/>
    <w:rsid w:val="00696093"/>
    <w:rsid w:val="006A08C0"/>
    <w:rsid w:val="006A0EEF"/>
    <w:rsid w:val="006A6CEA"/>
    <w:rsid w:val="006B428C"/>
    <w:rsid w:val="006B51DF"/>
    <w:rsid w:val="006C09BE"/>
    <w:rsid w:val="006C0CE6"/>
    <w:rsid w:val="006C69BB"/>
    <w:rsid w:val="006D417E"/>
    <w:rsid w:val="006D42EA"/>
    <w:rsid w:val="006D67FF"/>
    <w:rsid w:val="006D6F4D"/>
    <w:rsid w:val="006E3853"/>
    <w:rsid w:val="006E6C0A"/>
    <w:rsid w:val="006F0558"/>
    <w:rsid w:val="006F2122"/>
    <w:rsid w:val="006F2503"/>
    <w:rsid w:val="006F3258"/>
    <w:rsid w:val="006F3619"/>
    <w:rsid w:val="006F432B"/>
    <w:rsid w:val="0070115E"/>
    <w:rsid w:val="00701F25"/>
    <w:rsid w:val="00705E90"/>
    <w:rsid w:val="00711F94"/>
    <w:rsid w:val="007168FA"/>
    <w:rsid w:val="00717923"/>
    <w:rsid w:val="00717994"/>
    <w:rsid w:val="00717D5D"/>
    <w:rsid w:val="00717DD8"/>
    <w:rsid w:val="007202FB"/>
    <w:rsid w:val="00721F9B"/>
    <w:rsid w:val="007233E8"/>
    <w:rsid w:val="007328A8"/>
    <w:rsid w:val="00733B7D"/>
    <w:rsid w:val="00736A5A"/>
    <w:rsid w:val="0074292E"/>
    <w:rsid w:val="00745920"/>
    <w:rsid w:val="0075350B"/>
    <w:rsid w:val="00753EB1"/>
    <w:rsid w:val="00761CB8"/>
    <w:rsid w:val="0076482B"/>
    <w:rsid w:val="00775BD3"/>
    <w:rsid w:val="0078518F"/>
    <w:rsid w:val="00793C61"/>
    <w:rsid w:val="00796AE5"/>
    <w:rsid w:val="00797CAD"/>
    <w:rsid w:val="007A1517"/>
    <w:rsid w:val="007A317B"/>
    <w:rsid w:val="007A3F9C"/>
    <w:rsid w:val="007A4BF1"/>
    <w:rsid w:val="007A78FA"/>
    <w:rsid w:val="007B1D56"/>
    <w:rsid w:val="007B5EE2"/>
    <w:rsid w:val="007C01DC"/>
    <w:rsid w:val="007C11F9"/>
    <w:rsid w:val="007C1286"/>
    <w:rsid w:val="007C3151"/>
    <w:rsid w:val="007D0B38"/>
    <w:rsid w:val="007D0BF5"/>
    <w:rsid w:val="007D393B"/>
    <w:rsid w:val="007D543D"/>
    <w:rsid w:val="007E3DDE"/>
    <w:rsid w:val="007E547D"/>
    <w:rsid w:val="007F044A"/>
    <w:rsid w:val="007F5016"/>
    <w:rsid w:val="007F53A2"/>
    <w:rsid w:val="007F6F49"/>
    <w:rsid w:val="007F7403"/>
    <w:rsid w:val="0080356E"/>
    <w:rsid w:val="00807B39"/>
    <w:rsid w:val="00807B44"/>
    <w:rsid w:val="00807F83"/>
    <w:rsid w:val="00816A4D"/>
    <w:rsid w:val="00826BC6"/>
    <w:rsid w:val="00827A6E"/>
    <w:rsid w:val="00827C41"/>
    <w:rsid w:val="00830008"/>
    <w:rsid w:val="00834E18"/>
    <w:rsid w:val="0083562C"/>
    <w:rsid w:val="0084002E"/>
    <w:rsid w:val="00844799"/>
    <w:rsid w:val="00851660"/>
    <w:rsid w:val="00856ED2"/>
    <w:rsid w:val="00864C8A"/>
    <w:rsid w:val="0086651A"/>
    <w:rsid w:val="00871F3C"/>
    <w:rsid w:val="008801AB"/>
    <w:rsid w:val="00880EF2"/>
    <w:rsid w:val="00887B41"/>
    <w:rsid w:val="00890643"/>
    <w:rsid w:val="00891BCD"/>
    <w:rsid w:val="00892392"/>
    <w:rsid w:val="00895DA4"/>
    <w:rsid w:val="00896C4A"/>
    <w:rsid w:val="00896F30"/>
    <w:rsid w:val="008A002A"/>
    <w:rsid w:val="008A05B3"/>
    <w:rsid w:val="008A05BA"/>
    <w:rsid w:val="008A2FE6"/>
    <w:rsid w:val="008A4CAD"/>
    <w:rsid w:val="008A6535"/>
    <w:rsid w:val="008A73B0"/>
    <w:rsid w:val="008A7907"/>
    <w:rsid w:val="008B4CBC"/>
    <w:rsid w:val="008B4D98"/>
    <w:rsid w:val="008B5912"/>
    <w:rsid w:val="008C00DC"/>
    <w:rsid w:val="008C0A77"/>
    <w:rsid w:val="008C5E56"/>
    <w:rsid w:val="008D12A4"/>
    <w:rsid w:val="008D7090"/>
    <w:rsid w:val="008D754C"/>
    <w:rsid w:val="008E0ED2"/>
    <w:rsid w:val="008E384F"/>
    <w:rsid w:val="008F5270"/>
    <w:rsid w:val="008F5F3E"/>
    <w:rsid w:val="008F6622"/>
    <w:rsid w:val="009043EA"/>
    <w:rsid w:val="0091367C"/>
    <w:rsid w:val="00915D5C"/>
    <w:rsid w:val="00917664"/>
    <w:rsid w:val="00924B10"/>
    <w:rsid w:val="00930758"/>
    <w:rsid w:val="0093180F"/>
    <w:rsid w:val="00935797"/>
    <w:rsid w:val="00940539"/>
    <w:rsid w:val="00944C39"/>
    <w:rsid w:val="009458BD"/>
    <w:rsid w:val="00956F8F"/>
    <w:rsid w:val="00957DF1"/>
    <w:rsid w:val="009623EE"/>
    <w:rsid w:val="00962449"/>
    <w:rsid w:val="009665D2"/>
    <w:rsid w:val="00966A17"/>
    <w:rsid w:val="009728C6"/>
    <w:rsid w:val="00972E45"/>
    <w:rsid w:val="0097465A"/>
    <w:rsid w:val="0097529D"/>
    <w:rsid w:val="009806BA"/>
    <w:rsid w:val="00992468"/>
    <w:rsid w:val="00992DC1"/>
    <w:rsid w:val="00994280"/>
    <w:rsid w:val="00994ED1"/>
    <w:rsid w:val="00996304"/>
    <w:rsid w:val="009A167E"/>
    <w:rsid w:val="009A3C79"/>
    <w:rsid w:val="009A4B13"/>
    <w:rsid w:val="009A5C9D"/>
    <w:rsid w:val="009A761F"/>
    <w:rsid w:val="009B00D4"/>
    <w:rsid w:val="009B1522"/>
    <w:rsid w:val="009B26F5"/>
    <w:rsid w:val="009B4D4A"/>
    <w:rsid w:val="009B58AA"/>
    <w:rsid w:val="009C686A"/>
    <w:rsid w:val="009D1B6D"/>
    <w:rsid w:val="009D2B49"/>
    <w:rsid w:val="009D3D8A"/>
    <w:rsid w:val="009E3982"/>
    <w:rsid w:val="009E3E73"/>
    <w:rsid w:val="009E7041"/>
    <w:rsid w:val="009E7993"/>
    <w:rsid w:val="009F165F"/>
    <w:rsid w:val="009F3D37"/>
    <w:rsid w:val="009F46A2"/>
    <w:rsid w:val="00A0377A"/>
    <w:rsid w:val="00A06C20"/>
    <w:rsid w:val="00A11FC2"/>
    <w:rsid w:val="00A14F9A"/>
    <w:rsid w:val="00A20C09"/>
    <w:rsid w:val="00A228F1"/>
    <w:rsid w:val="00A231B5"/>
    <w:rsid w:val="00A316E3"/>
    <w:rsid w:val="00A326D1"/>
    <w:rsid w:val="00A420C9"/>
    <w:rsid w:val="00A4232F"/>
    <w:rsid w:val="00A444D9"/>
    <w:rsid w:val="00A5092E"/>
    <w:rsid w:val="00A5115E"/>
    <w:rsid w:val="00A56A8B"/>
    <w:rsid w:val="00A63E20"/>
    <w:rsid w:val="00A7281E"/>
    <w:rsid w:val="00A75D07"/>
    <w:rsid w:val="00A768AD"/>
    <w:rsid w:val="00A9104C"/>
    <w:rsid w:val="00A914E2"/>
    <w:rsid w:val="00A94167"/>
    <w:rsid w:val="00A96B31"/>
    <w:rsid w:val="00AA091C"/>
    <w:rsid w:val="00AA41E9"/>
    <w:rsid w:val="00AA6BC2"/>
    <w:rsid w:val="00AB73FB"/>
    <w:rsid w:val="00AC41F5"/>
    <w:rsid w:val="00AC5AE8"/>
    <w:rsid w:val="00AC6751"/>
    <w:rsid w:val="00AD4B55"/>
    <w:rsid w:val="00AD4DC7"/>
    <w:rsid w:val="00AE0A16"/>
    <w:rsid w:val="00AE1B7D"/>
    <w:rsid w:val="00AE4731"/>
    <w:rsid w:val="00AF0DAF"/>
    <w:rsid w:val="00AF74D9"/>
    <w:rsid w:val="00AF7B50"/>
    <w:rsid w:val="00B15E45"/>
    <w:rsid w:val="00B16C3A"/>
    <w:rsid w:val="00B2168E"/>
    <w:rsid w:val="00B23C70"/>
    <w:rsid w:val="00B338E7"/>
    <w:rsid w:val="00B411A5"/>
    <w:rsid w:val="00B41861"/>
    <w:rsid w:val="00B44269"/>
    <w:rsid w:val="00B45F05"/>
    <w:rsid w:val="00B470C3"/>
    <w:rsid w:val="00B475AC"/>
    <w:rsid w:val="00B47AD9"/>
    <w:rsid w:val="00B5048D"/>
    <w:rsid w:val="00B540B1"/>
    <w:rsid w:val="00B60703"/>
    <w:rsid w:val="00B60DB2"/>
    <w:rsid w:val="00B63D93"/>
    <w:rsid w:val="00B66C25"/>
    <w:rsid w:val="00B714C2"/>
    <w:rsid w:val="00B71F4D"/>
    <w:rsid w:val="00B803DD"/>
    <w:rsid w:val="00B822C8"/>
    <w:rsid w:val="00B877A1"/>
    <w:rsid w:val="00B92592"/>
    <w:rsid w:val="00B943C0"/>
    <w:rsid w:val="00B953E3"/>
    <w:rsid w:val="00BA2E2D"/>
    <w:rsid w:val="00BA54C6"/>
    <w:rsid w:val="00BB02F2"/>
    <w:rsid w:val="00BB0D4E"/>
    <w:rsid w:val="00BB364C"/>
    <w:rsid w:val="00BB4030"/>
    <w:rsid w:val="00BB447F"/>
    <w:rsid w:val="00BC3F1D"/>
    <w:rsid w:val="00BC5691"/>
    <w:rsid w:val="00BC6824"/>
    <w:rsid w:val="00BC7C8A"/>
    <w:rsid w:val="00BD2FEB"/>
    <w:rsid w:val="00BE003C"/>
    <w:rsid w:val="00BE4439"/>
    <w:rsid w:val="00BF2A16"/>
    <w:rsid w:val="00BF4827"/>
    <w:rsid w:val="00BF7BD1"/>
    <w:rsid w:val="00BF7DD5"/>
    <w:rsid w:val="00C02600"/>
    <w:rsid w:val="00C05349"/>
    <w:rsid w:val="00C12C86"/>
    <w:rsid w:val="00C1455C"/>
    <w:rsid w:val="00C14597"/>
    <w:rsid w:val="00C2278D"/>
    <w:rsid w:val="00C2603E"/>
    <w:rsid w:val="00C2777F"/>
    <w:rsid w:val="00C32CCF"/>
    <w:rsid w:val="00C344B5"/>
    <w:rsid w:val="00C35100"/>
    <w:rsid w:val="00C355F5"/>
    <w:rsid w:val="00C511DE"/>
    <w:rsid w:val="00C522EC"/>
    <w:rsid w:val="00C54535"/>
    <w:rsid w:val="00C55787"/>
    <w:rsid w:val="00C61FF4"/>
    <w:rsid w:val="00C74946"/>
    <w:rsid w:val="00C7787F"/>
    <w:rsid w:val="00C82097"/>
    <w:rsid w:val="00C90F4B"/>
    <w:rsid w:val="00C9183D"/>
    <w:rsid w:val="00C91CDF"/>
    <w:rsid w:val="00C9517B"/>
    <w:rsid w:val="00C97E41"/>
    <w:rsid w:val="00CA1E76"/>
    <w:rsid w:val="00CA4326"/>
    <w:rsid w:val="00CB0F35"/>
    <w:rsid w:val="00CB259B"/>
    <w:rsid w:val="00CC2906"/>
    <w:rsid w:val="00CC5CBD"/>
    <w:rsid w:val="00CC7567"/>
    <w:rsid w:val="00CD26E4"/>
    <w:rsid w:val="00CD3074"/>
    <w:rsid w:val="00CE41F5"/>
    <w:rsid w:val="00CE7DEC"/>
    <w:rsid w:val="00D0300D"/>
    <w:rsid w:val="00D04603"/>
    <w:rsid w:val="00D07541"/>
    <w:rsid w:val="00D12314"/>
    <w:rsid w:val="00D24710"/>
    <w:rsid w:val="00D250A3"/>
    <w:rsid w:val="00D26B0A"/>
    <w:rsid w:val="00D3074D"/>
    <w:rsid w:val="00D3084D"/>
    <w:rsid w:val="00D339D5"/>
    <w:rsid w:val="00D34C9E"/>
    <w:rsid w:val="00D3507F"/>
    <w:rsid w:val="00D35824"/>
    <w:rsid w:val="00D36B52"/>
    <w:rsid w:val="00D43F6D"/>
    <w:rsid w:val="00D51C73"/>
    <w:rsid w:val="00D5428F"/>
    <w:rsid w:val="00D56CF1"/>
    <w:rsid w:val="00D61319"/>
    <w:rsid w:val="00D625D8"/>
    <w:rsid w:val="00D64666"/>
    <w:rsid w:val="00D7377A"/>
    <w:rsid w:val="00D737C5"/>
    <w:rsid w:val="00D748BB"/>
    <w:rsid w:val="00D75B70"/>
    <w:rsid w:val="00D813DC"/>
    <w:rsid w:val="00D83D7E"/>
    <w:rsid w:val="00D87A1A"/>
    <w:rsid w:val="00D908A1"/>
    <w:rsid w:val="00D91927"/>
    <w:rsid w:val="00D928FA"/>
    <w:rsid w:val="00D92C33"/>
    <w:rsid w:val="00D93E51"/>
    <w:rsid w:val="00D94436"/>
    <w:rsid w:val="00D95987"/>
    <w:rsid w:val="00D97C05"/>
    <w:rsid w:val="00DA1509"/>
    <w:rsid w:val="00DA253D"/>
    <w:rsid w:val="00DB07EF"/>
    <w:rsid w:val="00DB2606"/>
    <w:rsid w:val="00DB3031"/>
    <w:rsid w:val="00DB5B86"/>
    <w:rsid w:val="00DB6409"/>
    <w:rsid w:val="00DC0229"/>
    <w:rsid w:val="00DC2DE8"/>
    <w:rsid w:val="00DC4601"/>
    <w:rsid w:val="00DC5015"/>
    <w:rsid w:val="00DC5A8F"/>
    <w:rsid w:val="00DC5AB9"/>
    <w:rsid w:val="00DC5CCD"/>
    <w:rsid w:val="00DD1C5D"/>
    <w:rsid w:val="00DD4586"/>
    <w:rsid w:val="00DD7B13"/>
    <w:rsid w:val="00DE1827"/>
    <w:rsid w:val="00DE4B52"/>
    <w:rsid w:val="00DF0093"/>
    <w:rsid w:val="00DF1AF2"/>
    <w:rsid w:val="00DF431C"/>
    <w:rsid w:val="00E05180"/>
    <w:rsid w:val="00E06F64"/>
    <w:rsid w:val="00E07C76"/>
    <w:rsid w:val="00E20D7E"/>
    <w:rsid w:val="00E27BA3"/>
    <w:rsid w:val="00E30898"/>
    <w:rsid w:val="00E33121"/>
    <w:rsid w:val="00E33459"/>
    <w:rsid w:val="00E366CB"/>
    <w:rsid w:val="00E43826"/>
    <w:rsid w:val="00E438CA"/>
    <w:rsid w:val="00E44281"/>
    <w:rsid w:val="00E4439F"/>
    <w:rsid w:val="00E45FB2"/>
    <w:rsid w:val="00E47579"/>
    <w:rsid w:val="00E512FE"/>
    <w:rsid w:val="00E54646"/>
    <w:rsid w:val="00E57658"/>
    <w:rsid w:val="00E57F62"/>
    <w:rsid w:val="00E649A0"/>
    <w:rsid w:val="00E67C61"/>
    <w:rsid w:val="00E67FD1"/>
    <w:rsid w:val="00E71FBA"/>
    <w:rsid w:val="00E74546"/>
    <w:rsid w:val="00E75D22"/>
    <w:rsid w:val="00E80102"/>
    <w:rsid w:val="00E80BCF"/>
    <w:rsid w:val="00E82218"/>
    <w:rsid w:val="00E92728"/>
    <w:rsid w:val="00E94AF1"/>
    <w:rsid w:val="00E96026"/>
    <w:rsid w:val="00E973D3"/>
    <w:rsid w:val="00EA4685"/>
    <w:rsid w:val="00EA6198"/>
    <w:rsid w:val="00EB7072"/>
    <w:rsid w:val="00EC3E37"/>
    <w:rsid w:val="00EC58A1"/>
    <w:rsid w:val="00EC76D3"/>
    <w:rsid w:val="00EE1AEE"/>
    <w:rsid w:val="00EE473D"/>
    <w:rsid w:val="00EF563E"/>
    <w:rsid w:val="00F0372D"/>
    <w:rsid w:val="00F049D1"/>
    <w:rsid w:val="00F10C17"/>
    <w:rsid w:val="00F1101B"/>
    <w:rsid w:val="00F13E1E"/>
    <w:rsid w:val="00F16556"/>
    <w:rsid w:val="00F165FB"/>
    <w:rsid w:val="00F17C60"/>
    <w:rsid w:val="00F222D8"/>
    <w:rsid w:val="00F229D8"/>
    <w:rsid w:val="00F22D77"/>
    <w:rsid w:val="00F40FF0"/>
    <w:rsid w:val="00F50003"/>
    <w:rsid w:val="00F529DD"/>
    <w:rsid w:val="00F56296"/>
    <w:rsid w:val="00F61636"/>
    <w:rsid w:val="00F7352D"/>
    <w:rsid w:val="00F74425"/>
    <w:rsid w:val="00F74960"/>
    <w:rsid w:val="00F83CEC"/>
    <w:rsid w:val="00F845F9"/>
    <w:rsid w:val="00F91657"/>
    <w:rsid w:val="00F9718C"/>
    <w:rsid w:val="00FA0A3B"/>
    <w:rsid w:val="00FA4DB9"/>
    <w:rsid w:val="00FA5649"/>
    <w:rsid w:val="00FA62DA"/>
    <w:rsid w:val="00FA6E4A"/>
    <w:rsid w:val="00FB3703"/>
    <w:rsid w:val="00FC20BE"/>
    <w:rsid w:val="00FC54C7"/>
    <w:rsid w:val="00FD69EB"/>
    <w:rsid w:val="00FE07FE"/>
    <w:rsid w:val="00FE7C53"/>
    <w:rsid w:val="00FF3BBB"/>
    <w:rsid w:val="00FF44F4"/>
    <w:rsid w:val="00FF5D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E579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E5C32"/>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52B1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unhideWhenUsed/>
    <w:qFormat/>
    <w:rsid w:val="00352B1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4757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2B14"/>
    <w:rPr>
      <w:rFonts w:asciiTheme="majorHAnsi" w:eastAsiaTheme="majorEastAsia" w:hAnsiTheme="majorHAnsi" w:cstheme="majorBidi"/>
      <w:color w:val="2F5496" w:themeColor="accent1" w:themeShade="BF"/>
      <w:sz w:val="32"/>
      <w:szCs w:val="32"/>
      <w:lang w:eastAsia="ru-RU"/>
    </w:rPr>
  </w:style>
  <w:style w:type="character" w:customStyle="1" w:styleId="21">
    <w:name w:val="Заголовок 2 Знак"/>
    <w:basedOn w:val="a0"/>
    <w:link w:val="20"/>
    <w:uiPriority w:val="9"/>
    <w:rsid w:val="00352B14"/>
    <w:rPr>
      <w:rFonts w:asciiTheme="majorHAnsi" w:eastAsiaTheme="majorEastAsia" w:hAnsiTheme="majorHAnsi" w:cstheme="majorBidi"/>
      <w:color w:val="2F5496" w:themeColor="accent1" w:themeShade="BF"/>
      <w:sz w:val="26"/>
      <w:szCs w:val="26"/>
      <w:lang w:eastAsia="ru-RU"/>
    </w:rPr>
  </w:style>
  <w:style w:type="table" w:styleId="a3">
    <w:name w:val="Table Grid"/>
    <w:basedOn w:val="a1"/>
    <w:uiPriority w:val="59"/>
    <w:rsid w:val="00352B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352B14"/>
    <w:rPr>
      <w:sz w:val="16"/>
      <w:szCs w:val="16"/>
    </w:rPr>
  </w:style>
  <w:style w:type="paragraph" w:styleId="a5">
    <w:name w:val="annotation text"/>
    <w:basedOn w:val="a"/>
    <w:link w:val="a6"/>
    <w:uiPriority w:val="99"/>
    <w:semiHidden/>
    <w:unhideWhenUsed/>
    <w:rsid w:val="00352B14"/>
    <w:rPr>
      <w:rFonts w:asciiTheme="minorHAnsi" w:eastAsiaTheme="minorHAnsi" w:hAnsiTheme="minorHAnsi" w:cstheme="minorBidi"/>
      <w:lang w:eastAsia="en-US"/>
    </w:rPr>
  </w:style>
  <w:style w:type="character" w:customStyle="1" w:styleId="a6">
    <w:name w:val="Текст примечания Знак"/>
    <w:basedOn w:val="a0"/>
    <w:link w:val="a5"/>
    <w:uiPriority w:val="99"/>
    <w:semiHidden/>
    <w:rsid w:val="00352B14"/>
    <w:rPr>
      <w:sz w:val="20"/>
      <w:szCs w:val="20"/>
    </w:rPr>
  </w:style>
  <w:style w:type="paragraph" w:styleId="a7">
    <w:name w:val="Balloon Text"/>
    <w:basedOn w:val="a"/>
    <w:link w:val="a8"/>
    <w:uiPriority w:val="99"/>
    <w:semiHidden/>
    <w:unhideWhenUsed/>
    <w:rsid w:val="00352B14"/>
    <w:rPr>
      <w:sz w:val="18"/>
      <w:szCs w:val="18"/>
    </w:rPr>
  </w:style>
  <w:style w:type="character" w:customStyle="1" w:styleId="a8">
    <w:name w:val="Текст выноски Знак"/>
    <w:basedOn w:val="a0"/>
    <w:link w:val="a7"/>
    <w:uiPriority w:val="99"/>
    <w:semiHidden/>
    <w:rsid w:val="00352B14"/>
    <w:rPr>
      <w:rFonts w:ascii="Times New Roman" w:eastAsia="Times New Roman" w:hAnsi="Times New Roman" w:cs="Times New Roman"/>
      <w:sz w:val="18"/>
      <w:szCs w:val="18"/>
      <w:lang w:eastAsia="ru-RU"/>
    </w:rPr>
  </w:style>
  <w:style w:type="paragraph" w:customStyle="1" w:styleId="p1">
    <w:name w:val="p1"/>
    <w:basedOn w:val="a"/>
    <w:rsid w:val="00352B14"/>
    <w:pPr>
      <w:jc w:val="both"/>
    </w:pPr>
    <w:rPr>
      <w:rFonts w:ascii="Helvetica" w:eastAsiaTheme="minorHAnsi" w:hAnsi="Helvetica"/>
      <w:sz w:val="21"/>
      <w:szCs w:val="21"/>
    </w:rPr>
  </w:style>
  <w:style w:type="paragraph" w:customStyle="1" w:styleId="p2">
    <w:name w:val="p2"/>
    <w:basedOn w:val="a"/>
    <w:rsid w:val="00352B14"/>
    <w:pPr>
      <w:jc w:val="both"/>
    </w:pPr>
    <w:rPr>
      <w:rFonts w:eastAsiaTheme="minorHAnsi"/>
      <w:sz w:val="21"/>
      <w:szCs w:val="21"/>
    </w:rPr>
  </w:style>
  <w:style w:type="paragraph" w:customStyle="1" w:styleId="p3">
    <w:name w:val="p3"/>
    <w:basedOn w:val="a"/>
    <w:rsid w:val="00352B14"/>
    <w:pPr>
      <w:ind w:firstLine="638"/>
      <w:jc w:val="both"/>
    </w:pPr>
    <w:rPr>
      <w:rFonts w:ascii="Helvetica" w:eastAsiaTheme="minorHAnsi" w:hAnsi="Helvetica"/>
      <w:sz w:val="21"/>
      <w:szCs w:val="21"/>
    </w:rPr>
  </w:style>
  <w:style w:type="paragraph" w:customStyle="1" w:styleId="p4">
    <w:name w:val="p4"/>
    <w:basedOn w:val="a"/>
    <w:rsid w:val="00352B14"/>
    <w:pPr>
      <w:ind w:firstLine="638"/>
      <w:jc w:val="both"/>
    </w:pPr>
    <w:rPr>
      <w:rFonts w:eastAsiaTheme="minorHAnsi"/>
      <w:sz w:val="21"/>
      <w:szCs w:val="21"/>
    </w:rPr>
  </w:style>
  <w:style w:type="paragraph" w:customStyle="1" w:styleId="p5">
    <w:name w:val="p5"/>
    <w:basedOn w:val="a"/>
    <w:rsid w:val="00352B14"/>
    <w:pPr>
      <w:jc w:val="both"/>
    </w:pPr>
    <w:rPr>
      <w:rFonts w:ascii="Helvetica" w:eastAsiaTheme="minorHAnsi" w:hAnsi="Helvetica"/>
      <w:sz w:val="18"/>
      <w:szCs w:val="18"/>
    </w:rPr>
  </w:style>
  <w:style w:type="paragraph" w:customStyle="1" w:styleId="p6">
    <w:name w:val="p6"/>
    <w:basedOn w:val="a"/>
    <w:rsid w:val="00352B14"/>
    <w:pPr>
      <w:jc w:val="center"/>
    </w:pPr>
    <w:rPr>
      <w:rFonts w:ascii="Helvetica" w:eastAsiaTheme="minorHAnsi" w:hAnsi="Helvetica"/>
      <w:sz w:val="18"/>
      <w:szCs w:val="18"/>
    </w:rPr>
  </w:style>
  <w:style w:type="paragraph" w:customStyle="1" w:styleId="p7">
    <w:name w:val="p7"/>
    <w:basedOn w:val="a"/>
    <w:rsid w:val="00352B14"/>
    <w:pPr>
      <w:jc w:val="center"/>
    </w:pPr>
    <w:rPr>
      <w:rFonts w:eastAsiaTheme="minorHAnsi"/>
      <w:sz w:val="18"/>
      <w:szCs w:val="18"/>
    </w:rPr>
  </w:style>
  <w:style w:type="paragraph" w:customStyle="1" w:styleId="p8">
    <w:name w:val="p8"/>
    <w:basedOn w:val="a"/>
    <w:rsid w:val="00352B14"/>
    <w:pPr>
      <w:jc w:val="both"/>
    </w:pPr>
    <w:rPr>
      <w:rFonts w:ascii="Helvetica" w:eastAsiaTheme="minorHAnsi" w:hAnsi="Helvetica"/>
      <w:sz w:val="24"/>
      <w:szCs w:val="24"/>
    </w:rPr>
  </w:style>
  <w:style w:type="paragraph" w:customStyle="1" w:styleId="p9">
    <w:name w:val="p9"/>
    <w:basedOn w:val="a"/>
    <w:rsid w:val="00352B14"/>
    <w:rPr>
      <w:rFonts w:eastAsiaTheme="minorHAnsi"/>
      <w:sz w:val="15"/>
      <w:szCs w:val="15"/>
    </w:rPr>
  </w:style>
  <w:style w:type="paragraph" w:customStyle="1" w:styleId="p10">
    <w:name w:val="p10"/>
    <w:basedOn w:val="a"/>
    <w:rsid w:val="00352B14"/>
    <w:rPr>
      <w:rFonts w:ascii="Calibri" w:eastAsiaTheme="minorHAnsi" w:hAnsi="Calibri"/>
      <w:sz w:val="18"/>
      <w:szCs w:val="18"/>
    </w:rPr>
  </w:style>
  <w:style w:type="paragraph" w:customStyle="1" w:styleId="p11">
    <w:name w:val="p11"/>
    <w:basedOn w:val="a"/>
    <w:rsid w:val="00352B14"/>
    <w:rPr>
      <w:rFonts w:ascii="Helvetica" w:eastAsiaTheme="minorHAnsi" w:hAnsi="Helvetica"/>
      <w:sz w:val="18"/>
      <w:szCs w:val="18"/>
    </w:rPr>
  </w:style>
  <w:style w:type="paragraph" w:customStyle="1" w:styleId="p12">
    <w:name w:val="p12"/>
    <w:basedOn w:val="a"/>
    <w:rsid w:val="00352B14"/>
    <w:pPr>
      <w:ind w:firstLine="405"/>
      <w:jc w:val="both"/>
    </w:pPr>
    <w:rPr>
      <w:rFonts w:eastAsiaTheme="minorHAnsi"/>
      <w:sz w:val="21"/>
      <w:szCs w:val="21"/>
    </w:rPr>
  </w:style>
  <w:style w:type="character" w:customStyle="1" w:styleId="s1">
    <w:name w:val="s1"/>
    <w:basedOn w:val="a0"/>
    <w:rsid w:val="00352B14"/>
    <w:rPr>
      <w:rFonts w:ascii="Times New Roman" w:hAnsi="Times New Roman" w:cs="Times New Roman" w:hint="default"/>
      <w:sz w:val="21"/>
      <w:szCs w:val="21"/>
    </w:rPr>
  </w:style>
  <w:style w:type="character" w:customStyle="1" w:styleId="s2">
    <w:name w:val="s2"/>
    <w:basedOn w:val="a0"/>
    <w:rsid w:val="00352B14"/>
    <w:rPr>
      <w:rFonts w:ascii="Times New Roman" w:hAnsi="Times New Roman" w:cs="Times New Roman" w:hint="default"/>
      <w:sz w:val="18"/>
      <w:szCs w:val="18"/>
    </w:rPr>
  </w:style>
  <w:style w:type="character" w:customStyle="1" w:styleId="apple-converted-space">
    <w:name w:val="apple-converted-space"/>
    <w:basedOn w:val="a0"/>
    <w:rsid w:val="00352B14"/>
  </w:style>
  <w:style w:type="paragraph" w:styleId="a9">
    <w:name w:val="Body Text Indent"/>
    <w:basedOn w:val="a"/>
    <w:link w:val="aa"/>
    <w:rsid w:val="0000613F"/>
    <w:pPr>
      <w:suppressAutoHyphens/>
      <w:spacing w:after="120"/>
      <w:ind w:left="283"/>
    </w:pPr>
    <w:rPr>
      <w:sz w:val="24"/>
      <w:lang w:eastAsia="ar-SA"/>
    </w:rPr>
  </w:style>
  <w:style w:type="character" w:customStyle="1" w:styleId="aa">
    <w:name w:val="Основной текст с отступом Знак"/>
    <w:basedOn w:val="a0"/>
    <w:link w:val="a9"/>
    <w:rsid w:val="0000613F"/>
    <w:rPr>
      <w:rFonts w:ascii="Times New Roman" w:eastAsia="Times New Roman" w:hAnsi="Times New Roman" w:cs="Times New Roman"/>
      <w:szCs w:val="20"/>
      <w:lang w:eastAsia="ar-SA"/>
    </w:rPr>
  </w:style>
  <w:style w:type="paragraph" w:styleId="ab">
    <w:name w:val="Normal (Web)"/>
    <w:basedOn w:val="a"/>
    <w:unhideWhenUsed/>
    <w:rsid w:val="00AF7B50"/>
    <w:pPr>
      <w:spacing w:before="100" w:beforeAutospacing="1" w:after="100" w:afterAutospacing="1"/>
    </w:pPr>
    <w:rPr>
      <w:sz w:val="24"/>
      <w:szCs w:val="24"/>
    </w:rPr>
  </w:style>
  <w:style w:type="paragraph" w:customStyle="1" w:styleId="Default">
    <w:name w:val="Default"/>
    <w:rsid w:val="0017122A"/>
    <w:pPr>
      <w:autoSpaceDE w:val="0"/>
      <w:autoSpaceDN w:val="0"/>
      <w:adjustRightInd w:val="0"/>
    </w:pPr>
    <w:rPr>
      <w:rFonts w:ascii="Times New Roman" w:hAnsi="Times New Roman" w:cs="Times New Roman"/>
      <w:color w:val="000000"/>
    </w:rPr>
  </w:style>
  <w:style w:type="character" w:customStyle="1" w:styleId="extended-textfull">
    <w:name w:val="extended-text__full"/>
    <w:basedOn w:val="a0"/>
    <w:rsid w:val="006479A9"/>
  </w:style>
  <w:style w:type="paragraph" w:customStyle="1" w:styleId="11">
    <w:name w:val="Обычный1"/>
    <w:basedOn w:val="a"/>
    <w:rsid w:val="006479A9"/>
    <w:pPr>
      <w:suppressAutoHyphens/>
      <w:overflowPunct w:val="0"/>
      <w:autoSpaceDE w:val="0"/>
      <w:autoSpaceDN w:val="0"/>
      <w:adjustRightInd w:val="0"/>
      <w:textAlignment w:val="baseline"/>
    </w:pPr>
    <w:rPr>
      <w:sz w:val="24"/>
    </w:rPr>
  </w:style>
  <w:style w:type="paragraph" w:styleId="ac">
    <w:name w:val="List Paragraph"/>
    <w:basedOn w:val="a"/>
    <w:uiPriority w:val="34"/>
    <w:qFormat/>
    <w:rsid w:val="00537178"/>
    <w:pPr>
      <w:ind w:left="720"/>
      <w:contextualSpacing/>
    </w:pPr>
  </w:style>
  <w:style w:type="paragraph" w:customStyle="1" w:styleId="2">
    <w:name w:val="Знак Знак2 Знак"/>
    <w:basedOn w:val="a"/>
    <w:rsid w:val="00C9517B"/>
    <w:pPr>
      <w:widowControl w:val="0"/>
      <w:numPr>
        <w:numId w:val="20"/>
      </w:numPr>
      <w:adjustRightInd w:val="0"/>
      <w:spacing w:after="160" w:line="240" w:lineRule="exact"/>
      <w:jc w:val="center"/>
    </w:pPr>
    <w:rPr>
      <w:b/>
      <w:bCs/>
      <w:i/>
      <w:iCs/>
      <w:sz w:val="28"/>
      <w:szCs w:val="28"/>
      <w:lang w:val="en-GB" w:eastAsia="en-US"/>
    </w:rPr>
  </w:style>
  <w:style w:type="paragraph" w:styleId="ad">
    <w:name w:val="TOC Heading"/>
    <w:basedOn w:val="1"/>
    <w:next w:val="a"/>
    <w:uiPriority w:val="39"/>
    <w:unhideWhenUsed/>
    <w:qFormat/>
    <w:rsid w:val="00B540B1"/>
    <w:pPr>
      <w:spacing w:before="480" w:line="276" w:lineRule="auto"/>
      <w:outlineLvl w:val="9"/>
    </w:pPr>
    <w:rPr>
      <w:b/>
      <w:bCs/>
      <w:sz w:val="28"/>
      <w:szCs w:val="28"/>
    </w:rPr>
  </w:style>
  <w:style w:type="paragraph" w:styleId="12">
    <w:name w:val="toc 1"/>
    <w:basedOn w:val="a"/>
    <w:next w:val="a"/>
    <w:autoRedefine/>
    <w:uiPriority w:val="39"/>
    <w:unhideWhenUsed/>
    <w:qFormat/>
    <w:rsid w:val="003150BA"/>
    <w:pPr>
      <w:shd w:val="clear" w:color="auto" w:fill="FFFFFF" w:themeFill="background1"/>
      <w:tabs>
        <w:tab w:val="right" w:leader="dot" w:pos="9622"/>
      </w:tabs>
      <w:spacing w:before="120"/>
    </w:pPr>
    <w:rPr>
      <w:bCs/>
      <w:noProof/>
      <w:sz w:val="28"/>
      <w:szCs w:val="28"/>
    </w:rPr>
  </w:style>
  <w:style w:type="paragraph" w:styleId="22">
    <w:name w:val="toc 2"/>
    <w:basedOn w:val="a"/>
    <w:next w:val="a"/>
    <w:autoRedefine/>
    <w:uiPriority w:val="39"/>
    <w:unhideWhenUsed/>
    <w:qFormat/>
    <w:rsid w:val="005A5FC6"/>
    <w:pPr>
      <w:shd w:val="clear" w:color="auto" w:fill="FFFFFF" w:themeFill="background1"/>
      <w:tabs>
        <w:tab w:val="right" w:leader="dot" w:pos="9622"/>
      </w:tabs>
      <w:jc w:val="both"/>
    </w:pPr>
    <w:rPr>
      <w:rFonts w:asciiTheme="minorHAnsi" w:hAnsiTheme="minorHAnsi"/>
      <w:b/>
      <w:bCs/>
      <w:sz w:val="22"/>
      <w:szCs w:val="22"/>
    </w:rPr>
  </w:style>
  <w:style w:type="character" w:styleId="ae">
    <w:name w:val="Hyperlink"/>
    <w:basedOn w:val="a0"/>
    <w:uiPriority w:val="99"/>
    <w:unhideWhenUsed/>
    <w:rsid w:val="00B540B1"/>
    <w:rPr>
      <w:color w:val="0563C1" w:themeColor="hyperlink"/>
      <w:u w:val="single"/>
    </w:rPr>
  </w:style>
  <w:style w:type="paragraph" w:styleId="31">
    <w:name w:val="toc 3"/>
    <w:basedOn w:val="a"/>
    <w:next w:val="a"/>
    <w:autoRedefine/>
    <w:uiPriority w:val="39"/>
    <w:semiHidden/>
    <w:unhideWhenUsed/>
    <w:qFormat/>
    <w:rsid w:val="00B540B1"/>
    <w:pPr>
      <w:ind w:left="400"/>
    </w:pPr>
    <w:rPr>
      <w:rFonts w:asciiTheme="minorHAnsi" w:hAnsiTheme="minorHAnsi"/>
      <w:sz w:val="22"/>
      <w:szCs w:val="22"/>
    </w:rPr>
  </w:style>
  <w:style w:type="paragraph" w:styleId="4">
    <w:name w:val="toc 4"/>
    <w:basedOn w:val="a"/>
    <w:next w:val="a"/>
    <w:autoRedefine/>
    <w:uiPriority w:val="39"/>
    <w:semiHidden/>
    <w:unhideWhenUsed/>
    <w:rsid w:val="00B540B1"/>
    <w:pPr>
      <w:ind w:left="600"/>
    </w:pPr>
    <w:rPr>
      <w:rFonts w:asciiTheme="minorHAnsi" w:hAnsiTheme="minorHAnsi"/>
    </w:rPr>
  </w:style>
  <w:style w:type="paragraph" w:styleId="5">
    <w:name w:val="toc 5"/>
    <w:basedOn w:val="a"/>
    <w:next w:val="a"/>
    <w:autoRedefine/>
    <w:uiPriority w:val="39"/>
    <w:semiHidden/>
    <w:unhideWhenUsed/>
    <w:rsid w:val="00B540B1"/>
    <w:pPr>
      <w:ind w:left="800"/>
    </w:pPr>
    <w:rPr>
      <w:rFonts w:asciiTheme="minorHAnsi" w:hAnsiTheme="minorHAnsi"/>
    </w:rPr>
  </w:style>
  <w:style w:type="paragraph" w:styleId="6">
    <w:name w:val="toc 6"/>
    <w:basedOn w:val="a"/>
    <w:next w:val="a"/>
    <w:autoRedefine/>
    <w:uiPriority w:val="39"/>
    <w:semiHidden/>
    <w:unhideWhenUsed/>
    <w:rsid w:val="00B540B1"/>
    <w:pPr>
      <w:ind w:left="1000"/>
    </w:pPr>
    <w:rPr>
      <w:rFonts w:asciiTheme="minorHAnsi" w:hAnsiTheme="minorHAnsi"/>
    </w:rPr>
  </w:style>
  <w:style w:type="paragraph" w:styleId="7">
    <w:name w:val="toc 7"/>
    <w:basedOn w:val="a"/>
    <w:next w:val="a"/>
    <w:autoRedefine/>
    <w:uiPriority w:val="39"/>
    <w:semiHidden/>
    <w:unhideWhenUsed/>
    <w:rsid w:val="00B540B1"/>
    <w:pPr>
      <w:ind w:left="1200"/>
    </w:pPr>
    <w:rPr>
      <w:rFonts w:asciiTheme="minorHAnsi" w:hAnsiTheme="minorHAnsi"/>
    </w:rPr>
  </w:style>
  <w:style w:type="paragraph" w:styleId="8">
    <w:name w:val="toc 8"/>
    <w:basedOn w:val="a"/>
    <w:next w:val="a"/>
    <w:autoRedefine/>
    <w:uiPriority w:val="39"/>
    <w:semiHidden/>
    <w:unhideWhenUsed/>
    <w:rsid w:val="00B540B1"/>
    <w:pPr>
      <w:ind w:left="1400"/>
    </w:pPr>
    <w:rPr>
      <w:rFonts w:asciiTheme="minorHAnsi" w:hAnsiTheme="minorHAnsi"/>
    </w:rPr>
  </w:style>
  <w:style w:type="paragraph" w:styleId="9">
    <w:name w:val="toc 9"/>
    <w:basedOn w:val="a"/>
    <w:next w:val="a"/>
    <w:autoRedefine/>
    <w:uiPriority w:val="39"/>
    <w:semiHidden/>
    <w:unhideWhenUsed/>
    <w:rsid w:val="00B540B1"/>
    <w:pPr>
      <w:ind w:left="1600"/>
    </w:pPr>
    <w:rPr>
      <w:rFonts w:asciiTheme="minorHAnsi" w:hAnsiTheme="minorHAnsi"/>
    </w:rPr>
  </w:style>
  <w:style w:type="paragraph" w:styleId="af">
    <w:name w:val="No Spacing"/>
    <w:uiPriority w:val="1"/>
    <w:qFormat/>
    <w:rsid w:val="00B540B1"/>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
    <w:rsid w:val="00E47579"/>
    <w:rPr>
      <w:rFonts w:asciiTheme="majorHAnsi" w:eastAsiaTheme="majorEastAsia" w:hAnsiTheme="majorHAnsi" w:cstheme="majorBidi"/>
      <w:color w:val="1F3763" w:themeColor="accent1" w:themeShade="7F"/>
      <w:lang w:eastAsia="ru-RU"/>
    </w:rPr>
  </w:style>
  <w:style w:type="paragraph" w:styleId="af0">
    <w:name w:val="header"/>
    <w:basedOn w:val="a"/>
    <w:link w:val="af1"/>
    <w:uiPriority w:val="99"/>
    <w:unhideWhenUsed/>
    <w:rsid w:val="00626F63"/>
    <w:pPr>
      <w:tabs>
        <w:tab w:val="center" w:pos="4677"/>
        <w:tab w:val="right" w:pos="9355"/>
      </w:tabs>
    </w:pPr>
  </w:style>
  <w:style w:type="character" w:customStyle="1" w:styleId="af1">
    <w:name w:val="Верхний колонтитул Знак"/>
    <w:basedOn w:val="a0"/>
    <w:link w:val="af0"/>
    <w:uiPriority w:val="99"/>
    <w:rsid w:val="00626F63"/>
    <w:rPr>
      <w:rFonts w:ascii="Times New Roman" w:eastAsia="Times New Roman" w:hAnsi="Times New Roman" w:cs="Times New Roman"/>
      <w:sz w:val="20"/>
      <w:szCs w:val="20"/>
      <w:lang w:eastAsia="ru-RU"/>
    </w:rPr>
  </w:style>
  <w:style w:type="paragraph" w:styleId="af2">
    <w:name w:val="footer"/>
    <w:basedOn w:val="a"/>
    <w:link w:val="af3"/>
    <w:uiPriority w:val="99"/>
    <w:unhideWhenUsed/>
    <w:rsid w:val="00626F63"/>
    <w:pPr>
      <w:tabs>
        <w:tab w:val="center" w:pos="4677"/>
        <w:tab w:val="right" w:pos="9355"/>
      </w:tabs>
    </w:pPr>
  </w:style>
  <w:style w:type="character" w:customStyle="1" w:styleId="af3">
    <w:name w:val="Нижний колонтитул Знак"/>
    <w:basedOn w:val="a0"/>
    <w:link w:val="af2"/>
    <w:uiPriority w:val="99"/>
    <w:rsid w:val="00626F63"/>
    <w:rPr>
      <w:rFonts w:ascii="Times New Roman" w:eastAsia="Times New Roman" w:hAnsi="Times New Roman" w:cs="Times New Roman"/>
      <w:sz w:val="20"/>
      <w:szCs w:val="20"/>
      <w:lang w:eastAsia="ru-RU"/>
    </w:rPr>
  </w:style>
  <w:style w:type="character" w:styleId="af4">
    <w:name w:val="page number"/>
    <w:basedOn w:val="a0"/>
    <w:rsid w:val="00FE07FE"/>
  </w:style>
  <w:style w:type="character" w:customStyle="1" w:styleId="blk">
    <w:name w:val="blk"/>
    <w:basedOn w:val="a0"/>
    <w:rsid w:val="00C9183D"/>
  </w:style>
  <w:style w:type="character" w:styleId="af5">
    <w:name w:val="FollowedHyperlink"/>
    <w:basedOn w:val="a0"/>
    <w:uiPriority w:val="99"/>
    <w:semiHidden/>
    <w:unhideWhenUsed/>
    <w:rsid w:val="005243A0"/>
    <w:rPr>
      <w:color w:val="800080"/>
      <w:u w:val="single"/>
    </w:rPr>
  </w:style>
  <w:style w:type="paragraph" w:customStyle="1" w:styleId="xl65">
    <w:name w:val="xl65"/>
    <w:basedOn w:val="a"/>
    <w:rsid w:val="005243A0"/>
    <w:pPr>
      <w:spacing w:before="100" w:beforeAutospacing="1" w:after="100" w:afterAutospacing="1"/>
      <w:jc w:val="center"/>
    </w:pPr>
    <w:rPr>
      <w:sz w:val="18"/>
      <w:szCs w:val="18"/>
    </w:rPr>
  </w:style>
  <w:style w:type="paragraph" w:customStyle="1" w:styleId="xl66">
    <w:name w:val="xl66"/>
    <w:basedOn w:val="a"/>
    <w:rsid w:val="005243A0"/>
    <w:pPr>
      <w:spacing w:before="100" w:beforeAutospacing="1" w:after="100" w:afterAutospacing="1"/>
    </w:pPr>
    <w:rPr>
      <w:sz w:val="28"/>
      <w:szCs w:val="28"/>
    </w:rPr>
  </w:style>
  <w:style w:type="paragraph" w:customStyle="1" w:styleId="xl67">
    <w:name w:val="xl67"/>
    <w:basedOn w:val="a"/>
    <w:rsid w:val="005243A0"/>
    <w:pPr>
      <w:pBdr>
        <w:top w:val="single" w:sz="8" w:space="0" w:color="auto"/>
        <w:left w:val="single" w:sz="8"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68">
    <w:name w:val="xl68"/>
    <w:basedOn w:val="a"/>
    <w:rsid w:val="005243A0"/>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69">
    <w:name w:val="xl69"/>
    <w:basedOn w:val="a"/>
    <w:rsid w:val="005243A0"/>
    <w:pPr>
      <w:pBdr>
        <w:top w:val="single" w:sz="4" w:space="0" w:color="auto"/>
        <w:left w:val="single" w:sz="8"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70">
    <w:name w:val="xl70"/>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
    <w:rsid w:val="005243A0"/>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2">
    <w:name w:val="xl72"/>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3">
    <w:name w:val="xl73"/>
    <w:basedOn w:val="a"/>
    <w:rsid w:val="005243A0"/>
    <w:pPr>
      <w:pBdr>
        <w:top w:val="single" w:sz="4" w:space="0" w:color="auto"/>
        <w:left w:val="single" w:sz="8"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74">
    <w:name w:val="xl74"/>
    <w:basedOn w:val="a"/>
    <w:rsid w:val="005243A0"/>
    <w:pPr>
      <w:spacing w:before="100" w:beforeAutospacing="1" w:after="100" w:afterAutospacing="1"/>
    </w:pPr>
    <w:rPr>
      <w:color w:val="000000"/>
      <w:sz w:val="28"/>
      <w:szCs w:val="28"/>
    </w:rPr>
  </w:style>
  <w:style w:type="paragraph" w:customStyle="1" w:styleId="xl75">
    <w:name w:val="xl75"/>
    <w:basedOn w:val="a"/>
    <w:rsid w:val="005243A0"/>
    <w:pPr>
      <w:spacing w:before="100" w:beforeAutospacing="1" w:after="100" w:afterAutospacing="1"/>
    </w:pPr>
    <w:rPr>
      <w:sz w:val="24"/>
      <w:szCs w:val="24"/>
    </w:rPr>
  </w:style>
  <w:style w:type="paragraph" w:customStyle="1" w:styleId="xl76">
    <w:name w:val="xl76"/>
    <w:basedOn w:val="a"/>
    <w:rsid w:val="005243A0"/>
    <w:pPr>
      <w:spacing w:before="100" w:beforeAutospacing="1" w:after="100" w:afterAutospacing="1"/>
      <w:textAlignment w:val="center"/>
    </w:pPr>
    <w:rPr>
      <w:sz w:val="16"/>
      <w:szCs w:val="16"/>
    </w:rPr>
  </w:style>
  <w:style w:type="paragraph" w:customStyle="1" w:styleId="xl77">
    <w:name w:val="xl77"/>
    <w:basedOn w:val="a"/>
    <w:rsid w:val="005243A0"/>
    <w:pPr>
      <w:spacing w:before="100" w:beforeAutospacing="1" w:after="100" w:afterAutospacing="1"/>
    </w:pPr>
    <w:rPr>
      <w:sz w:val="16"/>
      <w:szCs w:val="16"/>
    </w:rPr>
  </w:style>
  <w:style w:type="paragraph" w:customStyle="1" w:styleId="xl78">
    <w:name w:val="xl78"/>
    <w:basedOn w:val="a"/>
    <w:rsid w:val="005243A0"/>
    <w:pPr>
      <w:spacing w:before="100" w:beforeAutospacing="1" w:after="100" w:afterAutospacing="1"/>
    </w:pPr>
    <w:rPr>
      <w:sz w:val="16"/>
      <w:szCs w:val="16"/>
    </w:rPr>
  </w:style>
  <w:style w:type="paragraph" w:customStyle="1" w:styleId="xl79">
    <w:name w:val="xl79"/>
    <w:basedOn w:val="a"/>
    <w:rsid w:val="005243A0"/>
    <w:pPr>
      <w:spacing w:before="100" w:beforeAutospacing="1" w:after="100" w:afterAutospacing="1"/>
    </w:pPr>
    <w:rPr>
      <w:color w:val="FFFFFF"/>
      <w:sz w:val="28"/>
      <w:szCs w:val="28"/>
    </w:rPr>
  </w:style>
  <w:style w:type="paragraph" w:customStyle="1" w:styleId="xl80">
    <w:name w:val="xl80"/>
    <w:basedOn w:val="a"/>
    <w:rsid w:val="005243A0"/>
    <w:pPr>
      <w:pBdr>
        <w:top w:val="single" w:sz="8" w:space="0" w:color="auto"/>
      </w:pBdr>
      <w:spacing w:before="100" w:beforeAutospacing="1" w:after="100" w:afterAutospacing="1"/>
      <w:jc w:val="center"/>
      <w:textAlignment w:val="center"/>
    </w:pPr>
    <w:rPr>
      <w:b/>
      <w:bCs/>
      <w:color w:val="000000"/>
      <w:sz w:val="24"/>
      <w:szCs w:val="24"/>
    </w:rPr>
  </w:style>
  <w:style w:type="paragraph" w:customStyle="1" w:styleId="xl81">
    <w:name w:val="xl81"/>
    <w:basedOn w:val="a"/>
    <w:rsid w:val="005243A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4"/>
      <w:szCs w:val="24"/>
    </w:rPr>
  </w:style>
  <w:style w:type="paragraph" w:customStyle="1" w:styleId="xl82">
    <w:name w:val="xl82"/>
    <w:basedOn w:val="a"/>
    <w:rsid w:val="005243A0"/>
    <w:pPr>
      <w:spacing w:before="100" w:beforeAutospacing="1" w:after="100" w:afterAutospacing="1"/>
      <w:textAlignment w:val="center"/>
    </w:pPr>
    <w:rPr>
      <w:sz w:val="24"/>
      <w:szCs w:val="24"/>
    </w:rPr>
  </w:style>
  <w:style w:type="paragraph" w:customStyle="1" w:styleId="xl83">
    <w:name w:val="xl83"/>
    <w:basedOn w:val="a"/>
    <w:rsid w:val="005243A0"/>
    <w:pPr>
      <w:spacing w:before="100" w:beforeAutospacing="1" w:after="100" w:afterAutospacing="1"/>
    </w:pPr>
    <w:rPr>
      <w:sz w:val="24"/>
      <w:szCs w:val="24"/>
    </w:rPr>
  </w:style>
  <w:style w:type="paragraph" w:customStyle="1" w:styleId="xl84">
    <w:name w:val="xl84"/>
    <w:basedOn w:val="a"/>
    <w:rsid w:val="005243A0"/>
    <w:pPr>
      <w:spacing w:before="100" w:beforeAutospacing="1" w:after="100" w:afterAutospacing="1"/>
    </w:pPr>
    <w:rPr>
      <w:color w:val="000000"/>
      <w:sz w:val="24"/>
      <w:szCs w:val="24"/>
    </w:rPr>
  </w:style>
  <w:style w:type="paragraph" w:customStyle="1" w:styleId="xl85">
    <w:name w:val="xl85"/>
    <w:basedOn w:val="a"/>
    <w:rsid w:val="005243A0"/>
    <w:pPr>
      <w:spacing w:before="100" w:beforeAutospacing="1" w:after="100" w:afterAutospacing="1"/>
    </w:pPr>
    <w:rPr>
      <w:sz w:val="22"/>
      <w:szCs w:val="22"/>
    </w:rPr>
  </w:style>
  <w:style w:type="paragraph" w:customStyle="1" w:styleId="xl86">
    <w:name w:val="xl86"/>
    <w:basedOn w:val="a"/>
    <w:rsid w:val="005243A0"/>
    <w:pPr>
      <w:spacing w:before="100" w:beforeAutospacing="1" w:after="100" w:afterAutospacing="1"/>
    </w:pPr>
    <w:rPr>
      <w:sz w:val="22"/>
      <w:szCs w:val="22"/>
    </w:rPr>
  </w:style>
  <w:style w:type="paragraph" w:customStyle="1" w:styleId="xl87">
    <w:name w:val="xl87"/>
    <w:basedOn w:val="a"/>
    <w:rsid w:val="005243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88">
    <w:name w:val="xl88"/>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
    <w:name w:val="xl89"/>
    <w:basedOn w:val="a"/>
    <w:rsid w:val="005243A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color w:val="000000"/>
      <w:sz w:val="24"/>
      <w:szCs w:val="24"/>
    </w:rPr>
  </w:style>
  <w:style w:type="paragraph" w:customStyle="1" w:styleId="xl90">
    <w:name w:val="xl90"/>
    <w:basedOn w:val="a"/>
    <w:rsid w:val="005243A0"/>
    <w:pPr>
      <w:pBdr>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1">
    <w:name w:val="xl91"/>
    <w:basedOn w:val="a"/>
    <w:rsid w:val="005243A0"/>
    <w:pPr>
      <w:pBdr>
        <w:left w:val="single" w:sz="8"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92">
    <w:name w:val="xl92"/>
    <w:basedOn w:val="a"/>
    <w:rsid w:val="005243A0"/>
    <w:pPr>
      <w:pBdr>
        <w:top w:val="single" w:sz="8" w:space="0" w:color="auto"/>
        <w:left w:val="single" w:sz="8" w:space="0" w:color="auto"/>
      </w:pBdr>
      <w:spacing w:before="100" w:beforeAutospacing="1" w:after="100" w:afterAutospacing="1"/>
      <w:jc w:val="center"/>
      <w:textAlignment w:val="center"/>
    </w:pPr>
    <w:rPr>
      <w:b/>
      <w:bCs/>
      <w:sz w:val="24"/>
      <w:szCs w:val="24"/>
    </w:rPr>
  </w:style>
  <w:style w:type="paragraph" w:customStyle="1" w:styleId="xl93">
    <w:name w:val="xl93"/>
    <w:basedOn w:val="a"/>
    <w:rsid w:val="005243A0"/>
    <w:pPr>
      <w:pBdr>
        <w:top w:val="single" w:sz="8" w:space="0" w:color="auto"/>
        <w:left w:val="single" w:sz="4" w:space="0" w:color="auto"/>
        <w:bottom w:val="single" w:sz="4" w:space="0" w:color="auto"/>
      </w:pBdr>
      <w:spacing w:before="100" w:beforeAutospacing="1" w:after="100" w:afterAutospacing="1"/>
    </w:pPr>
    <w:rPr>
      <w:sz w:val="24"/>
      <w:szCs w:val="24"/>
    </w:rPr>
  </w:style>
  <w:style w:type="paragraph" w:customStyle="1" w:styleId="xl94">
    <w:name w:val="xl94"/>
    <w:basedOn w:val="a"/>
    <w:rsid w:val="005243A0"/>
    <w:pPr>
      <w:pBdr>
        <w:left w:val="single" w:sz="4" w:space="0" w:color="auto"/>
        <w:bottom w:val="single" w:sz="4" w:space="0" w:color="auto"/>
      </w:pBdr>
      <w:spacing w:before="100" w:beforeAutospacing="1" w:after="100" w:afterAutospacing="1"/>
    </w:pPr>
    <w:rPr>
      <w:sz w:val="24"/>
      <w:szCs w:val="24"/>
    </w:rPr>
  </w:style>
  <w:style w:type="paragraph" w:customStyle="1" w:styleId="xl95">
    <w:name w:val="xl95"/>
    <w:basedOn w:val="a"/>
    <w:rsid w:val="005243A0"/>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96">
    <w:name w:val="xl96"/>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7">
    <w:name w:val="xl97"/>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8">
    <w:name w:val="xl98"/>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9">
    <w:name w:val="xl99"/>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00">
    <w:name w:val="xl100"/>
    <w:basedOn w:val="a"/>
    <w:rsid w:val="005243A0"/>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101">
    <w:name w:val="xl101"/>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2">
    <w:name w:val="xl102"/>
    <w:basedOn w:val="a"/>
    <w:rsid w:val="005243A0"/>
    <w:pPr>
      <w:spacing w:before="100" w:beforeAutospacing="1" w:after="100" w:afterAutospacing="1"/>
      <w:jc w:val="center"/>
      <w:textAlignment w:val="center"/>
    </w:pPr>
    <w:rPr>
      <w:sz w:val="28"/>
      <w:szCs w:val="28"/>
    </w:rPr>
  </w:style>
  <w:style w:type="paragraph" w:customStyle="1" w:styleId="xl103">
    <w:name w:val="xl103"/>
    <w:basedOn w:val="a"/>
    <w:rsid w:val="005243A0"/>
    <w:pPr>
      <w:spacing w:before="100" w:beforeAutospacing="1" w:after="100" w:afterAutospacing="1"/>
      <w:jc w:val="center"/>
      <w:textAlignment w:val="top"/>
    </w:pPr>
    <w:rPr>
      <w:sz w:val="18"/>
      <w:szCs w:val="18"/>
    </w:rPr>
  </w:style>
  <w:style w:type="paragraph" w:customStyle="1" w:styleId="xl104">
    <w:name w:val="xl104"/>
    <w:basedOn w:val="a"/>
    <w:rsid w:val="005243A0"/>
    <w:pPr>
      <w:spacing w:before="100" w:beforeAutospacing="1" w:after="100" w:afterAutospacing="1"/>
      <w:textAlignment w:val="top"/>
    </w:pPr>
    <w:rPr>
      <w:sz w:val="18"/>
      <w:szCs w:val="18"/>
    </w:rPr>
  </w:style>
  <w:style w:type="paragraph" w:customStyle="1" w:styleId="xl105">
    <w:name w:val="xl105"/>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06">
    <w:name w:val="xl106"/>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7">
    <w:name w:val="xl107"/>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08">
    <w:name w:val="xl108"/>
    <w:basedOn w:val="a"/>
    <w:rsid w:val="005243A0"/>
    <w:pPr>
      <w:spacing w:before="100" w:beforeAutospacing="1" w:after="100" w:afterAutospacing="1"/>
    </w:pPr>
    <w:rPr>
      <w:sz w:val="24"/>
      <w:szCs w:val="24"/>
    </w:rPr>
  </w:style>
  <w:style w:type="paragraph" w:customStyle="1" w:styleId="xl109">
    <w:name w:val="xl109"/>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0">
    <w:name w:val="xl110"/>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2">
    <w:name w:val="xl112"/>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3">
    <w:name w:val="xl113"/>
    <w:basedOn w:val="a"/>
    <w:rsid w:val="005243A0"/>
    <w:pPr>
      <w:spacing w:before="100" w:beforeAutospacing="1" w:after="100" w:afterAutospacing="1"/>
      <w:jc w:val="center"/>
      <w:textAlignment w:val="center"/>
    </w:pPr>
    <w:rPr>
      <w:color w:val="000000"/>
      <w:sz w:val="28"/>
      <w:szCs w:val="28"/>
    </w:rPr>
  </w:style>
  <w:style w:type="paragraph" w:customStyle="1" w:styleId="xl114">
    <w:name w:val="xl114"/>
    <w:basedOn w:val="a"/>
    <w:rsid w:val="005243A0"/>
    <w:pPr>
      <w:spacing w:before="100" w:beforeAutospacing="1" w:after="100" w:afterAutospacing="1"/>
      <w:jc w:val="center"/>
    </w:pPr>
    <w:rPr>
      <w:sz w:val="28"/>
      <w:szCs w:val="28"/>
    </w:rPr>
  </w:style>
  <w:style w:type="paragraph" w:customStyle="1" w:styleId="af6">
    <w:name w:val="Знак Знак Знак Знак"/>
    <w:basedOn w:val="a"/>
    <w:rsid w:val="00FB3703"/>
    <w:pPr>
      <w:spacing w:after="160" w:line="240" w:lineRule="exact"/>
    </w:pPr>
  </w:style>
  <w:style w:type="character" w:customStyle="1" w:styleId="af7">
    <w:name w:val="Цветовое выделение"/>
    <w:uiPriority w:val="99"/>
    <w:rsid w:val="00C355F5"/>
    <w:rPr>
      <w:b/>
      <w:bCs/>
      <w:color w:val="26282F"/>
    </w:rPr>
  </w:style>
  <w:style w:type="paragraph" w:customStyle="1" w:styleId="af8">
    <w:name w:val="Прижатый влево"/>
    <w:basedOn w:val="a"/>
    <w:next w:val="a"/>
    <w:uiPriority w:val="99"/>
    <w:rsid w:val="00C355F5"/>
    <w:pPr>
      <w:autoSpaceDE w:val="0"/>
      <w:autoSpaceDN w:val="0"/>
      <w:adjustRightInd w:val="0"/>
    </w:pPr>
    <w:rPr>
      <w:rFonts w:ascii="Arial" w:eastAsiaTheme="minorEastAsia"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E5C32"/>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52B1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unhideWhenUsed/>
    <w:qFormat/>
    <w:rsid w:val="00352B1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4757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2B14"/>
    <w:rPr>
      <w:rFonts w:asciiTheme="majorHAnsi" w:eastAsiaTheme="majorEastAsia" w:hAnsiTheme="majorHAnsi" w:cstheme="majorBidi"/>
      <w:color w:val="2F5496" w:themeColor="accent1" w:themeShade="BF"/>
      <w:sz w:val="32"/>
      <w:szCs w:val="32"/>
      <w:lang w:eastAsia="ru-RU"/>
    </w:rPr>
  </w:style>
  <w:style w:type="character" w:customStyle="1" w:styleId="21">
    <w:name w:val="Заголовок 2 Знак"/>
    <w:basedOn w:val="a0"/>
    <w:link w:val="20"/>
    <w:uiPriority w:val="9"/>
    <w:rsid w:val="00352B14"/>
    <w:rPr>
      <w:rFonts w:asciiTheme="majorHAnsi" w:eastAsiaTheme="majorEastAsia" w:hAnsiTheme="majorHAnsi" w:cstheme="majorBidi"/>
      <w:color w:val="2F5496" w:themeColor="accent1" w:themeShade="BF"/>
      <w:sz w:val="26"/>
      <w:szCs w:val="26"/>
      <w:lang w:eastAsia="ru-RU"/>
    </w:rPr>
  </w:style>
  <w:style w:type="table" w:styleId="a3">
    <w:name w:val="Table Grid"/>
    <w:basedOn w:val="a1"/>
    <w:uiPriority w:val="59"/>
    <w:rsid w:val="00352B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352B14"/>
    <w:rPr>
      <w:sz w:val="16"/>
      <w:szCs w:val="16"/>
    </w:rPr>
  </w:style>
  <w:style w:type="paragraph" w:styleId="a5">
    <w:name w:val="annotation text"/>
    <w:basedOn w:val="a"/>
    <w:link w:val="a6"/>
    <w:uiPriority w:val="99"/>
    <w:semiHidden/>
    <w:unhideWhenUsed/>
    <w:rsid w:val="00352B14"/>
    <w:rPr>
      <w:rFonts w:asciiTheme="minorHAnsi" w:eastAsiaTheme="minorHAnsi" w:hAnsiTheme="minorHAnsi" w:cstheme="minorBidi"/>
      <w:lang w:eastAsia="en-US"/>
    </w:rPr>
  </w:style>
  <w:style w:type="character" w:customStyle="1" w:styleId="a6">
    <w:name w:val="Текст примечания Знак"/>
    <w:basedOn w:val="a0"/>
    <w:link w:val="a5"/>
    <w:uiPriority w:val="99"/>
    <w:semiHidden/>
    <w:rsid w:val="00352B14"/>
    <w:rPr>
      <w:sz w:val="20"/>
      <w:szCs w:val="20"/>
    </w:rPr>
  </w:style>
  <w:style w:type="paragraph" w:styleId="a7">
    <w:name w:val="Balloon Text"/>
    <w:basedOn w:val="a"/>
    <w:link w:val="a8"/>
    <w:uiPriority w:val="99"/>
    <w:semiHidden/>
    <w:unhideWhenUsed/>
    <w:rsid w:val="00352B14"/>
    <w:rPr>
      <w:sz w:val="18"/>
      <w:szCs w:val="18"/>
    </w:rPr>
  </w:style>
  <w:style w:type="character" w:customStyle="1" w:styleId="a8">
    <w:name w:val="Текст выноски Знак"/>
    <w:basedOn w:val="a0"/>
    <w:link w:val="a7"/>
    <w:uiPriority w:val="99"/>
    <w:semiHidden/>
    <w:rsid w:val="00352B14"/>
    <w:rPr>
      <w:rFonts w:ascii="Times New Roman" w:eastAsia="Times New Roman" w:hAnsi="Times New Roman" w:cs="Times New Roman"/>
      <w:sz w:val="18"/>
      <w:szCs w:val="18"/>
      <w:lang w:eastAsia="ru-RU"/>
    </w:rPr>
  </w:style>
  <w:style w:type="paragraph" w:customStyle="1" w:styleId="p1">
    <w:name w:val="p1"/>
    <w:basedOn w:val="a"/>
    <w:rsid w:val="00352B14"/>
    <w:pPr>
      <w:jc w:val="both"/>
    </w:pPr>
    <w:rPr>
      <w:rFonts w:ascii="Helvetica" w:eastAsiaTheme="minorHAnsi" w:hAnsi="Helvetica"/>
      <w:sz w:val="21"/>
      <w:szCs w:val="21"/>
    </w:rPr>
  </w:style>
  <w:style w:type="paragraph" w:customStyle="1" w:styleId="p2">
    <w:name w:val="p2"/>
    <w:basedOn w:val="a"/>
    <w:rsid w:val="00352B14"/>
    <w:pPr>
      <w:jc w:val="both"/>
    </w:pPr>
    <w:rPr>
      <w:rFonts w:eastAsiaTheme="minorHAnsi"/>
      <w:sz w:val="21"/>
      <w:szCs w:val="21"/>
    </w:rPr>
  </w:style>
  <w:style w:type="paragraph" w:customStyle="1" w:styleId="p3">
    <w:name w:val="p3"/>
    <w:basedOn w:val="a"/>
    <w:rsid w:val="00352B14"/>
    <w:pPr>
      <w:ind w:firstLine="638"/>
      <w:jc w:val="both"/>
    </w:pPr>
    <w:rPr>
      <w:rFonts w:ascii="Helvetica" w:eastAsiaTheme="minorHAnsi" w:hAnsi="Helvetica"/>
      <w:sz w:val="21"/>
      <w:szCs w:val="21"/>
    </w:rPr>
  </w:style>
  <w:style w:type="paragraph" w:customStyle="1" w:styleId="p4">
    <w:name w:val="p4"/>
    <w:basedOn w:val="a"/>
    <w:rsid w:val="00352B14"/>
    <w:pPr>
      <w:ind w:firstLine="638"/>
      <w:jc w:val="both"/>
    </w:pPr>
    <w:rPr>
      <w:rFonts w:eastAsiaTheme="minorHAnsi"/>
      <w:sz w:val="21"/>
      <w:szCs w:val="21"/>
    </w:rPr>
  </w:style>
  <w:style w:type="paragraph" w:customStyle="1" w:styleId="p5">
    <w:name w:val="p5"/>
    <w:basedOn w:val="a"/>
    <w:rsid w:val="00352B14"/>
    <w:pPr>
      <w:jc w:val="both"/>
    </w:pPr>
    <w:rPr>
      <w:rFonts w:ascii="Helvetica" w:eastAsiaTheme="minorHAnsi" w:hAnsi="Helvetica"/>
      <w:sz w:val="18"/>
      <w:szCs w:val="18"/>
    </w:rPr>
  </w:style>
  <w:style w:type="paragraph" w:customStyle="1" w:styleId="p6">
    <w:name w:val="p6"/>
    <w:basedOn w:val="a"/>
    <w:rsid w:val="00352B14"/>
    <w:pPr>
      <w:jc w:val="center"/>
    </w:pPr>
    <w:rPr>
      <w:rFonts w:ascii="Helvetica" w:eastAsiaTheme="minorHAnsi" w:hAnsi="Helvetica"/>
      <w:sz w:val="18"/>
      <w:szCs w:val="18"/>
    </w:rPr>
  </w:style>
  <w:style w:type="paragraph" w:customStyle="1" w:styleId="p7">
    <w:name w:val="p7"/>
    <w:basedOn w:val="a"/>
    <w:rsid w:val="00352B14"/>
    <w:pPr>
      <w:jc w:val="center"/>
    </w:pPr>
    <w:rPr>
      <w:rFonts w:eastAsiaTheme="minorHAnsi"/>
      <w:sz w:val="18"/>
      <w:szCs w:val="18"/>
    </w:rPr>
  </w:style>
  <w:style w:type="paragraph" w:customStyle="1" w:styleId="p8">
    <w:name w:val="p8"/>
    <w:basedOn w:val="a"/>
    <w:rsid w:val="00352B14"/>
    <w:pPr>
      <w:jc w:val="both"/>
    </w:pPr>
    <w:rPr>
      <w:rFonts w:ascii="Helvetica" w:eastAsiaTheme="minorHAnsi" w:hAnsi="Helvetica"/>
      <w:sz w:val="24"/>
      <w:szCs w:val="24"/>
    </w:rPr>
  </w:style>
  <w:style w:type="paragraph" w:customStyle="1" w:styleId="p9">
    <w:name w:val="p9"/>
    <w:basedOn w:val="a"/>
    <w:rsid w:val="00352B14"/>
    <w:rPr>
      <w:rFonts w:eastAsiaTheme="minorHAnsi"/>
      <w:sz w:val="15"/>
      <w:szCs w:val="15"/>
    </w:rPr>
  </w:style>
  <w:style w:type="paragraph" w:customStyle="1" w:styleId="p10">
    <w:name w:val="p10"/>
    <w:basedOn w:val="a"/>
    <w:rsid w:val="00352B14"/>
    <w:rPr>
      <w:rFonts w:ascii="Calibri" w:eastAsiaTheme="minorHAnsi" w:hAnsi="Calibri"/>
      <w:sz w:val="18"/>
      <w:szCs w:val="18"/>
    </w:rPr>
  </w:style>
  <w:style w:type="paragraph" w:customStyle="1" w:styleId="p11">
    <w:name w:val="p11"/>
    <w:basedOn w:val="a"/>
    <w:rsid w:val="00352B14"/>
    <w:rPr>
      <w:rFonts w:ascii="Helvetica" w:eastAsiaTheme="minorHAnsi" w:hAnsi="Helvetica"/>
      <w:sz w:val="18"/>
      <w:szCs w:val="18"/>
    </w:rPr>
  </w:style>
  <w:style w:type="paragraph" w:customStyle="1" w:styleId="p12">
    <w:name w:val="p12"/>
    <w:basedOn w:val="a"/>
    <w:rsid w:val="00352B14"/>
    <w:pPr>
      <w:ind w:firstLine="405"/>
      <w:jc w:val="both"/>
    </w:pPr>
    <w:rPr>
      <w:rFonts w:eastAsiaTheme="minorHAnsi"/>
      <w:sz w:val="21"/>
      <w:szCs w:val="21"/>
    </w:rPr>
  </w:style>
  <w:style w:type="character" w:customStyle="1" w:styleId="s1">
    <w:name w:val="s1"/>
    <w:basedOn w:val="a0"/>
    <w:rsid w:val="00352B14"/>
    <w:rPr>
      <w:rFonts w:ascii="Times New Roman" w:hAnsi="Times New Roman" w:cs="Times New Roman" w:hint="default"/>
      <w:sz w:val="21"/>
      <w:szCs w:val="21"/>
    </w:rPr>
  </w:style>
  <w:style w:type="character" w:customStyle="1" w:styleId="s2">
    <w:name w:val="s2"/>
    <w:basedOn w:val="a0"/>
    <w:rsid w:val="00352B14"/>
    <w:rPr>
      <w:rFonts w:ascii="Times New Roman" w:hAnsi="Times New Roman" w:cs="Times New Roman" w:hint="default"/>
      <w:sz w:val="18"/>
      <w:szCs w:val="18"/>
    </w:rPr>
  </w:style>
  <w:style w:type="character" w:customStyle="1" w:styleId="apple-converted-space">
    <w:name w:val="apple-converted-space"/>
    <w:basedOn w:val="a0"/>
    <w:rsid w:val="00352B14"/>
  </w:style>
  <w:style w:type="paragraph" w:styleId="a9">
    <w:name w:val="Body Text Indent"/>
    <w:basedOn w:val="a"/>
    <w:link w:val="aa"/>
    <w:rsid w:val="0000613F"/>
    <w:pPr>
      <w:suppressAutoHyphens/>
      <w:spacing w:after="120"/>
      <w:ind w:left="283"/>
    </w:pPr>
    <w:rPr>
      <w:sz w:val="24"/>
      <w:lang w:eastAsia="ar-SA"/>
    </w:rPr>
  </w:style>
  <w:style w:type="character" w:customStyle="1" w:styleId="aa">
    <w:name w:val="Основной текст с отступом Знак"/>
    <w:basedOn w:val="a0"/>
    <w:link w:val="a9"/>
    <w:rsid w:val="0000613F"/>
    <w:rPr>
      <w:rFonts w:ascii="Times New Roman" w:eastAsia="Times New Roman" w:hAnsi="Times New Roman" w:cs="Times New Roman"/>
      <w:szCs w:val="20"/>
      <w:lang w:eastAsia="ar-SA"/>
    </w:rPr>
  </w:style>
  <w:style w:type="paragraph" w:styleId="ab">
    <w:name w:val="Normal (Web)"/>
    <w:basedOn w:val="a"/>
    <w:unhideWhenUsed/>
    <w:rsid w:val="00AF7B50"/>
    <w:pPr>
      <w:spacing w:before="100" w:beforeAutospacing="1" w:after="100" w:afterAutospacing="1"/>
    </w:pPr>
    <w:rPr>
      <w:sz w:val="24"/>
      <w:szCs w:val="24"/>
    </w:rPr>
  </w:style>
  <w:style w:type="paragraph" w:customStyle="1" w:styleId="Default">
    <w:name w:val="Default"/>
    <w:rsid w:val="0017122A"/>
    <w:pPr>
      <w:autoSpaceDE w:val="0"/>
      <w:autoSpaceDN w:val="0"/>
      <w:adjustRightInd w:val="0"/>
    </w:pPr>
    <w:rPr>
      <w:rFonts w:ascii="Times New Roman" w:hAnsi="Times New Roman" w:cs="Times New Roman"/>
      <w:color w:val="000000"/>
    </w:rPr>
  </w:style>
  <w:style w:type="character" w:customStyle="1" w:styleId="extended-textfull">
    <w:name w:val="extended-text__full"/>
    <w:basedOn w:val="a0"/>
    <w:rsid w:val="006479A9"/>
  </w:style>
  <w:style w:type="paragraph" w:customStyle="1" w:styleId="11">
    <w:name w:val="Обычный1"/>
    <w:basedOn w:val="a"/>
    <w:rsid w:val="006479A9"/>
    <w:pPr>
      <w:suppressAutoHyphens/>
      <w:overflowPunct w:val="0"/>
      <w:autoSpaceDE w:val="0"/>
      <w:autoSpaceDN w:val="0"/>
      <w:adjustRightInd w:val="0"/>
      <w:textAlignment w:val="baseline"/>
    </w:pPr>
    <w:rPr>
      <w:sz w:val="24"/>
    </w:rPr>
  </w:style>
  <w:style w:type="paragraph" w:styleId="ac">
    <w:name w:val="List Paragraph"/>
    <w:basedOn w:val="a"/>
    <w:uiPriority w:val="34"/>
    <w:qFormat/>
    <w:rsid w:val="00537178"/>
    <w:pPr>
      <w:ind w:left="720"/>
      <w:contextualSpacing/>
    </w:pPr>
  </w:style>
  <w:style w:type="paragraph" w:customStyle="1" w:styleId="2">
    <w:name w:val="Знак Знак2 Знак"/>
    <w:basedOn w:val="a"/>
    <w:rsid w:val="00C9517B"/>
    <w:pPr>
      <w:widowControl w:val="0"/>
      <w:numPr>
        <w:numId w:val="20"/>
      </w:numPr>
      <w:adjustRightInd w:val="0"/>
      <w:spacing w:after="160" w:line="240" w:lineRule="exact"/>
      <w:jc w:val="center"/>
    </w:pPr>
    <w:rPr>
      <w:b/>
      <w:bCs/>
      <w:i/>
      <w:iCs/>
      <w:sz w:val="28"/>
      <w:szCs w:val="28"/>
      <w:lang w:val="en-GB" w:eastAsia="en-US"/>
    </w:rPr>
  </w:style>
  <w:style w:type="paragraph" w:styleId="ad">
    <w:name w:val="TOC Heading"/>
    <w:basedOn w:val="1"/>
    <w:next w:val="a"/>
    <w:uiPriority w:val="39"/>
    <w:unhideWhenUsed/>
    <w:qFormat/>
    <w:rsid w:val="00B540B1"/>
    <w:pPr>
      <w:spacing w:before="480" w:line="276" w:lineRule="auto"/>
      <w:outlineLvl w:val="9"/>
    </w:pPr>
    <w:rPr>
      <w:b/>
      <w:bCs/>
      <w:sz w:val="28"/>
      <w:szCs w:val="28"/>
    </w:rPr>
  </w:style>
  <w:style w:type="paragraph" w:styleId="12">
    <w:name w:val="toc 1"/>
    <w:basedOn w:val="a"/>
    <w:next w:val="a"/>
    <w:autoRedefine/>
    <w:uiPriority w:val="39"/>
    <w:unhideWhenUsed/>
    <w:qFormat/>
    <w:rsid w:val="003150BA"/>
    <w:pPr>
      <w:shd w:val="clear" w:color="auto" w:fill="FFFFFF" w:themeFill="background1"/>
      <w:tabs>
        <w:tab w:val="right" w:leader="dot" w:pos="9622"/>
      </w:tabs>
      <w:spacing w:before="120"/>
    </w:pPr>
    <w:rPr>
      <w:bCs/>
      <w:noProof/>
      <w:sz w:val="28"/>
      <w:szCs w:val="28"/>
    </w:rPr>
  </w:style>
  <w:style w:type="paragraph" w:styleId="22">
    <w:name w:val="toc 2"/>
    <w:basedOn w:val="a"/>
    <w:next w:val="a"/>
    <w:autoRedefine/>
    <w:uiPriority w:val="39"/>
    <w:unhideWhenUsed/>
    <w:qFormat/>
    <w:rsid w:val="005A5FC6"/>
    <w:pPr>
      <w:shd w:val="clear" w:color="auto" w:fill="FFFFFF" w:themeFill="background1"/>
      <w:tabs>
        <w:tab w:val="right" w:leader="dot" w:pos="9622"/>
      </w:tabs>
      <w:jc w:val="both"/>
    </w:pPr>
    <w:rPr>
      <w:rFonts w:asciiTheme="minorHAnsi" w:hAnsiTheme="minorHAnsi"/>
      <w:b/>
      <w:bCs/>
      <w:sz w:val="22"/>
      <w:szCs w:val="22"/>
    </w:rPr>
  </w:style>
  <w:style w:type="character" w:styleId="ae">
    <w:name w:val="Hyperlink"/>
    <w:basedOn w:val="a0"/>
    <w:uiPriority w:val="99"/>
    <w:unhideWhenUsed/>
    <w:rsid w:val="00B540B1"/>
    <w:rPr>
      <w:color w:val="0563C1" w:themeColor="hyperlink"/>
      <w:u w:val="single"/>
    </w:rPr>
  </w:style>
  <w:style w:type="paragraph" w:styleId="31">
    <w:name w:val="toc 3"/>
    <w:basedOn w:val="a"/>
    <w:next w:val="a"/>
    <w:autoRedefine/>
    <w:uiPriority w:val="39"/>
    <w:semiHidden/>
    <w:unhideWhenUsed/>
    <w:qFormat/>
    <w:rsid w:val="00B540B1"/>
    <w:pPr>
      <w:ind w:left="400"/>
    </w:pPr>
    <w:rPr>
      <w:rFonts w:asciiTheme="minorHAnsi" w:hAnsiTheme="minorHAnsi"/>
      <w:sz w:val="22"/>
      <w:szCs w:val="22"/>
    </w:rPr>
  </w:style>
  <w:style w:type="paragraph" w:styleId="4">
    <w:name w:val="toc 4"/>
    <w:basedOn w:val="a"/>
    <w:next w:val="a"/>
    <w:autoRedefine/>
    <w:uiPriority w:val="39"/>
    <w:semiHidden/>
    <w:unhideWhenUsed/>
    <w:rsid w:val="00B540B1"/>
    <w:pPr>
      <w:ind w:left="600"/>
    </w:pPr>
    <w:rPr>
      <w:rFonts w:asciiTheme="minorHAnsi" w:hAnsiTheme="minorHAnsi"/>
    </w:rPr>
  </w:style>
  <w:style w:type="paragraph" w:styleId="5">
    <w:name w:val="toc 5"/>
    <w:basedOn w:val="a"/>
    <w:next w:val="a"/>
    <w:autoRedefine/>
    <w:uiPriority w:val="39"/>
    <w:semiHidden/>
    <w:unhideWhenUsed/>
    <w:rsid w:val="00B540B1"/>
    <w:pPr>
      <w:ind w:left="800"/>
    </w:pPr>
    <w:rPr>
      <w:rFonts w:asciiTheme="minorHAnsi" w:hAnsiTheme="minorHAnsi"/>
    </w:rPr>
  </w:style>
  <w:style w:type="paragraph" w:styleId="6">
    <w:name w:val="toc 6"/>
    <w:basedOn w:val="a"/>
    <w:next w:val="a"/>
    <w:autoRedefine/>
    <w:uiPriority w:val="39"/>
    <w:semiHidden/>
    <w:unhideWhenUsed/>
    <w:rsid w:val="00B540B1"/>
    <w:pPr>
      <w:ind w:left="1000"/>
    </w:pPr>
    <w:rPr>
      <w:rFonts w:asciiTheme="minorHAnsi" w:hAnsiTheme="minorHAnsi"/>
    </w:rPr>
  </w:style>
  <w:style w:type="paragraph" w:styleId="7">
    <w:name w:val="toc 7"/>
    <w:basedOn w:val="a"/>
    <w:next w:val="a"/>
    <w:autoRedefine/>
    <w:uiPriority w:val="39"/>
    <w:semiHidden/>
    <w:unhideWhenUsed/>
    <w:rsid w:val="00B540B1"/>
    <w:pPr>
      <w:ind w:left="1200"/>
    </w:pPr>
    <w:rPr>
      <w:rFonts w:asciiTheme="minorHAnsi" w:hAnsiTheme="minorHAnsi"/>
    </w:rPr>
  </w:style>
  <w:style w:type="paragraph" w:styleId="8">
    <w:name w:val="toc 8"/>
    <w:basedOn w:val="a"/>
    <w:next w:val="a"/>
    <w:autoRedefine/>
    <w:uiPriority w:val="39"/>
    <w:semiHidden/>
    <w:unhideWhenUsed/>
    <w:rsid w:val="00B540B1"/>
    <w:pPr>
      <w:ind w:left="1400"/>
    </w:pPr>
    <w:rPr>
      <w:rFonts w:asciiTheme="minorHAnsi" w:hAnsiTheme="minorHAnsi"/>
    </w:rPr>
  </w:style>
  <w:style w:type="paragraph" w:styleId="9">
    <w:name w:val="toc 9"/>
    <w:basedOn w:val="a"/>
    <w:next w:val="a"/>
    <w:autoRedefine/>
    <w:uiPriority w:val="39"/>
    <w:semiHidden/>
    <w:unhideWhenUsed/>
    <w:rsid w:val="00B540B1"/>
    <w:pPr>
      <w:ind w:left="1600"/>
    </w:pPr>
    <w:rPr>
      <w:rFonts w:asciiTheme="minorHAnsi" w:hAnsiTheme="minorHAnsi"/>
    </w:rPr>
  </w:style>
  <w:style w:type="paragraph" w:styleId="af">
    <w:name w:val="No Spacing"/>
    <w:uiPriority w:val="1"/>
    <w:qFormat/>
    <w:rsid w:val="00B540B1"/>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
    <w:rsid w:val="00E47579"/>
    <w:rPr>
      <w:rFonts w:asciiTheme="majorHAnsi" w:eastAsiaTheme="majorEastAsia" w:hAnsiTheme="majorHAnsi" w:cstheme="majorBidi"/>
      <w:color w:val="1F3763" w:themeColor="accent1" w:themeShade="7F"/>
      <w:lang w:eastAsia="ru-RU"/>
    </w:rPr>
  </w:style>
  <w:style w:type="paragraph" w:styleId="af0">
    <w:name w:val="header"/>
    <w:basedOn w:val="a"/>
    <w:link w:val="af1"/>
    <w:uiPriority w:val="99"/>
    <w:unhideWhenUsed/>
    <w:rsid w:val="00626F63"/>
    <w:pPr>
      <w:tabs>
        <w:tab w:val="center" w:pos="4677"/>
        <w:tab w:val="right" w:pos="9355"/>
      </w:tabs>
    </w:pPr>
  </w:style>
  <w:style w:type="character" w:customStyle="1" w:styleId="af1">
    <w:name w:val="Верхний колонтитул Знак"/>
    <w:basedOn w:val="a0"/>
    <w:link w:val="af0"/>
    <w:uiPriority w:val="99"/>
    <w:rsid w:val="00626F63"/>
    <w:rPr>
      <w:rFonts w:ascii="Times New Roman" w:eastAsia="Times New Roman" w:hAnsi="Times New Roman" w:cs="Times New Roman"/>
      <w:sz w:val="20"/>
      <w:szCs w:val="20"/>
      <w:lang w:eastAsia="ru-RU"/>
    </w:rPr>
  </w:style>
  <w:style w:type="paragraph" w:styleId="af2">
    <w:name w:val="footer"/>
    <w:basedOn w:val="a"/>
    <w:link w:val="af3"/>
    <w:uiPriority w:val="99"/>
    <w:unhideWhenUsed/>
    <w:rsid w:val="00626F63"/>
    <w:pPr>
      <w:tabs>
        <w:tab w:val="center" w:pos="4677"/>
        <w:tab w:val="right" w:pos="9355"/>
      </w:tabs>
    </w:pPr>
  </w:style>
  <w:style w:type="character" w:customStyle="1" w:styleId="af3">
    <w:name w:val="Нижний колонтитул Знак"/>
    <w:basedOn w:val="a0"/>
    <w:link w:val="af2"/>
    <w:uiPriority w:val="99"/>
    <w:rsid w:val="00626F63"/>
    <w:rPr>
      <w:rFonts w:ascii="Times New Roman" w:eastAsia="Times New Roman" w:hAnsi="Times New Roman" w:cs="Times New Roman"/>
      <w:sz w:val="20"/>
      <w:szCs w:val="20"/>
      <w:lang w:eastAsia="ru-RU"/>
    </w:rPr>
  </w:style>
  <w:style w:type="character" w:styleId="af4">
    <w:name w:val="page number"/>
    <w:basedOn w:val="a0"/>
    <w:rsid w:val="00FE07FE"/>
  </w:style>
  <w:style w:type="character" w:customStyle="1" w:styleId="blk">
    <w:name w:val="blk"/>
    <w:basedOn w:val="a0"/>
    <w:rsid w:val="00C9183D"/>
  </w:style>
  <w:style w:type="character" w:styleId="af5">
    <w:name w:val="FollowedHyperlink"/>
    <w:basedOn w:val="a0"/>
    <w:uiPriority w:val="99"/>
    <w:semiHidden/>
    <w:unhideWhenUsed/>
    <w:rsid w:val="005243A0"/>
    <w:rPr>
      <w:color w:val="800080"/>
      <w:u w:val="single"/>
    </w:rPr>
  </w:style>
  <w:style w:type="paragraph" w:customStyle="1" w:styleId="xl65">
    <w:name w:val="xl65"/>
    <w:basedOn w:val="a"/>
    <w:rsid w:val="005243A0"/>
    <w:pPr>
      <w:spacing w:before="100" w:beforeAutospacing="1" w:after="100" w:afterAutospacing="1"/>
      <w:jc w:val="center"/>
    </w:pPr>
    <w:rPr>
      <w:sz w:val="18"/>
      <w:szCs w:val="18"/>
    </w:rPr>
  </w:style>
  <w:style w:type="paragraph" w:customStyle="1" w:styleId="xl66">
    <w:name w:val="xl66"/>
    <w:basedOn w:val="a"/>
    <w:rsid w:val="005243A0"/>
    <w:pPr>
      <w:spacing w:before="100" w:beforeAutospacing="1" w:after="100" w:afterAutospacing="1"/>
    </w:pPr>
    <w:rPr>
      <w:sz w:val="28"/>
      <w:szCs w:val="28"/>
    </w:rPr>
  </w:style>
  <w:style w:type="paragraph" w:customStyle="1" w:styleId="xl67">
    <w:name w:val="xl67"/>
    <w:basedOn w:val="a"/>
    <w:rsid w:val="005243A0"/>
    <w:pPr>
      <w:pBdr>
        <w:top w:val="single" w:sz="8" w:space="0" w:color="auto"/>
        <w:left w:val="single" w:sz="8"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68">
    <w:name w:val="xl68"/>
    <w:basedOn w:val="a"/>
    <w:rsid w:val="005243A0"/>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69">
    <w:name w:val="xl69"/>
    <w:basedOn w:val="a"/>
    <w:rsid w:val="005243A0"/>
    <w:pPr>
      <w:pBdr>
        <w:top w:val="single" w:sz="4" w:space="0" w:color="auto"/>
        <w:left w:val="single" w:sz="8"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70">
    <w:name w:val="xl70"/>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
    <w:rsid w:val="005243A0"/>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2">
    <w:name w:val="xl72"/>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3">
    <w:name w:val="xl73"/>
    <w:basedOn w:val="a"/>
    <w:rsid w:val="005243A0"/>
    <w:pPr>
      <w:pBdr>
        <w:top w:val="single" w:sz="4" w:space="0" w:color="auto"/>
        <w:left w:val="single" w:sz="8"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74">
    <w:name w:val="xl74"/>
    <w:basedOn w:val="a"/>
    <w:rsid w:val="005243A0"/>
    <w:pPr>
      <w:spacing w:before="100" w:beforeAutospacing="1" w:after="100" w:afterAutospacing="1"/>
    </w:pPr>
    <w:rPr>
      <w:color w:val="000000"/>
      <w:sz w:val="28"/>
      <w:szCs w:val="28"/>
    </w:rPr>
  </w:style>
  <w:style w:type="paragraph" w:customStyle="1" w:styleId="xl75">
    <w:name w:val="xl75"/>
    <w:basedOn w:val="a"/>
    <w:rsid w:val="005243A0"/>
    <w:pPr>
      <w:spacing w:before="100" w:beforeAutospacing="1" w:after="100" w:afterAutospacing="1"/>
    </w:pPr>
    <w:rPr>
      <w:sz w:val="24"/>
      <w:szCs w:val="24"/>
    </w:rPr>
  </w:style>
  <w:style w:type="paragraph" w:customStyle="1" w:styleId="xl76">
    <w:name w:val="xl76"/>
    <w:basedOn w:val="a"/>
    <w:rsid w:val="005243A0"/>
    <w:pPr>
      <w:spacing w:before="100" w:beforeAutospacing="1" w:after="100" w:afterAutospacing="1"/>
      <w:textAlignment w:val="center"/>
    </w:pPr>
    <w:rPr>
      <w:sz w:val="16"/>
      <w:szCs w:val="16"/>
    </w:rPr>
  </w:style>
  <w:style w:type="paragraph" w:customStyle="1" w:styleId="xl77">
    <w:name w:val="xl77"/>
    <w:basedOn w:val="a"/>
    <w:rsid w:val="005243A0"/>
    <w:pPr>
      <w:spacing w:before="100" w:beforeAutospacing="1" w:after="100" w:afterAutospacing="1"/>
    </w:pPr>
    <w:rPr>
      <w:sz w:val="16"/>
      <w:szCs w:val="16"/>
    </w:rPr>
  </w:style>
  <w:style w:type="paragraph" w:customStyle="1" w:styleId="xl78">
    <w:name w:val="xl78"/>
    <w:basedOn w:val="a"/>
    <w:rsid w:val="005243A0"/>
    <w:pPr>
      <w:spacing w:before="100" w:beforeAutospacing="1" w:after="100" w:afterAutospacing="1"/>
    </w:pPr>
    <w:rPr>
      <w:sz w:val="16"/>
      <w:szCs w:val="16"/>
    </w:rPr>
  </w:style>
  <w:style w:type="paragraph" w:customStyle="1" w:styleId="xl79">
    <w:name w:val="xl79"/>
    <w:basedOn w:val="a"/>
    <w:rsid w:val="005243A0"/>
    <w:pPr>
      <w:spacing w:before="100" w:beforeAutospacing="1" w:after="100" w:afterAutospacing="1"/>
    </w:pPr>
    <w:rPr>
      <w:color w:val="FFFFFF"/>
      <w:sz w:val="28"/>
      <w:szCs w:val="28"/>
    </w:rPr>
  </w:style>
  <w:style w:type="paragraph" w:customStyle="1" w:styleId="xl80">
    <w:name w:val="xl80"/>
    <w:basedOn w:val="a"/>
    <w:rsid w:val="005243A0"/>
    <w:pPr>
      <w:pBdr>
        <w:top w:val="single" w:sz="8" w:space="0" w:color="auto"/>
      </w:pBdr>
      <w:spacing w:before="100" w:beforeAutospacing="1" w:after="100" w:afterAutospacing="1"/>
      <w:jc w:val="center"/>
      <w:textAlignment w:val="center"/>
    </w:pPr>
    <w:rPr>
      <w:b/>
      <w:bCs/>
      <w:color w:val="000000"/>
      <w:sz w:val="24"/>
      <w:szCs w:val="24"/>
    </w:rPr>
  </w:style>
  <w:style w:type="paragraph" w:customStyle="1" w:styleId="xl81">
    <w:name w:val="xl81"/>
    <w:basedOn w:val="a"/>
    <w:rsid w:val="005243A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4"/>
      <w:szCs w:val="24"/>
    </w:rPr>
  </w:style>
  <w:style w:type="paragraph" w:customStyle="1" w:styleId="xl82">
    <w:name w:val="xl82"/>
    <w:basedOn w:val="a"/>
    <w:rsid w:val="005243A0"/>
    <w:pPr>
      <w:spacing w:before="100" w:beforeAutospacing="1" w:after="100" w:afterAutospacing="1"/>
      <w:textAlignment w:val="center"/>
    </w:pPr>
    <w:rPr>
      <w:sz w:val="24"/>
      <w:szCs w:val="24"/>
    </w:rPr>
  </w:style>
  <w:style w:type="paragraph" w:customStyle="1" w:styleId="xl83">
    <w:name w:val="xl83"/>
    <w:basedOn w:val="a"/>
    <w:rsid w:val="005243A0"/>
    <w:pPr>
      <w:spacing w:before="100" w:beforeAutospacing="1" w:after="100" w:afterAutospacing="1"/>
    </w:pPr>
    <w:rPr>
      <w:sz w:val="24"/>
      <w:szCs w:val="24"/>
    </w:rPr>
  </w:style>
  <w:style w:type="paragraph" w:customStyle="1" w:styleId="xl84">
    <w:name w:val="xl84"/>
    <w:basedOn w:val="a"/>
    <w:rsid w:val="005243A0"/>
    <w:pPr>
      <w:spacing w:before="100" w:beforeAutospacing="1" w:after="100" w:afterAutospacing="1"/>
    </w:pPr>
    <w:rPr>
      <w:color w:val="000000"/>
      <w:sz w:val="24"/>
      <w:szCs w:val="24"/>
    </w:rPr>
  </w:style>
  <w:style w:type="paragraph" w:customStyle="1" w:styleId="xl85">
    <w:name w:val="xl85"/>
    <w:basedOn w:val="a"/>
    <w:rsid w:val="005243A0"/>
    <w:pPr>
      <w:spacing w:before="100" w:beforeAutospacing="1" w:after="100" w:afterAutospacing="1"/>
    </w:pPr>
    <w:rPr>
      <w:sz w:val="22"/>
      <w:szCs w:val="22"/>
    </w:rPr>
  </w:style>
  <w:style w:type="paragraph" w:customStyle="1" w:styleId="xl86">
    <w:name w:val="xl86"/>
    <w:basedOn w:val="a"/>
    <w:rsid w:val="005243A0"/>
    <w:pPr>
      <w:spacing w:before="100" w:beforeAutospacing="1" w:after="100" w:afterAutospacing="1"/>
    </w:pPr>
    <w:rPr>
      <w:sz w:val="22"/>
      <w:szCs w:val="22"/>
    </w:rPr>
  </w:style>
  <w:style w:type="paragraph" w:customStyle="1" w:styleId="xl87">
    <w:name w:val="xl87"/>
    <w:basedOn w:val="a"/>
    <w:rsid w:val="005243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88">
    <w:name w:val="xl88"/>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
    <w:name w:val="xl89"/>
    <w:basedOn w:val="a"/>
    <w:rsid w:val="005243A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color w:val="000000"/>
      <w:sz w:val="24"/>
      <w:szCs w:val="24"/>
    </w:rPr>
  </w:style>
  <w:style w:type="paragraph" w:customStyle="1" w:styleId="xl90">
    <w:name w:val="xl90"/>
    <w:basedOn w:val="a"/>
    <w:rsid w:val="005243A0"/>
    <w:pPr>
      <w:pBdr>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1">
    <w:name w:val="xl91"/>
    <w:basedOn w:val="a"/>
    <w:rsid w:val="005243A0"/>
    <w:pPr>
      <w:pBdr>
        <w:left w:val="single" w:sz="8"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92">
    <w:name w:val="xl92"/>
    <w:basedOn w:val="a"/>
    <w:rsid w:val="005243A0"/>
    <w:pPr>
      <w:pBdr>
        <w:top w:val="single" w:sz="8" w:space="0" w:color="auto"/>
        <w:left w:val="single" w:sz="8" w:space="0" w:color="auto"/>
      </w:pBdr>
      <w:spacing w:before="100" w:beforeAutospacing="1" w:after="100" w:afterAutospacing="1"/>
      <w:jc w:val="center"/>
      <w:textAlignment w:val="center"/>
    </w:pPr>
    <w:rPr>
      <w:b/>
      <w:bCs/>
      <w:sz w:val="24"/>
      <w:szCs w:val="24"/>
    </w:rPr>
  </w:style>
  <w:style w:type="paragraph" w:customStyle="1" w:styleId="xl93">
    <w:name w:val="xl93"/>
    <w:basedOn w:val="a"/>
    <w:rsid w:val="005243A0"/>
    <w:pPr>
      <w:pBdr>
        <w:top w:val="single" w:sz="8" w:space="0" w:color="auto"/>
        <w:left w:val="single" w:sz="4" w:space="0" w:color="auto"/>
        <w:bottom w:val="single" w:sz="4" w:space="0" w:color="auto"/>
      </w:pBdr>
      <w:spacing w:before="100" w:beforeAutospacing="1" w:after="100" w:afterAutospacing="1"/>
    </w:pPr>
    <w:rPr>
      <w:sz w:val="24"/>
      <w:szCs w:val="24"/>
    </w:rPr>
  </w:style>
  <w:style w:type="paragraph" w:customStyle="1" w:styleId="xl94">
    <w:name w:val="xl94"/>
    <w:basedOn w:val="a"/>
    <w:rsid w:val="005243A0"/>
    <w:pPr>
      <w:pBdr>
        <w:left w:val="single" w:sz="4" w:space="0" w:color="auto"/>
        <w:bottom w:val="single" w:sz="4" w:space="0" w:color="auto"/>
      </w:pBdr>
      <w:spacing w:before="100" w:beforeAutospacing="1" w:after="100" w:afterAutospacing="1"/>
    </w:pPr>
    <w:rPr>
      <w:sz w:val="24"/>
      <w:szCs w:val="24"/>
    </w:rPr>
  </w:style>
  <w:style w:type="paragraph" w:customStyle="1" w:styleId="xl95">
    <w:name w:val="xl95"/>
    <w:basedOn w:val="a"/>
    <w:rsid w:val="005243A0"/>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96">
    <w:name w:val="xl96"/>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7">
    <w:name w:val="xl97"/>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8">
    <w:name w:val="xl98"/>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9">
    <w:name w:val="xl99"/>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00">
    <w:name w:val="xl100"/>
    <w:basedOn w:val="a"/>
    <w:rsid w:val="005243A0"/>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101">
    <w:name w:val="xl101"/>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2">
    <w:name w:val="xl102"/>
    <w:basedOn w:val="a"/>
    <w:rsid w:val="005243A0"/>
    <w:pPr>
      <w:spacing w:before="100" w:beforeAutospacing="1" w:after="100" w:afterAutospacing="1"/>
      <w:jc w:val="center"/>
      <w:textAlignment w:val="center"/>
    </w:pPr>
    <w:rPr>
      <w:sz w:val="28"/>
      <w:szCs w:val="28"/>
    </w:rPr>
  </w:style>
  <w:style w:type="paragraph" w:customStyle="1" w:styleId="xl103">
    <w:name w:val="xl103"/>
    <w:basedOn w:val="a"/>
    <w:rsid w:val="005243A0"/>
    <w:pPr>
      <w:spacing w:before="100" w:beforeAutospacing="1" w:after="100" w:afterAutospacing="1"/>
      <w:jc w:val="center"/>
      <w:textAlignment w:val="top"/>
    </w:pPr>
    <w:rPr>
      <w:sz w:val="18"/>
      <w:szCs w:val="18"/>
    </w:rPr>
  </w:style>
  <w:style w:type="paragraph" w:customStyle="1" w:styleId="xl104">
    <w:name w:val="xl104"/>
    <w:basedOn w:val="a"/>
    <w:rsid w:val="005243A0"/>
    <w:pPr>
      <w:spacing w:before="100" w:beforeAutospacing="1" w:after="100" w:afterAutospacing="1"/>
      <w:textAlignment w:val="top"/>
    </w:pPr>
    <w:rPr>
      <w:sz w:val="18"/>
      <w:szCs w:val="18"/>
    </w:rPr>
  </w:style>
  <w:style w:type="paragraph" w:customStyle="1" w:styleId="xl105">
    <w:name w:val="xl105"/>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06">
    <w:name w:val="xl106"/>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07">
    <w:name w:val="xl107"/>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08">
    <w:name w:val="xl108"/>
    <w:basedOn w:val="a"/>
    <w:rsid w:val="005243A0"/>
    <w:pPr>
      <w:spacing w:before="100" w:beforeAutospacing="1" w:after="100" w:afterAutospacing="1"/>
    </w:pPr>
    <w:rPr>
      <w:sz w:val="24"/>
      <w:szCs w:val="24"/>
    </w:rPr>
  </w:style>
  <w:style w:type="paragraph" w:customStyle="1" w:styleId="xl109">
    <w:name w:val="xl109"/>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0">
    <w:name w:val="xl110"/>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2">
    <w:name w:val="xl112"/>
    <w:basedOn w:val="a"/>
    <w:rsid w:val="005243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3">
    <w:name w:val="xl113"/>
    <w:basedOn w:val="a"/>
    <w:rsid w:val="005243A0"/>
    <w:pPr>
      <w:spacing w:before="100" w:beforeAutospacing="1" w:after="100" w:afterAutospacing="1"/>
      <w:jc w:val="center"/>
      <w:textAlignment w:val="center"/>
    </w:pPr>
    <w:rPr>
      <w:color w:val="000000"/>
      <w:sz w:val="28"/>
      <w:szCs w:val="28"/>
    </w:rPr>
  </w:style>
  <w:style w:type="paragraph" w:customStyle="1" w:styleId="xl114">
    <w:name w:val="xl114"/>
    <w:basedOn w:val="a"/>
    <w:rsid w:val="005243A0"/>
    <w:pPr>
      <w:spacing w:before="100" w:beforeAutospacing="1" w:after="100" w:afterAutospacing="1"/>
      <w:jc w:val="center"/>
    </w:pPr>
    <w:rPr>
      <w:sz w:val="28"/>
      <w:szCs w:val="28"/>
    </w:rPr>
  </w:style>
  <w:style w:type="paragraph" w:customStyle="1" w:styleId="af6">
    <w:name w:val="Знак Знак Знак Знак"/>
    <w:basedOn w:val="a"/>
    <w:rsid w:val="00FB3703"/>
    <w:pPr>
      <w:spacing w:after="160" w:line="240" w:lineRule="exact"/>
    </w:pPr>
  </w:style>
  <w:style w:type="character" w:customStyle="1" w:styleId="af7">
    <w:name w:val="Цветовое выделение"/>
    <w:uiPriority w:val="99"/>
    <w:rsid w:val="00C355F5"/>
    <w:rPr>
      <w:b/>
      <w:bCs/>
      <w:color w:val="26282F"/>
    </w:rPr>
  </w:style>
  <w:style w:type="paragraph" w:customStyle="1" w:styleId="af8">
    <w:name w:val="Прижатый влево"/>
    <w:basedOn w:val="a"/>
    <w:next w:val="a"/>
    <w:uiPriority w:val="99"/>
    <w:rsid w:val="00C355F5"/>
    <w:pPr>
      <w:autoSpaceDE w:val="0"/>
      <w:autoSpaceDN w:val="0"/>
      <w:adjustRightInd w:val="0"/>
    </w:pPr>
    <w:rPr>
      <w:rFonts w:ascii="Arial" w:eastAsiaTheme="minorEastAsia"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82761">
      <w:bodyDiv w:val="1"/>
      <w:marLeft w:val="0"/>
      <w:marRight w:val="0"/>
      <w:marTop w:val="0"/>
      <w:marBottom w:val="0"/>
      <w:divBdr>
        <w:top w:val="none" w:sz="0" w:space="0" w:color="auto"/>
        <w:left w:val="none" w:sz="0" w:space="0" w:color="auto"/>
        <w:bottom w:val="none" w:sz="0" w:space="0" w:color="auto"/>
        <w:right w:val="none" w:sz="0" w:space="0" w:color="auto"/>
      </w:divBdr>
    </w:div>
    <w:div w:id="118497024">
      <w:bodyDiv w:val="1"/>
      <w:marLeft w:val="0"/>
      <w:marRight w:val="0"/>
      <w:marTop w:val="0"/>
      <w:marBottom w:val="0"/>
      <w:divBdr>
        <w:top w:val="none" w:sz="0" w:space="0" w:color="auto"/>
        <w:left w:val="none" w:sz="0" w:space="0" w:color="auto"/>
        <w:bottom w:val="none" w:sz="0" w:space="0" w:color="auto"/>
        <w:right w:val="none" w:sz="0" w:space="0" w:color="auto"/>
      </w:divBdr>
    </w:div>
    <w:div w:id="119960599">
      <w:bodyDiv w:val="1"/>
      <w:marLeft w:val="0"/>
      <w:marRight w:val="0"/>
      <w:marTop w:val="0"/>
      <w:marBottom w:val="0"/>
      <w:divBdr>
        <w:top w:val="none" w:sz="0" w:space="0" w:color="auto"/>
        <w:left w:val="none" w:sz="0" w:space="0" w:color="auto"/>
        <w:bottom w:val="none" w:sz="0" w:space="0" w:color="auto"/>
        <w:right w:val="none" w:sz="0" w:space="0" w:color="auto"/>
      </w:divBdr>
    </w:div>
    <w:div w:id="249000185">
      <w:bodyDiv w:val="1"/>
      <w:marLeft w:val="0"/>
      <w:marRight w:val="0"/>
      <w:marTop w:val="0"/>
      <w:marBottom w:val="0"/>
      <w:divBdr>
        <w:top w:val="none" w:sz="0" w:space="0" w:color="auto"/>
        <w:left w:val="none" w:sz="0" w:space="0" w:color="auto"/>
        <w:bottom w:val="none" w:sz="0" w:space="0" w:color="auto"/>
        <w:right w:val="none" w:sz="0" w:space="0" w:color="auto"/>
      </w:divBdr>
    </w:div>
    <w:div w:id="322514501">
      <w:bodyDiv w:val="1"/>
      <w:marLeft w:val="0"/>
      <w:marRight w:val="0"/>
      <w:marTop w:val="0"/>
      <w:marBottom w:val="0"/>
      <w:divBdr>
        <w:top w:val="none" w:sz="0" w:space="0" w:color="auto"/>
        <w:left w:val="none" w:sz="0" w:space="0" w:color="auto"/>
        <w:bottom w:val="none" w:sz="0" w:space="0" w:color="auto"/>
        <w:right w:val="none" w:sz="0" w:space="0" w:color="auto"/>
      </w:divBdr>
      <w:divsChild>
        <w:div w:id="1945115774">
          <w:marLeft w:val="0"/>
          <w:marRight w:val="0"/>
          <w:marTop w:val="0"/>
          <w:marBottom w:val="0"/>
          <w:divBdr>
            <w:top w:val="none" w:sz="0" w:space="0" w:color="auto"/>
            <w:left w:val="none" w:sz="0" w:space="0" w:color="auto"/>
            <w:bottom w:val="none" w:sz="0" w:space="0" w:color="auto"/>
            <w:right w:val="none" w:sz="0" w:space="0" w:color="auto"/>
          </w:divBdr>
        </w:div>
      </w:divsChild>
    </w:div>
    <w:div w:id="476991725">
      <w:bodyDiv w:val="1"/>
      <w:marLeft w:val="0"/>
      <w:marRight w:val="0"/>
      <w:marTop w:val="0"/>
      <w:marBottom w:val="0"/>
      <w:divBdr>
        <w:top w:val="none" w:sz="0" w:space="0" w:color="auto"/>
        <w:left w:val="none" w:sz="0" w:space="0" w:color="auto"/>
        <w:bottom w:val="none" w:sz="0" w:space="0" w:color="auto"/>
        <w:right w:val="none" w:sz="0" w:space="0" w:color="auto"/>
      </w:divBdr>
    </w:div>
    <w:div w:id="822157122">
      <w:bodyDiv w:val="1"/>
      <w:marLeft w:val="0"/>
      <w:marRight w:val="0"/>
      <w:marTop w:val="0"/>
      <w:marBottom w:val="0"/>
      <w:divBdr>
        <w:top w:val="none" w:sz="0" w:space="0" w:color="auto"/>
        <w:left w:val="none" w:sz="0" w:space="0" w:color="auto"/>
        <w:bottom w:val="none" w:sz="0" w:space="0" w:color="auto"/>
        <w:right w:val="none" w:sz="0" w:space="0" w:color="auto"/>
      </w:divBdr>
    </w:div>
    <w:div w:id="904602689">
      <w:bodyDiv w:val="1"/>
      <w:marLeft w:val="0"/>
      <w:marRight w:val="0"/>
      <w:marTop w:val="0"/>
      <w:marBottom w:val="0"/>
      <w:divBdr>
        <w:top w:val="none" w:sz="0" w:space="0" w:color="auto"/>
        <w:left w:val="none" w:sz="0" w:space="0" w:color="auto"/>
        <w:bottom w:val="none" w:sz="0" w:space="0" w:color="auto"/>
        <w:right w:val="none" w:sz="0" w:space="0" w:color="auto"/>
      </w:divBdr>
      <w:divsChild>
        <w:div w:id="353577054">
          <w:marLeft w:val="0"/>
          <w:marRight w:val="0"/>
          <w:marTop w:val="0"/>
          <w:marBottom w:val="0"/>
          <w:divBdr>
            <w:top w:val="none" w:sz="0" w:space="0" w:color="auto"/>
            <w:left w:val="none" w:sz="0" w:space="0" w:color="auto"/>
            <w:bottom w:val="none" w:sz="0" w:space="0" w:color="auto"/>
            <w:right w:val="none" w:sz="0" w:space="0" w:color="auto"/>
          </w:divBdr>
        </w:div>
      </w:divsChild>
    </w:div>
    <w:div w:id="1008481175">
      <w:bodyDiv w:val="1"/>
      <w:marLeft w:val="0"/>
      <w:marRight w:val="0"/>
      <w:marTop w:val="0"/>
      <w:marBottom w:val="0"/>
      <w:divBdr>
        <w:top w:val="none" w:sz="0" w:space="0" w:color="auto"/>
        <w:left w:val="none" w:sz="0" w:space="0" w:color="auto"/>
        <w:bottom w:val="none" w:sz="0" w:space="0" w:color="auto"/>
        <w:right w:val="none" w:sz="0" w:space="0" w:color="auto"/>
      </w:divBdr>
    </w:div>
    <w:div w:id="1105807422">
      <w:bodyDiv w:val="1"/>
      <w:marLeft w:val="0"/>
      <w:marRight w:val="0"/>
      <w:marTop w:val="0"/>
      <w:marBottom w:val="0"/>
      <w:divBdr>
        <w:top w:val="none" w:sz="0" w:space="0" w:color="auto"/>
        <w:left w:val="none" w:sz="0" w:space="0" w:color="auto"/>
        <w:bottom w:val="none" w:sz="0" w:space="0" w:color="auto"/>
        <w:right w:val="none" w:sz="0" w:space="0" w:color="auto"/>
      </w:divBdr>
    </w:div>
    <w:div w:id="1135559083">
      <w:bodyDiv w:val="1"/>
      <w:marLeft w:val="0"/>
      <w:marRight w:val="0"/>
      <w:marTop w:val="0"/>
      <w:marBottom w:val="0"/>
      <w:divBdr>
        <w:top w:val="none" w:sz="0" w:space="0" w:color="auto"/>
        <w:left w:val="none" w:sz="0" w:space="0" w:color="auto"/>
        <w:bottom w:val="none" w:sz="0" w:space="0" w:color="auto"/>
        <w:right w:val="none" w:sz="0" w:space="0" w:color="auto"/>
      </w:divBdr>
      <w:divsChild>
        <w:div w:id="1852453873">
          <w:marLeft w:val="0"/>
          <w:marRight w:val="0"/>
          <w:marTop w:val="0"/>
          <w:marBottom w:val="0"/>
          <w:divBdr>
            <w:top w:val="none" w:sz="0" w:space="0" w:color="auto"/>
            <w:left w:val="none" w:sz="0" w:space="0" w:color="auto"/>
            <w:bottom w:val="none" w:sz="0" w:space="0" w:color="auto"/>
            <w:right w:val="none" w:sz="0" w:space="0" w:color="auto"/>
          </w:divBdr>
        </w:div>
      </w:divsChild>
    </w:div>
    <w:div w:id="1165130561">
      <w:bodyDiv w:val="1"/>
      <w:marLeft w:val="0"/>
      <w:marRight w:val="0"/>
      <w:marTop w:val="0"/>
      <w:marBottom w:val="0"/>
      <w:divBdr>
        <w:top w:val="none" w:sz="0" w:space="0" w:color="auto"/>
        <w:left w:val="none" w:sz="0" w:space="0" w:color="auto"/>
        <w:bottom w:val="none" w:sz="0" w:space="0" w:color="auto"/>
        <w:right w:val="none" w:sz="0" w:space="0" w:color="auto"/>
      </w:divBdr>
    </w:div>
    <w:div w:id="1207524754">
      <w:bodyDiv w:val="1"/>
      <w:marLeft w:val="0"/>
      <w:marRight w:val="0"/>
      <w:marTop w:val="0"/>
      <w:marBottom w:val="0"/>
      <w:divBdr>
        <w:top w:val="none" w:sz="0" w:space="0" w:color="auto"/>
        <w:left w:val="none" w:sz="0" w:space="0" w:color="auto"/>
        <w:bottom w:val="none" w:sz="0" w:space="0" w:color="auto"/>
        <w:right w:val="none" w:sz="0" w:space="0" w:color="auto"/>
      </w:divBdr>
    </w:div>
    <w:div w:id="1242327568">
      <w:bodyDiv w:val="1"/>
      <w:marLeft w:val="0"/>
      <w:marRight w:val="0"/>
      <w:marTop w:val="0"/>
      <w:marBottom w:val="0"/>
      <w:divBdr>
        <w:top w:val="none" w:sz="0" w:space="0" w:color="auto"/>
        <w:left w:val="none" w:sz="0" w:space="0" w:color="auto"/>
        <w:bottom w:val="none" w:sz="0" w:space="0" w:color="auto"/>
        <w:right w:val="none" w:sz="0" w:space="0" w:color="auto"/>
      </w:divBdr>
    </w:div>
    <w:div w:id="1340960850">
      <w:bodyDiv w:val="1"/>
      <w:marLeft w:val="0"/>
      <w:marRight w:val="0"/>
      <w:marTop w:val="0"/>
      <w:marBottom w:val="0"/>
      <w:divBdr>
        <w:top w:val="none" w:sz="0" w:space="0" w:color="auto"/>
        <w:left w:val="none" w:sz="0" w:space="0" w:color="auto"/>
        <w:bottom w:val="none" w:sz="0" w:space="0" w:color="auto"/>
        <w:right w:val="none" w:sz="0" w:space="0" w:color="auto"/>
      </w:divBdr>
    </w:div>
    <w:div w:id="1415322757">
      <w:bodyDiv w:val="1"/>
      <w:marLeft w:val="0"/>
      <w:marRight w:val="0"/>
      <w:marTop w:val="0"/>
      <w:marBottom w:val="0"/>
      <w:divBdr>
        <w:top w:val="none" w:sz="0" w:space="0" w:color="auto"/>
        <w:left w:val="none" w:sz="0" w:space="0" w:color="auto"/>
        <w:bottom w:val="none" w:sz="0" w:space="0" w:color="auto"/>
        <w:right w:val="none" w:sz="0" w:space="0" w:color="auto"/>
      </w:divBdr>
    </w:div>
    <w:div w:id="1462185471">
      <w:bodyDiv w:val="1"/>
      <w:marLeft w:val="0"/>
      <w:marRight w:val="0"/>
      <w:marTop w:val="0"/>
      <w:marBottom w:val="0"/>
      <w:divBdr>
        <w:top w:val="none" w:sz="0" w:space="0" w:color="auto"/>
        <w:left w:val="none" w:sz="0" w:space="0" w:color="auto"/>
        <w:bottom w:val="none" w:sz="0" w:space="0" w:color="auto"/>
        <w:right w:val="none" w:sz="0" w:space="0" w:color="auto"/>
      </w:divBdr>
    </w:div>
    <w:div w:id="1480614293">
      <w:bodyDiv w:val="1"/>
      <w:marLeft w:val="0"/>
      <w:marRight w:val="0"/>
      <w:marTop w:val="0"/>
      <w:marBottom w:val="0"/>
      <w:divBdr>
        <w:top w:val="none" w:sz="0" w:space="0" w:color="auto"/>
        <w:left w:val="none" w:sz="0" w:space="0" w:color="auto"/>
        <w:bottom w:val="none" w:sz="0" w:space="0" w:color="auto"/>
        <w:right w:val="none" w:sz="0" w:space="0" w:color="auto"/>
      </w:divBdr>
    </w:div>
    <w:div w:id="1506282847">
      <w:bodyDiv w:val="1"/>
      <w:marLeft w:val="0"/>
      <w:marRight w:val="0"/>
      <w:marTop w:val="0"/>
      <w:marBottom w:val="0"/>
      <w:divBdr>
        <w:top w:val="none" w:sz="0" w:space="0" w:color="auto"/>
        <w:left w:val="none" w:sz="0" w:space="0" w:color="auto"/>
        <w:bottom w:val="none" w:sz="0" w:space="0" w:color="auto"/>
        <w:right w:val="none" w:sz="0" w:space="0" w:color="auto"/>
      </w:divBdr>
    </w:div>
    <w:div w:id="1780023684">
      <w:bodyDiv w:val="1"/>
      <w:marLeft w:val="0"/>
      <w:marRight w:val="0"/>
      <w:marTop w:val="0"/>
      <w:marBottom w:val="0"/>
      <w:divBdr>
        <w:top w:val="none" w:sz="0" w:space="0" w:color="auto"/>
        <w:left w:val="none" w:sz="0" w:space="0" w:color="auto"/>
        <w:bottom w:val="none" w:sz="0" w:space="0" w:color="auto"/>
        <w:right w:val="none" w:sz="0" w:space="0" w:color="auto"/>
      </w:divBdr>
    </w:div>
    <w:div w:id="1898276864">
      <w:bodyDiv w:val="1"/>
      <w:marLeft w:val="0"/>
      <w:marRight w:val="0"/>
      <w:marTop w:val="0"/>
      <w:marBottom w:val="0"/>
      <w:divBdr>
        <w:top w:val="none" w:sz="0" w:space="0" w:color="auto"/>
        <w:left w:val="none" w:sz="0" w:space="0" w:color="auto"/>
        <w:bottom w:val="none" w:sz="0" w:space="0" w:color="auto"/>
        <w:right w:val="none" w:sz="0" w:space="0" w:color="auto"/>
      </w:divBdr>
    </w:div>
    <w:div w:id="1948466131">
      <w:bodyDiv w:val="1"/>
      <w:marLeft w:val="0"/>
      <w:marRight w:val="0"/>
      <w:marTop w:val="0"/>
      <w:marBottom w:val="0"/>
      <w:divBdr>
        <w:top w:val="none" w:sz="0" w:space="0" w:color="auto"/>
        <w:left w:val="none" w:sz="0" w:space="0" w:color="auto"/>
        <w:bottom w:val="none" w:sz="0" w:space="0" w:color="auto"/>
        <w:right w:val="none" w:sz="0" w:space="0" w:color="auto"/>
      </w:divBdr>
      <w:divsChild>
        <w:div w:id="948051396">
          <w:marLeft w:val="0"/>
          <w:marRight w:val="0"/>
          <w:marTop w:val="0"/>
          <w:marBottom w:val="0"/>
          <w:divBdr>
            <w:top w:val="none" w:sz="0" w:space="0" w:color="auto"/>
            <w:left w:val="none" w:sz="0" w:space="0" w:color="auto"/>
            <w:bottom w:val="none" w:sz="0" w:space="0" w:color="auto"/>
            <w:right w:val="none" w:sz="0" w:space="0" w:color="auto"/>
          </w:divBdr>
        </w:div>
      </w:divsChild>
    </w:div>
    <w:div w:id="1993171992">
      <w:bodyDiv w:val="1"/>
      <w:marLeft w:val="0"/>
      <w:marRight w:val="0"/>
      <w:marTop w:val="0"/>
      <w:marBottom w:val="0"/>
      <w:divBdr>
        <w:top w:val="none" w:sz="0" w:space="0" w:color="auto"/>
        <w:left w:val="none" w:sz="0" w:space="0" w:color="auto"/>
        <w:bottom w:val="none" w:sz="0" w:space="0" w:color="auto"/>
        <w:right w:val="none" w:sz="0" w:space="0" w:color="auto"/>
      </w:divBdr>
    </w:div>
    <w:div w:id="2011442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chart" Target="charts/chart2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Users\Daniil\Downloads\+&#1057;&#1077;&#1083;&#1100;&#1089;&#1082;&#1086;&#1077;%20&#1093;&#1086;&#1103;&#1079;&#1080;&#774;&#1089;&#1090;&#1074;&#1086;_&#1076;&#1072;&#1085;&#1085;&#1099;&#1077;.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5.xml.rels><?xml version="1.0" encoding="UTF-8" standalone="yes"?>
<Relationships xmlns="http://schemas.openxmlformats.org/package/2006/relationships"><Relationship Id="rId1" Type="http://schemas.openxmlformats.org/officeDocument/2006/relationships/oleObject" Target="file:///\\Users\Daniil\Documents\&#1044;&#1072;&#1085;&#1085;&#1099;&#1077;_&#1050;&#1072;&#1085;&#1077;&#1074;&#1089;&#1082;&#1086;&#1080;&#774;\&#1044;&#1080;&#1072;&#1075;&#1085;&#1086;&#1089;&#1090;&#1080;&#1082;&#1072;_&#1076;&#1072;&#1085;&#1085;&#1099;&#1077;.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1" Type="http://schemas.openxmlformats.org/officeDocument/2006/relationships/oleObject" Target="file:///\\Users\Daniil\Downloads\+&#1057;&#1077;&#1083;&#1100;&#1089;&#1082;&#1086;&#1077;%20&#1093;&#1086;&#1103;&#1079;&#1080;&#774;&#1089;&#1090;&#1074;&#1086;_&#1076;&#1072;&#1085;&#1085;&#1099;&#1077;.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2.xml.rels><?xml version="1.0" encoding="UTF-8" standalone="yes"?>
<Relationships xmlns="http://schemas.openxmlformats.org/package/2006/relationships"><Relationship Id="rId1" Type="http://schemas.openxmlformats.org/officeDocument/2006/relationships/oleObject" Target="file:///\\Users\Daniil\Documents\&#1044;&#1072;&#1085;&#1085;&#1099;&#1077;_&#1050;&#1072;&#1085;&#1077;&#1074;&#1089;&#1082;&#1086;&#1080;&#774;\&#1044;&#1080;&#1072;&#1075;&#1085;&#1086;&#1089;&#1090;&#1080;&#1082;&#1072;_&#1076;&#1072;&#1085;&#1085;&#1099;&#107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Users\Daniil\Documents\&#1044;&#1072;&#1085;&#1085;&#1099;&#1077;_&#1050;&#1072;&#1085;&#1077;&#1074;&#1089;&#1082;&#1086;&#1080;&#774;\&#1044;&#1080;&#1072;&#1075;&#1085;&#1086;&#1089;&#1090;&#1080;&#1082;&#1072;_&#1076;&#1072;&#1085;&#1085;&#1099;&#1077;.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Users\Daniil\Documents\&#1044;&#1072;&#1085;&#1085;&#1099;&#1077;_&#1050;&#1072;&#1085;&#1077;&#1074;&#1089;&#1082;&#1086;&#1080;&#774;\&#1044;&#1080;&#1072;&#1075;&#1085;&#1086;&#1089;&#1090;&#1080;&#1082;&#1072;_&#1076;&#1072;&#1085;&#1085;&#1099;&#1077;.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Users\Daniil\Documents\&#1044;&#1072;&#1085;&#1085;&#1099;&#1077;_&#1050;&#1072;&#1085;&#1077;&#1074;&#1089;&#1082;&#1086;&#1080;&#774;\&#1044;&#1080;&#1072;&#1075;&#1085;&#1086;&#1089;&#1090;&#1080;&#1082;&#1072;_&#1076;&#1072;&#1085;&#1085;&#1099;&#1077;.xlsx"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7.xml.rels><?xml version="1.0" encoding="UTF-8" standalone="yes"?>
<Relationships xmlns="http://schemas.openxmlformats.org/package/2006/relationships"><Relationship Id="rId1" Type="http://schemas.openxmlformats.org/officeDocument/2006/relationships/oleObject" Target="file:///\\Users\Daniil\Documents\&#1044;&#1072;&#1085;&#1085;&#1099;&#1077;_&#1050;&#1072;&#1085;&#1077;&#1074;&#1089;&#1082;&#1086;&#1080;&#774;\&#1044;&#1080;&#1072;&#1075;&#1085;&#1086;&#1089;&#1090;&#1080;&#1082;&#1072;_&#1076;&#1072;&#1085;&#1085;&#1099;&#1077;.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1" Type="http://schemas.openxmlformats.org/officeDocument/2006/relationships/oleObject" Target="file:///\\Users\Daniil\Downloads\+&#1057;&#1077;&#1083;&#1100;&#1089;&#1082;&#1086;&#1077;%20&#1093;&#1086;&#1103;&#1079;&#1080;&#774;&#1089;&#1090;&#1074;&#1086;_&#1076;&#1072;&#1085;&#1085;&#1099;&#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Daniil\Downloads\+&#1057;&#1077;&#1083;&#1100;&#1089;&#1082;&#1086;&#1077;%20&#1093;&#1086;&#1103;&#1079;&#1080;&#774;&#1089;&#1090;&#1074;&#1086;_&#1076;&#1072;&#1085;&#1085;&#1099;&#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Daniil\Downloads\&#1050;&#1085;&#1080;&#1075;&#1072;1%20(1).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itchFamily="18" charset="0"/>
                <a:ea typeface="+mn-ea"/>
                <a:cs typeface="Times New Roman" pitchFamily="18" charset="0"/>
              </a:defRPr>
            </a:pPr>
            <a:r>
              <a:rPr lang="ru-RU">
                <a:solidFill>
                  <a:sysClr val="windowText" lastClr="000000"/>
                </a:solidFill>
                <a:latin typeface="Times New Roman" pitchFamily="18" charset="0"/>
                <a:cs typeface="Times New Roman" pitchFamily="18" charset="0"/>
              </a:rPr>
              <a:t>Структура</a:t>
            </a:r>
            <a:r>
              <a:rPr lang="ru-RU" baseline="0">
                <a:solidFill>
                  <a:sysClr val="windowText" lastClr="000000"/>
                </a:solidFill>
                <a:latin typeface="Times New Roman" pitchFamily="18" charset="0"/>
                <a:cs typeface="Times New Roman" pitchFamily="18" charset="0"/>
              </a:rPr>
              <a:t> производителей продукции сельского хозяйства</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4D2-6347-A9F6-0BADA2D2A24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4D2-6347-A9F6-0BADA2D2A24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4D2-6347-A9F6-0BADA2D2A245}"/>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'Сельское хозяйство'!$C$41:$C$43</c:f>
              <c:strCache>
                <c:ptCount val="3"/>
                <c:pt idx="0">
                  <c:v>Сельскохозяйственные организации</c:v>
                </c:pt>
                <c:pt idx="1">
                  <c:v>Крестьянские (ферм.) хозяйств и индидуальные предприниматели</c:v>
                </c:pt>
                <c:pt idx="2">
                  <c:v>Хозяйства населения</c:v>
                </c:pt>
              </c:strCache>
            </c:strRef>
          </c:cat>
          <c:val>
            <c:numRef>
              <c:f>'Сельское хозяйство'!$D$41:$D$43</c:f>
              <c:numCache>
                <c:formatCode>0.00</c:formatCode>
                <c:ptCount val="3"/>
                <c:pt idx="0">
                  <c:v>0.77072289748155998</c:v>
                </c:pt>
                <c:pt idx="1">
                  <c:v>0.112059473671297</c:v>
                </c:pt>
                <c:pt idx="2">
                  <c:v>0.117217628847142</c:v>
                </c:pt>
              </c:numCache>
            </c:numRef>
          </c:val>
          <c:extLst xmlns:c16r2="http://schemas.microsoft.com/office/drawing/2015/06/chart">
            <c:ext xmlns:c16="http://schemas.microsoft.com/office/drawing/2014/chart" uri="{C3380CC4-5D6E-409C-BE32-E72D297353CC}">
              <c16:uniqueId val="{00000000-B5D9-416C-99C0-467B2681D38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spPr>
            <a:pattFill prst="ltUpDiag">
              <a:fgClr>
                <a:schemeClr val="accent1"/>
              </a:fgClr>
              <a:bgClr>
                <a:schemeClr val="lt1"/>
              </a:bgClr>
            </a:pattFill>
            <a:ln>
              <a:noFill/>
            </a:ln>
            <a:effectLst/>
          </c:spPr>
          <c:invertIfNegative val="0"/>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жилье!$B$1:$D$1</c:f>
              <c:strCache>
                <c:ptCount val="3"/>
                <c:pt idx="0">
                  <c:v>2015г.</c:v>
                </c:pt>
                <c:pt idx="1">
                  <c:v>2016г.</c:v>
                </c:pt>
                <c:pt idx="2">
                  <c:v>2017г.</c:v>
                </c:pt>
              </c:strCache>
            </c:strRef>
          </c:cat>
          <c:val>
            <c:numRef>
              <c:f>жилье!$B$2:$D$2</c:f>
              <c:numCache>
                <c:formatCode>General</c:formatCode>
                <c:ptCount val="3"/>
                <c:pt idx="0">
                  <c:v>64.7</c:v>
                </c:pt>
                <c:pt idx="1">
                  <c:v>58</c:v>
                </c:pt>
                <c:pt idx="2">
                  <c:v>64.900000000000006</c:v>
                </c:pt>
              </c:numCache>
            </c:numRef>
          </c:val>
          <c:extLst xmlns:c16r2="http://schemas.microsoft.com/office/drawing/2015/06/chart">
            <c:ext xmlns:c16="http://schemas.microsoft.com/office/drawing/2014/chart" uri="{C3380CC4-5D6E-409C-BE32-E72D297353CC}">
              <c16:uniqueId val="{00000000-C0F6-4FAD-9F4D-42ED4F140269}"/>
            </c:ext>
          </c:extLst>
        </c:ser>
        <c:dLbls>
          <c:showLegendKey val="0"/>
          <c:showVal val="1"/>
          <c:showCatName val="0"/>
          <c:showSerName val="0"/>
          <c:showPercent val="0"/>
          <c:showBubbleSize val="0"/>
        </c:dLbls>
        <c:gapWidth val="269"/>
        <c:overlap val="100"/>
        <c:axId val="233867136"/>
        <c:axId val="233953152"/>
      </c:barChart>
      <c:catAx>
        <c:axId val="233867136"/>
        <c:scaling>
          <c:orientation val="minMax"/>
        </c:scaling>
        <c:delete val="0"/>
        <c:axPos val="l"/>
        <c:numFmt formatCode="General" sourceLinked="0"/>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ru-RU"/>
          </a:p>
        </c:txPr>
        <c:crossAx val="233953152"/>
        <c:crosses val="autoZero"/>
        <c:auto val="1"/>
        <c:lblAlgn val="ctr"/>
        <c:lblOffset val="100"/>
        <c:noMultiLvlLbl val="0"/>
      </c:catAx>
      <c:valAx>
        <c:axId val="233953152"/>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u-RU"/>
          </a:p>
        </c:txPr>
        <c:crossAx val="233867136"/>
        <c:crosses val="autoZero"/>
        <c:crossBetween val="between"/>
      </c:valAx>
      <c:spPr>
        <a:noFill/>
        <a:ln>
          <a:noFill/>
        </a:ln>
        <a:effectLst/>
      </c:spPr>
    </c:plotArea>
    <c:plotVisOnly val="1"/>
    <c:dispBlanksAs val="gap"/>
    <c:showDLblsOverMax val="0"/>
  </c:chart>
  <c:spPr>
    <a:solidFill>
      <a:schemeClr val="tx2">
        <a:lumMod val="60000"/>
        <a:lumOff val="40000"/>
      </a:schemeClr>
    </a:soli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'стр-во'!$B$1:$D$1</c:f>
              <c:strCache>
                <c:ptCount val="3"/>
                <c:pt idx="0">
                  <c:v>2015г.</c:v>
                </c:pt>
                <c:pt idx="1">
                  <c:v>2016г.</c:v>
                </c:pt>
                <c:pt idx="2">
                  <c:v>2017г.</c:v>
                </c:pt>
              </c:strCache>
            </c:strRef>
          </c:cat>
          <c:val>
            <c:numRef>
              <c:f>'стр-во'!$B$2:$D$2</c:f>
              <c:numCache>
                <c:formatCode>General</c:formatCode>
                <c:ptCount val="3"/>
                <c:pt idx="0">
                  <c:v>725.7</c:v>
                </c:pt>
                <c:pt idx="1">
                  <c:v>735.2</c:v>
                </c:pt>
                <c:pt idx="2">
                  <c:v>674.5</c:v>
                </c:pt>
              </c:numCache>
            </c:numRef>
          </c:val>
          <c:extLst xmlns:c16r2="http://schemas.microsoft.com/office/drawing/2015/06/chart">
            <c:ext xmlns:c16="http://schemas.microsoft.com/office/drawing/2014/chart" uri="{C3380CC4-5D6E-409C-BE32-E72D297353CC}">
              <c16:uniqueId val="{00000000-0389-4B6E-9948-C7D4B758969A}"/>
            </c:ext>
          </c:extLst>
        </c:ser>
        <c:dLbls>
          <c:showLegendKey val="0"/>
          <c:showVal val="1"/>
          <c:showCatName val="0"/>
          <c:showSerName val="0"/>
          <c:showPercent val="0"/>
          <c:showBubbleSize val="0"/>
        </c:dLbls>
        <c:gapWidth val="150"/>
        <c:shape val="box"/>
        <c:axId val="234305792"/>
        <c:axId val="234537344"/>
        <c:axId val="0"/>
      </c:bar3DChart>
      <c:catAx>
        <c:axId val="234305792"/>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34537344"/>
        <c:crosses val="autoZero"/>
        <c:auto val="1"/>
        <c:lblAlgn val="ctr"/>
        <c:lblOffset val="100"/>
        <c:noMultiLvlLbl val="0"/>
      </c:catAx>
      <c:valAx>
        <c:axId val="23453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3430579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Лист1!$A$9:$B$9</c:f>
              <c:strCache>
                <c:ptCount val="1"/>
                <c:pt idx="0">
                  <c:v>Оборот розничной торговли по полному кругу организаций (во всех каналах реализации) млн.руб.</c:v>
                </c:pt>
              </c:strCache>
            </c:strRef>
          </c:tx>
          <c:invertIfNegative val="0"/>
          <c:dLbls>
            <c:dLbl>
              <c:idx val="0"/>
              <c:layout>
                <c:manualLayout>
                  <c:x val="5.2777777777777778E-2"/>
                  <c:y val="-9.2592592592592587E-3"/>
                </c:manualLayout>
              </c:layout>
              <c:showLegendKey val="0"/>
              <c:showVal val="1"/>
              <c:showCatName val="0"/>
              <c:showSerName val="0"/>
              <c:showPercent val="0"/>
              <c:showBubbleSize val="0"/>
            </c:dLbl>
            <c:dLbl>
              <c:idx val="1"/>
              <c:layout>
                <c:manualLayout>
                  <c:x val="4.4444444444444446E-2"/>
                  <c:y val="0"/>
                </c:manualLayout>
              </c:layout>
              <c:showLegendKey val="0"/>
              <c:showVal val="1"/>
              <c:showCatName val="0"/>
              <c:showSerName val="0"/>
              <c:showPercent val="0"/>
              <c:showBubbleSize val="0"/>
            </c:dLbl>
            <c:dLbl>
              <c:idx val="2"/>
              <c:layout>
                <c:manualLayout>
                  <c:x val="0.05"/>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Лист1!$C$7:$E$8</c:f>
              <c:strCache>
                <c:ptCount val="3"/>
                <c:pt idx="0">
                  <c:v>2015 год</c:v>
                </c:pt>
                <c:pt idx="1">
                  <c:v>2016 год</c:v>
                </c:pt>
                <c:pt idx="2">
                  <c:v>2017 год</c:v>
                </c:pt>
              </c:strCache>
            </c:strRef>
          </c:cat>
          <c:val>
            <c:numRef>
              <c:f>Лист1!$C$9:$E$9</c:f>
              <c:numCache>
                <c:formatCode>0.0</c:formatCode>
                <c:ptCount val="3"/>
                <c:pt idx="0" formatCode="General">
                  <c:v>9391.7000000000007</c:v>
                </c:pt>
                <c:pt idx="1">
                  <c:v>10250.482</c:v>
                </c:pt>
                <c:pt idx="2">
                  <c:v>10782.512000000001</c:v>
                </c:pt>
              </c:numCache>
            </c:numRef>
          </c:val>
        </c:ser>
        <c:dLbls>
          <c:showLegendKey val="0"/>
          <c:showVal val="0"/>
          <c:showCatName val="0"/>
          <c:showSerName val="0"/>
          <c:showPercent val="0"/>
          <c:showBubbleSize val="0"/>
        </c:dLbls>
        <c:gapWidth val="150"/>
        <c:shape val="box"/>
        <c:axId val="234872832"/>
        <c:axId val="234874752"/>
        <c:axId val="0"/>
      </c:bar3DChart>
      <c:catAx>
        <c:axId val="234872832"/>
        <c:scaling>
          <c:orientation val="minMax"/>
        </c:scaling>
        <c:delete val="0"/>
        <c:axPos val="l"/>
        <c:majorTickMark val="out"/>
        <c:minorTickMark val="none"/>
        <c:tickLblPos val="nextTo"/>
        <c:crossAx val="234874752"/>
        <c:crosses val="autoZero"/>
        <c:auto val="1"/>
        <c:lblAlgn val="ctr"/>
        <c:lblOffset val="100"/>
        <c:noMultiLvlLbl val="0"/>
      </c:catAx>
      <c:valAx>
        <c:axId val="234874752"/>
        <c:scaling>
          <c:orientation val="minMax"/>
        </c:scaling>
        <c:delete val="0"/>
        <c:axPos val="b"/>
        <c:majorGridlines/>
        <c:numFmt formatCode="General" sourceLinked="1"/>
        <c:majorTickMark val="out"/>
        <c:minorTickMark val="none"/>
        <c:tickLblPos val="nextTo"/>
        <c:crossAx val="234872832"/>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Лист1!$A$14:$B$14</c:f>
              <c:strCache>
                <c:ptCount val="1"/>
                <c:pt idx="0">
                  <c:v>Оборот общественного питания по полному кругу организаций млн.руб.</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Лист1!$C$13:$E$13</c:f>
              <c:strCache>
                <c:ptCount val="3"/>
                <c:pt idx="0">
                  <c:v>2015 год</c:v>
                </c:pt>
                <c:pt idx="1">
                  <c:v>2016 год</c:v>
                </c:pt>
                <c:pt idx="2">
                  <c:v>2017 год</c:v>
                </c:pt>
              </c:strCache>
            </c:strRef>
          </c:cat>
          <c:val>
            <c:numRef>
              <c:f>Лист1!$C$14:$E$14</c:f>
              <c:numCache>
                <c:formatCode>0.0</c:formatCode>
                <c:ptCount val="3"/>
                <c:pt idx="0">
                  <c:v>265.8</c:v>
                </c:pt>
                <c:pt idx="1">
                  <c:v>284.24400000000003</c:v>
                </c:pt>
                <c:pt idx="2">
                  <c:v>290.67899999999997</c:v>
                </c:pt>
              </c:numCache>
            </c:numRef>
          </c:val>
        </c:ser>
        <c:dLbls>
          <c:dLblPos val="inEnd"/>
          <c:showLegendKey val="0"/>
          <c:showVal val="1"/>
          <c:showCatName val="0"/>
          <c:showSerName val="0"/>
          <c:showPercent val="0"/>
          <c:showBubbleSize val="0"/>
        </c:dLbls>
        <c:gapWidth val="41"/>
        <c:axId val="236255104"/>
        <c:axId val="236373120"/>
      </c:barChart>
      <c:catAx>
        <c:axId val="236255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236373120"/>
        <c:crosses val="autoZero"/>
        <c:auto val="1"/>
        <c:lblAlgn val="ctr"/>
        <c:lblOffset val="100"/>
        <c:noMultiLvlLbl val="0"/>
      </c:catAx>
      <c:valAx>
        <c:axId val="236373120"/>
        <c:scaling>
          <c:orientation val="minMax"/>
        </c:scaling>
        <c:delete val="1"/>
        <c:axPos val="l"/>
        <c:numFmt formatCode="0.0" sourceLinked="1"/>
        <c:majorTickMark val="none"/>
        <c:minorTickMark val="none"/>
        <c:tickLblPos val="nextTo"/>
        <c:crossAx val="23625510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МБ!$B$1</c:f>
              <c:strCache>
                <c:ptCount val="1"/>
                <c:pt idx="0">
                  <c:v>2015г.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МБ!$A$2:$A$3</c:f>
              <c:strCache>
                <c:ptCount val="2"/>
                <c:pt idx="0">
                  <c:v>Количество субъектов МСП, ед.</c:v>
                </c:pt>
                <c:pt idx="1">
                  <c:v>Численность работников субъктов  МСП, чел.</c:v>
                </c:pt>
              </c:strCache>
            </c:strRef>
          </c:cat>
          <c:val>
            <c:numRef>
              <c:f>МБ!$B$2:$B$3</c:f>
              <c:numCache>
                <c:formatCode>General</c:formatCode>
                <c:ptCount val="2"/>
                <c:pt idx="0">
                  <c:v>4259</c:v>
                </c:pt>
                <c:pt idx="1">
                  <c:v>6481</c:v>
                </c:pt>
              </c:numCache>
            </c:numRef>
          </c:val>
          <c:extLst xmlns:c16r2="http://schemas.microsoft.com/office/drawing/2015/06/chart">
            <c:ext xmlns:c16="http://schemas.microsoft.com/office/drawing/2014/chart" uri="{C3380CC4-5D6E-409C-BE32-E72D297353CC}">
              <c16:uniqueId val="{00000000-D704-41AD-B6EB-D4BE8CA559BB}"/>
            </c:ext>
          </c:extLst>
        </c:ser>
        <c:ser>
          <c:idx val="1"/>
          <c:order val="1"/>
          <c:tx>
            <c:strRef>
              <c:f>МБ!$C$1</c:f>
              <c:strCache>
                <c:ptCount val="1"/>
                <c:pt idx="0">
                  <c:v>2016г.</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МБ!$A$2:$A$3</c:f>
              <c:strCache>
                <c:ptCount val="2"/>
                <c:pt idx="0">
                  <c:v>Количество субъектов МСП, ед.</c:v>
                </c:pt>
                <c:pt idx="1">
                  <c:v>Численность работников субъктов  МСП, чел.</c:v>
                </c:pt>
              </c:strCache>
            </c:strRef>
          </c:cat>
          <c:val>
            <c:numRef>
              <c:f>МБ!$C$2:$C$3</c:f>
              <c:numCache>
                <c:formatCode>General</c:formatCode>
                <c:ptCount val="2"/>
                <c:pt idx="0">
                  <c:v>4260</c:v>
                </c:pt>
                <c:pt idx="1">
                  <c:v>7203</c:v>
                </c:pt>
              </c:numCache>
            </c:numRef>
          </c:val>
          <c:extLst xmlns:c16r2="http://schemas.microsoft.com/office/drawing/2015/06/chart">
            <c:ext xmlns:c16="http://schemas.microsoft.com/office/drawing/2014/chart" uri="{C3380CC4-5D6E-409C-BE32-E72D297353CC}">
              <c16:uniqueId val="{00000001-D704-41AD-B6EB-D4BE8CA559BB}"/>
            </c:ext>
          </c:extLst>
        </c:ser>
        <c:ser>
          <c:idx val="2"/>
          <c:order val="2"/>
          <c:tx>
            <c:strRef>
              <c:f>МБ!$D$1</c:f>
              <c:strCache>
                <c:ptCount val="1"/>
                <c:pt idx="0">
                  <c:v>2017г.</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МБ!$A$2:$A$3</c:f>
              <c:strCache>
                <c:ptCount val="2"/>
                <c:pt idx="0">
                  <c:v>Количество субъектов МСП, ед.</c:v>
                </c:pt>
                <c:pt idx="1">
                  <c:v>Численность работников субъктов  МСП, чел.</c:v>
                </c:pt>
              </c:strCache>
            </c:strRef>
          </c:cat>
          <c:val>
            <c:numRef>
              <c:f>МБ!$D$2:$D$3</c:f>
              <c:numCache>
                <c:formatCode>General</c:formatCode>
                <c:ptCount val="2"/>
                <c:pt idx="0">
                  <c:v>4282</c:v>
                </c:pt>
                <c:pt idx="1">
                  <c:v>6351</c:v>
                </c:pt>
              </c:numCache>
            </c:numRef>
          </c:val>
          <c:extLst xmlns:c16r2="http://schemas.microsoft.com/office/drawing/2015/06/chart">
            <c:ext xmlns:c16="http://schemas.microsoft.com/office/drawing/2014/chart" uri="{C3380CC4-5D6E-409C-BE32-E72D297353CC}">
              <c16:uniqueId val="{00000000-30F4-4877-A6FF-C0F5F7E372C1}"/>
            </c:ext>
          </c:extLst>
        </c:ser>
        <c:dLbls>
          <c:showLegendKey val="0"/>
          <c:showVal val="1"/>
          <c:showCatName val="0"/>
          <c:showSerName val="0"/>
          <c:showPercent val="0"/>
          <c:showBubbleSize val="0"/>
        </c:dLbls>
        <c:gapWidth val="150"/>
        <c:overlap val="100"/>
        <c:axId val="241501312"/>
        <c:axId val="241502848"/>
      </c:barChart>
      <c:catAx>
        <c:axId val="241501312"/>
        <c:scaling>
          <c:orientation val="minMax"/>
        </c:scaling>
        <c:delete val="0"/>
        <c:axPos val="l"/>
        <c:numFmt formatCode="General" sourceLinked="0"/>
        <c:majorTickMark val="out"/>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ru-RU"/>
          </a:p>
        </c:txPr>
        <c:crossAx val="241502848"/>
        <c:crosses val="autoZero"/>
        <c:auto val="1"/>
        <c:lblAlgn val="ctr"/>
        <c:lblOffset val="100"/>
        <c:noMultiLvlLbl val="0"/>
      </c:catAx>
      <c:valAx>
        <c:axId val="2415028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4150131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accent1">
        <a:lumMod val="20000"/>
        <a:lumOff val="80000"/>
      </a:schemeClr>
    </a:solidFill>
    <a:ln w="9525" cap="flat" cmpd="sng" algn="ctr">
      <a:solidFill>
        <a:schemeClr val="tx2">
          <a:lumMod val="15000"/>
          <a:lumOff val="85000"/>
        </a:schemeClr>
      </a:solidFill>
      <a:round/>
    </a:ln>
    <a:effectLst/>
  </c:spPr>
  <c:txPr>
    <a:bodyPr/>
    <a:lstStyle/>
    <a:p>
      <a:pPr>
        <a:defRPr baseline="0">
          <a:solidFill>
            <a:schemeClr val="tx1"/>
          </a:solidFill>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МСП!$B$20</c:f>
              <c:strCache>
                <c:ptCount val="1"/>
                <c:pt idx="0">
                  <c:v> Отраслевая структура деятельности МП,%</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804D-E74C-8C26-D8FB52104D1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804D-E74C-8C26-D8FB52104D1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804D-E74C-8C26-D8FB52104D1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804D-E74C-8C26-D8FB52104D1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804D-E74C-8C26-D8FB52104D16}"/>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804D-E74C-8C26-D8FB52104D16}"/>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804D-E74C-8C26-D8FB52104D1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charset="0"/>
                    <a:ea typeface="Times New Roman" charset="0"/>
                    <a:cs typeface="Times New Roman"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МСП!$A$21:$A$27</c:f>
              <c:strCache>
                <c:ptCount val="7"/>
                <c:pt idx="0">
                  <c:v>сельское хозяйство</c:v>
                </c:pt>
                <c:pt idx="1">
                  <c:v>обрабатывающие производ-ва</c:v>
                </c:pt>
                <c:pt idx="2">
                  <c:v>транспортировка и хранение</c:v>
                </c:pt>
                <c:pt idx="3">
                  <c:v>строительство</c:v>
                </c:pt>
                <c:pt idx="4">
                  <c:v>операции с недвижимым имуществом</c:v>
                </c:pt>
                <c:pt idx="5">
                  <c:v>сфера торговли и ремонта</c:v>
                </c:pt>
                <c:pt idx="6">
                  <c:v>прочие услуги</c:v>
                </c:pt>
              </c:strCache>
            </c:strRef>
          </c:cat>
          <c:val>
            <c:numRef>
              <c:f>МСП!$B$21:$B$27</c:f>
              <c:numCache>
                <c:formatCode>General</c:formatCode>
                <c:ptCount val="7"/>
                <c:pt idx="0">
                  <c:v>11</c:v>
                </c:pt>
                <c:pt idx="1">
                  <c:v>5</c:v>
                </c:pt>
                <c:pt idx="2">
                  <c:v>18</c:v>
                </c:pt>
                <c:pt idx="3">
                  <c:v>7</c:v>
                </c:pt>
                <c:pt idx="4">
                  <c:v>2</c:v>
                </c:pt>
                <c:pt idx="5">
                  <c:v>39</c:v>
                </c:pt>
                <c:pt idx="6">
                  <c:v>18</c:v>
                </c:pt>
              </c:numCache>
            </c:numRef>
          </c:val>
          <c:extLst xmlns:c16r2="http://schemas.microsoft.com/office/drawing/2015/06/chart">
            <c:ext xmlns:c16="http://schemas.microsoft.com/office/drawing/2014/chart" uri="{C3380CC4-5D6E-409C-BE32-E72D297353CC}">
              <c16:uniqueId val="{0000000E-804D-E74C-8C26-D8FB52104D1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Лист2!$A$2</c:f>
              <c:strCache>
                <c:ptCount val="1"/>
                <c:pt idx="0">
                  <c:v>Численность постоянного насления, тыс. чел.</c:v>
                </c:pt>
              </c:strCache>
            </c:strRef>
          </c:tx>
          <c:invertIfNegative val="0"/>
          <c:dLbls>
            <c:dLbl>
              <c:idx val="0"/>
              <c:layout>
                <c:manualLayout>
                  <c:x val="0"/>
                  <c:y val="-9.2592592592592587E-2"/>
                </c:manualLayout>
              </c:layout>
              <c:showLegendKey val="0"/>
              <c:showVal val="1"/>
              <c:showCatName val="0"/>
              <c:showSerName val="0"/>
              <c:showPercent val="0"/>
              <c:showBubbleSize val="0"/>
            </c:dLbl>
            <c:dLbl>
              <c:idx val="1"/>
              <c:layout>
                <c:manualLayout>
                  <c:x val="0"/>
                  <c:y val="-6.4814814814814853E-2"/>
                </c:manualLayout>
              </c:layout>
              <c:showLegendKey val="0"/>
              <c:showVal val="1"/>
              <c:showCatName val="0"/>
              <c:showSerName val="0"/>
              <c:showPercent val="0"/>
              <c:showBubbleSize val="0"/>
            </c:dLbl>
            <c:dLbl>
              <c:idx val="2"/>
              <c:layout>
                <c:manualLayout>
                  <c:x val="0"/>
                  <c:y val="-5.555555555555555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Лист2!$B$1:$D$1</c:f>
              <c:strCache>
                <c:ptCount val="3"/>
                <c:pt idx="0">
                  <c:v>2015г.</c:v>
                </c:pt>
                <c:pt idx="1">
                  <c:v>2016г.</c:v>
                </c:pt>
                <c:pt idx="2">
                  <c:v>2017г.</c:v>
                </c:pt>
              </c:strCache>
            </c:strRef>
          </c:cat>
          <c:val>
            <c:numRef>
              <c:f>Лист2!$B$2:$D$2</c:f>
              <c:numCache>
                <c:formatCode>General</c:formatCode>
                <c:ptCount val="3"/>
                <c:pt idx="0">
                  <c:v>103.074</c:v>
                </c:pt>
                <c:pt idx="1">
                  <c:v>103.325</c:v>
                </c:pt>
                <c:pt idx="2">
                  <c:v>103.54</c:v>
                </c:pt>
              </c:numCache>
            </c:numRef>
          </c:val>
        </c:ser>
        <c:dLbls>
          <c:showLegendKey val="0"/>
          <c:showVal val="1"/>
          <c:showCatName val="0"/>
          <c:showSerName val="0"/>
          <c:showPercent val="0"/>
          <c:showBubbleSize val="0"/>
        </c:dLbls>
        <c:gapWidth val="150"/>
        <c:shape val="cylinder"/>
        <c:axId val="242831360"/>
        <c:axId val="242834048"/>
        <c:axId val="0"/>
      </c:bar3DChart>
      <c:catAx>
        <c:axId val="242831360"/>
        <c:scaling>
          <c:orientation val="minMax"/>
        </c:scaling>
        <c:delete val="0"/>
        <c:axPos val="b"/>
        <c:majorTickMark val="out"/>
        <c:minorTickMark val="none"/>
        <c:tickLblPos val="nextTo"/>
        <c:crossAx val="242834048"/>
        <c:crosses val="autoZero"/>
        <c:auto val="1"/>
        <c:lblAlgn val="ctr"/>
        <c:lblOffset val="100"/>
        <c:noMultiLvlLbl val="0"/>
      </c:catAx>
      <c:valAx>
        <c:axId val="242834048"/>
        <c:scaling>
          <c:orientation val="minMax"/>
        </c:scaling>
        <c:delete val="0"/>
        <c:axPos val="l"/>
        <c:majorGridlines/>
        <c:numFmt formatCode="General" sourceLinked="1"/>
        <c:majorTickMark val="out"/>
        <c:minorTickMark val="none"/>
        <c:tickLblPos val="nextTo"/>
        <c:crossAx val="24283136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демог!$B$1</c:f>
              <c:strCache>
                <c:ptCount val="1"/>
                <c:pt idx="0">
                  <c:v>Рождаемость</c:v>
                </c:pt>
              </c:strCache>
            </c:strRef>
          </c:tx>
          <c:invertIfNegative val="0"/>
          <c:cat>
            <c:strRef>
              <c:f>демог!$A$2:$A$4</c:f>
              <c:strCache>
                <c:ptCount val="3"/>
                <c:pt idx="0">
                  <c:v>2015г.</c:v>
                </c:pt>
                <c:pt idx="1">
                  <c:v>2016г.</c:v>
                </c:pt>
                <c:pt idx="2">
                  <c:v>2017г.</c:v>
                </c:pt>
              </c:strCache>
            </c:strRef>
          </c:cat>
          <c:val>
            <c:numRef>
              <c:f>демог!$B$2:$B$4</c:f>
              <c:numCache>
                <c:formatCode>General</c:formatCode>
                <c:ptCount val="3"/>
                <c:pt idx="0">
                  <c:v>11.2</c:v>
                </c:pt>
                <c:pt idx="1">
                  <c:v>10.6</c:v>
                </c:pt>
                <c:pt idx="2">
                  <c:v>9.3000000000000007</c:v>
                </c:pt>
              </c:numCache>
            </c:numRef>
          </c:val>
        </c:ser>
        <c:ser>
          <c:idx val="1"/>
          <c:order val="1"/>
          <c:tx>
            <c:strRef>
              <c:f>демог!$C$1</c:f>
              <c:strCache>
                <c:ptCount val="1"/>
                <c:pt idx="0">
                  <c:v>Смертность</c:v>
                </c:pt>
              </c:strCache>
            </c:strRef>
          </c:tx>
          <c:invertIfNegative val="0"/>
          <c:cat>
            <c:strRef>
              <c:f>демог!$A$2:$A$4</c:f>
              <c:strCache>
                <c:ptCount val="3"/>
                <c:pt idx="0">
                  <c:v>2015г.</c:v>
                </c:pt>
                <c:pt idx="1">
                  <c:v>2016г.</c:v>
                </c:pt>
                <c:pt idx="2">
                  <c:v>2017г.</c:v>
                </c:pt>
              </c:strCache>
            </c:strRef>
          </c:cat>
          <c:val>
            <c:numRef>
              <c:f>демог!$C$2:$C$4</c:f>
              <c:numCache>
                <c:formatCode>General</c:formatCode>
                <c:ptCount val="3"/>
                <c:pt idx="0">
                  <c:v>13.5</c:v>
                </c:pt>
                <c:pt idx="1">
                  <c:v>12.7</c:v>
                </c:pt>
                <c:pt idx="2">
                  <c:v>12.8</c:v>
                </c:pt>
              </c:numCache>
            </c:numRef>
          </c:val>
        </c:ser>
        <c:dLbls>
          <c:showLegendKey val="0"/>
          <c:showVal val="1"/>
          <c:showCatName val="0"/>
          <c:showSerName val="0"/>
          <c:showPercent val="0"/>
          <c:showBubbleSize val="0"/>
        </c:dLbls>
        <c:gapWidth val="150"/>
        <c:shape val="box"/>
        <c:axId val="243337088"/>
        <c:axId val="243417088"/>
        <c:axId val="0"/>
      </c:bar3DChart>
      <c:catAx>
        <c:axId val="243337088"/>
        <c:scaling>
          <c:orientation val="minMax"/>
        </c:scaling>
        <c:delete val="0"/>
        <c:axPos val="b"/>
        <c:majorTickMark val="out"/>
        <c:minorTickMark val="none"/>
        <c:tickLblPos val="nextTo"/>
        <c:crossAx val="243417088"/>
        <c:crosses val="autoZero"/>
        <c:auto val="1"/>
        <c:lblAlgn val="ctr"/>
        <c:lblOffset val="100"/>
        <c:noMultiLvlLbl val="0"/>
      </c:catAx>
      <c:valAx>
        <c:axId val="243417088"/>
        <c:scaling>
          <c:orientation val="minMax"/>
        </c:scaling>
        <c:delete val="0"/>
        <c:axPos val="l"/>
        <c:majorGridlines/>
        <c:numFmt formatCode="General" sourceLinked="1"/>
        <c:majorTickMark val="out"/>
        <c:minorTickMark val="none"/>
        <c:tickLblPos val="nextTo"/>
        <c:crossAx val="243337088"/>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perspective val="30"/>
    </c:view3D>
    <c:floor>
      <c:thickness val="0"/>
      <c:spPr>
        <a:solidFill>
          <a:schemeClr val="accent1">
            <a:alpha val="3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миграция!$B$1</c:f>
              <c:strCache>
                <c:ptCount val="1"/>
                <c:pt idx="0">
                  <c:v>Общий миграционный прирост</c:v>
                </c:pt>
              </c:strCache>
            </c:strRef>
          </c:tx>
          <c:spPr>
            <a:solidFill>
              <a:schemeClr val="accent1">
                <a:lumMod val="20000"/>
                <a:lumOff val="80000"/>
              </a:schemeClr>
            </a:solidFill>
            <a:ln>
              <a:noFill/>
            </a:ln>
            <a:effectLst/>
            <a:sp3d/>
          </c:spPr>
          <c:invertIfNegative val="0"/>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миграция!$A$2:$A$4</c:f>
              <c:strCache>
                <c:ptCount val="3"/>
                <c:pt idx="0">
                  <c:v>2015г.</c:v>
                </c:pt>
                <c:pt idx="1">
                  <c:v>2016г.</c:v>
                </c:pt>
                <c:pt idx="2">
                  <c:v>2017г.</c:v>
                </c:pt>
              </c:strCache>
            </c:strRef>
          </c:cat>
          <c:val>
            <c:numRef>
              <c:f>миграция!$B$2:$B$4</c:f>
              <c:numCache>
                <c:formatCode>General</c:formatCode>
                <c:ptCount val="3"/>
                <c:pt idx="0" formatCode="0.000">
                  <c:v>0.63</c:v>
                </c:pt>
                <c:pt idx="1">
                  <c:v>0.67200000000000004</c:v>
                </c:pt>
                <c:pt idx="2">
                  <c:v>5.0000000000000001E-3</c:v>
                </c:pt>
              </c:numCache>
            </c:numRef>
          </c:val>
          <c:extLst xmlns:c16r2="http://schemas.microsoft.com/office/drawing/2015/06/chart">
            <c:ext xmlns:c16="http://schemas.microsoft.com/office/drawing/2014/chart" uri="{C3380CC4-5D6E-409C-BE32-E72D297353CC}">
              <c16:uniqueId val="{00000000-A397-45DB-99D7-BCF8D1F1B992}"/>
            </c:ext>
          </c:extLst>
        </c:ser>
        <c:dLbls>
          <c:showLegendKey val="0"/>
          <c:showVal val="1"/>
          <c:showCatName val="0"/>
          <c:showSerName val="0"/>
          <c:showPercent val="0"/>
          <c:showBubbleSize val="0"/>
        </c:dLbls>
        <c:gapWidth val="154"/>
        <c:gapDepth val="0"/>
        <c:shape val="box"/>
        <c:axId val="243632000"/>
        <c:axId val="243878528"/>
        <c:axId val="235112640"/>
      </c:bar3DChart>
      <c:catAx>
        <c:axId val="243632000"/>
        <c:scaling>
          <c:orientation val="minMax"/>
        </c:scaling>
        <c:delete val="0"/>
        <c:axPos val="b"/>
        <c:majorGridlines>
          <c:spPr>
            <a:ln w="9525" cap="flat" cmpd="sng" algn="ctr">
              <a:solidFill>
                <a:schemeClr val="lt1">
                  <a:lumMod val="60000"/>
                  <a:lumOff val="40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all" spc="150" normalizeH="0" baseline="0">
                <a:solidFill>
                  <a:schemeClr val="lt1"/>
                </a:solidFill>
                <a:latin typeface="+mn-lt"/>
                <a:ea typeface="+mn-ea"/>
                <a:cs typeface="+mn-cs"/>
              </a:defRPr>
            </a:pPr>
            <a:endParaRPr lang="ru-RU"/>
          </a:p>
        </c:txPr>
        <c:crossAx val="243878528"/>
        <c:crosses val="autoZero"/>
        <c:auto val="1"/>
        <c:lblAlgn val="ctr"/>
        <c:lblOffset val="100"/>
        <c:noMultiLvlLbl val="0"/>
      </c:catAx>
      <c:valAx>
        <c:axId val="243878528"/>
        <c:scaling>
          <c:orientation val="minMax"/>
        </c:scaling>
        <c:delete val="0"/>
        <c:axPos val="l"/>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u-RU"/>
          </a:p>
        </c:txPr>
        <c:crossAx val="243632000"/>
        <c:crosses val="autoZero"/>
        <c:crossBetween val="between"/>
      </c:valAx>
      <c:serAx>
        <c:axId val="235112640"/>
        <c:scaling>
          <c:orientation val="minMax"/>
        </c:scaling>
        <c:delete val="1"/>
        <c:axPos val="b"/>
        <c:majorGridlines>
          <c:spPr>
            <a:ln w="9525" cap="flat" cmpd="sng" algn="ctr">
              <a:solidFill>
                <a:schemeClr val="lt1">
                  <a:lumMod val="60000"/>
                  <a:lumOff val="40000"/>
                </a:schemeClr>
              </a:solidFill>
              <a:round/>
            </a:ln>
            <a:effectLst/>
          </c:spPr>
        </c:majorGridlines>
        <c:majorTickMark val="none"/>
        <c:minorTickMark val="none"/>
        <c:tickLblPos val="nextTo"/>
        <c:crossAx val="243878528"/>
        <c:crosses val="autoZero"/>
      </c:serAx>
      <c:spPr>
        <a:noFill/>
        <a:ln>
          <a:noFill/>
        </a:ln>
        <a:effectLst/>
      </c:spPr>
    </c:plotArea>
    <c:plotVisOnly val="1"/>
    <c:dispBlanksAs val="gap"/>
    <c:showDLblsOverMax val="0"/>
  </c:chart>
  <c:spPr>
    <a:solidFill>
      <a:schemeClr val="bg2">
        <a:lumMod val="75000"/>
      </a:schemeClr>
    </a:soli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трудоспособн!$B$1</c:f>
              <c:strCache>
                <c:ptCount val="1"/>
                <c:pt idx="0">
                  <c:v>2015г.</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трудоспособн!$B$2</c:f>
              <c:numCache>
                <c:formatCode>General</c:formatCode>
                <c:ptCount val="1"/>
                <c:pt idx="0">
                  <c:v>57.308999999999997</c:v>
                </c:pt>
              </c:numCache>
            </c:numRef>
          </c:val>
          <c:extLst xmlns:c16r2="http://schemas.microsoft.com/office/drawing/2015/06/chart">
            <c:ext xmlns:c16="http://schemas.microsoft.com/office/drawing/2014/chart" uri="{C3380CC4-5D6E-409C-BE32-E72D297353CC}">
              <c16:uniqueId val="{00000000-3767-47B8-9EBA-261D685B2285}"/>
            </c:ext>
          </c:extLst>
        </c:ser>
        <c:ser>
          <c:idx val="1"/>
          <c:order val="1"/>
          <c:tx>
            <c:strRef>
              <c:f>трудоспособн!$C$1</c:f>
              <c:strCache>
                <c:ptCount val="1"/>
                <c:pt idx="0">
                  <c:v>2016г.</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трудоспособн!$C$2</c:f>
              <c:numCache>
                <c:formatCode>General</c:formatCode>
                <c:ptCount val="1"/>
                <c:pt idx="0">
                  <c:v>56.936</c:v>
                </c:pt>
              </c:numCache>
            </c:numRef>
          </c:val>
          <c:extLst xmlns:c16r2="http://schemas.microsoft.com/office/drawing/2015/06/chart">
            <c:ext xmlns:c16="http://schemas.microsoft.com/office/drawing/2014/chart" uri="{C3380CC4-5D6E-409C-BE32-E72D297353CC}">
              <c16:uniqueId val="{00000000-57CA-4D06-869E-50E7BF81AF87}"/>
            </c:ext>
          </c:extLst>
        </c:ser>
        <c:ser>
          <c:idx val="2"/>
          <c:order val="2"/>
          <c:tx>
            <c:strRef>
              <c:f>трудоспособн!$D$1</c:f>
              <c:strCache>
                <c:ptCount val="1"/>
                <c:pt idx="0">
                  <c:v>2017г.</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трудоспособн!$D$2</c:f>
              <c:numCache>
                <c:formatCode>General</c:formatCode>
                <c:ptCount val="1"/>
                <c:pt idx="0">
                  <c:v>56.194000000000003</c:v>
                </c:pt>
              </c:numCache>
            </c:numRef>
          </c:val>
          <c:extLst xmlns:c16r2="http://schemas.microsoft.com/office/drawing/2015/06/chart">
            <c:ext xmlns:c16="http://schemas.microsoft.com/office/drawing/2014/chart" uri="{C3380CC4-5D6E-409C-BE32-E72D297353CC}">
              <c16:uniqueId val="{00000001-57CA-4D06-869E-50E7BF81AF87}"/>
            </c:ext>
          </c:extLst>
        </c:ser>
        <c:dLbls>
          <c:dLblPos val="ctr"/>
          <c:showLegendKey val="0"/>
          <c:showVal val="1"/>
          <c:showCatName val="0"/>
          <c:showSerName val="0"/>
          <c:showPercent val="0"/>
          <c:showBubbleSize val="0"/>
        </c:dLbls>
        <c:gapWidth val="80"/>
        <c:overlap val="25"/>
        <c:axId val="245093504"/>
        <c:axId val="245095040"/>
      </c:barChart>
      <c:catAx>
        <c:axId val="245093504"/>
        <c:scaling>
          <c:orientation val="minMax"/>
        </c:scaling>
        <c:delete val="0"/>
        <c:axPos val="b"/>
        <c:numFmt formatCode="General" sourceLinked="0"/>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245095040"/>
        <c:crosses val="autoZero"/>
        <c:auto val="1"/>
        <c:lblAlgn val="ctr"/>
        <c:lblOffset val="100"/>
        <c:noMultiLvlLbl val="0"/>
      </c:catAx>
      <c:valAx>
        <c:axId val="24509504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txPr>
          <a:bodyPr rot="-60000000" vert="horz"/>
          <a:lstStyle/>
          <a:p>
            <a:pPr>
              <a:defRPr/>
            </a:pPr>
            <a:endParaRPr lang="ru-RU"/>
          </a:p>
        </c:txPr>
        <c:crossAx val="245093504"/>
        <c:crosses val="autoZero"/>
        <c:crossBetween val="between"/>
      </c:valAx>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b="0"/>
            </a:pPr>
            <a:r>
              <a:rPr lang="ru-RU" sz="1400" b="0"/>
              <a:t>Продукция сельского хозяйства в сопоставимых ценах млн.руб.</a:t>
            </a:r>
          </a:p>
        </c:rich>
      </c:tx>
      <c:overlay val="0"/>
      <c:spPr>
        <a:noFill/>
        <a:ln>
          <a:noFill/>
        </a:ln>
        <a:effectLst/>
      </c:spPr>
    </c:title>
    <c:autoTitleDeleted val="0"/>
    <c:plotArea>
      <c:layout/>
      <c:barChart>
        <c:barDir val="col"/>
        <c:grouping val="clustered"/>
        <c:varyColors val="0"/>
        <c:ser>
          <c:idx val="0"/>
          <c:order val="0"/>
          <c:tx>
            <c:strRef>
              <c:f>'Сельское хозяйство'!$C$52:$D$52</c:f>
              <c:strCache>
                <c:ptCount val="2"/>
                <c:pt idx="0">
                  <c:v>Растениеводство</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'Сельское хозяйство'!$E$51:$G$51</c:f>
              <c:strCache>
                <c:ptCount val="3"/>
                <c:pt idx="0">
                  <c:v>2016 год</c:v>
                </c:pt>
                <c:pt idx="1">
                  <c:v>2017 год</c:v>
                </c:pt>
                <c:pt idx="2">
                  <c:v>2018 год</c:v>
                </c:pt>
              </c:strCache>
            </c:strRef>
          </c:cat>
          <c:val>
            <c:numRef>
              <c:f>'Сельское хозяйство'!$E$52:$G$52</c:f>
              <c:numCache>
                <c:formatCode>0.0</c:formatCode>
                <c:ptCount val="3"/>
                <c:pt idx="0">
                  <c:v>12889.14</c:v>
                </c:pt>
                <c:pt idx="1">
                  <c:v>13241.04059705908</c:v>
                </c:pt>
                <c:pt idx="2">
                  <c:v>11969.900699741411</c:v>
                </c:pt>
              </c:numCache>
            </c:numRef>
          </c:val>
          <c:extLst xmlns:c16r2="http://schemas.microsoft.com/office/drawing/2015/06/chart">
            <c:ext xmlns:c16="http://schemas.microsoft.com/office/drawing/2014/chart" uri="{C3380CC4-5D6E-409C-BE32-E72D297353CC}">
              <c16:uniqueId val="{00000000-B7CD-40F4-AD01-D60DFDBDDAB9}"/>
            </c:ext>
          </c:extLst>
        </c:ser>
        <c:ser>
          <c:idx val="1"/>
          <c:order val="1"/>
          <c:tx>
            <c:strRef>
              <c:f>'Сельское хозяйство'!$C$53:$D$53</c:f>
              <c:strCache>
                <c:ptCount val="2"/>
                <c:pt idx="0">
                  <c:v>Животноводство</c:v>
                </c:pt>
              </c:strCache>
            </c:strRef>
          </c:tx>
          <c:spPr>
            <a:solidFill>
              <a:schemeClr val="accent2"/>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'Сельское хозяйство'!$E$51:$G$51</c:f>
              <c:strCache>
                <c:ptCount val="3"/>
                <c:pt idx="0">
                  <c:v>2016 год</c:v>
                </c:pt>
                <c:pt idx="1">
                  <c:v>2017 год</c:v>
                </c:pt>
                <c:pt idx="2">
                  <c:v>2018 год</c:v>
                </c:pt>
              </c:strCache>
            </c:strRef>
          </c:cat>
          <c:val>
            <c:numRef>
              <c:f>'Сельское хозяйство'!$E$53:$G$53</c:f>
              <c:numCache>
                <c:formatCode>0.0</c:formatCode>
                <c:ptCount val="3"/>
                <c:pt idx="0">
                  <c:v>5274.7439999999997</c:v>
                </c:pt>
                <c:pt idx="1">
                  <c:v>5408.7468140448282</c:v>
                </c:pt>
                <c:pt idx="2">
                  <c:v>5554.7829780240399</c:v>
                </c:pt>
              </c:numCache>
            </c:numRef>
          </c:val>
          <c:extLst xmlns:c16r2="http://schemas.microsoft.com/office/drawing/2015/06/chart">
            <c:ext xmlns:c16="http://schemas.microsoft.com/office/drawing/2014/chart" uri="{C3380CC4-5D6E-409C-BE32-E72D297353CC}">
              <c16:uniqueId val="{00000001-B7CD-40F4-AD01-D60DFDBDDAB9}"/>
            </c:ext>
          </c:extLst>
        </c:ser>
        <c:dLbls>
          <c:showLegendKey val="0"/>
          <c:showVal val="0"/>
          <c:showCatName val="0"/>
          <c:showSerName val="0"/>
          <c:showPercent val="0"/>
          <c:showBubbleSize val="0"/>
        </c:dLbls>
        <c:gapWidth val="219"/>
        <c:overlap val="-27"/>
        <c:axId val="178330624"/>
        <c:axId val="185074432"/>
      </c:barChart>
      <c:catAx>
        <c:axId val="17833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85074432"/>
        <c:crosses val="autoZero"/>
        <c:auto val="1"/>
        <c:lblAlgn val="ctr"/>
        <c:lblOffset val="100"/>
        <c:noMultiLvlLbl val="0"/>
      </c:catAx>
      <c:valAx>
        <c:axId val="185074432"/>
        <c:scaling>
          <c:orientation val="minMax"/>
        </c:scaling>
        <c:delete val="1"/>
        <c:axPos val="l"/>
        <c:numFmt formatCode="0.0" sourceLinked="1"/>
        <c:majorTickMark val="none"/>
        <c:minorTickMark val="none"/>
        <c:tickLblPos val="nextTo"/>
        <c:crossAx val="17833062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2017г.</c:v>
                </c:pt>
              </c:strCache>
            </c:strRef>
          </c:tx>
          <c:spPr>
            <a:ln w="38100"/>
          </c:spPr>
          <c:marker>
            <c:symbol val="none"/>
          </c:marker>
          <c:cat>
            <c:strRef>
              <c:f>Лист1!$A$2:$A$10</c:f>
              <c:strCache>
                <c:ptCount val="9"/>
                <c:pt idx="0">
                  <c:v>Краснодарский край</c:v>
                </c:pt>
                <c:pt idx="1">
                  <c:v>Каневской район</c:v>
                </c:pt>
                <c:pt idx="2">
                  <c:v>Павловский район</c:v>
                </c:pt>
                <c:pt idx="3">
                  <c:v>Крыловский район</c:v>
                </c:pt>
                <c:pt idx="4">
                  <c:v>Ленинградский район</c:v>
                </c:pt>
                <c:pt idx="5">
                  <c:v>Кущевский район</c:v>
                </c:pt>
                <c:pt idx="6">
                  <c:v>Щербиновский район</c:v>
                </c:pt>
                <c:pt idx="7">
                  <c:v>Ейский район</c:v>
                </c:pt>
                <c:pt idx="8">
                  <c:v>Староминский район</c:v>
                </c:pt>
              </c:strCache>
            </c:strRef>
          </c:cat>
          <c:val>
            <c:numRef>
              <c:f>Лист1!$B$2:$B$10</c:f>
              <c:numCache>
                <c:formatCode>General</c:formatCode>
                <c:ptCount val="9"/>
                <c:pt idx="0">
                  <c:v>0.6</c:v>
                </c:pt>
                <c:pt idx="1">
                  <c:v>0.6</c:v>
                </c:pt>
                <c:pt idx="2">
                  <c:v>1</c:v>
                </c:pt>
                <c:pt idx="3">
                  <c:v>1</c:v>
                </c:pt>
                <c:pt idx="4">
                  <c:v>0.7</c:v>
                </c:pt>
                <c:pt idx="5">
                  <c:v>1</c:v>
                </c:pt>
                <c:pt idx="6">
                  <c:v>1.1000000000000001</c:v>
                </c:pt>
                <c:pt idx="7">
                  <c:v>0.7</c:v>
                </c:pt>
                <c:pt idx="8">
                  <c:v>0.5</c:v>
                </c:pt>
              </c:numCache>
            </c:numRef>
          </c:val>
          <c:smooth val="0"/>
        </c:ser>
        <c:dLbls>
          <c:showLegendKey val="0"/>
          <c:showVal val="0"/>
          <c:showCatName val="0"/>
          <c:showSerName val="0"/>
          <c:showPercent val="0"/>
          <c:showBubbleSize val="0"/>
        </c:dLbls>
        <c:marker val="1"/>
        <c:smooth val="0"/>
        <c:axId val="246843264"/>
        <c:axId val="246985088"/>
      </c:lineChart>
      <c:catAx>
        <c:axId val="246843264"/>
        <c:scaling>
          <c:orientation val="minMax"/>
        </c:scaling>
        <c:delete val="0"/>
        <c:axPos val="b"/>
        <c:majorTickMark val="out"/>
        <c:minorTickMark val="none"/>
        <c:tickLblPos val="nextTo"/>
        <c:crossAx val="246985088"/>
        <c:crosses val="autoZero"/>
        <c:auto val="1"/>
        <c:lblAlgn val="ctr"/>
        <c:lblOffset val="100"/>
        <c:noMultiLvlLbl val="0"/>
      </c:catAx>
      <c:valAx>
        <c:axId val="246985088"/>
        <c:scaling>
          <c:orientation val="minMax"/>
        </c:scaling>
        <c:delete val="0"/>
        <c:axPos val="l"/>
        <c:majorGridlines/>
        <c:numFmt formatCode="General" sourceLinked="1"/>
        <c:majorTickMark val="out"/>
        <c:minorTickMark val="none"/>
        <c:tickLblPos val="nextTo"/>
        <c:crossAx val="246843264"/>
        <c:crosses val="autoZero"/>
        <c:crossBetween val="between"/>
      </c:valAx>
      <c:dTable>
        <c:showHorzBorder val="1"/>
        <c:showVertBorder val="1"/>
        <c:showOutline val="1"/>
        <c:showKeys val="0"/>
      </c:dTable>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зпл!$A$2</c:f>
              <c:strCache>
                <c:ptCount val="1"/>
                <c:pt idx="0">
                  <c:v>заработная плата</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зпл!$B$1:$D$1</c:f>
              <c:strCache>
                <c:ptCount val="3"/>
                <c:pt idx="0">
                  <c:v>2015г.</c:v>
                </c:pt>
                <c:pt idx="1">
                  <c:v>2016г.</c:v>
                </c:pt>
                <c:pt idx="2">
                  <c:v>2017г.</c:v>
                </c:pt>
              </c:strCache>
            </c:strRef>
          </c:cat>
          <c:val>
            <c:numRef>
              <c:f>зпл!$B$2:$D$2</c:f>
              <c:numCache>
                <c:formatCode>General</c:formatCode>
                <c:ptCount val="3"/>
                <c:pt idx="0">
                  <c:v>23997</c:v>
                </c:pt>
                <c:pt idx="1">
                  <c:v>26140</c:v>
                </c:pt>
                <c:pt idx="2">
                  <c:v>27331</c:v>
                </c:pt>
              </c:numCache>
            </c:numRef>
          </c:val>
          <c:extLst xmlns:c16r2="http://schemas.microsoft.com/office/drawing/2015/06/chart">
            <c:ext xmlns:c16="http://schemas.microsoft.com/office/drawing/2014/chart" uri="{C3380CC4-5D6E-409C-BE32-E72D297353CC}">
              <c16:uniqueId val="{00000000-D57B-4E4E-86E2-D639165BBD2A}"/>
            </c:ext>
          </c:extLst>
        </c:ser>
        <c:dLbls>
          <c:showLegendKey val="0"/>
          <c:showVal val="1"/>
          <c:showCatName val="0"/>
          <c:showSerName val="0"/>
          <c:showPercent val="0"/>
          <c:showBubbleSize val="0"/>
        </c:dLbls>
        <c:gapWidth val="150"/>
        <c:shape val="box"/>
        <c:axId val="247122560"/>
        <c:axId val="247237632"/>
        <c:axId val="0"/>
      </c:bar3DChart>
      <c:catAx>
        <c:axId val="247122560"/>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47237632"/>
        <c:crosses val="autoZero"/>
        <c:auto val="1"/>
        <c:lblAlgn val="ctr"/>
        <c:lblOffset val="100"/>
        <c:noMultiLvlLbl val="0"/>
      </c:catAx>
      <c:valAx>
        <c:axId val="247237632"/>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4712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66560457317001"/>
          <c:y val="7.8384744502891499E-2"/>
          <c:w val="0.74987546757488499"/>
          <c:h val="0.45510790015356001"/>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5D5C-E54D-8708-51453924DEF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5D5C-E54D-8708-51453924DEF7}"/>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5D5C-E54D-8708-51453924DEF7}"/>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5D5C-E54D-8708-51453924DEF7}"/>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5D5C-E54D-8708-51453924DEF7}"/>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5D5C-E54D-8708-51453924DEF7}"/>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5D5C-E54D-8708-51453924DEF7}"/>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5D5C-E54D-8708-51453924DEF7}"/>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1-5D5C-E54D-8708-51453924DEF7}"/>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3-5D5C-E54D-8708-51453924DEF7}"/>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5-5D5C-E54D-8708-51453924DEF7}"/>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charset="0"/>
                    <a:ea typeface="Times New Roman" charset="0"/>
                    <a:cs typeface="Times New Roman" charset="0"/>
                  </a:defRPr>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'Рынок труда '!$A$3:$A$13</c:f>
              <c:strCache>
                <c:ptCount val="11"/>
                <c:pt idx="0">
                  <c:v>Раздел А Сельское, лесное хозяйство, охота,  рыболовство и рыбоводство</c:v>
                </c:pt>
                <c:pt idx="1">
                  <c:v>Раздел В Добыча полезных ископаемых</c:v>
                </c:pt>
                <c:pt idx="2">
                  <c:v>Раздел С Обрабатывающие производства</c:v>
                </c:pt>
                <c:pt idx="3">
                  <c:v>Раздел D Обеспечение электрической энергией, газом и паром; кондиционирование воздуха</c:v>
                </c:pt>
                <c:pt idx="4">
                  <c:v>Раздел Е Водоснабжение; водоотведение, организация сбора и утилизация отходов, деятельность по ликвидации загрязнений</c:v>
                </c:pt>
                <c:pt idx="5">
                  <c:v>Раздел F Строительство</c:v>
                </c:pt>
                <c:pt idx="6">
                  <c:v>Раздел G Торговля оптовая и розничная, ремонт автотранспортных средств и мотоциклов</c:v>
                </c:pt>
                <c:pt idx="7">
                  <c:v>Раздел Н Транспортировка и хранение</c:v>
                </c:pt>
                <c:pt idx="8">
                  <c:v>Раздел I Деятельность гостиниц и предприятий общественного питания</c:v>
                </c:pt>
                <c:pt idx="9">
                  <c:v>Раздел J  Деятельность в области информатизации и связи</c:v>
                </c:pt>
                <c:pt idx="10">
                  <c:v>Прочие виды деятельности  (финансовая и страховая;  по операциям с недвижимым имуществом; профессиональная, научная и техническая; административная и сопутствующие дополнительные услуги; государственное управление и обеспечение военной безопасности и др.)</c:v>
                </c:pt>
              </c:strCache>
            </c:strRef>
          </c:cat>
          <c:val>
            <c:numRef>
              <c:f>'Рынок труда '!$B$3:$B$13</c:f>
              <c:numCache>
                <c:formatCode>General</c:formatCode>
                <c:ptCount val="11"/>
                <c:pt idx="0">
                  <c:v>0.26923716399999997</c:v>
                </c:pt>
                <c:pt idx="1">
                  <c:v>4.6700308000000003E-2</c:v>
                </c:pt>
                <c:pt idx="2">
                  <c:v>0.14608855100000001</c:v>
                </c:pt>
                <c:pt idx="3">
                  <c:v>9.2680829999999999E-3</c:v>
                </c:pt>
                <c:pt idx="4">
                  <c:v>1.1163103000000001E-2</c:v>
                </c:pt>
                <c:pt idx="5">
                  <c:v>1.5526427000000001E-2</c:v>
                </c:pt>
                <c:pt idx="6">
                  <c:v>6.4250743999999999E-2</c:v>
                </c:pt>
                <c:pt idx="7">
                  <c:v>6.8475524999999995E-2</c:v>
                </c:pt>
                <c:pt idx="8">
                  <c:v>1.5924540000000001E-3</c:v>
                </c:pt>
                <c:pt idx="9">
                  <c:v>3.8218900000000001E-3</c:v>
                </c:pt>
                <c:pt idx="10">
                  <c:v>0.36387575300000002</c:v>
                </c:pt>
              </c:numCache>
            </c:numRef>
          </c:val>
          <c:extLst xmlns:c16r2="http://schemas.microsoft.com/office/drawing/2015/06/chart">
            <c:ext xmlns:c16="http://schemas.microsoft.com/office/drawing/2014/chart" uri="{C3380CC4-5D6E-409C-BE32-E72D297353CC}">
              <c16:uniqueId val="{00000016-5D5C-E54D-8708-51453924DEF7}"/>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5.4422982940613901E-2"/>
          <c:y val="0.56813872235109597"/>
          <c:w val="0.88585495021646998"/>
          <c:h val="0.43156855457901799"/>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A1C-3E4C-87BC-35A5DDAD5306}"/>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A1C-3E4C-87BC-35A5DDAD5306}"/>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A1C-3E4C-87BC-35A5DDAD5306}"/>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A1C-3E4C-87BC-35A5DDAD5306}"/>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A1C-3E4C-87BC-35A5DDAD5306}"/>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6A1C-3E4C-87BC-35A5DDAD530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'Природно-ресурсный'!$A$2:$A$7</c:f>
              <c:strCache>
                <c:ptCount val="6"/>
                <c:pt idx="0">
                  <c:v>Лесного фонда </c:v>
                </c:pt>
                <c:pt idx="1">
                  <c:v>Cельскохозяйственного назначения</c:v>
                </c:pt>
                <c:pt idx="2">
                  <c:v>Населенных пунктов</c:v>
                </c:pt>
                <c:pt idx="3">
                  <c:v>Запаса </c:v>
                </c:pt>
                <c:pt idx="4">
                  <c:v>Промышленности, энергетики и т.д </c:v>
                </c:pt>
                <c:pt idx="5">
                  <c:v>Водного фонда </c:v>
                </c:pt>
              </c:strCache>
            </c:strRef>
          </c:cat>
          <c:val>
            <c:numRef>
              <c:f>'Природно-ресурсный'!$B$2:$B$7</c:f>
              <c:numCache>
                <c:formatCode>0%</c:formatCode>
                <c:ptCount val="6"/>
                <c:pt idx="0">
                  <c:v>0.01</c:v>
                </c:pt>
                <c:pt idx="1">
                  <c:v>0.78</c:v>
                </c:pt>
                <c:pt idx="2">
                  <c:v>0.04</c:v>
                </c:pt>
                <c:pt idx="3">
                  <c:v>0.01</c:v>
                </c:pt>
                <c:pt idx="4">
                  <c:v>0.01</c:v>
                </c:pt>
                <c:pt idx="5">
                  <c:v>0.14000000000000001</c:v>
                </c:pt>
              </c:numCache>
            </c:numRef>
          </c:val>
          <c:extLst xmlns:c16r2="http://schemas.microsoft.com/office/drawing/2015/06/chart">
            <c:ext xmlns:c16="http://schemas.microsoft.com/office/drawing/2014/chart" uri="{C3380CC4-5D6E-409C-BE32-E72D297353CC}">
              <c16:uniqueId val="{0000000C-6A1C-3E4C-87BC-35A5DDAD530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BC75-1644-9DD1-CF4BF60672F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BC75-1644-9DD1-CF4BF60672F1}"/>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BC75-1644-9DD1-CF4BF60672F1}"/>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BC75-1644-9DD1-CF4BF60672F1}"/>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BC75-1644-9DD1-CF4BF60672F1}"/>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BC75-1644-9DD1-CF4BF60672F1}"/>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75000"/>
                        <a:lumOff val="25000"/>
                      </a:schemeClr>
                    </a:solidFill>
                    <a:latin typeface="Times New Roman" charset="0"/>
                    <a:ea typeface="Times New Roman" charset="0"/>
                    <a:cs typeface="Times New Roman" charset="0"/>
                  </a:defRPr>
                </a:pPr>
                <a:endParaRPr lang="ru-RU"/>
              </a:p>
            </c:txPr>
            <c:dLblPos val="bestFit"/>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Инвестиции!$A$2:$A$7</c:f>
              <c:strCache>
                <c:ptCount val="6"/>
                <c:pt idx="0">
                  <c:v>Промышленность</c:v>
                </c:pt>
                <c:pt idx="1">
                  <c:v>Cельское хозяйство</c:v>
                </c:pt>
                <c:pt idx="2">
                  <c:v>Торговля и общественное питание </c:v>
                </c:pt>
                <c:pt idx="3">
                  <c:v>Транспортировка и хранение </c:v>
                </c:pt>
                <c:pt idx="4">
                  <c:v>Платные услуги населению</c:v>
                </c:pt>
                <c:pt idx="5">
                  <c:v>Cтроительство </c:v>
                </c:pt>
              </c:strCache>
            </c:strRef>
          </c:cat>
          <c:val>
            <c:numRef>
              <c:f>Инвестиции!$B$2:$B$7</c:f>
              <c:numCache>
                <c:formatCode>0%</c:formatCode>
                <c:ptCount val="6"/>
                <c:pt idx="0">
                  <c:v>0.28000000000000003</c:v>
                </c:pt>
                <c:pt idx="1">
                  <c:v>0.38</c:v>
                </c:pt>
                <c:pt idx="2">
                  <c:v>0.24</c:v>
                </c:pt>
                <c:pt idx="3">
                  <c:v>0.01</c:v>
                </c:pt>
                <c:pt idx="4">
                  <c:v>7.0000000000000007E-2</c:v>
                </c:pt>
                <c:pt idx="5">
                  <c:v>0.02</c:v>
                </c:pt>
              </c:numCache>
            </c:numRef>
          </c:val>
          <c:extLst xmlns:c16r2="http://schemas.microsoft.com/office/drawing/2015/06/chart">
            <c:ext xmlns:c16="http://schemas.microsoft.com/office/drawing/2014/chart" uri="{C3380CC4-5D6E-409C-BE32-E72D297353CC}">
              <c16:uniqueId val="{0000000C-BC75-1644-9DD1-CF4BF60672F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Times New Roman" charset="0"/>
              <a:ea typeface="Times New Roman" charset="0"/>
              <a:cs typeface="Times New Roman" charset="0"/>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Инвестиции!$A$24</c:f>
              <c:strCache>
                <c:ptCount val="1"/>
                <c:pt idx="0">
                  <c:v>Промышленность</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Инвестиции!$B$23:$D$23</c:f>
              <c:strCache>
                <c:ptCount val="3"/>
                <c:pt idx="0">
                  <c:v>2016 г.</c:v>
                </c:pt>
                <c:pt idx="1">
                  <c:v>2017 г.</c:v>
                </c:pt>
                <c:pt idx="2">
                  <c:v>2018 г.</c:v>
                </c:pt>
              </c:strCache>
            </c:strRef>
          </c:cat>
          <c:val>
            <c:numRef>
              <c:f>Инвестиции!$B$24:$D$24</c:f>
              <c:numCache>
                <c:formatCode>#,##0</c:formatCode>
                <c:ptCount val="3"/>
                <c:pt idx="0">
                  <c:v>13522</c:v>
                </c:pt>
                <c:pt idx="1">
                  <c:v>12871</c:v>
                </c:pt>
                <c:pt idx="2">
                  <c:v>12892</c:v>
                </c:pt>
              </c:numCache>
            </c:numRef>
          </c:val>
          <c:extLst xmlns:c16r2="http://schemas.microsoft.com/office/drawing/2015/06/chart">
            <c:ext xmlns:c16="http://schemas.microsoft.com/office/drawing/2014/chart" uri="{C3380CC4-5D6E-409C-BE32-E72D297353CC}">
              <c16:uniqueId val="{00000000-A1F2-C247-A654-3DA158C0C849}"/>
            </c:ext>
          </c:extLst>
        </c:ser>
        <c:ser>
          <c:idx val="1"/>
          <c:order val="1"/>
          <c:tx>
            <c:strRef>
              <c:f>Инвестиции!$A$25</c:f>
              <c:strCache>
                <c:ptCount val="1"/>
                <c:pt idx="0">
                  <c:v>Потребительский рынок</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Инвестиции!$B$23:$D$23</c:f>
              <c:strCache>
                <c:ptCount val="3"/>
                <c:pt idx="0">
                  <c:v>2016 г.</c:v>
                </c:pt>
                <c:pt idx="1">
                  <c:v>2017 г.</c:v>
                </c:pt>
                <c:pt idx="2">
                  <c:v>2018 г.</c:v>
                </c:pt>
              </c:strCache>
            </c:strRef>
          </c:cat>
          <c:val>
            <c:numRef>
              <c:f>Инвестиции!$B$25:$D$25</c:f>
              <c:numCache>
                <c:formatCode>#,##0</c:formatCode>
                <c:ptCount val="3"/>
                <c:pt idx="0">
                  <c:v>10535</c:v>
                </c:pt>
                <c:pt idx="1">
                  <c:v>11073</c:v>
                </c:pt>
                <c:pt idx="2">
                  <c:v>11408</c:v>
                </c:pt>
              </c:numCache>
            </c:numRef>
          </c:val>
          <c:extLst xmlns:c16r2="http://schemas.microsoft.com/office/drawing/2015/06/chart">
            <c:ext xmlns:c16="http://schemas.microsoft.com/office/drawing/2014/chart" uri="{C3380CC4-5D6E-409C-BE32-E72D297353CC}">
              <c16:uniqueId val="{00000001-A1F2-C247-A654-3DA158C0C849}"/>
            </c:ext>
          </c:extLst>
        </c:ser>
        <c:ser>
          <c:idx val="2"/>
          <c:order val="2"/>
          <c:tx>
            <c:strRef>
              <c:f>Инвестиции!$A$26</c:f>
              <c:strCache>
                <c:ptCount val="1"/>
                <c:pt idx="0">
                  <c:v>Cельское хозяйство</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Инвестиции!$B$23:$D$23</c:f>
              <c:strCache>
                <c:ptCount val="3"/>
                <c:pt idx="0">
                  <c:v>2016 г.</c:v>
                </c:pt>
                <c:pt idx="1">
                  <c:v>2017 г.</c:v>
                </c:pt>
                <c:pt idx="2">
                  <c:v>2018 г.</c:v>
                </c:pt>
              </c:strCache>
            </c:strRef>
          </c:cat>
          <c:val>
            <c:numRef>
              <c:f>Инвестиции!$B$26:$D$26</c:f>
              <c:numCache>
                <c:formatCode>#,##0</c:formatCode>
                <c:ptCount val="3"/>
                <c:pt idx="0">
                  <c:v>19362</c:v>
                </c:pt>
                <c:pt idx="1">
                  <c:v>17878</c:v>
                </c:pt>
                <c:pt idx="2">
                  <c:v>17619</c:v>
                </c:pt>
              </c:numCache>
            </c:numRef>
          </c:val>
          <c:extLst xmlns:c16r2="http://schemas.microsoft.com/office/drawing/2015/06/chart">
            <c:ext xmlns:c16="http://schemas.microsoft.com/office/drawing/2014/chart" uri="{C3380CC4-5D6E-409C-BE32-E72D297353CC}">
              <c16:uniqueId val="{00000002-A1F2-C247-A654-3DA158C0C849}"/>
            </c:ext>
          </c:extLst>
        </c:ser>
        <c:dLbls>
          <c:dLblPos val="inEnd"/>
          <c:showLegendKey val="0"/>
          <c:showVal val="1"/>
          <c:showCatName val="0"/>
          <c:showSerName val="0"/>
          <c:showPercent val="0"/>
          <c:showBubbleSize val="0"/>
        </c:dLbls>
        <c:gapWidth val="100"/>
        <c:overlap val="-24"/>
        <c:axId val="287266688"/>
        <c:axId val="287268224"/>
      </c:barChart>
      <c:catAx>
        <c:axId val="28726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87268224"/>
        <c:crosses val="autoZero"/>
        <c:auto val="1"/>
        <c:lblAlgn val="ctr"/>
        <c:lblOffset val="100"/>
        <c:noMultiLvlLbl val="0"/>
      </c:catAx>
      <c:valAx>
        <c:axId val="287268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28726668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barChart>
        <c:barDir val="col"/>
        <c:grouping val="clustered"/>
        <c:varyColors val="0"/>
        <c:ser>
          <c:idx val="0"/>
          <c:order val="0"/>
          <c:tx>
            <c:strRef>
              <c:f>инвестиции!$A$2</c:f>
              <c:strCache>
                <c:ptCount val="1"/>
              </c:strCache>
            </c:strRef>
          </c:tx>
          <c:spPr>
            <a:pattFill prst="ltUpDiag">
              <a:fgClr>
                <a:schemeClr val="accent1"/>
              </a:fgClr>
              <a:bgClr>
                <a:schemeClr val="lt1"/>
              </a:bgClr>
            </a:pattFill>
            <a:ln>
              <a:noFill/>
            </a:ln>
            <a:effectLst/>
          </c:spPr>
          <c:invertIfNegative val="0"/>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инвестиции!$B$1:$D$1</c:f>
              <c:numCache>
                <c:formatCode>General</c:formatCode>
                <c:ptCount val="3"/>
                <c:pt idx="0">
                  <c:v>2016</c:v>
                </c:pt>
                <c:pt idx="1">
                  <c:v>2017</c:v>
                </c:pt>
                <c:pt idx="2">
                  <c:v>2018</c:v>
                </c:pt>
              </c:numCache>
            </c:numRef>
          </c:cat>
          <c:val>
            <c:numRef>
              <c:f>инвестиции!$B$2:$D$2</c:f>
              <c:numCache>
                <c:formatCode>General</c:formatCode>
                <c:ptCount val="3"/>
                <c:pt idx="0">
                  <c:v>2208.6</c:v>
                </c:pt>
                <c:pt idx="1">
                  <c:v>2603.3000000000002</c:v>
                </c:pt>
                <c:pt idx="2">
                  <c:v>2974.6</c:v>
                </c:pt>
              </c:numCache>
            </c:numRef>
          </c:val>
          <c:extLst xmlns:c16r2="http://schemas.microsoft.com/office/drawing/2015/06/chart">
            <c:ext xmlns:c16="http://schemas.microsoft.com/office/drawing/2014/chart" uri="{C3380CC4-5D6E-409C-BE32-E72D297353CC}">
              <c16:uniqueId val="{00000000-338A-47D8-AABB-6A2A9E0D6249}"/>
            </c:ext>
          </c:extLst>
        </c:ser>
        <c:dLbls>
          <c:dLblPos val="inEnd"/>
          <c:showLegendKey val="0"/>
          <c:showVal val="1"/>
          <c:showCatName val="0"/>
          <c:showSerName val="0"/>
          <c:showPercent val="0"/>
          <c:showBubbleSize val="0"/>
        </c:dLbls>
        <c:gapWidth val="269"/>
        <c:axId val="287347072"/>
        <c:axId val="291799808"/>
      </c:barChart>
      <c:catAx>
        <c:axId val="287347072"/>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ru-RU"/>
          </a:p>
        </c:txPr>
        <c:crossAx val="291799808"/>
        <c:crosses val="autoZero"/>
        <c:auto val="1"/>
        <c:lblAlgn val="ctr"/>
        <c:lblOffset val="100"/>
        <c:noMultiLvlLbl val="0"/>
      </c:catAx>
      <c:valAx>
        <c:axId val="291799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ru-RU"/>
          </a:p>
        </c:txPr>
        <c:crossAx val="287347072"/>
        <c:crosses val="autoZero"/>
        <c:crossBetween val="between"/>
      </c:valAx>
      <c:spPr>
        <a:noFill/>
        <a:ln>
          <a:noFill/>
        </a:ln>
        <a:effectLst/>
      </c:spPr>
    </c:plotArea>
    <c:plotVisOnly val="1"/>
    <c:dispBlanksAs val="gap"/>
    <c:showDLblsOverMax val="0"/>
  </c:chart>
  <c:spPr>
    <a:solidFill>
      <a:schemeClr val="tx2">
        <a:lumMod val="60000"/>
        <a:lumOff val="40000"/>
      </a:schemeClr>
    </a:soli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90995870739103"/>
          <c:y val="9.5889373625594104E-2"/>
          <c:w val="0.43849006135379598"/>
          <c:h val="0.46515499751720202"/>
        </c:manualLayout>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A095-DE45-8E43-112074610ED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A095-DE45-8E43-112074610ED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A095-DE45-8E43-112074610ED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A095-DE45-8E43-112074610ED0}"/>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A095-DE45-8E43-112074610ED0}"/>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A095-DE45-8E43-112074610ED0}"/>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A095-DE45-8E43-112074610ED0}"/>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A095-DE45-8E43-112074610ED0}"/>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1-A095-DE45-8E43-112074610ED0}"/>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3-A095-DE45-8E43-112074610ED0}"/>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5-A095-DE45-8E43-112074610ED0}"/>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7-A095-DE45-8E43-112074610ED0}"/>
              </c:ext>
            </c:extLst>
          </c:dPt>
          <c:dPt>
            <c:idx val="12"/>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9-A095-DE45-8E43-112074610ED0}"/>
              </c:ext>
            </c:extLst>
          </c:dPt>
          <c:dPt>
            <c:idx val="13"/>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B-A095-DE45-8E43-112074610ED0}"/>
              </c:ext>
            </c:extLst>
          </c:dPt>
          <c:dPt>
            <c:idx val="14"/>
            <c:bubble3D val="0"/>
            <c:spPr>
              <a:gradFill>
                <a:gsLst>
                  <a:gs pos="100000">
                    <a:schemeClr val="accent3">
                      <a:lumMod val="80000"/>
                      <a:lumOff val="20000"/>
                      <a:lumMod val="60000"/>
                      <a:lumOff val="40000"/>
                    </a:schemeClr>
                  </a:gs>
                  <a:gs pos="0">
                    <a:schemeClr val="accent3">
                      <a:lumMod val="80000"/>
                      <a:lumOff val="2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D-A095-DE45-8E43-112074610ED0}"/>
              </c:ext>
            </c:extLst>
          </c:dPt>
          <c:dPt>
            <c:idx val="15"/>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F-A095-DE45-8E43-112074610ED0}"/>
              </c:ext>
            </c:extLst>
          </c:dPt>
          <c:dPt>
            <c:idx val="16"/>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1-A095-DE45-8E43-112074610E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Инвестиции!$A$53:$A$69</c:f>
              <c:strCache>
                <c:ptCount val="17"/>
                <c:pt idx="0">
                  <c:v>ОАО "Россия"</c:v>
                </c:pt>
                <c:pt idx="1">
                  <c:v>ООО Мясоптицекомбинат "Каневской"</c:v>
                </c:pt>
                <c:pt idx="2">
                  <c:v>ООО Фирма "Калория"</c:v>
                </c:pt>
                <c:pt idx="3">
                  <c:v>ООО "Консервное предприятие Русское роле-Албаши"</c:v>
                </c:pt>
                <c:pt idx="4">
                  <c:v>ОАО Дружба</c:v>
                </c:pt>
                <c:pt idx="5">
                  <c:v>ООО "Агрокомплекс "Каневской бекон"</c:v>
                </c:pt>
                <c:pt idx="6">
                  <c:v>ЗАО "Агрофирма-племзавод Победа"</c:v>
                </c:pt>
                <c:pt idx="7">
                  <c:v>ООО "Каневской ЗГА"</c:v>
                </c:pt>
                <c:pt idx="8">
                  <c:v>ОАО "Имени Героя ВОВ Данильченко В.И"</c:v>
                </c:pt>
                <c:pt idx="9">
                  <c:v>ОАО "Кубанская степь"</c:v>
                </c:pt>
                <c:pt idx="10">
                  <c:v>ОАО ПЗ "Урожай"</c:v>
                </c:pt>
                <c:pt idx="11">
                  <c:v>ЗАО АФП "Нива"</c:v>
                </c:pt>
                <c:pt idx="12">
                  <c:v>ООО "Кубань"</c:v>
                </c:pt>
                <c:pt idx="13">
                  <c:v>ЗАО ПЗ "Воля"</c:v>
                </c:pt>
                <c:pt idx="14">
                  <c:v>ОАО "Каневсахар"</c:v>
                </c:pt>
                <c:pt idx="15">
                  <c:v>ЗАО "Пламя"</c:v>
                </c:pt>
                <c:pt idx="16">
                  <c:v>ОАО "Родина"</c:v>
                </c:pt>
              </c:strCache>
            </c:strRef>
          </c:cat>
          <c:val>
            <c:numRef>
              <c:f>Инвестиции!$B$53:$B$69</c:f>
              <c:numCache>
                <c:formatCode>General</c:formatCode>
                <c:ptCount val="17"/>
                <c:pt idx="0">
                  <c:v>4.5738045738045699E-2</c:v>
                </c:pt>
                <c:pt idx="1">
                  <c:v>2.2869022869022902E-2</c:v>
                </c:pt>
                <c:pt idx="2">
                  <c:v>4.5738045738045699E-2</c:v>
                </c:pt>
                <c:pt idx="3">
                  <c:v>1.82952182952183E-2</c:v>
                </c:pt>
                <c:pt idx="4">
                  <c:v>0.13305613305613301</c:v>
                </c:pt>
                <c:pt idx="5">
                  <c:v>1.2474012474012501E-2</c:v>
                </c:pt>
                <c:pt idx="6">
                  <c:v>0.137214137214137</c:v>
                </c:pt>
                <c:pt idx="7">
                  <c:v>4.9896049896049899E-3</c:v>
                </c:pt>
                <c:pt idx="8">
                  <c:v>3.5343035343035303E-2</c:v>
                </c:pt>
                <c:pt idx="9">
                  <c:v>6.23700623700624E-3</c:v>
                </c:pt>
                <c:pt idx="10">
                  <c:v>3.7422037422037403E-2</c:v>
                </c:pt>
                <c:pt idx="11">
                  <c:v>6.6528066528066504E-2</c:v>
                </c:pt>
                <c:pt idx="12">
                  <c:v>7.4844074844074807E-2</c:v>
                </c:pt>
                <c:pt idx="13">
                  <c:v>9.1476091476091495E-2</c:v>
                </c:pt>
                <c:pt idx="14">
                  <c:v>9.5634095634095598E-2</c:v>
                </c:pt>
                <c:pt idx="15">
                  <c:v>1.66320166320166E-3</c:v>
                </c:pt>
                <c:pt idx="16">
                  <c:v>0.17047817047816999</c:v>
                </c:pt>
              </c:numCache>
            </c:numRef>
          </c:val>
          <c:extLst xmlns:c16r2="http://schemas.microsoft.com/office/drawing/2015/06/chart">
            <c:ext xmlns:c16="http://schemas.microsoft.com/office/drawing/2014/chart" uri="{C3380CC4-5D6E-409C-BE32-E72D297353CC}">
              <c16:uniqueId val="{00000022-A095-DE45-8E43-112074610ED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0694802480900099"/>
          <c:y val="0.57910796623395"/>
          <c:w val="0.84100907768694499"/>
          <c:h val="0.41638752926154499"/>
        </c:manualLayout>
      </c:layout>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strRef>
              <c:f>'зпл сх'!$A$3:$A$11</c:f>
              <c:strCache>
                <c:ptCount val="9"/>
                <c:pt idx="0">
                  <c:v>Каневской район</c:v>
                </c:pt>
                <c:pt idx="1">
                  <c:v>Кущевский район</c:v>
                </c:pt>
                <c:pt idx="2">
                  <c:v>Крыловский район</c:v>
                </c:pt>
                <c:pt idx="3">
                  <c:v>Павловский район</c:v>
                </c:pt>
                <c:pt idx="4">
                  <c:v>Староминский район</c:v>
                </c:pt>
                <c:pt idx="5">
                  <c:v>Ленинградский район</c:v>
                </c:pt>
                <c:pt idx="6">
                  <c:v>Щербиновский район</c:v>
                </c:pt>
                <c:pt idx="7">
                  <c:v>Ейский район</c:v>
                </c:pt>
                <c:pt idx="8">
                  <c:v>Краснодарский край</c:v>
                </c:pt>
              </c:strCache>
            </c:strRef>
          </c:cat>
          <c:val>
            <c:numRef>
              <c:f>'зпл сх'!$B$3:$B$11</c:f>
              <c:numCache>
                <c:formatCode>General</c:formatCode>
                <c:ptCount val="9"/>
                <c:pt idx="0">
                  <c:v>26.9</c:v>
                </c:pt>
                <c:pt idx="1">
                  <c:v>25.3</c:v>
                </c:pt>
                <c:pt idx="2">
                  <c:v>19.100000000000001</c:v>
                </c:pt>
                <c:pt idx="3">
                  <c:v>27.1</c:v>
                </c:pt>
                <c:pt idx="4">
                  <c:v>26.6</c:v>
                </c:pt>
                <c:pt idx="5">
                  <c:v>26.9</c:v>
                </c:pt>
                <c:pt idx="6">
                  <c:v>29.1</c:v>
                </c:pt>
                <c:pt idx="7">
                  <c:v>23.9</c:v>
                </c:pt>
                <c:pt idx="8">
                  <c:v>26.5</c:v>
                </c:pt>
              </c:numCache>
            </c:numRef>
          </c:val>
          <c:extLst xmlns:c16r2="http://schemas.microsoft.com/office/drawing/2015/06/chart">
            <c:ext xmlns:c16="http://schemas.microsoft.com/office/drawing/2014/chart" uri="{C3380CC4-5D6E-409C-BE32-E72D297353CC}">
              <c16:uniqueId val="{00000000-D8C8-47E5-A64B-EFE709ACAF0B}"/>
            </c:ext>
          </c:extLst>
        </c:ser>
        <c:dLbls>
          <c:showLegendKey val="0"/>
          <c:showVal val="0"/>
          <c:showCatName val="0"/>
          <c:showSerName val="0"/>
          <c:showPercent val="0"/>
          <c:showBubbleSize val="0"/>
        </c:dLbls>
        <c:gapWidth val="65"/>
        <c:shape val="cylinder"/>
        <c:axId val="191227776"/>
        <c:axId val="191639936"/>
        <c:axId val="0"/>
      </c:bar3DChart>
      <c:catAx>
        <c:axId val="19122777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91639936"/>
        <c:crosses val="autoZero"/>
        <c:auto val="1"/>
        <c:lblAlgn val="ctr"/>
        <c:lblOffset val="100"/>
        <c:noMultiLvlLbl val="0"/>
      </c:catAx>
      <c:valAx>
        <c:axId val="1916399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9122777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ru-RU"/>
          </a:p>
        </c:txPr>
      </c:dTable>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Промышленность!$A$3</c:f>
              <c:strCache>
                <c:ptCount val="1"/>
                <c:pt idx="0">
                  <c:v>Полный круг</c:v>
                </c:pt>
              </c:strCache>
            </c:strRef>
          </c:tx>
          <c:spPr>
            <a:solidFill>
              <a:schemeClr val="accent1"/>
            </a:solidFill>
            <a:ln>
              <a:noFill/>
            </a:ln>
            <a:effectLst/>
            <a:sp3d/>
          </c:spPr>
          <c:invertIfNegative val="0"/>
          <c:dLbls>
            <c:dLbl>
              <c:idx val="1"/>
              <c:layout>
                <c:manualLayout>
                  <c:x val="-2.0785219399538198E-2"/>
                  <c:y val="-1.718213058419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1F4-624E-8152-18D76DDDB9EA}"/>
                </c:ext>
                <c:ext xmlns:c15="http://schemas.microsoft.com/office/drawing/2012/chart" uri="{CE6537A1-D6FC-4f65-9D91-7224C49458BB}"/>
              </c:extLst>
            </c:dLbl>
            <c:dLbl>
              <c:idx val="2"/>
              <c:layout>
                <c:manualLayout>
                  <c:x val="-1.3856812933025301E-2"/>
                  <c:y val="-2.749140893470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1F4-624E-8152-18D76DDDB9EA}"/>
                </c:ext>
                <c:ext xmlns:c15="http://schemas.microsoft.com/office/drawing/2012/chart" uri="{CE6537A1-D6FC-4f65-9D91-7224C49458BB}"/>
              </c:extLst>
            </c:dLbl>
            <c:numFmt formatCode="#,##0" sourceLinked="0"/>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Промышленность!$B$2:$D$2</c:f>
              <c:numCache>
                <c:formatCode>General</c:formatCode>
                <c:ptCount val="3"/>
                <c:pt idx="0">
                  <c:v>2016</c:v>
                </c:pt>
                <c:pt idx="1">
                  <c:v>2017</c:v>
                </c:pt>
                <c:pt idx="2">
                  <c:v>2018</c:v>
                </c:pt>
              </c:numCache>
            </c:numRef>
          </c:cat>
          <c:val>
            <c:numRef>
              <c:f>Промышленность!$B$3:$D$3</c:f>
              <c:numCache>
                <c:formatCode>0.00</c:formatCode>
                <c:ptCount val="3"/>
                <c:pt idx="0">
                  <c:v>13521.9</c:v>
                </c:pt>
                <c:pt idx="1">
                  <c:v>12871</c:v>
                </c:pt>
                <c:pt idx="2">
                  <c:v>12891.6</c:v>
                </c:pt>
              </c:numCache>
            </c:numRef>
          </c:val>
          <c:extLst xmlns:c16r2="http://schemas.microsoft.com/office/drawing/2015/06/chart">
            <c:ext xmlns:c16="http://schemas.microsoft.com/office/drawing/2014/chart" uri="{C3380CC4-5D6E-409C-BE32-E72D297353CC}">
              <c16:uniqueId val="{00000002-E1F4-624E-8152-18D76DDDB9EA}"/>
            </c:ext>
          </c:extLst>
        </c:ser>
        <c:ser>
          <c:idx val="1"/>
          <c:order val="1"/>
          <c:tx>
            <c:strRef>
              <c:f>Промышленность!$A$4</c:f>
              <c:strCache>
                <c:ptCount val="1"/>
                <c:pt idx="0">
                  <c:v>Крупные и средние предприятия</c:v>
                </c:pt>
              </c:strCache>
            </c:strRef>
          </c:tx>
          <c:spPr>
            <a:solidFill>
              <a:schemeClr val="accent2"/>
            </a:solidFill>
            <a:ln>
              <a:noFill/>
            </a:ln>
            <a:effectLst/>
            <a:sp3d/>
          </c:spPr>
          <c:invertIfNegative val="0"/>
          <c:dLbls>
            <c:dLbl>
              <c:idx val="0"/>
              <c:layout>
                <c:manualLayout>
                  <c:x val="4.1570438799076202E-2"/>
                  <c:y val="-2.405498281786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1F4-624E-8152-18D76DDDB9EA}"/>
                </c:ext>
                <c:ext xmlns:c15="http://schemas.microsoft.com/office/drawing/2012/chart" uri="{CE6537A1-D6FC-4f65-9D91-7224C49458BB}"/>
              </c:extLst>
            </c:dLbl>
            <c:dLbl>
              <c:idx val="1"/>
              <c:layout>
                <c:manualLayout>
                  <c:x val="3.6951501154734397E-2"/>
                  <c:y val="-2.061855670103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1F4-624E-8152-18D76DDDB9EA}"/>
                </c:ext>
                <c:ext xmlns:c15="http://schemas.microsoft.com/office/drawing/2012/chart" uri="{CE6537A1-D6FC-4f65-9D91-7224C49458BB}"/>
              </c:extLst>
            </c:dLbl>
            <c:dLbl>
              <c:idx val="2"/>
              <c:layout>
                <c:manualLayout>
                  <c:x val="3.6951501154734397E-2"/>
                  <c:y val="-1.374570446735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1F4-624E-8152-18D76DDDB9EA}"/>
                </c:ext>
                <c:ext xmlns:c15="http://schemas.microsoft.com/office/drawing/2012/chart" uri="{CE6537A1-D6FC-4f65-9D91-7224C49458BB}"/>
              </c:extLst>
            </c:dLbl>
            <c:numFmt formatCode="#,##0" sourceLinked="0"/>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Промышленность!$B$2:$D$2</c:f>
              <c:numCache>
                <c:formatCode>General</c:formatCode>
                <c:ptCount val="3"/>
                <c:pt idx="0">
                  <c:v>2016</c:v>
                </c:pt>
                <c:pt idx="1">
                  <c:v>2017</c:v>
                </c:pt>
                <c:pt idx="2">
                  <c:v>2018</c:v>
                </c:pt>
              </c:numCache>
            </c:numRef>
          </c:cat>
          <c:val>
            <c:numRef>
              <c:f>Промышленность!$B$4:$D$4</c:f>
              <c:numCache>
                <c:formatCode>0.00</c:formatCode>
                <c:ptCount val="3"/>
                <c:pt idx="0">
                  <c:v>12864.8</c:v>
                </c:pt>
                <c:pt idx="1">
                  <c:v>11959</c:v>
                </c:pt>
                <c:pt idx="2">
                  <c:v>11900.5</c:v>
                </c:pt>
              </c:numCache>
            </c:numRef>
          </c:val>
          <c:extLst xmlns:c16r2="http://schemas.microsoft.com/office/drawing/2015/06/chart">
            <c:ext xmlns:c16="http://schemas.microsoft.com/office/drawing/2014/chart" uri="{C3380CC4-5D6E-409C-BE32-E72D297353CC}">
              <c16:uniqueId val="{00000006-E1F4-624E-8152-18D76DDDB9EA}"/>
            </c:ext>
          </c:extLst>
        </c:ser>
        <c:ser>
          <c:idx val="2"/>
          <c:order val="2"/>
          <c:tx>
            <c:strRef>
              <c:f>Промышленность!$A$5</c:f>
              <c:strCache>
                <c:ptCount val="1"/>
                <c:pt idx="0">
                  <c:v>Малые предприятия</c:v>
                </c:pt>
              </c:strCache>
            </c:strRef>
          </c:tx>
          <c:spPr>
            <a:solidFill>
              <a:schemeClr val="accent3"/>
            </a:solidFill>
            <a:ln>
              <a:noFill/>
            </a:ln>
            <a:effectLst/>
            <a:sp3d/>
          </c:spPr>
          <c:invertIfNegative val="0"/>
          <c:dLbls>
            <c:dLbl>
              <c:idx val="0"/>
              <c:layout>
                <c:manualLayout>
                  <c:x val="3.9260969976905299E-2"/>
                  <c:y val="-2.061855670103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1F4-624E-8152-18D76DDDB9EA}"/>
                </c:ext>
                <c:ext xmlns:c15="http://schemas.microsoft.com/office/drawing/2012/chart" uri="{CE6537A1-D6FC-4f65-9D91-7224C49458BB}"/>
              </c:extLst>
            </c:dLbl>
            <c:dLbl>
              <c:idx val="1"/>
              <c:layout>
                <c:manualLayout>
                  <c:x val="3.4642032332563397E-2"/>
                  <c:y val="-2.74914089347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1F4-624E-8152-18D76DDDB9EA}"/>
                </c:ext>
                <c:ext xmlns:c15="http://schemas.microsoft.com/office/drawing/2012/chart" uri="{CE6537A1-D6FC-4f65-9D91-7224C49458BB}"/>
              </c:extLst>
            </c:dLbl>
            <c:dLbl>
              <c:idx val="2"/>
              <c:layout>
                <c:manualLayout>
                  <c:x val="5.5427251732101397E-2"/>
                  <c:y val="-2.06185567010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1F4-624E-8152-18D76DDDB9EA}"/>
                </c:ext>
                <c:ext xmlns:c15="http://schemas.microsoft.com/office/drawing/2012/chart" uri="{CE6537A1-D6FC-4f65-9D91-7224C49458BB}"/>
              </c:extLst>
            </c:dLbl>
            <c:numFmt formatCode="#,##0" sourceLinked="0"/>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Промышленность!$B$2:$D$2</c:f>
              <c:numCache>
                <c:formatCode>General</c:formatCode>
                <c:ptCount val="3"/>
                <c:pt idx="0">
                  <c:v>2016</c:v>
                </c:pt>
                <c:pt idx="1">
                  <c:v>2017</c:v>
                </c:pt>
                <c:pt idx="2">
                  <c:v>2018</c:v>
                </c:pt>
              </c:numCache>
            </c:numRef>
          </c:cat>
          <c:val>
            <c:numRef>
              <c:f>Промышленность!$B$5:$D$5</c:f>
              <c:numCache>
                <c:formatCode>0.00</c:formatCode>
                <c:ptCount val="3"/>
                <c:pt idx="0">
                  <c:v>657.1</c:v>
                </c:pt>
                <c:pt idx="1">
                  <c:v>912</c:v>
                </c:pt>
                <c:pt idx="2">
                  <c:v>991.1</c:v>
                </c:pt>
              </c:numCache>
            </c:numRef>
          </c:val>
          <c:extLst xmlns:c16r2="http://schemas.microsoft.com/office/drawing/2015/06/chart">
            <c:ext xmlns:c16="http://schemas.microsoft.com/office/drawing/2014/chart" uri="{C3380CC4-5D6E-409C-BE32-E72D297353CC}">
              <c16:uniqueId val="{0000000A-E1F4-624E-8152-18D76DDDB9EA}"/>
            </c:ext>
          </c:extLst>
        </c:ser>
        <c:dLbls>
          <c:showLegendKey val="0"/>
          <c:showVal val="0"/>
          <c:showCatName val="0"/>
          <c:showSerName val="0"/>
          <c:showPercent val="0"/>
          <c:showBubbleSize val="0"/>
        </c:dLbls>
        <c:gapWidth val="150"/>
        <c:shape val="box"/>
        <c:axId val="216819584"/>
        <c:axId val="216853504"/>
        <c:axId val="0"/>
      </c:bar3DChart>
      <c:catAx>
        <c:axId val="216819584"/>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216853504"/>
        <c:crosses val="autoZero"/>
        <c:auto val="1"/>
        <c:lblAlgn val="ctr"/>
        <c:lblOffset val="100"/>
        <c:noMultiLvlLbl val="0"/>
      </c:catAx>
      <c:valAx>
        <c:axId val="216853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21681958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Промышленность!$A$28</c:f>
              <c:strCache>
                <c:ptCount val="1"/>
                <c:pt idx="0">
                  <c:v>Обрабатывающие производства</c:v>
                </c:pt>
              </c:strCache>
            </c:strRef>
          </c:tx>
          <c:spPr>
            <a:solidFill>
              <a:schemeClr val="accent1"/>
            </a:solidFill>
            <a:ln>
              <a:noFill/>
            </a:ln>
            <a:effectLst/>
          </c:spPr>
          <c:invertIfNegative val="0"/>
          <c:cat>
            <c:numRef>
              <c:f>Промышленность!$B$27:$D$27</c:f>
              <c:numCache>
                <c:formatCode>General</c:formatCode>
                <c:ptCount val="3"/>
                <c:pt idx="0">
                  <c:v>2016</c:v>
                </c:pt>
                <c:pt idx="1">
                  <c:v>2017</c:v>
                </c:pt>
                <c:pt idx="2">
                  <c:v>2018</c:v>
                </c:pt>
              </c:numCache>
            </c:numRef>
          </c:cat>
          <c:val>
            <c:numRef>
              <c:f>Промышленность!$B$28:$D$28</c:f>
              <c:numCache>
                <c:formatCode>General</c:formatCode>
                <c:ptCount val="3"/>
                <c:pt idx="0">
                  <c:v>9193.7000000000007</c:v>
                </c:pt>
                <c:pt idx="1">
                  <c:v>8161.9</c:v>
                </c:pt>
                <c:pt idx="2">
                  <c:v>8164.7</c:v>
                </c:pt>
              </c:numCache>
            </c:numRef>
          </c:val>
          <c:extLst xmlns:c16r2="http://schemas.microsoft.com/office/drawing/2015/06/chart">
            <c:ext xmlns:c16="http://schemas.microsoft.com/office/drawing/2014/chart" uri="{C3380CC4-5D6E-409C-BE32-E72D297353CC}">
              <c16:uniqueId val="{00000000-9848-7D40-9438-B3D132E18497}"/>
            </c:ext>
          </c:extLst>
        </c:ser>
        <c:ser>
          <c:idx val="1"/>
          <c:order val="1"/>
          <c:tx>
            <c:strRef>
              <c:f>Промышленность!$A$29</c:f>
              <c:strCache>
                <c:ptCount val="1"/>
                <c:pt idx="0">
                  <c:v>Добыча полезных ископаемых</c:v>
                </c:pt>
              </c:strCache>
            </c:strRef>
          </c:tx>
          <c:spPr>
            <a:solidFill>
              <a:schemeClr val="accent2"/>
            </a:solidFill>
            <a:ln>
              <a:noFill/>
            </a:ln>
            <a:effectLst/>
          </c:spPr>
          <c:invertIfNegative val="0"/>
          <c:cat>
            <c:numRef>
              <c:f>Промышленность!$B$27:$D$27</c:f>
              <c:numCache>
                <c:formatCode>General</c:formatCode>
                <c:ptCount val="3"/>
                <c:pt idx="0">
                  <c:v>2016</c:v>
                </c:pt>
                <c:pt idx="1">
                  <c:v>2017</c:v>
                </c:pt>
                <c:pt idx="2">
                  <c:v>2018</c:v>
                </c:pt>
              </c:numCache>
            </c:numRef>
          </c:cat>
          <c:val>
            <c:numRef>
              <c:f>Промышленность!$B$29:$D$29</c:f>
              <c:numCache>
                <c:formatCode>General</c:formatCode>
                <c:ptCount val="3"/>
                <c:pt idx="0">
                  <c:v>3381.8</c:v>
                </c:pt>
                <c:pt idx="1">
                  <c:v>3514.1</c:v>
                </c:pt>
                <c:pt idx="2">
                  <c:v>3441</c:v>
                </c:pt>
              </c:numCache>
            </c:numRef>
          </c:val>
          <c:extLst xmlns:c16r2="http://schemas.microsoft.com/office/drawing/2015/06/chart">
            <c:ext xmlns:c16="http://schemas.microsoft.com/office/drawing/2014/chart" uri="{C3380CC4-5D6E-409C-BE32-E72D297353CC}">
              <c16:uniqueId val="{00000001-9848-7D40-9438-B3D132E18497}"/>
            </c:ext>
          </c:extLst>
        </c:ser>
        <c:ser>
          <c:idx val="2"/>
          <c:order val="2"/>
          <c:tx>
            <c:strRef>
              <c:f>Промышленность!$A$30</c:f>
              <c:strCache>
                <c:ptCount val="1"/>
                <c:pt idx="0">
                  <c:v>Обеспечение электрической энергией, газом и паром; кондиционирование воздуха</c:v>
                </c:pt>
              </c:strCache>
            </c:strRef>
          </c:tx>
          <c:spPr>
            <a:solidFill>
              <a:schemeClr val="accent3"/>
            </a:solidFill>
            <a:ln>
              <a:noFill/>
            </a:ln>
            <a:effectLst/>
          </c:spPr>
          <c:invertIfNegative val="0"/>
          <c:cat>
            <c:numRef>
              <c:f>Промышленность!$B$27:$D$27</c:f>
              <c:numCache>
                <c:formatCode>General</c:formatCode>
                <c:ptCount val="3"/>
                <c:pt idx="0">
                  <c:v>2016</c:v>
                </c:pt>
                <c:pt idx="1">
                  <c:v>2017</c:v>
                </c:pt>
                <c:pt idx="2">
                  <c:v>2018</c:v>
                </c:pt>
              </c:numCache>
            </c:numRef>
          </c:cat>
          <c:val>
            <c:numRef>
              <c:f>Промышленность!$B$30:$D$30</c:f>
              <c:numCache>
                <c:formatCode>General</c:formatCode>
                <c:ptCount val="3"/>
                <c:pt idx="0">
                  <c:v>133.30000000000001</c:v>
                </c:pt>
                <c:pt idx="1">
                  <c:v>132.19999999999999</c:v>
                </c:pt>
                <c:pt idx="2">
                  <c:v>137.6</c:v>
                </c:pt>
              </c:numCache>
            </c:numRef>
          </c:val>
          <c:extLst xmlns:c16r2="http://schemas.microsoft.com/office/drawing/2015/06/chart">
            <c:ext xmlns:c16="http://schemas.microsoft.com/office/drawing/2014/chart" uri="{C3380CC4-5D6E-409C-BE32-E72D297353CC}">
              <c16:uniqueId val="{00000002-9848-7D40-9438-B3D132E18497}"/>
            </c:ext>
          </c:extLst>
        </c:ser>
        <c:ser>
          <c:idx val="3"/>
          <c:order val="3"/>
          <c:tx>
            <c:strRef>
              <c:f>Промышленность!$A$31</c:f>
              <c:strCache>
                <c:ptCount val="1"/>
                <c:pt idx="0">
                  <c:v>Водоснабжение, водоотведение, организация сбора и утилизация отходов, деятельность по ликвидации загрязнений</c:v>
                </c:pt>
              </c:strCache>
            </c:strRef>
          </c:tx>
          <c:spPr>
            <a:solidFill>
              <a:schemeClr val="accent4"/>
            </a:solidFill>
            <a:ln>
              <a:noFill/>
            </a:ln>
            <a:effectLst/>
          </c:spPr>
          <c:invertIfNegative val="0"/>
          <c:cat>
            <c:numRef>
              <c:f>Промышленность!$B$27:$D$27</c:f>
              <c:numCache>
                <c:formatCode>General</c:formatCode>
                <c:ptCount val="3"/>
                <c:pt idx="0">
                  <c:v>2016</c:v>
                </c:pt>
                <c:pt idx="1">
                  <c:v>2017</c:v>
                </c:pt>
                <c:pt idx="2">
                  <c:v>2018</c:v>
                </c:pt>
              </c:numCache>
            </c:numRef>
          </c:cat>
          <c:val>
            <c:numRef>
              <c:f>Промышленность!$B$31:$D$31</c:f>
              <c:numCache>
                <c:formatCode>General</c:formatCode>
                <c:ptCount val="3"/>
                <c:pt idx="0">
                  <c:v>156</c:v>
                </c:pt>
                <c:pt idx="1">
                  <c:v>150.80000000000001</c:v>
                </c:pt>
                <c:pt idx="2">
                  <c:v>157.19999999999999</c:v>
                </c:pt>
              </c:numCache>
            </c:numRef>
          </c:val>
          <c:extLst xmlns:c16r2="http://schemas.microsoft.com/office/drawing/2015/06/chart">
            <c:ext xmlns:c16="http://schemas.microsoft.com/office/drawing/2014/chart" uri="{C3380CC4-5D6E-409C-BE32-E72D297353CC}">
              <c16:uniqueId val="{00000003-9848-7D40-9438-B3D132E18497}"/>
            </c:ext>
          </c:extLst>
        </c:ser>
        <c:dLbls>
          <c:showLegendKey val="0"/>
          <c:showVal val="0"/>
          <c:showCatName val="0"/>
          <c:showSerName val="0"/>
          <c:showPercent val="0"/>
          <c:showBubbleSize val="0"/>
        </c:dLbls>
        <c:gapWidth val="150"/>
        <c:overlap val="100"/>
        <c:axId val="218090112"/>
        <c:axId val="220190592"/>
      </c:barChart>
      <c:catAx>
        <c:axId val="218090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0190592"/>
        <c:crosses val="autoZero"/>
        <c:auto val="1"/>
        <c:lblAlgn val="ctr"/>
        <c:lblOffset val="100"/>
        <c:noMultiLvlLbl val="0"/>
      </c:catAx>
      <c:valAx>
        <c:axId val="220190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18090112"/>
        <c:crosses val="autoZero"/>
        <c:crossBetween val="between"/>
      </c:valAx>
      <c:spPr>
        <a:noFill/>
        <a:ln>
          <a:noFill/>
        </a:ln>
        <a:effectLst/>
      </c:spPr>
    </c:plotArea>
    <c:legend>
      <c:legendPos val="b"/>
      <c:layout>
        <c:manualLayout>
          <c:xMode val="edge"/>
          <c:yMode val="edge"/>
          <c:x val="6.8165321246608901E-2"/>
          <c:y val="0.66514626896803497"/>
          <c:w val="0.86787087275855201"/>
          <c:h val="0.3083636648068"/>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'[+Сельское хоязйство_данные.xlsx]Промышленность'!$A$55</c:f>
              <c:strCache>
                <c:ptCount val="1"/>
                <c:pt idx="0">
                  <c:v>ООО «Каневской завод газовой аппаратуры»</c:v>
                </c:pt>
              </c:strCache>
            </c:strRef>
          </c:tx>
          <c:spPr>
            <a:solidFill>
              <a:schemeClr val="accent1"/>
            </a:solidFill>
            <a:ln w="25400">
              <a:noFill/>
            </a:ln>
            <a:effectLst/>
          </c:spPr>
          <c:cat>
            <c:numRef>
              <c:f>[1]Промышленность!$B$54:$D$54</c:f>
              <c:numCache>
                <c:formatCode>General</c:formatCode>
                <c:ptCount val="3"/>
                <c:pt idx="0">
                  <c:v>2016</c:v>
                </c:pt>
                <c:pt idx="1">
                  <c:v>2017</c:v>
                </c:pt>
                <c:pt idx="2">
                  <c:v>2018</c:v>
                </c:pt>
              </c:numCache>
            </c:numRef>
          </c:cat>
          <c:val>
            <c:numRef>
              <c:f>[1]Промышленность!$B$55:$D$55</c:f>
              <c:numCache>
                <c:formatCode>General</c:formatCode>
                <c:ptCount val="3"/>
                <c:pt idx="0">
                  <c:v>1073.9000000000001</c:v>
                </c:pt>
                <c:pt idx="1">
                  <c:v>1066.7</c:v>
                </c:pt>
                <c:pt idx="2">
                  <c:v>1039.9000000000001</c:v>
                </c:pt>
              </c:numCache>
            </c:numRef>
          </c:val>
          <c:extLst xmlns:c16r2="http://schemas.microsoft.com/office/drawing/2015/06/chart">
            <c:ext xmlns:c16="http://schemas.microsoft.com/office/drawing/2014/chart" uri="{C3380CC4-5D6E-409C-BE32-E72D297353CC}">
              <c16:uniqueId val="{00000000-0937-D24C-B70A-B00B47F8268A}"/>
            </c:ext>
          </c:extLst>
        </c:ser>
        <c:ser>
          <c:idx val="1"/>
          <c:order val="1"/>
          <c:tx>
            <c:strRef>
              <c:f>'[+Сельское хоязйство_данные.xlsx]Промышленность'!$A$56</c:f>
              <c:strCache>
                <c:ptCount val="1"/>
                <c:pt idx="0">
                  <c:v>ООО мясоптицекомбинат «Каневской»</c:v>
                </c:pt>
              </c:strCache>
            </c:strRef>
          </c:tx>
          <c:spPr>
            <a:solidFill>
              <a:schemeClr val="accent2"/>
            </a:solidFill>
            <a:ln w="25400">
              <a:noFill/>
            </a:ln>
            <a:effectLst/>
          </c:spPr>
          <c:cat>
            <c:numRef>
              <c:f>[1]Промышленность!$B$54:$D$54</c:f>
              <c:numCache>
                <c:formatCode>General</c:formatCode>
                <c:ptCount val="3"/>
                <c:pt idx="0">
                  <c:v>2016</c:v>
                </c:pt>
                <c:pt idx="1">
                  <c:v>2017</c:v>
                </c:pt>
                <c:pt idx="2">
                  <c:v>2018</c:v>
                </c:pt>
              </c:numCache>
            </c:numRef>
          </c:cat>
          <c:val>
            <c:numRef>
              <c:f>[1]Промышленность!$B$56:$D$56</c:f>
              <c:numCache>
                <c:formatCode>General</c:formatCode>
                <c:ptCount val="3"/>
                <c:pt idx="0">
                  <c:v>1852.1</c:v>
                </c:pt>
                <c:pt idx="1">
                  <c:v>1815.8</c:v>
                </c:pt>
                <c:pt idx="2">
                  <c:v>1804.9</c:v>
                </c:pt>
              </c:numCache>
            </c:numRef>
          </c:val>
          <c:extLst xmlns:c16r2="http://schemas.microsoft.com/office/drawing/2015/06/chart">
            <c:ext xmlns:c16="http://schemas.microsoft.com/office/drawing/2014/chart" uri="{C3380CC4-5D6E-409C-BE32-E72D297353CC}">
              <c16:uniqueId val="{00000001-0937-D24C-B70A-B00B47F8268A}"/>
            </c:ext>
          </c:extLst>
        </c:ser>
        <c:ser>
          <c:idx val="2"/>
          <c:order val="2"/>
          <c:tx>
            <c:strRef>
              <c:f>'[+Сельское хоязйство_данные.xlsx]Промышленность'!$A$57</c:f>
              <c:strCache>
                <c:ptCount val="1"/>
                <c:pt idx="0">
                  <c:v>ОАО «Каневсксахар»</c:v>
                </c:pt>
              </c:strCache>
            </c:strRef>
          </c:tx>
          <c:spPr>
            <a:solidFill>
              <a:schemeClr val="accent3"/>
            </a:solidFill>
            <a:ln w="25400">
              <a:noFill/>
            </a:ln>
            <a:effectLst/>
          </c:spPr>
          <c:cat>
            <c:numRef>
              <c:f>[1]Промышленность!$B$54:$D$54</c:f>
              <c:numCache>
                <c:formatCode>General</c:formatCode>
                <c:ptCount val="3"/>
                <c:pt idx="0">
                  <c:v>2016</c:v>
                </c:pt>
                <c:pt idx="1">
                  <c:v>2017</c:v>
                </c:pt>
                <c:pt idx="2">
                  <c:v>2018</c:v>
                </c:pt>
              </c:numCache>
            </c:numRef>
          </c:cat>
          <c:val>
            <c:numRef>
              <c:f>[1]Промышленность!$B$57:$D$57</c:f>
              <c:numCache>
                <c:formatCode>General</c:formatCode>
                <c:ptCount val="3"/>
                <c:pt idx="0">
                  <c:v>2670.4</c:v>
                </c:pt>
                <c:pt idx="1">
                  <c:v>1653.2</c:v>
                </c:pt>
                <c:pt idx="2">
                  <c:v>1730.1</c:v>
                </c:pt>
              </c:numCache>
            </c:numRef>
          </c:val>
          <c:extLst xmlns:c16r2="http://schemas.microsoft.com/office/drawing/2015/06/chart">
            <c:ext xmlns:c16="http://schemas.microsoft.com/office/drawing/2014/chart" uri="{C3380CC4-5D6E-409C-BE32-E72D297353CC}">
              <c16:uniqueId val="{00000002-0937-D24C-B70A-B00B47F8268A}"/>
            </c:ext>
          </c:extLst>
        </c:ser>
        <c:ser>
          <c:idx val="3"/>
          <c:order val="3"/>
          <c:tx>
            <c:strRef>
              <c:f>'[+Сельское хоязйство_данные.xlsx]Промышленность'!$A$58</c:f>
              <c:strCache>
                <c:ptCount val="1"/>
                <c:pt idx="0">
                  <c:v>ООО фирма «Калория»</c:v>
                </c:pt>
              </c:strCache>
            </c:strRef>
          </c:tx>
          <c:spPr>
            <a:solidFill>
              <a:schemeClr val="accent4"/>
            </a:solidFill>
            <a:ln w="25400">
              <a:noFill/>
            </a:ln>
            <a:effectLst/>
          </c:spPr>
          <c:cat>
            <c:numRef>
              <c:f>[1]Промышленность!$B$54:$D$54</c:f>
              <c:numCache>
                <c:formatCode>General</c:formatCode>
                <c:ptCount val="3"/>
                <c:pt idx="0">
                  <c:v>2016</c:v>
                </c:pt>
                <c:pt idx="1">
                  <c:v>2017</c:v>
                </c:pt>
                <c:pt idx="2">
                  <c:v>2018</c:v>
                </c:pt>
              </c:numCache>
            </c:numRef>
          </c:cat>
          <c:val>
            <c:numRef>
              <c:f>[1]Промышленность!$B$58:$D$58</c:f>
              <c:numCache>
                <c:formatCode>General</c:formatCode>
                <c:ptCount val="3"/>
                <c:pt idx="0">
                  <c:v>1980.1</c:v>
                </c:pt>
                <c:pt idx="1">
                  <c:v>1793.498</c:v>
                </c:pt>
                <c:pt idx="2">
                  <c:v>1280.5999999999999</c:v>
                </c:pt>
              </c:numCache>
            </c:numRef>
          </c:val>
          <c:extLst xmlns:c16r2="http://schemas.microsoft.com/office/drawing/2015/06/chart">
            <c:ext xmlns:c16="http://schemas.microsoft.com/office/drawing/2014/chart" uri="{C3380CC4-5D6E-409C-BE32-E72D297353CC}">
              <c16:uniqueId val="{00000003-0937-D24C-B70A-B00B47F8268A}"/>
            </c:ext>
          </c:extLst>
        </c:ser>
        <c:ser>
          <c:idx val="4"/>
          <c:order val="4"/>
          <c:tx>
            <c:strRef>
              <c:f>'[+Сельское хоязйство_данные.xlsx]Промышленность'!$A$59</c:f>
              <c:strCache>
                <c:ptCount val="1"/>
                <c:pt idx="0">
                  <c:v>ООО «Пламя»</c:v>
                </c:pt>
              </c:strCache>
            </c:strRef>
          </c:tx>
          <c:spPr>
            <a:solidFill>
              <a:schemeClr val="accent5"/>
            </a:solidFill>
            <a:ln w="25400">
              <a:noFill/>
            </a:ln>
            <a:effectLst/>
          </c:spPr>
          <c:cat>
            <c:numRef>
              <c:f>[1]Промышленность!$B$54:$D$54</c:f>
              <c:numCache>
                <c:formatCode>General</c:formatCode>
                <c:ptCount val="3"/>
                <c:pt idx="0">
                  <c:v>2016</c:v>
                </c:pt>
                <c:pt idx="1">
                  <c:v>2017</c:v>
                </c:pt>
                <c:pt idx="2">
                  <c:v>2018</c:v>
                </c:pt>
              </c:numCache>
            </c:numRef>
          </c:cat>
          <c:val>
            <c:numRef>
              <c:f>[1]Промышленность!$B$59:$D$59</c:f>
              <c:numCache>
                <c:formatCode>General</c:formatCode>
                <c:ptCount val="3"/>
                <c:pt idx="0">
                  <c:v>81.7</c:v>
                </c:pt>
                <c:pt idx="1">
                  <c:v>73.599999999999994</c:v>
                </c:pt>
                <c:pt idx="2">
                  <c:v>69.3</c:v>
                </c:pt>
              </c:numCache>
            </c:numRef>
          </c:val>
          <c:extLst xmlns:c16r2="http://schemas.microsoft.com/office/drawing/2015/06/chart">
            <c:ext xmlns:c16="http://schemas.microsoft.com/office/drawing/2014/chart" uri="{C3380CC4-5D6E-409C-BE32-E72D297353CC}">
              <c16:uniqueId val="{00000004-0937-D24C-B70A-B00B47F8268A}"/>
            </c:ext>
          </c:extLst>
        </c:ser>
        <c:ser>
          <c:idx val="5"/>
          <c:order val="5"/>
          <c:tx>
            <c:strRef>
              <c:f>'[+Сельское хоязйство_данные.xlsx]Промышленность'!$A$60</c:f>
              <c:strCache>
                <c:ptCount val="1"/>
                <c:pt idx="0">
                  <c:v>Каневской райпотребсоюз</c:v>
                </c:pt>
              </c:strCache>
            </c:strRef>
          </c:tx>
          <c:spPr>
            <a:solidFill>
              <a:schemeClr val="accent6"/>
            </a:solidFill>
            <a:ln w="25400">
              <a:noFill/>
            </a:ln>
            <a:effectLst/>
          </c:spPr>
          <c:cat>
            <c:numRef>
              <c:f>[1]Промышленность!$B$54:$D$54</c:f>
              <c:numCache>
                <c:formatCode>General</c:formatCode>
                <c:ptCount val="3"/>
                <c:pt idx="0">
                  <c:v>2016</c:v>
                </c:pt>
                <c:pt idx="1">
                  <c:v>2017</c:v>
                </c:pt>
                <c:pt idx="2">
                  <c:v>2018</c:v>
                </c:pt>
              </c:numCache>
            </c:numRef>
          </c:cat>
          <c:val>
            <c:numRef>
              <c:f>[1]Промышленность!$B$60:$D$60</c:f>
              <c:numCache>
                <c:formatCode>General</c:formatCode>
                <c:ptCount val="3"/>
                <c:pt idx="0">
                  <c:v>64.2</c:v>
                </c:pt>
                <c:pt idx="1">
                  <c:v>65.599999999999994</c:v>
                </c:pt>
                <c:pt idx="2">
                  <c:v>70.5</c:v>
                </c:pt>
              </c:numCache>
            </c:numRef>
          </c:val>
          <c:extLst xmlns:c16r2="http://schemas.microsoft.com/office/drawing/2015/06/chart">
            <c:ext xmlns:c16="http://schemas.microsoft.com/office/drawing/2014/chart" uri="{C3380CC4-5D6E-409C-BE32-E72D297353CC}">
              <c16:uniqueId val="{00000005-0937-D24C-B70A-B00B47F8268A}"/>
            </c:ext>
          </c:extLst>
        </c:ser>
        <c:ser>
          <c:idx val="6"/>
          <c:order val="6"/>
          <c:tx>
            <c:strRef>
              <c:f>'[+Сельское хоязйство_данные.xlsx]Промышленность'!$A$61</c:f>
              <c:strCache>
                <c:ptCount val="1"/>
                <c:pt idx="0">
                  <c:v>ООО «Консервное предприятие «Русское поле –Албаши»</c:v>
                </c:pt>
              </c:strCache>
            </c:strRef>
          </c:tx>
          <c:spPr>
            <a:solidFill>
              <a:schemeClr val="accent1">
                <a:lumMod val="60000"/>
              </a:schemeClr>
            </a:solidFill>
            <a:ln w="25400">
              <a:noFill/>
            </a:ln>
            <a:effectLst/>
          </c:spPr>
          <c:cat>
            <c:numRef>
              <c:f>[1]Промышленность!$B$54:$D$54</c:f>
              <c:numCache>
                <c:formatCode>General</c:formatCode>
                <c:ptCount val="3"/>
                <c:pt idx="0">
                  <c:v>2016</c:v>
                </c:pt>
                <c:pt idx="1">
                  <c:v>2017</c:v>
                </c:pt>
                <c:pt idx="2">
                  <c:v>2018</c:v>
                </c:pt>
              </c:numCache>
            </c:numRef>
          </c:cat>
          <c:val>
            <c:numRef>
              <c:f>[1]Промышленность!$B$61:$D$61</c:f>
              <c:numCache>
                <c:formatCode>General</c:formatCode>
                <c:ptCount val="3"/>
                <c:pt idx="0">
                  <c:v>1041.2</c:v>
                </c:pt>
                <c:pt idx="1">
                  <c:v>1225.5999999999999</c:v>
                </c:pt>
                <c:pt idx="2">
                  <c:v>1931.3</c:v>
                </c:pt>
              </c:numCache>
            </c:numRef>
          </c:val>
          <c:extLst xmlns:c16r2="http://schemas.microsoft.com/office/drawing/2015/06/chart">
            <c:ext xmlns:c16="http://schemas.microsoft.com/office/drawing/2014/chart" uri="{C3380CC4-5D6E-409C-BE32-E72D297353CC}">
              <c16:uniqueId val="{00000006-0937-D24C-B70A-B00B47F8268A}"/>
            </c:ext>
          </c:extLst>
        </c:ser>
        <c:dLbls>
          <c:showLegendKey val="0"/>
          <c:showVal val="0"/>
          <c:showCatName val="0"/>
          <c:showSerName val="0"/>
          <c:showPercent val="0"/>
          <c:showBubbleSize val="0"/>
        </c:dLbls>
        <c:axId val="225926144"/>
        <c:axId val="225948416"/>
      </c:areaChart>
      <c:catAx>
        <c:axId val="22592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5948416"/>
        <c:crosses val="autoZero"/>
        <c:auto val="1"/>
        <c:lblAlgn val="ctr"/>
        <c:lblOffset val="100"/>
        <c:noMultiLvlLbl val="0"/>
      </c:catAx>
      <c:valAx>
        <c:axId val="2259484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vert="horz"/>
          <a:lstStyle/>
          <a:p>
            <a:pPr>
              <a:defRPr/>
            </a:pPr>
            <a:endParaRPr lang="ru-RU"/>
          </a:p>
        </c:txPr>
        <c:crossAx val="225926144"/>
        <c:crosses val="autoZero"/>
        <c:crossBetween val="midCat"/>
      </c:valAx>
      <c:spPr>
        <a:noFill/>
        <a:ln>
          <a:noFill/>
        </a:ln>
        <a:effectLst/>
      </c:spPr>
    </c:plotArea>
    <c:legend>
      <c:legendPos val="r"/>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bar"/>
        <c:grouping val="stacked"/>
        <c:varyColors val="0"/>
        <c:ser>
          <c:idx val="0"/>
          <c:order val="0"/>
          <c:tx>
            <c:strRef>
              <c:f>пищевка!$B$1:$B$2</c:f>
              <c:strCache>
                <c:ptCount val="1"/>
                <c:pt idx="0">
                  <c:v>2015г.</c:v>
                </c:pt>
              </c:strCache>
            </c:strRef>
          </c:tx>
          <c:invertIfNegative val="0"/>
          <c:cat>
            <c:strRef>
              <c:f>пищевка!$A$3:$A$11</c:f>
              <c:strCache>
                <c:ptCount val="9"/>
                <c:pt idx="0">
                  <c:v>Молоко, кроме сырого </c:v>
                </c:pt>
                <c:pt idx="1">
                  <c:v>Масло сливочное, пасты масляные</c:v>
                </c:pt>
                <c:pt idx="2">
                  <c:v>Сыры, продукты сырные, творог</c:v>
                </c:pt>
                <c:pt idx="3">
                  <c:v>Сахар белый свекольный</c:v>
                </c:pt>
                <c:pt idx="4">
                  <c:v>Изделия колбасные</c:v>
                </c:pt>
                <c:pt idx="5">
                  <c:v>Масла растительные и их фракции нерафинированные</c:v>
                </c:pt>
                <c:pt idx="6">
                  <c:v>Плодоовощные консервы</c:v>
                </c:pt>
                <c:pt idx="7">
                  <c:v>Хлебобулочные изделия</c:v>
                </c:pt>
                <c:pt idx="8">
                  <c:v>Мука из зерновых культур</c:v>
                </c:pt>
              </c:strCache>
            </c:strRef>
          </c:cat>
          <c:val>
            <c:numRef>
              <c:f>пищевка!$B$3:$B$11</c:f>
              <c:numCache>
                <c:formatCode>General</c:formatCode>
                <c:ptCount val="9"/>
                <c:pt idx="0">
                  <c:v>25.7</c:v>
                </c:pt>
                <c:pt idx="1">
                  <c:v>1.5</c:v>
                </c:pt>
                <c:pt idx="2">
                  <c:v>1.1000000000000001</c:v>
                </c:pt>
                <c:pt idx="3">
                  <c:v>64.5</c:v>
                </c:pt>
                <c:pt idx="4">
                  <c:v>6.5</c:v>
                </c:pt>
                <c:pt idx="5">
                  <c:v>2.1</c:v>
                </c:pt>
                <c:pt idx="6">
                  <c:v>51.1</c:v>
                </c:pt>
                <c:pt idx="7">
                  <c:v>3.3</c:v>
                </c:pt>
                <c:pt idx="8">
                  <c:v>5.9</c:v>
                </c:pt>
              </c:numCache>
            </c:numRef>
          </c:val>
        </c:ser>
        <c:ser>
          <c:idx val="1"/>
          <c:order val="1"/>
          <c:tx>
            <c:strRef>
              <c:f>пищевка!$C$1:$C$2</c:f>
              <c:strCache>
                <c:ptCount val="1"/>
                <c:pt idx="0">
                  <c:v>2016г.</c:v>
                </c:pt>
              </c:strCache>
            </c:strRef>
          </c:tx>
          <c:invertIfNegative val="0"/>
          <c:cat>
            <c:strRef>
              <c:f>пищевка!$A$3:$A$11</c:f>
              <c:strCache>
                <c:ptCount val="9"/>
                <c:pt idx="0">
                  <c:v>Молоко, кроме сырого </c:v>
                </c:pt>
                <c:pt idx="1">
                  <c:v>Масло сливочное, пасты масляные</c:v>
                </c:pt>
                <c:pt idx="2">
                  <c:v>Сыры, продукты сырные, творог</c:v>
                </c:pt>
                <c:pt idx="3">
                  <c:v>Сахар белый свекольный</c:v>
                </c:pt>
                <c:pt idx="4">
                  <c:v>Изделия колбасные</c:v>
                </c:pt>
                <c:pt idx="5">
                  <c:v>Масла растительные и их фракции нерафинированные</c:v>
                </c:pt>
                <c:pt idx="6">
                  <c:v>Плодоовощные консервы</c:v>
                </c:pt>
                <c:pt idx="7">
                  <c:v>Хлебобулочные изделия</c:v>
                </c:pt>
                <c:pt idx="8">
                  <c:v>Мука из зерновых культур</c:v>
                </c:pt>
              </c:strCache>
            </c:strRef>
          </c:cat>
          <c:val>
            <c:numRef>
              <c:f>пищевка!$C$3:$C$11</c:f>
              <c:numCache>
                <c:formatCode>General</c:formatCode>
                <c:ptCount val="9"/>
                <c:pt idx="0">
                  <c:v>20.8</c:v>
                </c:pt>
                <c:pt idx="1">
                  <c:v>1.5</c:v>
                </c:pt>
                <c:pt idx="2">
                  <c:v>1.1000000000000001</c:v>
                </c:pt>
                <c:pt idx="3">
                  <c:v>91.9</c:v>
                </c:pt>
                <c:pt idx="4">
                  <c:v>5.8</c:v>
                </c:pt>
                <c:pt idx="5">
                  <c:v>1.7</c:v>
                </c:pt>
                <c:pt idx="6">
                  <c:v>55.7</c:v>
                </c:pt>
                <c:pt idx="7">
                  <c:v>2.2000000000000002</c:v>
                </c:pt>
                <c:pt idx="8">
                  <c:v>7.4</c:v>
                </c:pt>
              </c:numCache>
            </c:numRef>
          </c:val>
        </c:ser>
        <c:ser>
          <c:idx val="2"/>
          <c:order val="2"/>
          <c:tx>
            <c:strRef>
              <c:f>пищевка!$D$1:$D$2</c:f>
              <c:strCache>
                <c:ptCount val="1"/>
                <c:pt idx="0">
                  <c:v>2017г.</c:v>
                </c:pt>
              </c:strCache>
            </c:strRef>
          </c:tx>
          <c:invertIfNegative val="0"/>
          <c:cat>
            <c:strRef>
              <c:f>пищевка!$A$3:$A$11</c:f>
              <c:strCache>
                <c:ptCount val="9"/>
                <c:pt idx="0">
                  <c:v>Молоко, кроме сырого </c:v>
                </c:pt>
                <c:pt idx="1">
                  <c:v>Масло сливочное, пасты масляные</c:v>
                </c:pt>
                <c:pt idx="2">
                  <c:v>Сыры, продукты сырные, творог</c:v>
                </c:pt>
                <c:pt idx="3">
                  <c:v>Сахар белый свекольный</c:v>
                </c:pt>
                <c:pt idx="4">
                  <c:v>Изделия колбасные</c:v>
                </c:pt>
                <c:pt idx="5">
                  <c:v>Масла растительные и их фракции нерафинированные</c:v>
                </c:pt>
                <c:pt idx="6">
                  <c:v>Плодоовощные консервы</c:v>
                </c:pt>
                <c:pt idx="7">
                  <c:v>Хлебобулочные изделия</c:v>
                </c:pt>
                <c:pt idx="8">
                  <c:v>Мука из зерновых культур</c:v>
                </c:pt>
              </c:strCache>
            </c:strRef>
          </c:cat>
          <c:val>
            <c:numRef>
              <c:f>пищевка!$D$3:$D$11</c:f>
              <c:numCache>
                <c:formatCode>General</c:formatCode>
                <c:ptCount val="9"/>
                <c:pt idx="0">
                  <c:v>18.600000000000001</c:v>
                </c:pt>
                <c:pt idx="1">
                  <c:v>1.1000000000000001</c:v>
                </c:pt>
                <c:pt idx="2">
                  <c:v>1.1000000000000001</c:v>
                </c:pt>
                <c:pt idx="3">
                  <c:v>93.9</c:v>
                </c:pt>
                <c:pt idx="4">
                  <c:v>6.2</c:v>
                </c:pt>
                <c:pt idx="5">
                  <c:v>2.2999999999999998</c:v>
                </c:pt>
                <c:pt idx="6">
                  <c:v>47.9</c:v>
                </c:pt>
                <c:pt idx="7">
                  <c:v>2.2000000000000002</c:v>
                </c:pt>
                <c:pt idx="8">
                  <c:v>4.7</c:v>
                </c:pt>
              </c:numCache>
            </c:numRef>
          </c:val>
        </c:ser>
        <c:dLbls>
          <c:showLegendKey val="0"/>
          <c:showVal val="0"/>
          <c:showCatName val="0"/>
          <c:showSerName val="0"/>
          <c:showPercent val="0"/>
          <c:showBubbleSize val="0"/>
        </c:dLbls>
        <c:gapWidth val="150"/>
        <c:shape val="box"/>
        <c:axId val="228806656"/>
        <c:axId val="228808192"/>
        <c:axId val="0"/>
      </c:bar3DChart>
      <c:catAx>
        <c:axId val="228806656"/>
        <c:scaling>
          <c:orientation val="minMax"/>
        </c:scaling>
        <c:delete val="0"/>
        <c:axPos val="l"/>
        <c:majorTickMark val="out"/>
        <c:minorTickMark val="none"/>
        <c:tickLblPos val="nextTo"/>
        <c:crossAx val="228808192"/>
        <c:crosses val="autoZero"/>
        <c:auto val="1"/>
        <c:lblAlgn val="ctr"/>
        <c:lblOffset val="100"/>
        <c:noMultiLvlLbl val="0"/>
      </c:catAx>
      <c:valAx>
        <c:axId val="228808192"/>
        <c:scaling>
          <c:orientation val="minMax"/>
        </c:scaling>
        <c:delete val="0"/>
        <c:axPos val="b"/>
        <c:majorGridlines/>
        <c:numFmt formatCode="General" sourceLinked="1"/>
        <c:majorTickMark val="out"/>
        <c:minorTickMark val="none"/>
        <c:tickLblPos val="nextTo"/>
        <c:crossAx val="22880665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invertIfNegative val="0"/>
          <c:cat>
            <c:strRef>
              <c:f>'зпл промыш-ть'!$A$3:$A$11</c:f>
              <c:strCache>
                <c:ptCount val="9"/>
                <c:pt idx="0">
                  <c:v>Каневской район</c:v>
                </c:pt>
                <c:pt idx="1">
                  <c:v>Кущевский район</c:v>
                </c:pt>
                <c:pt idx="2">
                  <c:v>Крыловский район</c:v>
                </c:pt>
                <c:pt idx="3">
                  <c:v>Павловский район</c:v>
                </c:pt>
                <c:pt idx="4">
                  <c:v>Староминский район</c:v>
                </c:pt>
                <c:pt idx="5">
                  <c:v>Ленинградский район</c:v>
                </c:pt>
                <c:pt idx="6">
                  <c:v>Щербиновский район</c:v>
                </c:pt>
                <c:pt idx="7">
                  <c:v>Ейский район</c:v>
                </c:pt>
                <c:pt idx="8">
                  <c:v>Краснодарский край</c:v>
                </c:pt>
              </c:strCache>
            </c:strRef>
          </c:cat>
          <c:val>
            <c:numRef>
              <c:f>'зпл промыш-ть'!$B$3:$B$11</c:f>
              <c:numCache>
                <c:formatCode>General</c:formatCode>
                <c:ptCount val="9"/>
                <c:pt idx="0">
                  <c:v>28.4</c:v>
                </c:pt>
                <c:pt idx="1">
                  <c:v>22.5</c:v>
                </c:pt>
                <c:pt idx="2">
                  <c:v>13.4</c:v>
                </c:pt>
                <c:pt idx="3">
                  <c:v>24.8</c:v>
                </c:pt>
                <c:pt idx="4">
                  <c:v>23.2</c:v>
                </c:pt>
                <c:pt idx="5">
                  <c:v>29.3</c:v>
                </c:pt>
                <c:pt idx="6">
                  <c:v>22.9</c:v>
                </c:pt>
                <c:pt idx="7">
                  <c:v>24</c:v>
                </c:pt>
                <c:pt idx="8">
                  <c:v>30.3</c:v>
                </c:pt>
              </c:numCache>
            </c:numRef>
          </c:val>
          <c:extLst xmlns:c16r2="http://schemas.microsoft.com/office/drawing/2015/06/chart">
            <c:ext xmlns:c16="http://schemas.microsoft.com/office/drawing/2014/chart" uri="{C3380CC4-5D6E-409C-BE32-E72D297353CC}">
              <c16:uniqueId val="{00000000-62FC-4692-A282-8AA52E5F43C3}"/>
            </c:ext>
          </c:extLst>
        </c:ser>
        <c:dLbls>
          <c:showLegendKey val="0"/>
          <c:showVal val="0"/>
          <c:showCatName val="0"/>
          <c:showSerName val="0"/>
          <c:showPercent val="0"/>
          <c:showBubbleSize val="0"/>
        </c:dLbls>
        <c:gapWidth val="150"/>
        <c:shape val="cylinder"/>
        <c:axId val="230232832"/>
        <c:axId val="230604160"/>
        <c:axId val="0"/>
      </c:bar3DChart>
      <c:catAx>
        <c:axId val="230232832"/>
        <c:scaling>
          <c:orientation val="minMax"/>
        </c:scaling>
        <c:delete val="0"/>
        <c:axPos val="b"/>
        <c:numFmt formatCode="General" sourceLinked="0"/>
        <c:majorTickMark val="none"/>
        <c:minorTickMark val="none"/>
        <c:tickLblPos val="nextTo"/>
        <c:spPr>
          <a:solidFill>
            <a:schemeClr val="tx2">
              <a:lumMod val="20000"/>
              <a:lumOff val="80000"/>
            </a:schemeClr>
          </a:solidFill>
          <a:ln w="9525" cap="flat" cmpd="sng" algn="ctr">
            <a:solidFill>
              <a:schemeClr val="accent1">
                <a:lumMod val="20000"/>
                <a:lumOff val="80000"/>
              </a:schemeClr>
            </a:solidFill>
            <a:prstDash val="soli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30604160"/>
        <c:crosses val="autoZero"/>
        <c:auto val="1"/>
        <c:lblAlgn val="ctr"/>
        <c:lblOffset val="100"/>
        <c:noMultiLvlLbl val="0"/>
      </c:catAx>
      <c:valAx>
        <c:axId val="23060416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302328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ru-RU"/>
          </a:p>
        </c:txPr>
      </c:dTable>
      <c:spPr>
        <a:noFill/>
        <a:ln>
          <a:noFill/>
        </a:ln>
        <a:effectLst/>
      </c:spPr>
    </c:plotArea>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perspective val="3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area3DChart>
        <c:grouping val="stacked"/>
        <c:varyColors val="0"/>
        <c:ser>
          <c:idx val="0"/>
          <c:order val="0"/>
          <c:tx>
            <c:strRef>
              <c:f>транспорт!$A$3</c:f>
              <c:strCache>
                <c:ptCount val="1"/>
                <c:pt idx="0">
                  <c:v>Объем выполненных услуг, млн. руб.</c:v>
                </c:pt>
              </c:strCache>
            </c:strRef>
          </c:tx>
          <c:spPr>
            <a:solidFill>
              <a:schemeClr val="accent1">
                <a:alpha val="85000"/>
              </a:schemeClr>
            </a:solidFill>
            <a:ln>
              <a:noFill/>
            </a:ln>
            <a:effectLst>
              <a:innerShdw dist="12700" dir="16200000">
                <a:schemeClr val="lt1"/>
              </a:innerShdw>
            </a:effectLst>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транспорт!$B$1:$D$2</c:f>
              <c:strCache>
                <c:ptCount val="3"/>
                <c:pt idx="0">
                  <c:v>2015г.</c:v>
                </c:pt>
                <c:pt idx="1">
                  <c:v>2016г.</c:v>
                </c:pt>
                <c:pt idx="2">
                  <c:v>2017г.</c:v>
                </c:pt>
              </c:strCache>
            </c:strRef>
          </c:cat>
          <c:val>
            <c:numRef>
              <c:f>транспорт!$B$3:$D$3</c:f>
              <c:numCache>
                <c:formatCode>General</c:formatCode>
                <c:ptCount val="3"/>
                <c:pt idx="0">
                  <c:v>257</c:v>
                </c:pt>
                <c:pt idx="1">
                  <c:v>297</c:v>
                </c:pt>
                <c:pt idx="2">
                  <c:v>413</c:v>
                </c:pt>
              </c:numCache>
            </c:numRef>
          </c:val>
          <c:extLst xmlns:c16r2="http://schemas.microsoft.com/office/drawing/2015/06/chart">
            <c:ext xmlns:c16="http://schemas.microsoft.com/office/drawing/2014/chart" uri="{C3380CC4-5D6E-409C-BE32-E72D297353CC}">
              <c16:uniqueId val="{00000000-9187-4806-8E73-5A45B0B0F201}"/>
            </c:ext>
          </c:extLst>
        </c:ser>
        <c:dLbls>
          <c:showLegendKey val="0"/>
          <c:showVal val="0"/>
          <c:showCatName val="0"/>
          <c:showSerName val="0"/>
          <c:showPercent val="0"/>
          <c:showBubbleSize val="0"/>
        </c:dLbls>
        <c:axId val="233348096"/>
        <c:axId val="233423616"/>
        <c:axId val="0"/>
      </c:area3DChart>
      <c:catAx>
        <c:axId val="23334809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33423616"/>
        <c:crosses val="autoZero"/>
        <c:auto val="1"/>
        <c:lblAlgn val="ctr"/>
        <c:lblOffset val="100"/>
        <c:noMultiLvlLbl val="0"/>
      </c:catAx>
      <c:valAx>
        <c:axId val="233423616"/>
        <c:scaling>
          <c:orientation val="minMax"/>
        </c:scaling>
        <c:delete val="0"/>
        <c:axPos val="l"/>
        <c:majorGridlines>
          <c:spPr>
            <a:ln w="6350"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33348096"/>
        <c:crosses val="autoZero"/>
        <c:crossBetween val="midCat"/>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solidFill>
      <a:schemeClr val="accent1">
        <a:lumMod val="20000"/>
        <a:lumOff val="80000"/>
      </a:schemeClr>
    </a:soli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B0604020202020204"/>
    <w:charset w:val="00"/>
    <w:family w:val="auto"/>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DejaVu Sans Condensed">
    <w:altName w:val="Arial Unicode MS"/>
    <w:panose1 w:val="00000000000000000000"/>
    <w:charset w:val="80"/>
    <w:family w:val="auto"/>
    <w:notTrueType/>
    <w:pitch w:val="variable"/>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TimesNewRomanPSMT">
    <w:panose1 w:val="020B0604020202020204"/>
    <w:charset w:val="00"/>
    <w:family w:val="auto"/>
    <w:pitch w:val="variable"/>
    <w:sig w:usb0="E0002AEF" w:usb1="C0007841" w:usb2="00000009" w:usb3="00000000" w:csb0="000001FF" w:csb1="00000000"/>
  </w:font>
  <w:font w:name="-webkit-standard">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973"/>
    <w:rsid w:val="00413973"/>
    <w:rsid w:val="00625C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D5155DD99324B07BBCEED5DDB772C03">
    <w:name w:val="0D5155DD99324B07BBCEED5DDB772C03"/>
    <w:rsid w:val="00413973"/>
  </w:style>
  <w:style w:type="paragraph" w:customStyle="1" w:styleId="6317B2F3C8614952BF1EA8AA7A3AB8BE">
    <w:name w:val="6317B2F3C8614952BF1EA8AA7A3AB8BE"/>
    <w:rsid w:val="00413973"/>
  </w:style>
  <w:style w:type="paragraph" w:customStyle="1" w:styleId="D31A7C30356343DF887FA4F6C02C9CFB">
    <w:name w:val="D31A7C30356343DF887FA4F6C02C9CFB"/>
    <w:rsid w:val="00413973"/>
  </w:style>
  <w:style w:type="paragraph" w:customStyle="1" w:styleId="ADC314074D564049BEAF871195486E04">
    <w:name w:val="ADC314074D564049BEAF871195486E04"/>
    <w:rsid w:val="00413973"/>
  </w:style>
  <w:style w:type="paragraph" w:customStyle="1" w:styleId="9A4454E1AECF492C97DF1972B852D14B">
    <w:name w:val="9A4454E1AECF492C97DF1972B852D14B"/>
    <w:rsid w:val="00413973"/>
  </w:style>
  <w:style w:type="paragraph" w:customStyle="1" w:styleId="EED988E8E2694B0DBE7BD3981A3430F9">
    <w:name w:val="EED988E8E2694B0DBE7BD3981A3430F9"/>
    <w:rsid w:val="0041397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D5155DD99324B07BBCEED5DDB772C03">
    <w:name w:val="0D5155DD99324B07BBCEED5DDB772C03"/>
    <w:rsid w:val="00413973"/>
  </w:style>
  <w:style w:type="paragraph" w:customStyle="1" w:styleId="6317B2F3C8614952BF1EA8AA7A3AB8BE">
    <w:name w:val="6317B2F3C8614952BF1EA8AA7A3AB8BE"/>
    <w:rsid w:val="00413973"/>
  </w:style>
  <w:style w:type="paragraph" w:customStyle="1" w:styleId="D31A7C30356343DF887FA4F6C02C9CFB">
    <w:name w:val="D31A7C30356343DF887FA4F6C02C9CFB"/>
    <w:rsid w:val="00413973"/>
  </w:style>
  <w:style w:type="paragraph" w:customStyle="1" w:styleId="ADC314074D564049BEAF871195486E04">
    <w:name w:val="ADC314074D564049BEAF871195486E04"/>
    <w:rsid w:val="00413973"/>
  </w:style>
  <w:style w:type="paragraph" w:customStyle="1" w:styleId="9A4454E1AECF492C97DF1972B852D14B">
    <w:name w:val="9A4454E1AECF492C97DF1972B852D14B"/>
    <w:rsid w:val="00413973"/>
  </w:style>
  <w:style w:type="paragraph" w:customStyle="1" w:styleId="EED988E8E2694B0DBE7BD3981A3430F9">
    <w:name w:val="EED988E8E2694B0DBE7BD3981A3430F9"/>
    <w:rsid w:val="004139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891AF-A541-4F39-8616-1BC7520E0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5049</TotalTime>
  <Pages>123</Pages>
  <Words>28048</Words>
  <Characters>159877</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c69</cp:lastModifiedBy>
  <cp:revision>242</cp:revision>
  <cp:lastPrinted>2019-10-08T10:24:00Z</cp:lastPrinted>
  <dcterms:created xsi:type="dcterms:W3CDTF">2019-08-07T19:05:00Z</dcterms:created>
  <dcterms:modified xsi:type="dcterms:W3CDTF">2019-10-08T11:04:00Z</dcterms:modified>
</cp:coreProperties>
</file>