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18C3E" w14:textId="77777777" w:rsidR="00270FD7" w:rsidRPr="00F65607" w:rsidRDefault="00270FD7" w:rsidP="00270FD7">
      <w:pPr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62"/>
        <w:gridCol w:w="78"/>
        <w:gridCol w:w="421"/>
        <w:gridCol w:w="206"/>
        <w:gridCol w:w="77"/>
        <w:gridCol w:w="483"/>
        <w:gridCol w:w="140"/>
        <w:gridCol w:w="140"/>
        <w:gridCol w:w="140"/>
        <w:gridCol w:w="90"/>
        <w:gridCol w:w="190"/>
        <w:gridCol w:w="377"/>
        <w:gridCol w:w="38"/>
        <w:gridCol w:w="285"/>
        <w:gridCol w:w="385"/>
        <w:gridCol w:w="175"/>
        <w:gridCol w:w="140"/>
        <w:gridCol w:w="1312"/>
      </w:tblGrid>
      <w:tr w:rsidR="00550D88" w:rsidRPr="00550D88" w14:paraId="1E092F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8E1D5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550D88">
              <w:rPr>
                <w:bCs/>
                <w:szCs w:val="28"/>
              </w:rPr>
              <w:t>Сводный отчёт</w:t>
            </w:r>
            <w:r w:rsidRPr="00550D88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550D88" w14:paraId="79CCF7A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172525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C256AA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74639D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 Общая информация</w:t>
            </w:r>
          </w:p>
        </w:tc>
      </w:tr>
      <w:tr w:rsidR="00550D88" w:rsidRPr="00550D88" w14:paraId="190ED1B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278A2E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1.1. Регулирующий орган:</w:t>
            </w:r>
          </w:p>
        </w:tc>
      </w:tr>
      <w:tr w:rsidR="00550D88" w:rsidRPr="00550D88" w14:paraId="1BFA555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0F455" w14:textId="3CE020D6" w:rsidR="00550D88" w:rsidRPr="005B1B4A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67F3">
              <w:rPr>
                <w:szCs w:val="28"/>
                <w:u w:val="single"/>
              </w:rPr>
              <w:t>Управл</w:t>
            </w:r>
            <w:r w:rsidR="007D67F3" w:rsidRPr="007D67F3">
              <w:rPr>
                <w:szCs w:val="28"/>
                <w:u w:val="single"/>
              </w:rPr>
              <w:t>ение</w:t>
            </w:r>
            <w:r w:rsidRPr="007D67F3">
              <w:rPr>
                <w:szCs w:val="28"/>
                <w:u w:val="single"/>
              </w:rPr>
              <w:t xml:space="preserve"> с</w:t>
            </w:r>
            <w:r w:rsidR="007D67F3" w:rsidRPr="007D67F3">
              <w:rPr>
                <w:szCs w:val="28"/>
                <w:u w:val="single"/>
              </w:rPr>
              <w:t>ельского хозяйства и продовольствия администрации</w:t>
            </w:r>
            <w:r w:rsidR="007D67F3">
              <w:rPr>
                <w:szCs w:val="28"/>
              </w:rPr>
              <w:t xml:space="preserve"> муниципального образования Каневской район</w:t>
            </w:r>
            <w:r w:rsidR="005B1B4A" w:rsidRPr="005B1B4A">
              <w:rPr>
                <w:szCs w:val="28"/>
              </w:rPr>
              <w:t xml:space="preserve"> (</w:t>
            </w:r>
            <w:r w:rsidR="005B1B4A">
              <w:rPr>
                <w:szCs w:val="28"/>
              </w:rPr>
              <w:t>Управление сельского хозяйства)</w:t>
            </w:r>
          </w:p>
        </w:tc>
      </w:tr>
      <w:tr w:rsidR="00550D88" w:rsidRPr="00550D88" w14:paraId="5D93568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DA7E89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550D88" w14:paraId="4948EEE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6B592C" w14:textId="589948E5" w:rsidR="00550D88" w:rsidRPr="00550D88" w:rsidRDefault="00550D88" w:rsidP="007D67F3">
            <w:pPr>
              <w:pStyle w:val="2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7D67F3">
              <w:rPr>
                <w:szCs w:val="28"/>
              </w:rPr>
              <w:t xml:space="preserve">Постановление </w:t>
            </w:r>
            <w:r w:rsidR="00F9444C">
              <w:rPr>
                <w:szCs w:val="28"/>
              </w:rPr>
              <w:t xml:space="preserve">администрации муниципального образования Каневской район </w:t>
            </w:r>
            <w:r w:rsidR="007D67F3">
              <w:rPr>
                <w:szCs w:val="28"/>
              </w:rPr>
              <w:t>«</w:t>
            </w:r>
            <w:r w:rsidR="007D67F3" w:rsidRPr="007D67F3">
              <w:rPr>
                <w:bCs/>
                <w:szCs w:val="28"/>
              </w:rPr>
              <w:t>О внесении изменений в постановление администрации  муниципального образов</w:t>
            </w:r>
            <w:r w:rsidR="00F9444C">
              <w:rPr>
                <w:bCs/>
                <w:szCs w:val="28"/>
              </w:rPr>
              <w:t>ания Каневской район от 28 июля</w:t>
            </w:r>
            <w:r w:rsidR="007D67F3" w:rsidRPr="007D67F3">
              <w:rPr>
                <w:bCs/>
                <w:szCs w:val="28"/>
              </w:rPr>
              <w:t xml:space="preserve"> 2021 года № 1183                       «Об утверждении Порядка  предоставления за счет сре</w:t>
            </w:r>
            <w:r w:rsidR="00F9444C">
              <w:rPr>
                <w:bCs/>
                <w:szCs w:val="28"/>
              </w:rPr>
              <w:t>дств краевого бюджета субсидий</w:t>
            </w:r>
            <w:r w:rsidR="007D67F3" w:rsidRPr="007D67F3">
              <w:rPr>
                <w:bCs/>
                <w:color w:val="000000"/>
                <w:szCs w:val="28"/>
              </w:rPr>
              <w:t xml:space="preserve"> 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Каневской район»</w:t>
            </w:r>
          </w:p>
        </w:tc>
      </w:tr>
      <w:tr w:rsidR="00550D88" w:rsidRPr="00550D88" w14:paraId="065C7AC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2394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9583CC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DF65F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E42FB4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9207C0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550D88" w14:paraId="7217CFA4" w14:textId="77777777" w:rsidTr="002D297F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AF7BE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39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06ED0" w14:textId="7141A6FA" w:rsidR="00550D88" w:rsidRPr="00550D88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 кв</w:t>
            </w:r>
            <w:r w:rsidR="007D67F3">
              <w:rPr>
                <w:szCs w:val="28"/>
              </w:rPr>
              <w:t>артал</w:t>
            </w:r>
            <w:r>
              <w:rPr>
                <w:szCs w:val="28"/>
              </w:rPr>
              <w:t xml:space="preserve"> 2022</w:t>
            </w:r>
            <w:r w:rsidR="00F9444C">
              <w:rPr>
                <w:szCs w:val="28"/>
              </w:rPr>
              <w:t xml:space="preserve"> </w:t>
            </w:r>
            <w:r w:rsidR="007D67F3">
              <w:rPr>
                <w:szCs w:val="28"/>
              </w:rPr>
              <w:t>г</w:t>
            </w:r>
            <w:r w:rsidR="00F9444C">
              <w:rPr>
                <w:szCs w:val="28"/>
              </w:rPr>
              <w:t>.</w:t>
            </w:r>
          </w:p>
        </w:tc>
      </w:tr>
      <w:tr w:rsidR="00550D88" w:rsidRPr="00550D88" w14:paraId="50E165F0" w14:textId="77777777" w:rsidTr="002D297F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85BB9E" w14:textId="40C48CED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39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37B6BC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550D88" w14:paraId="7E81566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2108313" w14:textId="0C6747D9" w:rsidR="00550D88" w:rsidRPr="00F9444C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444C">
              <w:rPr>
                <w:szCs w:val="28"/>
              </w:rPr>
              <w:t xml:space="preserve">1.4. Краткое описание проблемы, на решение которой направлено предлагаемое правовое регулирование: </w:t>
            </w:r>
            <w:r w:rsidR="00A0231B" w:rsidRPr="00F9444C">
              <w:rPr>
                <w:szCs w:val="28"/>
              </w:rPr>
              <w:t>в связи с изменением постановл</w:t>
            </w:r>
            <w:r w:rsidR="007D67F3" w:rsidRPr="00F9444C">
              <w:rPr>
                <w:szCs w:val="28"/>
              </w:rPr>
              <w:t>ения</w:t>
            </w:r>
            <w:r w:rsidR="00A0231B" w:rsidRPr="00F9444C">
              <w:rPr>
                <w:szCs w:val="28"/>
              </w:rPr>
              <w:t xml:space="preserve"> губернатора</w:t>
            </w:r>
            <w:r w:rsidR="007D67F3" w:rsidRPr="00F9444C">
              <w:rPr>
                <w:szCs w:val="28"/>
              </w:rPr>
              <w:t xml:space="preserve"> от 25 июля 2017 года № 550 "Об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п</w:t>
            </w:r>
            <w:r w:rsidR="007D67F3" w:rsidRPr="00F9444C">
              <w:rPr>
                <w:szCs w:val="28"/>
                <w:lang w:eastAsia="zh-CN"/>
              </w:rPr>
              <w:t>остановлением Правительства РФ от 18 сентября 2020 года №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550D88" w:rsidRPr="00550D88" w14:paraId="2406A0A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C99D7" w14:textId="77777777" w:rsidR="00550D88" w:rsidRPr="00F9444C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21C18C1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4DEE7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550D88" w14:paraId="11674D4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9273D4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550D88" w14:paraId="4908E8E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C46E7" w14:textId="2A3C0098" w:rsidR="00550D88" w:rsidRPr="00550D88" w:rsidRDefault="001839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государственной поддержки.</w:t>
            </w:r>
          </w:p>
        </w:tc>
      </w:tr>
      <w:tr w:rsidR="00550D88" w:rsidRPr="00550D88" w14:paraId="0CBC8B9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5DBCFB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4AF257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470FB" w14:textId="77777777" w:rsidR="00550D88" w:rsidRPr="00183955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2DCEEE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E3C8591" w14:textId="2918FC52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550D88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550D88" w14:paraId="0494E9D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51A75" w14:textId="1E076A38" w:rsidR="00550D88" w:rsidRPr="00550D88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Отмена </w:t>
            </w:r>
            <w:r w:rsidR="00FF0181">
              <w:rPr>
                <w:szCs w:val="28"/>
              </w:rPr>
              <w:t xml:space="preserve">размещения данных по получателям субсидий на едином портале министерства финансов РФ </w:t>
            </w:r>
            <w:r>
              <w:rPr>
                <w:szCs w:val="28"/>
              </w:rPr>
              <w:t>, изменение условий субсидирования</w:t>
            </w:r>
            <w:r w:rsidR="00FF0181">
              <w:rPr>
                <w:szCs w:val="28"/>
              </w:rPr>
              <w:t>: изменение базовых ставок на производство реализуемой продукции животноводства.</w:t>
            </w:r>
          </w:p>
        </w:tc>
      </w:tr>
      <w:tr w:rsidR="00550D88" w:rsidRPr="00550D88" w14:paraId="0A100B8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FDC008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  <w:p w14:paraId="160CF497" w14:textId="70EC69B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550D88">
              <w:rPr>
                <w:szCs w:val="28"/>
              </w:rPr>
              <w:t>1.6.1. Степень регулирующего</w:t>
            </w:r>
            <w:bookmarkEnd w:id="1"/>
            <w:r w:rsidR="00F059FC">
              <w:rPr>
                <w:szCs w:val="28"/>
              </w:rPr>
              <w:t xml:space="preserve"> воздействия:</w:t>
            </w:r>
            <w:r w:rsidR="00FF0181">
              <w:rPr>
                <w:szCs w:val="28"/>
              </w:rPr>
              <w:t xml:space="preserve"> </w:t>
            </w:r>
            <w:r w:rsidR="00A0231B" w:rsidRPr="00FF0181">
              <w:rPr>
                <w:szCs w:val="28"/>
                <w:u w:val="single"/>
              </w:rPr>
              <w:t>средняя</w:t>
            </w:r>
            <w:r w:rsidR="00FF0181">
              <w:rPr>
                <w:szCs w:val="28"/>
                <w:u w:val="single"/>
              </w:rPr>
              <w:t>.</w:t>
            </w:r>
          </w:p>
        </w:tc>
      </w:tr>
      <w:tr w:rsidR="00550D88" w:rsidRPr="00550D88" w14:paraId="3D8A2C9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96857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Обоснование степени регулирующего воздействия:</w:t>
            </w:r>
          </w:p>
        </w:tc>
      </w:tr>
      <w:tr w:rsidR="00550D88" w:rsidRPr="00550D88" w14:paraId="123F9D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B12A" w14:textId="38A08C37" w:rsidR="00550D88" w:rsidRPr="00FF0181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F0181">
              <w:rPr>
                <w:szCs w:val="28"/>
              </w:rPr>
              <w:t xml:space="preserve">Данный </w:t>
            </w:r>
            <w:r w:rsidR="00FF0181" w:rsidRPr="00FF0181">
              <w:rPr>
                <w:szCs w:val="28"/>
              </w:rPr>
              <w:t>НПА</w:t>
            </w:r>
            <w:r w:rsidRPr="00FF0181">
              <w:rPr>
                <w:szCs w:val="28"/>
              </w:rPr>
              <w:t xml:space="preserve"> содержит пр</w:t>
            </w:r>
            <w:r w:rsidR="00FF0181" w:rsidRPr="00FF0181">
              <w:rPr>
                <w:szCs w:val="28"/>
              </w:rPr>
              <w:t>ед</w:t>
            </w:r>
            <w:r w:rsidRPr="00FF0181">
              <w:rPr>
                <w:szCs w:val="28"/>
              </w:rPr>
              <w:t>ложения, изменяющие ран</w:t>
            </w:r>
            <w:r w:rsidR="00FF0181" w:rsidRPr="00FF0181">
              <w:rPr>
                <w:szCs w:val="28"/>
              </w:rPr>
              <w:t>е</w:t>
            </w:r>
            <w:r w:rsidRPr="00FF0181">
              <w:rPr>
                <w:szCs w:val="28"/>
              </w:rPr>
              <w:t>е предусмотренные м</w:t>
            </w:r>
            <w:r w:rsidR="00FF0181" w:rsidRPr="00FF0181">
              <w:rPr>
                <w:szCs w:val="28"/>
              </w:rPr>
              <w:t>униципальным НПА</w:t>
            </w:r>
            <w:r w:rsidRPr="00FF0181">
              <w:rPr>
                <w:szCs w:val="28"/>
              </w:rPr>
              <w:t xml:space="preserve"> обязательные требования для субъектов предпр</w:t>
            </w:r>
            <w:r w:rsidR="00FF0181" w:rsidRPr="00FF0181">
              <w:rPr>
                <w:szCs w:val="28"/>
              </w:rPr>
              <w:t>инимательской</w:t>
            </w:r>
            <w:r w:rsidRPr="00FF0181">
              <w:rPr>
                <w:szCs w:val="28"/>
              </w:rPr>
              <w:t xml:space="preserve"> </w:t>
            </w:r>
            <w:r w:rsidR="00FF0181" w:rsidRPr="00FF0181">
              <w:rPr>
                <w:szCs w:val="28"/>
              </w:rPr>
              <w:t>и</w:t>
            </w:r>
            <w:r w:rsidRPr="00FF0181">
              <w:rPr>
                <w:szCs w:val="28"/>
              </w:rPr>
              <w:t xml:space="preserve"> иной экономич</w:t>
            </w:r>
            <w:r w:rsidR="00FF0181" w:rsidRPr="00FF0181">
              <w:rPr>
                <w:szCs w:val="28"/>
              </w:rPr>
              <w:t>еской</w:t>
            </w:r>
            <w:r w:rsidRPr="00FF0181">
              <w:rPr>
                <w:szCs w:val="28"/>
              </w:rPr>
              <w:t xml:space="preserve"> </w:t>
            </w:r>
            <w:r w:rsidR="00FF0181" w:rsidRPr="00FF0181">
              <w:rPr>
                <w:szCs w:val="28"/>
              </w:rPr>
              <w:t>д</w:t>
            </w:r>
            <w:r w:rsidRPr="00FF0181">
              <w:rPr>
                <w:szCs w:val="28"/>
              </w:rPr>
              <w:t>еятельности, обязанности для субъектов иной инвестиционной деятельности</w:t>
            </w:r>
            <w:r w:rsidR="00F059FC">
              <w:rPr>
                <w:szCs w:val="28"/>
              </w:rPr>
              <w:t>.</w:t>
            </w:r>
          </w:p>
        </w:tc>
      </w:tr>
      <w:tr w:rsidR="00550D88" w:rsidRPr="00550D88" w14:paraId="76135FF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8C2FD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C5CC66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551D9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550D88" w14:paraId="08BF1838" w14:textId="77777777" w:rsidTr="002D297F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43F2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Ф.И.О.</w:t>
            </w:r>
          </w:p>
        </w:tc>
        <w:tc>
          <w:tcPr>
            <w:tcW w:w="851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68312" w14:textId="7D5F96EB" w:rsidR="00550D88" w:rsidRPr="00550D88" w:rsidRDefault="00A0231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Маркина</w:t>
            </w:r>
            <w:r w:rsidR="00FF0181">
              <w:rPr>
                <w:szCs w:val="28"/>
              </w:rPr>
              <w:t xml:space="preserve"> Лариса Владимировна</w:t>
            </w:r>
          </w:p>
        </w:tc>
      </w:tr>
      <w:tr w:rsidR="00550D88" w:rsidRPr="00550D88" w14:paraId="1F150649" w14:textId="77777777" w:rsidTr="002D297F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0C52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Должность:</w:t>
            </w:r>
          </w:p>
        </w:tc>
        <w:tc>
          <w:tcPr>
            <w:tcW w:w="795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94F53" w14:textId="641B3AB8" w:rsidR="00550D88" w:rsidRPr="00550D88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сектора по работе с малыми формами хозяйствования </w:t>
            </w:r>
          </w:p>
        </w:tc>
      </w:tr>
      <w:tr w:rsidR="00550D88" w:rsidRPr="00550D88" w14:paraId="1861F3EC" w14:textId="77777777" w:rsidTr="002D297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9EDDF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E09D" w14:textId="07052305" w:rsidR="00550D88" w:rsidRPr="00550D88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7-24-27</w:t>
            </w: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D3DF9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Адрес электронной почты:</w:t>
            </w:r>
          </w:p>
        </w:tc>
        <w:tc>
          <w:tcPr>
            <w:tcW w:w="32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5AE07" w14:textId="60DF13B0" w:rsidR="00550D88" w:rsidRPr="00FF0181" w:rsidRDefault="00FF018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vip.tanne@mail.ru</w:t>
            </w:r>
          </w:p>
        </w:tc>
      </w:tr>
      <w:tr w:rsidR="00550D88" w:rsidRPr="00550D88" w14:paraId="7E112C05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0D7731D" w14:textId="1A12F840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A0231B">
              <w:rPr>
                <w:szCs w:val="28"/>
              </w:rPr>
              <w:t>невозможность предоставления гос</w:t>
            </w:r>
            <w:r w:rsidR="0053443C">
              <w:rPr>
                <w:szCs w:val="28"/>
              </w:rPr>
              <w:t xml:space="preserve">ударственной </w:t>
            </w:r>
            <w:r w:rsidR="00A0231B">
              <w:rPr>
                <w:szCs w:val="28"/>
              </w:rPr>
              <w:t xml:space="preserve">поддержки </w:t>
            </w:r>
            <w:r w:rsidR="0053443C">
              <w:rPr>
                <w:szCs w:val="28"/>
              </w:rPr>
              <w:t>сельскохозяйственным т</w:t>
            </w:r>
            <w:r w:rsidR="00A0231B">
              <w:rPr>
                <w:szCs w:val="28"/>
              </w:rPr>
              <w:t>оваропроизводителям</w:t>
            </w:r>
            <w:r w:rsidR="0053443C">
              <w:rPr>
                <w:szCs w:val="28"/>
              </w:rPr>
              <w:t>.</w:t>
            </w:r>
          </w:p>
          <w:p w14:paraId="6467D2DC" w14:textId="77777777" w:rsidR="00550D88" w:rsidRPr="00550D88" w:rsidRDefault="00550D88" w:rsidP="005344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73A6DE7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3D2A8E9" w14:textId="7FFD4050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2.1. Формулировка проблемы: </w:t>
            </w:r>
            <w:r w:rsidR="0053443C">
              <w:rPr>
                <w:szCs w:val="28"/>
              </w:rPr>
              <w:t>Отмена размещения данных по получателям субсидий на едином портале министерства финансов РФ , изменение условий субсидирования: изменение базовых ставок на производство реализуемой продукции животноводства.</w:t>
            </w:r>
          </w:p>
        </w:tc>
      </w:tr>
      <w:tr w:rsidR="00550D88" w:rsidRPr="00550D88" w14:paraId="274CCBF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163C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3DA3C69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838947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C28FFB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0634E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50D88" w:rsidRPr="00550D88" w14:paraId="1ED1DAF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65830" w14:textId="7677A4AC" w:rsidR="00550D88" w:rsidRPr="005678D7" w:rsidRDefault="005678D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678D7">
              <w:rPr>
                <w:szCs w:val="28"/>
              </w:rPr>
              <w:t xml:space="preserve">Изменение базовых ставок и некоторых требований к </w:t>
            </w:r>
            <w:r w:rsidR="00D42F41" w:rsidRPr="005678D7">
              <w:rPr>
                <w:szCs w:val="28"/>
              </w:rPr>
              <w:t>подаваемы</w:t>
            </w:r>
            <w:r w:rsidRPr="005678D7">
              <w:rPr>
                <w:szCs w:val="28"/>
              </w:rPr>
              <w:t>м</w:t>
            </w:r>
            <w:r w:rsidR="00D42F41" w:rsidRPr="005678D7">
              <w:rPr>
                <w:szCs w:val="28"/>
              </w:rPr>
              <w:t xml:space="preserve"> документ</w:t>
            </w:r>
            <w:r w:rsidRPr="005678D7">
              <w:rPr>
                <w:szCs w:val="28"/>
              </w:rPr>
              <w:t>ам</w:t>
            </w:r>
          </w:p>
        </w:tc>
      </w:tr>
      <w:tr w:rsidR="00550D88" w:rsidRPr="00550D88" w14:paraId="2A23017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3CA120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0F78D00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BFB36F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50D88" w:rsidRPr="00550D88" w14:paraId="7292874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0EFF6" w14:textId="320F48F1" w:rsidR="00550D88" w:rsidRPr="00550D88" w:rsidRDefault="0053443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Сельскохозяйственные товаропроизводители (КФХ, ЛПХ, ИП, занимающиеся сельскохозяйственным производством)</w:t>
            </w:r>
          </w:p>
        </w:tc>
      </w:tr>
      <w:tr w:rsidR="00550D88" w:rsidRPr="00550D88" w14:paraId="54BD0FD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5CC9F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647AF1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414FEA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50D88" w:rsidRPr="00550D88" w14:paraId="3FC038B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95CF6" w14:textId="2189794B" w:rsidR="00550D88" w:rsidRPr="00550D88" w:rsidRDefault="0053443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Невозможность </w:t>
            </w:r>
            <w:r w:rsidR="009261FB">
              <w:rPr>
                <w:szCs w:val="28"/>
              </w:rPr>
              <w:t xml:space="preserve">предоставления господдержки сельскохозяйственным </w:t>
            </w:r>
            <w:r w:rsidR="009261FB">
              <w:rPr>
                <w:szCs w:val="28"/>
              </w:rPr>
              <w:lastRenderedPageBreak/>
              <w:t>товаропроизводителям</w:t>
            </w:r>
          </w:p>
        </w:tc>
      </w:tr>
      <w:tr w:rsidR="00550D88" w:rsidRPr="00550D88" w14:paraId="2C2A091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C4C74C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550D88" w14:paraId="61CCD2D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AC3DD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550D88" w:rsidRPr="00550D88" w14:paraId="04FDF4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27B39" w14:textId="771E8AA9" w:rsidR="00550D88" w:rsidRPr="00550D88" w:rsidRDefault="00D42F4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Изменение </w:t>
            </w:r>
            <w:r w:rsidR="009261FB">
              <w:rPr>
                <w:szCs w:val="28"/>
              </w:rPr>
              <w:t>нормативно-правового акта</w:t>
            </w:r>
          </w:p>
        </w:tc>
      </w:tr>
      <w:tr w:rsidR="00550D88" w:rsidRPr="00550D88" w14:paraId="1C2840B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DA348B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20E5D35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4839FF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550D88" w14:paraId="35F0317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97312" w14:textId="7060ACE6" w:rsidR="00550D88" w:rsidRPr="00550D88" w:rsidRDefault="009261F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Нормативно-правовой акт</w:t>
            </w:r>
            <w:r w:rsidR="00D42F41">
              <w:rPr>
                <w:szCs w:val="28"/>
              </w:rPr>
              <w:t xml:space="preserve"> издается в пределах своей компетенции органами </w:t>
            </w:r>
            <w:r>
              <w:rPr>
                <w:szCs w:val="28"/>
              </w:rPr>
              <w:t>м</w:t>
            </w:r>
            <w:r w:rsidR="00D42F41">
              <w:rPr>
                <w:szCs w:val="28"/>
              </w:rPr>
              <w:t>естного самоуправления</w:t>
            </w:r>
          </w:p>
        </w:tc>
      </w:tr>
      <w:tr w:rsidR="00550D88" w:rsidRPr="00550D88" w14:paraId="14DA409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AA55C7E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55174DB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3EBB8A5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550D88" w14:paraId="05B6F6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DFD2F" w14:textId="64EE59DC" w:rsidR="00550D88" w:rsidRPr="00550D88" w:rsidRDefault="00D42F4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Данная проблема решена аналогичным образом</w:t>
            </w:r>
          </w:p>
        </w:tc>
      </w:tr>
      <w:tr w:rsidR="00550D88" w:rsidRPr="00550D88" w14:paraId="3FDF6A0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24F532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161610D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F2CFA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2.8. Источники данных:</w:t>
            </w:r>
          </w:p>
        </w:tc>
      </w:tr>
      <w:tr w:rsidR="00550D88" w:rsidRPr="00550D88" w14:paraId="3BBA584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0DEA5" w14:textId="12AC4448" w:rsidR="00550D88" w:rsidRPr="00550D88" w:rsidRDefault="009261F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550D88" w:rsidRPr="00550D88" w14:paraId="0DDEEC6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D96AB0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7535A2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C201F08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2.9. Иная информация о проблеме:</w:t>
            </w:r>
          </w:p>
        </w:tc>
      </w:tr>
      <w:tr w:rsidR="00550D88" w:rsidRPr="00550D88" w14:paraId="62DAABA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B216" w14:textId="7C53DE06" w:rsidR="00550D88" w:rsidRPr="00550D88" w:rsidRDefault="00D42F4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550D88" w:rsidRPr="00550D88" w14:paraId="292332E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9F78E8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550D88" w14:paraId="3A46171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66560F9" w14:textId="295AE57D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550D88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550D88" w14:paraId="202979D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DF1612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6565E3D2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1C1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6D7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550D88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9FE8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550D88" w14:paraId="705CA1DE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F47" w14:textId="208A15AE" w:rsidR="00550D88" w:rsidRPr="00550D88" w:rsidRDefault="00D42F4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Изменение </w:t>
            </w:r>
            <w:r w:rsidR="002E4FF1">
              <w:rPr>
                <w:sz w:val="24"/>
                <w:szCs w:val="28"/>
              </w:rPr>
              <w:t xml:space="preserve">базовых </w:t>
            </w:r>
            <w:r>
              <w:rPr>
                <w:sz w:val="24"/>
                <w:szCs w:val="28"/>
              </w:rPr>
              <w:t xml:space="preserve">ставок </w:t>
            </w:r>
            <w:r w:rsidR="002E4FF1">
              <w:rPr>
                <w:sz w:val="24"/>
                <w:szCs w:val="28"/>
              </w:rPr>
              <w:t>на производство реализуемой продукции животноводства при возмещении части затрат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7E0E" w14:textId="633914D9" w:rsidR="00550D88" w:rsidRPr="00550D88" w:rsidRDefault="002E4FF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D42F41">
              <w:rPr>
                <w:sz w:val="24"/>
                <w:szCs w:val="28"/>
              </w:rPr>
              <w:t xml:space="preserve"> момента вступления в силу НПА</w:t>
            </w:r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5BFD1" w14:textId="314F4DF2" w:rsidR="00550D88" w:rsidRPr="00550D88" w:rsidRDefault="002E4FF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D42F41">
              <w:rPr>
                <w:sz w:val="24"/>
                <w:szCs w:val="28"/>
              </w:rPr>
              <w:t>е нуждается в мониторинге</w:t>
            </w:r>
          </w:p>
        </w:tc>
      </w:tr>
      <w:tr w:rsidR="00550D88" w:rsidRPr="00550D88" w14:paraId="3C52A9B3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5E6" w14:textId="4F6419BA" w:rsidR="00550D88" w:rsidRPr="00550D88" w:rsidRDefault="00D42F4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Изменение </w:t>
            </w:r>
            <w:r w:rsidR="00A15A3F">
              <w:rPr>
                <w:sz w:val="24"/>
                <w:szCs w:val="28"/>
              </w:rPr>
              <w:t>требований</w:t>
            </w:r>
            <w:r w:rsidR="002E4FF1">
              <w:rPr>
                <w:sz w:val="24"/>
                <w:szCs w:val="28"/>
              </w:rPr>
              <w:t xml:space="preserve"> при приеме документов</w:t>
            </w: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2F6" w14:textId="4078B81D" w:rsidR="00550D88" w:rsidRPr="00550D88" w:rsidRDefault="002E4FF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 момента вступления в силу НПА</w:t>
            </w:r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7E900" w14:textId="7FBE0578" w:rsidR="00550D88" w:rsidRPr="00550D88" w:rsidRDefault="002E4FF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550D88" w:rsidRPr="00550D88" w14:paraId="51C3E47E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05E1" w14:textId="37E4C9BA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2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5803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4BA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1B66B68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219BE6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555212E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E740E36" w14:textId="4E3BC74A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2E4FF1">
              <w:rPr>
                <w:szCs w:val="28"/>
              </w:rPr>
              <w:t xml:space="preserve">в связи с изменением постановления губернатора </w:t>
            </w:r>
            <w:r w:rsidR="002E4FF1" w:rsidRPr="00C763C2">
              <w:rPr>
                <w:color w:val="000000"/>
                <w:szCs w:val="28"/>
              </w:rPr>
              <w:t>от 25 июля 2017 года № 550 "</w:t>
            </w:r>
            <w:r w:rsidR="002E4FF1" w:rsidRPr="00C763C2">
              <w:rPr>
                <w:szCs w:val="28"/>
              </w:rPr>
              <w:t xml:space="preserve"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</w:t>
            </w:r>
            <w:r w:rsidR="002E4FF1" w:rsidRPr="00C763C2">
              <w:rPr>
                <w:szCs w:val="28"/>
              </w:rPr>
              <w:lastRenderedPageBreak/>
      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</w:t>
            </w:r>
            <w:r w:rsidR="002E4FF1">
              <w:rPr>
                <w:szCs w:val="28"/>
              </w:rPr>
              <w:t xml:space="preserve"> </w:t>
            </w:r>
            <w:r w:rsidR="002E4FF1" w:rsidRPr="00C763C2">
              <w:rPr>
                <w:szCs w:val="28"/>
              </w:rPr>
              <w:t>Краснодарского края «Развитие сельского хозяйства и регулирование рынков сельскохозяйственной продукции, сырья и продовольствия»</w:t>
            </w:r>
            <w:r w:rsidR="002E4FF1">
              <w:rPr>
                <w:szCs w:val="28"/>
              </w:rPr>
              <w:t>, п</w:t>
            </w:r>
            <w:r w:rsidR="002E4FF1" w:rsidRPr="00C763C2">
              <w:rPr>
                <w:color w:val="26282F"/>
                <w:szCs w:val="28"/>
                <w:lang w:eastAsia="zh-CN"/>
              </w:rPr>
              <w:t>остановление</w:t>
            </w:r>
            <w:r w:rsidR="002E4FF1">
              <w:rPr>
                <w:color w:val="26282F"/>
                <w:szCs w:val="28"/>
                <w:lang w:eastAsia="zh-CN"/>
              </w:rPr>
              <w:t>м</w:t>
            </w:r>
            <w:r w:rsidR="002E4FF1" w:rsidRPr="00C763C2">
              <w:rPr>
                <w:color w:val="26282F"/>
                <w:szCs w:val="28"/>
                <w:lang w:eastAsia="zh-CN"/>
              </w:rPr>
              <w:t xml:space="preserve"> Правительства РФ</w:t>
            </w:r>
            <w:r w:rsidR="002E4FF1">
              <w:rPr>
                <w:color w:val="26282F"/>
                <w:szCs w:val="28"/>
                <w:lang w:eastAsia="zh-CN"/>
              </w:rPr>
              <w:t xml:space="preserve"> </w:t>
            </w:r>
            <w:r w:rsidR="00A15A3F">
              <w:rPr>
                <w:color w:val="26282F"/>
                <w:szCs w:val="28"/>
                <w:lang w:eastAsia="zh-CN"/>
              </w:rPr>
              <w:t xml:space="preserve"> </w:t>
            </w:r>
            <w:r w:rsidR="002E4FF1" w:rsidRPr="00C763C2">
              <w:rPr>
                <w:color w:val="26282F"/>
                <w:szCs w:val="28"/>
                <w:lang w:eastAsia="zh-CN"/>
              </w:rPr>
              <w:t>от 18 сентября</w:t>
            </w:r>
            <w:r w:rsidR="002E4FF1">
              <w:rPr>
                <w:color w:val="26282F"/>
                <w:szCs w:val="28"/>
                <w:lang w:eastAsia="zh-CN"/>
              </w:rPr>
              <w:t xml:space="preserve"> </w:t>
            </w:r>
            <w:r w:rsidR="002E4FF1" w:rsidRPr="00C763C2">
              <w:rPr>
                <w:color w:val="26282F"/>
                <w:szCs w:val="28"/>
                <w:lang w:eastAsia="zh-CN"/>
              </w:rPr>
              <w:t>2020 </w:t>
            </w:r>
            <w:r w:rsidR="002E4FF1">
              <w:rPr>
                <w:color w:val="26282F"/>
                <w:szCs w:val="28"/>
                <w:lang w:eastAsia="zh-CN"/>
              </w:rPr>
              <w:t>года №</w:t>
            </w:r>
            <w:r w:rsidR="002E4FF1" w:rsidRPr="00C763C2">
              <w:rPr>
                <w:color w:val="26282F"/>
                <w:szCs w:val="28"/>
                <w:lang w:eastAsia="zh-CN"/>
              </w:rPr>
              <w:t> </w:t>
            </w:r>
            <w:r w:rsidR="002E4FF1">
              <w:rPr>
                <w:color w:val="26282F"/>
                <w:szCs w:val="28"/>
                <w:lang w:eastAsia="zh-CN"/>
              </w:rPr>
              <w:t xml:space="preserve">1492 </w:t>
            </w:r>
            <w:r w:rsidR="002E4FF1" w:rsidRPr="00C763C2">
              <w:rPr>
                <w:color w:val="26282F"/>
                <w:szCs w:val="28"/>
                <w:lang w:eastAsia="zh-CN"/>
              </w:rPr>
      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</w:t>
            </w:r>
            <w:r w:rsidR="002E4FF1" w:rsidRPr="002E4FF1">
              <w:rPr>
                <w:color w:val="26282F"/>
                <w:szCs w:val="28"/>
                <w:u w:val="single"/>
                <w:lang w:eastAsia="zh-CN"/>
              </w:rPr>
              <w:t>положений некоторых актов Правительства Российской Федерации"</w:t>
            </w:r>
          </w:p>
        </w:tc>
      </w:tr>
      <w:tr w:rsidR="00550D88" w:rsidRPr="00550D88" w14:paraId="30A5B7E9" w14:textId="77777777" w:rsidTr="002D297F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ACB16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5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41E1203" w14:textId="77777777" w:rsidR="00550D88" w:rsidRPr="00550D88" w:rsidRDefault="00550D88" w:rsidP="002E4F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550D88" w14:paraId="236AC502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8D2FA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550D88" w14:paraId="36849AC4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A4D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E3C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550D88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414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DA58A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550D88" w:rsidRPr="00550D88" w14:paraId="2A7E5D12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FF5" w14:textId="1731D389" w:rsidR="00550D88" w:rsidRPr="002D297F" w:rsidRDefault="002E4FF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базовых ставок на производство реализуемой продукции животноводства при возмещении части затрат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9CF" w14:textId="4337D417" w:rsidR="00550D88" w:rsidRPr="00550D88" w:rsidRDefault="00D42F41" w:rsidP="00A15A3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Заключение соглашения, достижение </w:t>
            </w:r>
            <w:r w:rsidR="00A15A3F">
              <w:rPr>
                <w:sz w:val="24"/>
                <w:szCs w:val="28"/>
              </w:rPr>
              <w:t>целевых показателей по результату деятельности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FB1" w14:textId="12D0F8A5" w:rsidR="00550D88" w:rsidRPr="00550D88" w:rsidRDefault="00D42F4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Условная единица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B4CCF" w14:textId="66F53F30" w:rsidR="00550D88" w:rsidRPr="00550D88" w:rsidRDefault="005678D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A15A3F" w:rsidRPr="00550D88" w14:paraId="4D032D7B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EE71" w14:textId="7782E10F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требований при приеме документов</w:t>
            </w:r>
          </w:p>
        </w:tc>
        <w:tc>
          <w:tcPr>
            <w:tcW w:w="2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29FC" w14:textId="4FD053A4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Заключение соглашения, достижение целевых показателей по результату деятельности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695" w14:textId="49D1731B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Условная единица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CDA65" w14:textId="6985F312" w:rsidR="00A15A3F" w:rsidRPr="00550D88" w:rsidRDefault="005678D7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A15A3F" w:rsidRPr="00550D88" w14:paraId="1E4C220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5036525" w14:textId="77777777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A15A3F" w:rsidRPr="00550D88" w14:paraId="370D8C7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9C2E586" w14:textId="77777777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14:paraId="74EC243C" w14:textId="77777777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22371AD8" w14:textId="2E5A6A3B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отчетности  до 1 апреля года, следующего за отчетным для ЛПХ, до 20-го января для КФХ и ИП</w:t>
            </w:r>
          </w:p>
        </w:tc>
      </w:tr>
      <w:tr w:rsidR="00A15A3F" w:rsidRPr="00550D88" w14:paraId="50C3F76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DD35DD8" w14:textId="77777777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A15A3F" w:rsidRPr="00550D88" w14:paraId="1D534D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8F79672" w14:textId="2CD245E8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 __</w:t>
            </w:r>
            <w:r w:rsidRPr="002D297F">
              <w:rPr>
                <w:szCs w:val="28"/>
                <w:u w:val="single"/>
              </w:rPr>
              <w:t>не требуется</w:t>
            </w:r>
            <w:r w:rsidRPr="00550D88">
              <w:rPr>
                <w:szCs w:val="28"/>
              </w:rPr>
              <w:t>________________</w:t>
            </w:r>
          </w:p>
        </w:tc>
      </w:tr>
      <w:tr w:rsidR="00A15A3F" w:rsidRPr="00550D88" w14:paraId="31BEAF7E" w14:textId="77777777" w:rsidTr="002D297F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CA9F61" w14:textId="77777777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85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511C7D" w14:textId="77777777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A15A3F" w:rsidRPr="00550D88" w14:paraId="10D6800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B5F4492" w14:textId="77777777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A15A3F" w:rsidRPr="00550D88" w14:paraId="21E9717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FFAC1CC" w14:textId="77777777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A15A3F" w:rsidRPr="00550D88" w14:paraId="0B4F8FAB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EC6E" w14:textId="12453CCF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550D88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2E3" w14:textId="77777777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5B0E2" w14:textId="77777777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4.3. Источники данных</w:t>
            </w:r>
          </w:p>
        </w:tc>
      </w:tr>
      <w:tr w:rsidR="00A15A3F" w:rsidRPr="00550D88" w14:paraId="13FDCDE6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421" w14:textId="639948B1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КФХ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5185" w14:textId="11202265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D499C" w14:textId="69F55896" w:rsidR="00A15A3F" w:rsidRPr="00550D88" w:rsidRDefault="00A15A3F" w:rsidP="00A15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 основании данных </w:t>
            </w:r>
            <w:r>
              <w:rPr>
                <w:sz w:val="24"/>
                <w:szCs w:val="28"/>
              </w:rPr>
              <w:lastRenderedPageBreak/>
              <w:t>предшествующих текущему году</w:t>
            </w:r>
          </w:p>
        </w:tc>
      </w:tr>
      <w:tr w:rsidR="002D297F" w:rsidRPr="00550D88" w14:paraId="7D0CE47E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D6F" w14:textId="7C391B02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ЛПХ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CBE" w14:textId="0981A31E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57816" w14:textId="07CF9FF3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основании данных предшествующих текущему году</w:t>
            </w:r>
          </w:p>
        </w:tc>
      </w:tr>
      <w:tr w:rsidR="002D297F" w:rsidRPr="00550D88" w14:paraId="4303B109" w14:textId="77777777" w:rsidTr="002D297F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364" w14:textId="1EE7491A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9A3" w14:textId="7BDB15FB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ограничены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54B39" w14:textId="598B3F9F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 основании данных предшествующих текущему году</w:t>
            </w:r>
          </w:p>
        </w:tc>
      </w:tr>
      <w:tr w:rsidR="002D297F" w:rsidRPr="00550D88" w14:paraId="6E64C61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AB6C40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4DB4765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B1131E9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</w:p>
        </w:tc>
      </w:tr>
      <w:tr w:rsidR="002D297F" w:rsidRPr="00550D88" w14:paraId="2FF596D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F2D8289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4F6640CC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99E" w14:textId="4A3B7E30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550D88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D5B" w14:textId="19D098A5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5.2.Характер функции (новая / изменяемая / отменяемая)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8BE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550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1444E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2D297F" w:rsidRPr="00550D88" w14:paraId="01361162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20D0B17F" w14:textId="4F8D4C60" w:rsidR="002D297F" w:rsidRPr="0038592E" w:rsidRDefault="002D297F" w:rsidP="002D297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2D297F" w:rsidRPr="00550D88" w14:paraId="416858E3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194" w14:textId="7F88131D" w:rsidR="002D297F" w:rsidRPr="00550D88" w:rsidRDefault="005B1B4A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Осуществление отбора способом запроса предложений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E5B" w14:textId="08304626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изменяемая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1E5" w14:textId="7B0EBB0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соответствии с НПА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C31" w14:textId="56265AB3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04CA0" w14:textId="18726071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545A77CB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D03C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A7B" w14:textId="727CB0BB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4FA" w14:textId="3494D804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AB3" w14:textId="4D2FE273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E817D" w14:textId="410F3D2E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354C1D09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2DB2895A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2D297F" w:rsidRPr="00550D88" w14:paraId="4E6D0BB7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5DB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641" w14:textId="76EA999A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155" w14:textId="3FD67E6E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BED" w14:textId="22BD2159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548F7" w14:textId="4CB50F93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127EC02C" w14:textId="77777777" w:rsidTr="002D297F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91B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18B" w14:textId="592355BD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1815" w14:textId="3B9D1D9C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9526" w14:textId="1585BD5F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EC380" w14:textId="46BE94DE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28D210A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9F1414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3EC6AC3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DD63BF3" w14:textId="3F7C8784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550D88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</w:p>
        </w:tc>
      </w:tr>
      <w:tr w:rsidR="002D297F" w:rsidRPr="00550D88" w14:paraId="6A28477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C9E377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79E3D7F6" w14:textId="77777777" w:rsidTr="002D297F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889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550D88">
                <w:rPr>
                  <w:sz w:val="24"/>
                  <w:szCs w:val="28"/>
                </w:rPr>
                <w:t>подпунктом 5.1 пункта 5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363E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6.2. Виды расходов (возможных поступлений местного бюджета (бюджета муниципального образования Каневской </w:t>
            </w:r>
            <w:r w:rsidRPr="00550D88">
              <w:rPr>
                <w:sz w:val="24"/>
                <w:szCs w:val="28"/>
              </w:rPr>
              <w:lastRenderedPageBreak/>
              <w:t>район)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DC463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lastRenderedPageBreak/>
              <w:t>6.3. Количественная оценка расходов и возможных поступлений, тыс. рублей</w:t>
            </w:r>
          </w:p>
        </w:tc>
      </w:tr>
      <w:tr w:rsidR="002D297F" w:rsidRPr="00550D88" w14:paraId="362E24E4" w14:textId="77777777" w:rsidTr="002D297F">
        <w:tc>
          <w:tcPr>
            <w:tcW w:w="9639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34E0FBF1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550D88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2D297F" w:rsidRPr="00550D88" w14:paraId="47630EF5" w14:textId="77777777" w:rsidTr="002D297F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E97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F93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7D780" w14:textId="7F29E33D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7EF7555B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574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4EB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8AD25" w14:textId="04FFAA5A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454FF0C8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79FE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1E2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7F147" w14:textId="5F36F6AA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5171ECA7" w14:textId="77777777" w:rsidTr="002D297F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725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BCA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9EAD0" w14:textId="5AA1CBE5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097A740F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A43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BCC7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90039" w14:textId="0C17FEDD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6F42DE60" w14:textId="77777777" w:rsidTr="002D297F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5C3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0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A2B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76C4F" w14:textId="0F9922A1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49B153EB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43F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F9F7" w14:textId="00D232C3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70D98C19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A62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59D8A" w14:textId="1AF22621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568D1B27" w14:textId="77777777" w:rsidTr="002D297F">
        <w:tc>
          <w:tcPr>
            <w:tcW w:w="650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A88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55290" w14:textId="56AD77CF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00D15AD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E5793E3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5677037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958E0A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</w:p>
        </w:tc>
      </w:tr>
      <w:tr w:rsidR="002D297F" w:rsidRPr="00550D88" w14:paraId="157504C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D4FA4" w14:textId="5C5C7D54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2D297F" w:rsidRPr="00550D88" w14:paraId="7B105E3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544CA44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D297F" w:rsidRPr="00550D88" w14:paraId="16EFFB76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DFBDADF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6.5. Источники данных:</w:t>
            </w:r>
          </w:p>
        </w:tc>
        <w:tc>
          <w:tcPr>
            <w:tcW w:w="65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863F9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D297F" w:rsidRPr="00550D88" w14:paraId="6BC101C3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E9399" w14:textId="793D27BB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2D297F" w:rsidRPr="00550D88" w14:paraId="126D34F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6D83FC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D297F" w:rsidRPr="00550D88" w14:paraId="645014B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2968A9B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2D297F" w:rsidRPr="00550D88" w14:paraId="5676BA7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F381B28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18CEFFD6" w14:textId="77777777" w:rsidTr="002D297F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B85B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550D88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550D88">
              <w:rPr>
                <w:color w:val="000000"/>
                <w:sz w:val="24"/>
                <w:szCs w:val="28"/>
              </w:rPr>
              <w:t xml:space="preserve"> </w:t>
            </w:r>
            <w:r w:rsidRPr="00550D88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352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7.2. Новые обязательные требование,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FF1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953C2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2D297F" w:rsidRPr="00550D88" w14:paraId="11725F65" w14:textId="77777777" w:rsidTr="002D297F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7DB9" w14:textId="1C5B11F2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КФХ, ИП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8E6" w14:textId="1867077F" w:rsidR="002D297F" w:rsidRPr="00550D88" w:rsidRDefault="005B1B4A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базовых ставок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6F76" w14:textId="66025F38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DEEE4" w14:textId="7CF9C81A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5E866142" w14:textId="77777777" w:rsidTr="002D297F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2DD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8BF0" w14:textId="5E6F6A53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F36" w14:textId="253D4535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E6DC" w14:textId="157E84F5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B1B4A" w:rsidRPr="00550D88" w14:paraId="4F9D0ABC" w14:textId="77777777" w:rsidTr="002D297F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AEC" w14:textId="47220952" w:rsidR="005B1B4A" w:rsidRPr="00550D88" w:rsidRDefault="005B1B4A" w:rsidP="005B1B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ЛПХ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9CB" w14:textId="064946AA" w:rsidR="005B1B4A" w:rsidRPr="00550D88" w:rsidRDefault="005B1B4A" w:rsidP="005B1B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Изменение базовых ставок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676" w14:textId="40B97C32" w:rsidR="005B1B4A" w:rsidRPr="00550D88" w:rsidRDefault="005B1B4A" w:rsidP="005B1B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0C548" w14:textId="31BF7A0E" w:rsidR="005B1B4A" w:rsidRPr="00550D88" w:rsidRDefault="005B1B4A" w:rsidP="005B1B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3C5EEFF7" w14:textId="77777777" w:rsidTr="002D297F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540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8C1" w14:textId="335BC545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4285" w14:textId="7ABB42AC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5AC48" w14:textId="19BA36C4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3315CB2D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128BE35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7E81C35A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20419B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2D297F" w:rsidRPr="00550D88" w14:paraId="0CE0627D" w14:textId="77777777" w:rsidTr="002D297F"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330510D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поддающиеся количественной оценке:</w:t>
            </w:r>
          </w:p>
        </w:tc>
        <w:tc>
          <w:tcPr>
            <w:tcW w:w="4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23536" w14:textId="4C6BBD04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Улучшение условий содержания с/х </w:t>
            </w:r>
          </w:p>
        </w:tc>
      </w:tr>
      <w:tr w:rsidR="002D297F" w:rsidRPr="00550D88" w14:paraId="03B6AFA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F1148" w14:textId="0A1DA62B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животных, достижение целевых показателей</w:t>
            </w:r>
            <w:r w:rsidR="00346C35">
              <w:rPr>
                <w:szCs w:val="28"/>
              </w:rPr>
              <w:t>.</w:t>
            </w:r>
          </w:p>
        </w:tc>
      </w:tr>
      <w:tr w:rsidR="002D297F" w:rsidRPr="00550D88" w14:paraId="7185D6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27D71DD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D297F" w:rsidRPr="00550D88" w14:paraId="01A94796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68C1E5A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7.6. Источники данных:</w:t>
            </w: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528C1" w14:textId="4F0E94E3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D297F" w:rsidRPr="00550D88" w14:paraId="71FABC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C064E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D297F" w:rsidRPr="00550D88" w14:paraId="00BA68C1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27CB98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D297F" w:rsidRPr="00550D88" w14:paraId="6F2E06F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51621F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2D297F" w:rsidRPr="00550D88" w14:paraId="291D96E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CE36EA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54108E33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2630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F7B3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5609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16019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2D297F" w:rsidRPr="00550D88" w14:paraId="374370EB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2AE" w14:textId="35781924" w:rsidR="002D297F" w:rsidRPr="00550D88" w:rsidRDefault="00B7339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Форсма-жорные обстоя</w:t>
            </w:r>
            <w:r w:rsidR="002D297F">
              <w:rPr>
                <w:sz w:val="24"/>
                <w:szCs w:val="28"/>
              </w:rPr>
              <w:t>тельства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331F" w14:textId="0262EB40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минимальна</w:t>
            </w: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F1CC" w14:textId="27E7A036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CE829" w14:textId="48E42773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частичный</w:t>
            </w:r>
          </w:p>
        </w:tc>
      </w:tr>
      <w:tr w:rsidR="002D297F" w:rsidRPr="00550D88" w14:paraId="0485541F" w14:textId="77777777" w:rsidTr="002D297F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C34F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82AB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B336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8F755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28EBCAD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9F8CD61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44A4196E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8D19AAE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8.5. Источники данных:</w:t>
            </w: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F9BA" w14:textId="2020F7FC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Данные гисметео</w:t>
            </w:r>
            <w:r w:rsidR="00B7339F">
              <w:rPr>
                <w:szCs w:val="28"/>
              </w:rPr>
              <w:t xml:space="preserve"> (гидрометцентр)</w:t>
            </w:r>
          </w:p>
        </w:tc>
      </w:tr>
      <w:tr w:rsidR="002D297F" w:rsidRPr="00550D88" w14:paraId="02B772E1" w14:textId="77777777" w:rsidTr="002D297F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706807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27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153B0EF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D297F" w:rsidRPr="00550D88" w14:paraId="7FF4E5E7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2BEE21A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2D297F" w:rsidRPr="00550D88" w14:paraId="2DDCB68F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124DA6F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2D297F" w:rsidRPr="00550D88" w14:paraId="207A26C8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4486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17A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306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2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BEE85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Вариант 3</w:t>
            </w:r>
          </w:p>
        </w:tc>
      </w:tr>
      <w:tr w:rsidR="002D297F" w:rsidRPr="00550D88" w14:paraId="5EBB553A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E8E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464" w14:textId="7C329A24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Принятие НПА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F31F" w14:textId="56439F94" w:rsidR="002D297F" w:rsidRPr="00550D88" w:rsidRDefault="00B7339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Неприня</w:t>
            </w:r>
            <w:r w:rsidR="002D297F">
              <w:rPr>
                <w:sz w:val="24"/>
                <w:szCs w:val="28"/>
              </w:rPr>
              <w:t>тие НПА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CAA3A" w14:textId="005F6940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70F24753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9F6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EAE" w14:textId="122504E3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Достижение целевых показателей и результатов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AA8" w14:textId="09FB14F3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Отсутствие целевых показателей и результатов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39E2" w14:textId="67556DDA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3A129916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C26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5DFC" w14:textId="3F19AEA8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Уменьшение затрат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E86" w14:textId="3DB406A9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Увеличение затрат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E338" w14:textId="5364277A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416F0762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E3E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64C7" w14:textId="11AC532D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1A1" w14:textId="4511E084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A6771" w14:textId="444B4F08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40575797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052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550D88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550D88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550D88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FA39" w14:textId="10F7FFE9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</w:t>
            </w:r>
            <w:r w:rsidR="002E5096">
              <w:rPr>
                <w:sz w:val="24"/>
                <w:szCs w:val="28"/>
              </w:rPr>
              <w:t>евые показатели</w:t>
            </w:r>
            <w:r>
              <w:rPr>
                <w:sz w:val="24"/>
                <w:szCs w:val="28"/>
              </w:rPr>
              <w:t xml:space="preserve"> будут достигну</w:t>
            </w:r>
            <w:r w:rsidR="002E5096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>ты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2DC7" w14:textId="77A1B0E5" w:rsidR="002D297F" w:rsidRPr="00550D88" w:rsidRDefault="002E5096" w:rsidP="002E5096">
            <w:pPr>
              <w:widowControl w:val="0"/>
              <w:autoSpaceDE w:val="0"/>
              <w:autoSpaceDN w:val="0"/>
              <w:adjustRightInd w:val="0"/>
              <w:ind w:left="-40" w:right="-35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Целевые показатели не будут достигнуты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A19A9" w14:textId="1823CC56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39F5A6AB" w14:textId="77777777" w:rsidTr="002D297F">
        <w:tc>
          <w:tcPr>
            <w:tcW w:w="546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049C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CD3" w14:textId="75314EE4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Минимизация рисков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0B6" w14:textId="148065D2" w:rsidR="002D297F" w:rsidRPr="00550D88" w:rsidRDefault="002E5096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Минимизация рисков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D0997" w14:textId="0BE77303" w:rsidR="002D297F" w:rsidRPr="00550D88" w:rsidRDefault="002E5096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2D297F" w:rsidRPr="00550D88" w14:paraId="663E522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007CC88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D297F" w:rsidRPr="00550D88" w14:paraId="2B7D6FC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E26659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2D297F" w:rsidRPr="002E5096" w14:paraId="4C13A295" w14:textId="77777777" w:rsidTr="002D297F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5DA1F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lastRenderedPageBreak/>
              <w:t>проблемы:</w:t>
            </w:r>
          </w:p>
        </w:tc>
        <w:tc>
          <w:tcPr>
            <w:tcW w:w="795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D8CE9" w14:textId="219385F7" w:rsidR="002D297F" w:rsidRPr="002E5096" w:rsidRDefault="002E5096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E5096">
              <w:rPr>
                <w:color w:val="000000"/>
                <w:szCs w:val="28"/>
              </w:rPr>
              <w:t>В связи с изменением постановления главы администрации (губернатора) Краснодарского к</w:t>
            </w:r>
            <w:r w:rsidR="00B7339F">
              <w:rPr>
                <w:color w:val="000000"/>
                <w:szCs w:val="28"/>
              </w:rPr>
              <w:t>рая от 25 июля 2017 года № 550 «</w:t>
            </w:r>
            <w:r w:rsidRPr="002E5096">
              <w:rPr>
                <w:szCs w:val="28"/>
              </w:rPr>
              <w:t>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 w:rsidR="00B7339F">
              <w:rPr>
                <w:szCs w:val="28"/>
              </w:rPr>
              <w:t>»</w:t>
            </w:r>
            <w:r w:rsidRPr="002E5096">
              <w:rPr>
                <w:szCs w:val="28"/>
              </w:rPr>
              <w:t>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продовольствия».</w:t>
            </w:r>
            <w:r w:rsidR="00B7339F">
              <w:rPr>
                <w:szCs w:val="28"/>
              </w:rPr>
              <w:t xml:space="preserve"> Вариант 1 предполагает регламентацию предоставления субсидий. </w:t>
            </w:r>
            <w:r w:rsidR="00B06FAB">
              <w:rPr>
                <w:szCs w:val="28"/>
              </w:rPr>
              <w:t>Он предполагает изменение и уточнение условий субсидирования.</w:t>
            </w:r>
          </w:p>
        </w:tc>
      </w:tr>
      <w:tr w:rsidR="002D297F" w:rsidRPr="00550D88" w14:paraId="46F0AF2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0319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D297F" w:rsidRPr="00550D88" w14:paraId="4903C644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A7D03B4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D297F" w:rsidRPr="00550D88" w14:paraId="75C9856C" w14:textId="77777777" w:rsidTr="002D297F">
        <w:tc>
          <w:tcPr>
            <w:tcW w:w="818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0D9E92F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378AE" w14:textId="386A6565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2D297F" w:rsidRPr="00550D88" w14:paraId="455BAE9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074BF" w14:textId="3387214F" w:rsidR="002D297F" w:rsidRPr="00550D88" w:rsidRDefault="00553B43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>
              <w:rPr>
                <w:szCs w:val="28"/>
              </w:rPr>
              <w:t>Базовые ставки изменились с 1 января 2022</w:t>
            </w:r>
            <w:r w:rsidR="00B06FAB">
              <w:rPr>
                <w:szCs w:val="28"/>
              </w:rPr>
              <w:t xml:space="preserve"> г.</w:t>
            </w:r>
          </w:p>
        </w:tc>
      </w:tr>
      <w:tr w:rsidR="002D297F" w:rsidRPr="00550D88" w14:paraId="4DECC80C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9466DBD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D297F" w:rsidRPr="00550D88" w14:paraId="52652EA8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FC34CC7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2D297F" w:rsidRPr="00550D88" w14:paraId="5374A6BE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EBBBDFF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2D297F" w:rsidRPr="00550D88" w14:paraId="0763D84C" w14:textId="77777777" w:rsidTr="002D297F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2DAF53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правового акта:</w:t>
            </w:r>
          </w:p>
        </w:tc>
        <w:tc>
          <w:tcPr>
            <w:tcW w:w="711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BD700" w14:textId="13DBCE34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 кв</w:t>
            </w:r>
            <w:r w:rsidR="00553B43">
              <w:rPr>
                <w:szCs w:val="28"/>
              </w:rPr>
              <w:t>артал</w:t>
            </w:r>
            <w:r>
              <w:rPr>
                <w:szCs w:val="28"/>
              </w:rPr>
              <w:t xml:space="preserve"> 2022</w:t>
            </w:r>
            <w:r w:rsidR="003F68A3">
              <w:rPr>
                <w:szCs w:val="28"/>
              </w:rPr>
              <w:t xml:space="preserve"> г.</w:t>
            </w:r>
          </w:p>
        </w:tc>
      </w:tr>
      <w:tr w:rsidR="002D297F" w:rsidRPr="00550D88" w14:paraId="0B0A9E8D" w14:textId="77777777" w:rsidTr="002D297F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6D7F0E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11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FAFEC57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2D297F" w:rsidRPr="00550D88" w14:paraId="71DD4056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1712BA4" w14:textId="0A92F6B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10.2. Необходимость установления переходного периода и (или) отсрочки введения предлагаемого</w:t>
            </w:r>
            <w:r w:rsidR="003F68A3">
              <w:rPr>
                <w:szCs w:val="28"/>
              </w:rPr>
              <w:t xml:space="preserve"> правового регулирования: нет.</w:t>
            </w:r>
          </w:p>
          <w:p w14:paraId="5DA3F0B1" w14:textId="17D3986F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а) срок переходного периода: ____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>_____________ дней с даты принятия проекта муниципального нормативного правового акта;</w:t>
            </w:r>
          </w:p>
          <w:p w14:paraId="7555A664" w14:textId="2B8B9EA9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б) отсрочка введения предлагаемого правового регулирования: 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>_________ дней с даты принятия проекта муниципального нормативного правового акта.</w:t>
            </w:r>
          </w:p>
        </w:tc>
      </w:tr>
      <w:tr w:rsidR="002D297F" w:rsidRPr="00550D88" w14:paraId="6D909E70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FA26BE" w14:textId="10438D5E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 Необходимость распространения предлагаемого правового регулирования на р</w:t>
            </w:r>
            <w:r w:rsidR="003F68A3">
              <w:rPr>
                <w:szCs w:val="28"/>
              </w:rPr>
              <w:t>анее возникшие отношения: нет</w:t>
            </w:r>
            <w:r w:rsidRPr="00550D88">
              <w:rPr>
                <w:szCs w:val="28"/>
              </w:rPr>
              <w:t>.</w:t>
            </w:r>
          </w:p>
          <w:p w14:paraId="4AAD1878" w14:textId="2652860C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10.3.1. Период распространения на ранее возникшие отношения: ___</w:t>
            </w:r>
            <w:r w:rsidRPr="00553B43">
              <w:rPr>
                <w:szCs w:val="28"/>
                <w:u w:val="single"/>
              </w:rPr>
              <w:t>-</w:t>
            </w:r>
            <w:r w:rsidRPr="00550D88">
              <w:rPr>
                <w:szCs w:val="28"/>
              </w:rPr>
              <w:t>___________ дней с даты принятия проекта муниципального нормативного правового акта.</w:t>
            </w:r>
          </w:p>
        </w:tc>
      </w:tr>
      <w:tr w:rsidR="002D297F" w:rsidRPr="00550D88" w14:paraId="0DFF714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01B2FA3" w14:textId="23A5FAC1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______</w:t>
            </w:r>
            <w:r w:rsidRPr="00553B43">
              <w:rPr>
                <w:szCs w:val="28"/>
                <w:u w:val="single"/>
              </w:rPr>
              <w:t>нет</w:t>
            </w:r>
            <w:r w:rsidRPr="00550D88">
              <w:rPr>
                <w:szCs w:val="28"/>
              </w:rPr>
              <w:t>_____________</w:t>
            </w:r>
          </w:p>
        </w:tc>
      </w:tr>
      <w:tr w:rsidR="002D297F" w:rsidRPr="00550D88" w14:paraId="7A780CBA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A9B4AB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5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884D1F8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50D88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2D297F" w:rsidRPr="00550D88" w14:paraId="483DA109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A8D4284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50D88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2D297F" w:rsidRPr="00550D88" w14:paraId="64EEB29B" w14:textId="77777777" w:rsidTr="002D297F">
        <w:tc>
          <w:tcPr>
            <w:tcW w:w="96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57C35D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D297F" w:rsidRPr="00550D88" w14:paraId="2604F948" w14:textId="77777777" w:rsidTr="002D297F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446CCD6" w14:textId="77777777" w:rsidR="002D297F" w:rsidRPr="00550D88" w:rsidRDefault="002D297F" w:rsidP="00553B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50D88">
              <w:rPr>
                <w:szCs w:val="28"/>
              </w:rPr>
              <w:t>Наименование должности руководителя регулирующего органа</w:t>
            </w:r>
          </w:p>
        </w:tc>
        <w:tc>
          <w:tcPr>
            <w:tcW w:w="48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B2CF022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D297F" w:rsidRPr="00550D88" w14:paraId="5B4E5AB2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C0A16" w14:textId="27B41454" w:rsidR="002D297F" w:rsidRPr="00550D88" w:rsidRDefault="00553B43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С.В.Точилкин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7BBA0B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D1FDA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B983C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E574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2D297F" w:rsidRPr="00550D88" w14:paraId="21A77712" w14:textId="77777777" w:rsidTr="002D297F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FA4A69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57FA1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FE0307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6FE96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216834" w14:textId="77777777" w:rsidR="002D297F" w:rsidRPr="00550D88" w:rsidRDefault="002D297F" w:rsidP="002D2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50D88">
              <w:rPr>
                <w:sz w:val="24"/>
                <w:szCs w:val="28"/>
              </w:rPr>
              <w:t>(подпись)</w:t>
            </w:r>
          </w:p>
        </w:tc>
      </w:tr>
    </w:tbl>
    <w:p w14:paraId="308FC1C2" w14:textId="77777777" w:rsidR="00550D88" w:rsidRPr="00550D88" w:rsidRDefault="00550D88" w:rsidP="00550D88">
      <w:pPr>
        <w:jc w:val="both"/>
        <w:rPr>
          <w:sz w:val="6"/>
        </w:rPr>
      </w:pPr>
    </w:p>
    <w:p w14:paraId="16090F9D" w14:textId="77777777" w:rsidR="00550D88" w:rsidRPr="00550D88" w:rsidRDefault="00550D88" w:rsidP="00550D88">
      <w:pPr>
        <w:jc w:val="both"/>
        <w:rPr>
          <w:szCs w:val="28"/>
        </w:rPr>
      </w:pPr>
    </w:p>
    <w:p w14:paraId="74A8AF3B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629B"/>
    <w:multiLevelType w:val="hybridMultilevel"/>
    <w:tmpl w:val="9500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43"/>
    <w:rsid w:val="00183955"/>
    <w:rsid w:val="00270FD7"/>
    <w:rsid w:val="002D297F"/>
    <w:rsid w:val="002E4FF1"/>
    <w:rsid w:val="002E5096"/>
    <w:rsid w:val="00346C35"/>
    <w:rsid w:val="00363F8E"/>
    <w:rsid w:val="0038592E"/>
    <w:rsid w:val="003A6C6A"/>
    <w:rsid w:val="003F68A3"/>
    <w:rsid w:val="00456243"/>
    <w:rsid w:val="00502921"/>
    <w:rsid w:val="0053443C"/>
    <w:rsid w:val="00545B95"/>
    <w:rsid w:val="00550D88"/>
    <w:rsid w:val="00553B43"/>
    <w:rsid w:val="005678D7"/>
    <w:rsid w:val="005B1B4A"/>
    <w:rsid w:val="007D67F3"/>
    <w:rsid w:val="009261FB"/>
    <w:rsid w:val="00A0231B"/>
    <w:rsid w:val="00A15A3F"/>
    <w:rsid w:val="00B06FAB"/>
    <w:rsid w:val="00B7339F"/>
    <w:rsid w:val="00BA53B3"/>
    <w:rsid w:val="00BA7424"/>
    <w:rsid w:val="00D42F41"/>
    <w:rsid w:val="00D870BA"/>
    <w:rsid w:val="00F059FC"/>
    <w:rsid w:val="00F9444C"/>
    <w:rsid w:val="00FA60AB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034A"/>
  <w15:docId w15:val="{B4A39922-E20A-43DC-82C1-6D91DF75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rsid w:val="007D67F3"/>
    <w:pPr>
      <w:keepNext/>
      <w:widowControl w:val="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2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67F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67F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6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67F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67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67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7F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D67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9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Лариса Маркина</cp:lastModifiedBy>
  <cp:revision>25</cp:revision>
  <dcterms:created xsi:type="dcterms:W3CDTF">2021-01-15T05:51:00Z</dcterms:created>
  <dcterms:modified xsi:type="dcterms:W3CDTF">2022-05-30T12:02:00Z</dcterms:modified>
</cp:coreProperties>
</file>