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622D1B">
        <w:rPr>
          <w:szCs w:val="28"/>
          <w:u w:val="single"/>
        </w:rPr>
        <w:t>18.05</w:t>
      </w:r>
      <w:r w:rsidR="004216F8">
        <w:rPr>
          <w:szCs w:val="28"/>
          <w:u w:val="single"/>
        </w:rPr>
        <w:t>.2022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B369CE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622D1B">
        <w:rPr>
          <w:szCs w:val="28"/>
          <w:u w:val="single"/>
        </w:rPr>
        <w:t>постановления администрации</w:t>
      </w:r>
      <w:r w:rsidR="0057060F" w:rsidRPr="0057060F">
        <w:rPr>
          <w:szCs w:val="28"/>
          <w:u w:val="single"/>
        </w:rPr>
        <w:t xml:space="preserve">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 xml:space="preserve">«Об утверждении </w:t>
      </w:r>
      <w:r w:rsidR="00622D1B">
        <w:rPr>
          <w:bCs/>
          <w:szCs w:val="28"/>
          <w:u w:val="single"/>
        </w:rPr>
        <w:t>административного регламента по предоставлению муниципальной услуги «Предоставление выписки из Реестра муниципального имущества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D235A1">
        <w:rPr>
          <w:szCs w:val="28"/>
          <w:u w:val="single"/>
        </w:rPr>
        <w:t>28.04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235A1">
        <w:rPr>
          <w:szCs w:val="28"/>
          <w:u w:val="single"/>
        </w:rPr>
        <w:t>17.05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D235A1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D235A1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18.05</w:t>
      </w:r>
      <w:bookmarkStart w:id="0" w:name="_GoBack"/>
      <w:bookmarkEnd w:id="0"/>
      <w:r w:rsidR="0027354E">
        <w:rPr>
          <w:szCs w:val="28"/>
          <w:u w:val="single"/>
        </w:rPr>
        <w:t>.2022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7354E"/>
    <w:rsid w:val="002B34FA"/>
    <w:rsid w:val="002E6488"/>
    <w:rsid w:val="00302500"/>
    <w:rsid w:val="003044DD"/>
    <w:rsid w:val="00371284"/>
    <w:rsid w:val="003B00E6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622D1B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369CE"/>
    <w:rsid w:val="00B55701"/>
    <w:rsid w:val="00B55C8F"/>
    <w:rsid w:val="00B71ACC"/>
    <w:rsid w:val="00BE39B2"/>
    <w:rsid w:val="00CD5EFF"/>
    <w:rsid w:val="00D235A1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76</cp:revision>
  <cp:lastPrinted>2021-04-19T10:09:00Z</cp:lastPrinted>
  <dcterms:created xsi:type="dcterms:W3CDTF">2018-08-10T05:45:00Z</dcterms:created>
  <dcterms:modified xsi:type="dcterms:W3CDTF">2022-05-17T12:20:00Z</dcterms:modified>
</cp:coreProperties>
</file>