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E8" w:rsidRDefault="00A07BE8" w:rsidP="00A72A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BE8" w:rsidRPr="00A07BE8" w:rsidRDefault="00A72A20" w:rsidP="00A0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7" o:title=""/>
          </v:shape>
        </w:pict>
      </w:r>
    </w:p>
    <w:p w:rsidR="00A07BE8" w:rsidRPr="00A07BE8" w:rsidRDefault="00A07BE8" w:rsidP="00A0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A07BE8" w:rsidRPr="00A07BE8" w:rsidRDefault="00A07BE8" w:rsidP="00A0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A07BE8" w:rsidRPr="00A07BE8" w:rsidRDefault="00A07BE8" w:rsidP="00A0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A07BE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МУНИЦИПАЛЬНОГО ОБРАЗОВАНИЯ</w:t>
      </w:r>
    </w:p>
    <w:p w:rsidR="00A07BE8" w:rsidRPr="00A07BE8" w:rsidRDefault="00A07BE8" w:rsidP="00A0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A07BE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КАНЕВСКОЙ РАЙОН</w:t>
      </w:r>
    </w:p>
    <w:p w:rsidR="00A07BE8" w:rsidRPr="00A07BE8" w:rsidRDefault="00A07BE8" w:rsidP="00A0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A07BE8" w:rsidRPr="00A07BE8" w:rsidRDefault="00A07BE8" w:rsidP="00A0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A07BE8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ПОСТАНОВЛЕНИЕ</w:t>
      </w:r>
    </w:p>
    <w:p w:rsidR="00A07BE8" w:rsidRPr="00A07BE8" w:rsidRDefault="00A07BE8" w:rsidP="00A0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7BE8" w:rsidRPr="00A72A20" w:rsidRDefault="00A07BE8" w:rsidP="00A07B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A07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от </w:t>
      </w:r>
      <w:r w:rsidR="00A72A20" w:rsidRPr="00A72A2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22.10.2019</w:t>
      </w:r>
      <w:r w:rsidR="00A72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07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№ </w:t>
      </w:r>
      <w:bookmarkStart w:id="0" w:name="_GoBack"/>
      <w:r w:rsidR="00A72A20" w:rsidRPr="00A72A2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1844</w:t>
      </w:r>
    </w:p>
    <w:bookmarkEnd w:id="0"/>
    <w:p w:rsidR="00A07BE8" w:rsidRPr="00A07BE8" w:rsidRDefault="00A07BE8" w:rsidP="00A0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A07BE8">
        <w:rPr>
          <w:rFonts w:ascii="Times New Roman" w:eastAsia="Times New Roman" w:hAnsi="Times New Roman" w:cs="Times New Roman"/>
          <w:sz w:val="26"/>
          <w:szCs w:val="26"/>
          <w:lang w:eastAsia="ar-SA"/>
        </w:rPr>
        <w:t>ст-ца</w:t>
      </w:r>
      <w:proofErr w:type="spellEnd"/>
      <w:r w:rsidRPr="00A07B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Каневская</w:t>
      </w:r>
    </w:p>
    <w:p w:rsidR="00A64FA9" w:rsidRDefault="00A64FA9" w:rsidP="00A64F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21B" w:rsidRDefault="0043421B" w:rsidP="00A64F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21B" w:rsidRPr="0043421B" w:rsidRDefault="0043421B" w:rsidP="00A64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4FA9" w:rsidRPr="007E0AD5" w:rsidRDefault="00A64FA9" w:rsidP="00A64F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0AD5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</w:t>
      </w:r>
      <w:r w:rsidR="00350770" w:rsidRPr="007E0A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E0A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муниципальном образовании Каневской район  </w:t>
      </w:r>
    </w:p>
    <w:p w:rsidR="00A64FA9" w:rsidRPr="00A64FA9" w:rsidRDefault="00A64FA9" w:rsidP="00A64F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4FA9" w:rsidRPr="00A64FA9" w:rsidRDefault="00A64FA9" w:rsidP="00A64F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4FA9" w:rsidRPr="00A64FA9" w:rsidRDefault="00A64FA9" w:rsidP="00A64F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FA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</w:t>
      </w:r>
      <w:r w:rsidR="007E0AD5">
        <w:rPr>
          <w:rFonts w:ascii="Times New Roman" w:eastAsia="Calibri" w:hAnsi="Times New Roman" w:cs="Times New Roman"/>
          <w:sz w:val="28"/>
          <w:szCs w:val="28"/>
        </w:rPr>
        <w:t>ёй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4FA9">
        <w:rPr>
          <w:rFonts w:ascii="Times New Roman" w:eastAsia="Calibri" w:hAnsi="Times New Roman" w:cs="Times New Roman"/>
          <w:sz w:val="28"/>
          <w:szCs w:val="28"/>
        </w:rPr>
        <w:t xml:space="preserve">13 </w:t>
      </w:r>
      <w:hyperlink r:id="rId8" w:history="1">
        <w:r w:rsidRPr="00A64F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24 июля 2007 г</w:t>
        </w:r>
        <w:r w:rsidR="007E0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</w:t>
        </w:r>
        <w:r w:rsidRPr="00A64F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C1A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A64F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209-ФЗ </w:t>
        </w:r>
        <w:r w:rsidR="006C1A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64F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</w:hyperlink>
      <w:r w:rsidR="006C1ACF" w:rsidRPr="006C1A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ACF">
        <w:t xml:space="preserve">   </w:t>
      </w:r>
      <w:r w:rsidRPr="00A64FA9">
        <w:rPr>
          <w:rFonts w:ascii="Times New Roman" w:eastAsia="Calibri" w:hAnsi="Times New Roman" w:cs="Times New Roman"/>
          <w:sz w:val="28"/>
          <w:szCs w:val="28"/>
        </w:rPr>
        <w:t xml:space="preserve">п о с т а н о в л я ю: </w:t>
      </w:r>
    </w:p>
    <w:p w:rsidR="00A64FA9" w:rsidRPr="00A64FA9" w:rsidRDefault="006C1ACF" w:rsidP="007E0A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64FA9" w:rsidRPr="00A64FA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создания координационных или совещательных органов </w:t>
      </w:r>
      <w:r w:rsidR="003969C9" w:rsidRPr="003969C9">
        <w:rPr>
          <w:rFonts w:ascii="Times New Roman" w:eastAsia="Calibri" w:hAnsi="Times New Roman" w:cs="Times New Roman"/>
          <w:bCs/>
          <w:sz w:val="28"/>
          <w:szCs w:val="28"/>
        </w:rPr>
        <w:t>в области развития малого и среднего предпринимательства</w:t>
      </w:r>
      <w:r w:rsidR="003969C9" w:rsidRPr="00A64FA9">
        <w:rPr>
          <w:rFonts w:ascii="Times New Roman" w:eastAsia="Calibri" w:hAnsi="Times New Roman" w:cs="Times New Roman"/>
          <w:bCs/>
          <w:sz w:val="28"/>
          <w:szCs w:val="28"/>
        </w:rPr>
        <w:t xml:space="preserve"> в муниципальном образовании Каневской район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7E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FA9" w:rsidRPr="00A64FA9" w:rsidRDefault="00A64FA9" w:rsidP="007E0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FA9">
        <w:rPr>
          <w:rFonts w:ascii="Times New Roman" w:eastAsia="Calibri" w:hAnsi="Times New Roman" w:cs="Times New Roman"/>
          <w:sz w:val="28"/>
          <w:szCs w:val="28"/>
        </w:rPr>
        <w:t>2.</w:t>
      </w:r>
      <w:r w:rsidR="006C1A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4FA9">
        <w:rPr>
          <w:rFonts w:ascii="Times New Roman" w:eastAsia="Calibri" w:hAnsi="Times New Roman" w:cs="Times New Roman"/>
          <w:sz w:val="28"/>
          <w:szCs w:val="28"/>
        </w:rPr>
        <w:t>Отделу по связям со СМИ и общественностью администрации муниципального образования Каневской район (</w:t>
      </w:r>
      <w:proofErr w:type="spellStart"/>
      <w:r w:rsidRPr="00A64FA9">
        <w:rPr>
          <w:rFonts w:ascii="Times New Roman" w:eastAsia="Calibri" w:hAnsi="Times New Roman" w:cs="Times New Roman"/>
          <w:sz w:val="28"/>
          <w:szCs w:val="28"/>
        </w:rPr>
        <w:t>Заславская</w:t>
      </w:r>
      <w:proofErr w:type="spellEnd"/>
      <w:r w:rsidRPr="00A64FA9">
        <w:rPr>
          <w:rFonts w:ascii="Times New Roman" w:eastAsia="Calibri" w:hAnsi="Times New Roman" w:cs="Times New Roman"/>
          <w:sz w:val="28"/>
          <w:szCs w:val="28"/>
        </w:rPr>
        <w:t xml:space="preserve">) опубликовать настоящее постановление в </w:t>
      </w:r>
      <w:proofErr w:type="gramStart"/>
      <w:r w:rsidRPr="00A64FA9">
        <w:rPr>
          <w:rFonts w:ascii="Times New Roman" w:eastAsia="Calibri" w:hAnsi="Times New Roman" w:cs="Times New Roman"/>
          <w:sz w:val="28"/>
          <w:szCs w:val="28"/>
        </w:rPr>
        <w:t>средствах  массовой</w:t>
      </w:r>
      <w:proofErr w:type="gramEnd"/>
      <w:r w:rsidRPr="00A64FA9">
        <w:rPr>
          <w:rFonts w:ascii="Times New Roman" w:eastAsia="Calibri" w:hAnsi="Times New Roman" w:cs="Times New Roman"/>
          <w:sz w:val="28"/>
          <w:szCs w:val="28"/>
        </w:rPr>
        <w:t xml:space="preserve">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:rsidR="00A64FA9" w:rsidRPr="00A64FA9" w:rsidRDefault="00A64FA9" w:rsidP="007E0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64F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C1A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4FA9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Каневской район Н.Н. </w:t>
      </w:r>
      <w:proofErr w:type="spellStart"/>
      <w:r w:rsidRPr="00A64FA9">
        <w:rPr>
          <w:rFonts w:ascii="Times New Roman" w:eastAsia="Calibri" w:hAnsi="Times New Roman" w:cs="Times New Roman"/>
          <w:sz w:val="28"/>
          <w:szCs w:val="28"/>
        </w:rPr>
        <w:t>Бурба</w:t>
      </w:r>
      <w:proofErr w:type="spellEnd"/>
      <w:r w:rsidRPr="00A64F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4FA9" w:rsidRPr="00A64FA9" w:rsidRDefault="00A64FA9" w:rsidP="007E0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64F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E0AD5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A64FA9">
        <w:rPr>
          <w:rFonts w:ascii="Times New Roman" w:eastAsia="Calibri" w:hAnsi="Times New Roman" w:cs="Times New Roman"/>
          <w:sz w:val="28"/>
          <w:szCs w:val="28"/>
        </w:rPr>
        <w:t>вступает</w:t>
      </w:r>
      <w:r w:rsidR="007E0AD5">
        <w:rPr>
          <w:rFonts w:ascii="Times New Roman" w:eastAsia="Calibri" w:hAnsi="Times New Roman" w:cs="Times New Roman"/>
          <w:sz w:val="28"/>
          <w:szCs w:val="28"/>
        </w:rPr>
        <w:t xml:space="preserve"> в силу со дня его </w:t>
      </w:r>
      <w:proofErr w:type="gramStart"/>
      <w:r w:rsidR="007E0AD5">
        <w:rPr>
          <w:rFonts w:ascii="Times New Roman" w:eastAsia="Calibri" w:hAnsi="Times New Roman" w:cs="Times New Roman"/>
          <w:sz w:val="28"/>
          <w:szCs w:val="28"/>
        </w:rPr>
        <w:t xml:space="preserve">официального  </w:t>
      </w:r>
      <w:r w:rsidRPr="00A64FA9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proofErr w:type="gramEnd"/>
      <w:r w:rsidRPr="00A64FA9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A64FA9" w:rsidRPr="00A64FA9" w:rsidRDefault="00A64FA9" w:rsidP="00A64FA9">
      <w:pPr>
        <w:spacing w:after="100" w:afterAutospacing="1" w:line="240" w:lineRule="auto"/>
        <w:rPr>
          <w:rFonts w:ascii="Calibri" w:eastAsia="Calibri" w:hAnsi="Calibri" w:cs="Calibri"/>
          <w:sz w:val="28"/>
          <w:szCs w:val="28"/>
        </w:rPr>
      </w:pPr>
    </w:p>
    <w:p w:rsidR="00A64FA9" w:rsidRPr="00A64FA9" w:rsidRDefault="00A64FA9" w:rsidP="00A64FA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64FA9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A64FA9" w:rsidRPr="00A64FA9" w:rsidRDefault="00A64FA9" w:rsidP="00A64FA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64FA9">
        <w:rPr>
          <w:rFonts w:ascii="Times New Roman" w:eastAsia="Calibri" w:hAnsi="Times New Roman" w:cs="Times New Roman"/>
          <w:sz w:val="28"/>
          <w:szCs w:val="28"/>
        </w:rPr>
        <w:t xml:space="preserve">Каневской район                                            </w:t>
      </w:r>
      <w:r w:rsidR="007F3E8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A64FA9">
        <w:rPr>
          <w:rFonts w:ascii="Times New Roman" w:eastAsia="Calibri" w:hAnsi="Times New Roman" w:cs="Times New Roman"/>
          <w:sz w:val="28"/>
          <w:szCs w:val="28"/>
        </w:rPr>
        <w:t xml:space="preserve"> А.В. Герасименко</w:t>
      </w:r>
    </w:p>
    <w:p w:rsidR="00A64FA9" w:rsidRPr="00A64FA9" w:rsidRDefault="00A64FA9" w:rsidP="00A64FA9">
      <w:pPr>
        <w:rPr>
          <w:rFonts w:ascii="Calibri" w:eastAsia="Calibri" w:hAnsi="Calibri" w:cs="Calibri"/>
        </w:rPr>
      </w:pPr>
    </w:p>
    <w:p w:rsidR="00A64FA9" w:rsidRPr="00A64FA9" w:rsidRDefault="00A64FA9" w:rsidP="00A64FA9">
      <w:pPr>
        <w:rPr>
          <w:rFonts w:ascii="Calibri" w:eastAsia="Calibri" w:hAnsi="Calibri" w:cs="Calibri"/>
        </w:rPr>
      </w:pPr>
    </w:p>
    <w:p w:rsidR="00350770" w:rsidRPr="00350770" w:rsidRDefault="00A07BE8" w:rsidP="00A07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4FA9" w:rsidRPr="00A64FA9" w:rsidRDefault="00B54A00" w:rsidP="00B54A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35077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FA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A64FA9" w:rsidRPr="00A64FA9" w:rsidRDefault="00A64FA9" w:rsidP="00B54A00">
      <w:pPr>
        <w:spacing w:after="0" w:line="240" w:lineRule="auto"/>
        <w:ind w:left="5160" w:firstLine="5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4FA9" w:rsidRPr="00A64FA9" w:rsidRDefault="00A64FA9" w:rsidP="00B54A00">
      <w:pPr>
        <w:spacing w:after="0" w:line="240" w:lineRule="auto"/>
        <w:ind w:left="5160" w:firstLine="5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4FA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A64FA9" w:rsidRPr="00A64FA9" w:rsidRDefault="00A64FA9" w:rsidP="00B54A00">
      <w:pPr>
        <w:spacing w:after="0" w:line="240" w:lineRule="auto"/>
        <w:ind w:left="5160" w:firstLine="5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4FA9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A64FA9" w:rsidRPr="00A64FA9" w:rsidRDefault="00A64FA9" w:rsidP="00B54A00">
      <w:pPr>
        <w:spacing w:after="0" w:line="240" w:lineRule="auto"/>
        <w:ind w:left="5160" w:firstLine="5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4FA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A64FA9" w:rsidRPr="00A64FA9" w:rsidRDefault="00A64FA9" w:rsidP="00B54A00">
      <w:pPr>
        <w:spacing w:after="0" w:line="240" w:lineRule="auto"/>
        <w:ind w:left="5160" w:firstLine="5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4FA9">
        <w:rPr>
          <w:rFonts w:ascii="Times New Roman" w:eastAsia="Calibri" w:hAnsi="Times New Roman" w:cs="Times New Roman"/>
          <w:sz w:val="28"/>
          <w:szCs w:val="28"/>
        </w:rPr>
        <w:t>Каневской район</w:t>
      </w:r>
    </w:p>
    <w:p w:rsidR="00A64FA9" w:rsidRPr="00A64FA9" w:rsidRDefault="00B54A00" w:rsidP="00B54A00">
      <w:pPr>
        <w:spacing w:after="0" w:line="240" w:lineRule="auto"/>
        <w:ind w:left="5160" w:firstLine="51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64FA9" w:rsidRPr="00A64FA9">
        <w:rPr>
          <w:rFonts w:ascii="Times New Roman" w:eastAsia="Calibri" w:hAnsi="Times New Roman" w:cs="Times New Roman"/>
          <w:sz w:val="28"/>
          <w:szCs w:val="28"/>
        </w:rPr>
        <w:t>т</w:t>
      </w:r>
      <w:r w:rsidR="00A64FA9">
        <w:rPr>
          <w:rFonts w:ascii="Times New Roman" w:eastAsia="Calibri" w:hAnsi="Times New Roman" w:cs="Times New Roman"/>
          <w:sz w:val="28"/>
          <w:szCs w:val="28"/>
        </w:rPr>
        <w:t>_________</w:t>
      </w:r>
      <w:r w:rsidR="00A64FA9" w:rsidRPr="00A64FA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64FA9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A64FA9" w:rsidRPr="00A64FA9" w:rsidRDefault="00A64FA9" w:rsidP="00A64F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4FA9" w:rsidRPr="00A64FA9" w:rsidRDefault="00A64FA9" w:rsidP="003969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4FA9" w:rsidRPr="00A64FA9" w:rsidRDefault="00A64FA9" w:rsidP="003969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4FA9" w:rsidRPr="00A64FA9" w:rsidRDefault="003969C9" w:rsidP="00B54A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969C9">
        <w:rPr>
          <w:rFonts w:ascii="Times New Roman" w:eastAsia="Calibri" w:hAnsi="Times New Roman" w:cs="Times New Roman"/>
          <w:bCs/>
          <w:sz w:val="28"/>
          <w:szCs w:val="28"/>
        </w:rPr>
        <w:t>ПОРЯДОК</w:t>
      </w:r>
    </w:p>
    <w:p w:rsidR="003969C9" w:rsidRPr="003969C9" w:rsidRDefault="003969C9" w:rsidP="00B54A0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69C9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создания координационных или совещательных органов </w:t>
      </w:r>
      <w:r w:rsidRPr="003969C9">
        <w:rPr>
          <w:rFonts w:ascii="Times New Roman" w:eastAsia="Calibri" w:hAnsi="Times New Roman" w:cs="Times New Roman"/>
          <w:bCs/>
          <w:sz w:val="28"/>
          <w:szCs w:val="28"/>
        </w:rPr>
        <w:t>в области развития малого и среднего предпринимательства в муниципальном образовании Каневской район</w:t>
      </w:r>
      <w:r w:rsidR="00A64FA9" w:rsidRPr="003969C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969C9" w:rsidRPr="003969C9" w:rsidRDefault="003969C9" w:rsidP="003969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69C9" w:rsidRDefault="00A64FA9" w:rsidP="002F3A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9C9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</w:t>
      </w:r>
      <w:r w:rsidR="003969C9" w:rsidRPr="003969C9">
        <w:rPr>
          <w:rFonts w:ascii="Times New Roman" w:eastAsia="Calibri" w:hAnsi="Times New Roman" w:cs="Times New Roman"/>
          <w:bCs/>
          <w:sz w:val="28"/>
          <w:szCs w:val="28"/>
        </w:rPr>
        <w:t>в муниципальном образовании Каневской район</w:t>
      </w:r>
      <w:r w:rsidR="00B54A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969C9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 </w:t>
      </w:r>
      <w:hyperlink r:id="rId9" w:history="1">
        <w:r w:rsidRPr="00B54A00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</w:t>
        </w:r>
        <w:r w:rsidR="00B54A00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ным законом от 24 июля 2007 г. №</w:t>
        </w:r>
        <w:r w:rsidRPr="00B54A00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209-ФЗ </w:t>
        </w:r>
        <w:r w:rsidR="00B54A00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B54A00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</w:hyperlink>
      <w:r w:rsidR="00F86D90" w:rsidRPr="00F86D90">
        <w:rPr>
          <w:color w:val="000000" w:themeColor="text1"/>
          <w:sz w:val="28"/>
          <w:szCs w:val="28"/>
        </w:rPr>
        <w:t>»</w:t>
      </w:r>
      <w:r w:rsidRPr="00B54A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969C9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Закон) и определяет цели, условия и процедуру создания координационных или совещательных органов в области развития малого и среднего предпринимательства </w:t>
      </w:r>
      <w:r w:rsidR="003969C9" w:rsidRPr="003969C9">
        <w:rPr>
          <w:rFonts w:ascii="Times New Roman" w:eastAsia="Calibri" w:hAnsi="Times New Roman" w:cs="Times New Roman"/>
          <w:bCs/>
          <w:sz w:val="28"/>
          <w:szCs w:val="28"/>
        </w:rPr>
        <w:t>в муниципальном образовании Каневской район</w:t>
      </w:r>
      <w:r w:rsidR="00F86D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969C9">
        <w:rPr>
          <w:rFonts w:ascii="Times New Roman" w:hAnsi="Times New Roman" w:cs="Times New Roman"/>
          <w:sz w:val="28"/>
          <w:szCs w:val="28"/>
          <w:lang w:eastAsia="ru-RU"/>
        </w:rPr>
        <w:t>(далее - Координационные или совещательные органы).</w:t>
      </w:r>
    </w:p>
    <w:p w:rsidR="001800D3" w:rsidRPr="002F3AA2" w:rsidRDefault="00A64FA9" w:rsidP="001800D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термины, используемые в настоящем Порядке, применяются в значениях, определенных Законом.</w:t>
      </w:r>
    </w:p>
    <w:p w:rsidR="001800D3" w:rsidRDefault="00A64FA9" w:rsidP="001800D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Координационные или совещательные органы создаются в целях:</w:t>
      </w:r>
    </w:p>
    <w:p w:rsidR="003969C9" w:rsidRPr="002F3AA2" w:rsidRDefault="001800D3" w:rsidP="001800D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 </w:t>
      </w:r>
      <w:r w:rsidR="003969C9"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3969C9"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3969C9"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3969C9"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969C9" w:rsidRPr="002F3AA2" w:rsidRDefault="003969C9" w:rsidP="003969C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выдвижения и поддержки инициатив, направленных на реализацию мероприятий по поддержке малого и среднего предпринимательства</w:t>
      </w:r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9C9" w:rsidRPr="002F3AA2" w:rsidRDefault="003969C9" w:rsidP="003969C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общественной экспертизы проектов муниципальных правовых актов </w:t>
      </w:r>
      <w:proofErr w:type="spellStart"/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регулирующих развитие малого и среднего предпринимательства в </w:t>
      </w:r>
      <w:proofErr w:type="spellStart"/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Каневском</w:t>
      </w:r>
      <w:proofErr w:type="spellEnd"/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9C9" w:rsidRPr="002F3AA2" w:rsidRDefault="003969C9" w:rsidP="003969C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выработки рекомендаций органам местного самоуправления </w:t>
      </w:r>
      <w:proofErr w:type="spellStart"/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3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proofErr w:type="gramEnd"/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определении приоритетов в области развития малого и среднего предпринимательства;</w:t>
      </w:r>
    </w:p>
    <w:p w:rsidR="002F3AA2" w:rsidRDefault="003969C9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2F3AA2" w:rsidRPr="002F3AA2" w:rsidRDefault="00A64FA9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Координационные или совещательные органы создаются по инициативе:</w:t>
      </w:r>
    </w:p>
    <w:p w:rsidR="002F3AA2" w:rsidRPr="002F3AA2" w:rsidRDefault="00A64FA9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администрации </w:t>
      </w:r>
      <w:r w:rsidR="002F3AA2"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3AA2" w:rsidRPr="002F3AA2" w:rsidRDefault="002F3AA2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групп субъектов малого и (или) среднего предпринимательства, зарегистрированных и осуществляющих предпринимательскую деятельность на территории </w:t>
      </w:r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инициативная группа);</w:t>
      </w:r>
    </w:p>
    <w:p w:rsidR="002F3AA2" w:rsidRPr="002F3AA2" w:rsidRDefault="00A64FA9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некоммерческой организации, выражающей интересы субъектов малого и среднего предпринимательства, зарегистрированной и осуществляющей свою деятельность на территории </w:t>
      </w:r>
      <w:proofErr w:type="spellStart"/>
      <w:r w:rsidR="002F3AA2"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2F3AA2"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3AA2" w:rsidRPr="002F3AA2" w:rsidRDefault="002F3AA2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организации, образующей инфраструктуру поддержки субъектов малого и среднего предпринимательства, зарегистрированной и осуществляющей свою деятельность на территории </w:t>
      </w:r>
      <w:proofErr w:type="spellStart"/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инициаторы).</w:t>
      </w:r>
    </w:p>
    <w:p w:rsidR="002F3AA2" w:rsidRDefault="00A64FA9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Инициаторы создания Координационного или совещательного органа, указанные в подпунктах 2, 3, 4 пункта 3 настоящего Порядка, направляют в администрацию </w:t>
      </w:r>
      <w:r w:rsidR="002F3AA2"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Каневской район 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предложение о создании Координационного или совещательного органа (далее - предложение).</w:t>
      </w:r>
    </w:p>
    <w:p w:rsidR="002F3AA2" w:rsidRPr="002F3AA2" w:rsidRDefault="00A64FA9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2F3AA2" w:rsidRPr="002F3AA2" w:rsidRDefault="00A64FA9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предложениям инициаторов, указанных в подпунктах 3, 4 пункта 3 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ранее чем за три месяца до даты подачи предложения, заверенные руководителем инициатора и печатью (при наличии).</w:t>
      </w:r>
    </w:p>
    <w:p w:rsidR="002F3AA2" w:rsidRDefault="00A64FA9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</w:t>
      </w:r>
      <w:r w:rsid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члены инициативной группы являются субъектами малого и (или) среднего предпринимательства, зарегистрированными и осуществляющими свою деятельность на территории </w:t>
      </w:r>
      <w:proofErr w:type="spellStart"/>
      <w:r w:rsidR="002F3AA2"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2F3AA2"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заверенные руководителем организации (индивидуальным предпринимателем) и печатью (при наличии).</w:t>
      </w:r>
    </w:p>
    <w:p w:rsidR="002F3AA2" w:rsidRPr="005E6EA6" w:rsidRDefault="00A64FA9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Поступившее предложение рассматривается администрацией </w:t>
      </w:r>
      <w:r w:rsidR="002F3AA2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календарных дней со дня его регистрации. По результатам рассмотрения предложения инициатор письменно уведомляется о принятом </w:t>
      </w:r>
      <w:proofErr w:type="spellStart"/>
      <w:proofErr w:type="gramStart"/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решении.Основаниями</w:t>
      </w:r>
      <w:proofErr w:type="spellEnd"/>
      <w:proofErr w:type="gramEnd"/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создании Координационного или совещательного органа являются:</w:t>
      </w:r>
    </w:p>
    <w:p w:rsidR="002F3AA2" w:rsidRPr="005E6EA6" w:rsidRDefault="002F3AA2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предложения инициатором, не указанным в пункте 3 настоящего Порядка;</w:t>
      </w:r>
    </w:p>
    <w:p w:rsidR="002F3AA2" w:rsidRPr="005E6EA6" w:rsidRDefault="002F3AA2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инициатором предложения, не соответствующего требованиям пункта 4 настоящего Порядка;</w:t>
      </w:r>
    </w:p>
    <w:p w:rsidR="002F3AA2" w:rsidRPr="005E6EA6" w:rsidRDefault="002F3AA2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2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инициатором документах неполной и (или) недостоверной информации.</w:t>
      </w:r>
    </w:p>
    <w:p w:rsidR="002F3AA2" w:rsidRPr="005E6EA6" w:rsidRDefault="00A64FA9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Координационный или совещательный орган образуется в форме совета.</w:t>
      </w:r>
    </w:p>
    <w:p w:rsidR="002F3AA2" w:rsidRPr="005E6EA6" w:rsidRDefault="00A64FA9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2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2F3AA2" w:rsidRPr="005E6EA6" w:rsidRDefault="00A64FA9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Координационного или совещательного органа включаются:</w:t>
      </w:r>
    </w:p>
    <w:p w:rsidR="00FD1566" w:rsidRPr="005E6EA6" w:rsidRDefault="002F3AA2" w:rsidP="00FD156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органов местного самоуправления </w:t>
      </w:r>
      <w:proofErr w:type="spellStart"/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отраслевых (функциональных) органов администрации </w:t>
      </w: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1566" w:rsidRPr="005E6EA6" w:rsidRDefault="00FD1566" w:rsidP="00FD156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субъектов малого и среднего предпринимательства, зарегистрированных и осуществляющих предприниматель</w:t>
      </w: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скую деятельность на территории </w:t>
      </w:r>
      <w:proofErr w:type="spellStart"/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EA6" w:rsidRPr="005E6EA6" w:rsidRDefault="00FD1566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</w:t>
      </w:r>
      <w:proofErr w:type="spellStart"/>
      <w:r w:rsidR="005E6EA6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5E6EA6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EA6" w:rsidRPr="005E6EA6" w:rsidRDefault="00F228E8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</w:t>
      </w:r>
      <w:proofErr w:type="spellStart"/>
      <w:r w:rsidR="005E6EA6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5E6EA6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представители субъектов предпринимательства).</w:t>
      </w:r>
    </w:p>
    <w:p w:rsidR="005E6EA6" w:rsidRDefault="00240006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представителей субъектов предпринимательства</w:t>
      </w:r>
      <w:r w:rsidR="00F228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входящих в состав 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Координационного или совещательного органа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составлять две третьих от общего числа членов Координационного или совещательного органа.</w:t>
      </w:r>
    </w:p>
    <w:p w:rsidR="005E6EA6" w:rsidRPr="005E6EA6" w:rsidRDefault="00A64FA9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Состав Координационного или совещательного органа формируется:</w:t>
      </w:r>
    </w:p>
    <w:p w:rsidR="002B5890" w:rsidRDefault="002B5890" w:rsidP="002B58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E6EA6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="00CB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инициатора в порядке, установленном пунктом 4 настоящего Порядка.</w:t>
      </w:r>
    </w:p>
    <w:p w:rsidR="002B5890" w:rsidRPr="002B5890" w:rsidRDefault="002B5890" w:rsidP="002B58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Председателем координационного или совещательного органа является заместитель главы муниципального образования Каневской </w:t>
      </w:r>
      <w:proofErr w:type="gramStart"/>
      <w:r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 курирующий</w:t>
      </w:r>
      <w:proofErr w:type="gramEnd"/>
      <w:r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в сфере развития малого и среднего предпринимательства.</w:t>
      </w:r>
    </w:p>
    <w:p w:rsidR="005E6EA6" w:rsidRPr="005E6EA6" w:rsidRDefault="00A64FA9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формировании состава Координационного или совещательного органа администрацией </w:t>
      </w:r>
      <w:r w:rsidR="005E6EA6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="00CB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5E6EA6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="00CB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 (далее - официальный сайт) размещается извещение о приеме предложений по кандидатурам в члены Координационного или совещательного органа (далее - извещение), в котором указываются:</w:t>
      </w:r>
    </w:p>
    <w:p w:rsidR="005E6EA6" w:rsidRPr="005E6EA6" w:rsidRDefault="00CB3A6E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 срок подачи предложений по кандидатурам в члены Координационного или совещательного органа (далее - заявление о приеме);</w:t>
      </w:r>
    </w:p>
    <w:p w:rsidR="005E6EA6" w:rsidRPr="005E6EA6" w:rsidRDefault="00CB3A6E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заявления о приеме;</w:t>
      </w:r>
    </w:p>
    <w:p w:rsidR="005E6EA6" w:rsidRPr="005E6EA6" w:rsidRDefault="00CB3A6E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подачи заявлений о приеме;</w:t>
      </w:r>
    </w:p>
    <w:p w:rsidR="005E6EA6" w:rsidRPr="005E6EA6" w:rsidRDefault="00CB3A6E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кандидатур в члены Координационного или совещательного органа.</w:t>
      </w:r>
    </w:p>
    <w:p w:rsidR="005E6EA6" w:rsidRDefault="00A64FA9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Решение о включении кандидатуры членом Координационного или совещательного органа</w:t>
      </w:r>
      <w:r w:rsidR="00CB3A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во включении кандидатуры принимается администрацией </w:t>
      </w:r>
      <w:r w:rsidR="005E6EA6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="00CB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рабочих дней со дня окончания срока подачи заявлений о приеме.</w:t>
      </w:r>
    </w:p>
    <w:p w:rsidR="005E6EA6" w:rsidRPr="002B5890" w:rsidRDefault="00A64FA9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CB3A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заявлений о приеме поступило больше, чем количество кандидатур в члены Координационного или совещательного органа, указанное в извещении, и они соответствуют требованиям пункта 9 настоящего Порядка, решения о включении кандидатур членами Координационного или совещательного органа принимаются администрацией </w:t>
      </w:r>
      <w:r w:rsidR="005E6EA6"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="00D1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времени поступления заявлений о приеме.</w:t>
      </w:r>
    </w:p>
    <w:p w:rsidR="005E6EA6" w:rsidRPr="002B5890" w:rsidRDefault="00A64FA9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во включении кандидатуры членом Координационного или совещательного органа являются:</w:t>
      </w:r>
    </w:p>
    <w:p w:rsidR="005E6EA6" w:rsidRPr="002B5890" w:rsidRDefault="005E6EA6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о приеме по истечении срока, указанного в извещении;</w:t>
      </w:r>
    </w:p>
    <w:p w:rsidR="005E6EA6" w:rsidRPr="002B5890" w:rsidRDefault="005E6EA6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условиям подачи заявлений, указанным в извещении;</w:t>
      </w:r>
    </w:p>
    <w:p w:rsidR="005E6EA6" w:rsidRPr="002B5890" w:rsidRDefault="00D15084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принятого решения о включении кандидатур членом Координационного или совещательного органа по количеству, указанному в извещении.</w:t>
      </w:r>
    </w:p>
    <w:p w:rsidR="005E6EA6" w:rsidRPr="002B5890" w:rsidRDefault="00A64FA9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уведомление о включении кандидатуры</w:t>
      </w:r>
      <w:r w:rsidR="005E6EA6"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члены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или совещательного органа либо об отказе во включении кандидатуры направляется администрацией </w:t>
      </w:r>
      <w:r w:rsidR="005E6EA6"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="00D1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пяти рабочих дней со дня принятия соответствующего решения.</w:t>
      </w:r>
    </w:p>
    <w:p w:rsidR="00A64FA9" w:rsidRPr="00A64FA9" w:rsidRDefault="00A64FA9" w:rsidP="005E6E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Решение о создании Координационного или совещательного органа принимается в форме постановления администрации </w:t>
      </w:r>
      <w:r w:rsidR="005E6EA6"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</w:t>
      </w:r>
      <w:r w:rsidR="005E6EA6"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 официальному опубликованию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сайте.</w:t>
      </w:r>
    </w:p>
    <w:p w:rsidR="00BB24C5" w:rsidRDefault="00BB24C5" w:rsidP="002B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90" w:rsidRPr="002B5890" w:rsidRDefault="002B5890" w:rsidP="002B5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B5890" w:rsidRPr="002B5890" w:rsidRDefault="002B5890" w:rsidP="002B5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</w:t>
      </w:r>
    </w:p>
    <w:p w:rsidR="002B5890" w:rsidRPr="002B5890" w:rsidRDefault="002B5890" w:rsidP="002B5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09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1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F82" w:rsidRPr="002B5890" w:rsidRDefault="00BF7F82" w:rsidP="002B5890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7F82" w:rsidRPr="002B5890" w:rsidSect="006C1ACF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B0E" w:rsidRDefault="00B05B0E" w:rsidP="00B05B0E">
      <w:pPr>
        <w:spacing w:after="0" w:line="240" w:lineRule="auto"/>
      </w:pPr>
      <w:r>
        <w:separator/>
      </w:r>
    </w:p>
  </w:endnote>
  <w:endnote w:type="continuationSeparator" w:id="0">
    <w:p w:rsidR="00B05B0E" w:rsidRDefault="00B05B0E" w:rsidP="00B0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B0E" w:rsidRDefault="00B05B0E" w:rsidP="00B05B0E">
      <w:pPr>
        <w:spacing w:after="0" w:line="240" w:lineRule="auto"/>
      </w:pPr>
      <w:r>
        <w:separator/>
      </w:r>
    </w:p>
  </w:footnote>
  <w:footnote w:type="continuationSeparator" w:id="0">
    <w:p w:rsidR="00B05B0E" w:rsidRDefault="00B05B0E" w:rsidP="00B0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B0E" w:rsidRDefault="00B05B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4C5"/>
    <w:rsid w:val="00097B9E"/>
    <w:rsid w:val="001800D3"/>
    <w:rsid w:val="00240006"/>
    <w:rsid w:val="002B5890"/>
    <w:rsid w:val="002F3AA2"/>
    <w:rsid w:val="003067B7"/>
    <w:rsid w:val="00350770"/>
    <w:rsid w:val="003969C9"/>
    <w:rsid w:val="0043421B"/>
    <w:rsid w:val="005E6EA6"/>
    <w:rsid w:val="006701D3"/>
    <w:rsid w:val="006C0735"/>
    <w:rsid w:val="006C1ACF"/>
    <w:rsid w:val="007E0AD5"/>
    <w:rsid w:val="007F3E8C"/>
    <w:rsid w:val="00A07BE8"/>
    <w:rsid w:val="00A64FA9"/>
    <w:rsid w:val="00A72A20"/>
    <w:rsid w:val="00B05B0E"/>
    <w:rsid w:val="00B54A00"/>
    <w:rsid w:val="00BB24C5"/>
    <w:rsid w:val="00BF7F82"/>
    <w:rsid w:val="00C76DFF"/>
    <w:rsid w:val="00CB3A6E"/>
    <w:rsid w:val="00D15084"/>
    <w:rsid w:val="00EE1C11"/>
    <w:rsid w:val="00EF4057"/>
    <w:rsid w:val="00F228E8"/>
    <w:rsid w:val="00F86D90"/>
    <w:rsid w:val="00FD1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DB08B5"/>
  <w15:docId w15:val="{ABDC99E6-4DF4-48DB-9FD2-1921B0A8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9C9"/>
    <w:pPr>
      <w:spacing w:after="0" w:line="240" w:lineRule="auto"/>
    </w:pPr>
  </w:style>
  <w:style w:type="paragraph" w:customStyle="1" w:styleId="formattext">
    <w:name w:val="formattext"/>
    <w:basedOn w:val="a"/>
    <w:rsid w:val="0018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1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B0E"/>
  </w:style>
  <w:style w:type="paragraph" w:styleId="a8">
    <w:name w:val="footer"/>
    <w:basedOn w:val="a"/>
    <w:link w:val="a9"/>
    <w:uiPriority w:val="99"/>
    <w:unhideWhenUsed/>
    <w:rsid w:val="00B0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7080-46F8-4BB4-AEEF-79212F18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c69</dc:creator>
  <cp:keywords/>
  <dc:description/>
  <cp:lastModifiedBy>Дарина Беляева</cp:lastModifiedBy>
  <cp:revision>12</cp:revision>
  <cp:lastPrinted>2019-09-06T13:02:00Z</cp:lastPrinted>
  <dcterms:created xsi:type="dcterms:W3CDTF">2019-08-26T12:22:00Z</dcterms:created>
  <dcterms:modified xsi:type="dcterms:W3CDTF">2019-10-30T12:40:00Z</dcterms:modified>
</cp:coreProperties>
</file>