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463708">
        <w:rPr>
          <w:noProof/>
          <w:sz w:val="28"/>
          <w:szCs w:val="28"/>
          <w:lang w:eastAsia="ru-RU"/>
        </w:rPr>
        <w:t>27</w:t>
      </w:r>
      <w:r w:rsidR="005E586B">
        <w:rPr>
          <w:noProof/>
          <w:sz w:val="28"/>
          <w:szCs w:val="28"/>
          <w:lang w:eastAsia="ru-RU"/>
        </w:rPr>
        <w:t>.0</w:t>
      </w:r>
      <w:r w:rsidR="00463708">
        <w:rPr>
          <w:noProof/>
          <w:sz w:val="28"/>
          <w:szCs w:val="28"/>
          <w:lang w:eastAsia="ru-RU"/>
        </w:rPr>
        <w:t>9</w:t>
      </w:r>
      <w:r w:rsidR="00D62EB7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07-01/</w:t>
      </w:r>
      <w:r w:rsidR="00463708">
        <w:rPr>
          <w:color w:val="000000" w:themeColor="text1"/>
          <w:sz w:val="28"/>
        </w:rPr>
        <w:t>97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EA72C6" w:rsidRDefault="00E164C9" w:rsidP="00EA72C6">
      <w:pPr>
        <w:widowControl w:val="0"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3251AB" w:rsidRPr="00EA72C6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район </w:t>
      </w:r>
      <w:r w:rsidR="005E586B" w:rsidRPr="00EA72C6">
        <w:rPr>
          <w:sz w:val="28"/>
          <w:szCs w:val="28"/>
        </w:rPr>
        <w:t>«</w:t>
      </w:r>
      <w:r w:rsidR="00EA72C6" w:rsidRPr="00EA72C6">
        <w:rPr>
          <w:sz w:val="28"/>
          <w:szCs w:val="28"/>
        </w:rPr>
        <w:t xml:space="preserve">Об утверждении Положения о порядке информирования населения Каневского района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</w:t>
      </w:r>
    </w:p>
    <w:p w:rsidR="00826CB3" w:rsidRPr="00EA72C6" w:rsidRDefault="00EA72C6" w:rsidP="00EA72C6">
      <w:pPr>
        <w:widowControl w:val="0"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на территории Каневского района</w:t>
      </w:r>
      <w:r w:rsidR="005E586B" w:rsidRPr="00EA72C6">
        <w:rPr>
          <w:sz w:val="28"/>
          <w:szCs w:val="28"/>
        </w:rPr>
        <w:t>»</w:t>
      </w:r>
    </w:p>
    <w:p w:rsidR="00D62EB7" w:rsidRPr="00EA72C6" w:rsidRDefault="00D62EB7" w:rsidP="00D62EB7">
      <w:pPr>
        <w:jc w:val="center"/>
        <w:rPr>
          <w:sz w:val="28"/>
          <w:szCs w:val="28"/>
        </w:rPr>
      </w:pPr>
    </w:p>
    <w:p w:rsidR="00E164C9" w:rsidRPr="001350D9" w:rsidRDefault="00E164C9" w:rsidP="00897735">
      <w:pPr>
        <w:widowControl w:val="0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>
        <w:rPr>
          <w:sz w:val="28"/>
          <w:szCs w:val="28"/>
        </w:rPr>
        <w:t>постановления администрации</w:t>
      </w:r>
      <w:r>
        <w:rPr>
          <w:sz w:val="28"/>
          <w:szCs w:val="28"/>
        </w:rPr>
        <w:t xml:space="preserve"> </w:t>
      </w:r>
      <w:r w:rsidRPr="00AC2048">
        <w:rPr>
          <w:sz w:val="28"/>
          <w:szCs w:val="28"/>
        </w:rPr>
        <w:t xml:space="preserve">муниципального образования Каневской район </w:t>
      </w:r>
      <w:r w:rsidR="00D62EB7" w:rsidRPr="00897735">
        <w:rPr>
          <w:sz w:val="28"/>
          <w:szCs w:val="28"/>
        </w:rPr>
        <w:t>«</w:t>
      </w:r>
      <w:r w:rsidR="00897735" w:rsidRPr="00897735">
        <w:rPr>
          <w:sz w:val="28"/>
          <w:szCs w:val="28"/>
        </w:rPr>
        <w:t>Об утверждении Положения о порядке информирования населения Каневского района о возможности распространения социально значимых заболеваний и заболеваний, представляющих опасность для окружающих,</w:t>
      </w:r>
      <w:r w:rsidR="004D43A4">
        <w:rPr>
          <w:sz w:val="28"/>
          <w:szCs w:val="28"/>
        </w:rPr>
        <w:t xml:space="preserve"> </w:t>
      </w:r>
      <w:r w:rsidR="00897735" w:rsidRPr="00897735">
        <w:rPr>
          <w:sz w:val="28"/>
          <w:szCs w:val="28"/>
        </w:rPr>
        <w:t>а также информирования об угрозе возникновения и о возникновении эпидемий на территории Каневского района</w:t>
      </w:r>
      <w:r w:rsidR="00D62EB7" w:rsidRPr="00D62EB7">
        <w:rPr>
          <w:sz w:val="28"/>
          <w:szCs w:val="28"/>
        </w:rPr>
        <w:t>»</w:t>
      </w:r>
      <w:r w:rsidR="00D62EB7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</w:t>
      </w:r>
      <w:r w:rsidRPr="00CF7147">
        <w:rPr>
          <w:b w:val="0"/>
          <w:sz w:val="28"/>
          <w:szCs w:val="28"/>
        </w:rPr>
        <w:lastRenderedPageBreak/>
        <w:t>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63708" w:rsidRDefault="00463708" w:rsidP="0046370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:rsidR="00463708" w:rsidRDefault="00463708" w:rsidP="0046370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463708" w:rsidRPr="00CF7147" w:rsidRDefault="00463708" w:rsidP="0046370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9D4A48" w:rsidRDefault="009D4A4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F958EF" w:rsidRDefault="00F958E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DB720B" w:rsidRDefault="004D43A4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463708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126D35"/>
    <w:rsid w:val="001458A0"/>
    <w:rsid w:val="00163860"/>
    <w:rsid w:val="001F263B"/>
    <w:rsid w:val="002024D1"/>
    <w:rsid w:val="00204DBE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4218B"/>
    <w:rsid w:val="00463708"/>
    <w:rsid w:val="0047476D"/>
    <w:rsid w:val="004829CC"/>
    <w:rsid w:val="004A1851"/>
    <w:rsid w:val="004D43A4"/>
    <w:rsid w:val="004D7B39"/>
    <w:rsid w:val="005D610E"/>
    <w:rsid w:val="005E586B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26CB3"/>
    <w:rsid w:val="00871D0F"/>
    <w:rsid w:val="00897735"/>
    <w:rsid w:val="008F5FF1"/>
    <w:rsid w:val="008F7474"/>
    <w:rsid w:val="00950FAF"/>
    <w:rsid w:val="00976151"/>
    <w:rsid w:val="009D4A48"/>
    <w:rsid w:val="00B05B31"/>
    <w:rsid w:val="00B14B82"/>
    <w:rsid w:val="00B30C86"/>
    <w:rsid w:val="00B91A7D"/>
    <w:rsid w:val="00B9794A"/>
    <w:rsid w:val="00BA2F52"/>
    <w:rsid w:val="00BF318A"/>
    <w:rsid w:val="00C91367"/>
    <w:rsid w:val="00D00577"/>
    <w:rsid w:val="00D4412E"/>
    <w:rsid w:val="00D62EB7"/>
    <w:rsid w:val="00DE10D1"/>
    <w:rsid w:val="00DE61F8"/>
    <w:rsid w:val="00E02AC0"/>
    <w:rsid w:val="00E164C9"/>
    <w:rsid w:val="00E514EF"/>
    <w:rsid w:val="00E571D8"/>
    <w:rsid w:val="00E64E20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3861B7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45</cp:revision>
  <cp:lastPrinted>2022-09-13T06:15:00Z</cp:lastPrinted>
  <dcterms:created xsi:type="dcterms:W3CDTF">2021-08-13T08:28:00Z</dcterms:created>
  <dcterms:modified xsi:type="dcterms:W3CDTF">2024-09-27T07:26:00Z</dcterms:modified>
</cp:coreProperties>
</file>