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57FE" w:rsidRPr="009C57FE">
        <w:rPr>
          <w:noProof/>
          <w:sz w:val="28"/>
          <w:szCs w:val="28"/>
          <w:lang w:eastAsia="ru-RU"/>
        </w:rPr>
        <w:t>2</w:t>
      </w:r>
      <w:r w:rsidR="00C277E9">
        <w:rPr>
          <w:noProof/>
          <w:sz w:val="28"/>
          <w:szCs w:val="28"/>
          <w:lang w:eastAsia="ru-RU"/>
        </w:rPr>
        <w:t>0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C277E9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C1783E" w:rsidRPr="00760735">
        <w:rPr>
          <w:color w:val="000000"/>
          <w:sz w:val="28"/>
        </w:rPr>
        <w:t>8</w:t>
      </w:r>
      <w:r w:rsidR="00C277E9">
        <w:rPr>
          <w:color w:val="000000"/>
          <w:sz w:val="28"/>
        </w:rPr>
        <w:t>9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C277E9" w:rsidRPr="00C277E9" w:rsidRDefault="00454408" w:rsidP="00C277E9">
      <w:pPr>
        <w:jc w:val="center"/>
        <w:rPr>
          <w:rFonts w:cs="Times New Roman"/>
          <w:bCs/>
          <w:snapToGrid w:val="0"/>
          <w:sz w:val="28"/>
          <w:szCs w:val="28"/>
          <w:lang w:eastAsia="ru-RU"/>
        </w:rPr>
      </w:pPr>
      <w:r w:rsidRPr="006205BB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</w:t>
      </w:r>
      <w:r w:rsidRPr="00C277E9">
        <w:rPr>
          <w:sz w:val="28"/>
          <w:szCs w:val="28"/>
        </w:rPr>
        <w:t xml:space="preserve">район </w:t>
      </w:r>
      <w:r w:rsidR="00E164C9" w:rsidRPr="00C277E9">
        <w:rPr>
          <w:sz w:val="28"/>
          <w:szCs w:val="28"/>
        </w:rPr>
        <w:t>«</w:t>
      </w:r>
      <w:r w:rsidR="00C277E9" w:rsidRPr="00C277E9">
        <w:rPr>
          <w:rFonts w:cs="Times New Roman"/>
          <w:bCs/>
          <w:sz w:val="28"/>
          <w:szCs w:val="28"/>
        </w:rPr>
        <w:t>О внесении изменений в решение Совета муниципального образования Каневской район от 21 января 2022 года № 120 «</w:t>
      </w:r>
      <w:r w:rsidR="00C277E9" w:rsidRPr="00C277E9">
        <w:rPr>
          <w:rFonts w:cs="Times New Roman"/>
          <w:bCs/>
          <w:snapToGrid w:val="0"/>
          <w:sz w:val="28"/>
          <w:szCs w:val="28"/>
          <w:lang w:eastAsia="ru-RU"/>
        </w:rPr>
        <w:t xml:space="preserve">Об утверждении Положения о муниципальном контроле в области охраны </w:t>
      </w:r>
    </w:p>
    <w:p w:rsidR="00C277E9" w:rsidRPr="00C277E9" w:rsidRDefault="00C277E9" w:rsidP="00C277E9">
      <w:pPr>
        <w:jc w:val="center"/>
        <w:rPr>
          <w:rFonts w:cs="Times New Roman"/>
          <w:bCs/>
          <w:snapToGrid w:val="0"/>
          <w:sz w:val="28"/>
          <w:szCs w:val="28"/>
          <w:lang w:eastAsia="ru-RU"/>
        </w:rPr>
      </w:pPr>
      <w:r w:rsidRPr="00C277E9">
        <w:rPr>
          <w:rFonts w:cs="Times New Roman"/>
          <w:bCs/>
          <w:snapToGrid w:val="0"/>
          <w:sz w:val="28"/>
          <w:szCs w:val="28"/>
          <w:lang w:eastAsia="ru-RU"/>
        </w:rPr>
        <w:t xml:space="preserve">и использования особо охраняемых природных территорий </w:t>
      </w:r>
    </w:p>
    <w:p w:rsidR="00E164C9" w:rsidRPr="00C277E9" w:rsidRDefault="00C277E9" w:rsidP="00C277E9">
      <w:pPr>
        <w:jc w:val="center"/>
        <w:rPr>
          <w:sz w:val="28"/>
          <w:szCs w:val="28"/>
        </w:rPr>
      </w:pPr>
      <w:r w:rsidRPr="00C277E9">
        <w:rPr>
          <w:rFonts w:cs="Times New Roman"/>
          <w:bCs/>
          <w:snapToGrid w:val="0"/>
          <w:sz w:val="28"/>
          <w:szCs w:val="28"/>
          <w:lang w:eastAsia="ru-RU"/>
        </w:rPr>
        <w:t>местного значения</w:t>
      </w:r>
      <w:r w:rsidRPr="00C277E9">
        <w:rPr>
          <w:rFonts w:cs="Courier New"/>
          <w:bCs/>
          <w:sz w:val="28"/>
          <w:szCs w:val="28"/>
        </w:rPr>
        <w:t>»</w:t>
      </w:r>
      <w:r w:rsidRPr="00C277E9">
        <w:rPr>
          <w:rFonts w:cs="Times New Roman"/>
          <w:sz w:val="28"/>
          <w:szCs w:val="28"/>
          <w:lang w:eastAsia="ru-RU"/>
        </w:rPr>
        <w:t>»</w:t>
      </w:r>
    </w:p>
    <w:p w:rsidR="00454408" w:rsidRPr="003F65E8" w:rsidRDefault="00454408" w:rsidP="00454408">
      <w:pPr>
        <w:jc w:val="center"/>
        <w:rPr>
          <w:b/>
          <w:sz w:val="28"/>
          <w:szCs w:val="28"/>
        </w:rPr>
      </w:pPr>
    </w:p>
    <w:p w:rsidR="00454408" w:rsidRPr="00C277E9" w:rsidRDefault="00454408" w:rsidP="00C277E9">
      <w:pPr>
        <w:ind w:firstLine="709"/>
        <w:jc w:val="both"/>
        <w:rPr>
          <w:b/>
          <w:bCs/>
          <w:sz w:val="28"/>
          <w:szCs w:val="28"/>
        </w:rPr>
      </w:pPr>
      <w:r w:rsidRPr="00C277E9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C277E9">
        <w:rPr>
          <w:sz w:val="28"/>
          <w:szCs w:val="28"/>
        </w:rPr>
        <w:t xml:space="preserve">го образования Каневской район </w:t>
      </w:r>
      <w:r w:rsidRPr="00C277E9">
        <w:rPr>
          <w:sz w:val="28"/>
          <w:szCs w:val="28"/>
        </w:rPr>
        <w:t>«</w:t>
      </w:r>
      <w:r w:rsidR="00C277E9" w:rsidRPr="00C277E9">
        <w:rPr>
          <w:bCs/>
          <w:sz w:val="28"/>
          <w:szCs w:val="28"/>
        </w:rPr>
        <w:t>О внесении изменений в решение Совета муниципального образования Каневской район от 21 января 2022 года № 120 «</w:t>
      </w:r>
      <w:r w:rsidR="00C277E9" w:rsidRPr="00C277E9">
        <w:rPr>
          <w:bCs/>
          <w:snapToGrid w:val="0"/>
          <w:sz w:val="28"/>
          <w:szCs w:val="28"/>
        </w:rPr>
        <w:t>Об утверждении Положения о муниципальном контроле в области охраны и использования особо охраняемых природных территорий местного значения</w:t>
      </w:r>
      <w:r w:rsidR="00C277E9">
        <w:rPr>
          <w:bCs/>
          <w:snapToGrid w:val="0"/>
          <w:sz w:val="28"/>
          <w:szCs w:val="28"/>
        </w:rPr>
        <w:t>»</w:t>
      </w:r>
      <w:bookmarkStart w:id="0" w:name="_GoBack"/>
      <w:bookmarkEnd w:id="0"/>
      <w:r w:rsidR="009C57FE" w:rsidRPr="00C277E9">
        <w:rPr>
          <w:sz w:val="28"/>
          <w:szCs w:val="28"/>
        </w:rPr>
        <w:t>»</w:t>
      </w:r>
      <w:r w:rsidRPr="00C277E9">
        <w:rPr>
          <w:sz w:val="28"/>
          <w:szCs w:val="28"/>
        </w:rPr>
        <w:t xml:space="preserve"> 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7E9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18CC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11</cp:revision>
  <cp:lastPrinted>2024-08-27T10:09:00Z</cp:lastPrinted>
  <dcterms:created xsi:type="dcterms:W3CDTF">2024-05-29T12:59:00Z</dcterms:created>
  <dcterms:modified xsi:type="dcterms:W3CDTF">2024-09-20T06:42:00Z</dcterms:modified>
</cp:coreProperties>
</file>