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0A4871CE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82E1538" w14:textId="77777777" w:rsidR="00362691" w:rsidRPr="0034689A" w:rsidRDefault="00362691" w:rsidP="0036269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Pr="0034689A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Pr="0034689A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5AF0D704" w14:textId="77777777" w:rsidR="00362691" w:rsidRPr="0034689A" w:rsidRDefault="00362691" w:rsidP="0036269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  <w:r>
                                    <w:rPr>
                                      <w:sz w:val="28"/>
                                    </w:rPr>
                                    <w:t>,</w:t>
                                  </w:r>
                                </w:p>
                                <w:p w14:paraId="64758DD7" w14:textId="77777777" w:rsidR="00362691" w:rsidRPr="0034689A" w:rsidRDefault="00362691" w:rsidP="0036269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0CCF65B3" w14:textId="77777777" w:rsidR="00362691" w:rsidRDefault="00362691" w:rsidP="0036269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553FC28F" w14:textId="77777777" w:rsidR="00362691" w:rsidRPr="0034689A" w:rsidRDefault="00362691" w:rsidP="0036269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46EE26CE" w:rsidR="00E164C9" w:rsidRPr="00246D4E" w:rsidRDefault="00362691" w:rsidP="0036269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Бурба</w:t>
                                  </w:r>
                                  <w:proofErr w:type="spellEnd"/>
                                  <w:r w:rsidRPr="0034689A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Pr="0034689A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Pr="0034689A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82E1538" w14:textId="77777777" w:rsidR="00362691" w:rsidRPr="0034689A" w:rsidRDefault="00362691" w:rsidP="0036269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Pr="0034689A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Pr="0034689A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5AF0D704" w14:textId="77777777" w:rsidR="00362691" w:rsidRPr="0034689A" w:rsidRDefault="00362691" w:rsidP="0036269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  <w:r>
                              <w:rPr>
                                <w:sz w:val="28"/>
                              </w:rPr>
                              <w:t>,</w:t>
                            </w:r>
                          </w:p>
                          <w:p w14:paraId="64758DD7" w14:textId="77777777" w:rsidR="00362691" w:rsidRPr="0034689A" w:rsidRDefault="00362691" w:rsidP="0036269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0CCF65B3" w14:textId="77777777" w:rsidR="00362691" w:rsidRDefault="00362691" w:rsidP="0036269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553FC28F" w14:textId="77777777" w:rsidR="00362691" w:rsidRPr="0034689A" w:rsidRDefault="00362691" w:rsidP="0036269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46EE26CE" w:rsidR="00E164C9" w:rsidRPr="00246D4E" w:rsidRDefault="00362691" w:rsidP="0036269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Бурба</w:t>
                            </w:r>
                            <w:proofErr w:type="spellEnd"/>
                            <w:r w:rsidRPr="0034689A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Pr="0034689A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Pr="0034689A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362691" w:rsidRPr="00107C0F">
        <w:rPr>
          <w:noProof/>
          <w:sz w:val="28"/>
          <w:szCs w:val="28"/>
          <w:lang w:eastAsia="ru-RU"/>
        </w:rPr>
        <w:t>1</w:t>
      </w:r>
      <w:r w:rsidR="00892E4F">
        <w:rPr>
          <w:noProof/>
          <w:sz w:val="28"/>
          <w:szCs w:val="28"/>
          <w:lang w:eastAsia="ru-RU"/>
        </w:rPr>
        <w:t>9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892E4F">
        <w:rPr>
          <w:noProof/>
          <w:sz w:val="28"/>
          <w:szCs w:val="28"/>
          <w:lang w:eastAsia="ru-RU"/>
        </w:rPr>
        <w:t>0</w:t>
      </w:r>
      <w:r w:rsidR="00362691" w:rsidRPr="00107C0F">
        <w:rPr>
          <w:noProof/>
          <w:sz w:val="28"/>
          <w:szCs w:val="28"/>
          <w:lang w:eastAsia="ru-RU"/>
        </w:rPr>
        <w:t>3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892E4F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г. № 08</w:t>
      </w:r>
      <w:r w:rsidRPr="00ED4533">
        <w:rPr>
          <w:color w:val="000000"/>
          <w:sz w:val="28"/>
        </w:rPr>
        <w:t>-0</w:t>
      </w:r>
      <w:r w:rsidR="00264128" w:rsidRPr="00ED4533">
        <w:rPr>
          <w:color w:val="000000"/>
          <w:sz w:val="28"/>
        </w:rPr>
        <w:t>9</w:t>
      </w:r>
      <w:r w:rsidRPr="00ED4533">
        <w:rPr>
          <w:color w:val="000000"/>
          <w:sz w:val="28"/>
        </w:rPr>
        <w:t>/</w:t>
      </w:r>
      <w:r w:rsidR="00892E4F">
        <w:rPr>
          <w:color w:val="000000"/>
          <w:sz w:val="28"/>
        </w:rPr>
        <w:t>1</w:t>
      </w:r>
      <w:r w:rsidR="00362691" w:rsidRPr="00107C0F">
        <w:rPr>
          <w:color w:val="000000"/>
          <w:sz w:val="28"/>
        </w:rPr>
        <w:t>2</w:t>
      </w:r>
      <w:r w:rsidR="00892E4F">
        <w:rPr>
          <w:color w:val="000000"/>
          <w:sz w:val="28"/>
        </w:rPr>
        <w:t>5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4273B24C" w14:textId="77777777" w:rsidR="00892E4F" w:rsidRPr="00362691" w:rsidRDefault="00892E4F" w:rsidP="00362691">
      <w:pPr>
        <w:jc w:val="center"/>
        <w:rPr>
          <w:sz w:val="28"/>
          <w:szCs w:val="28"/>
        </w:rPr>
      </w:pPr>
      <w:r w:rsidRPr="00362691">
        <w:rPr>
          <w:sz w:val="28"/>
          <w:szCs w:val="28"/>
        </w:rPr>
        <w:t>по результатам экспертизы проекта решения Совета муниципального</w:t>
      </w:r>
    </w:p>
    <w:p w14:paraId="3470263F" w14:textId="77777777" w:rsidR="00362691" w:rsidRPr="00107C0F" w:rsidRDefault="00892E4F" w:rsidP="00362691">
      <w:pPr>
        <w:jc w:val="center"/>
        <w:rPr>
          <w:sz w:val="28"/>
          <w:szCs w:val="28"/>
        </w:rPr>
      </w:pPr>
      <w:r w:rsidRPr="00362691">
        <w:rPr>
          <w:sz w:val="28"/>
          <w:szCs w:val="28"/>
        </w:rPr>
        <w:t xml:space="preserve">образования Каневской муниципальный район Краснодарского края </w:t>
      </w:r>
      <w:bookmarkStart w:id="0" w:name="_Hlk221606321"/>
    </w:p>
    <w:p w14:paraId="19180312" w14:textId="1733AC92" w:rsidR="00362691" w:rsidRPr="00362691" w:rsidRDefault="00E8312D" w:rsidP="00362691">
      <w:pPr>
        <w:jc w:val="center"/>
        <w:rPr>
          <w:sz w:val="28"/>
          <w:szCs w:val="28"/>
          <w:lang w:eastAsia="ru-RU"/>
        </w:rPr>
      </w:pPr>
      <w:r w:rsidRPr="00362691">
        <w:rPr>
          <w:sz w:val="28"/>
          <w:szCs w:val="28"/>
        </w:rPr>
        <w:t>«</w:t>
      </w:r>
      <w:r w:rsidR="00362691" w:rsidRPr="00362691">
        <w:rPr>
          <w:sz w:val="28"/>
          <w:szCs w:val="28"/>
          <w:lang w:eastAsia="ru-RU"/>
        </w:rPr>
        <w:t>О порядке установления и оценки применения обязательных требований,</w:t>
      </w:r>
    </w:p>
    <w:p w14:paraId="493A79CB" w14:textId="77777777" w:rsidR="00362691" w:rsidRPr="00362691" w:rsidRDefault="00362691" w:rsidP="00362691">
      <w:pPr>
        <w:jc w:val="center"/>
        <w:rPr>
          <w:sz w:val="28"/>
          <w:szCs w:val="28"/>
          <w:lang w:eastAsia="ru-RU"/>
        </w:rPr>
      </w:pPr>
      <w:r w:rsidRPr="00362691">
        <w:rPr>
          <w:sz w:val="28"/>
          <w:szCs w:val="28"/>
          <w:lang w:eastAsia="ru-RU"/>
        </w:rPr>
        <w:t>устанавливаемых муниципальными нормативными правовыми актами</w:t>
      </w:r>
    </w:p>
    <w:p w14:paraId="635F39AF" w14:textId="77777777" w:rsidR="00362691" w:rsidRPr="00362691" w:rsidRDefault="00362691" w:rsidP="00362691">
      <w:pPr>
        <w:jc w:val="center"/>
        <w:rPr>
          <w:sz w:val="28"/>
          <w:szCs w:val="28"/>
          <w:lang w:eastAsia="ru-RU"/>
        </w:rPr>
      </w:pPr>
      <w:r w:rsidRPr="00362691">
        <w:rPr>
          <w:sz w:val="28"/>
          <w:szCs w:val="28"/>
          <w:lang w:eastAsia="ru-RU"/>
        </w:rPr>
        <w:t>муниципального образования Каневской муниципальный район</w:t>
      </w:r>
    </w:p>
    <w:p w14:paraId="3EF4AF3A" w14:textId="06B53B1F" w:rsidR="00E8312D" w:rsidRPr="00362691" w:rsidRDefault="00362691" w:rsidP="00362691">
      <w:pPr>
        <w:jc w:val="center"/>
        <w:rPr>
          <w:sz w:val="28"/>
          <w:szCs w:val="28"/>
          <w:lang w:eastAsia="ru-RU"/>
        </w:rPr>
      </w:pPr>
      <w:r w:rsidRPr="00362691">
        <w:rPr>
          <w:sz w:val="28"/>
          <w:szCs w:val="28"/>
          <w:lang w:eastAsia="ru-RU"/>
        </w:rPr>
        <w:t>Краснодарского края</w:t>
      </w:r>
      <w:r w:rsidR="00E8312D" w:rsidRPr="00362691">
        <w:rPr>
          <w:sz w:val="28"/>
          <w:szCs w:val="28"/>
        </w:rPr>
        <w:t>»</w:t>
      </w:r>
    </w:p>
    <w:bookmarkEnd w:id="0"/>
    <w:p w14:paraId="12F1DC1F" w14:textId="17564EB1" w:rsidR="00376FE3" w:rsidRDefault="00376FE3" w:rsidP="00E8312D">
      <w:pPr>
        <w:tabs>
          <w:tab w:val="left" w:pos="708"/>
        </w:tabs>
        <w:suppressAutoHyphens/>
        <w:rPr>
          <w:sz w:val="28"/>
          <w:szCs w:val="28"/>
        </w:rPr>
      </w:pPr>
    </w:p>
    <w:p w14:paraId="7EDD1C5B" w14:textId="77777777" w:rsidR="00107C0F" w:rsidRPr="00EA72C6" w:rsidRDefault="00107C0F" w:rsidP="00E8312D">
      <w:pPr>
        <w:tabs>
          <w:tab w:val="left" w:pos="708"/>
        </w:tabs>
        <w:suppressAutoHyphens/>
        <w:rPr>
          <w:sz w:val="28"/>
          <w:szCs w:val="28"/>
        </w:rPr>
      </w:pPr>
    </w:p>
    <w:p w14:paraId="708126E8" w14:textId="5A2B691F" w:rsidR="00362691" w:rsidRPr="00362691" w:rsidRDefault="00E164C9" w:rsidP="00107C0F">
      <w:pPr>
        <w:ind w:firstLine="709"/>
        <w:jc w:val="both"/>
        <w:rPr>
          <w:sz w:val="28"/>
          <w:szCs w:val="28"/>
          <w:lang w:eastAsia="ru-RU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3 части 1 статьи 3 Федерального закона от 17 июля 2009 года № 172-ФЗ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решения Совета муниципального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образования Каневской муниципальный район Краснодарского края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bCs/>
          <w:sz w:val="28"/>
          <w:szCs w:val="28"/>
        </w:rPr>
        <w:t>«</w:t>
      </w:r>
      <w:r w:rsidR="00362691" w:rsidRPr="00362691">
        <w:rPr>
          <w:sz w:val="28"/>
          <w:szCs w:val="28"/>
          <w:lang w:eastAsia="ru-RU"/>
        </w:rPr>
        <w:t>О порядке установления и оценки применения обязательных требований,</w:t>
      </w:r>
    </w:p>
    <w:p w14:paraId="6396476F" w14:textId="16F39E15" w:rsidR="00E164C9" w:rsidRPr="00892E4F" w:rsidRDefault="00362691" w:rsidP="00362691">
      <w:pPr>
        <w:jc w:val="both"/>
        <w:rPr>
          <w:sz w:val="28"/>
          <w:szCs w:val="28"/>
          <w:lang w:eastAsia="ru-RU"/>
        </w:rPr>
      </w:pPr>
      <w:r w:rsidRPr="00362691">
        <w:rPr>
          <w:sz w:val="28"/>
          <w:szCs w:val="28"/>
          <w:lang w:eastAsia="ru-RU"/>
        </w:rPr>
        <w:t>устанавливаемых муниципальными нормативными правовыми актами муниципального образования Каневской муниципальный район Краснодарского края</w:t>
      </w:r>
      <w:r w:rsidR="00892E4F" w:rsidRPr="00892E4F">
        <w:rPr>
          <w:bCs/>
          <w:sz w:val="28"/>
          <w:szCs w:val="28"/>
        </w:rPr>
        <w:t>»</w:t>
      </w:r>
      <w:r w:rsidR="00892E4F">
        <w:rPr>
          <w:bCs/>
          <w:sz w:val="28"/>
          <w:szCs w:val="28"/>
        </w:rPr>
        <w:t xml:space="preserve">, </w:t>
      </w:r>
      <w:r w:rsidR="00E164C9"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lastRenderedPageBreak/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66DD7F26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1B171C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4F1E14AE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FDC44B8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39AA0CCD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35ECF0C3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0C34404F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00BA06C6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2409981F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51BB757B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57BF9D5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62443F61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10939604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4BC7DE44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1572647D" w:rsidR="00B15CF6" w:rsidRPr="00E8312D" w:rsidRDefault="00E8312D" w:rsidP="0030228C">
      <w:pPr>
        <w:pStyle w:val="ConsPlusTitle"/>
        <w:jc w:val="both"/>
        <w:rPr>
          <w:b w:val="0"/>
        </w:rPr>
      </w:pPr>
      <w:r w:rsidRPr="00E8312D">
        <w:rPr>
          <w:b w:val="0"/>
        </w:rPr>
        <w:t>Кременчутская Юлия Алексеевна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54732" w14:textId="77777777" w:rsidR="00230CEA" w:rsidRDefault="00230CEA" w:rsidP="00E164C9">
      <w:r>
        <w:separator/>
      </w:r>
    </w:p>
  </w:endnote>
  <w:endnote w:type="continuationSeparator" w:id="0">
    <w:p w14:paraId="2365A5EF" w14:textId="77777777" w:rsidR="00230CEA" w:rsidRDefault="00230CEA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C033B" w14:textId="77777777" w:rsidR="00230CEA" w:rsidRDefault="00230CEA" w:rsidP="00E164C9">
      <w:r>
        <w:separator/>
      </w:r>
    </w:p>
  </w:footnote>
  <w:footnote w:type="continuationSeparator" w:id="0">
    <w:p w14:paraId="7A3395AD" w14:textId="77777777" w:rsidR="00230CEA" w:rsidRDefault="00230CEA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295A9CA3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1B171C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A1878"/>
    <w:rsid w:val="000A3489"/>
    <w:rsid w:val="000E41D0"/>
    <w:rsid w:val="000E76FD"/>
    <w:rsid w:val="000F406D"/>
    <w:rsid w:val="00107C0F"/>
    <w:rsid w:val="00111256"/>
    <w:rsid w:val="00126D35"/>
    <w:rsid w:val="001458A0"/>
    <w:rsid w:val="00162CAC"/>
    <w:rsid w:val="00163860"/>
    <w:rsid w:val="001826BC"/>
    <w:rsid w:val="001B171C"/>
    <w:rsid w:val="001F263B"/>
    <w:rsid w:val="002024D1"/>
    <w:rsid w:val="00204DBE"/>
    <w:rsid w:val="00211D83"/>
    <w:rsid w:val="0022446F"/>
    <w:rsid w:val="00226C86"/>
    <w:rsid w:val="00230CEA"/>
    <w:rsid w:val="0024443B"/>
    <w:rsid w:val="00246D4E"/>
    <w:rsid w:val="00261E95"/>
    <w:rsid w:val="00264128"/>
    <w:rsid w:val="002A2737"/>
    <w:rsid w:val="002A3BA8"/>
    <w:rsid w:val="002C1AFC"/>
    <w:rsid w:val="003002E0"/>
    <w:rsid w:val="003004D5"/>
    <w:rsid w:val="0030228C"/>
    <w:rsid w:val="003251AB"/>
    <w:rsid w:val="00325355"/>
    <w:rsid w:val="003342A1"/>
    <w:rsid w:val="00362691"/>
    <w:rsid w:val="00376A01"/>
    <w:rsid w:val="00376FE3"/>
    <w:rsid w:val="00392B75"/>
    <w:rsid w:val="003C0B23"/>
    <w:rsid w:val="003D6216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318E3"/>
    <w:rsid w:val="005654A7"/>
    <w:rsid w:val="005742A0"/>
    <w:rsid w:val="00575144"/>
    <w:rsid w:val="005D2F4B"/>
    <w:rsid w:val="005D610E"/>
    <w:rsid w:val="005E04B5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05625"/>
    <w:rsid w:val="00710882"/>
    <w:rsid w:val="007301D9"/>
    <w:rsid w:val="00732FAB"/>
    <w:rsid w:val="007623F4"/>
    <w:rsid w:val="00785B5B"/>
    <w:rsid w:val="007C17EB"/>
    <w:rsid w:val="007C23C3"/>
    <w:rsid w:val="007F5740"/>
    <w:rsid w:val="0081145B"/>
    <w:rsid w:val="00814546"/>
    <w:rsid w:val="00826CB3"/>
    <w:rsid w:val="008467FD"/>
    <w:rsid w:val="008715AE"/>
    <w:rsid w:val="00871D0F"/>
    <w:rsid w:val="00892E4F"/>
    <w:rsid w:val="00897735"/>
    <w:rsid w:val="008C21B4"/>
    <w:rsid w:val="008F5FF1"/>
    <w:rsid w:val="008F7474"/>
    <w:rsid w:val="0092533D"/>
    <w:rsid w:val="00950FAF"/>
    <w:rsid w:val="00976151"/>
    <w:rsid w:val="009B5105"/>
    <w:rsid w:val="009C70E4"/>
    <w:rsid w:val="009D4A48"/>
    <w:rsid w:val="00A14262"/>
    <w:rsid w:val="00A539A6"/>
    <w:rsid w:val="00A61E8B"/>
    <w:rsid w:val="00AB1748"/>
    <w:rsid w:val="00AC4FF8"/>
    <w:rsid w:val="00B05B31"/>
    <w:rsid w:val="00B14B82"/>
    <w:rsid w:val="00B15CF6"/>
    <w:rsid w:val="00B30C86"/>
    <w:rsid w:val="00B35F94"/>
    <w:rsid w:val="00B6575C"/>
    <w:rsid w:val="00B91A7D"/>
    <w:rsid w:val="00B9794A"/>
    <w:rsid w:val="00BA2F52"/>
    <w:rsid w:val="00BC7315"/>
    <w:rsid w:val="00BF318A"/>
    <w:rsid w:val="00BF572B"/>
    <w:rsid w:val="00C10126"/>
    <w:rsid w:val="00C91367"/>
    <w:rsid w:val="00C918A7"/>
    <w:rsid w:val="00C97E14"/>
    <w:rsid w:val="00CC45AE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423C2"/>
    <w:rsid w:val="00E514EF"/>
    <w:rsid w:val="00E571D8"/>
    <w:rsid w:val="00E64E20"/>
    <w:rsid w:val="00E8312D"/>
    <w:rsid w:val="00E91CF6"/>
    <w:rsid w:val="00EA72C6"/>
    <w:rsid w:val="00ED4533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3</cp:revision>
  <cp:lastPrinted>2026-03-19T05:19:00Z</cp:lastPrinted>
  <dcterms:created xsi:type="dcterms:W3CDTF">2026-03-19T05:14:00Z</dcterms:created>
  <dcterms:modified xsi:type="dcterms:W3CDTF">2026-03-19T05:19:00Z</dcterms:modified>
</cp:coreProperties>
</file>