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8" w:rsidRPr="008E0E58" w:rsidRDefault="00EC2CB9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9" o:title=""/>
          </v:shape>
        </w:pict>
      </w: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8E0E5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8E0E58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8E0E58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0E58" w:rsidRPr="008E0E58" w:rsidRDefault="008E0E58" w:rsidP="008E0E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E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от _______________                                                №______________</w:t>
      </w: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8E0E58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8E0E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0E58" w:rsidRPr="008E0E58" w:rsidRDefault="008E0E58" w:rsidP="008E0E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8A50EA" w:rsidRDefault="00BC3E4B" w:rsidP="007D0C82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</w:rPr>
      </w:pPr>
      <w:r w:rsidRPr="003A2B8C">
        <w:rPr>
          <w:rFonts w:ascii="Times New Roman" w:eastAsia="Lucida Sans Unicode" w:hAnsi="Times New Roman" w:cs="Tahoma"/>
          <w:b/>
          <w:bCs/>
          <w:sz w:val="28"/>
          <w:szCs w:val="28"/>
        </w:rPr>
        <w:t>Об утверждении Порядка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и условий оказания </w:t>
      </w:r>
      <w:r w:rsidR="00031915">
        <w:rPr>
          <w:rFonts w:ascii="Times New Roman" w:eastAsia="Lucida Sans Unicode" w:hAnsi="Times New Roman" w:cs="Tahoma"/>
          <w:b/>
          <w:bCs/>
          <w:sz w:val="28"/>
          <w:szCs w:val="28"/>
        </w:rPr>
        <w:t>консультационной</w:t>
      </w:r>
      <w:r w:rsidR="00F611F7">
        <w:rPr>
          <w:rFonts w:ascii="Times New Roman" w:eastAsia="Lucida Sans Unicode" w:hAnsi="Times New Roman" w:cs="Tahoma"/>
          <w:b/>
          <w:bCs/>
          <w:sz w:val="28"/>
          <w:szCs w:val="28"/>
        </w:rPr>
        <w:t>, информационной</w:t>
      </w:r>
      <w:r w:rsidR="00031915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</w:p>
    <w:p w:rsidR="00572396" w:rsidRPr="00417F1E" w:rsidRDefault="00572396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533" w:rsidRPr="00417F1E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5FFB" w:rsidRDefault="003A2B8C" w:rsidP="00E65F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целях реализации мероприятий содействия развитию малого и среднего предпринимательства на территории муниципального образования Каневской район, руководствуясь Федеральным законом от 24 июля 2007 года №209-ФЗ «О развитии малого и среднего предпринимательства в Российской Федерации», постановлением администрации муниципального образования Каневской район от </w:t>
      </w:r>
      <w:r w:rsidR="00CA1A6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28 сентября 2018 года №1404 «Об утверждении муниципальной программы «Экономическое развитие и инновационная экономика муниципального образования Каневской район на</w:t>
      </w:r>
      <w:proofErr w:type="gramEnd"/>
      <w:r w:rsidR="00CA1A6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219-2024 годы</w:t>
      </w:r>
      <w:r w:rsidR="00E65F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»   </w:t>
      </w:r>
      <w:proofErr w:type="gramStart"/>
      <w:r w:rsidR="00E65F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</w:t>
      </w:r>
      <w:proofErr w:type="gramEnd"/>
      <w:r w:rsidR="00E65F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о с т а н о в л я ю:</w:t>
      </w:r>
    </w:p>
    <w:p w:rsidR="0096409E" w:rsidRDefault="00E65FFB" w:rsidP="00964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1. Утвердить Порядок и условия</w:t>
      </w:r>
      <w:r w:rsidRPr="00E65F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оказания</w:t>
      </w:r>
      <w:r w:rsidR="0003191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консультационной</w:t>
      </w:r>
      <w:r w:rsidR="00F611F7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, информационной</w:t>
      </w:r>
      <w:r w:rsidRPr="00E65FFB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(приложение).</w:t>
      </w:r>
    </w:p>
    <w:p w:rsidR="009E0A17" w:rsidRPr="0096409E" w:rsidRDefault="009E0A17" w:rsidP="00964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9E0A17">
        <w:rPr>
          <w:rFonts w:ascii="Times New Roman" w:eastAsia="Times New Roman" w:hAnsi="Times New Roman" w:cs="Times New Roman"/>
          <w:sz w:val="28"/>
          <w:szCs w:val="28"/>
          <w:lang w:eastAsia="ar-SA"/>
        </w:rPr>
        <w:t>2.Отделу по связям со СМИ и общественностью администрации муниципального образования Каневской район (</w:t>
      </w:r>
      <w:proofErr w:type="spellStart"/>
      <w:r w:rsidRPr="009E0A17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Заславская</w:t>
      </w:r>
      <w:proofErr w:type="spellEnd"/>
      <w:r w:rsidRPr="009E0A17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 в средствах массовой информации и разместить на официальном сайте муниципального образования Каневской район в информационно-телекоммуникационной сети «Интернет».</w:t>
      </w:r>
    </w:p>
    <w:p w:rsidR="0096409E" w:rsidRDefault="0096409E" w:rsidP="0096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9640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Start"/>
      <w:r w:rsidRPr="0096409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640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муниципального образования Каневской район Н.Н.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6409E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Бурба</w:t>
      </w:r>
      <w:proofErr w:type="spellEnd"/>
      <w:r w:rsidRPr="0096409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2AAE" w:rsidRPr="00871B39" w:rsidRDefault="0096409E" w:rsidP="00964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02AAE" w:rsidRPr="00871B39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E51155" w:rsidRPr="00871B3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502C4B" w:rsidRDefault="00502C4B" w:rsidP="0057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C4B" w:rsidRPr="0070088A" w:rsidRDefault="00502C4B" w:rsidP="005717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871B39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70088A" w:rsidRDefault="00572396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Каневской район</w:t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77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</w:t>
      </w:r>
      <w:r w:rsidR="004F49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77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Pr="00824A52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EC2CB9" w:rsidRDefault="00EC2CB9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CB9" w:rsidRDefault="00EC2CB9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CB9" w:rsidRDefault="00EC2CB9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EC2CB9" w:rsidRDefault="00EC2CB9" w:rsidP="00EC2CB9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</w:t>
      </w:r>
    </w:p>
    <w:p w:rsidR="00EC2CB9" w:rsidRPr="004C19FA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9FA">
        <w:rPr>
          <w:rFonts w:ascii="Times New Roman" w:hAnsi="Times New Roman" w:cs="Times New Roman"/>
          <w:sz w:val="28"/>
          <w:szCs w:val="28"/>
        </w:rPr>
        <w:t>оказания консультационной,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</w:p>
    <w:p w:rsidR="00EC2CB9" w:rsidRPr="004C19FA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B9" w:rsidRPr="004C19FA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9F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C2CB9" w:rsidRPr="004C19FA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B9" w:rsidRPr="00F56D93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F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C19FA">
        <w:rPr>
          <w:rFonts w:ascii="Times New Roman" w:hAnsi="Times New Roman" w:cs="Times New Roman"/>
          <w:sz w:val="28"/>
          <w:szCs w:val="28"/>
        </w:rPr>
        <w:t>Настоящий Порядок и условия оказания консультационной,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Каневской район (далее - Порядок) разработаны в соответствии с Федеральным законом от 24 июля 2007 года №209-ФЗ «О развитии малого и среднего предпринимательства в Российской Федерации», действующим постановлением администрации муниципального образования Каневской район от 28</w:t>
      </w:r>
      <w:proofErr w:type="gramEnd"/>
      <w:r w:rsidRPr="004C19FA">
        <w:rPr>
          <w:rFonts w:ascii="Times New Roman" w:hAnsi="Times New Roman" w:cs="Times New Roman"/>
          <w:sz w:val="28"/>
          <w:szCs w:val="28"/>
        </w:rPr>
        <w:t xml:space="preserve"> сентября 2018 года №1404 «Об утверждении </w:t>
      </w:r>
      <w:r w:rsidRPr="00F56D93">
        <w:rPr>
          <w:rFonts w:ascii="Times New Roman" w:hAnsi="Times New Roman" w:cs="Times New Roman"/>
          <w:sz w:val="28"/>
          <w:szCs w:val="28"/>
        </w:rPr>
        <w:t>муниципальной программы «Экономическое развитие и инновационная экономика муниципального образования Каневской район на 219-2024 годы» (далее – Муниципальная программа).</w:t>
      </w:r>
    </w:p>
    <w:p w:rsidR="00EC2CB9" w:rsidRDefault="00EC2CB9" w:rsidP="00EC2CB9">
      <w:pPr>
        <w:pStyle w:val="Default"/>
        <w:ind w:firstLine="568"/>
        <w:jc w:val="both"/>
        <w:rPr>
          <w:sz w:val="28"/>
          <w:szCs w:val="28"/>
          <w:lang w:eastAsia="ru-RU"/>
        </w:rPr>
      </w:pPr>
      <w:r w:rsidRPr="00F56D93">
        <w:rPr>
          <w:sz w:val="28"/>
          <w:szCs w:val="28"/>
        </w:rPr>
        <w:t xml:space="preserve">1.2. Цель - </w:t>
      </w:r>
      <w:r w:rsidRPr="00F56D93">
        <w:rPr>
          <w:sz w:val="28"/>
          <w:szCs w:val="28"/>
          <w:lang w:eastAsia="ru-RU"/>
        </w:rPr>
        <w:t>создание комфортных условий для ведения бизнеса, стимулирование развития предпринимательства через рост вовлеченности населения в предпринимательскую деятельность.</w:t>
      </w:r>
    </w:p>
    <w:p w:rsidR="00EC2CB9" w:rsidRPr="004C19FA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CB9" w:rsidRPr="004C19FA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19FA">
        <w:rPr>
          <w:rFonts w:ascii="Times New Roman" w:hAnsi="Times New Roman" w:cs="Times New Roman"/>
          <w:sz w:val="28"/>
          <w:szCs w:val="28"/>
        </w:rPr>
        <w:t>2. Консультационная поддержка субъектов малого и среднего предпринимательства</w:t>
      </w:r>
    </w:p>
    <w:p w:rsidR="00EC2CB9" w:rsidRPr="004C19FA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Pr="00E94B91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FA">
        <w:rPr>
          <w:rFonts w:ascii="Times New Roman" w:hAnsi="Times New Roman" w:cs="Times New Roman"/>
          <w:sz w:val="28"/>
          <w:szCs w:val="28"/>
        </w:rPr>
        <w:t>2.1. Консультационная поддержка субъектам малого и среднего предпринимательства (далее - СМСП) осуществляется организациями</w:t>
      </w:r>
      <w:r>
        <w:rPr>
          <w:rFonts w:ascii="Times New Roman" w:hAnsi="Times New Roman" w:cs="Times New Roman"/>
          <w:sz w:val="28"/>
          <w:szCs w:val="28"/>
        </w:rPr>
        <w:t>, образующими</w:t>
      </w:r>
      <w:r w:rsidRPr="004C19FA">
        <w:rPr>
          <w:rFonts w:ascii="Times New Roman" w:hAnsi="Times New Roman" w:cs="Times New Roman"/>
          <w:sz w:val="28"/>
          <w:szCs w:val="28"/>
        </w:rPr>
        <w:t xml:space="preserve"> инфраструктуру поддержки СМСП в муниципальном образова</w:t>
      </w:r>
      <w:r>
        <w:rPr>
          <w:rFonts w:ascii="Times New Roman" w:hAnsi="Times New Roman" w:cs="Times New Roman"/>
          <w:sz w:val="28"/>
          <w:szCs w:val="28"/>
        </w:rPr>
        <w:t>нии Каневской район, оказывающими</w:t>
      </w:r>
      <w:r w:rsidRPr="004C19FA">
        <w:rPr>
          <w:rFonts w:ascii="Times New Roman" w:hAnsi="Times New Roman" w:cs="Times New Roman"/>
          <w:sz w:val="28"/>
          <w:szCs w:val="28"/>
        </w:rPr>
        <w:t xml:space="preserve"> бесплатные консультационные </w:t>
      </w:r>
      <w:r w:rsidRPr="004C19FA">
        <w:rPr>
          <w:rFonts w:ascii="Times New Roman" w:hAnsi="Times New Roman" w:cs="Times New Roman"/>
          <w:sz w:val="28"/>
          <w:szCs w:val="28"/>
        </w:rPr>
        <w:lastRenderedPageBreak/>
        <w:t xml:space="preserve">услуги СМСП при реализации </w:t>
      </w:r>
      <w:r w:rsidRPr="00E94B91"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программы, ежегодно привлекаемыми в качестве исполнителя оказания бесплатных консультационных услуг СМСП (далее - Исполнитель). </w:t>
      </w:r>
    </w:p>
    <w:p w:rsidR="00EC2CB9" w:rsidRPr="00E94B91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91">
        <w:rPr>
          <w:rFonts w:ascii="Times New Roman" w:hAnsi="Times New Roman" w:cs="Times New Roman"/>
          <w:sz w:val="28"/>
          <w:szCs w:val="28"/>
        </w:rPr>
        <w:t>Консультационная поддержка СМСП может осуществляться через контрактную систему в сфере закупок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создание бюджетного учреждения, на основании положения, организации, образующие инфраструктуру поддержки СМСП.</w:t>
      </w:r>
    </w:p>
    <w:p w:rsidR="00EC2CB9" w:rsidRPr="00E94B91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91">
        <w:rPr>
          <w:rFonts w:ascii="Times New Roman" w:hAnsi="Times New Roman" w:cs="Times New Roman"/>
          <w:sz w:val="28"/>
          <w:szCs w:val="28"/>
        </w:rPr>
        <w:t>Исполнитель должен соответствовать требованиям, установленным муниципальным контрактом (положением).</w:t>
      </w:r>
    </w:p>
    <w:p w:rsidR="00EC2CB9" w:rsidRPr="00145676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91">
        <w:rPr>
          <w:rFonts w:ascii="Times New Roman" w:hAnsi="Times New Roman" w:cs="Times New Roman"/>
          <w:sz w:val="28"/>
          <w:szCs w:val="28"/>
        </w:rPr>
        <w:t>2.2. Основными принципами консультационной поддержки СМСП являются: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676">
        <w:rPr>
          <w:rFonts w:ascii="Times New Roman" w:hAnsi="Times New Roman" w:cs="Times New Roman"/>
          <w:sz w:val="28"/>
          <w:szCs w:val="28"/>
        </w:rPr>
        <w:t>- заявительный порядок обращения СМСП за оказанием</w:t>
      </w:r>
      <w:r>
        <w:rPr>
          <w:rFonts w:ascii="Times New Roman" w:hAnsi="Times New Roman" w:cs="Times New Roman"/>
          <w:sz w:val="28"/>
          <w:szCs w:val="28"/>
        </w:rPr>
        <w:t xml:space="preserve"> поддержки;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инфраструктуры поддержки СМСП для всех СМСП;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равный доступ СМСП, соответствующий условиям, установленным действующим законодательством, к получению бесплатной консультационной поддержки;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консультационной поддержки с соблюдением требований, установленных Федеральным законом от 26 июля 2006 года №135-ФЗ «О защите конкуренции»;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открытость процедур оказания консультационной поддержки.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Консультационная поддержка оказывается СМСП: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зарегистрированным в качестве СМСП в установленном законодательством РФ порядке на территории муниципального образования Каневской район;</w:t>
      </w:r>
      <w:proofErr w:type="gramEnd"/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соответствующим условиям, установленным Федеральным законом от 24 июля 2007 года №209-ФЗ «О развитии малого и среднего предпринимательства в Российской Федерации»;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Федеральной налоговой службы России.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Консультационная поддержка не может оказываться в отношении СМСП: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являющихся участниками соглашений о разделе продукции;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C2CB9" w:rsidRPr="00E94B91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являющихся в порядке, установленном законодательством Российской Федерации о валютном </w:t>
      </w:r>
      <w:r w:rsidRPr="00E94B91">
        <w:rPr>
          <w:rFonts w:ascii="Times New Roman" w:hAnsi="Times New Roman" w:cs="Times New Roman"/>
          <w:sz w:val="28"/>
          <w:szCs w:val="28"/>
        </w:rPr>
        <w:t>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C2CB9" w:rsidRPr="00E94B91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91">
        <w:rPr>
          <w:rFonts w:ascii="Times New Roman" w:hAnsi="Times New Roman" w:cs="Times New Roman"/>
          <w:sz w:val="28"/>
          <w:szCs w:val="28"/>
        </w:rPr>
        <w:lastRenderedPageBreak/>
        <w:t>2.5. В оказании консультационной поддержки Исполнителем должно быть отказано в случаях предусмотренных пунктом 5 статьи 14 Федерального закона от 24 июля 2007 года №209-ФЗ «О развитии малого и среднего предпринимательства в Российской Федерации».</w:t>
      </w:r>
    </w:p>
    <w:p w:rsidR="00EC2CB9" w:rsidRPr="003F52B3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B91">
        <w:rPr>
          <w:rFonts w:ascii="Times New Roman" w:hAnsi="Times New Roman" w:cs="Times New Roman"/>
          <w:sz w:val="28"/>
          <w:szCs w:val="28"/>
        </w:rPr>
        <w:t>2.6. Консультационная поддержка СМСП оказывается непосредственно Исполнителем по видам услуг в соответствии с муниципальным контрактом (положением).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3F52B3">
        <w:rPr>
          <w:rFonts w:ascii="Times New Roman" w:hAnsi="Times New Roman" w:cs="Times New Roman"/>
          <w:sz w:val="28"/>
          <w:szCs w:val="28"/>
        </w:rPr>
        <w:t>. В течение финансового года СМСП вправе однократно воспользоваться бесплатной консультационной услугой по любому из видов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консультационных услуг, указанных в муниципальном контракте (положении</w:t>
      </w:r>
      <w:r w:rsidRPr="005178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считается выполненной, а </w:t>
      </w:r>
      <w:r w:rsidRPr="00FA37C1">
        <w:rPr>
          <w:rFonts w:ascii="Times New Roman" w:hAnsi="Times New Roman" w:cs="Times New Roman"/>
          <w:sz w:val="28"/>
          <w:szCs w:val="28"/>
        </w:rPr>
        <w:t>консультация оказанной, только при наличии личной подписи СМСП (или его представителя) о подтверждении полноты и качества полученной бесплатной консультационной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Журнале учета личных обращений субъектов малого и среднего предпринимательства для получения консультационных, информационных услуг.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Качество оказываемых услуг должно соответствовать требованиям законодательства Российской Федерации, иных норм и требований, применяемых для оказания услуг.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оказания консультационной поддержки субъектам малого и среднего предпринимательства</w:t>
      </w: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B9" w:rsidRPr="00461BE8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Каневской район в лице управления экономики администрации муниципального образования Каневской район (далее – </w:t>
      </w:r>
      <w:r w:rsidRPr="004F5F6F">
        <w:rPr>
          <w:rFonts w:ascii="Times New Roman" w:hAnsi="Times New Roman" w:cs="Times New Roman"/>
          <w:sz w:val="28"/>
          <w:szCs w:val="28"/>
        </w:rPr>
        <w:t xml:space="preserve">Уполномоченный орган) при реализации мероприятий </w:t>
      </w:r>
      <w:r w:rsidRPr="00FB7751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F5F6F">
        <w:rPr>
          <w:rFonts w:ascii="Times New Roman" w:hAnsi="Times New Roman" w:cs="Times New Roman"/>
          <w:sz w:val="28"/>
          <w:szCs w:val="28"/>
        </w:rPr>
        <w:t xml:space="preserve"> </w:t>
      </w:r>
      <w:r w:rsidRPr="00E2755E">
        <w:rPr>
          <w:rFonts w:ascii="Times New Roman" w:hAnsi="Times New Roman" w:cs="Times New Roman"/>
          <w:sz w:val="28"/>
          <w:szCs w:val="28"/>
        </w:rPr>
        <w:t>ежегодно привлекает Исполнителя для оказания бесплатных консультационных услуг СМСП путем заключения контракта (положения) на оказание услуг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Pr="00FF1AD8">
        <w:rPr>
          <w:rFonts w:ascii="Times New Roman" w:hAnsi="Times New Roman" w:cs="Times New Roman"/>
          <w:sz w:val="28"/>
          <w:szCs w:val="28"/>
        </w:rPr>
        <w:t xml:space="preserve"> от 24 июля 2007 года №209-ФЗ «О развитии малого и среднего </w:t>
      </w:r>
      <w:r w:rsidRPr="00461BE8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Федерации».</w:t>
      </w:r>
      <w:proofErr w:type="gramEnd"/>
    </w:p>
    <w:p w:rsidR="00EC2CB9" w:rsidRPr="00461BE8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E8">
        <w:rPr>
          <w:rFonts w:ascii="Times New Roman" w:hAnsi="Times New Roman" w:cs="Times New Roman"/>
          <w:sz w:val="28"/>
          <w:szCs w:val="28"/>
        </w:rPr>
        <w:t>3.2. Условия оказания услуг, сроки, порядок оплаты, требования к объекту закупок, определяются в муниципальном контракте (положении).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BE8">
        <w:rPr>
          <w:rFonts w:ascii="Times New Roman" w:hAnsi="Times New Roman" w:cs="Times New Roman"/>
          <w:sz w:val="28"/>
          <w:szCs w:val="28"/>
        </w:rPr>
        <w:t>3.3. Для получения консультационной поддержки СМСП предъявляет Исполнителю паспорт или иной документ, удостоверяющий личность в соответствии с законодательством Российской</w:t>
      </w:r>
      <w:r w:rsidRPr="00321CEF">
        <w:rPr>
          <w:rFonts w:ascii="Times New Roman" w:hAnsi="Times New Roman" w:cs="Times New Roman"/>
          <w:sz w:val="28"/>
          <w:szCs w:val="28"/>
        </w:rPr>
        <w:t xml:space="preserve"> Федерации,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21CEF">
        <w:rPr>
          <w:rFonts w:ascii="Times New Roman" w:hAnsi="Times New Roman" w:cs="Times New Roman"/>
          <w:sz w:val="28"/>
          <w:szCs w:val="28"/>
        </w:rPr>
        <w:t>документ о поставке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CEF">
        <w:rPr>
          <w:rFonts w:ascii="Times New Roman" w:hAnsi="Times New Roman" w:cs="Times New Roman"/>
          <w:sz w:val="28"/>
          <w:szCs w:val="28"/>
        </w:rPr>
        <w:t>СМСП.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Исполнитель при обращении СМСП:</w:t>
      </w:r>
    </w:p>
    <w:p w:rsidR="00EC2CB9" w:rsidRPr="008C0247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проверяет наличие сведений о СМСП в Едином реестре субъектов малого и среднего предпринимательства для подтверждения соответствия СМСП требованиям Федеральному закону от 24 июля 2007 года №209-ФЗ «О </w:t>
      </w:r>
      <w:r w:rsidRPr="008C0247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Российской Федерации»;</w:t>
      </w:r>
      <w:proofErr w:type="gramEnd"/>
    </w:p>
    <w:p w:rsidR="00EC2CB9" w:rsidRPr="008C0247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lastRenderedPageBreak/>
        <w:t>- информирует заявителя о возможности или невозможности предоставления услуги (с указанием причин, по которым услуга не может быть предоставлена);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247">
        <w:rPr>
          <w:rFonts w:ascii="Times New Roman" w:hAnsi="Times New Roman" w:cs="Times New Roman"/>
          <w:sz w:val="28"/>
          <w:szCs w:val="28"/>
        </w:rPr>
        <w:t>- регистрирует СМСП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1219E">
        <w:rPr>
          <w:rFonts w:ascii="Times New Roman" w:hAnsi="Times New Roman" w:cs="Times New Roman"/>
          <w:sz w:val="28"/>
          <w:szCs w:val="28"/>
        </w:rPr>
        <w:t>Журнале учета личных обращений субъектов малого и среднего предпринимательства для получения консуль</w:t>
      </w:r>
      <w:r>
        <w:rPr>
          <w:rFonts w:ascii="Times New Roman" w:hAnsi="Times New Roman" w:cs="Times New Roman"/>
          <w:sz w:val="28"/>
          <w:szCs w:val="28"/>
        </w:rPr>
        <w:t>тационных, информационных услуг;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консультационную услугу по вопросу, указанному в обращении.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Исполнитель ежемесячно предоставляет в Уполномоченный орган документы и отчетность в соответствии с муниципальным контрактом (</w:t>
      </w:r>
      <w:r w:rsidRPr="0051789F">
        <w:rPr>
          <w:rFonts w:ascii="Times New Roman" w:hAnsi="Times New Roman" w:cs="Times New Roman"/>
          <w:sz w:val="28"/>
          <w:szCs w:val="28"/>
        </w:rPr>
        <w:t>положением)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Реестр субъектов малого и среднего предпринимательства – получателей поддержки</w:t>
      </w: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FB7751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субъектов малого и среднего предпринимательства – получателей поддержки в соответствии со статьей 8 Федерального закона от 24 июля 2007 года №209-ФЗ «О развитии малого и среднего предпринимательства в Российской Федерации».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Информация, содержащаяся в Р</w:t>
      </w:r>
      <w:r w:rsidRPr="00FD6DD0">
        <w:rPr>
          <w:rFonts w:ascii="Times New Roman" w:hAnsi="Times New Roman" w:cs="Times New Roman"/>
          <w:sz w:val="28"/>
          <w:szCs w:val="28"/>
        </w:rPr>
        <w:t>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FD6DD0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информационно-телекоммуникационной сети «Интернет»</w:t>
      </w:r>
      <w:r w:rsidRPr="00594C40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Pr="00594C40">
          <w:rPr>
            <w:rStyle w:val="ac"/>
            <w:rFonts w:ascii="Times New Roman" w:hAnsi="Times New Roman" w:cs="Times New Roman"/>
            <w:sz w:val="28"/>
            <w:szCs w:val="28"/>
          </w:rPr>
          <w:t>www.kanevskadm.ru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6D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kaninvest.ru). 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3467E8">
        <w:rPr>
          <w:rFonts w:ascii="Times New Roman" w:hAnsi="Times New Roman" w:cs="Times New Roman"/>
          <w:sz w:val="28"/>
          <w:szCs w:val="28"/>
        </w:rPr>
        <w:t>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- Требования) разработаны в соответствии с Федеральным законом от 24 июля 2007 года №209-ФЗ «О развитии малого и среднего предпринимательства в Российской Федерации», законом Краснодарского края от 4 апреля 2008 года №1448-КЗ «О развитии малого и среднего предпринимательства в Краснодарском крае».</w:t>
      </w:r>
      <w:proofErr w:type="gramEnd"/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Инфраструктурой поддержки СМСП в муниципальном образовании Каневской район являются коммерческие и некоммерческие организации, которые привлекаются в качестве исполнителей для осуществления закупок товаров, работ, услуг для обеспечения</w:t>
      </w:r>
      <w:r w:rsidRPr="00B74FAC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нужд</w:t>
      </w:r>
      <w:r w:rsidRPr="00B74F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Каневской</w:t>
      </w:r>
      <w:r>
        <w:rPr>
          <w:rFonts w:ascii="Times New Roman" w:hAnsi="Times New Roman" w:cs="Times New Roman"/>
          <w:sz w:val="28"/>
          <w:szCs w:val="28"/>
        </w:rPr>
        <w:t xml:space="preserve"> район по оказанию консультационной, информационной поддержки СМСП при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(подпрограммы), обеспечивающей условия для создания СМСП и для оказания им поддержки (далее – организация, образующая инфраструктуру поддержки СМСП).</w:t>
      </w:r>
      <w:proofErr w:type="gramEnd"/>
    </w:p>
    <w:p w:rsidR="00EC2CB9" w:rsidRPr="001D7F30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На территории муниципального образования Каневской район организации, образующие инфраструктуру поддержки СМСП, оказывающие бесплатные консультационные услуги СМСП при реализации мероприятий муниципальной программы для развития малого и среднего предпринимательства, ежегодно привлекаются в качестве исполнителя оказания бесплатных консультационных услуг СМСП, путем заключения </w:t>
      </w:r>
      <w:r w:rsidRPr="001D7F30">
        <w:rPr>
          <w:rFonts w:ascii="Times New Roman" w:hAnsi="Times New Roman" w:cs="Times New Roman"/>
          <w:sz w:val="28"/>
          <w:szCs w:val="28"/>
        </w:rPr>
        <w:t>муниципального контракта (положения) на оказание услуг.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F30">
        <w:rPr>
          <w:rFonts w:ascii="Times New Roman" w:hAnsi="Times New Roman" w:cs="Times New Roman"/>
          <w:sz w:val="28"/>
          <w:szCs w:val="28"/>
        </w:rPr>
        <w:t>5.4. Организация, образующая инфраструктуру поддержки СМСП, должна соответствовать требованиям, установленным муниципальным контрактом (положением), статьей 15 Федерального закона от 24 июля 2007 года №209-ФЗ «О развитии малого и среднего предпринимательства в Российской Федерации».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Консультационные услуги СМСП должны оказываться в помещении, расположенном на территории муниципального образования Каневской район, находящемся в собственности, аренде (субаренде) или ином законном пользован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</w:rPr>
        <w:t>сполнителя и соответствовать требованиям, предусмотренным муниципальным контрактом (</w:t>
      </w:r>
      <w:r w:rsidRPr="0051789F">
        <w:rPr>
          <w:rFonts w:ascii="Times New Roman" w:hAnsi="Times New Roman" w:cs="Times New Roman"/>
          <w:sz w:val="28"/>
          <w:szCs w:val="28"/>
        </w:rPr>
        <w:t>положением)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6890">
        <w:rPr>
          <w:rFonts w:ascii="Times New Roman" w:hAnsi="Times New Roman" w:cs="Times New Roman"/>
          <w:sz w:val="28"/>
          <w:szCs w:val="28"/>
        </w:rPr>
        <w:t>Оказание услуг СМСП осуществляется при личном приеме, в соответствии с Федеральным законом от 24 июля 2007 года №209-ФЗ «О развитии малого и среднего предпринимательства в Российской Федерации».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90">
        <w:rPr>
          <w:rFonts w:ascii="Times New Roman" w:hAnsi="Times New Roman" w:cs="Times New Roman"/>
          <w:sz w:val="28"/>
          <w:szCs w:val="28"/>
        </w:rPr>
        <w:t>Представитель организации, образующей инфраструктуру поддержки</w:t>
      </w:r>
      <w:r>
        <w:rPr>
          <w:rFonts w:ascii="Times New Roman" w:hAnsi="Times New Roman" w:cs="Times New Roman"/>
          <w:sz w:val="28"/>
          <w:szCs w:val="28"/>
        </w:rPr>
        <w:t xml:space="preserve"> СМСП</w:t>
      </w:r>
      <w:r w:rsidRPr="00246890">
        <w:rPr>
          <w:rFonts w:ascii="Times New Roman" w:hAnsi="Times New Roman" w:cs="Times New Roman"/>
          <w:sz w:val="28"/>
          <w:szCs w:val="28"/>
        </w:rPr>
        <w:t>, должен иметь возможность оказывать услуги СМСП за пределами стационарного помещения по месту нахождения СМСП (по согласованию с СМСП), в соответствии с графиком работы Исполнителя.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 оказании бесплатных консультационных услуг Исполнитель: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взаимодействует с департаментом инвестиций и развития малого и среднего предпринимательства Краснодарского края, администрацией муниципального образования Каневской район, </w:t>
      </w:r>
      <w:r w:rsidRPr="004006E7">
        <w:rPr>
          <w:rFonts w:ascii="Times New Roman" w:hAnsi="Times New Roman" w:cs="Times New Roman"/>
          <w:sz w:val="28"/>
          <w:szCs w:val="28"/>
        </w:rPr>
        <w:t>Центром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, а также иными организациями, образующими инфраструктуру поддержки СМСП на территории Краснодарского края и Российской Федерации;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 право привлекать в целях реализации своих функций специализированные организации и квалифицированных специалистов;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бесплатные консультационные, информационные услуги, определенные муниципальным контрактом (</w:t>
      </w:r>
      <w:r w:rsidRPr="0051789F">
        <w:rPr>
          <w:rFonts w:ascii="Times New Roman" w:hAnsi="Times New Roman" w:cs="Times New Roman"/>
          <w:sz w:val="28"/>
          <w:szCs w:val="28"/>
        </w:rPr>
        <w:t>положением)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в Уполномоченный орган отчетную документацию, предусмотренную муниципальным контрактом (</w:t>
      </w:r>
      <w:r w:rsidRPr="0051789F">
        <w:rPr>
          <w:rFonts w:ascii="Times New Roman" w:hAnsi="Times New Roman" w:cs="Times New Roman"/>
          <w:sz w:val="28"/>
          <w:szCs w:val="28"/>
        </w:rPr>
        <w:t>положением)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Качество услуг, оказываемых исполнителем, должно соответствовать требованиям законодательства Российской Федерации, иным нормам и требованиям, применяемых для оказания услуг.</w:t>
      </w:r>
    </w:p>
    <w:p w:rsidR="00EC2CB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Default="00EC2CB9" w:rsidP="00EC2C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Информационная поддержка субъектов малого и среднего предпринимательства</w:t>
      </w:r>
    </w:p>
    <w:p w:rsidR="00EC2CB9" w:rsidRDefault="00EC2CB9" w:rsidP="00E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Pr="00D13D24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Оказание информационной поддержки СМСП и организациям, образующим инфраструктуру поддержки СМСП, осуществляется в виде создания раздела на официальном сайте муниципального образования Каневской район (www.kanevskadm.ru) в информационно-телекоммуникационных сети «Интернет». Информационная поддержка также может осуществляться через СМИ, путем рассылки на электронные адреса СМСП.</w:t>
      </w:r>
    </w:p>
    <w:p w:rsidR="00EC2CB9" w:rsidRPr="00B9157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Информационные системы, официальные сайты в сети «Интернет», информационно-телекоммуникационные сети создаются в целях обеспечения СМСП и организаций, образующих инфраструктуру поддержки СМСП информацией (экономической, правовой, статистической, производственно-технической </w:t>
      </w:r>
      <w:r w:rsidRPr="00B91579">
        <w:rPr>
          <w:rFonts w:ascii="Times New Roman" w:hAnsi="Times New Roman" w:cs="Times New Roman"/>
          <w:sz w:val="28"/>
          <w:szCs w:val="28"/>
        </w:rPr>
        <w:t>информацией, информацией в области маркетинга).</w:t>
      </w:r>
    </w:p>
    <w:p w:rsidR="00EC2CB9" w:rsidRPr="00B9157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6.3. Информационные услуги оказываются СМСП на безвозмездной основе.</w:t>
      </w:r>
    </w:p>
    <w:p w:rsidR="00EC2CB9" w:rsidRPr="00B91579" w:rsidRDefault="00EC2CB9" w:rsidP="00EC2C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579">
        <w:rPr>
          <w:rFonts w:ascii="Times New Roman" w:hAnsi="Times New Roman" w:cs="Times New Roman"/>
          <w:sz w:val="28"/>
          <w:szCs w:val="28"/>
        </w:rPr>
        <w:t>6.4. Качество оказываемой информационной поддержки должно соответствовать требованиям законодательства Российской Федерации, иных норм и требований.</w:t>
      </w:r>
    </w:p>
    <w:p w:rsidR="00EC2CB9" w:rsidRDefault="00EC2CB9" w:rsidP="00E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Pr="00A70CAD" w:rsidRDefault="00EC2CB9" w:rsidP="00E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B9" w:rsidRPr="00A70CAD" w:rsidRDefault="00EC2CB9" w:rsidP="00E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AD"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EC2CB9" w:rsidRPr="00A70CAD" w:rsidRDefault="00EC2CB9" w:rsidP="00E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A70C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C2CB9" w:rsidRPr="00FE4E88" w:rsidRDefault="00EC2CB9" w:rsidP="00EC2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CAD">
        <w:rPr>
          <w:rFonts w:ascii="Times New Roman" w:hAnsi="Times New Roman" w:cs="Times New Roman"/>
          <w:sz w:val="28"/>
          <w:szCs w:val="28"/>
        </w:rPr>
        <w:t>образования Каневской район</w:t>
      </w:r>
      <w:r w:rsidRPr="00A70CAD">
        <w:rPr>
          <w:rFonts w:ascii="Times New Roman" w:hAnsi="Times New Roman" w:cs="Times New Roman"/>
          <w:sz w:val="28"/>
          <w:szCs w:val="28"/>
        </w:rPr>
        <w:tab/>
      </w:r>
      <w:r w:rsidRPr="00A70CAD">
        <w:rPr>
          <w:rFonts w:ascii="Times New Roman" w:hAnsi="Times New Roman" w:cs="Times New Roman"/>
          <w:sz w:val="28"/>
          <w:szCs w:val="28"/>
        </w:rPr>
        <w:tab/>
      </w:r>
      <w:r w:rsidRPr="00A70CAD">
        <w:rPr>
          <w:rFonts w:ascii="Times New Roman" w:hAnsi="Times New Roman" w:cs="Times New Roman"/>
          <w:sz w:val="28"/>
          <w:szCs w:val="28"/>
        </w:rPr>
        <w:tab/>
      </w:r>
      <w:r w:rsidRPr="00A70CAD">
        <w:rPr>
          <w:rFonts w:ascii="Times New Roman" w:hAnsi="Times New Roman" w:cs="Times New Roman"/>
          <w:sz w:val="28"/>
          <w:szCs w:val="28"/>
        </w:rPr>
        <w:tab/>
      </w:r>
      <w:r w:rsidRPr="00A70CAD">
        <w:rPr>
          <w:rFonts w:ascii="Times New Roman" w:hAnsi="Times New Roman" w:cs="Times New Roman"/>
          <w:sz w:val="28"/>
          <w:szCs w:val="28"/>
        </w:rPr>
        <w:tab/>
      </w:r>
      <w:r w:rsidRPr="00A70CAD">
        <w:rPr>
          <w:rFonts w:ascii="Times New Roman" w:hAnsi="Times New Roman" w:cs="Times New Roman"/>
          <w:sz w:val="28"/>
          <w:szCs w:val="28"/>
        </w:rPr>
        <w:tab/>
        <w:t xml:space="preserve">  И.Н. </w:t>
      </w:r>
      <w:proofErr w:type="spellStart"/>
      <w:r w:rsidRPr="00A70CAD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</w:p>
    <w:p w:rsidR="00EC2CB9" w:rsidRPr="00B26A73" w:rsidRDefault="00EC2CB9" w:rsidP="00B26A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sectPr w:rsidR="00EC2CB9" w:rsidRPr="00B26A73" w:rsidSect="00894F66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2E3" w:rsidRDefault="008042E3">
      <w:pPr>
        <w:spacing w:after="0" w:line="240" w:lineRule="auto"/>
      </w:pPr>
      <w:r>
        <w:separator/>
      </w:r>
    </w:p>
  </w:endnote>
  <w:endnote w:type="continuationSeparator" w:id="0">
    <w:p w:rsidR="008042E3" w:rsidRDefault="0080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2E3" w:rsidRDefault="008042E3">
      <w:pPr>
        <w:spacing w:after="0" w:line="240" w:lineRule="auto"/>
      </w:pPr>
      <w:r>
        <w:separator/>
      </w:r>
    </w:p>
  </w:footnote>
  <w:footnote w:type="continuationSeparator" w:id="0">
    <w:p w:rsidR="008042E3" w:rsidRDefault="00804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1" w:rsidRDefault="008627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CB9">
      <w:rPr>
        <w:noProof/>
      </w:rPr>
      <w:t>2</w:t>
    </w:r>
    <w:r>
      <w:rPr>
        <w:noProof/>
      </w:rPr>
      <w:fldChar w:fldCharType="end"/>
    </w:r>
  </w:p>
  <w:p w:rsidR="008627B1" w:rsidRDefault="00862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99"/>
    <w:rsid w:val="00000C67"/>
    <w:rsid w:val="000108E3"/>
    <w:rsid w:val="00012874"/>
    <w:rsid w:val="0001458A"/>
    <w:rsid w:val="00017A78"/>
    <w:rsid w:val="000301EF"/>
    <w:rsid w:val="00031915"/>
    <w:rsid w:val="00034E3D"/>
    <w:rsid w:val="00035741"/>
    <w:rsid w:val="00041CD2"/>
    <w:rsid w:val="0004593D"/>
    <w:rsid w:val="00047723"/>
    <w:rsid w:val="00050C7F"/>
    <w:rsid w:val="00052285"/>
    <w:rsid w:val="00052F55"/>
    <w:rsid w:val="000706D9"/>
    <w:rsid w:val="000711C6"/>
    <w:rsid w:val="00073082"/>
    <w:rsid w:val="00080FF6"/>
    <w:rsid w:val="0009244D"/>
    <w:rsid w:val="0009438E"/>
    <w:rsid w:val="000A46C4"/>
    <w:rsid w:val="000A6315"/>
    <w:rsid w:val="000A6EAE"/>
    <w:rsid w:val="000B117D"/>
    <w:rsid w:val="000C3212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54A5"/>
    <w:rsid w:val="00106D99"/>
    <w:rsid w:val="0011120F"/>
    <w:rsid w:val="001133CC"/>
    <w:rsid w:val="00113EE3"/>
    <w:rsid w:val="00117CD7"/>
    <w:rsid w:val="00120A50"/>
    <w:rsid w:val="001251AE"/>
    <w:rsid w:val="001254E4"/>
    <w:rsid w:val="00141590"/>
    <w:rsid w:val="00150FF9"/>
    <w:rsid w:val="001519C2"/>
    <w:rsid w:val="001520E1"/>
    <w:rsid w:val="00152B7A"/>
    <w:rsid w:val="00152E50"/>
    <w:rsid w:val="00153084"/>
    <w:rsid w:val="00155671"/>
    <w:rsid w:val="00155C74"/>
    <w:rsid w:val="00163E02"/>
    <w:rsid w:val="001642CA"/>
    <w:rsid w:val="0017270C"/>
    <w:rsid w:val="00172B50"/>
    <w:rsid w:val="00174927"/>
    <w:rsid w:val="001770E6"/>
    <w:rsid w:val="0018078C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6627"/>
    <w:rsid w:val="001E1FFB"/>
    <w:rsid w:val="001E34D2"/>
    <w:rsid w:val="001E4CF0"/>
    <w:rsid w:val="001E79C8"/>
    <w:rsid w:val="001F58A0"/>
    <w:rsid w:val="002011C4"/>
    <w:rsid w:val="0020176F"/>
    <w:rsid w:val="0020376D"/>
    <w:rsid w:val="002076C0"/>
    <w:rsid w:val="00215C10"/>
    <w:rsid w:val="00220163"/>
    <w:rsid w:val="00222CDC"/>
    <w:rsid w:val="00222E08"/>
    <w:rsid w:val="00225099"/>
    <w:rsid w:val="0023545E"/>
    <w:rsid w:val="00250676"/>
    <w:rsid w:val="002508DC"/>
    <w:rsid w:val="00262D0C"/>
    <w:rsid w:val="00265B7D"/>
    <w:rsid w:val="00272C6A"/>
    <w:rsid w:val="00280C31"/>
    <w:rsid w:val="0028119F"/>
    <w:rsid w:val="00285089"/>
    <w:rsid w:val="002A479B"/>
    <w:rsid w:val="002A5716"/>
    <w:rsid w:val="002B16AB"/>
    <w:rsid w:val="002C7DBC"/>
    <w:rsid w:val="002D1C7E"/>
    <w:rsid w:val="002D41A9"/>
    <w:rsid w:val="002D7C7F"/>
    <w:rsid w:val="002E0533"/>
    <w:rsid w:val="002E3BA3"/>
    <w:rsid w:val="002E6EB7"/>
    <w:rsid w:val="002F50D4"/>
    <w:rsid w:val="0030076A"/>
    <w:rsid w:val="00304668"/>
    <w:rsid w:val="003133D6"/>
    <w:rsid w:val="003148FD"/>
    <w:rsid w:val="00315639"/>
    <w:rsid w:val="00320FA0"/>
    <w:rsid w:val="00325AF3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63CB"/>
    <w:rsid w:val="003764E5"/>
    <w:rsid w:val="003803A8"/>
    <w:rsid w:val="0038391B"/>
    <w:rsid w:val="0039145C"/>
    <w:rsid w:val="00393332"/>
    <w:rsid w:val="00394332"/>
    <w:rsid w:val="003A2A17"/>
    <w:rsid w:val="003A2B8C"/>
    <w:rsid w:val="003A3AD2"/>
    <w:rsid w:val="003A509A"/>
    <w:rsid w:val="003A5E11"/>
    <w:rsid w:val="003A692F"/>
    <w:rsid w:val="003B0B6F"/>
    <w:rsid w:val="003B1A9A"/>
    <w:rsid w:val="003B7A0F"/>
    <w:rsid w:val="003C289F"/>
    <w:rsid w:val="003C4670"/>
    <w:rsid w:val="003C7851"/>
    <w:rsid w:val="003D04AB"/>
    <w:rsid w:val="003D3499"/>
    <w:rsid w:val="003D5F7C"/>
    <w:rsid w:val="003E131A"/>
    <w:rsid w:val="003E1FBF"/>
    <w:rsid w:val="003E65E2"/>
    <w:rsid w:val="003F1E20"/>
    <w:rsid w:val="003F315D"/>
    <w:rsid w:val="003F47C1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6378"/>
    <w:rsid w:val="00496D92"/>
    <w:rsid w:val="004A308E"/>
    <w:rsid w:val="004A3CD7"/>
    <w:rsid w:val="004A6AC4"/>
    <w:rsid w:val="004B17FE"/>
    <w:rsid w:val="004B22CF"/>
    <w:rsid w:val="004B61AD"/>
    <w:rsid w:val="004B6B1F"/>
    <w:rsid w:val="004C4F03"/>
    <w:rsid w:val="004D63F2"/>
    <w:rsid w:val="004E3150"/>
    <w:rsid w:val="004E585A"/>
    <w:rsid w:val="004E748A"/>
    <w:rsid w:val="004F027A"/>
    <w:rsid w:val="004F230E"/>
    <w:rsid w:val="004F492B"/>
    <w:rsid w:val="004F719C"/>
    <w:rsid w:val="00500711"/>
    <w:rsid w:val="00502C4B"/>
    <w:rsid w:val="005035A3"/>
    <w:rsid w:val="00503C80"/>
    <w:rsid w:val="0050414D"/>
    <w:rsid w:val="00504B9B"/>
    <w:rsid w:val="00511444"/>
    <w:rsid w:val="005116E6"/>
    <w:rsid w:val="00512CD6"/>
    <w:rsid w:val="00516A2F"/>
    <w:rsid w:val="00522653"/>
    <w:rsid w:val="005347CD"/>
    <w:rsid w:val="00537340"/>
    <w:rsid w:val="0054497D"/>
    <w:rsid w:val="00544994"/>
    <w:rsid w:val="00552363"/>
    <w:rsid w:val="00555799"/>
    <w:rsid w:val="00567CA8"/>
    <w:rsid w:val="00571732"/>
    <w:rsid w:val="00572396"/>
    <w:rsid w:val="00577BF1"/>
    <w:rsid w:val="00580EB6"/>
    <w:rsid w:val="00581536"/>
    <w:rsid w:val="005955AE"/>
    <w:rsid w:val="00597F89"/>
    <w:rsid w:val="005B3B02"/>
    <w:rsid w:val="005B413E"/>
    <w:rsid w:val="005C1755"/>
    <w:rsid w:val="005C3B8F"/>
    <w:rsid w:val="005D142F"/>
    <w:rsid w:val="005D44D7"/>
    <w:rsid w:val="005D6F50"/>
    <w:rsid w:val="005E32C7"/>
    <w:rsid w:val="005E36A6"/>
    <w:rsid w:val="005E6F83"/>
    <w:rsid w:val="005F1A76"/>
    <w:rsid w:val="005F496F"/>
    <w:rsid w:val="00600C9D"/>
    <w:rsid w:val="00601FD9"/>
    <w:rsid w:val="00605F99"/>
    <w:rsid w:val="006074D7"/>
    <w:rsid w:val="00610467"/>
    <w:rsid w:val="00616771"/>
    <w:rsid w:val="00635017"/>
    <w:rsid w:val="0063761B"/>
    <w:rsid w:val="006378D9"/>
    <w:rsid w:val="0064354C"/>
    <w:rsid w:val="006606D9"/>
    <w:rsid w:val="00660E4D"/>
    <w:rsid w:val="0066555B"/>
    <w:rsid w:val="00672D5F"/>
    <w:rsid w:val="0068096F"/>
    <w:rsid w:val="00690E61"/>
    <w:rsid w:val="0069525F"/>
    <w:rsid w:val="006A3877"/>
    <w:rsid w:val="006A509E"/>
    <w:rsid w:val="006A778D"/>
    <w:rsid w:val="006A78CC"/>
    <w:rsid w:val="006B019D"/>
    <w:rsid w:val="006B751C"/>
    <w:rsid w:val="006C0A86"/>
    <w:rsid w:val="006C119E"/>
    <w:rsid w:val="006C1698"/>
    <w:rsid w:val="006D6335"/>
    <w:rsid w:val="006E2113"/>
    <w:rsid w:val="006E3805"/>
    <w:rsid w:val="006F28B3"/>
    <w:rsid w:val="0070088A"/>
    <w:rsid w:val="00702A84"/>
    <w:rsid w:val="0070710E"/>
    <w:rsid w:val="00710FDB"/>
    <w:rsid w:val="00721EC2"/>
    <w:rsid w:val="00721FE0"/>
    <w:rsid w:val="00723EC5"/>
    <w:rsid w:val="007315B0"/>
    <w:rsid w:val="00752AEE"/>
    <w:rsid w:val="00752DD9"/>
    <w:rsid w:val="00753758"/>
    <w:rsid w:val="00753B9D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C1F46"/>
    <w:rsid w:val="007D0C82"/>
    <w:rsid w:val="007D4812"/>
    <w:rsid w:val="007D67B7"/>
    <w:rsid w:val="007E30DC"/>
    <w:rsid w:val="007E6EE9"/>
    <w:rsid w:val="007F108F"/>
    <w:rsid w:val="007F3568"/>
    <w:rsid w:val="007F43AB"/>
    <w:rsid w:val="007F5315"/>
    <w:rsid w:val="007F6C3E"/>
    <w:rsid w:val="00802ABA"/>
    <w:rsid w:val="00804008"/>
    <w:rsid w:val="008042E3"/>
    <w:rsid w:val="00811CCA"/>
    <w:rsid w:val="0081783A"/>
    <w:rsid w:val="008200EC"/>
    <w:rsid w:val="00824A52"/>
    <w:rsid w:val="008259D2"/>
    <w:rsid w:val="00827227"/>
    <w:rsid w:val="00831BBD"/>
    <w:rsid w:val="0083626B"/>
    <w:rsid w:val="00837361"/>
    <w:rsid w:val="00851428"/>
    <w:rsid w:val="0085218A"/>
    <w:rsid w:val="0086031D"/>
    <w:rsid w:val="008627B1"/>
    <w:rsid w:val="00863D97"/>
    <w:rsid w:val="00866A8D"/>
    <w:rsid w:val="00871B39"/>
    <w:rsid w:val="00871E45"/>
    <w:rsid w:val="008848A2"/>
    <w:rsid w:val="00891CC9"/>
    <w:rsid w:val="008927BD"/>
    <w:rsid w:val="00894F66"/>
    <w:rsid w:val="00895DC6"/>
    <w:rsid w:val="008A50EA"/>
    <w:rsid w:val="008A5491"/>
    <w:rsid w:val="008A559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E0E58"/>
    <w:rsid w:val="008F187F"/>
    <w:rsid w:val="008F1B0A"/>
    <w:rsid w:val="008F1E22"/>
    <w:rsid w:val="008F57EF"/>
    <w:rsid w:val="008F777C"/>
    <w:rsid w:val="00902242"/>
    <w:rsid w:val="00902722"/>
    <w:rsid w:val="00903FBC"/>
    <w:rsid w:val="00905BED"/>
    <w:rsid w:val="009079D6"/>
    <w:rsid w:val="009112F6"/>
    <w:rsid w:val="00923CB9"/>
    <w:rsid w:val="0093111C"/>
    <w:rsid w:val="0093720C"/>
    <w:rsid w:val="00940F2A"/>
    <w:rsid w:val="009422B0"/>
    <w:rsid w:val="0094321C"/>
    <w:rsid w:val="0095007A"/>
    <w:rsid w:val="0095583C"/>
    <w:rsid w:val="009559EB"/>
    <w:rsid w:val="00955CA2"/>
    <w:rsid w:val="0096347D"/>
    <w:rsid w:val="0096409E"/>
    <w:rsid w:val="00966986"/>
    <w:rsid w:val="00967AE3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37AF"/>
    <w:rsid w:val="009D5491"/>
    <w:rsid w:val="009E0A17"/>
    <w:rsid w:val="009E17B6"/>
    <w:rsid w:val="009E2153"/>
    <w:rsid w:val="009F3586"/>
    <w:rsid w:val="009F6779"/>
    <w:rsid w:val="00A06B06"/>
    <w:rsid w:val="00A07AD9"/>
    <w:rsid w:val="00A14EAF"/>
    <w:rsid w:val="00A164E7"/>
    <w:rsid w:val="00A20555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E7A"/>
    <w:rsid w:val="00A95F7B"/>
    <w:rsid w:val="00AA05F9"/>
    <w:rsid w:val="00AC2F0A"/>
    <w:rsid w:val="00AD2CA4"/>
    <w:rsid w:val="00AD46EF"/>
    <w:rsid w:val="00AD529B"/>
    <w:rsid w:val="00AF1114"/>
    <w:rsid w:val="00B04563"/>
    <w:rsid w:val="00B131A6"/>
    <w:rsid w:val="00B2015F"/>
    <w:rsid w:val="00B213E3"/>
    <w:rsid w:val="00B2298B"/>
    <w:rsid w:val="00B26533"/>
    <w:rsid w:val="00B26A73"/>
    <w:rsid w:val="00B324FB"/>
    <w:rsid w:val="00B327CB"/>
    <w:rsid w:val="00B35BFA"/>
    <w:rsid w:val="00B42F1E"/>
    <w:rsid w:val="00B44095"/>
    <w:rsid w:val="00B46E37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3E4B"/>
    <w:rsid w:val="00BC4196"/>
    <w:rsid w:val="00BC505C"/>
    <w:rsid w:val="00BC52E0"/>
    <w:rsid w:val="00BC71AE"/>
    <w:rsid w:val="00BC7B39"/>
    <w:rsid w:val="00BD1341"/>
    <w:rsid w:val="00BD18DF"/>
    <w:rsid w:val="00BD26EE"/>
    <w:rsid w:val="00BD4B9D"/>
    <w:rsid w:val="00BE7E77"/>
    <w:rsid w:val="00BF2B5E"/>
    <w:rsid w:val="00C0362B"/>
    <w:rsid w:val="00C045DE"/>
    <w:rsid w:val="00C111B8"/>
    <w:rsid w:val="00C27C06"/>
    <w:rsid w:val="00C34D06"/>
    <w:rsid w:val="00C4325C"/>
    <w:rsid w:val="00C44448"/>
    <w:rsid w:val="00C47A1C"/>
    <w:rsid w:val="00C544FF"/>
    <w:rsid w:val="00C56D03"/>
    <w:rsid w:val="00C65F2D"/>
    <w:rsid w:val="00C66DF4"/>
    <w:rsid w:val="00C81CFF"/>
    <w:rsid w:val="00C90008"/>
    <w:rsid w:val="00C9095F"/>
    <w:rsid w:val="00C922CE"/>
    <w:rsid w:val="00CA11D8"/>
    <w:rsid w:val="00CA1A64"/>
    <w:rsid w:val="00CA5B8F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12D98"/>
    <w:rsid w:val="00D21A65"/>
    <w:rsid w:val="00D23707"/>
    <w:rsid w:val="00D2597A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60917"/>
    <w:rsid w:val="00D60AAB"/>
    <w:rsid w:val="00D61424"/>
    <w:rsid w:val="00D64CF3"/>
    <w:rsid w:val="00D72F67"/>
    <w:rsid w:val="00D74FFD"/>
    <w:rsid w:val="00D75E05"/>
    <w:rsid w:val="00D80EB3"/>
    <w:rsid w:val="00D872CA"/>
    <w:rsid w:val="00D94D5B"/>
    <w:rsid w:val="00DA1F55"/>
    <w:rsid w:val="00DB20F4"/>
    <w:rsid w:val="00DB2F86"/>
    <w:rsid w:val="00DB5689"/>
    <w:rsid w:val="00DB5C49"/>
    <w:rsid w:val="00DC226E"/>
    <w:rsid w:val="00DC5A29"/>
    <w:rsid w:val="00DE4F9A"/>
    <w:rsid w:val="00DE5CC5"/>
    <w:rsid w:val="00DF1782"/>
    <w:rsid w:val="00DF5C0C"/>
    <w:rsid w:val="00E0169A"/>
    <w:rsid w:val="00E049E4"/>
    <w:rsid w:val="00E06BB4"/>
    <w:rsid w:val="00E1006B"/>
    <w:rsid w:val="00E10B24"/>
    <w:rsid w:val="00E14988"/>
    <w:rsid w:val="00E21565"/>
    <w:rsid w:val="00E2239D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5FFB"/>
    <w:rsid w:val="00E6732E"/>
    <w:rsid w:val="00E83A0A"/>
    <w:rsid w:val="00E83AEE"/>
    <w:rsid w:val="00E939B4"/>
    <w:rsid w:val="00E973BE"/>
    <w:rsid w:val="00EA2EEC"/>
    <w:rsid w:val="00EA3564"/>
    <w:rsid w:val="00EB0823"/>
    <w:rsid w:val="00EB5F2A"/>
    <w:rsid w:val="00EC0CC3"/>
    <w:rsid w:val="00EC2286"/>
    <w:rsid w:val="00EC2CB9"/>
    <w:rsid w:val="00ED148C"/>
    <w:rsid w:val="00ED19E6"/>
    <w:rsid w:val="00ED2001"/>
    <w:rsid w:val="00ED7477"/>
    <w:rsid w:val="00ED7D23"/>
    <w:rsid w:val="00EE3762"/>
    <w:rsid w:val="00EE477F"/>
    <w:rsid w:val="00EE5517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3EB2"/>
    <w:rsid w:val="00F35DE8"/>
    <w:rsid w:val="00F42807"/>
    <w:rsid w:val="00F45C08"/>
    <w:rsid w:val="00F467D6"/>
    <w:rsid w:val="00F505EE"/>
    <w:rsid w:val="00F538A3"/>
    <w:rsid w:val="00F5562C"/>
    <w:rsid w:val="00F57D3B"/>
    <w:rsid w:val="00F611F7"/>
    <w:rsid w:val="00F61DAA"/>
    <w:rsid w:val="00F646F3"/>
    <w:rsid w:val="00F710E5"/>
    <w:rsid w:val="00F72F3F"/>
    <w:rsid w:val="00F811E6"/>
    <w:rsid w:val="00F94CA4"/>
    <w:rsid w:val="00F96478"/>
    <w:rsid w:val="00F97F8C"/>
    <w:rsid w:val="00FA28DA"/>
    <w:rsid w:val="00FB3F17"/>
    <w:rsid w:val="00FB5E28"/>
    <w:rsid w:val="00FB5F37"/>
    <w:rsid w:val="00FB70C4"/>
    <w:rsid w:val="00FD1A99"/>
    <w:rsid w:val="00FD24BB"/>
    <w:rsid w:val="00FD5AE5"/>
    <w:rsid w:val="00FD7446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EC2CB9"/>
    <w:rPr>
      <w:color w:val="0000FF" w:themeColor="hyperlink"/>
      <w:u w:val="single"/>
    </w:rPr>
  </w:style>
  <w:style w:type="paragraph" w:customStyle="1" w:styleId="Default">
    <w:name w:val="Default"/>
    <w:rsid w:val="00EC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anevsk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19E8-51CC-4C0E-B848-0DE21CDF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3859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Светлана Купро</cp:lastModifiedBy>
  <cp:revision>423</cp:revision>
  <cp:lastPrinted>2019-12-25T10:30:00Z</cp:lastPrinted>
  <dcterms:created xsi:type="dcterms:W3CDTF">2016-09-21T06:46:00Z</dcterms:created>
  <dcterms:modified xsi:type="dcterms:W3CDTF">2019-12-26T06:19:00Z</dcterms:modified>
</cp:coreProperties>
</file>