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601" w14:textId="23126445" w:rsidR="008467FD" w:rsidRPr="00F5002A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DB3A1DC" w14:textId="0204B76B" w:rsidR="00062062" w:rsidRPr="00E4406D" w:rsidRDefault="00E4406D" w:rsidP="00062062">
                                  <w:pPr>
                                    <w:rPr>
                                      <w:rFonts w:ascii="RobotoBold" w:hAnsi="RobotoBold"/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Первому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 w:rsidRPr="00E4406D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аместителю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062062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главы </w:t>
                                  </w:r>
                                </w:p>
                                <w:p w14:paraId="4CF9A192" w14:textId="77777777" w:rsidR="00E4406D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  <w:r w:rsidR="00E4406D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</w:p>
                                <w:p w14:paraId="11BD2580" w14:textId="77777777" w:rsidR="00E4406D" w:rsidRDefault="00E4406D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начальнику финансового</w:t>
                                  </w:r>
                                </w:p>
                                <w:p w14:paraId="7F55538E" w14:textId="14335E81" w:rsidR="00062062" w:rsidRDefault="00E4406D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управления</w:t>
                                  </w:r>
                                  <w:r w:rsidR="0013309F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администрации </w:t>
                                  </w:r>
                                  <w:r w:rsidRPr="00E4406D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</w:p>
                                <w:p w14:paraId="0773583D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6F0CD421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A32EA20" w14:textId="77777777" w:rsidR="00062062" w:rsidRDefault="00062062" w:rsidP="00062062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E4CBC71" w14:textId="736CC0BC" w:rsidR="00062062" w:rsidRPr="006E0183" w:rsidRDefault="00E4406D" w:rsidP="0006206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E4406D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Тыщенко Е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Pr="00E4406D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69C14890" w14:textId="77777777" w:rsid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79C6F37D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DB3A1DC" w14:textId="0204B76B" w:rsidR="00062062" w:rsidRPr="00E4406D" w:rsidRDefault="00E4406D" w:rsidP="00062062">
                            <w:pPr>
                              <w:rPr>
                                <w:rFonts w:ascii="RobotoBold" w:hAnsi="RobotoBold"/>
                                <w:color w:val="33333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Первому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</w:t>
                            </w:r>
                            <w:r w:rsidRPr="00E4406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аместителю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2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главы </w:t>
                            </w:r>
                          </w:p>
                          <w:p w14:paraId="4CF9A192" w14:textId="77777777" w:rsidR="00E4406D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  <w:r w:rsidR="00E4406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11BD2580" w14:textId="77777777" w:rsidR="00E4406D" w:rsidRDefault="00E4406D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начальнику финансового</w:t>
                            </w:r>
                          </w:p>
                          <w:p w14:paraId="7F55538E" w14:textId="14335E81" w:rsidR="00062062" w:rsidRDefault="00E4406D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управления</w:t>
                            </w:r>
                            <w:r w:rsidR="0013309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 w:rsidRPr="00E4406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</w:p>
                          <w:p w14:paraId="0773583D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6F0CD421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A32EA20" w14:textId="77777777" w:rsidR="00062062" w:rsidRDefault="00062062" w:rsidP="00062062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E4CBC71" w14:textId="736CC0BC" w:rsidR="00062062" w:rsidRPr="006E0183" w:rsidRDefault="00E4406D" w:rsidP="00062062">
                            <w:pPr>
                              <w:rPr>
                                <w:color w:val="000000" w:themeColor="text1"/>
                              </w:rPr>
                            </w:pPr>
                            <w:r w:rsidRPr="00E4406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Тыщенко Е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E4406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9C14890" w14:textId="77777777" w:rsid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79C6F37D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4C6E8B">
        <w:rPr>
          <w:noProof/>
          <w:sz w:val="28"/>
          <w:szCs w:val="28"/>
          <w:lang w:eastAsia="ru-RU"/>
        </w:rPr>
        <w:t>1</w:t>
      </w:r>
      <w:r w:rsidR="00B53902">
        <w:rPr>
          <w:noProof/>
          <w:sz w:val="28"/>
          <w:szCs w:val="28"/>
          <w:lang w:eastAsia="ru-RU"/>
        </w:rPr>
        <w:t>1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6115B4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4C6E8B">
        <w:rPr>
          <w:color w:val="000000"/>
          <w:sz w:val="28"/>
        </w:rPr>
        <w:t>8</w:t>
      </w:r>
      <w:r w:rsidR="00B53902">
        <w:rPr>
          <w:color w:val="000000"/>
          <w:sz w:val="28"/>
        </w:rPr>
        <w:t>2</w:t>
      </w: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5C1F033F" w14:textId="77777777" w:rsidR="00FE7DAE" w:rsidRDefault="00FE7DAE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089D2D9A" w14:textId="77777777" w:rsidR="00FE7DAE" w:rsidRDefault="00FE7DAE" w:rsidP="00E164C9">
      <w:pPr>
        <w:jc w:val="center"/>
        <w:rPr>
          <w:b/>
          <w:color w:val="000000"/>
          <w:sz w:val="28"/>
          <w:szCs w:val="28"/>
        </w:rPr>
      </w:pPr>
    </w:p>
    <w:p w14:paraId="14DEB093" w14:textId="77777777" w:rsidR="00B53902" w:rsidRPr="00B53902" w:rsidRDefault="00B53902" w:rsidP="00B53902">
      <w:pPr>
        <w:jc w:val="center"/>
        <w:rPr>
          <w:sz w:val="28"/>
          <w:szCs w:val="28"/>
        </w:rPr>
      </w:pPr>
      <w:r w:rsidRPr="00B53902">
        <w:rPr>
          <w:sz w:val="28"/>
          <w:szCs w:val="28"/>
        </w:rPr>
        <w:t xml:space="preserve">по результатам экспертизы проекта решения </w:t>
      </w:r>
      <w:bookmarkStart w:id="0" w:name="_Hlk237337268"/>
      <w:r w:rsidRPr="00B53902">
        <w:rPr>
          <w:sz w:val="28"/>
          <w:szCs w:val="28"/>
        </w:rPr>
        <w:t>Совета муниципального</w:t>
      </w:r>
    </w:p>
    <w:p w14:paraId="739C499C" w14:textId="77777777" w:rsidR="00E4406D" w:rsidRDefault="00B53902" w:rsidP="00E4406D">
      <w:pPr>
        <w:jc w:val="center"/>
        <w:rPr>
          <w:sz w:val="28"/>
          <w:szCs w:val="28"/>
        </w:rPr>
      </w:pPr>
      <w:r w:rsidRPr="00B53902">
        <w:rPr>
          <w:sz w:val="28"/>
          <w:szCs w:val="28"/>
        </w:rPr>
        <w:t>образования Каневской муниципальный район Краснодарского края</w:t>
      </w:r>
    </w:p>
    <w:p w14:paraId="41D36845" w14:textId="2E2AE4C8" w:rsidR="00A61583" w:rsidRDefault="00E4406D" w:rsidP="00E4406D">
      <w:pPr>
        <w:jc w:val="center"/>
        <w:rPr>
          <w:sz w:val="28"/>
          <w:szCs w:val="28"/>
        </w:rPr>
      </w:pPr>
      <w:bookmarkStart w:id="1" w:name="_Hlk237337233"/>
      <w:bookmarkEnd w:id="0"/>
      <w:r w:rsidRPr="00E4406D">
        <w:rPr>
          <w:sz w:val="28"/>
          <w:szCs w:val="28"/>
        </w:rPr>
        <w:t>«О внесении изменений в решение Совета муниципального образования Каневской муниципальный район Краснодарского края</w:t>
      </w:r>
      <w:r>
        <w:rPr>
          <w:sz w:val="28"/>
          <w:szCs w:val="28"/>
        </w:rPr>
        <w:t xml:space="preserve"> </w:t>
      </w:r>
      <w:r w:rsidRPr="00E4406D">
        <w:rPr>
          <w:sz w:val="28"/>
          <w:szCs w:val="28"/>
        </w:rPr>
        <w:t>от 26 декабря 2025 года № 18 «О бюджете муниципального образования</w:t>
      </w:r>
      <w:r>
        <w:rPr>
          <w:sz w:val="28"/>
          <w:szCs w:val="28"/>
        </w:rPr>
        <w:t xml:space="preserve"> </w:t>
      </w:r>
      <w:r w:rsidRPr="00E4406D">
        <w:rPr>
          <w:sz w:val="28"/>
          <w:szCs w:val="28"/>
        </w:rPr>
        <w:t>Каневской муниципальный район</w:t>
      </w:r>
      <w:r>
        <w:rPr>
          <w:sz w:val="28"/>
          <w:szCs w:val="28"/>
        </w:rPr>
        <w:t xml:space="preserve"> </w:t>
      </w:r>
      <w:r w:rsidRPr="00E4406D">
        <w:rPr>
          <w:sz w:val="28"/>
          <w:szCs w:val="28"/>
        </w:rPr>
        <w:t>Краснодарского края на 2026 год и на плановый период 2027 и 2028 годов»</w:t>
      </w:r>
      <w:r w:rsidR="006115B4" w:rsidRPr="006115B4">
        <w:rPr>
          <w:sz w:val="28"/>
          <w:szCs w:val="28"/>
        </w:rPr>
        <w:t>»</w:t>
      </w:r>
    </w:p>
    <w:bookmarkEnd w:id="1"/>
    <w:p w14:paraId="6E01613A" w14:textId="77777777" w:rsidR="00A975A6" w:rsidRPr="00EA72C6" w:rsidRDefault="00A975A6" w:rsidP="0005368C">
      <w:pPr>
        <w:tabs>
          <w:tab w:val="left" w:pos="708"/>
        </w:tabs>
        <w:suppressAutoHyphens/>
        <w:jc w:val="center"/>
        <w:rPr>
          <w:sz w:val="28"/>
          <w:szCs w:val="28"/>
        </w:rPr>
      </w:pPr>
    </w:p>
    <w:p w14:paraId="6396476F" w14:textId="6F631FB5" w:rsidR="00E164C9" w:rsidRPr="00E4406D" w:rsidRDefault="00901EBD" w:rsidP="004C6E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64C9"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="00E164C9" w:rsidRPr="00E31C39">
        <w:rPr>
          <w:sz w:val="28"/>
          <w:szCs w:val="28"/>
        </w:rPr>
        <w:t>,</w:t>
      </w:r>
      <w:r w:rsidR="00E164C9" w:rsidRPr="000E30A1">
        <w:rPr>
          <w:sz w:val="28"/>
          <w:szCs w:val="28"/>
        </w:rPr>
        <w:t xml:space="preserve"> в соответствии со статьей 6 Федерального закона</w:t>
      </w:r>
      <w:r w:rsidR="001C1FE3">
        <w:rPr>
          <w:sz w:val="28"/>
          <w:szCs w:val="28"/>
        </w:rPr>
        <w:t xml:space="preserve">                               </w:t>
      </w:r>
      <w:r w:rsidR="00E164C9" w:rsidRPr="000E30A1">
        <w:rPr>
          <w:sz w:val="28"/>
          <w:szCs w:val="28"/>
        </w:rPr>
        <w:t xml:space="preserve"> от 25 декабря 2008 года № 273-ФЗ «О противодействии коррупции», пунктом 3 части 1 статьи 3 Федерального закона от 17 июля 2009 года № 172-ФЗ </w:t>
      </w:r>
      <w:r w:rsidR="001C1FE3">
        <w:rPr>
          <w:sz w:val="28"/>
          <w:szCs w:val="28"/>
        </w:rPr>
        <w:t xml:space="preserve">                            </w:t>
      </w:r>
      <w:r w:rsidR="00E164C9" w:rsidRPr="000E30A1">
        <w:rPr>
          <w:sz w:val="28"/>
          <w:szCs w:val="28"/>
        </w:rPr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 </w:t>
      </w:r>
      <w:r w:rsidR="00E4406D">
        <w:rPr>
          <w:sz w:val="28"/>
          <w:szCs w:val="28"/>
        </w:rPr>
        <w:t xml:space="preserve">решения </w:t>
      </w:r>
      <w:r w:rsidR="00E4406D" w:rsidRPr="00E4406D">
        <w:rPr>
          <w:sz w:val="28"/>
          <w:szCs w:val="28"/>
        </w:rPr>
        <w:t>Совета муниципального</w:t>
      </w:r>
      <w:r w:rsidR="00E4406D">
        <w:rPr>
          <w:sz w:val="28"/>
          <w:szCs w:val="28"/>
        </w:rPr>
        <w:t xml:space="preserve"> </w:t>
      </w:r>
      <w:r w:rsidR="00E4406D" w:rsidRPr="00E4406D">
        <w:rPr>
          <w:sz w:val="28"/>
          <w:szCs w:val="28"/>
        </w:rPr>
        <w:t>образования Каневской муниципальный район Краснодарского края</w:t>
      </w:r>
      <w:r w:rsidR="00E31C39" w:rsidRPr="00E31C39">
        <w:rPr>
          <w:sz w:val="28"/>
          <w:szCs w:val="28"/>
        </w:rPr>
        <w:t xml:space="preserve"> </w:t>
      </w:r>
      <w:r w:rsidR="00E4406D" w:rsidRPr="00E4406D">
        <w:rPr>
          <w:sz w:val="28"/>
          <w:szCs w:val="28"/>
        </w:rPr>
        <w:t>«О внесении изменений в решение Совета</w:t>
      </w:r>
      <w:r w:rsidR="00E4406D">
        <w:rPr>
          <w:sz w:val="28"/>
          <w:szCs w:val="28"/>
        </w:rPr>
        <w:t xml:space="preserve"> </w:t>
      </w:r>
      <w:r w:rsidR="00E4406D" w:rsidRPr="00E4406D">
        <w:rPr>
          <w:sz w:val="28"/>
          <w:szCs w:val="28"/>
        </w:rPr>
        <w:t>муниципального образования Каневской муниципальный район</w:t>
      </w:r>
      <w:r w:rsidR="00E4406D">
        <w:rPr>
          <w:sz w:val="28"/>
          <w:szCs w:val="28"/>
        </w:rPr>
        <w:t xml:space="preserve"> </w:t>
      </w:r>
      <w:r w:rsidR="00E4406D" w:rsidRPr="00E4406D">
        <w:rPr>
          <w:sz w:val="28"/>
          <w:szCs w:val="28"/>
        </w:rPr>
        <w:t>Краснодарского края</w:t>
      </w:r>
      <w:r w:rsidR="00E4406D">
        <w:rPr>
          <w:sz w:val="28"/>
          <w:szCs w:val="28"/>
        </w:rPr>
        <w:t xml:space="preserve"> </w:t>
      </w:r>
      <w:r w:rsidR="00E4406D" w:rsidRPr="00E4406D">
        <w:rPr>
          <w:sz w:val="28"/>
          <w:szCs w:val="28"/>
        </w:rPr>
        <w:t>от 26 декабря 2025 года № 18 «О бюджете</w:t>
      </w:r>
      <w:r w:rsidR="00E4406D">
        <w:rPr>
          <w:sz w:val="28"/>
          <w:szCs w:val="28"/>
        </w:rPr>
        <w:t xml:space="preserve"> </w:t>
      </w:r>
      <w:r w:rsidR="00E4406D" w:rsidRPr="00E4406D">
        <w:rPr>
          <w:sz w:val="28"/>
          <w:szCs w:val="28"/>
        </w:rPr>
        <w:t xml:space="preserve">муниципального образования </w:t>
      </w:r>
      <w:r w:rsidR="00E4406D">
        <w:rPr>
          <w:sz w:val="28"/>
          <w:szCs w:val="28"/>
        </w:rPr>
        <w:t xml:space="preserve"> </w:t>
      </w:r>
      <w:r w:rsidR="00E4406D" w:rsidRPr="00E4406D">
        <w:rPr>
          <w:sz w:val="28"/>
          <w:szCs w:val="28"/>
        </w:rPr>
        <w:t>Каневской муниципальный район</w:t>
      </w:r>
      <w:r w:rsidR="00E4406D">
        <w:rPr>
          <w:sz w:val="28"/>
          <w:szCs w:val="28"/>
        </w:rPr>
        <w:t xml:space="preserve"> </w:t>
      </w:r>
      <w:r w:rsidR="00E4406D" w:rsidRPr="00E4406D">
        <w:rPr>
          <w:sz w:val="28"/>
          <w:szCs w:val="28"/>
        </w:rPr>
        <w:t>Краснодарского края на 2026 год и на плановый период 2027 и 2028 годов»</w:t>
      </w:r>
      <w:r w:rsidR="004C6E8B" w:rsidRPr="004C6E8B">
        <w:rPr>
          <w:bCs/>
          <w:sz w:val="28"/>
          <w:szCs w:val="28"/>
        </w:rPr>
        <w:t>»</w:t>
      </w:r>
      <w:r w:rsidR="000D4BC9">
        <w:rPr>
          <w:sz w:val="28"/>
          <w:szCs w:val="28"/>
        </w:rPr>
        <w:t xml:space="preserve">, </w:t>
      </w:r>
      <w:r w:rsidR="00E164C9"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lastRenderedPageBreak/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45BCC4B8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В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срок,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установленный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пунктом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1.6 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FE7DAE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1299DCBA" w:rsidR="00E164C9" w:rsidRPr="00CF7147" w:rsidRDefault="00A579FF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E164C9" w:rsidRPr="00CF7147">
        <w:rPr>
          <w:b w:val="0"/>
          <w:sz w:val="28"/>
          <w:szCs w:val="28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7D142BD4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4.</w:t>
      </w:r>
      <w:r w:rsidR="00FE7DAE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0B36561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Начальник юридического отдела администрации</w:t>
      </w:r>
    </w:p>
    <w:p w14:paraId="1D450BB0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муниципального образования</w:t>
      </w:r>
    </w:p>
    <w:p w14:paraId="7CDE236B" w14:textId="77777777" w:rsidR="00D63B8D" w:rsidRPr="00D63B8D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Каневской муниципальный район</w:t>
      </w:r>
    </w:p>
    <w:p w14:paraId="43FCECA1" w14:textId="1D0DC0B1" w:rsidR="000D4BC9" w:rsidRDefault="00D63B8D" w:rsidP="00D63B8D">
      <w:pPr>
        <w:pStyle w:val="ConsPlusTitle"/>
        <w:jc w:val="both"/>
        <w:rPr>
          <w:b w:val="0"/>
          <w:sz w:val="28"/>
          <w:szCs w:val="28"/>
        </w:rPr>
      </w:pPr>
      <w:r w:rsidRPr="00D63B8D">
        <w:rPr>
          <w:b w:val="0"/>
          <w:sz w:val="28"/>
          <w:szCs w:val="28"/>
        </w:rPr>
        <w:t>Краснодарского края</w:t>
      </w:r>
      <w:r>
        <w:rPr>
          <w:b w:val="0"/>
          <w:sz w:val="28"/>
          <w:szCs w:val="28"/>
        </w:rPr>
        <w:t xml:space="preserve">                                                                               </w:t>
      </w:r>
      <w:r w:rsidRPr="00D63B8D">
        <w:rPr>
          <w:b w:val="0"/>
          <w:sz w:val="28"/>
          <w:szCs w:val="28"/>
        </w:rPr>
        <w:t xml:space="preserve"> С.П. Гончаров</w:t>
      </w:r>
    </w:p>
    <w:p w14:paraId="25D432B5" w14:textId="77777777" w:rsidR="00B84326" w:rsidRDefault="00B84326" w:rsidP="0030228C">
      <w:pPr>
        <w:pStyle w:val="ConsPlusTitle"/>
        <w:jc w:val="both"/>
        <w:rPr>
          <w:b w:val="0"/>
          <w:sz w:val="28"/>
          <w:szCs w:val="28"/>
        </w:rPr>
      </w:pPr>
    </w:p>
    <w:p w14:paraId="762BF8D3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D41863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47ED6FDF" w14:textId="77777777" w:rsidR="00C3461C" w:rsidRPr="00A975A6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D624427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62BE9F8A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6F067AD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53782712" w14:textId="77777777" w:rsidR="00C3461C" w:rsidRDefault="00C3461C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3B553578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775B0884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3540D4F9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434915B3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5149C094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1AAADEDD" w14:textId="77777777" w:rsidR="006115B4" w:rsidRDefault="006115B4" w:rsidP="0030228C">
      <w:pPr>
        <w:pStyle w:val="ConsPlusTitle"/>
        <w:jc w:val="both"/>
        <w:rPr>
          <w:b w:val="0"/>
          <w:sz w:val="28"/>
          <w:szCs w:val="28"/>
        </w:rPr>
      </w:pPr>
    </w:p>
    <w:p w14:paraId="30ADCF6A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5B4E22A2" w14:textId="77777777" w:rsidR="00E4406D" w:rsidRDefault="00E4406D" w:rsidP="0030228C">
      <w:pPr>
        <w:pStyle w:val="ConsPlusTitle"/>
        <w:jc w:val="both"/>
        <w:rPr>
          <w:b w:val="0"/>
          <w:sz w:val="28"/>
          <w:szCs w:val="28"/>
        </w:rPr>
      </w:pPr>
    </w:p>
    <w:p w14:paraId="3284CED8" w14:textId="77777777" w:rsidR="00FE7DAE" w:rsidRDefault="00FE7DAE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32AB94B2" w:rsidR="00B15CF6" w:rsidRPr="00135275" w:rsidRDefault="00D63B8D" w:rsidP="0030228C">
      <w:pPr>
        <w:pStyle w:val="ConsPlusTitle"/>
        <w:jc w:val="both"/>
        <w:rPr>
          <w:b w:val="0"/>
        </w:rPr>
      </w:pPr>
      <w:r>
        <w:rPr>
          <w:b w:val="0"/>
        </w:rPr>
        <w:t>Кременчутская Юлия Алексеевна</w:t>
      </w:r>
    </w:p>
    <w:p w14:paraId="5C897DE5" w14:textId="440E669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D63B8D">
        <w:rPr>
          <w:b w:val="0"/>
        </w:rPr>
        <w:t>21-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66DB" w14:textId="77777777" w:rsidR="00864895" w:rsidRDefault="00864895" w:rsidP="00E164C9">
      <w:r>
        <w:separator/>
      </w:r>
    </w:p>
  </w:endnote>
  <w:endnote w:type="continuationSeparator" w:id="0">
    <w:p w14:paraId="1142E2ED" w14:textId="77777777" w:rsidR="00864895" w:rsidRDefault="00864895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Bold">
    <w:altName w:val="Robot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81EB1" w14:textId="77777777" w:rsidR="00864895" w:rsidRDefault="00864895" w:rsidP="00E164C9">
      <w:r>
        <w:separator/>
      </w:r>
    </w:p>
  </w:footnote>
  <w:footnote w:type="continuationSeparator" w:id="0">
    <w:p w14:paraId="2FF4C6F3" w14:textId="77777777" w:rsidR="00864895" w:rsidRDefault="00864895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-1385792218"/>
      <w:docPartObj>
        <w:docPartGallery w:val="Page Numbers (Top of Page)"/>
        <w:docPartUnique/>
      </w:docPartObj>
    </w:sdtPr>
    <w:sdtContent>
      <w:p w14:paraId="45453C57" w14:textId="125C50C6" w:rsidR="00E164C9" w:rsidRPr="001C1FE3" w:rsidRDefault="00E164C9">
        <w:pPr>
          <w:pStyle w:val="a3"/>
          <w:jc w:val="center"/>
          <w:rPr>
            <w:sz w:val="28"/>
            <w:szCs w:val="28"/>
          </w:rPr>
        </w:pPr>
        <w:r w:rsidRPr="001C1FE3">
          <w:rPr>
            <w:sz w:val="28"/>
            <w:szCs w:val="28"/>
          </w:rPr>
          <w:fldChar w:fldCharType="begin"/>
        </w:r>
        <w:r w:rsidRPr="001C1FE3">
          <w:rPr>
            <w:sz w:val="28"/>
            <w:szCs w:val="28"/>
          </w:rPr>
          <w:instrText>PAGE   \* MERGEFORMAT</w:instrText>
        </w:r>
        <w:r w:rsidRPr="001C1FE3">
          <w:rPr>
            <w:sz w:val="28"/>
            <w:szCs w:val="28"/>
          </w:rPr>
          <w:fldChar w:fldCharType="separate"/>
        </w:r>
        <w:r w:rsidR="00A579FF" w:rsidRPr="001C1FE3">
          <w:rPr>
            <w:noProof/>
            <w:sz w:val="28"/>
            <w:szCs w:val="28"/>
          </w:rPr>
          <w:t>2</w:t>
        </w:r>
        <w:r w:rsidRPr="001C1FE3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30C77"/>
    <w:rsid w:val="0005368C"/>
    <w:rsid w:val="00062062"/>
    <w:rsid w:val="000A1878"/>
    <w:rsid w:val="000A3489"/>
    <w:rsid w:val="000B0F3A"/>
    <w:rsid w:val="000D4BC9"/>
    <w:rsid w:val="000E41D0"/>
    <w:rsid w:val="000E76FD"/>
    <w:rsid w:val="000F406D"/>
    <w:rsid w:val="000F4B7E"/>
    <w:rsid w:val="00111256"/>
    <w:rsid w:val="00126D35"/>
    <w:rsid w:val="0013309F"/>
    <w:rsid w:val="00135275"/>
    <w:rsid w:val="001458A0"/>
    <w:rsid w:val="00162CAC"/>
    <w:rsid w:val="00163860"/>
    <w:rsid w:val="00182308"/>
    <w:rsid w:val="001826BC"/>
    <w:rsid w:val="001B5401"/>
    <w:rsid w:val="001C1FE3"/>
    <w:rsid w:val="001F263B"/>
    <w:rsid w:val="001F4D83"/>
    <w:rsid w:val="002024D1"/>
    <w:rsid w:val="00204DBE"/>
    <w:rsid w:val="0022106C"/>
    <w:rsid w:val="0022446F"/>
    <w:rsid w:val="00226C86"/>
    <w:rsid w:val="0024443B"/>
    <w:rsid w:val="00246D4E"/>
    <w:rsid w:val="002559BD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83E9B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32A03"/>
    <w:rsid w:val="0044218B"/>
    <w:rsid w:val="00450FAC"/>
    <w:rsid w:val="0047476D"/>
    <w:rsid w:val="004829CC"/>
    <w:rsid w:val="004933A4"/>
    <w:rsid w:val="004948AC"/>
    <w:rsid w:val="004A1851"/>
    <w:rsid w:val="004B1E65"/>
    <w:rsid w:val="004C6E8B"/>
    <w:rsid w:val="004D43A4"/>
    <w:rsid w:val="004D7B39"/>
    <w:rsid w:val="0050272A"/>
    <w:rsid w:val="00530226"/>
    <w:rsid w:val="0055290E"/>
    <w:rsid w:val="005742A0"/>
    <w:rsid w:val="00575144"/>
    <w:rsid w:val="005A3EFB"/>
    <w:rsid w:val="005A52CB"/>
    <w:rsid w:val="005B61B4"/>
    <w:rsid w:val="005D2F4B"/>
    <w:rsid w:val="005D610E"/>
    <w:rsid w:val="005E586B"/>
    <w:rsid w:val="005E6A70"/>
    <w:rsid w:val="005F4CF4"/>
    <w:rsid w:val="005F5968"/>
    <w:rsid w:val="0060147A"/>
    <w:rsid w:val="006115B4"/>
    <w:rsid w:val="0062294E"/>
    <w:rsid w:val="006336BF"/>
    <w:rsid w:val="00633C4C"/>
    <w:rsid w:val="00640AA5"/>
    <w:rsid w:val="00644741"/>
    <w:rsid w:val="006456D4"/>
    <w:rsid w:val="00651855"/>
    <w:rsid w:val="00652203"/>
    <w:rsid w:val="006609C3"/>
    <w:rsid w:val="006A5FCC"/>
    <w:rsid w:val="006A76BB"/>
    <w:rsid w:val="006D4FD2"/>
    <w:rsid w:val="006E7FCC"/>
    <w:rsid w:val="00705625"/>
    <w:rsid w:val="00710882"/>
    <w:rsid w:val="007159B6"/>
    <w:rsid w:val="00727191"/>
    <w:rsid w:val="007301D9"/>
    <w:rsid w:val="007308F1"/>
    <w:rsid w:val="00732FAB"/>
    <w:rsid w:val="00747A0E"/>
    <w:rsid w:val="007623F4"/>
    <w:rsid w:val="0078759B"/>
    <w:rsid w:val="007C17EB"/>
    <w:rsid w:val="007C20D0"/>
    <w:rsid w:val="007C23C3"/>
    <w:rsid w:val="007F5740"/>
    <w:rsid w:val="0081145B"/>
    <w:rsid w:val="00814546"/>
    <w:rsid w:val="00826CB3"/>
    <w:rsid w:val="00837BEC"/>
    <w:rsid w:val="008467FD"/>
    <w:rsid w:val="00847DF8"/>
    <w:rsid w:val="00864895"/>
    <w:rsid w:val="00871D0F"/>
    <w:rsid w:val="00897735"/>
    <w:rsid w:val="008C21B4"/>
    <w:rsid w:val="008C6B4D"/>
    <w:rsid w:val="008F445E"/>
    <w:rsid w:val="008F5FF1"/>
    <w:rsid w:val="008F7474"/>
    <w:rsid w:val="00901EBD"/>
    <w:rsid w:val="0092533D"/>
    <w:rsid w:val="00950FAF"/>
    <w:rsid w:val="00976151"/>
    <w:rsid w:val="009A681A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975A6"/>
    <w:rsid w:val="00AB1748"/>
    <w:rsid w:val="00AC4FF8"/>
    <w:rsid w:val="00AD74B0"/>
    <w:rsid w:val="00B05B31"/>
    <w:rsid w:val="00B14B82"/>
    <w:rsid w:val="00B15CF6"/>
    <w:rsid w:val="00B30C86"/>
    <w:rsid w:val="00B53902"/>
    <w:rsid w:val="00B6575C"/>
    <w:rsid w:val="00B717CD"/>
    <w:rsid w:val="00B84326"/>
    <w:rsid w:val="00B844A0"/>
    <w:rsid w:val="00B91A7D"/>
    <w:rsid w:val="00B9794A"/>
    <w:rsid w:val="00BA2115"/>
    <w:rsid w:val="00BA2F52"/>
    <w:rsid w:val="00BC7315"/>
    <w:rsid w:val="00BE3F35"/>
    <w:rsid w:val="00BF318A"/>
    <w:rsid w:val="00C25273"/>
    <w:rsid w:val="00C3461C"/>
    <w:rsid w:val="00C86261"/>
    <w:rsid w:val="00C86C61"/>
    <w:rsid w:val="00C91367"/>
    <w:rsid w:val="00C918A7"/>
    <w:rsid w:val="00CA2268"/>
    <w:rsid w:val="00CC6DD6"/>
    <w:rsid w:val="00CF5EA6"/>
    <w:rsid w:val="00D00577"/>
    <w:rsid w:val="00D22FA0"/>
    <w:rsid w:val="00D4412E"/>
    <w:rsid w:val="00D62E4A"/>
    <w:rsid w:val="00D62EB7"/>
    <w:rsid w:val="00D63B8D"/>
    <w:rsid w:val="00D650B0"/>
    <w:rsid w:val="00D82D2A"/>
    <w:rsid w:val="00DA4A69"/>
    <w:rsid w:val="00DE10D1"/>
    <w:rsid w:val="00DE61F8"/>
    <w:rsid w:val="00DF3BC4"/>
    <w:rsid w:val="00E02AC0"/>
    <w:rsid w:val="00E164C9"/>
    <w:rsid w:val="00E23780"/>
    <w:rsid w:val="00E31C39"/>
    <w:rsid w:val="00E4406D"/>
    <w:rsid w:val="00E514EF"/>
    <w:rsid w:val="00E571D8"/>
    <w:rsid w:val="00E64E20"/>
    <w:rsid w:val="00E827C0"/>
    <w:rsid w:val="00EA72C6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2405"/>
    <w:rsid w:val="00FB5EE7"/>
    <w:rsid w:val="00FE7DAE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5</cp:revision>
  <cp:lastPrinted>2026-07-31T05:50:00Z</cp:lastPrinted>
  <dcterms:created xsi:type="dcterms:W3CDTF">2026-07-31T05:54:00Z</dcterms:created>
  <dcterms:modified xsi:type="dcterms:W3CDTF">2026-08-11T07:47:00Z</dcterms:modified>
</cp:coreProperties>
</file>