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28" w:rsidRPr="00825201" w:rsidRDefault="00600828" w:rsidP="006008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28" w:rsidRDefault="00600828" w:rsidP="00600828">
      <w:pPr>
        <w:autoSpaceDE w:val="0"/>
        <w:autoSpaceDN w:val="0"/>
        <w:adjustRightInd w:val="0"/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25201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Главе</w:t>
      </w:r>
      <w:r w:rsidRPr="0082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20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  <w:r w:rsidRPr="0082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0828" w:rsidRDefault="00600828" w:rsidP="00600828">
      <w:pPr>
        <w:autoSpaceDE w:val="0"/>
        <w:autoSpaceDN w:val="0"/>
        <w:adjustRightInd w:val="0"/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252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</w:t>
      </w:r>
      <w:r w:rsidR="005A3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Pr="0082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5A35A7" w:rsidRPr="00825201" w:rsidRDefault="005A35A7" w:rsidP="00600828">
      <w:pPr>
        <w:autoSpaceDE w:val="0"/>
        <w:autoSpaceDN w:val="0"/>
        <w:adjustRightInd w:val="0"/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Краснодарского края</w:t>
      </w:r>
    </w:p>
    <w:p w:rsidR="00600828" w:rsidRPr="00825201" w:rsidRDefault="00600828" w:rsidP="00600828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25201">
        <w:rPr>
          <w:rFonts w:ascii="Times New Roman" w:eastAsia="Times New Roman" w:hAnsi="Times New Roman" w:cs="Times New Roman"/>
          <w:sz w:val="28"/>
          <w:szCs w:val="24"/>
          <w:lang w:eastAsia="ru-RU"/>
        </w:rPr>
        <w:t>Герасименко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А.В.</w:t>
      </w:r>
    </w:p>
    <w:p w:rsidR="00600828" w:rsidRDefault="005A35A7" w:rsidP="00600828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536"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bookmarkStart w:id="0" w:name="_GoBack"/>
      <w:bookmarkEnd w:id="0"/>
    </w:p>
    <w:p w:rsidR="00600828" w:rsidRPr="00825201" w:rsidRDefault="00600828" w:rsidP="00600828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536"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тел. </w:t>
      </w:r>
    </w:p>
    <w:p w:rsidR="00600828" w:rsidRPr="00825201" w:rsidRDefault="00600828" w:rsidP="006008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</w:t>
      </w:r>
    </w:p>
    <w:p w:rsidR="00600828" w:rsidRPr="00825201" w:rsidRDefault="00600828" w:rsidP="00600828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520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:rsidR="00600828" w:rsidRPr="00825201" w:rsidRDefault="00600828" w:rsidP="00600828">
      <w:pPr>
        <w:tabs>
          <w:tab w:val="left" w:pos="4536"/>
        </w:tabs>
        <w:spacing w:after="0" w:line="240" w:lineRule="auto"/>
        <w:ind w:right="-8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0828" w:rsidRDefault="00600828" w:rsidP="00600828">
      <w:pPr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Pr="006D64F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выдаче разрешения на возведение гаража, являющегося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некапитальным сооружением</w:t>
      </w:r>
    </w:p>
    <w:p w:rsidR="001D5F7F" w:rsidRPr="006D64F7" w:rsidRDefault="001D5F7F" w:rsidP="001D5F7F">
      <w:pPr>
        <w:pBdr>
          <w:bottom w:val="single" w:sz="6" w:space="1" w:color="auto"/>
        </w:pBd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D5F7F" w:rsidRPr="006D64F7" w:rsidRDefault="001D5F7F" w:rsidP="001D5F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64F7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наличии))</w:t>
      </w:r>
    </w:p>
    <w:p w:rsidR="001D5F7F" w:rsidRPr="006D64F7" w:rsidRDefault="001D5F7F" w:rsidP="001D5F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адресу: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6D64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1D5F7F" w:rsidRPr="006D64F7" w:rsidRDefault="001D5F7F" w:rsidP="001D5F7F">
      <w:pPr>
        <w:tabs>
          <w:tab w:val="left" w:pos="2694"/>
          <w:tab w:val="left" w:pos="4678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</w:t>
      </w:r>
      <w:proofErr w:type="gramStart"/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  <w:proofErr w:type="gramEnd"/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  <w:t xml:space="preserve">  </w:t>
      </w: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гражданство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6D64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1D5F7F" w:rsidRPr="006D64F7" w:rsidRDefault="001D5F7F" w:rsidP="001D5F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серии _______ номер _________</w:t>
      </w:r>
      <w:proofErr w:type="gramStart"/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>_  выдан</w:t>
      </w:r>
      <w:proofErr w:type="gramEnd"/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«____»______________ года</w:t>
      </w:r>
    </w:p>
    <w:p w:rsidR="001D5F7F" w:rsidRPr="006D64F7" w:rsidRDefault="001D5F7F" w:rsidP="001D5F7F">
      <w:pPr>
        <w:pBdr>
          <w:bottom w:val="single" w:sz="6" w:space="1" w:color="auto"/>
        </w:pBd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5F7F" w:rsidRPr="006D64F7" w:rsidRDefault="001D5F7F" w:rsidP="001D5F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64F7">
        <w:rPr>
          <w:rFonts w:ascii="Times New Roman" w:eastAsia="Times New Roman" w:hAnsi="Times New Roman" w:cs="Times New Roman"/>
          <w:sz w:val="20"/>
          <w:szCs w:val="20"/>
          <w:lang w:eastAsia="ru-RU"/>
        </w:rPr>
        <w:t>(каким органом выдан, код подразделения)</w:t>
      </w:r>
    </w:p>
    <w:p w:rsidR="001D5F7F" w:rsidRPr="006D64F7" w:rsidRDefault="001D5F7F" w:rsidP="001D5F7F">
      <w:pPr>
        <w:tabs>
          <w:tab w:val="left" w:pos="4111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ИНН: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proofErr w:type="gramEnd"/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СНИЛС: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6D64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1D5F7F" w:rsidRPr="006D64F7" w:rsidRDefault="001D5F7F" w:rsidP="001D5F7F">
      <w:pPr>
        <w:pBdr>
          <w:bottom w:val="single" w:sz="6" w:space="1" w:color="auto"/>
        </w:pBd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5F7F" w:rsidRPr="006D64F7" w:rsidRDefault="001D5F7F" w:rsidP="001D5F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64F7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электронной почты, номер телефона для связи с заявителем или представителем заявителя)</w:t>
      </w:r>
    </w:p>
    <w:p w:rsidR="001D5F7F" w:rsidRPr="006D64F7" w:rsidRDefault="001D5F7F" w:rsidP="001D5F7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разрешение на использование земель или земельного участка для возведения некапитального гаража на срок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  <w:r w:rsidRPr="006D64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customMarkFollows="1" w:id="1"/>
        <w:t>*</w:t>
      </w: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5F7F" w:rsidRPr="006D64F7" w:rsidRDefault="001D5F7F" w:rsidP="001D5F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 земельного участка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</w:p>
    <w:p w:rsidR="001D5F7F" w:rsidRPr="006D64F7" w:rsidRDefault="001D5F7F" w:rsidP="001D5F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64F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в случае, если планируется использование образованного земельного участка или его части).</w:t>
      </w:r>
    </w:p>
    <w:p w:rsidR="001D5F7F" w:rsidRPr="006D64F7" w:rsidRDefault="001D5F7F" w:rsidP="001D5F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 квартала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</w:p>
    <w:p w:rsidR="001D5F7F" w:rsidRPr="006D64F7" w:rsidRDefault="001D5F7F" w:rsidP="001D5F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64F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в случае, если планируется возведение некапитального гаража на землях)</w:t>
      </w:r>
    </w:p>
    <w:p w:rsidR="001D5F7F" w:rsidRPr="006D64F7" w:rsidRDefault="001D5F7F" w:rsidP="001D5F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 места возведения некапитального гаража средств передвижения инвалидов в соответствии со Схемой размещения некапитальных гаражей (</w:t>
      </w:r>
      <w:proofErr w:type="gramStart"/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стоянок)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proofErr w:type="gramEnd"/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5F7F" w:rsidRPr="006D64F7" w:rsidRDefault="001D5F7F" w:rsidP="001D5F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совершение иных действий, необходимых для обработки персональных данных в рамках предоставления муниципальной услуги), в том числе в автоматизированном режиме.</w:t>
      </w:r>
    </w:p>
    <w:p w:rsidR="001D5F7F" w:rsidRPr="006D64F7" w:rsidRDefault="001D5F7F" w:rsidP="001D5F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t>Настоящим заявлением также подтверждаем,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1D5F7F" w:rsidRPr="006D64F7" w:rsidRDefault="001D5F7F" w:rsidP="001D5F7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t>К настоящему заявлению прилагаем следующие документы:</w:t>
      </w:r>
    </w:p>
    <w:p w:rsidR="001D5F7F" w:rsidRPr="006D64F7" w:rsidRDefault="001D5F7F" w:rsidP="001D5F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r w:rsidRPr="006D64F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6D64F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1D5F7F" w:rsidRPr="006D64F7" w:rsidRDefault="001D5F7F" w:rsidP="001D5F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6D64F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6D64F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1D5F7F" w:rsidRPr="006D64F7" w:rsidRDefault="001D5F7F" w:rsidP="001D5F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6D64F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6D64F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1D5F7F" w:rsidRPr="006D64F7" w:rsidRDefault="001D5F7F" w:rsidP="001D5F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6D64F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6D64F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1D5F7F" w:rsidRPr="006D64F7" w:rsidRDefault="001D5F7F" w:rsidP="001D5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________________20__г.</w:t>
      </w:r>
    </w:p>
    <w:p w:rsidR="001D5F7F" w:rsidRPr="006D64F7" w:rsidRDefault="001D5F7F" w:rsidP="001D5F7F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64F7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</w:t>
      </w:r>
    </w:p>
    <w:p w:rsidR="001D5F7F" w:rsidRPr="006D64F7" w:rsidRDefault="001D5F7F" w:rsidP="001D5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4F7"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/_____________________ / ______________________________________________________</w:t>
      </w:r>
    </w:p>
    <w:p w:rsidR="001D5F7F" w:rsidRPr="006D64F7" w:rsidRDefault="001D5F7F" w:rsidP="001D5F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64F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(подпись </w:t>
      </w:r>
      <w:proofErr w:type="gramStart"/>
      <w:r w:rsidRPr="006D64F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заявителя)   </w:t>
      </w:r>
      <w:proofErr w:type="gramEnd"/>
      <w:r w:rsidRPr="006D64F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(полностью Ф.И.О.)</w:t>
      </w:r>
    </w:p>
    <w:p w:rsidR="001D5F7F" w:rsidRPr="006D64F7" w:rsidRDefault="001D5F7F" w:rsidP="001D5F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F7F" w:rsidRPr="00825201" w:rsidRDefault="001D5F7F" w:rsidP="001D5F7F">
      <w:pPr>
        <w:spacing w:after="0" w:line="240" w:lineRule="auto"/>
        <w:ind w:right="-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3A8" w:rsidRDefault="001E03A8" w:rsidP="001E03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строительства</w:t>
      </w:r>
    </w:p>
    <w:p w:rsidR="001E03A8" w:rsidRDefault="001E03A8" w:rsidP="001E03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1E03A8" w:rsidRDefault="001E03A8" w:rsidP="001E03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:rsidR="001E03A8" w:rsidRDefault="001E03A8" w:rsidP="001E03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– главный архитектор</w:t>
      </w:r>
    </w:p>
    <w:p w:rsidR="001E03A8" w:rsidRDefault="001E03A8" w:rsidP="001E03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                           Б.Ф. </w:t>
      </w:r>
      <w:proofErr w:type="spellStart"/>
      <w:r>
        <w:rPr>
          <w:rFonts w:ascii="Times New Roman" w:hAnsi="Times New Roman"/>
          <w:sz w:val="28"/>
          <w:szCs w:val="28"/>
        </w:rPr>
        <w:t>Слоквенко</w:t>
      </w:r>
      <w:proofErr w:type="spellEnd"/>
    </w:p>
    <w:p w:rsidR="00F60B29" w:rsidRDefault="00F60B29"/>
    <w:sectPr w:rsidR="00F60B29" w:rsidSect="001E03A8">
      <w:headerReference w:type="default" r:id="rId6"/>
      <w:pgSz w:w="11906" w:h="16838"/>
      <w:pgMar w:top="1134" w:right="62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530" w:rsidRDefault="00490530" w:rsidP="001D5F7F">
      <w:pPr>
        <w:spacing w:after="0" w:line="240" w:lineRule="auto"/>
      </w:pPr>
      <w:r>
        <w:separator/>
      </w:r>
    </w:p>
  </w:endnote>
  <w:endnote w:type="continuationSeparator" w:id="0">
    <w:p w:rsidR="00490530" w:rsidRDefault="00490530" w:rsidP="001D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530" w:rsidRDefault="00490530" w:rsidP="001D5F7F">
      <w:pPr>
        <w:spacing w:after="0" w:line="240" w:lineRule="auto"/>
      </w:pPr>
      <w:r>
        <w:separator/>
      </w:r>
    </w:p>
  </w:footnote>
  <w:footnote w:type="continuationSeparator" w:id="0">
    <w:p w:rsidR="00490530" w:rsidRDefault="00490530" w:rsidP="001D5F7F">
      <w:pPr>
        <w:spacing w:after="0" w:line="240" w:lineRule="auto"/>
      </w:pPr>
      <w:r>
        <w:continuationSeparator/>
      </w:r>
    </w:p>
  </w:footnote>
  <w:footnote w:id="1">
    <w:p w:rsidR="001D5F7F" w:rsidRDefault="001D5F7F" w:rsidP="001D5F7F">
      <w:pPr>
        <w:pStyle w:val="a3"/>
      </w:pPr>
      <w:r>
        <w:rPr>
          <w:rStyle w:val="a5"/>
        </w:rPr>
        <w:t>*</w:t>
      </w:r>
      <w:r>
        <w:t xml:space="preserve"> </w:t>
      </w:r>
      <w:r w:rsidRPr="001F44F4">
        <w:t>Срок использования земель или земельного участка</w:t>
      </w:r>
      <w:r>
        <w:t xml:space="preserve"> </w:t>
      </w:r>
      <w:r w:rsidRPr="001F44F4">
        <w:t>не может превышать 5 лет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517633"/>
      <w:docPartObj>
        <w:docPartGallery w:val="Page Numbers (Top of Page)"/>
        <w:docPartUnique/>
      </w:docPartObj>
    </w:sdtPr>
    <w:sdtEndPr/>
    <w:sdtContent>
      <w:p w:rsidR="001E03A8" w:rsidRDefault="001E03A8">
        <w:pPr>
          <w:pStyle w:val="a6"/>
          <w:jc w:val="center"/>
        </w:pPr>
        <w:r w:rsidRPr="001E03A8">
          <w:rPr>
            <w:rFonts w:ascii="Times New Roman" w:hAnsi="Times New Roman" w:cs="Times New Roman"/>
          </w:rPr>
          <w:fldChar w:fldCharType="begin"/>
        </w:r>
        <w:r w:rsidRPr="001E03A8">
          <w:rPr>
            <w:rFonts w:ascii="Times New Roman" w:hAnsi="Times New Roman" w:cs="Times New Roman"/>
          </w:rPr>
          <w:instrText>PAGE   \* MERGEFORMAT</w:instrText>
        </w:r>
        <w:r w:rsidRPr="001E03A8">
          <w:rPr>
            <w:rFonts w:ascii="Times New Roman" w:hAnsi="Times New Roman" w:cs="Times New Roman"/>
          </w:rPr>
          <w:fldChar w:fldCharType="separate"/>
        </w:r>
        <w:r w:rsidR="00B530FF">
          <w:rPr>
            <w:rFonts w:ascii="Times New Roman" w:hAnsi="Times New Roman" w:cs="Times New Roman"/>
            <w:noProof/>
          </w:rPr>
          <w:t>2</w:t>
        </w:r>
        <w:r w:rsidRPr="001E03A8">
          <w:rPr>
            <w:rFonts w:ascii="Times New Roman" w:hAnsi="Times New Roman" w:cs="Times New Roman"/>
          </w:rPr>
          <w:fldChar w:fldCharType="end"/>
        </w:r>
      </w:p>
    </w:sdtContent>
  </w:sdt>
  <w:p w:rsidR="001E03A8" w:rsidRDefault="001E03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7F"/>
    <w:rsid w:val="001D5F7F"/>
    <w:rsid w:val="001E03A8"/>
    <w:rsid w:val="00490530"/>
    <w:rsid w:val="005A35A7"/>
    <w:rsid w:val="00600828"/>
    <w:rsid w:val="006346CF"/>
    <w:rsid w:val="00881423"/>
    <w:rsid w:val="00B116E0"/>
    <w:rsid w:val="00B530FF"/>
    <w:rsid w:val="00F60B29"/>
    <w:rsid w:val="00F9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4EA2"/>
  <w15:chartTrackingRefBased/>
  <w15:docId w15:val="{010877A9-5B9F-4C1E-805F-1D8D5C43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D5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D5F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1D5F7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E0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03A8"/>
  </w:style>
  <w:style w:type="paragraph" w:styleId="a8">
    <w:name w:val="footer"/>
    <w:basedOn w:val="a"/>
    <w:link w:val="a9"/>
    <w:uiPriority w:val="99"/>
    <w:unhideWhenUsed/>
    <w:rsid w:val="001E0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2026-06-01T11:36:00Z</dcterms:created>
  <dcterms:modified xsi:type="dcterms:W3CDTF">2026-06-01T12:07:00Z</dcterms:modified>
</cp:coreProperties>
</file>