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0385BE7E" w:rsidR="00E164C9" w:rsidRPr="000176F9" w:rsidRDefault="00E164C9" w:rsidP="00527754">
      <w:pPr>
        <w:spacing w:line="235" w:lineRule="auto"/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5D2290EA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Заместителю главы</w:t>
                                  </w:r>
                                </w:p>
                                <w:p w14:paraId="121E3CA6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2D096567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5C83E3A1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Краснодарского края</w:t>
                                  </w:r>
                                </w:p>
                                <w:p w14:paraId="1B92F110" w14:textId="4AC06EB4" w:rsidR="00E164C9" w:rsidRPr="00246D4E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Ищенко И.В.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5D2290EA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Заместителю главы</w:t>
                            </w:r>
                          </w:p>
                          <w:p w14:paraId="121E3CA6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муниципального образования</w:t>
                            </w:r>
                          </w:p>
                          <w:p w14:paraId="2D096567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Каневской муниципальный район</w:t>
                            </w:r>
                          </w:p>
                          <w:p w14:paraId="5C83E3A1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Краснодарского края</w:t>
                            </w:r>
                          </w:p>
                          <w:p w14:paraId="1B92F110" w14:textId="4AC06EB4" w:rsidR="00E164C9" w:rsidRPr="00246D4E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Ищенко И.В.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B25938">
        <w:rPr>
          <w:noProof/>
          <w:sz w:val="28"/>
          <w:szCs w:val="28"/>
          <w:lang w:eastAsia="ru-RU"/>
        </w:rPr>
        <w:t>2</w:t>
      </w:r>
      <w:r w:rsidR="00EA63DF" w:rsidRPr="0013368B">
        <w:rPr>
          <w:noProof/>
          <w:sz w:val="28"/>
          <w:szCs w:val="28"/>
          <w:lang w:eastAsia="ru-RU"/>
        </w:rPr>
        <w:t>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0176F9">
        <w:rPr>
          <w:noProof/>
          <w:sz w:val="28"/>
          <w:szCs w:val="28"/>
          <w:lang w:eastAsia="ru-RU"/>
        </w:rPr>
        <w:t>7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B25938">
        <w:rPr>
          <w:color w:val="000000"/>
          <w:sz w:val="28"/>
        </w:rPr>
        <w:t>7</w:t>
      </w:r>
      <w:r w:rsidR="000176F9">
        <w:rPr>
          <w:color w:val="000000"/>
          <w:sz w:val="28"/>
        </w:rPr>
        <w:t>7</w:t>
      </w:r>
    </w:p>
    <w:p w14:paraId="606B1BD6" w14:textId="77777777" w:rsidR="00E164C9" w:rsidRDefault="00E164C9" w:rsidP="000176F9">
      <w:pPr>
        <w:spacing w:line="228" w:lineRule="auto"/>
        <w:rPr>
          <w:color w:val="000000"/>
          <w:sz w:val="28"/>
        </w:rPr>
      </w:pPr>
    </w:p>
    <w:p w14:paraId="1D202D4C" w14:textId="77777777" w:rsidR="00527754" w:rsidRDefault="00527754" w:rsidP="000176F9">
      <w:pPr>
        <w:spacing w:line="228" w:lineRule="auto"/>
        <w:rPr>
          <w:color w:val="000000"/>
          <w:sz w:val="28"/>
        </w:rPr>
      </w:pPr>
    </w:p>
    <w:p w14:paraId="0817DB07" w14:textId="77777777" w:rsidR="00E164C9" w:rsidRDefault="00E164C9" w:rsidP="000176F9">
      <w:pPr>
        <w:spacing w:line="228" w:lineRule="auto"/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0176F9">
      <w:pPr>
        <w:jc w:val="center"/>
        <w:rPr>
          <w:b/>
          <w:color w:val="000000"/>
          <w:sz w:val="28"/>
          <w:szCs w:val="28"/>
        </w:rPr>
      </w:pPr>
    </w:p>
    <w:p w14:paraId="5F8B6541" w14:textId="6A167626" w:rsidR="000176F9" w:rsidRPr="000176F9" w:rsidRDefault="00E164C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0176F9">
        <w:rPr>
          <w:sz w:val="28"/>
          <w:szCs w:val="28"/>
        </w:rPr>
        <w:t>«</w:t>
      </w:r>
      <w:r w:rsidR="000176F9" w:rsidRPr="000176F9">
        <w:rPr>
          <w:sz w:val="28"/>
          <w:szCs w:val="28"/>
        </w:rPr>
        <w:t>О внесении изменений в постановление администрации</w:t>
      </w:r>
    </w:p>
    <w:p w14:paraId="01B85F76" w14:textId="77777777" w:rsidR="000176F9" w:rsidRPr="000176F9" w:rsidRDefault="000176F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0176F9">
        <w:rPr>
          <w:sz w:val="28"/>
          <w:szCs w:val="28"/>
        </w:rPr>
        <w:t>муниципального образования Каневской муниципальный район</w:t>
      </w:r>
    </w:p>
    <w:p w14:paraId="1932D41D" w14:textId="77777777" w:rsidR="000176F9" w:rsidRPr="000176F9" w:rsidRDefault="000176F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0176F9">
        <w:rPr>
          <w:sz w:val="28"/>
          <w:szCs w:val="28"/>
        </w:rPr>
        <w:t>Краснодарского края от 29 мая 2026 года № 783 «Об утверждении</w:t>
      </w:r>
    </w:p>
    <w:p w14:paraId="4E001063" w14:textId="77777777" w:rsidR="000176F9" w:rsidRPr="000176F9" w:rsidRDefault="000176F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0176F9">
        <w:rPr>
          <w:sz w:val="28"/>
          <w:szCs w:val="28"/>
        </w:rPr>
        <w:t>административного регламента предоставления муниципальной услуги</w:t>
      </w:r>
    </w:p>
    <w:p w14:paraId="73818B1D" w14:textId="77777777" w:rsidR="000176F9" w:rsidRPr="000176F9" w:rsidRDefault="000176F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0176F9">
        <w:rPr>
          <w:sz w:val="28"/>
          <w:szCs w:val="28"/>
        </w:rPr>
        <w:t>«Бесплатного одноразового горячего питания обучающимся 5-11 классов в</w:t>
      </w:r>
    </w:p>
    <w:p w14:paraId="0E317F55" w14:textId="093D3430" w:rsidR="000176F9" w:rsidRDefault="000176F9" w:rsidP="000176F9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0176F9">
        <w:rPr>
          <w:sz w:val="28"/>
          <w:szCs w:val="28"/>
        </w:rPr>
        <w:t>муниципальных общеобразовательных учреждениях»</w:t>
      </w:r>
      <w:r w:rsidRPr="000A63EE">
        <w:rPr>
          <w:sz w:val="28"/>
          <w:szCs w:val="28"/>
        </w:rPr>
        <w:t>»</w:t>
      </w:r>
    </w:p>
    <w:bookmarkEnd w:id="0"/>
    <w:p w14:paraId="5DF38C66" w14:textId="77777777" w:rsidR="00A07791" w:rsidRPr="000176F9" w:rsidRDefault="00A07791" w:rsidP="000176F9">
      <w:pPr>
        <w:tabs>
          <w:tab w:val="left" w:pos="708"/>
        </w:tabs>
        <w:suppressAutoHyphens/>
        <w:rPr>
          <w:sz w:val="28"/>
          <w:szCs w:val="28"/>
        </w:rPr>
      </w:pPr>
    </w:p>
    <w:p w14:paraId="72BB78E2" w14:textId="7AFA5119" w:rsidR="00D8551B" w:rsidRPr="00D8551B" w:rsidRDefault="00D8551B" w:rsidP="000176F9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 w:rsidRPr="00D8551B">
        <w:rPr>
          <w:sz w:val="28"/>
          <w:szCs w:val="28"/>
        </w:rPr>
        <w:t>Юридический отдел администрации муниципального образования Каневской муниципальный район Краснодарского края,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муниципальный район Краснодарского края, в соответствии со статьёй 6 Федерального закона от 25 декабря 2008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273‑ФЗ «О противодействии коррупции» (в редакции от 28 декабря 2025 г., действующей с 1 января 2026 г.), Правилами проведения антикоррупционной экспертизы нормативных правовых актов и проектов нормативных правовых актов, утверждёнными Постановлением Правительства РФ от 26 февраля 2010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 xml:space="preserve">96 «Об антикоррупционной экспертизе нормативных правовых актов и проектов нормативных правовых актов» (в редакции от 20 апреля 2024 г., действующей с 27 апреля 2024 г.), а также постановлением администрации муниципального образования Каневской район от </w:t>
      </w:r>
      <w:r w:rsidR="0061732C">
        <w:rPr>
          <w:sz w:val="28"/>
          <w:szCs w:val="28"/>
        </w:rPr>
        <w:t>1</w:t>
      </w:r>
      <w:r w:rsidRPr="00D8551B">
        <w:rPr>
          <w:sz w:val="28"/>
          <w:szCs w:val="28"/>
        </w:rPr>
        <w:t xml:space="preserve">9 </w:t>
      </w:r>
      <w:r w:rsidR="0061732C">
        <w:rPr>
          <w:sz w:val="28"/>
          <w:szCs w:val="28"/>
        </w:rPr>
        <w:t>ноября</w:t>
      </w:r>
      <w:r w:rsidRPr="00D8551B">
        <w:rPr>
          <w:sz w:val="28"/>
          <w:szCs w:val="28"/>
        </w:rPr>
        <w:t xml:space="preserve"> 202</w:t>
      </w:r>
      <w:r w:rsidR="0061732C">
        <w:rPr>
          <w:sz w:val="28"/>
          <w:szCs w:val="28"/>
        </w:rPr>
        <w:t>5</w:t>
      </w:r>
      <w:r w:rsidRPr="00D8551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1</w:t>
      </w:r>
      <w:r w:rsidR="0061732C">
        <w:rPr>
          <w:sz w:val="28"/>
          <w:szCs w:val="28"/>
        </w:rPr>
        <w:t>8</w:t>
      </w:r>
      <w:r w:rsidRPr="00D8551B">
        <w:rPr>
          <w:sz w:val="28"/>
          <w:szCs w:val="28"/>
        </w:rPr>
        <w:t>8</w:t>
      </w:r>
      <w:r w:rsidR="0061732C">
        <w:rPr>
          <w:sz w:val="28"/>
          <w:szCs w:val="28"/>
        </w:rPr>
        <w:t>3</w:t>
      </w:r>
      <w:r w:rsidRPr="00D8551B">
        <w:rPr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</w:t>
      </w:r>
      <w:r w:rsidR="0061732C">
        <w:rPr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края»</w:t>
      </w:r>
      <w:r w:rsidRPr="00D8551B"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 xml:space="preserve">рассмотрев проект постановления администрации муниципального образования Каневской муниципальный район Краснодарского края </w:t>
      </w:r>
      <w:bookmarkStart w:id="1" w:name="_Hlk229744827"/>
      <w:r>
        <w:rPr>
          <w:sz w:val="28"/>
          <w:szCs w:val="28"/>
        </w:rPr>
        <w:t>«</w:t>
      </w:r>
      <w:bookmarkEnd w:id="1"/>
      <w:r w:rsidR="000176F9" w:rsidRPr="000176F9">
        <w:rPr>
          <w:sz w:val="28"/>
          <w:szCs w:val="28"/>
        </w:rPr>
        <w:t>О внесении изменений в постановление администрации</w:t>
      </w:r>
      <w:r w:rsidR="000176F9">
        <w:rPr>
          <w:sz w:val="28"/>
          <w:szCs w:val="28"/>
        </w:rPr>
        <w:t xml:space="preserve"> </w:t>
      </w:r>
      <w:r w:rsidR="000176F9" w:rsidRPr="000176F9">
        <w:rPr>
          <w:sz w:val="28"/>
          <w:szCs w:val="28"/>
        </w:rPr>
        <w:t>муниципального образования Каневской муниципальный район</w:t>
      </w:r>
      <w:r w:rsidR="000176F9">
        <w:rPr>
          <w:sz w:val="28"/>
          <w:szCs w:val="28"/>
        </w:rPr>
        <w:t xml:space="preserve"> </w:t>
      </w:r>
      <w:r w:rsidR="000176F9" w:rsidRPr="000176F9">
        <w:rPr>
          <w:sz w:val="28"/>
          <w:szCs w:val="28"/>
        </w:rPr>
        <w:t>Краснодарского края от 29 мая 2026 года № 783 «Об утверждении</w:t>
      </w:r>
      <w:r w:rsidR="000176F9">
        <w:rPr>
          <w:sz w:val="28"/>
          <w:szCs w:val="28"/>
        </w:rPr>
        <w:t xml:space="preserve"> </w:t>
      </w:r>
      <w:r w:rsidR="000176F9" w:rsidRPr="000176F9">
        <w:rPr>
          <w:sz w:val="28"/>
          <w:szCs w:val="28"/>
        </w:rPr>
        <w:t>административного регламента предоставления муниципальной услуги</w:t>
      </w:r>
      <w:r w:rsidR="000176F9">
        <w:rPr>
          <w:sz w:val="28"/>
          <w:szCs w:val="28"/>
        </w:rPr>
        <w:t xml:space="preserve"> </w:t>
      </w:r>
      <w:r w:rsidR="000176F9" w:rsidRPr="000176F9">
        <w:rPr>
          <w:sz w:val="28"/>
          <w:szCs w:val="28"/>
        </w:rPr>
        <w:t xml:space="preserve">«Бесплатного одноразового горячего </w:t>
      </w:r>
      <w:r w:rsidR="000176F9" w:rsidRPr="000176F9">
        <w:rPr>
          <w:sz w:val="28"/>
          <w:szCs w:val="28"/>
        </w:rPr>
        <w:lastRenderedPageBreak/>
        <w:t>питания обучающимся 5-11 классов в</w:t>
      </w:r>
      <w:r w:rsidR="000176F9">
        <w:rPr>
          <w:sz w:val="28"/>
          <w:szCs w:val="28"/>
        </w:rPr>
        <w:t xml:space="preserve"> </w:t>
      </w:r>
      <w:r w:rsidR="000176F9" w:rsidRPr="000176F9">
        <w:rPr>
          <w:sz w:val="28"/>
          <w:szCs w:val="28"/>
        </w:rPr>
        <w:t>муниципальных общеобразовательных учреждениях»»</w:t>
      </w:r>
      <w:r>
        <w:rPr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75ED73DE" w14:textId="602A41FD" w:rsidR="00D8551B" w:rsidRPr="00D8551B" w:rsidRDefault="00D8551B" w:rsidP="000176F9">
      <w:pPr>
        <w:pStyle w:val="a9"/>
        <w:spacing w:before="0" w:beforeAutospacing="0" w:after="0" w:afterAutospacing="0" w:line="22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1. Проект нормативного правового акта размещен на сайте администрации муниципального образования Каневской муниципальный район Краснодарского края, в подразделе «Независимая экспертиза проектов административных регламентов», раздела «Административная реформа» для проведения независимой антикоррупционной экспертизы.</w:t>
      </w:r>
    </w:p>
    <w:p w14:paraId="25DE7122" w14:textId="35C46EE3" w:rsidR="00A07791" w:rsidRDefault="00D8551B" w:rsidP="000176F9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8551B">
        <w:rPr>
          <w:sz w:val="28"/>
          <w:szCs w:val="28"/>
        </w:rPr>
        <w:t xml:space="preserve">В срок, установленный подпунктом «в» пункта </w:t>
      </w:r>
      <w:r w:rsidR="0061732C">
        <w:rPr>
          <w:sz w:val="28"/>
          <w:szCs w:val="28"/>
        </w:rPr>
        <w:t>4</w:t>
      </w:r>
      <w:r w:rsidRPr="00D8551B">
        <w:rPr>
          <w:sz w:val="28"/>
          <w:szCs w:val="28"/>
        </w:rPr>
        <w:t>.</w:t>
      </w:r>
      <w:r w:rsidR="0061732C">
        <w:rPr>
          <w:sz w:val="28"/>
          <w:szCs w:val="28"/>
        </w:rPr>
        <w:t>3</w:t>
      </w:r>
      <w:r w:rsidRPr="00D8551B">
        <w:rPr>
          <w:sz w:val="28"/>
          <w:szCs w:val="28"/>
        </w:rPr>
        <w:t xml:space="preserve"> раздела </w:t>
      </w:r>
      <w:r w:rsidR="0061732C">
        <w:rPr>
          <w:sz w:val="28"/>
          <w:szCs w:val="28"/>
        </w:rPr>
        <w:t>4</w:t>
      </w:r>
      <w:r w:rsidRPr="00D8551B">
        <w:rPr>
          <w:sz w:val="28"/>
          <w:szCs w:val="28"/>
        </w:rPr>
        <w:t xml:space="preserve"> Порядка проведения экспертизы проектов административных регламентов предоставления муниципальных услуг муниципального образования Каневской район, утверждённого постановлением администрации муниципального образования Каневской район </w:t>
      </w:r>
      <w:r>
        <w:rPr>
          <w:sz w:val="28"/>
          <w:szCs w:val="28"/>
        </w:rPr>
        <w:t xml:space="preserve">от </w:t>
      </w:r>
      <w:r w:rsidR="0061732C" w:rsidRPr="0061732C">
        <w:rPr>
          <w:sz w:val="28"/>
          <w:szCs w:val="28"/>
        </w:rPr>
        <w:t>19 ноября 2025 года № 1883</w:t>
      </w:r>
      <w:r>
        <w:rPr>
          <w:sz w:val="28"/>
          <w:szCs w:val="28"/>
        </w:rPr>
        <w:t>, от независимых экспертов заключения не поступили.</w:t>
      </w:r>
    </w:p>
    <w:p w14:paraId="4E88EDE6" w14:textId="70540083" w:rsidR="00D8551B" w:rsidRDefault="00D8551B" w:rsidP="000176F9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Проект постановления администрации муниципального образования Каневской муниципальный район Краснодарского края </w:t>
      </w:r>
      <w:r w:rsidR="000176F9" w:rsidRPr="000176F9">
        <w:rPr>
          <w:sz w:val="28"/>
          <w:szCs w:val="28"/>
        </w:rPr>
        <w:t>«О внесении изменений в постановление администрации муниципального образования Каневской муниципальный район Краснодарского края от 29 мая 2026 года № 783 «Об утверждении административного регламента предоставления муниципальной услуги «Бесплатного одноразового горячего питания обучающимся 5-11 классов в муниципальных общеобразовательных учреждениях»»</w:t>
      </w:r>
      <w:r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>соответствует положениям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Федерального закона от 27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июля 2010 года № 210‑ФЗ «Об организации предоставления государственных и муниципальных услуг» (в редакции от 29 декабря 2025 г., действующей с 9 января 2026 г.)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и принятому в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соответствии с ним постановлению администрации муниципального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 xml:space="preserve">образования Каневской район от </w:t>
      </w:r>
      <w:r w:rsidR="0061732C" w:rsidRPr="0061732C">
        <w:rPr>
          <w:sz w:val="28"/>
          <w:szCs w:val="28"/>
        </w:rPr>
        <w:t>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</w:r>
      <w:r>
        <w:rPr>
          <w:sz w:val="28"/>
          <w:szCs w:val="28"/>
        </w:rPr>
        <w:t>.</w:t>
      </w:r>
    </w:p>
    <w:p w14:paraId="29373FEB" w14:textId="77777777" w:rsidR="00D8551B" w:rsidRDefault="00D8551B" w:rsidP="000176F9">
      <w:pPr>
        <w:pStyle w:val="a9"/>
        <w:spacing w:before="0" w:beforeAutospacing="0" w:after="0" w:afterAutospacing="0" w:line="22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4. В ходе антикоррупционной экспертизы проекта нормативного правового акта коррупциогенные факторы не обнаружены.</w:t>
      </w:r>
    </w:p>
    <w:p w14:paraId="479BED9E" w14:textId="1BA402A2" w:rsidR="00D8551B" w:rsidRPr="00601BA7" w:rsidRDefault="00D8551B" w:rsidP="000176F9">
      <w:pPr>
        <w:pStyle w:val="a9"/>
        <w:spacing w:before="0" w:beforeAutospacing="0" w:after="0" w:afterAutospacing="0"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Проект нормативного правового акта может быть рекомендован для официального принятия.</w:t>
      </w:r>
    </w:p>
    <w:p w14:paraId="1E755444" w14:textId="77777777" w:rsidR="00E164C9" w:rsidRPr="00CF7147" w:rsidRDefault="00E164C9" w:rsidP="000176F9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B25938" w:rsidRDefault="00E164C9" w:rsidP="000176F9">
      <w:pPr>
        <w:pStyle w:val="ConsPlusTitle"/>
        <w:jc w:val="both"/>
        <w:rPr>
          <w:b w:val="0"/>
          <w:sz w:val="28"/>
          <w:szCs w:val="28"/>
        </w:rPr>
      </w:pPr>
    </w:p>
    <w:p w14:paraId="000EA79B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13368B">
        <w:rPr>
          <w:b w:val="0"/>
          <w:sz w:val="28"/>
          <w:szCs w:val="28"/>
        </w:rPr>
        <w:t>Начальник юридического отдела администрации</w:t>
      </w:r>
    </w:p>
    <w:p w14:paraId="4D40987C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13368B">
        <w:rPr>
          <w:b w:val="0"/>
          <w:sz w:val="28"/>
          <w:szCs w:val="28"/>
        </w:rPr>
        <w:t>муниципального образования</w:t>
      </w:r>
    </w:p>
    <w:p w14:paraId="4226A936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13368B">
        <w:rPr>
          <w:b w:val="0"/>
          <w:sz w:val="28"/>
          <w:szCs w:val="28"/>
        </w:rPr>
        <w:t>Каневской муниципальный район</w:t>
      </w:r>
    </w:p>
    <w:p w14:paraId="60364DC3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13368B">
        <w:rPr>
          <w:b w:val="0"/>
          <w:sz w:val="28"/>
          <w:szCs w:val="28"/>
        </w:rPr>
        <w:t>Краснодарского края                                                                                С.П. Гончаров</w:t>
      </w:r>
    </w:p>
    <w:p w14:paraId="1E52272E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50B5D46B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777904EC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  <w:lang w:val="en-US"/>
        </w:rPr>
      </w:pPr>
    </w:p>
    <w:p w14:paraId="78BEC6F5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0808D9A9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  <w:lang w:val="en-US"/>
        </w:rPr>
      </w:pPr>
    </w:p>
    <w:p w14:paraId="439F7FEF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  <w:lang w:val="en-US"/>
        </w:rPr>
      </w:pPr>
    </w:p>
    <w:p w14:paraId="58ED63FF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26220E85" w14:textId="77777777" w:rsidR="0013368B" w:rsidRPr="0013368B" w:rsidRDefault="0013368B" w:rsidP="0013368B">
      <w:pPr>
        <w:pStyle w:val="ConsPlusTitle"/>
        <w:spacing w:line="228" w:lineRule="auto"/>
        <w:jc w:val="both"/>
        <w:rPr>
          <w:b w:val="0"/>
        </w:rPr>
      </w:pPr>
      <w:r w:rsidRPr="0013368B">
        <w:rPr>
          <w:b w:val="0"/>
        </w:rPr>
        <w:t>Кременчутская Юлия Алексеевна</w:t>
      </w:r>
    </w:p>
    <w:p w14:paraId="5C897DE5" w14:textId="0393D8D7" w:rsidR="007301D9" w:rsidRPr="0013368B" w:rsidRDefault="0013368B" w:rsidP="0013368B">
      <w:pPr>
        <w:pStyle w:val="ConsPlusTitle"/>
        <w:spacing w:line="228" w:lineRule="auto"/>
        <w:jc w:val="both"/>
        <w:rPr>
          <w:b w:val="0"/>
        </w:rPr>
      </w:pPr>
      <w:r w:rsidRPr="0013368B">
        <w:rPr>
          <w:b w:val="0"/>
        </w:rPr>
        <w:t>+7 (861-64) 7-21-07</w:t>
      </w:r>
    </w:p>
    <w:sectPr w:rsidR="007301D9" w:rsidRPr="0013368B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93E5" w14:textId="77777777" w:rsidR="00493E9F" w:rsidRDefault="00493E9F" w:rsidP="00E164C9">
      <w:r>
        <w:separator/>
      </w:r>
    </w:p>
  </w:endnote>
  <w:endnote w:type="continuationSeparator" w:id="0">
    <w:p w14:paraId="2614F1D1" w14:textId="77777777" w:rsidR="00493E9F" w:rsidRDefault="00493E9F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E5099" w14:textId="77777777" w:rsidR="00493E9F" w:rsidRDefault="00493E9F" w:rsidP="00E164C9">
      <w:r>
        <w:separator/>
      </w:r>
    </w:p>
  </w:footnote>
  <w:footnote w:type="continuationSeparator" w:id="0">
    <w:p w14:paraId="0717D87E" w14:textId="77777777" w:rsidR="00493E9F" w:rsidRDefault="00493E9F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125C50C6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A579FF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01283"/>
    <w:rsid w:val="000176F9"/>
    <w:rsid w:val="00030C77"/>
    <w:rsid w:val="0005368C"/>
    <w:rsid w:val="000A1878"/>
    <w:rsid w:val="000A3489"/>
    <w:rsid w:val="000A63EE"/>
    <w:rsid w:val="000B0F3A"/>
    <w:rsid w:val="000D4BC9"/>
    <w:rsid w:val="000E0FA7"/>
    <w:rsid w:val="000E41D0"/>
    <w:rsid w:val="000E76FD"/>
    <w:rsid w:val="000F406D"/>
    <w:rsid w:val="000F4B7E"/>
    <w:rsid w:val="00111256"/>
    <w:rsid w:val="00126D35"/>
    <w:rsid w:val="0013368B"/>
    <w:rsid w:val="00135275"/>
    <w:rsid w:val="001458A0"/>
    <w:rsid w:val="00162CAC"/>
    <w:rsid w:val="00163860"/>
    <w:rsid w:val="00182308"/>
    <w:rsid w:val="001826BC"/>
    <w:rsid w:val="001B5401"/>
    <w:rsid w:val="001F263B"/>
    <w:rsid w:val="002024D1"/>
    <w:rsid w:val="00204DBE"/>
    <w:rsid w:val="0022446F"/>
    <w:rsid w:val="00226C86"/>
    <w:rsid w:val="0024443B"/>
    <w:rsid w:val="00246D4E"/>
    <w:rsid w:val="00261E95"/>
    <w:rsid w:val="00264128"/>
    <w:rsid w:val="002A2737"/>
    <w:rsid w:val="002A3BA8"/>
    <w:rsid w:val="002A7A6A"/>
    <w:rsid w:val="002C1746"/>
    <w:rsid w:val="002D102C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92B75"/>
    <w:rsid w:val="003A2AAC"/>
    <w:rsid w:val="003A3037"/>
    <w:rsid w:val="003B3FDD"/>
    <w:rsid w:val="003C0533"/>
    <w:rsid w:val="003C0B23"/>
    <w:rsid w:val="004030D8"/>
    <w:rsid w:val="00412981"/>
    <w:rsid w:val="00416549"/>
    <w:rsid w:val="00417806"/>
    <w:rsid w:val="00423E5F"/>
    <w:rsid w:val="0044218B"/>
    <w:rsid w:val="0047476D"/>
    <w:rsid w:val="004829CC"/>
    <w:rsid w:val="004933A4"/>
    <w:rsid w:val="00493E9F"/>
    <w:rsid w:val="004948AC"/>
    <w:rsid w:val="004A1851"/>
    <w:rsid w:val="004B1E65"/>
    <w:rsid w:val="004D43A4"/>
    <w:rsid w:val="004D7B39"/>
    <w:rsid w:val="00527754"/>
    <w:rsid w:val="005742A0"/>
    <w:rsid w:val="00575144"/>
    <w:rsid w:val="005D2F4B"/>
    <w:rsid w:val="005D610E"/>
    <w:rsid w:val="005E586B"/>
    <w:rsid w:val="005E6A70"/>
    <w:rsid w:val="005F4CF4"/>
    <w:rsid w:val="005F5968"/>
    <w:rsid w:val="0060147A"/>
    <w:rsid w:val="00601BA7"/>
    <w:rsid w:val="0061732C"/>
    <w:rsid w:val="0062294E"/>
    <w:rsid w:val="006336BF"/>
    <w:rsid w:val="00633C4C"/>
    <w:rsid w:val="006341EF"/>
    <w:rsid w:val="00644741"/>
    <w:rsid w:val="00652203"/>
    <w:rsid w:val="006609C3"/>
    <w:rsid w:val="006A5FCC"/>
    <w:rsid w:val="006A6CB3"/>
    <w:rsid w:val="006A76BB"/>
    <w:rsid w:val="006D4FD2"/>
    <w:rsid w:val="006E7FCC"/>
    <w:rsid w:val="00705625"/>
    <w:rsid w:val="00710882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1BA8"/>
    <w:rsid w:val="00814546"/>
    <w:rsid w:val="00826CB3"/>
    <w:rsid w:val="008467FD"/>
    <w:rsid w:val="00863C6E"/>
    <w:rsid w:val="00871D0F"/>
    <w:rsid w:val="00897735"/>
    <w:rsid w:val="008C21B4"/>
    <w:rsid w:val="008F445E"/>
    <w:rsid w:val="008F5FF1"/>
    <w:rsid w:val="008F7474"/>
    <w:rsid w:val="0092533D"/>
    <w:rsid w:val="00950FAF"/>
    <w:rsid w:val="00976151"/>
    <w:rsid w:val="00991B5F"/>
    <w:rsid w:val="009A681A"/>
    <w:rsid w:val="009C521C"/>
    <w:rsid w:val="009D2932"/>
    <w:rsid w:val="009D4A48"/>
    <w:rsid w:val="009F1669"/>
    <w:rsid w:val="00A04F2C"/>
    <w:rsid w:val="00A07791"/>
    <w:rsid w:val="00A14262"/>
    <w:rsid w:val="00A579FF"/>
    <w:rsid w:val="00A61583"/>
    <w:rsid w:val="00A61E8B"/>
    <w:rsid w:val="00AB1748"/>
    <w:rsid w:val="00AC4FF8"/>
    <w:rsid w:val="00B05B31"/>
    <w:rsid w:val="00B14B82"/>
    <w:rsid w:val="00B15CF6"/>
    <w:rsid w:val="00B25938"/>
    <w:rsid w:val="00B30C86"/>
    <w:rsid w:val="00B6575C"/>
    <w:rsid w:val="00B717CD"/>
    <w:rsid w:val="00B84326"/>
    <w:rsid w:val="00B844A0"/>
    <w:rsid w:val="00B85579"/>
    <w:rsid w:val="00B91A7D"/>
    <w:rsid w:val="00B9794A"/>
    <w:rsid w:val="00BA2F52"/>
    <w:rsid w:val="00BC7315"/>
    <w:rsid w:val="00BE3F35"/>
    <w:rsid w:val="00BF318A"/>
    <w:rsid w:val="00C25273"/>
    <w:rsid w:val="00C71F8F"/>
    <w:rsid w:val="00C91367"/>
    <w:rsid w:val="00C918A7"/>
    <w:rsid w:val="00CA1761"/>
    <w:rsid w:val="00CA2268"/>
    <w:rsid w:val="00CC6DD6"/>
    <w:rsid w:val="00D00577"/>
    <w:rsid w:val="00D22FA0"/>
    <w:rsid w:val="00D4412E"/>
    <w:rsid w:val="00D62EB7"/>
    <w:rsid w:val="00D650B0"/>
    <w:rsid w:val="00D82D2A"/>
    <w:rsid w:val="00D8551B"/>
    <w:rsid w:val="00DA4A69"/>
    <w:rsid w:val="00DE10D1"/>
    <w:rsid w:val="00DE61F8"/>
    <w:rsid w:val="00DF3712"/>
    <w:rsid w:val="00DF3BC4"/>
    <w:rsid w:val="00E02AC0"/>
    <w:rsid w:val="00E164C9"/>
    <w:rsid w:val="00E23780"/>
    <w:rsid w:val="00E23D89"/>
    <w:rsid w:val="00E31C39"/>
    <w:rsid w:val="00E514EF"/>
    <w:rsid w:val="00E571D8"/>
    <w:rsid w:val="00E64E20"/>
    <w:rsid w:val="00EA63DF"/>
    <w:rsid w:val="00EA72C6"/>
    <w:rsid w:val="00EB6DCD"/>
    <w:rsid w:val="00EC68B2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1FB0"/>
    <w:rsid w:val="00FA2405"/>
    <w:rsid w:val="00FA5E55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EC68B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2026-07-28T08:27:00Z</cp:lastPrinted>
  <dcterms:created xsi:type="dcterms:W3CDTF">2026-07-28T07:07:00Z</dcterms:created>
  <dcterms:modified xsi:type="dcterms:W3CDTF">2026-07-28T08:27:00Z</dcterms:modified>
</cp:coreProperties>
</file>