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89CA9" w14:textId="1544AA6F" w:rsidR="002973C6" w:rsidRDefault="002973C6" w:rsidP="002973C6">
      <w:pPr>
        <w:spacing w:after="0" w:line="240" w:lineRule="auto"/>
        <w:jc w:val="center"/>
        <w:rPr>
          <w:rFonts w:eastAsia="Times New Roman"/>
          <w:b/>
          <w:bCs/>
          <w:caps/>
          <w:spacing w:val="20"/>
          <w:szCs w:val="28"/>
          <w:lang w:val="en-US" w:eastAsia="ru-RU"/>
        </w:rPr>
      </w:pPr>
      <w:r>
        <w:rPr>
          <w:rFonts w:eastAsia="Times New Roman"/>
          <w:i/>
          <w:caps/>
          <w:noProof/>
          <w:spacing w:val="20"/>
          <w:szCs w:val="28"/>
          <w:lang w:eastAsia="ru-RU"/>
        </w:rPr>
        <w:drawing>
          <wp:inline distT="0" distB="0" distL="0" distR="0" wp14:anchorId="2AAAC9B3" wp14:editId="30D5CDCB">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666EE7EB" w14:textId="77777777" w:rsidR="002973C6" w:rsidRDefault="002973C6" w:rsidP="002973C6">
      <w:pPr>
        <w:spacing w:after="0" w:line="240" w:lineRule="auto"/>
        <w:jc w:val="center"/>
        <w:rPr>
          <w:rFonts w:eastAsia="Times New Roman"/>
          <w:b/>
          <w:bCs/>
          <w:szCs w:val="28"/>
          <w:lang w:eastAsia="ru-RU"/>
        </w:rPr>
      </w:pPr>
      <w:r>
        <w:rPr>
          <w:rFonts w:eastAsia="Times New Roman"/>
          <w:b/>
          <w:bCs/>
          <w:szCs w:val="28"/>
          <w:lang w:eastAsia="ru-RU"/>
        </w:rPr>
        <w:t>СОВЕТ МУНИЦИПАЛЬНОГО ОБРАЗОВАНИЯ</w:t>
      </w:r>
    </w:p>
    <w:p w14:paraId="47C40B32" w14:textId="77777777" w:rsidR="002973C6" w:rsidRDefault="002973C6" w:rsidP="002973C6">
      <w:pPr>
        <w:keepNext/>
        <w:shd w:val="clear" w:color="auto" w:fill="FFFFFF"/>
        <w:spacing w:after="0" w:line="240" w:lineRule="auto"/>
        <w:jc w:val="center"/>
        <w:outlineLvl w:val="0"/>
        <w:rPr>
          <w:rFonts w:eastAsia="Times New Roman"/>
          <w:b/>
          <w:bCs/>
          <w:caps/>
          <w:color w:val="000000"/>
          <w:spacing w:val="-1"/>
          <w:szCs w:val="28"/>
          <w:lang w:eastAsia="ru-RU"/>
        </w:rPr>
      </w:pPr>
      <w:proofErr w:type="gramStart"/>
      <w:r>
        <w:rPr>
          <w:rFonts w:eastAsia="Times New Roman"/>
          <w:b/>
          <w:bCs/>
          <w:caps/>
          <w:color w:val="000000"/>
          <w:spacing w:val="-1"/>
          <w:szCs w:val="28"/>
          <w:lang w:eastAsia="ru-RU"/>
        </w:rPr>
        <w:t>КАНЕВСКоЙ  РАЙОН</w:t>
      </w:r>
      <w:proofErr w:type="gramEnd"/>
    </w:p>
    <w:p w14:paraId="46EE5B6C" w14:textId="77777777" w:rsidR="002973C6" w:rsidRDefault="002973C6" w:rsidP="002973C6">
      <w:pPr>
        <w:keepNext/>
        <w:shd w:val="clear" w:color="auto" w:fill="FFFFFF"/>
        <w:spacing w:after="0" w:line="240" w:lineRule="auto"/>
        <w:jc w:val="center"/>
        <w:outlineLvl w:val="0"/>
        <w:rPr>
          <w:rFonts w:eastAsia="Times New Roman"/>
          <w:b/>
          <w:bCs/>
          <w:caps/>
          <w:color w:val="000000"/>
          <w:spacing w:val="-1"/>
          <w:szCs w:val="28"/>
          <w:lang w:eastAsia="ru-RU"/>
        </w:rPr>
      </w:pPr>
    </w:p>
    <w:p w14:paraId="41362B68" w14:textId="77777777" w:rsidR="002973C6" w:rsidRDefault="002973C6" w:rsidP="002973C6">
      <w:pPr>
        <w:keepNext/>
        <w:shd w:val="clear" w:color="auto" w:fill="FFFFFF"/>
        <w:spacing w:after="0" w:line="240" w:lineRule="auto"/>
        <w:jc w:val="center"/>
        <w:outlineLvl w:val="0"/>
        <w:rPr>
          <w:rFonts w:eastAsia="Times New Roman"/>
          <w:b/>
          <w:bCs/>
          <w:caps/>
          <w:color w:val="000000"/>
          <w:spacing w:val="-1"/>
          <w:szCs w:val="28"/>
          <w:lang w:eastAsia="ru-RU"/>
        </w:rPr>
      </w:pPr>
      <w:r>
        <w:rPr>
          <w:rFonts w:eastAsia="Times New Roman"/>
          <w:b/>
          <w:bCs/>
          <w:caps/>
          <w:color w:val="000000"/>
          <w:spacing w:val="-1"/>
          <w:szCs w:val="28"/>
          <w:lang w:eastAsia="ru-RU"/>
        </w:rPr>
        <w:t>РЕШЕНИЕ</w:t>
      </w:r>
    </w:p>
    <w:p w14:paraId="562C0135" w14:textId="77777777" w:rsidR="002973C6" w:rsidRDefault="002973C6" w:rsidP="002973C6">
      <w:pPr>
        <w:spacing w:after="0" w:line="240" w:lineRule="auto"/>
        <w:jc w:val="center"/>
        <w:rPr>
          <w:rFonts w:eastAsia="Times New Roman"/>
          <w:b/>
          <w:szCs w:val="28"/>
          <w:lang w:eastAsia="ru-RU"/>
        </w:rPr>
      </w:pPr>
    </w:p>
    <w:p w14:paraId="71373295" w14:textId="77777777" w:rsidR="002973C6" w:rsidRDefault="002973C6" w:rsidP="002973C6">
      <w:pPr>
        <w:spacing w:after="0" w:line="240" w:lineRule="auto"/>
        <w:jc w:val="center"/>
        <w:rPr>
          <w:rFonts w:eastAsia="Times New Roman"/>
          <w:szCs w:val="28"/>
          <w:lang w:eastAsia="ru-RU"/>
        </w:rPr>
      </w:pPr>
      <w:r>
        <w:rPr>
          <w:rFonts w:eastAsia="Times New Roman"/>
          <w:szCs w:val="28"/>
          <w:lang w:eastAsia="ru-RU"/>
        </w:rPr>
        <w:t>от ____________                                                                                    № _____</w:t>
      </w:r>
    </w:p>
    <w:p w14:paraId="6D9C6048" w14:textId="064B14F5" w:rsidR="002973C6" w:rsidRDefault="002973C6" w:rsidP="002973C6">
      <w:pPr>
        <w:spacing w:after="0" w:line="240" w:lineRule="auto"/>
        <w:jc w:val="center"/>
        <w:rPr>
          <w:rFonts w:eastAsia="Times New Roman"/>
          <w:szCs w:val="28"/>
          <w:lang w:eastAsia="ru-RU"/>
        </w:rPr>
      </w:pPr>
      <w:proofErr w:type="spellStart"/>
      <w:r>
        <w:rPr>
          <w:rFonts w:eastAsia="Times New Roman"/>
          <w:szCs w:val="28"/>
          <w:lang w:eastAsia="ru-RU"/>
        </w:rPr>
        <w:t>ст-ца</w:t>
      </w:r>
      <w:proofErr w:type="spellEnd"/>
      <w:r>
        <w:rPr>
          <w:rFonts w:eastAsia="Times New Roman"/>
          <w:szCs w:val="28"/>
          <w:lang w:eastAsia="ru-RU"/>
        </w:rPr>
        <w:t xml:space="preserve"> Каневская</w:t>
      </w:r>
    </w:p>
    <w:p w14:paraId="096FAA10" w14:textId="40EB6565" w:rsidR="002973C6" w:rsidRDefault="002973C6" w:rsidP="002973C6">
      <w:pPr>
        <w:spacing w:after="0" w:line="240" w:lineRule="auto"/>
        <w:jc w:val="center"/>
        <w:rPr>
          <w:rFonts w:eastAsia="Times New Roman"/>
          <w:szCs w:val="28"/>
          <w:lang w:eastAsia="ru-RU"/>
        </w:rPr>
      </w:pPr>
    </w:p>
    <w:p w14:paraId="219DB926" w14:textId="77777777" w:rsidR="002973C6" w:rsidRDefault="002973C6" w:rsidP="002973C6">
      <w:pPr>
        <w:spacing w:after="0" w:line="240" w:lineRule="auto"/>
        <w:jc w:val="center"/>
        <w:rPr>
          <w:rFonts w:eastAsia="Times New Roman"/>
          <w:szCs w:val="28"/>
          <w:lang w:eastAsia="ru-RU"/>
        </w:rPr>
      </w:pPr>
    </w:p>
    <w:p w14:paraId="3768C2CA" w14:textId="101B124C" w:rsidR="00E242C4" w:rsidRPr="0003412D" w:rsidRDefault="00E242C4" w:rsidP="002973C6">
      <w:pPr>
        <w:pStyle w:val="s3"/>
        <w:shd w:val="clear" w:color="auto" w:fill="FFFFFF"/>
        <w:spacing w:before="0" w:beforeAutospacing="0" w:after="0" w:afterAutospacing="0"/>
        <w:jc w:val="center"/>
        <w:rPr>
          <w:b/>
          <w:bCs/>
          <w:color w:val="22272F"/>
          <w:sz w:val="28"/>
          <w:szCs w:val="28"/>
        </w:rPr>
      </w:pPr>
      <w:bookmarkStart w:id="0" w:name="_Hlk161932053"/>
      <w:r w:rsidRPr="0003412D">
        <w:rPr>
          <w:b/>
          <w:bCs/>
          <w:color w:val="22272F"/>
          <w:sz w:val="28"/>
          <w:szCs w:val="28"/>
        </w:rPr>
        <w:t xml:space="preserve">Об утверждении </w:t>
      </w:r>
      <w:bookmarkStart w:id="1" w:name="_Hlk158902463"/>
      <w:r w:rsidRPr="0003412D">
        <w:rPr>
          <w:b/>
          <w:bCs/>
          <w:color w:val="22272F"/>
          <w:sz w:val="28"/>
          <w:szCs w:val="28"/>
        </w:rPr>
        <w:t xml:space="preserve">Положения </w:t>
      </w:r>
      <w:bookmarkStart w:id="2" w:name="_Hlk158901857"/>
      <w:r w:rsidRPr="0003412D">
        <w:rPr>
          <w:b/>
          <w:bCs/>
          <w:color w:val="22272F"/>
          <w:sz w:val="28"/>
          <w:szCs w:val="28"/>
        </w:rPr>
        <w:t xml:space="preserve">о порядке и условиях командирования </w:t>
      </w:r>
      <w:bookmarkStart w:id="3" w:name="_Hlk158901805"/>
      <w:r w:rsidR="005D0AEC">
        <w:rPr>
          <w:b/>
          <w:bCs/>
          <w:color w:val="22272F"/>
          <w:sz w:val="28"/>
          <w:szCs w:val="28"/>
        </w:rPr>
        <w:t>работников органов местного самоуправления</w:t>
      </w:r>
      <w:r w:rsidRPr="0003412D">
        <w:rPr>
          <w:b/>
          <w:bCs/>
          <w:color w:val="22272F"/>
          <w:sz w:val="28"/>
          <w:szCs w:val="28"/>
        </w:rPr>
        <w:t xml:space="preserve"> муниципально</w:t>
      </w:r>
      <w:r w:rsidR="005D0AEC">
        <w:rPr>
          <w:b/>
          <w:bCs/>
          <w:color w:val="22272F"/>
          <w:sz w:val="28"/>
          <w:szCs w:val="28"/>
        </w:rPr>
        <w:t>го</w:t>
      </w:r>
      <w:r w:rsidRPr="0003412D">
        <w:rPr>
          <w:b/>
          <w:bCs/>
          <w:color w:val="22272F"/>
          <w:sz w:val="28"/>
          <w:szCs w:val="28"/>
        </w:rPr>
        <w:t xml:space="preserve"> образовани</w:t>
      </w:r>
      <w:r w:rsidR="005D0AEC">
        <w:rPr>
          <w:b/>
          <w:bCs/>
          <w:color w:val="22272F"/>
          <w:sz w:val="28"/>
          <w:szCs w:val="28"/>
        </w:rPr>
        <w:t xml:space="preserve">я </w:t>
      </w:r>
      <w:r w:rsidRPr="0003412D">
        <w:rPr>
          <w:b/>
          <w:bCs/>
          <w:color w:val="22272F"/>
          <w:sz w:val="28"/>
          <w:szCs w:val="28"/>
        </w:rPr>
        <w:t>Каневской район</w:t>
      </w:r>
      <w:r w:rsidR="005D0AEC">
        <w:rPr>
          <w:b/>
          <w:bCs/>
          <w:color w:val="22272F"/>
          <w:sz w:val="28"/>
          <w:szCs w:val="28"/>
        </w:rPr>
        <w:t>, работников муниципальных учреждений муниципального образования Каневской район</w:t>
      </w:r>
      <w:bookmarkEnd w:id="1"/>
    </w:p>
    <w:bookmarkEnd w:id="0"/>
    <w:bookmarkEnd w:id="2"/>
    <w:bookmarkEnd w:id="3"/>
    <w:p w14:paraId="210A73F9" w14:textId="3AD49809" w:rsidR="00554612" w:rsidRDefault="00554612" w:rsidP="002973C6">
      <w:pPr>
        <w:widowControl w:val="0"/>
        <w:autoSpaceDE w:val="0"/>
        <w:autoSpaceDN w:val="0"/>
        <w:spacing w:after="0" w:line="240" w:lineRule="auto"/>
        <w:jc w:val="center"/>
        <w:rPr>
          <w:rFonts w:eastAsia="Times New Roman" w:cs="Times New Roman"/>
          <w:b/>
          <w:szCs w:val="28"/>
          <w:highlight w:val="yellow"/>
          <w:lang w:eastAsia="ru-RU"/>
        </w:rPr>
      </w:pPr>
    </w:p>
    <w:p w14:paraId="08D951B6" w14:textId="77777777" w:rsidR="002973C6" w:rsidRPr="00415F01" w:rsidRDefault="002973C6" w:rsidP="002973C6">
      <w:pPr>
        <w:widowControl w:val="0"/>
        <w:autoSpaceDE w:val="0"/>
        <w:autoSpaceDN w:val="0"/>
        <w:spacing w:after="0" w:line="240" w:lineRule="auto"/>
        <w:jc w:val="center"/>
        <w:rPr>
          <w:rFonts w:eastAsia="Times New Roman" w:cs="Times New Roman"/>
          <w:b/>
          <w:szCs w:val="28"/>
          <w:highlight w:val="yellow"/>
          <w:lang w:eastAsia="ru-RU"/>
        </w:rPr>
      </w:pPr>
    </w:p>
    <w:p w14:paraId="7E2567B3" w14:textId="77777777" w:rsidR="00E808EC" w:rsidRPr="00CF19DA" w:rsidRDefault="00E808EC" w:rsidP="00E808EC">
      <w:pPr>
        <w:spacing w:line="240" w:lineRule="auto"/>
        <w:ind w:firstLine="709"/>
        <w:contextualSpacing/>
        <w:jc w:val="both"/>
        <w:rPr>
          <w:rFonts w:cs="Times New Roman"/>
          <w:szCs w:val="28"/>
        </w:rPr>
      </w:pPr>
      <w:r w:rsidRPr="00CF19DA">
        <w:rPr>
          <w:rFonts w:cs="Times New Roman"/>
          <w:szCs w:val="28"/>
        </w:rPr>
        <w:t xml:space="preserve">В соответствии со </w:t>
      </w:r>
      <w:hyperlink r:id="rId8" w:tgtFrame="_blank" w:history="1">
        <w:r w:rsidRPr="00E808EC">
          <w:rPr>
            <w:rStyle w:val="ab"/>
            <w:rFonts w:cs="Times New Roman"/>
            <w:color w:val="auto"/>
            <w:szCs w:val="28"/>
            <w:u w:val="none"/>
          </w:rPr>
          <w:t>статьями 166-168.1</w:t>
        </w:r>
      </w:hyperlink>
      <w:r w:rsidRPr="00E808EC">
        <w:rPr>
          <w:rStyle w:val="ab"/>
          <w:rFonts w:cs="Times New Roman"/>
          <w:color w:val="auto"/>
          <w:szCs w:val="28"/>
          <w:u w:val="none"/>
        </w:rPr>
        <w:t xml:space="preserve"> </w:t>
      </w:r>
      <w:r w:rsidRPr="00CF19DA">
        <w:rPr>
          <w:rFonts w:cs="Times New Roman"/>
          <w:szCs w:val="28"/>
        </w:rPr>
        <w:t xml:space="preserve">Трудового кодекса Российской Федерации, </w:t>
      </w:r>
      <w:hyperlink r:id="rId9" w:history="1">
        <w:r w:rsidRPr="00CF19DA">
          <w:rPr>
            <w:rFonts w:cs="Times New Roman"/>
            <w:szCs w:val="28"/>
          </w:rPr>
          <w:t>Указом</w:t>
        </w:r>
      </w:hyperlink>
      <w:r w:rsidRPr="00CF19DA">
        <w:rPr>
          <w:rFonts w:cs="Times New Roman"/>
          <w:szCs w:val="28"/>
        </w:rPr>
        <w:t xml:space="preserve"> Президента РФ от 17 октября 2022 года № 752 «Об особенностях командирования отдельных категорий лиц на территории Донецкой Народной Республики, Луганской Народной Республики, Запорожской области и Херсонской области», </w:t>
      </w:r>
      <w:hyperlink r:id="rId10" w:tgtFrame="_blank" w:history="1">
        <w:r w:rsidRPr="00E808EC">
          <w:rPr>
            <w:rStyle w:val="ab"/>
            <w:rFonts w:cs="Times New Roman"/>
            <w:color w:val="auto"/>
            <w:szCs w:val="28"/>
            <w:u w:val="none"/>
          </w:rPr>
          <w:t>Постановлением</w:t>
        </w:r>
      </w:hyperlink>
      <w:r w:rsidRPr="00E808EC">
        <w:rPr>
          <w:rStyle w:val="ab"/>
          <w:rFonts w:cs="Times New Roman"/>
          <w:color w:val="auto"/>
          <w:szCs w:val="28"/>
          <w:u w:val="none"/>
        </w:rPr>
        <w:t xml:space="preserve"> </w:t>
      </w:r>
      <w:r w:rsidRPr="00CF19DA">
        <w:rPr>
          <w:rFonts w:cs="Times New Roman"/>
          <w:szCs w:val="28"/>
        </w:rPr>
        <w:t xml:space="preserve">Правительства РФ от 13 октября 2008 года № 749 «Об особенностях направления работников в служебные командировки», </w:t>
      </w:r>
      <w:hyperlink r:id="rId11" w:history="1">
        <w:r w:rsidRPr="00CF19DA">
          <w:rPr>
            <w:rFonts w:cs="Times New Roman"/>
            <w:szCs w:val="28"/>
          </w:rPr>
          <w:t>Постановлением</w:t>
        </w:r>
      </w:hyperlink>
      <w:r w:rsidRPr="00CF19DA">
        <w:rPr>
          <w:rFonts w:cs="Times New Roman"/>
          <w:szCs w:val="28"/>
        </w:rPr>
        <w:t xml:space="preserve"> Законодательного Собрания Краснодарского края от 24 июня 2008 года № 613-П «Об утверждении Положения о порядке и условиях командирования лиц, замещающих государственные должности Краснодарского края, и государственных гражданских служащих Краснодарского края», в целях упорядочения командирования работников органов местного самоуправления муниципального образования Каневской район, работников муниципальных учреждений муниципального образования Каневской район, Совет муниципального образования Каневской район р е ш и л:</w:t>
      </w:r>
    </w:p>
    <w:p w14:paraId="7C083190" w14:textId="77777777" w:rsidR="00E808EC" w:rsidRPr="00CF19DA" w:rsidRDefault="00E808EC" w:rsidP="00EC3B23">
      <w:pPr>
        <w:widowControl w:val="0"/>
        <w:numPr>
          <w:ilvl w:val="0"/>
          <w:numId w:val="1"/>
        </w:numPr>
        <w:tabs>
          <w:tab w:val="left" w:pos="993"/>
        </w:tabs>
        <w:autoSpaceDE w:val="0"/>
        <w:autoSpaceDN w:val="0"/>
        <w:spacing w:after="0" w:line="240" w:lineRule="auto"/>
        <w:ind w:left="0" w:firstLine="709"/>
        <w:contextualSpacing/>
        <w:jc w:val="both"/>
        <w:rPr>
          <w:rFonts w:eastAsia="Calibri" w:cs="Times New Roman"/>
          <w:szCs w:val="28"/>
        </w:rPr>
      </w:pPr>
      <w:r w:rsidRPr="00CF19DA">
        <w:rPr>
          <w:rFonts w:eastAsia="Calibri" w:cs="Times New Roman"/>
          <w:szCs w:val="28"/>
        </w:rPr>
        <w:t xml:space="preserve">Утвердить </w:t>
      </w:r>
      <w:r w:rsidRPr="00CF19DA">
        <w:rPr>
          <w:rFonts w:eastAsia="Times New Roman" w:cs="Times New Roman"/>
          <w:szCs w:val="28"/>
          <w:lang w:eastAsia="ru-RU"/>
        </w:rPr>
        <w:t xml:space="preserve">Положение </w:t>
      </w:r>
      <w:r w:rsidRPr="00CF19DA">
        <w:rPr>
          <w:rFonts w:eastAsia="Calibri" w:cs="Times New Roman"/>
          <w:szCs w:val="28"/>
        </w:rPr>
        <w:t>о порядке и условиях командирования работников органов местного самоуправления муниципального образования Каневской район, работников муниципальных учреждений муниципального образования Каневской район согласно приложению, к настоящему решению.</w:t>
      </w:r>
    </w:p>
    <w:p w14:paraId="6162651C" w14:textId="77777777" w:rsidR="00E808EC" w:rsidRPr="00CF19DA" w:rsidRDefault="00E808EC" w:rsidP="00EC3B23">
      <w:pPr>
        <w:widowControl w:val="0"/>
        <w:numPr>
          <w:ilvl w:val="0"/>
          <w:numId w:val="1"/>
        </w:numPr>
        <w:tabs>
          <w:tab w:val="left" w:pos="993"/>
        </w:tabs>
        <w:autoSpaceDE w:val="0"/>
        <w:autoSpaceDN w:val="0"/>
        <w:spacing w:after="0" w:line="240" w:lineRule="auto"/>
        <w:ind w:left="0" w:firstLine="709"/>
        <w:contextualSpacing/>
        <w:jc w:val="both"/>
        <w:rPr>
          <w:rFonts w:eastAsia="Calibri" w:cs="Times New Roman"/>
          <w:szCs w:val="28"/>
        </w:rPr>
      </w:pPr>
      <w:r w:rsidRPr="00CF19DA">
        <w:rPr>
          <w:rFonts w:eastAsia="Calibri" w:cs="Times New Roman"/>
          <w:szCs w:val="28"/>
        </w:rPr>
        <w:t>Признать утратившими силу:</w:t>
      </w:r>
    </w:p>
    <w:p w14:paraId="16CDD07F" w14:textId="77777777" w:rsidR="00E808EC" w:rsidRPr="00CF19DA" w:rsidRDefault="00E808EC" w:rsidP="00EC3B23">
      <w:pPr>
        <w:widowControl w:val="0"/>
        <w:numPr>
          <w:ilvl w:val="1"/>
          <w:numId w:val="1"/>
        </w:numPr>
        <w:tabs>
          <w:tab w:val="left" w:pos="993"/>
          <w:tab w:val="left" w:pos="1276"/>
        </w:tabs>
        <w:autoSpaceDE w:val="0"/>
        <w:autoSpaceDN w:val="0"/>
        <w:spacing w:after="0" w:line="240" w:lineRule="auto"/>
        <w:ind w:left="0" w:firstLine="709"/>
        <w:contextualSpacing/>
        <w:jc w:val="both"/>
        <w:rPr>
          <w:rFonts w:eastAsia="Calibri" w:cs="Times New Roman"/>
          <w:szCs w:val="28"/>
        </w:rPr>
      </w:pPr>
      <w:bookmarkStart w:id="4" w:name="_Hlk158902091"/>
      <w:r w:rsidRPr="00CF19DA">
        <w:rPr>
          <w:rFonts w:eastAsia="Calibri" w:cs="Times New Roman"/>
          <w:szCs w:val="28"/>
        </w:rPr>
        <w:t>Решение Совета муниципального образования Каневской район Краснодарского края от 1 августа 2018 года № 266 «О внесении изменений в решение Совета муниципального образования Каневской район</w:t>
      </w:r>
      <w:r w:rsidRPr="00CF19DA">
        <w:rPr>
          <w:rFonts w:eastAsia="Calibri" w:cs="Times New Roman"/>
          <w:szCs w:val="28"/>
        </w:rPr>
        <w:br/>
        <w:t>от 29 марта 2017 года № 132 «Об утверждении Положения о порядке и условиях командирования лиц, замещающих муниципальные должности, и должности муниципальной службы в муниципальном образовании Каневской район».</w:t>
      </w:r>
    </w:p>
    <w:bookmarkEnd w:id="4"/>
    <w:p w14:paraId="70C44C22" w14:textId="77777777" w:rsidR="00E808EC" w:rsidRPr="00CF19DA" w:rsidRDefault="00E808EC" w:rsidP="00EC3B23">
      <w:pPr>
        <w:widowControl w:val="0"/>
        <w:numPr>
          <w:ilvl w:val="1"/>
          <w:numId w:val="1"/>
        </w:numPr>
        <w:tabs>
          <w:tab w:val="left" w:pos="993"/>
          <w:tab w:val="left" w:pos="1276"/>
        </w:tabs>
        <w:autoSpaceDE w:val="0"/>
        <w:autoSpaceDN w:val="0"/>
        <w:spacing w:after="0" w:line="240" w:lineRule="auto"/>
        <w:ind w:left="0" w:firstLine="709"/>
        <w:contextualSpacing/>
        <w:jc w:val="both"/>
        <w:rPr>
          <w:rFonts w:eastAsia="Calibri" w:cs="Times New Roman"/>
          <w:szCs w:val="28"/>
        </w:rPr>
      </w:pPr>
      <w:r w:rsidRPr="00CF19DA">
        <w:rPr>
          <w:rFonts w:eastAsia="Calibri" w:cs="Times New Roman"/>
          <w:szCs w:val="28"/>
        </w:rPr>
        <w:t>Решение Совета муниципального образования Каневской район Краснодарского края от 27 сентября 2023 г</w:t>
      </w:r>
      <w:r>
        <w:rPr>
          <w:rFonts w:eastAsia="Calibri" w:cs="Times New Roman"/>
          <w:szCs w:val="28"/>
        </w:rPr>
        <w:t>ода</w:t>
      </w:r>
      <w:r w:rsidRPr="00CF19DA">
        <w:rPr>
          <w:rFonts w:eastAsia="Calibri" w:cs="Times New Roman"/>
          <w:szCs w:val="28"/>
        </w:rPr>
        <w:t xml:space="preserve"> № 255 «О внесении изменений в </w:t>
      </w:r>
      <w:r w:rsidRPr="00CF19DA">
        <w:rPr>
          <w:rFonts w:eastAsia="Calibri" w:cs="Times New Roman"/>
          <w:szCs w:val="28"/>
        </w:rPr>
        <w:lastRenderedPageBreak/>
        <w:t>решение Совета муниципального образования Каневской район</w:t>
      </w:r>
      <w:r w:rsidRPr="00CF19DA">
        <w:rPr>
          <w:rFonts w:eastAsia="Calibri" w:cs="Times New Roman"/>
          <w:szCs w:val="28"/>
        </w:rPr>
        <w:br/>
        <w:t>от 29 марта 2017 года № 132 «Об утверждении Положения о порядке и условиях командирования лиц, замещающих муниципальные должности, и должности муниципальной службы в муниципальном образовании Каневской район».</w:t>
      </w:r>
    </w:p>
    <w:p w14:paraId="35A9B6CD" w14:textId="77777777" w:rsidR="00E808EC" w:rsidRPr="00CF19DA" w:rsidRDefault="00E808EC" w:rsidP="00EC3B23">
      <w:pPr>
        <w:widowControl w:val="0"/>
        <w:numPr>
          <w:ilvl w:val="0"/>
          <w:numId w:val="1"/>
        </w:numPr>
        <w:tabs>
          <w:tab w:val="left" w:pos="993"/>
          <w:tab w:val="left" w:pos="1276"/>
        </w:tabs>
        <w:autoSpaceDE w:val="0"/>
        <w:autoSpaceDN w:val="0"/>
        <w:spacing w:after="0" w:line="240" w:lineRule="auto"/>
        <w:ind w:left="0" w:firstLine="709"/>
        <w:contextualSpacing/>
        <w:jc w:val="both"/>
        <w:rPr>
          <w:rFonts w:eastAsia="Calibri" w:cs="Times New Roman"/>
          <w:szCs w:val="28"/>
        </w:rPr>
      </w:pPr>
      <w:r w:rsidRPr="00CF19DA">
        <w:rPr>
          <w:rFonts w:eastAsia="Calibri" w:cs="Times New Roman"/>
          <w:szCs w:val="28"/>
        </w:rPr>
        <w:t>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14:paraId="4AD6B974" w14:textId="77777777" w:rsidR="00E808EC" w:rsidRPr="00CF19DA" w:rsidRDefault="00E808EC" w:rsidP="00EC3B23">
      <w:pPr>
        <w:widowControl w:val="0"/>
        <w:numPr>
          <w:ilvl w:val="0"/>
          <w:numId w:val="1"/>
        </w:numPr>
        <w:tabs>
          <w:tab w:val="left" w:pos="993"/>
          <w:tab w:val="left" w:pos="1276"/>
        </w:tabs>
        <w:autoSpaceDE w:val="0"/>
        <w:autoSpaceDN w:val="0"/>
        <w:spacing w:before="240" w:after="0" w:line="240" w:lineRule="auto"/>
        <w:ind w:left="0" w:firstLine="709"/>
        <w:contextualSpacing/>
        <w:jc w:val="both"/>
        <w:rPr>
          <w:rFonts w:eastAsia="Calibri" w:cs="Times New Roman"/>
          <w:szCs w:val="28"/>
        </w:rPr>
      </w:pPr>
      <w:r w:rsidRPr="00CF19DA">
        <w:rPr>
          <w:rFonts w:eastAsia="Calibri" w:cs="Times New Roman"/>
          <w:szCs w:val="28"/>
        </w:rPr>
        <w:t xml:space="preserve"> 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w:t>
      </w:r>
    </w:p>
    <w:p w14:paraId="2A956EF5" w14:textId="77777777" w:rsidR="00E808EC" w:rsidRPr="00CF19DA" w:rsidRDefault="00E808EC" w:rsidP="00EC3B23">
      <w:pPr>
        <w:widowControl w:val="0"/>
        <w:numPr>
          <w:ilvl w:val="0"/>
          <w:numId w:val="1"/>
        </w:numPr>
        <w:tabs>
          <w:tab w:val="left" w:pos="993"/>
          <w:tab w:val="left" w:pos="1276"/>
        </w:tabs>
        <w:autoSpaceDE w:val="0"/>
        <w:autoSpaceDN w:val="0"/>
        <w:spacing w:before="240" w:after="0" w:line="240" w:lineRule="auto"/>
        <w:ind w:left="0" w:firstLine="709"/>
        <w:contextualSpacing/>
        <w:jc w:val="both"/>
        <w:rPr>
          <w:rFonts w:eastAsia="Calibri" w:cs="Times New Roman"/>
          <w:szCs w:val="28"/>
        </w:rPr>
      </w:pPr>
      <w:r w:rsidRPr="00CF19DA">
        <w:rPr>
          <w:rFonts w:eastAsia="Calibri" w:cs="Times New Roman"/>
          <w:szCs w:val="28"/>
        </w:rPr>
        <w:t xml:space="preserve"> Настоящее решение вступает в силу со дня его официального опубликования.</w:t>
      </w:r>
    </w:p>
    <w:p w14:paraId="41CE8259" w14:textId="77777777" w:rsidR="00E808EC" w:rsidRPr="00CF19DA" w:rsidRDefault="00E808EC" w:rsidP="00E808EC">
      <w:pPr>
        <w:widowControl w:val="0"/>
        <w:autoSpaceDE w:val="0"/>
        <w:autoSpaceDN w:val="0"/>
        <w:spacing w:before="240" w:after="0" w:line="240" w:lineRule="auto"/>
        <w:ind w:firstLine="709"/>
        <w:contextualSpacing/>
        <w:jc w:val="both"/>
        <w:rPr>
          <w:rFonts w:eastAsia="Calibri" w:cs="Times New Roman"/>
          <w:szCs w:val="28"/>
        </w:rPr>
      </w:pPr>
    </w:p>
    <w:p w14:paraId="2A6B65E7" w14:textId="77777777" w:rsidR="00E808EC" w:rsidRPr="00CF19DA" w:rsidRDefault="00E808EC" w:rsidP="00E808EC">
      <w:pPr>
        <w:widowControl w:val="0"/>
        <w:autoSpaceDE w:val="0"/>
        <w:autoSpaceDN w:val="0"/>
        <w:spacing w:before="240" w:after="0" w:line="240" w:lineRule="auto"/>
        <w:ind w:firstLine="709"/>
        <w:contextualSpacing/>
        <w:jc w:val="both"/>
        <w:rPr>
          <w:rFonts w:eastAsia="Calibri" w:cs="Times New Roman"/>
          <w:szCs w:val="28"/>
        </w:rPr>
      </w:pPr>
    </w:p>
    <w:p w14:paraId="75311306" w14:textId="77777777" w:rsidR="00E808EC" w:rsidRPr="00CF19DA" w:rsidRDefault="00E808EC" w:rsidP="00E808EC">
      <w:pPr>
        <w:widowControl w:val="0"/>
        <w:autoSpaceDE w:val="0"/>
        <w:autoSpaceDN w:val="0"/>
        <w:spacing w:before="240" w:after="0" w:line="240" w:lineRule="auto"/>
        <w:ind w:firstLine="709"/>
        <w:contextualSpacing/>
        <w:jc w:val="both"/>
        <w:rPr>
          <w:rFonts w:eastAsia="Calibri" w:cs="Times New Roman"/>
          <w:szCs w:val="28"/>
        </w:rPr>
      </w:pPr>
    </w:p>
    <w:p w14:paraId="76B3D1A6" w14:textId="77777777" w:rsidR="00E808EC" w:rsidRPr="00CF19DA" w:rsidRDefault="00E808EC" w:rsidP="00E808EC">
      <w:pPr>
        <w:widowControl w:val="0"/>
        <w:autoSpaceDE w:val="0"/>
        <w:autoSpaceDN w:val="0"/>
        <w:spacing w:before="240" w:after="0" w:line="240" w:lineRule="auto"/>
        <w:contextualSpacing/>
        <w:jc w:val="both"/>
        <w:rPr>
          <w:rFonts w:eastAsia="Calibri" w:cs="Times New Roman"/>
          <w:szCs w:val="28"/>
        </w:rPr>
      </w:pPr>
      <w:r w:rsidRPr="00CF19DA">
        <w:rPr>
          <w:rFonts w:eastAsia="Calibri" w:cs="Times New Roman"/>
          <w:szCs w:val="28"/>
        </w:rPr>
        <w:t>Глава муниципального образования</w:t>
      </w:r>
    </w:p>
    <w:p w14:paraId="6B7ED2E6" w14:textId="77777777" w:rsidR="00E808EC" w:rsidRPr="00CF19DA" w:rsidRDefault="00E808EC" w:rsidP="00E808EC">
      <w:pPr>
        <w:widowControl w:val="0"/>
        <w:autoSpaceDE w:val="0"/>
        <w:autoSpaceDN w:val="0"/>
        <w:spacing w:before="240" w:after="0" w:line="240" w:lineRule="auto"/>
        <w:contextualSpacing/>
        <w:jc w:val="both"/>
        <w:rPr>
          <w:rFonts w:eastAsia="Calibri" w:cs="Times New Roman"/>
          <w:szCs w:val="28"/>
        </w:rPr>
      </w:pPr>
      <w:r w:rsidRPr="00CF19DA">
        <w:rPr>
          <w:rFonts w:eastAsia="Calibri" w:cs="Times New Roman"/>
          <w:szCs w:val="28"/>
        </w:rPr>
        <w:t>Каневской район</w:t>
      </w:r>
      <w:r w:rsidRPr="00CF19DA">
        <w:rPr>
          <w:rFonts w:eastAsia="Calibri" w:cs="Times New Roman"/>
          <w:szCs w:val="28"/>
        </w:rPr>
        <w:tab/>
        <w:t xml:space="preserve">                                                                            А.В. Герасименко</w:t>
      </w:r>
    </w:p>
    <w:p w14:paraId="7B6DBCA9" w14:textId="77777777" w:rsidR="00E808EC" w:rsidRPr="00CF19DA" w:rsidRDefault="00E808EC" w:rsidP="00E808EC">
      <w:pPr>
        <w:widowControl w:val="0"/>
        <w:autoSpaceDE w:val="0"/>
        <w:autoSpaceDN w:val="0"/>
        <w:spacing w:before="240" w:after="0" w:line="240" w:lineRule="auto"/>
        <w:contextualSpacing/>
        <w:jc w:val="both"/>
        <w:rPr>
          <w:rFonts w:eastAsia="Calibri" w:cs="Times New Roman"/>
          <w:szCs w:val="28"/>
        </w:rPr>
      </w:pPr>
    </w:p>
    <w:p w14:paraId="3BEB8A05" w14:textId="77777777" w:rsidR="00E808EC" w:rsidRPr="00CF19DA" w:rsidRDefault="00E808EC" w:rsidP="00E808EC">
      <w:pPr>
        <w:widowControl w:val="0"/>
        <w:autoSpaceDE w:val="0"/>
        <w:autoSpaceDN w:val="0"/>
        <w:spacing w:before="240" w:after="0" w:line="240" w:lineRule="auto"/>
        <w:contextualSpacing/>
        <w:jc w:val="both"/>
        <w:rPr>
          <w:rFonts w:eastAsia="Calibri" w:cs="Times New Roman"/>
          <w:szCs w:val="28"/>
        </w:rPr>
      </w:pPr>
    </w:p>
    <w:p w14:paraId="561AA793" w14:textId="77777777" w:rsidR="00E808EC" w:rsidRPr="00CF19DA" w:rsidRDefault="00E808EC" w:rsidP="00E808EC">
      <w:pPr>
        <w:widowControl w:val="0"/>
        <w:autoSpaceDE w:val="0"/>
        <w:autoSpaceDN w:val="0"/>
        <w:spacing w:before="240" w:after="0" w:line="240" w:lineRule="auto"/>
        <w:contextualSpacing/>
        <w:jc w:val="both"/>
        <w:rPr>
          <w:rFonts w:eastAsia="Calibri" w:cs="Times New Roman"/>
          <w:szCs w:val="28"/>
        </w:rPr>
      </w:pPr>
    </w:p>
    <w:p w14:paraId="579B905C" w14:textId="77777777" w:rsidR="00E808EC" w:rsidRPr="00CF19DA" w:rsidRDefault="00E808EC" w:rsidP="00E808EC">
      <w:pPr>
        <w:widowControl w:val="0"/>
        <w:autoSpaceDE w:val="0"/>
        <w:autoSpaceDN w:val="0"/>
        <w:spacing w:before="240" w:after="0" w:line="240" w:lineRule="auto"/>
        <w:contextualSpacing/>
        <w:jc w:val="both"/>
        <w:rPr>
          <w:rFonts w:eastAsia="Calibri" w:cs="Times New Roman"/>
          <w:szCs w:val="28"/>
        </w:rPr>
      </w:pPr>
      <w:r w:rsidRPr="00CF19DA">
        <w:rPr>
          <w:rFonts w:eastAsia="Calibri" w:cs="Times New Roman"/>
          <w:szCs w:val="28"/>
        </w:rPr>
        <w:t>Председатель Совета</w:t>
      </w:r>
    </w:p>
    <w:p w14:paraId="05FE1116" w14:textId="77777777" w:rsidR="00E808EC" w:rsidRPr="00CF19DA" w:rsidRDefault="00E808EC" w:rsidP="00E808EC">
      <w:pPr>
        <w:widowControl w:val="0"/>
        <w:autoSpaceDE w:val="0"/>
        <w:autoSpaceDN w:val="0"/>
        <w:spacing w:before="240" w:after="0" w:line="240" w:lineRule="auto"/>
        <w:contextualSpacing/>
        <w:jc w:val="both"/>
        <w:rPr>
          <w:rFonts w:eastAsia="Calibri" w:cs="Times New Roman"/>
          <w:szCs w:val="28"/>
        </w:rPr>
      </w:pPr>
      <w:r w:rsidRPr="00CF19DA">
        <w:rPr>
          <w:rFonts w:eastAsia="Calibri" w:cs="Times New Roman"/>
          <w:szCs w:val="28"/>
        </w:rPr>
        <w:t>Муниципального образования</w:t>
      </w:r>
    </w:p>
    <w:p w14:paraId="7EE22F89" w14:textId="77777777" w:rsidR="00E808EC" w:rsidRPr="00CF19DA" w:rsidRDefault="00E808EC" w:rsidP="00E808EC">
      <w:pPr>
        <w:widowControl w:val="0"/>
        <w:autoSpaceDE w:val="0"/>
        <w:autoSpaceDN w:val="0"/>
        <w:spacing w:before="240" w:after="0" w:line="240" w:lineRule="auto"/>
        <w:contextualSpacing/>
        <w:jc w:val="both"/>
        <w:rPr>
          <w:rFonts w:eastAsia="Calibri" w:cs="Times New Roman"/>
          <w:szCs w:val="28"/>
        </w:rPr>
      </w:pPr>
      <w:r w:rsidRPr="00CF19DA">
        <w:rPr>
          <w:rFonts w:eastAsia="Calibri" w:cs="Times New Roman"/>
          <w:szCs w:val="28"/>
        </w:rPr>
        <w:t>Каневской район                                                                                      М.А. Моргун</w:t>
      </w:r>
    </w:p>
    <w:p w14:paraId="4646A3F7" w14:textId="77777777" w:rsidR="00E808EC" w:rsidRPr="00CF19DA" w:rsidRDefault="00E808EC" w:rsidP="00E808EC">
      <w:pPr>
        <w:widowControl w:val="0"/>
        <w:autoSpaceDE w:val="0"/>
        <w:autoSpaceDN w:val="0"/>
        <w:spacing w:before="240" w:after="0" w:line="240" w:lineRule="auto"/>
        <w:ind w:firstLine="709"/>
        <w:contextualSpacing/>
        <w:jc w:val="both"/>
        <w:rPr>
          <w:rFonts w:eastAsia="Calibri" w:cs="Times New Roman"/>
          <w:szCs w:val="28"/>
        </w:rPr>
      </w:pPr>
    </w:p>
    <w:p w14:paraId="1F0D04B0" w14:textId="77777777" w:rsidR="00E808EC" w:rsidRPr="00CF19DA" w:rsidRDefault="00E808EC" w:rsidP="00E808EC">
      <w:pPr>
        <w:widowControl w:val="0"/>
        <w:autoSpaceDE w:val="0"/>
        <w:autoSpaceDN w:val="0"/>
        <w:spacing w:before="240" w:after="0" w:line="240" w:lineRule="auto"/>
        <w:ind w:firstLine="709"/>
        <w:contextualSpacing/>
        <w:jc w:val="both"/>
        <w:rPr>
          <w:rFonts w:eastAsia="Calibri" w:cs="Times New Roman"/>
          <w:szCs w:val="28"/>
        </w:rPr>
      </w:pPr>
    </w:p>
    <w:p w14:paraId="1282F004" w14:textId="443E71B1" w:rsidR="008412D5" w:rsidRPr="008412D5" w:rsidRDefault="008412D5" w:rsidP="009D20DB">
      <w:pPr>
        <w:spacing w:line="240" w:lineRule="auto"/>
        <w:contextualSpacing/>
        <w:jc w:val="both"/>
        <w:rPr>
          <w:rFonts w:cs="Times New Roman"/>
        </w:rPr>
      </w:pPr>
    </w:p>
    <w:p w14:paraId="2A9C5B89" w14:textId="4B704E24" w:rsidR="008412D5" w:rsidRDefault="008412D5" w:rsidP="009D20DB">
      <w:pPr>
        <w:spacing w:line="240" w:lineRule="auto"/>
        <w:contextualSpacing/>
        <w:jc w:val="both"/>
        <w:rPr>
          <w:rFonts w:cs="Times New Roman"/>
          <w:highlight w:val="yellow"/>
        </w:rPr>
      </w:pPr>
    </w:p>
    <w:p w14:paraId="2E729DD6" w14:textId="7E1DDDA6" w:rsidR="008412D5" w:rsidRDefault="008412D5" w:rsidP="009D20DB">
      <w:pPr>
        <w:spacing w:line="240" w:lineRule="auto"/>
        <w:contextualSpacing/>
        <w:jc w:val="both"/>
        <w:rPr>
          <w:rFonts w:cs="Times New Roman"/>
          <w:highlight w:val="yellow"/>
        </w:rPr>
      </w:pPr>
    </w:p>
    <w:p w14:paraId="5ACD3160" w14:textId="0CEC0453" w:rsidR="008412D5" w:rsidRDefault="008412D5" w:rsidP="009D20DB">
      <w:pPr>
        <w:spacing w:line="240" w:lineRule="auto"/>
        <w:contextualSpacing/>
        <w:jc w:val="both"/>
        <w:rPr>
          <w:rFonts w:cs="Times New Roman"/>
          <w:highlight w:val="yellow"/>
        </w:rPr>
      </w:pPr>
    </w:p>
    <w:p w14:paraId="556E8C76" w14:textId="0D0F806F" w:rsidR="008412D5" w:rsidRDefault="008412D5" w:rsidP="009D20DB">
      <w:pPr>
        <w:spacing w:line="240" w:lineRule="auto"/>
        <w:contextualSpacing/>
        <w:jc w:val="both"/>
        <w:rPr>
          <w:rFonts w:cs="Times New Roman"/>
          <w:highlight w:val="yellow"/>
        </w:rPr>
      </w:pPr>
    </w:p>
    <w:p w14:paraId="26BED594" w14:textId="02144B89" w:rsidR="008412D5" w:rsidRDefault="008412D5" w:rsidP="009D20DB">
      <w:pPr>
        <w:spacing w:line="240" w:lineRule="auto"/>
        <w:contextualSpacing/>
        <w:jc w:val="both"/>
        <w:rPr>
          <w:rFonts w:cs="Times New Roman"/>
          <w:highlight w:val="yellow"/>
        </w:rPr>
      </w:pPr>
    </w:p>
    <w:p w14:paraId="5FA28628" w14:textId="79019FFF" w:rsidR="008412D5" w:rsidRDefault="008412D5" w:rsidP="009D20DB">
      <w:pPr>
        <w:spacing w:line="240" w:lineRule="auto"/>
        <w:contextualSpacing/>
        <w:jc w:val="both"/>
        <w:rPr>
          <w:rFonts w:cs="Times New Roman"/>
          <w:highlight w:val="yellow"/>
        </w:rPr>
      </w:pPr>
    </w:p>
    <w:p w14:paraId="4E63E6F5" w14:textId="69A01F71" w:rsidR="008412D5" w:rsidRDefault="008412D5" w:rsidP="009D20DB">
      <w:pPr>
        <w:spacing w:line="240" w:lineRule="auto"/>
        <w:contextualSpacing/>
        <w:jc w:val="both"/>
        <w:rPr>
          <w:rFonts w:cs="Times New Roman"/>
          <w:highlight w:val="yellow"/>
        </w:rPr>
      </w:pPr>
    </w:p>
    <w:p w14:paraId="3EE3151B" w14:textId="28AD8B98" w:rsidR="008412D5" w:rsidRDefault="008412D5" w:rsidP="009D20DB">
      <w:pPr>
        <w:spacing w:line="240" w:lineRule="auto"/>
        <w:contextualSpacing/>
        <w:jc w:val="both"/>
        <w:rPr>
          <w:rFonts w:cs="Times New Roman"/>
          <w:highlight w:val="yellow"/>
        </w:rPr>
      </w:pPr>
    </w:p>
    <w:p w14:paraId="24D11771" w14:textId="047D1FFF" w:rsidR="008412D5" w:rsidRDefault="008412D5" w:rsidP="009D20DB">
      <w:pPr>
        <w:spacing w:line="240" w:lineRule="auto"/>
        <w:contextualSpacing/>
        <w:jc w:val="both"/>
        <w:rPr>
          <w:rFonts w:cs="Times New Roman"/>
          <w:highlight w:val="yellow"/>
        </w:rPr>
      </w:pPr>
    </w:p>
    <w:p w14:paraId="4F413A39" w14:textId="14638C94" w:rsidR="008412D5" w:rsidRDefault="008412D5" w:rsidP="009D20DB">
      <w:pPr>
        <w:spacing w:line="240" w:lineRule="auto"/>
        <w:contextualSpacing/>
        <w:jc w:val="both"/>
        <w:rPr>
          <w:rFonts w:cs="Times New Roman"/>
          <w:highlight w:val="yellow"/>
        </w:rPr>
      </w:pPr>
    </w:p>
    <w:p w14:paraId="4A14C482" w14:textId="19C398A7" w:rsidR="008412D5" w:rsidRDefault="008412D5" w:rsidP="009D20DB">
      <w:pPr>
        <w:spacing w:line="240" w:lineRule="auto"/>
        <w:contextualSpacing/>
        <w:jc w:val="both"/>
        <w:rPr>
          <w:rFonts w:cs="Times New Roman"/>
          <w:highlight w:val="yellow"/>
        </w:rPr>
      </w:pPr>
    </w:p>
    <w:p w14:paraId="7FC407F2" w14:textId="1E71C17B" w:rsidR="008412D5" w:rsidRDefault="008412D5" w:rsidP="009D20DB">
      <w:pPr>
        <w:spacing w:line="240" w:lineRule="auto"/>
        <w:contextualSpacing/>
        <w:jc w:val="both"/>
        <w:rPr>
          <w:rFonts w:cs="Times New Roman"/>
          <w:highlight w:val="yellow"/>
        </w:rPr>
      </w:pPr>
    </w:p>
    <w:p w14:paraId="0D185B30" w14:textId="7A6EE932" w:rsidR="008412D5" w:rsidRDefault="008412D5" w:rsidP="009D20DB">
      <w:pPr>
        <w:spacing w:line="240" w:lineRule="auto"/>
        <w:contextualSpacing/>
        <w:jc w:val="both"/>
        <w:rPr>
          <w:rFonts w:cs="Times New Roman"/>
          <w:highlight w:val="yellow"/>
        </w:rPr>
      </w:pPr>
    </w:p>
    <w:p w14:paraId="0BF51C2D" w14:textId="5546AB4F" w:rsidR="008412D5" w:rsidRDefault="008412D5" w:rsidP="009D20DB">
      <w:pPr>
        <w:spacing w:line="240" w:lineRule="auto"/>
        <w:contextualSpacing/>
        <w:jc w:val="both"/>
        <w:rPr>
          <w:rFonts w:cs="Times New Roman"/>
          <w:highlight w:val="yellow"/>
        </w:rPr>
      </w:pPr>
    </w:p>
    <w:p w14:paraId="1326E20C" w14:textId="55BAB2DC" w:rsidR="008412D5" w:rsidRDefault="008412D5" w:rsidP="009D20DB">
      <w:pPr>
        <w:spacing w:line="240" w:lineRule="auto"/>
        <w:contextualSpacing/>
        <w:jc w:val="both"/>
        <w:rPr>
          <w:rFonts w:cs="Times New Roman"/>
          <w:highlight w:val="yellow"/>
        </w:rPr>
      </w:pPr>
    </w:p>
    <w:p w14:paraId="766C8D37" w14:textId="3D727B61" w:rsidR="008412D5" w:rsidRDefault="008412D5" w:rsidP="009D20DB">
      <w:pPr>
        <w:spacing w:line="240" w:lineRule="auto"/>
        <w:contextualSpacing/>
        <w:jc w:val="both"/>
        <w:rPr>
          <w:rFonts w:cs="Times New Roman"/>
          <w:highlight w:val="yellow"/>
        </w:rPr>
      </w:pPr>
    </w:p>
    <w:p w14:paraId="6BF41094" w14:textId="0D2CDD87" w:rsidR="008412D5" w:rsidRDefault="008412D5" w:rsidP="009D20DB">
      <w:pPr>
        <w:spacing w:line="240" w:lineRule="auto"/>
        <w:contextualSpacing/>
        <w:jc w:val="both"/>
        <w:rPr>
          <w:rFonts w:cs="Times New Roman"/>
          <w:highlight w:val="yellow"/>
        </w:rPr>
      </w:pPr>
    </w:p>
    <w:p w14:paraId="0D3B3CEB" w14:textId="349CB1AE" w:rsidR="008412D5" w:rsidRDefault="008412D5" w:rsidP="009D20DB">
      <w:pPr>
        <w:spacing w:line="240" w:lineRule="auto"/>
        <w:contextualSpacing/>
        <w:jc w:val="both"/>
        <w:rPr>
          <w:rFonts w:cs="Times New Roman"/>
          <w:highlight w:val="yellow"/>
        </w:rPr>
      </w:pPr>
    </w:p>
    <w:p w14:paraId="7A591D6D" w14:textId="47CAC7CC" w:rsidR="008412D5" w:rsidRDefault="008412D5" w:rsidP="009D20DB">
      <w:pPr>
        <w:spacing w:line="240" w:lineRule="auto"/>
        <w:contextualSpacing/>
        <w:jc w:val="both"/>
        <w:rPr>
          <w:rFonts w:cs="Times New Roman"/>
          <w:highlight w:val="yellow"/>
        </w:rPr>
      </w:pPr>
    </w:p>
    <w:p w14:paraId="495FB7D9" w14:textId="1FB9F52F" w:rsidR="008412D5" w:rsidRDefault="008412D5" w:rsidP="009D20DB">
      <w:pPr>
        <w:spacing w:line="240" w:lineRule="auto"/>
        <w:contextualSpacing/>
        <w:jc w:val="both"/>
        <w:rPr>
          <w:rFonts w:cs="Times New Roman"/>
          <w:highlight w:val="yellow"/>
        </w:rPr>
      </w:pPr>
    </w:p>
    <w:tbl>
      <w:tblPr>
        <w:tblW w:w="5245" w:type="dxa"/>
        <w:tblInd w:w="4536" w:type="dxa"/>
        <w:tblLook w:val="04A0" w:firstRow="1" w:lastRow="0" w:firstColumn="1" w:lastColumn="0" w:noHBand="0" w:noVBand="1"/>
      </w:tblPr>
      <w:tblGrid>
        <w:gridCol w:w="5245"/>
      </w:tblGrid>
      <w:tr w:rsidR="00E808EC" w:rsidRPr="00CF19DA" w14:paraId="42579DEC" w14:textId="77777777" w:rsidTr="00034ECE">
        <w:tc>
          <w:tcPr>
            <w:tcW w:w="5245" w:type="dxa"/>
            <w:shd w:val="clear" w:color="auto" w:fill="auto"/>
          </w:tcPr>
          <w:p w14:paraId="70E2EFF2" w14:textId="77777777" w:rsidR="00E808EC" w:rsidRPr="00CF19DA" w:rsidRDefault="00E808EC" w:rsidP="00034ECE">
            <w:pPr>
              <w:widowControl w:val="0"/>
              <w:spacing w:after="0" w:line="240" w:lineRule="auto"/>
              <w:ind w:right="31"/>
              <w:contextualSpacing/>
              <w:jc w:val="both"/>
              <w:outlineLvl w:val="0"/>
              <w:rPr>
                <w:rFonts w:eastAsia="Times New Roman" w:cs="Times New Roman"/>
                <w:snapToGrid w:val="0"/>
                <w:szCs w:val="28"/>
                <w:lang w:eastAsia="ru-RU"/>
              </w:rPr>
            </w:pPr>
            <w:r w:rsidRPr="00CF19DA">
              <w:rPr>
                <w:rFonts w:eastAsia="Times New Roman" w:cs="Times New Roman"/>
                <w:snapToGrid w:val="0"/>
                <w:szCs w:val="28"/>
                <w:lang w:eastAsia="ru-RU"/>
              </w:rPr>
              <w:lastRenderedPageBreak/>
              <w:t>Приложение</w:t>
            </w:r>
          </w:p>
          <w:p w14:paraId="4D1C146B" w14:textId="77777777" w:rsidR="00E808EC" w:rsidRPr="00CF19DA" w:rsidRDefault="00E808EC" w:rsidP="00034ECE">
            <w:pPr>
              <w:widowControl w:val="0"/>
              <w:spacing w:after="0" w:line="240" w:lineRule="auto"/>
              <w:ind w:right="31"/>
              <w:contextualSpacing/>
              <w:jc w:val="both"/>
              <w:outlineLvl w:val="0"/>
              <w:rPr>
                <w:rFonts w:eastAsia="Times New Roman" w:cs="Times New Roman"/>
                <w:snapToGrid w:val="0"/>
                <w:szCs w:val="28"/>
                <w:lang w:eastAsia="ru-RU"/>
              </w:rPr>
            </w:pPr>
            <w:r w:rsidRPr="00CF19DA">
              <w:rPr>
                <w:rFonts w:eastAsia="Times New Roman" w:cs="Times New Roman"/>
                <w:snapToGrid w:val="0"/>
                <w:szCs w:val="28"/>
                <w:lang w:eastAsia="ru-RU"/>
              </w:rPr>
              <w:t>к решению Совета</w:t>
            </w:r>
          </w:p>
          <w:p w14:paraId="49483BD7" w14:textId="77777777" w:rsidR="00E808EC" w:rsidRPr="00CF19DA" w:rsidRDefault="00E808EC" w:rsidP="00034ECE">
            <w:pPr>
              <w:widowControl w:val="0"/>
              <w:spacing w:after="0" w:line="240" w:lineRule="auto"/>
              <w:ind w:right="31"/>
              <w:contextualSpacing/>
              <w:jc w:val="both"/>
              <w:outlineLvl w:val="0"/>
              <w:rPr>
                <w:rFonts w:eastAsia="Times New Roman" w:cs="Times New Roman"/>
                <w:snapToGrid w:val="0"/>
                <w:szCs w:val="28"/>
                <w:lang w:eastAsia="ru-RU"/>
              </w:rPr>
            </w:pPr>
            <w:r w:rsidRPr="00CF19DA">
              <w:rPr>
                <w:rFonts w:eastAsia="Times New Roman" w:cs="Times New Roman"/>
                <w:snapToGrid w:val="0"/>
                <w:szCs w:val="28"/>
                <w:lang w:eastAsia="ru-RU"/>
              </w:rPr>
              <w:t>муниципального образования</w:t>
            </w:r>
          </w:p>
          <w:p w14:paraId="732C8151" w14:textId="77777777" w:rsidR="00E808EC" w:rsidRPr="00CF19DA" w:rsidRDefault="00E808EC" w:rsidP="00034ECE">
            <w:pPr>
              <w:widowControl w:val="0"/>
              <w:spacing w:after="0" w:line="240" w:lineRule="auto"/>
              <w:ind w:right="31"/>
              <w:contextualSpacing/>
              <w:jc w:val="both"/>
              <w:outlineLvl w:val="0"/>
              <w:rPr>
                <w:rFonts w:eastAsia="Times New Roman" w:cs="Times New Roman"/>
                <w:snapToGrid w:val="0"/>
                <w:szCs w:val="28"/>
                <w:lang w:eastAsia="ru-RU"/>
              </w:rPr>
            </w:pPr>
            <w:r w:rsidRPr="00CF19DA">
              <w:rPr>
                <w:rFonts w:eastAsia="Times New Roman" w:cs="Times New Roman"/>
                <w:snapToGrid w:val="0"/>
                <w:szCs w:val="28"/>
                <w:lang w:eastAsia="ru-RU"/>
              </w:rPr>
              <w:t>Каневской район</w:t>
            </w:r>
          </w:p>
          <w:p w14:paraId="0D69F4F1" w14:textId="77777777" w:rsidR="00E808EC" w:rsidRPr="00CF19DA" w:rsidRDefault="00E808EC" w:rsidP="00034ECE">
            <w:pPr>
              <w:widowControl w:val="0"/>
              <w:spacing w:after="0" w:line="240" w:lineRule="auto"/>
              <w:ind w:right="31"/>
              <w:contextualSpacing/>
              <w:jc w:val="both"/>
              <w:outlineLvl w:val="0"/>
              <w:rPr>
                <w:rFonts w:eastAsia="Times New Roman" w:cs="Times New Roman"/>
                <w:szCs w:val="28"/>
                <w:lang w:eastAsia="ru-RU"/>
              </w:rPr>
            </w:pPr>
            <w:r w:rsidRPr="00CF19DA">
              <w:rPr>
                <w:rFonts w:eastAsia="Times New Roman" w:cs="Times New Roman"/>
                <w:snapToGrid w:val="0"/>
                <w:szCs w:val="28"/>
                <w:lang w:eastAsia="ru-RU"/>
              </w:rPr>
              <w:t xml:space="preserve">«Об утверждении </w:t>
            </w:r>
            <w:r w:rsidRPr="00CF19DA">
              <w:rPr>
                <w:rFonts w:eastAsia="Times New Roman" w:cs="Times New Roman"/>
                <w:szCs w:val="28"/>
                <w:lang w:eastAsia="ru-RU"/>
              </w:rPr>
              <w:t>Положение</w:t>
            </w:r>
          </w:p>
          <w:p w14:paraId="34E68669" w14:textId="77777777" w:rsidR="00E808EC" w:rsidRPr="00CF19DA" w:rsidRDefault="00E808EC" w:rsidP="00034ECE">
            <w:pPr>
              <w:widowControl w:val="0"/>
              <w:spacing w:after="0" w:line="240" w:lineRule="auto"/>
              <w:ind w:right="31"/>
              <w:contextualSpacing/>
              <w:jc w:val="both"/>
              <w:outlineLvl w:val="0"/>
              <w:rPr>
                <w:rFonts w:eastAsia="Calibri" w:cs="Times New Roman"/>
                <w:szCs w:val="28"/>
              </w:rPr>
            </w:pPr>
            <w:r w:rsidRPr="00CF19DA">
              <w:rPr>
                <w:rFonts w:eastAsia="Calibri" w:cs="Times New Roman"/>
                <w:szCs w:val="28"/>
              </w:rPr>
              <w:t>о порядке и условиях</w:t>
            </w:r>
          </w:p>
          <w:p w14:paraId="0ABF4137" w14:textId="77777777" w:rsidR="00E808EC" w:rsidRPr="00CF19DA" w:rsidRDefault="00E808EC" w:rsidP="00034ECE">
            <w:pPr>
              <w:widowControl w:val="0"/>
              <w:spacing w:after="0" w:line="240" w:lineRule="auto"/>
              <w:ind w:right="31"/>
              <w:contextualSpacing/>
              <w:jc w:val="both"/>
              <w:outlineLvl w:val="0"/>
              <w:rPr>
                <w:rFonts w:eastAsia="Calibri" w:cs="Times New Roman"/>
                <w:szCs w:val="28"/>
              </w:rPr>
            </w:pPr>
            <w:r w:rsidRPr="00CF19DA">
              <w:rPr>
                <w:rFonts w:eastAsia="Calibri" w:cs="Times New Roman"/>
                <w:szCs w:val="28"/>
              </w:rPr>
              <w:t>командирования работников</w:t>
            </w:r>
          </w:p>
          <w:p w14:paraId="66359100" w14:textId="77777777" w:rsidR="00E808EC" w:rsidRPr="00CF19DA" w:rsidRDefault="00E808EC" w:rsidP="00034ECE">
            <w:pPr>
              <w:widowControl w:val="0"/>
              <w:spacing w:after="0" w:line="240" w:lineRule="auto"/>
              <w:ind w:right="31"/>
              <w:contextualSpacing/>
              <w:jc w:val="both"/>
              <w:outlineLvl w:val="0"/>
              <w:rPr>
                <w:rFonts w:eastAsia="Calibri" w:cs="Times New Roman"/>
                <w:szCs w:val="28"/>
              </w:rPr>
            </w:pPr>
            <w:r w:rsidRPr="00CF19DA">
              <w:rPr>
                <w:rFonts w:eastAsia="Calibri" w:cs="Times New Roman"/>
                <w:szCs w:val="28"/>
              </w:rPr>
              <w:t>органов местного самоуправления</w:t>
            </w:r>
          </w:p>
          <w:p w14:paraId="3008ABC8" w14:textId="77777777" w:rsidR="00E808EC" w:rsidRPr="00CF19DA" w:rsidRDefault="00E808EC" w:rsidP="00034ECE">
            <w:pPr>
              <w:widowControl w:val="0"/>
              <w:spacing w:after="0" w:line="240" w:lineRule="auto"/>
              <w:ind w:right="31"/>
              <w:contextualSpacing/>
              <w:jc w:val="both"/>
              <w:outlineLvl w:val="0"/>
              <w:rPr>
                <w:rFonts w:eastAsia="Calibri" w:cs="Times New Roman"/>
                <w:szCs w:val="28"/>
              </w:rPr>
            </w:pPr>
            <w:r w:rsidRPr="00CF19DA">
              <w:rPr>
                <w:rFonts w:eastAsia="Calibri" w:cs="Times New Roman"/>
                <w:szCs w:val="28"/>
              </w:rPr>
              <w:t>муниципального образования</w:t>
            </w:r>
          </w:p>
          <w:p w14:paraId="57B2D805" w14:textId="77777777" w:rsidR="00E808EC" w:rsidRPr="00CF19DA" w:rsidRDefault="00E808EC" w:rsidP="00034ECE">
            <w:pPr>
              <w:widowControl w:val="0"/>
              <w:spacing w:after="0" w:line="240" w:lineRule="auto"/>
              <w:ind w:right="31"/>
              <w:contextualSpacing/>
              <w:jc w:val="both"/>
              <w:outlineLvl w:val="0"/>
              <w:rPr>
                <w:rFonts w:eastAsia="Calibri" w:cs="Times New Roman"/>
                <w:szCs w:val="28"/>
              </w:rPr>
            </w:pPr>
            <w:r w:rsidRPr="00CF19DA">
              <w:rPr>
                <w:rFonts w:eastAsia="Calibri" w:cs="Times New Roman"/>
                <w:szCs w:val="28"/>
              </w:rPr>
              <w:t>Каневской район,</w:t>
            </w:r>
          </w:p>
          <w:p w14:paraId="031612C9" w14:textId="77777777" w:rsidR="00E808EC" w:rsidRPr="00CF19DA" w:rsidRDefault="00E808EC" w:rsidP="00034ECE">
            <w:pPr>
              <w:widowControl w:val="0"/>
              <w:spacing w:after="0" w:line="240" w:lineRule="auto"/>
              <w:ind w:right="31"/>
              <w:contextualSpacing/>
              <w:jc w:val="both"/>
              <w:outlineLvl w:val="0"/>
              <w:rPr>
                <w:rFonts w:eastAsia="Calibri" w:cs="Times New Roman"/>
                <w:szCs w:val="28"/>
              </w:rPr>
            </w:pPr>
            <w:r w:rsidRPr="00CF19DA">
              <w:rPr>
                <w:rFonts w:eastAsia="Calibri" w:cs="Times New Roman"/>
                <w:szCs w:val="28"/>
              </w:rPr>
              <w:t>работников муниципальных учреждений</w:t>
            </w:r>
          </w:p>
          <w:p w14:paraId="00DB49C4" w14:textId="77777777" w:rsidR="00E808EC" w:rsidRPr="00CF19DA" w:rsidRDefault="00E808EC" w:rsidP="00034ECE">
            <w:pPr>
              <w:widowControl w:val="0"/>
              <w:spacing w:after="0" w:line="240" w:lineRule="auto"/>
              <w:ind w:right="31"/>
              <w:contextualSpacing/>
              <w:jc w:val="both"/>
              <w:outlineLvl w:val="0"/>
              <w:rPr>
                <w:rFonts w:eastAsia="Calibri" w:cs="Times New Roman"/>
                <w:szCs w:val="28"/>
              </w:rPr>
            </w:pPr>
            <w:r w:rsidRPr="00CF19DA">
              <w:rPr>
                <w:rFonts w:eastAsia="Calibri" w:cs="Times New Roman"/>
                <w:szCs w:val="28"/>
              </w:rPr>
              <w:t>муниципального образования</w:t>
            </w:r>
          </w:p>
          <w:p w14:paraId="77A9A624" w14:textId="77777777" w:rsidR="00E808EC" w:rsidRPr="00CF19DA" w:rsidRDefault="00E808EC" w:rsidP="00034ECE">
            <w:pPr>
              <w:widowControl w:val="0"/>
              <w:spacing w:after="0" w:line="240" w:lineRule="auto"/>
              <w:ind w:right="31"/>
              <w:contextualSpacing/>
              <w:jc w:val="both"/>
              <w:outlineLvl w:val="0"/>
              <w:rPr>
                <w:rFonts w:eastAsia="Times New Roman" w:cs="Times New Roman"/>
                <w:snapToGrid w:val="0"/>
                <w:szCs w:val="28"/>
                <w:lang w:eastAsia="ru-RU"/>
              </w:rPr>
            </w:pPr>
            <w:r w:rsidRPr="00CF19DA">
              <w:rPr>
                <w:rFonts w:eastAsia="Calibri" w:cs="Times New Roman"/>
                <w:szCs w:val="28"/>
              </w:rPr>
              <w:t>Каневской район</w:t>
            </w:r>
            <w:r w:rsidRPr="00CF19DA">
              <w:rPr>
                <w:rFonts w:eastAsia="Times New Roman" w:cs="Times New Roman"/>
                <w:snapToGrid w:val="0"/>
                <w:szCs w:val="28"/>
                <w:lang w:eastAsia="ru-RU"/>
              </w:rPr>
              <w:t>»</w:t>
            </w:r>
          </w:p>
        </w:tc>
      </w:tr>
    </w:tbl>
    <w:p w14:paraId="36522E4B" w14:textId="77777777" w:rsidR="00E808EC" w:rsidRPr="00CF19DA" w:rsidRDefault="00E808EC" w:rsidP="00E808EC">
      <w:pPr>
        <w:widowControl w:val="0"/>
        <w:spacing w:after="0" w:line="240" w:lineRule="auto"/>
        <w:ind w:firstLine="709"/>
        <w:contextualSpacing/>
        <w:jc w:val="center"/>
        <w:rPr>
          <w:rFonts w:eastAsia="Times New Roman" w:cs="Times New Roman"/>
          <w:szCs w:val="28"/>
          <w:lang w:eastAsia="ru-RU"/>
        </w:rPr>
      </w:pPr>
    </w:p>
    <w:p w14:paraId="09C6B8A2" w14:textId="77777777" w:rsidR="00E808EC" w:rsidRPr="00CF19DA" w:rsidRDefault="00E808EC" w:rsidP="00E808EC">
      <w:pPr>
        <w:widowControl w:val="0"/>
        <w:tabs>
          <w:tab w:val="left" w:pos="1134"/>
        </w:tabs>
        <w:spacing w:after="0" w:line="240" w:lineRule="auto"/>
        <w:ind w:firstLine="709"/>
        <w:contextualSpacing/>
        <w:jc w:val="center"/>
        <w:rPr>
          <w:rFonts w:eastAsia="Times New Roman" w:cs="Times New Roman"/>
          <w:szCs w:val="28"/>
          <w:lang w:eastAsia="x-none"/>
        </w:rPr>
      </w:pPr>
    </w:p>
    <w:p w14:paraId="27A5D9F9" w14:textId="77777777" w:rsidR="00E808EC" w:rsidRPr="00CF19DA" w:rsidRDefault="00E808EC" w:rsidP="00E808EC">
      <w:pPr>
        <w:widowControl w:val="0"/>
        <w:autoSpaceDE w:val="0"/>
        <w:autoSpaceDN w:val="0"/>
        <w:adjustRightInd w:val="0"/>
        <w:spacing w:after="0" w:line="240" w:lineRule="auto"/>
        <w:ind w:firstLine="709"/>
        <w:jc w:val="center"/>
        <w:rPr>
          <w:rFonts w:eastAsia="Times New Roman" w:cs="Times New Roman"/>
          <w:szCs w:val="28"/>
          <w:highlight w:val="yellow"/>
          <w:lang w:eastAsia="ru-RU"/>
        </w:rPr>
      </w:pPr>
      <w:r w:rsidRPr="00CF19DA">
        <w:rPr>
          <w:rFonts w:eastAsia="Times New Roman" w:cs="Times New Roman"/>
          <w:b/>
          <w:bCs/>
          <w:szCs w:val="28"/>
          <w:lang w:eastAsia="ru-RU"/>
        </w:rPr>
        <w:t xml:space="preserve">Положение о порядке и условиях командирования </w:t>
      </w:r>
      <w:bookmarkStart w:id="5" w:name="_Hlk158902698"/>
      <w:r w:rsidRPr="00CF19DA">
        <w:rPr>
          <w:rFonts w:eastAsia="Times New Roman" w:cs="Times New Roman"/>
          <w:b/>
          <w:bCs/>
          <w:szCs w:val="28"/>
          <w:lang w:eastAsia="ru-RU"/>
        </w:rPr>
        <w:t>работников органов местного самоуправления муниципального образования Каневской район, работников муниципальных учреждений муниципального образования Каневской район</w:t>
      </w:r>
    </w:p>
    <w:bookmarkEnd w:id="5"/>
    <w:p w14:paraId="20A7E500" w14:textId="77777777" w:rsidR="00E808EC" w:rsidRPr="00CF19DA" w:rsidRDefault="00E808EC" w:rsidP="00E808EC">
      <w:pPr>
        <w:widowControl w:val="0"/>
        <w:autoSpaceDE w:val="0"/>
        <w:autoSpaceDN w:val="0"/>
        <w:adjustRightInd w:val="0"/>
        <w:spacing w:after="0" w:line="240" w:lineRule="auto"/>
        <w:ind w:firstLine="709"/>
        <w:jc w:val="center"/>
        <w:rPr>
          <w:rFonts w:eastAsia="Times New Roman" w:cs="Times New Roman"/>
          <w:szCs w:val="28"/>
          <w:highlight w:val="yellow"/>
          <w:lang w:eastAsia="ru-RU"/>
        </w:rPr>
      </w:pPr>
    </w:p>
    <w:p w14:paraId="6408E5AC" w14:textId="77777777" w:rsidR="00E808EC" w:rsidRPr="00CF19DA" w:rsidRDefault="00E808EC" w:rsidP="00E808EC">
      <w:pPr>
        <w:spacing w:after="0" w:line="240" w:lineRule="auto"/>
        <w:ind w:firstLine="709"/>
        <w:jc w:val="both"/>
        <w:rPr>
          <w:rFonts w:eastAsia="Calibri" w:cs="Times New Roman"/>
          <w:szCs w:val="28"/>
        </w:rPr>
      </w:pPr>
    </w:p>
    <w:p w14:paraId="445FEBEC"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1. Настоящее Положение определяет порядок и условия командирования </w:t>
      </w:r>
      <w:bookmarkStart w:id="6" w:name="_Hlk158902768"/>
      <w:r w:rsidRPr="00CF19DA">
        <w:rPr>
          <w:rFonts w:eastAsia="Calibri" w:cs="Times New Roman"/>
          <w:szCs w:val="28"/>
        </w:rPr>
        <w:t>работников органов местного самоуправления муниципального образования Каневской район, работников муниципальных учреждений муниципального образования Каневской район</w:t>
      </w:r>
      <w:bookmarkEnd w:id="6"/>
      <w:r w:rsidRPr="00CF19DA">
        <w:rPr>
          <w:rFonts w:eastAsia="Calibri" w:cs="Times New Roman"/>
          <w:szCs w:val="28"/>
        </w:rPr>
        <w:t>.</w:t>
      </w:r>
    </w:p>
    <w:p w14:paraId="2EEAA0E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 Работники органов местного самоуправления муниципального образования Каневской район, работники муниципальных учреждений муниципального образования Каневской район (далее – командированные лица)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исполнения должностных полномочий или прохождения муниципальной службы (далее – муниципальная служба) как на территории Российской Федерации, так и на территориях иностранных государств.</w:t>
      </w:r>
    </w:p>
    <w:p w14:paraId="7A2C0539"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3. Срок служебной командировки командированного лица определяется представителем нанимателя или уполномоченным им лицом с учетом объема, сложности и других особенностей служебного задания.</w:t>
      </w:r>
    </w:p>
    <w:p w14:paraId="05D16235"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4. При направлении командированного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14:paraId="4CB14087"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5. На командированных лиц, находящихся в служебной командировке, распространяется режим служебного времени, установленный в соответствующих учреждениях муниципального образования Каневской район. </w:t>
      </w:r>
    </w:p>
    <w:p w14:paraId="47055A80"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В том случае, если режим служебного времени при нахождении в командировке отличается от установленного в учреждении муниципального </w:t>
      </w:r>
      <w:r w:rsidRPr="00CF19DA">
        <w:rPr>
          <w:rFonts w:eastAsia="Calibri" w:cs="Times New Roman"/>
          <w:szCs w:val="28"/>
        </w:rPr>
        <w:lastRenderedPageBreak/>
        <w:t>образования Каневской район в сторону уменьшения дней отдыха, командированному лицу по возвращении из служебной командировки предоставляются другие дни отдыха взамен дней отдыха, не использованных в период служебной командировки.</w:t>
      </w:r>
    </w:p>
    <w:p w14:paraId="336DCA13"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6. Если командированное лицо командировано для работы в выходные или праздничные дни, компенсация за работу в эти дни производится в соответствии с Трудовым кодексом Российской Федерации.</w:t>
      </w:r>
    </w:p>
    <w:p w14:paraId="15EE121F"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В случаях, когда по распоряжению представителя нанимателя или уполномоченного им лица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14:paraId="6939F338"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7. Днем выбытия в служебную командировку считается день отправления транспортного средства от постоянного места исполнения должностных полномочий или прохождения муниципальной службы командированным лицом, а днем прибытия из служебной командировки – день прибытия транспортного средства в постоянное место исполнения должностных полномочий или прохождения муниципальной службы командированным лицом.</w:t>
      </w:r>
    </w:p>
    <w:p w14:paraId="6F34A1E1"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14:paraId="51331C37"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в постоянное место исполнения должностных полномочий или прохождения муниципальной службы.</w:t>
      </w:r>
    </w:p>
    <w:p w14:paraId="30CE3DF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Вопрос о явке командированного лица на постоянное место исполнения должностных полномочий или прохождения муниципальной службы в день выбытия в служебную командировку и в день прибытия из служебной командировки решается представителем нанимателя или уполномоченным им лицом с учетом времени отправления или прибытия транспортного средства.</w:t>
      </w:r>
    </w:p>
    <w:p w14:paraId="732C6B0C"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8. Срок пребывания командированного лица в служебной командировке (дата приезда в место командирования и дата выезда из него) определяется по проездным документам (билетам), представляемым им по возвращении из служебной командировки в учреждение, направившее его в командировку (в соответствующий отдел или лицу, уполномоченному на ведение бухгалтерского учета).</w:t>
      </w:r>
    </w:p>
    <w:p w14:paraId="0A13934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При отсутствии проездных документов (билетов) фактический срок пребывания командированного лица в служебной командировке определяется по иным подтверждающим период его нахождения в служебной командировке документам в соответствии с перечнем документов, аналогичным перечню документов,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(билетов), утвержденным приказом Министерства финансов Российской Федерации от 10 марта 2015 г</w:t>
      </w:r>
      <w:r>
        <w:rPr>
          <w:rFonts w:eastAsia="Calibri" w:cs="Times New Roman"/>
          <w:szCs w:val="28"/>
        </w:rPr>
        <w:t>ода</w:t>
      </w:r>
      <w:r w:rsidRPr="00CF19DA">
        <w:rPr>
          <w:rFonts w:eastAsia="Calibri" w:cs="Times New Roman"/>
          <w:szCs w:val="28"/>
        </w:rPr>
        <w:t xml:space="preserve"> № 33н «Об утверждении перечня документов, подтверждающих фактический срок </w:t>
      </w:r>
      <w:r w:rsidRPr="00CF19DA">
        <w:rPr>
          <w:rFonts w:eastAsia="Calibri" w:cs="Times New Roman"/>
          <w:szCs w:val="28"/>
        </w:rPr>
        <w:lastRenderedPageBreak/>
        <w:t>пребывания федерального государственного гражданского служащего в служебной командировке при отсутствии проездных документов (билетов)»</w:t>
      </w:r>
    </w:p>
    <w:p w14:paraId="2C062EF6"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9. Направление в служебную командировку командированных лиц осуществляется на основании распорядительного документа представителя нанимателя и (или) уполномоченного им лица, в том числе:</w:t>
      </w:r>
    </w:p>
    <w:p w14:paraId="04446C3C" w14:textId="77777777" w:rsidR="00E808EC" w:rsidRPr="00CF19DA" w:rsidRDefault="00E808EC" w:rsidP="00E808EC">
      <w:pPr>
        <w:spacing w:after="0" w:line="240" w:lineRule="auto"/>
        <w:ind w:firstLine="709"/>
        <w:jc w:val="both"/>
        <w:rPr>
          <w:rFonts w:eastAsia="Calibri" w:cs="Times New Roman"/>
          <w:szCs w:val="28"/>
        </w:rPr>
      </w:pPr>
      <w:bookmarkStart w:id="7" w:name="_Hlk158970096"/>
      <w:r w:rsidRPr="00CF19DA">
        <w:rPr>
          <w:rFonts w:eastAsia="Calibri" w:cs="Times New Roman"/>
          <w:szCs w:val="28"/>
        </w:rPr>
        <w:t xml:space="preserve">направление в служебную командировку </w:t>
      </w:r>
      <w:bookmarkEnd w:id="7"/>
      <w:r w:rsidRPr="00CF19DA">
        <w:rPr>
          <w:rFonts w:eastAsia="Calibri" w:cs="Times New Roman"/>
          <w:szCs w:val="28"/>
        </w:rPr>
        <w:t xml:space="preserve">главы муниципального образования Каневской район и работников администрации муниципального образования Каневской район </w:t>
      </w:r>
      <w:bookmarkStart w:id="8" w:name="_Hlk158987509"/>
      <w:r w:rsidRPr="00CF19DA">
        <w:rPr>
          <w:rFonts w:eastAsia="Calibri" w:cs="Times New Roman"/>
          <w:szCs w:val="28"/>
        </w:rPr>
        <w:t>осуществляется</w:t>
      </w:r>
      <w:bookmarkEnd w:id="8"/>
      <w:r w:rsidRPr="00CF19DA">
        <w:rPr>
          <w:rFonts w:eastAsia="Calibri" w:cs="Times New Roman"/>
          <w:szCs w:val="28"/>
        </w:rPr>
        <w:t xml:space="preserve"> в соответствии с распоряжением администрации муниципального образования Каневской район;</w:t>
      </w:r>
    </w:p>
    <w:p w14:paraId="4FF8FD9B"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направление в служебную командировку работников структурных подразделений администрации муниципального образования Каневской район, обладающих правами юридического лица, муниципального учреждения осуществляется - соответственно приказом руководителя структурного подразделения, приказом руководителя муниципального учреждения; </w:t>
      </w:r>
    </w:p>
    <w:p w14:paraId="1E260BE9"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направление в служебную командировку председателя </w:t>
      </w:r>
      <w:bookmarkStart w:id="9" w:name="_Hlk158987357"/>
      <w:r w:rsidRPr="00CF19DA">
        <w:rPr>
          <w:rFonts w:eastAsia="Calibri" w:cs="Times New Roman"/>
          <w:szCs w:val="28"/>
        </w:rPr>
        <w:t>Контрольно-счетной палаты муниципального образования Каневской район осуществляется в соответствии с распоряжением председателя Совета муниципального образования Каневской район;</w:t>
      </w:r>
    </w:p>
    <w:bookmarkEnd w:id="9"/>
    <w:p w14:paraId="34A3B300"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направление в служебную командировку муниципальных служащих, замещающих должности муниципальной службы в Контрольно-счетной палате муниципального образования Каневской район, Совета муниципального образования Каневской район осуществляется в соответствии с распоряжением работодателя.</w:t>
      </w:r>
    </w:p>
    <w:p w14:paraId="0716DA2D"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10. При направлении командированного лица в служебную командировку ему гарантируются сохранение замещаемой им должности и </w:t>
      </w:r>
      <w:r w:rsidRPr="00CF19DA">
        <w:rPr>
          <w:rFonts w:eastAsia="Calibri" w:cs="Times New Roman"/>
          <w:szCs w:val="28"/>
          <w:shd w:val="clear" w:color="auto" w:fill="FFFFFF"/>
        </w:rPr>
        <w:t>средней заработной платы (среднего заработка)</w:t>
      </w:r>
      <w:r w:rsidRPr="00CF19DA">
        <w:rPr>
          <w:rFonts w:eastAsia="Calibri" w:cs="Times New Roman"/>
          <w:szCs w:val="28"/>
        </w:rPr>
        <w:t>,</w:t>
      </w:r>
      <w:r w:rsidRPr="00CF19DA">
        <w:rPr>
          <w:rFonts w:eastAsia="Times New Roman" w:cs="Times New Roman"/>
          <w:szCs w:val="28"/>
          <w:lang w:eastAsia="ru-RU"/>
        </w:rPr>
        <w:t xml:space="preserve"> рассчитанной в соответствии с Положением об особенностях порядка исчисления средней заработной платы, утвержденным </w:t>
      </w:r>
      <w:hyperlink r:id="rId12" w:tgtFrame="_blank" w:history="1">
        <w:r w:rsidRPr="00CF19DA">
          <w:rPr>
            <w:rFonts w:eastAsia="Times New Roman" w:cs="Times New Roman"/>
            <w:szCs w:val="28"/>
            <w:lang w:eastAsia="ru-RU"/>
          </w:rPr>
          <w:t>постановлением</w:t>
        </w:r>
      </w:hyperlink>
      <w:r w:rsidRPr="00CF19DA">
        <w:rPr>
          <w:rFonts w:eastAsia="Times New Roman" w:cs="Times New Roman"/>
          <w:szCs w:val="28"/>
          <w:lang w:eastAsia="ru-RU"/>
        </w:rPr>
        <w:t xml:space="preserve"> Правительства Российской Федерации от 24 декабря 2007 года № 922 «Об особенностях порядка исчисления средней заработной платы»,</w:t>
      </w:r>
      <w:r w:rsidRPr="00CF19DA">
        <w:rPr>
          <w:rFonts w:eastAsia="Calibri" w:cs="Times New Roman"/>
          <w:szCs w:val="28"/>
        </w:rPr>
        <w:t xml:space="preserve"> а также возмещаются:</w:t>
      </w:r>
    </w:p>
    <w:p w14:paraId="12BC954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а) расходы по проезду к месту командирования и обратно - к постоянному месту исполнения должностных полномочий или прохождения муниципальной службы командированным лицом;</w:t>
      </w:r>
    </w:p>
    <w:p w14:paraId="67B80069"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б) расходы по проезду из одного населенного пункта в другой, если командированное лицо направлено в несколько учреждений (организаций), расположенных в разных населенных пунктах;</w:t>
      </w:r>
    </w:p>
    <w:p w14:paraId="18F4B5C1" w14:textId="77777777" w:rsidR="00E808EC" w:rsidRPr="00CF19DA" w:rsidRDefault="00E808EC" w:rsidP="00E808EC">
      <w:pPr>
        <w:spacing w:after="0" w:line="240" w:lineRule="auto"/>
        <w:ind w:firstLine="709"/>
        <w:jc w:val="both"/>
        <w:rPr>
          <w:rFonts w:eastAsia="Calibri" w:cs="Times New Roman"/>
          <w:szCs w:val="28"/>
        </w:rPr>
      </w:pPr>
      <w:bookmarkStart w:id="10" w:name="_Hlk159242095"/>
      <w:r w:rsidRPr="00CF19DA">
        <w:rPr>
          <w:rFonts w:eastAsia="Calibri" w:cs="Times New Roman"/>
          <w:szCs w:val="28"/>
        </w:rPr>
        <w:t>в) расходы по найму жилого помещения;</w:t>
      </w:r>
    </w:p>
    <w:bookmarkEnd w:id="10"/>
    <w:p w14:paraId="7EED7F62"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г) дополнительные расходы, связанные с проживанием вне постоянного места жительства (суточные);</w:t>
      </w:r>
    </w:p>
    <w:p w14:paraId="783CBD5F"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д) иные расходы, с учетом пункта 14 настоящего Положения, связанные со служебной командировкой (при условии, что они произведены командированным лицом с разрешения или ведома представителя нанимателя или уполномоченного им лица).</w:t>
      </w:r>
    </w:p>
    <w:p w14:paraId="4D39DF92"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11. Денежное вознаграждение (с учетом дополнительных выплат) за период нахождения командированного лица в служебной командировке сохраняется за все служебные дни по графику служебного времени в </w:t>
      </w:r>
      <w:r w:rsidRPr="00CF19DA">
        <w:rPr>
          <w:rFonts w:eastAsia="Calibri" w:cs="Times New Roman"/>
          <w:szCs w:val="28"/>
        </w:rPr>
        <w:lastRenderedPageBreak/>
        <w:t>соответствии со служебным распорядком, установленным в соответствующих учреждениях муниципального образования Каневской район.</w:t>
      </w:r>
    </w:p>
    <w:p w14:paraId="4042B9D5"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12. При направлении командированного лица в служебную командировку за пределы территории Российской Федерации ему дополнительно возмещаются:</w:t>
      </w:r>
    </w:p>
    <w:p w14:paraId="5ADFF964"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а) расходы на оформление визы и других выездных документов;</w:t>
      </w:r>
    </w:p>
    <w:p w14:paraId="5D6F6970"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б) обязательные консульские и аэродромные сборы;</w:t>
      </w:r>
    </w:p>
    <w:p w14:paraId="162CCE0C"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в) сборы за право въезда или транзита автомобильного транспорта;</w:t>
      </w:r>
    </w:p>
    <w:p w14:paraId="4FE96C76"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г) расходы на оформление обязательной медицинской страховки;</w:t>
      </w:r>
    </w:p>
    <w:p w14:paraId="48F2DD5B"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д) иные обязательные платежи и сборы.</w:t>
      </w:r>
    </w:p>
    <w:p w14:paraId="2822DAE1"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13.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14:paraId="5C33B604"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14:paraId="46DA8DD8"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14. Расходы по проезду командированного лица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учреждений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14:paraId="498081DE"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воздушным транспортом - по тарифу экономического класса;</w:t>
      </w:r>
    </w:p>
    <w:p w14:paraId="6202F8C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14:paraId="270F40BD"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 а лицам, замещающим муниципальные должности:</w:t>
      </w:r>
    </w:p>
    <w:p w14:paraId="0F3366F5"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воздушным транспортом - по билету I класса;</w:t>
      </w:r>
    </w:p>
    <w:p w14:paraId="420185BE"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14:paraId="4F74A177"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14:paraId="48632B18"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15. Возмещение расходов, связанных с использованием командированным лицом личного транспорта для проезда к месту командирования и обратно - к </w:t>
      </w:r>
      <w:r w:rsidRPr="00CF19DA">
        <w:rPr>
          <w:rFonts w:eastAsia="Calibri" w:cs="Times New Roman"/>
          <w:szCs w:val="28"/>
        </w:rPr>
        <w:lastRenderedPageBreak/>
        <w:t>постоянному месту исполнения должностных полномочий или прохождения муниципальной службы, не предусмотрено.</w:t>
      </w:r>
    </w:p>
    <w:p w14:paraId="1F7921E5"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16. При использовании воздушного транспорта для проезда командированного лица к месту командирования и (или) обратно - к постоянному месту исполнения должностных полномочий или прохождения муниципальной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командированного лица либо когда оформление (приобретение) проездных документов (билетов) на рейсы этих авиакомпаний невозможно ввиду их отсутствия на весь срок командировки командированного лица.</w:t>
      </w:r>
    </w:p>
    <w:p w14:paraId="0516106F"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17.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14:paraId="3A811551"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Командированному лицу оплачиваются расходы по проезду до места отправления транспортного средства при наличии документов (билетов), подтверждающих эти расходы.</w:t>
      </w:r>
    </w:p>
    <w:p w14:paraId="051B979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18. Лицам, замещающим муниципальные должности, оплачиваются услуги залов официальных лиц и делегаций, VIP-залов, организуемых в составе железнодорожных и автомобильных вокзалов (станций), морских и речных портов, аэропортов (аэродромов).</w:t>
      </w:r>
    </w:p>
    <w:p w14:paraId="0E9393E3"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Муниципальным служащим администрации муниципального образования Каневской район, замещающим должности категории «помощники», услуги залов официальных лиц и делегаций, VIP-залов (VIP-терминалов, залов специального обслуживания), организуемых в составе железнодорожных и автомобильных вокзалов (станций), морских и речных портов, аэропортов (аэродромов), оплачиваются в случае их командирования для сопровождения главы муниципального образования Каневской район.</w:t>
      </w:r>
    </w:p>
    <w:p w14:paraId="4E9D33FF"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19. По решению представителя нанимателя или уполномоченного им лица в отдельных случаях командированному лицу при наличии обоснования могут быть возмещены расходы по проезду к месту командирования и обратно - к постоянному месту исполнения должностных полномочий или прохождения муниципальной службы – воздушным, железнодорожным, водным и автомобильным транспортом сверх норм, установленных пунктом 14 настоящего Положения, в пределах средств, предусмотренных в районном бюджете на содержание соответствующих учреждений муниципального образования Каневской район.</w:t>
      </w:r>
    </w:p>
    <w:p w14:paraId="7FE090E1"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20.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14:paraId="6523005F"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не более стоимости однокомнатного (одноместного) номера, а лицам, замещающим муниципальные должности, и муниципальным служащим, </w:t>
      </w:r>
      <w:r w:rsidRPr="00CF19DA">
        <w:rPr>
          <w:rFonts w:eastAsia="Calibri" w:cs="Times New Roman"/>
          <w:szCs w:val="28"/>
        </w:rPr>
        <w:lastRenderedPageBreak/>
        <w:t>замещающим должности муниципальной службы высшей группы, - не более стоимости двухкомнатного номера.</w:t>
      </w:r>
    </w:p>
    <w:p w14:paraId="0AD22770"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21. В случае, если в населенном пункте отсутствует гостиница, командированному лицу оплачивается иное отдельное жилое помещение либо аналогичное жилое помещение в ближайшем населенном пункте с гарантированным транспортным обеспечением (оплатой проезда) от места проживания до места командирования и обратно.</w:t>
      </w:r>
    </w:p>
    <w:p w14:paraId="3B3FAEE2"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22. 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14:paraId="1524DA9D"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23. 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пунктом 20 настоящего Положения.</w:t>
      </w:r>
    </w:p>
    <w:p w14:paraId="41E36997"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24.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14:paraId="4C56944E"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а) 500 рублей - при командировании в пределах Российской Федерации, кроме городов Москвы и Санкт-Петербурга;</w:t>
      </w:r>
    </w:p>
    <w:p w14:paraId="308454FF"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б) 700 рублей - при командировании в города Москву и Санкт-Петербург.</w:t>
      </w:r>
    </w:p>
    <w:p w14:paraId="5FBD7A40"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25. Командированным,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w:t>
      </w:r>
    </w:p>
    <w:p w14:paraId="0307CB43"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а) </w:t>
      </w:r>
      <w:r w:rsidRPr="00CF19DA">
        <w:rPr>
          <w:rFonts w:eastAsia="Calibri" w:cs="Times New Roman"/>
          <w:szCs w:val="28"/>
          <w:shd w:val="clear" w:color="auto" w:fill="FFFFFF"/>
        </w:rPr>
        <w:t xml:space="preserve">сохраняемая </w:t>
      </w:r>
      <w:bookmarkStart w:id="11" w:name="_Hlk158986675"/>
      <w:r w:rsidRPr="00CF19DA">
        <w:rPr>
          <w:rFonts w:eastAsia="Calibri" w:cs="Times New Roman"/>
          <w:szCs w:val="28"/>
          <w:shd w:val="clear" w:color="auto" w:fill="FFFFFF"/>
        </w:rPr>
        <w:t xml:space="preserve">средняя заработная плата </w:t>
      </w:r>
      <w:bookmarkStart w:id="12" w:name="_Hlk158986617"/>
      <w:bookmarkEnd w:id="11"/>
      <w:r w:rsidRPr="00CF19DA">
        <w:rPr>
          <w:rFonts w:eastAsia="Calibri" w:cs="Times New Roman"/>
          <w:szCs w:val="28"/>
          <w:shd w:val="clear" w:color="auto" w:fill="FFFFFF"/>
        </w:rPr>
        <w:t>(средний заработок)</w:t>
      </w:r>
      <w:bookmarkEnd w:id="12"/>
      <w:r w:rsidRPr="00CF19DA">
        <w:rPr>
          <w:rFonts w:eastAsia="Calibri" w:cs="Times New Roman"/>
          <w:szCs w:val="28"/>
          <w:shd w:val="clear" w:color="auto" w:fill="FFFFFF"/>
        </w:rPr>
        <w:t xml:space="preserve">, рассчитанная в соответствии с </w:t>
      </w:r>
      <w:hyperlink r:id="rId13" w:anchor="/document/12158040/entry/1000" w:history="1">
        <w:r w:rsidRPr="00CF19DA">
          <w:rPr>
            <w:rFonts w:eastAsia="Calibri" w:cs="Times New Roman"/>
            <w:szCs w:val="28"/>
            <w:shd w:val="clear" w:color="auto" w:fill="FFFFFF"/>
          </w:rPr>
          <w:t>Положением</w:t>
        </w:r>
      </w:hyperlink>
      <w:r w:rsidRPr="00CF19DA">
        <w:rPr>
          <w:rFonts w:eastAsia="Calibri" w:cs="Times New Roman"/>
          <w:szCs w:val="28"/>
        </w:rPr>
        <w:t xml:space="preserve"> </w:t>
      </w:r>
      <w:r w:rsidRPr="00CF19DA">
        <w:rPr>
          <w:rFonts w:eastAsia="Calibri" w:cs="Times New Roman"/>
          <w:szCs w:val="28"/>
          <w:shd w:val="clear" w:color="auto" w:fill="FFFFFF"/>
        </w:rPr>
        <w:t xml:space="preserve">об особенностях порядка исчисления средней заработной платы, утвержденным </w:t>
      </w:r>
      <w:hyperlink r:id="rId14" w:anchor="/document/12158040/entry/0" w:history="1">
        <w:r w:rsidRPr="00CF19DA">
          <w:rPr>
            <w:rFonts w:eastAsia="Calibri" w:cs="Times New Roman"/>
            <w:szCs w:val="28"/>
            <w:shd w:val="clear" w:color="auto" w:fill="FFFFFF"/>
          </w:rPr>
          <w:t>постановлением</w:t>
        </w:r>
      </w:hyperlink>
      <w:r w:rsidRPr="00CF19DA">
        <w:rPr>
          <w:rFonts w:eastAsia="Calibri" w:cs="Times New Roman"/>
          <w:szCs w:val="28"/>
        </w:rPr>
        <w:t xml:space="preserve"> </w:t>
      </w:r>
      <w:r w:rsidRPr="00CF19DA">
        <w:rPr>
          <w:rFonts w:eastAsia="Calibri" w:cs="Times New Roman"/>
          <w:szCs w:val="28"/>
          <w:shd w:val="clear" w:color="auto" w:fill="FFFFFF"/>
        </w:rPr>
        <w:t>Правительства Российской Федерации от 24 декабря 2007 года № 922 «Об особенностях порядка исчисления средней заработной платы», выплачивается в двойном размере;</w:t>
      </w:r>
    </w:p>
    <w:p w14:paraId="5D0D6CEE" w14:textId="77777777" w:rsidR="00E808EC" w:rsidRPr="00CF19DA" w:rsidRDefault="00E808EC" w:rsidP="00E808EC">
      <w:pPr>
        <w:spacing w:after="0" w:line="240" w:lineRule="auto"/>
        <w:ind w:firstLine="709"/>
        <w:contextualSpacing/>
        <w:jc w:val="both"/>
        <w:rPr>
          <w:rFonts w:eastAsia="Calibri" w:cs="Times New Roman"/>
          <w:szCs w:val="28"/>
        </w:rPr>
      </w:pPr>
      <w:r w:rsidRPr="00CF19DA">
        <w:rPr>
          <w:rFonts w:eastAsia="Calibri" w:cs="Times New Roman"/>
          <w:szCs w:val="28"/>
        </w:rPr>
        <w:t>б) возмещаются дополнительные расходы, связанные с проживанием вне постоянного места жительства (суточные), в размере 8480 рублей за каждый день нахождения в служебной командировке;</w:t>
      </w:r>
    </w:p>
    <w:p w14:paraId="6718CB04" w14:textId="77777777" w:rsidR="00E808EC" w:rsidRPr="00CF19DA" w:rsidRDefault="00E808EC" w:rsidP="00E808EC">
      <w:pPr>
        <w:spacing w:after="0" w:line="240" w:lineRule="auto"/>
        <w:ind w:firstLine="709"/>
        <w:contextualSpacing/>
        <w:jc w:val="both"/>
        <w:rPr>
          <w:rFonts w:eastAsia="Calibri" w:cs="Times New Roman"/>
          <w:szCs w:val="28"/>
        </w:rPr>
      </w:pPr>
      <w:r w:rsidRPr="00CF19DA">
        <w:rPr>
          <w:rFonts w:eastAsia="Calibri" w:cs="Times New Roman"/>
          <w:szCs w:val="28"/>
        </w:rPr>
        <w:t xml:space="preserve">в) </w:t>
      </w:r>
      <w:bookmarkStart w:id="13" w:name="_Hlk159242329"/>
      <w:r w:rsidRPr="00CF19DA">
        <w:rPr>
          <w:rFonts w:eastAsia="Calibri" w:cs="Times New Roman"/>
          <w:szCs w:val="28"/>
        </w:rPr>
        <w:t>возмещаются</w:t>
      </w:r>
      <w:bookmarkEnd w:id="13"/>
      <w:r w:rsidRPr="00CF19DA">
        <w:rPr>
          <w:rFonts w:eastAsia="Calibri" w:cs="Times New Roman"/>
          <w:szCs w:val="28"/>
        </w:rPr>
        <w:t xml:space="preserve"> расходы по проезду к месту командирования и обратно - к постоянному месту исполнения должностных обязанностей командированным лицом, расходы по проезду из одного населенного пункта в другой, если командированное лицо направлено в несколько организаций, расположенных в разных населенных пунктах </w:t>
      </w:r>
      <w:bookmarkStart w:id="14" w:name="_Hlk159242128"/>
      <w:r w:rsidRPr="00CF19DA">
        <w:rPr>
          <w:rFonts w:eastAsia="Calibri" w:cs="Times New Roman"/>
          <w:szCs w:val="28"/>
        </w:rPr>
        <w:t>в порядке, предусмотренном настоящим Положением;</w:t>
      </w:r>
    </w:p>
    <w:bookmarkEnd w:id="14"/>
    <w:p w14:paraId="3D314028" w14:textId="77777777" w:rsidR="00E808EC" w:rsidRPr="00CF19DA" w:rsidRDefault="00E808EC" w:rsidP="00E808EC">
      <w:pPr>
        <w:spacing w:after="0" w:line="240" w:lineRule="auto"/>
        <w:ind w:firstLine="709"/>
        <w:contextualSpacing/>
        <w:jc w:val="both"/>
        <w:rPr>
          <w:rFonts w:eastAsia="Calibri" w:cs="Times New Roman"/>
          <w:szCs w:val="28"/>
        </w:rPr>
      </w:pPr>
      <w:r w:rsidRPr="00CF19DA">
        <w:rPr>
          <w:rFonts w:eastAsia="Calibri" w:cs="Times New Roman"/>
          <w:szCs w:val="28"/>
        </w:rPr>
        <w:t>г) возмещаются расходы по найму жилого помещения в порядке, предусмотренном настоящим Положением;</w:t>
      </w:r>
    </w:p>
    <w:p w14:paraId="257700FF" w14:textId="77777777" w:rsidR="00E808EC" w:rsidRPr="00CF19DA" w:rsidRDefault="00E808EC" w:rsidP="00E808EC">
      <w:pPr>
        <w:spacing w:after="0" w:line="240" w:lineRule="auto"/>
        <w:ind w:firstLine="709"/>
        <w:contextualSpacing/>
        <w:jc w:val="both"/>
        <w:rPr>
          <w:rFonts w:eastAsia="Calibri" w:cs="Times New Roman"/>
          <w:szCs w:val="28"/>
        </w:rPr>
      </w:pPr>
      <w:r w:rsidRPr="00CF19DA">
        <w:rPr>
          <w:rFonts w:eastAsia="Calibri" w:cs="Times New Roman"/>
          <w:szCs w:val="28"/>
          <w:shd w:val="clear" w:color="auto" w:fill="FFFFFF"/>
        </w:rPr>
        <w:t>д) могут выплачиваться безотчетные суммы в целях возмещения дополнительных расходов, связанных с такими командировками.</w:t>
      </w:r>
      <w:r w:rsidRPr="00CF19DA">
        <w:rPr>
          <w:rFonts w:eastAsia="Calibri" w:cs="Times New Roman"/>
          <w:szCs w:val="28"/>
        </w:rPr>
        <w:t xml:space="preserve"> </w:t>
      </w:r>
    </w:p>
    <w:p w14:paraId="616DEE88"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shd w:val="clear" w:color="auto" w:fill="FFFFFF"/>
        </w:rPr>
        <w:lastRenderedPageBreak/>
        <w:t>Указанные суммы включаются в авансовые отчеты об израсходованных в связи со служебными командировками суммах по установленной форме. К авансовым отчетам командированные лица предоставляют отчеты, содержащие сведения о направлениях расходования средств и об обстоятельствах, свидетельствующих о невозможности подтверждения этих расходов документами.</w:t>
      </w:r>
    </w:p>
    <w:p w14:paraId="5164C493"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26. В случае направления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14:paraId="21D62E32"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порядке и размерах, установленных настоящим Положением.</w:t>
      </w:r>
    </w:p>
    <w:p w14:paraId="30B6F222"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14:paraId="7573BE24"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27.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размерах, аналогичных размерам, установленным постановлением Правительства Российской Федерации для работников, заключивших трудовой договор о работе в федеральных государственных органах.</w:t>
      </w:r>
    </w:p>
    <w:p w14:paraId="74526954"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28. 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14:paraId="189FBE45"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а) 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14:paraId="43530F32"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б) при проезде по территории иностранного государства - в порядке и размерах, аналогичных размерам суточных,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w:t>
      </w:r>
    </w:p>
    <w:p w14:paraId="647AB87E"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29. 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(в рублях по официальному курсу соответствующей валюты на день выплаты) согласно нормам, предусмотренным пунктом 28 настоящего Положения,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по нормам, предусмотренным пунктом 24 настоящего Положения.</w:t>
      </w:r>
    </w:p>
    <w:p w14:paraId="5304B6F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lastRenderedPageBreak/>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w:t>
      </w:r>
    </w:p>
    <w:p w14:paraId="76EC82A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При направлении командированного лица в служебную командировку на территорию двух или более иностранных государств суточные за день пересечения границы между государствами выплачиваются в иностранной валюте (в рублях по официальному курсу соответствующей валюты на день выплаты) согласно нормам, предусмотренным пунктом 28 настоящего Положения, установленным для государства, в которое направляется командированное лицо.</w:t>
      </w:r>
    </w:p>
    <w:p w14:paraId="6A5D9889"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30. При направлении командированного лица в служебную командировку на территорию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14:paraId="23B1A573"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31. Командированному лицу, выехавшему в служебную командировку за пределы территории Российской Федерации и возвратившемуся на территорию Российской Федерации в тот же день, суточные в иностранной валюте (в рублях по официальному курсу соответствующей валюты на день выплаты) выплачиваются в размере 50 процентов нормы расходов на выплату суточных, предусмотренных пунктом 28 настоящего Положения.</w:t>
      </w:r>
    </w:p>
    <w:p w14:paraId="7124F2E8"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В случае, если командированное лицо, направленное в служебную командировку за пределы территории Российской Федерации,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(в рублях по официальному курсу соответствующей валюты на день выплаты) не производит. </w:t>
      </w:r>
    </w:p>
    <w:p w14:paraId="3187AF16"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рублях по официальному курсу соответствующей валюты на день выплаты) в размере 30 процентов нормы расходов на выплату суточных, предусмотренных пунктом 28 настоящего Положения.</w:t>
      </w:r>
    </w:p>
    <w:p w14:paraId="3D549BC2"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32. Расходы по найму жилого помещения при направлении командированного лица в служебную командировку за пределы территории Российской Федерации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определенные законодательством Российской Федерации для работников организаций, финансируемых из федерального бюджета.</w:t>
      </w:r>
    </w:p>
    <w:p w14:paraId="71E8473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lastRenderedPageBreak/>
        <w:t>33. Расходы по проезду при направлении командированного лица в служебную командировку за пределы территории Российской Федерации возмещаются ему в том же порядке, что и при направлении в служебную командировку в пределах территории Российской Федерации.</w:t>
      </w:r>
    </w:p>
    <w:p w14:paraId="77016F88"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34. По возвращении из служебной командировки командированное лицо обязано в течение трех рабочих дней представить в учреждение, направившее его в командировку (в соответствующий отдел или лицу, уполномоченному на ведение бухгалтерского учета)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14:paraId="0D20B12A" w14:textId="77777777" w:rsidR="00E808EC" w:rsidRPr="00CF19DA" w:rsidRDefault="00E808EC" w:rsidP="00E808EC">
      <w:pPr>
        <w:spacing w:after="0" w:line="240" w:lineRule="auto"/>
        <w:ind w:firstLine="709"/>
        <w:jc w:val="both"/>
        <w:rPr>
          <w:rFonts w:eastAsia="Calibri" w:cs="Times New Roman"/>
          <w:szCs w:val="28"/>
        </w:rPr>
      </w:pPr>
    </w:p>
    <w:p w14:paraId="3A395C5E" w14:textId="77777777" w:rsidR="00E808EC" w:rsidRPr="00CF19DA" w:rsidRDefault="00E808EC" w:rsidP="00E808EC">
      <w:pPr>
        <w:spacing w:after="0" w:line="240" w:lineRule="auto"/>
        <w:ind w:firstLine="709"/>
        <w:jc w:val="both"/>
        <w:rPr>
          <w:rFonts w:eastAsia="Calibri" w:cs="Times New Roman"/>
          <w:szCs w:val="28"/>
        </w:rPr>
      </w:pPr>
    </w:p>
    <w:p w14:paraId="45996042" w14:textId="77777777" w:rsidR="00E808EC" w:rsidRPr="00CF19DA" w:rsidRDefault="00E808EC" w:rsidP="00E808EC">
      <w:pPr>
        <w:widowControl w:val="0"/>
        <w:autoSpaceDE w:val="0"/>
        <w:autoSpaceDN w:val="0"/>
        <w:adjustRightInd w:val="0"/>
        <w:spacing w:after="0" w:line="240" w:lineRule="auto"/>
        <w:jc w:val="both"/>
        <w:rPr>
          <w:rFonts w:eastAsia="Times New Roman" w:cs="Times New Roman"/>
          <w:szCs w:val="28"/>
          <w:lang w:eastAsia="ru-RU"/>
        </w:rPr>
      </w:pPr>
      <w:r w:rsidRPr="00CF19DA">
        <w:rPr>
          <w:rFonts w:eastAsia="Times New Roman" w:cs="Times New Roman"/>
          <w:szCs w:val="28"/>
          <w:lang w:eastAsia="ru-RU"/>
        </w:rPr>
        <w:t>Заместитель главы</w:t>
      </w:r>
    </w:p>
    <w:p w14:paraId="280EA336" w14:textId="77777777" w:rsidR="00E808EC" w:rsidRPr="00CF19DA" w:rsidRDefault="00E808EC" w:rsidP="00E808EC">
      <w:pPr>
        <w:widowControl w:val="0"/>
        <w:autoSpaceDE w:val="0"/>
        <w:autoSpaceDN w:val="0"/>
        <w:adjustRightInd w:val="0"/>
        <w:spacing w:after="0" w:line="240" w:lineRule="auto"/>
        <w:jc w:val="both"/>
        <w:rPr>
          <w:rFonts w:eastAsia="Times New Roman" w:cs="Times New Roman"/>
          <w:szCs w:val="28"/>
          <w:lang w:eastAsia="ru-RU"/>
        </w:rPr>
      </w:pPr>
      <w:r w:rsidRPr="00CF19DA">
        <w:rPr>
          <w:rFonts w:eastAsia="Times New Roman" w:cs="Times New Roman"/>
          <w:szCs w:val="28"/>
          <w:lang w:eastAsia="ru-RU"/>
        </w:rPr>
        <w:t>муниципального образования,</w:t>
      </w:r>
    </w:p>
    <w:p w14:paraId="54982349" w14:textId="77777777" w:rsidR="00E808EC" w:rsidRPr="00CF19DA" w:rsidRDefault="00E808EC" w:rsidP="00E808EC">
      <w:pPr>
        <w:widowControl w:val="0"/>
        <w:autoSpaceDE w:val="0"/>
        <w:autoSpaceDN w:val="0"/>
        <w:adjustRightInd w:val="0"/>
        <w:spacing w:after="0" w:line="240" w:lineRule="auto"/>
        <w:jc w:val="both"/>
        <w:rPr>
          <w:rFonts w:eastAsia="Times New Roman" w:cs="Times New Roman"/>
          <w:szCs w:val="28"/>
          <w:lang w:eastAsia="ru-RU"/>
        </w:rPr>
      </w:pPr>
      <w:r w:rsidRPr="00CF19DA">
        <w:rPr>
          <w:rFonts w:eastAsia="Times New Roman" w:cs="Times New Roman"/>
          <w:szCs w:val="28"/>
          <w:lang w:eastAsia="ru-RU"/>
        </w:rPr>
        <w:t>управляющий делами администрации</w:t>
      </w:r>
    </w:p>
    <w:p w14:paraId="6B8E8B19" w14:textId="77777777" w:rsidR="00E808EC" w:rsidRPr="00CF19DA" w:rsidRDefault="00E808EC" w:rsidP="00E808EC">
      <w:pPr>
        <w:widowControl w:val="0"/>
        <w:autoSpaceDE w:val="0"/>
        <w:autoSpaceDN w:val="0"/>
        <w:adjustRightInd w:val="0"/>
        <w:spacing w:after="0" w:line="240" w:lineRule="auto"/>
        <w:jc w:val="both"/>
        <w:rPr>
          <w:rFonts w:eastAsia="Times New Roman" w:cs="Times New Roman"/>
          <w:szCs w:val="28"/>
          <w:lang w:eastAsia="ru-RU"/>
        </w:rPr>
      </w:pPr>
      <w:r w:rsidRPr="00CF19DA">
        <w:rPr>
          <w:rFonts w:eastAsia="Times New Roman" w:cs="Times New Roman"/>
          <w:szCs w:val="28"/>
          <w:lang w:eastAsia="ru-RU"/>
        </w:rPr>
        <w:t>муниципального образования</w:t>
      </w:r>
    </w:p>
    <w:p w14:paraId="567B2748" w14:textId="77777777" w:rsidR="00E808EC" w:rsidRPr="00CF19DA" w:rsidRDefault="00E808EC" w:rsidP="00E808EC">
      <w:pPr>
        <w:widowControl w:val="0"/>
        <w:autoSpaceDE w:val="0"/>
        <w:autoSpaceDN w:val="0"/>
        <w:adjustRightInd w:val="0"/>
        <w:spacing w:after="0" w:line="240" w:lineRule="auto"/>
        <w:jc w:val="both"/>
        <w:rPr>
          <w:rFonts w:eastAsia="Times New Roman" w:cs="Times New Roman"/>
          <w:szCs w:val="28"/>
          <w:lang w:eastAsia="ru-RU"/>
        </w:rPr>
      </w:pPr>
      <w:r w:rsidRPr="00CF19DA">
        <w:rPr>
          <w:rFonts w:eastAsia="Times New Roman" w:cs="Times New Roman"/>
          <w:szCs w:val="28"/>
          <w:lang w:eastAsia="ru-RU"/>
        </w:rPr>
        <w:t xml:space="preserve">Каневской район                                                    </w:t>
      </w:r>
      <w:r>
        <w:rPr>
          <w:rFonts w:eastAsia="Times New Roman" w:cs="Times New Roman"/>
          <w:szCs w:val="28"/>
          <w:lang w:eastAsia="ru-RU"/>
        </w:rPr>
        <w:t xml:space="preserve">     </w:t>
      </w:r>
      <w:r w:rsidRPr="00CF19DA">
        <w:rPr>
          <w:rFonts w:eastAsia="Times New Roman" w:cs="Times New Roman"/>
          <w:szCs w:val="28"/>
          <w:lang w:eastAsia="ru-RU"/>
        </w:rPr>
        <w:t xml:space="preserve">                       В.В. Касьяненко</w:t>
      </w:r>
    </w:p>
    <w:p w14:paraId="4D9ECFE5" w14:textId="77777777" w:rsidR="00E808EC" w:rsidRPr="00CF19DA" w:rsidRDefault="00E808EC" w:rsidP="00E808EC">
      <w:pPr>
        <w:spacing w:after="0" w:line="240" w:lineRule="auto"/>
        <w:ind w:firstLine="709"/>
        <w:contextualSpacing/>
        <w:jc w:val="center"/>
        <w:rPr>
          <w:rFonts w:cs="Times New Roman"/>
          <w:szCs w:val="28"/>
        </w:rPr>
      </w:pPr>
    </w:p>
    <w:p w14:paraId="6236C2DD" w14:textId="008B08F3" w:rsidR="0065274B" w:rsidRPr="0065274B" w:rsidRDefault="0065274B" w:rsidP="0065274B">
      <w:pPr>
        <w:pStyle w:val="ConsPlusNormal"/>
        <w:jc w:val="both"/>
        <w:rPr>
          <w:sz w:val="28"/>
          <w:szCs w:val="28"/>
        </w:rPr>
      </w:pPr>
    </w:p>
    <w:sectPr w:rsidR="0065274B" w:rsidRPr="0065274B" w:rsidSect="0075131F">
      <w:headerReference w:type="default" r:id="rId15"/>
      <w:headerReference w:type="first" r:id="rId16"/>
      <w:pgSz w:w="11906" w:h="16838"/>
      <w:pgMar w:top="1134" w:right="566" w:bottom="851" w:left="1701" w:header="142"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99DB0" w14:textId="77777777" w:rsidR="00E0001F" w:rsidRDefault="00E0001F" w:rsidP="00716048">
      <w:pPr>
        <w:spacing w:after="0" w:line="240" w:lineRule="auto"/>
      </w:pPr>
      <w:r>
        <w:separator/>
      </w:r>
    </w:p>
  </w:endnote>
  <w:endnote w:type="continuationSeparator" w:id="0">
    <w:p w14:paraId="60AB21A4" w14:textId="77777777" w:rsidR="00E0001F" w:rsidRDefault="00E0001F" w:rsidP="0071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2F55F" w14:textId="77777777" w:rsidR="00E0001F" w:rsidRDefault="00E0001F" w:rsidP="00716048">
      <w:pPr>
        <w:spacing w:after="0" w:line="240" w:lineRule="auto"/>
      </w:pPr>
      <w:r>
        <w:separator/>
      </w:r>
    </w:p>
  </w:footnote>
  <w:footnote w:type="continuationSeparator" w:id="0">
    <w:p w14:paraId="6BDB6C1D" w14:textId="77777777" w:rsidR="00E0001F" w:rsidRDefault="00E0001F" w:rsidP="00716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027266"/>
      <w:docPartObj>
        <w:docPartGallery w:val="Page Numbers (Top of Page)"/>
        <w:docPartUnique/>
      </w:docPartObj>
    </w:sdtPr>
    <w:sdtEndPr/>
    <w:sdtContent>
      <w:p w14:paraId="4381C3C4" w14:textId="5ECF9655" w:rsidR="0075131F" w:rsidRDefault="0075131F">
        <w:pPr>
          <w:pStyle w:val="a4"/>
          <w:jc w:val="center"/>
        </w:pPr>
        <w:r>
          <w:fldChar w:fldCharType="begin"/>
        </w:r>
        <w:r>
          <w:instrText>PAGE   \* MERGEFORMAT</w:instrText>
        </w:r>
        <w:r>
          <w:fldChar w:fldCharType="separate"/>
        </w:r>
        <w:r w:rsidR="00E808EC">
          <w:rPr>
            <w:noProof/>
          </w:rPr>
          <w:t>3</w:t>
        </w:r>
        <w:r>
          <w:fldChar w:fldCharType="end"/>
        </w:r>
      </w:p>
    </w:sdtContent>
  </w:sdt>
  <w:p w14:paraId="0207241D" w14:textId="77777777" w:rsidR="0075131F" w:rsidRDefault="007513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1228" w14:textId="77777777" w:rsidR="00716048" w:rsidRDefault="00716048">
    <w:pPr>
      <w:pStyle w:val="a4"/>
      <w:jc w:val="center"/>
    </w:pPr>
  </w:p>
  <w:p w14:paraId="33813843" w14:textId="77777777" w:rsidR="00716048" w:rsidRDefault="0071604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23C3E"/>
    <w:multiLevelType w:val="multilevel"/>
    <w:tmpl w:val="1A50C2A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04"/>
    <w:rsid w:val="00037707"/>
    <w:rsid w:val="000522F0"/>
    <w:rsid w:val="00052759"/>
    <w:rsid w:val="00056347"/>
    <w:rsid w:val="00060181"/>
    <w:rsid w:val="000644A9"/>
    <w:rsid w:val="00065D9D"/>
    <w:rsid w:val="00071EDE"/>
    <w:rsid w:val="000A0C3A"/>
    <w:rsid w:val="000A3A30"/>
    <w:rsid w:val="000B139D"/>
    <w:rsid w:val="000B3678"/>
    <w:rsid w:val="000E4C44"/>
    <w:rsid w:val="00124E72"/>
    <w:rsid w:val="00190E6C"/>
    <w:rsid w:val="001C73A7"/>
    <w:rsid w:val="001E0D14"/>
    <w:rsid w:val="001E56D1"/>
    <w:rsid w:val="00212415"/>
    <w:rsid w:val="00222F50"/>
    <w:rsid w:val="00233D63"/>
    <w:rsid w:val="00274DB5"/>
    <w:rsid w:val="00282696"/>
    <w:rsid w:val="002956D0"/>
    <w:rsid w:val="002973C6"/>
    <w:rsid w:val="00297A72"/>
    <w:rsid w:val="002D6DF0"/>
    <w:rsid w:val="002E314C"/>
    <w:rsid w:val="00301753"/>
    <w:rsid w:val="0030325A"/>
    <w:rsid w:val="00330BC1"/>
    <w:rsid w:val="00335FEF"/>
    <w:rsid w:val="00341908"/>
    <w:rsid w:val="00342A79"/>
    <w:rsid w:val="003569D4"/>
    <w:rsid w:val="003627C4"/>
    <w:rsid w:val="00364B8A"/>
    <w:rsid w:val="00366694"/>
    <w:rsid w:val="00374CA3"/>
    <w:rsid w:val="00393C59"/>
    <w:rsid w:val="003A2369"/>
    <w:rsid w:val="003C2058"/>
    <w:rsid w:val="003C7119"/>
    <w:rsid w:val="003E0834"/>
    <w:rsid w:val="004004A3"/>
    <w:rsid w:val="00415F01"/>
    <w:rsid w:val="004323CC"/>
    <w:rsid w:val="004772C2"/>
    <w:rsid w:val="00481F7D"/>
    <w:rsid w:val="004A0C0F"/>
    <w:rsid w:val="004A7A4A"/>
    <w:rsid w:val="005127F1"/>
    <w:rsid w:val="00514C12"/>
    <w:rsid w:val="005329BE"/>
    <w:rsid w:val="00551124"/>
    <w:rsid w:val="00554612"/>
    <w:rsid w:val="005735ED"/>
    <w:rsid w:val="005742AF"/>
    <w:rsid w:val="005B0EB5"/>
    <w:rsid w:val="005B7927"/>
    <w:rsid w:val="005D0AEC"/>
    <w:rsid w:val="005D2E1E"/>
    <w:rsid w:val="005E7A3F"/>
    <w:rsid w:val="005F081E"/>
    <w:rsid w:val="00635B73"/>
    <w:rsid w:val="00642D48"/>
    <w:rsid w:val="0065274B"/>
    <w:rsid w:val="006553F8"/>
    <w:rsid w:val="0067023F"/>
    <w:rsid w:val="00692DA1"/>
    <w:rsid w:val="006961E4"/>
    <w:rsid w:val="006D2DAC"/>
    <w:rsid w:val="006D2EAD"/>
    <w:rsid w:val="006D7176"/>
    <w:rsid w:val="006D7815"/>
    <w:rsid w:val="006F6D70"/>
    <w:rsid w:val="007010F4"/>
    <w:rsid w:val="00716048"/>
    <w:rsid w:val="00724E7B"/>
    <w:rsid w:val="0075131F"/>
    <w:rsid w:val="00760398"/>
    <w:rsid w:val="00776972"/>
    <w:rsid w:val="00782F55"/>
    <w:rsid w:val="007A0086"/>
    <w:rsid w:val="007B2A02"/>
    <w:rsid w:val="007C3FFE"/>
    <w:rsid w:val="007C4EA6"/>
    <w:rsid w:val="007C7DE7"/>
    <w:rsid w:val="00835732"/>
    <w:rsid w:val="008412D5"/>
    <w:rsid w:val="00842890"/>
    <w:rsid w:val="008471C1"/>
    <w:rsid w:val="00850639"/>
    <w:rsid w:val="008C61B6"/>
    <w:rsid w:val="008D16B0"/>
    <w:rsid w:val="008D4A2B"/>
    <w:rsid w:val="008E17E2"/>
    <w:rsid w:val="008E3AB6"/>
    <w:rsid w:val="008E79CF"/>
    <w:rsid w:val="008F654D"/>
    <w:rsid w:val="00923DBA"/>
    <w:rsid w:val="009478BE"/>
    <w:rsid w:val="0095598B"/>
    <w:rsid w:val="009728CF"/>
    <w:rsid w:val="00986AD0"/>
    <w:rsid w:val="0099468F"/>
    <w:rsid w:val="009D20DB"/>
    <w:rsid w:val="00A17053"/>
    <w:rsid w:val="00AE3F34"/>
    <w:rsid w:val="00AE4D2C"/>
    <w:rsid w:val="00B03F56"/>
    <w:rsid w:val="00B53C71"/>
    <w:rsid w:val="00B606B3"/>
    <w:rsid w:val="00B62C44"/>
    <w:rsid w:val="00BA1F04"/>
    <w:rsid w:val="00BA6D04"/>
    <w:rsid w:val="00BB3559"/>
    <w:rsid w:val="00BC7953"/>
    <w:rsid w:val="00BF335C"/>
    <w:rsid w:val="00C12857"/>
    <w:rsid w:val="00C35FE4"/>
    <w:rsid w:val="00C61C54"/>
    <w:rsid w:val="00C63A24"/>
    <w:rsid w:val="00C64753"/>
    <w:rsid w:val="00C73B40"/>
    <w:rsid w:val="00C825DE"/>
    <w:rsid w:val="00C928B8"/>
    <w:rsid w:val="00CA2A0B"/>
    <w:rsid w:val="00D85465"/>
    <w:rsid w:val="00DE7A90"/>
    <w:rsid w:val="00E0001F"/>
    <w:rsid w:val="00E078DD"/>
    <w:rsid w:val="00E20E55"/>
    <w:rsid w:val="00E242C4"/>
    <w:rsid w:val="00E31E61"/>
    <w:rsid w:val="00E5272F"/>
    <w:rsid w:val="00E66582"/>
    <w:rsid w:val="00E808EC"/>
    <w:rsid w:val="00E97187"/>
    <w:rsid w:val="00EC3B23"/>
    <w:rsid w:val="00ED4F3A"/>
    <w:rsid w:val="00EE1B4F"/>
    <w:rsid w:val="00F16502"/>
    <w:rsid w:val="00F94E4F"/>
    <w:rsid w:val="00FA3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3E9D4"/>
  <w15:chartTrackingRefBased/>
  <w15:docId w15:val="{E34968F6-F0C8-4418-B223-736770A4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 w:type="paragraph" w:customStyle="1" w:styleId="s3">
    <w:name w:val="s_3"/>
    <w:basedOn w:val="a"/>
    <w:rsid w:val="00E242C4"/>
    <w:pPr>
      <w:spacing w:before="100" w:beforeAutospacing="1" w:after="100" w:afterAutospacing="1" w:line="240" w:lineRule="auto"/>
    </w:pPr>
    <w:rPr>
      <w:rFonts w:eastAsia="Times New Roman" w:cs="Times New Roman"/>
      <w:sz w:val="24"/>
      <w:szCs w:val="24"/>
      <w:lang w:eastAsia="ru-RU"/>
    </w:rPr>
  </w:style>
  <w:style w:type="character" w:styleId="ab">
    <w:name w:val="Hyperlink"/>
    <w:basedOn w:val="a0"/>
    <w:uiPriority w:val="99"/>
    <w:unhideWhenUsed/>
    <w:rsid w:val="00E242C4"/>
    <w:rPr>
      <w:color w:val="0563C1" w:themeColor="hyperlink"/>
      <w:u w:val="single"/>
    </w:rPr>
  </w:style>
  <w:style w:type="character" w:customStyle="1" w:styleId="1">
    <w:name w:val="Неразрешенное упоминание1"/>
    <w:basedOn w:val="a0"/>
    <w:uiPriority w:val="99"/>
    <w:semiHidden/>
    <w:unhideWhenUsed/>
    <w:rsid w:val="00E242C4"/>
    <w:rPr>
      <w:color w:val="605E5C"/>
      <w:shd w:val="clear" w:color="auto" w:fill="E1DFDD"/>
    </w:rPr>
  </w:style>
  <w:style w:type="paragraph" w:customStyle="1" w:styleId="s1">
    <w:name w:val="s_1"/>
    <w:basedOn w:val="a"/>
    <w:rsid w:val="00E66582"/>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954003">
      <w:bodyDiv w:val="1"/>
      <w:marLeft w:val="0"/>
      <w:marRight w:val="0"/>
      <w:marTop w:val="0"/>
      <w:marBottom w:val="0"/>
      <w:divBdr>
        <w:top w:val="none" w:sz="0" w:space="0" w:color="auto"/>
        <w:left w:val="none" w:sz="0" w:space="0" w:color="auto"/>
        <w:bottom w:val="none" w:sz="0" w:space="0" w:color="auto"/>
        <w:right w:val="none" w:sz="0" w:space="0" w:color="auto"/>
      </w:divBdr>
    </w:div>
    <w:div w:id="1024748639">
      <w:bodyDiv w:val="1"/>
      <w:marLeft w:val="0"/>
      <w:marRight w:val="0"/>
      <w:marTop w:val="0"/>
      <w:marBottom w:val="0"/>
      <w:divBdr>
        <w:top w:val="none" w:sz="0" w:space="0" w:color="auto"/>
        <w:left w:val="none" w:sz="0" w:space="0" w:color="auto"/>
        <w:bottom w:val="none" w:sz="0" w:space="0" w:color="auto"/>
        <w:right w:val="none" w:sz="0" w:space="0" w:color="auto"/>
      </w:divBdr>
    </w:div>
    <w:div w:id="14551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services/arbitr/link/12125268.166"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municipal.garant.ru/services/arbitr/link/121580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nicipal.garant.ru/document/redirect/23971368/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unicipal.garant.ru/services/arbitr/link/12162866" TargetMode="External"/><Relationship Id="rId4" Type="http://schemas.openxmlformats.org/officeDocument/2006/relationships/webSettings" Target="webSettings.xml"/><Relationship Id="rId9" Type="http://schemas.openxmlformats.org/officeDocument/2006/relationships/hyperlink" Target="https://municipal.garant.ru/document/redirect/405480807/0"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11</Pages>
  <Words>3972</Words>
  <Characters>22646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Наталья Герасименко</cp:lastModifiedBy>
  <cp:revision>16</cp:revision>
  <cp:lastPrinted>2024-03-21T14:52:00Z</cp:lastPrinted>
  <dcterms:created xsi:type="dcterms:W3CDTF">2024-02-15T11:17:00Z</dcterms:created>
  <dcterms:modified xsi:type="dcterms:W3CDTF">2024-03-21T14:53:00Z</dcterms:modified>
</cp:coreProperties>
</file>