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1F28" w14:textId="77777777" w:rsidR="00AA61D6" w:rsidRPr="00B20439" w:rsidRDefault="00AA61D6" w:rsidP="00AA61D6">
      <w:pPr>
        <w:pStyle w:val="1"/>
        <w:ind w:left="0" w:firstLine="0"/>
        <w:rPr>
          <w:rFonts w:ascii="Times New Roman" w:hAnsi="Times New Roman"/>
          <w:color w:val="000000" w:themeColor="text1"/>
          <w:sz w:val="28"/>
          <w:szCs w:val="28"/>
        </w:rPr>
      </w:pPr>
      <w:bookmarkStart w:id="0" w:name="_Toc115702330"/>
      <w:r w:rsidRPr="00B20439">
        <w:rPr>
          <w:rFonts w:ascii="Times New Roman" w:hAnsi="Times New Roman"/>
          <w:color w:val="000000" w:themeColor="text1"/>
          <w:sz w:val="28"/>
          <w:szCs w:val="28"/>
        </w:rPr>
        <w:t>ЧАСТЬ 3. ГРАДОСТРОИТЕЛЬНЫЕ РЕГЛАМЕНТЫ</w:t>
      </w:r>
      <w:bookmarkEnd w:id="0"/>
    </w:p>
    <w:p w14:paraId="585DF202" w14:textId="77777777" w:rsidR="00C66023" w:rsidRPr="00B20439" w:rsidRDefault="00C66023" w:rsidP="00C66023">
      <w:pPr>
        <w:pStyle w:val="2"/>
        <w:spacing w:after="100" w:line="240" w:lineRule="auto"/>
        <w:ind w:firstLine="709"/>
        <w:jc w:val="both"/>
        <w:rPr>
          <w:rFonts w:ascii="Times New Roman" w:hAnsi="Times New Roman" w:cs="Times New Roman"/>
          <w:color w:val="000000" w:themeColor="text1"/>
          <w:sz w:val="24"/>
          <w:szCs w:val="24"/>
        </w:rPr>
      </w:pPr>
      <w:bookmarkStart w:id="1" w:name="_Toc387084765"/>
      <w:bookmarkStart w:id="2" w:name="_Toc489643346"/>
      <w:bookmarkStart w:id="3" w:name="_Toc115702331"/>
      <w:r w:rsidRPr="00B20439">
        <w:rPr>
          <w:rFonts w:ascii="Times New Roman" w:hAnsi="Times New Roman" w:cs="Times New Roman"/>
          <w:color w:val="000000" w:themeColor="text1"/>
          <w:sz w:val="24"/>
          <w:szCs w:val="24"/>
        </w:rPr>
        <w:t>Статья 56. Виды территориальных зон, выделенных на карте градостроительного зонирования территории Привольненского сельского поселения</w:t>
      </w:r>
      <w:bookmarkEnd w:id="1"/>
      <w:bookmarkEnd w:id="2"/>
      <w:bookmarkEnd w:id="3"/>
    </w:p>
    <w:p w14:paraId="271A2493" w14:textId="77777777" w:rsidR="00C66023" w:rsidRPr="00B20439" w:rsidRDefault="00C66023" w:rsidP="00C66023">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 карте градостроительного зонирования территории Привольненского сельского поселения выделены следующие виды территориальных зон</w:t>
      </w:r>
      <w:r w:rsidR="00D37364" w:rsidRPr="00B20439">
        <w:rPr>
          <w:rFonts w:ascii="Times New Roman" w:hAnsi="Times New Roman" w:cs="Times New Roman"/>
          <w:color w:val="000000" w:themeColor="text1"/>
          <w:sz w:val="24"/>
          <w:szCs w:val="24"/>
        </w:rPr>
        <w:t>, для которых распространяются действия градостроительных регламентов</w:t>
      </w:r>
      <w:r w:rsidRPr="00B20439">
        <w:rPr>
          <w:rFonts w:ascii="Times New Roman" w:hAnsi="Times New Roman" w:cs="Times New Roman"/>
          <w:color w:val="000000" w:themeColor="text1"/>
          <w:sz w:val="24"/>
          <w:szCs w:val="24"/>
        </w:rPr>
        <w:t>:</w:t>
      </w:r>
    </w:p>
    <w:p w14:paraId="30F9D9D2" w14:textId="77777777" w:rsidR="00C66023" w:rsidRPr="00B20439" w:rsidRDefault="00C66023" w:rsidP="00C66023">
      <w:pPr>
        <w:spacing w:after="0" w:line="240" w:lineRule="auto"/>
        <w:ind w:firstLine="709"/>
        <w:jc w:val="both"/>
        <w:rPr>
          <w:rFonts w:ascii="Times New Roman" w:hAnsi="Times New Roman" w:cs="Times New Roman"/>
          <w:color w:val="000000" w:themeColor="text1"/>
          <w:sz w:val="24"/>
          <w:szCs w:val="24"/>
        </w:rPr>
      </w:pPr>
    </w:p>
    <w:tbl>
      <w:tblPr>
        <w:tblW w:w="9781" w:type="dxa"/>
        <w:tblInd w:w="108" w:type="dxa"/>
        <w:tblLayout w:type="fixed"/>
        <w:tblLook w:val="0000" w:firstRow="0" w:lastRow="0" w:firstColumn="0" w:lastColumn="0" w:noHBand="0" w:noVBand="0"/>
      </w:tblPr>
      <w:tblGrid>
        <w:gridCol w:w="1843"/>
        <w:gridCol w:w="7938"/>
      </w:tblGrid>
      <w:tr w:rsidR="00B20439" w:rsidRPr="00B20439" w14:paraId="65A6CBAC"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7C260C86" w14:textId="77777777" w:rsidR="00C66023" w:rsidRPr="00B20439" w:rsidRDefault="00C66023" w:rsidP="00C66023">
            <w:pPr>
              <w:widowControl w:val="0"/>
              <w:snapToGrid w:val="0"/>
              <w:spacing w:after="0"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7C92" w14:textId="77777777" w:rsidR="00C66023" w:rsidRPr="00B20439" w:rsidRDefault="00C66023" w:rsidP="00C66023">
            <w:pPr>
              <w:widowControl w:val="0"/>
              <w:snapToGrid w:val="0"/>
              <w:spacing w:after="0"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Наименование территориальных зон</w:t>
            </w:r>
          </w:p>
        </w:tc>
      </w:tr>
      <w:tr w:rsidR="00B20439" w:rsidRPr="00B20439" w14:paraId="1F14498A" w14:textId="77777777" w:rsidTr="00C66023">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14:paraId="4AE06F22" w14:textId="77777777" w:rsidR="00C66023" w:rsidRPr="00B20439" w:rsidRDefault="00C66023" w:rsidP="00C66023">
            <w:pPr>
              <w:pStyle w:val="afff6"/>
              <w:keepNext w:val="0"/>
              <w:widowControl w:val="0"/>
              <w:snapToGrid w:val="0"/>
              <w:jc w:val="center"/>
              <w:rPr>
                <w:caps/>
                <w:color w:val="000000" w:themeColor="text1"/>
              </w:rPr>
            </w:pPr>
            <w:r w:rsidRPr="00B20439">
              <w:rPr>
                <w:caps/>
                <w:color w:val="000000" w:themeColor="text1"/>
              </w:rPr>
              <w:t>Жилые зоны:</w:t>
            </w:r>
          </w:p>
        </w:tc>
      </w:tr>
      <w:tr w:rsidR="00B20439" w:rsidRPr="00B20439" w14:paraId="5A4E0951" w14:textId="77777777" w:rsidTr="00C66023">
        <w:tc>
          <w:tcPr>
            <w:tcW w:w="1843" w:type="dxa"/>
            <w:tcBorders>
              <w:top w:val="single" w:sz="4" w:space="0" w:color="000000"/>
              <w:left w:val="single" w:sz="4" w:space="0" w:color="000000"/>
              <w:bottom w:val="single" w:sz="4" w:space="0" w:color="000000"/>
            </w:tcBorders>
            <w:shd w:val="clear" w:color="auto" w:fill="auto"/>
          </w:tcPr>
          <w:p w14:paraId="6855F2F8" w14:textId="77777777" w:rsidR="00C66023" w:rsidRPr="00B20439" w:rsidRDefault="00C66023"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4570B01" w14:textId="77777777" w:rsidR="00C66023" w:rsidRPr="00B20439" w:rsidRDefault="00C66023"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Зона застройки индивидуальными жилыми домами </w:t>
            </w:r>
          </w:p>
        </w:tc>
      </w:tr>
      <w:tr w:rsidR="00B20439" w:rsidRPr="00B20439" w14:paraId="0E2E22FE" w14:textId="77777777" w:rsidTr="00C66023">
        <w:tc>
          <w:tcPr>
            <w:tcW w:w="1843" w:type="dxa"/>
            <w:tcBorders>
              <w:top w:val="single" w:sz="4" w:space="0" w:color="000000"/>
              <w:left w:val="single" w:sz="4" w:space="0" w:color="000000"/>
              <w:bottom w:val="single" w:sz="4" w:space="0" w:color="000000"/>
            </w:tcBorders>
            <w:shd w:val="clear" w:color="auto" w:fill="auto"/>
          </w:tcPr>
          <w:p w14:paraId="7EC84E1A" w14:textId="77777777" w:rsidR="00C66023" w:rsidRPr="00B20439" w:rsidRDefault="00C66023"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Ж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56927F1" w14:textId="77777777" w:rsidR="00C66023" w:rsidRPr="00B20439" w:rsidRDefault="00C66023"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Зона </w:t>
            </w:r>
            <w:r w:rsidR="001027F5" w:rsidRPr="00B20439">
              <w:rPr>
                <w:rFonts w:ascii="Times New Roman" w:hAnsi="Times New Roman" w:cs="Times New Roman"/>
                <w:color w:val="000000" w:themeColor="text1"/>
                <w:sz w:val="24"/>
                <w:szCs w:val="24"/>
              </w:rPr>
              <w:t>застройки индивидуальными жилыми домами и малоэтажными жилыми домами блокированной застройки</w:t>
            </w:r>
            <w:r w:rsidRPr="00B20439">
              <w:rPr>
                <w:rFonts w:ascii="Times New Roman" w:hAnsi="Times New Roman" w:cs="Times New Roman"/>
                <w:color w:val="000000" w:themeColor="text1"/>
                <w:sz w:val="24"/>
                <w:szCs w:val="24"/>
              </w:rPr>
              <w:t>;</w:t>
            </w:r>
          </w:p>
        </w:tc>
      </w:tr>
      <w:tr w:rsidR="00B20439" w:rsidRPr="00B20439" w14:paraId="4AC0892D" w14:textId="77777777" w:rsidTr="00C66023">
        <w:tc>
          <w:tcPr>
            <w:tcW w:w="1843" w:type="dxa"/>
            <w:tcBorders>
              <w:top w:val="single" w:sz="4" w:space="0" w:color="000000"/>
              <w:left w:val="single" w:sz="4" w:space="0" w:color="000000"/>
              <w:bottom w:val="single" w:sz="4" w:space="0" w:color="000000"/>
            </w:tcBorders>
            <w:shd w:val="clear" w:color="auto" w:fill="auto"/>
          </w:tcPr>
          <w:p w14:paraId="1B0126F8"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Ж - Р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640B085"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Зона развития жилой застройки ;</w:t>
            </w:r>
          </w:p>
        </w:tc>
      </w:tr>
      <w:tr w:rsidR="00B20439" w:rsidRPr="00B20439" w14:paraId="667D52D5" w14:textId="77777777" w:rsidTr="00C66023">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B594A" w14:textId="77777777" w:rsidR="006C333F" w:rsidRPr="00B20439" w:rsidRDefault="006C333F" w:rsidP="00677358">
            <w:pPr>
              <w:widowControl w:val="0"/>
              <w:snapToGrid w:val="0"/>
              <w:spacing w:afterLines="20" w:after="48" w:line="240" w:lineRule="auto"/>
              <w:jc w:val="center"/>
              <w:rPr>
                <w:rFonts w:ascii="Times New Roman" w:hAnsi="Times New Roman" w:cs="Times New Roman"/>
                <w:caps/>
                <w:color w:val="000000" w:themeColor="text1"/>
                <w:sz w:val="24"/>
                <w:szCs w:val="24"/>
              </w:rPr>
            </w:pPr>
            <w:r w:rsidRPr="00B20439">
              <w:rPr>
                <w:rFonts w:ascii="Times New Roman" w:hAnsi="Times New Roman" w:cs="Times New Roman"/>
                <w:caps/>
                <w:color w:val="000000" w:themeColor="text1"/>
                <w:sz w:val="24"/>
                <w:szCs w:val="24"/>
              </w:rPr>
              <w:t>ОБЩЕСТВЕННО-ДЕЛОВЫЕ ЗОНЫ:</w:t>
            </w:r>
          </w:p>
        </w:tc>
      </w:tr>
      <w:tr w:rsidR="00B20439" w:rsidRPr="00B20439" w14:paraId="19BDF3B3" w14:textId="77777777" w:rsidTr="00C66023">
        <w:tc>
          <w:tcPr>
            <w:tcW w:w="1843" w:type="dxa"/>
            <w:tcBorders>
              <w:top w:val="single" w:sz="4" w:space="0" w:color="000000"/>
              <w:left w:val="single" w:sz="4" w:space="0" w:color="000000"/>
              <w:bottom w:val="single" w:sz="4" w:space="0" w:color="000000"/>
            </w:tcBorders>
            <w:shd w:val="clear" w:color="auto" w:fill="auto"/>
          </w:tcPr>
          <w:p w14:paraId="70DFA53F"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ОД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D342FE"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Центральная зона делового, общественного и коммерческого назначения </w:t>
            </w:r>
          </w:p>
        </w:tc>
      </w:tr>
      <w:tr w:rsidR="00B20439" w:rsidRPr="00B20439" w14:paraId="3F018258"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273AE34F"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ОД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92F19E7"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Зона делового, общественного и коммерческого назначения местного значения</w:t>
            </w:r>
          </w:p>
        </w:tc>
      </w:tr>
      <w:tr w:rsidR="00B20439" w:rsidRPr="00B20439" w14:paraId="18A2FF35"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37F23220"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ОД - 3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179CC64"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Зона размещения объектов образования </w:t>
            </w:r>
          </w:p>
        </w:tc>
      </w:tr>
      <w:tr w:rsidR="00B20439" w:rsidRPr="00B20439" w14:paraId="79DD11B8"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402556CA"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ОД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37F689C"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Зона размещения объектов здравоохранения </w:t>
            </w:r>
          </w:p>
        </w:tc>
      </w:tr>
      <w:tr w:rsidR="00B20439" w:rsidRPr="00B20439" w14:paraId="0FCEF45A" w14:textId="77777777" w:rsidTr="00027537">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FDB329" w14:textId="77777777" w:rsidR="006C333F" w:rsidRPr="00B20439" w:rsidRDefault="006C333F" w:rsidP="00677358">
            <w:pPr>
              <w:snapToGrid w:val="0"/>
              <w:spacing w:afterLines="20" w:after="48" w:line="240" w:lineRule="auto"/>
              <w:jc w:val="center"/>
              <w:rPr>
                <w:rFonts w:ascii="Times New Roman" w:hAnsi="Times New Roman" w:cs="Times New Roman"/>
                <w:bCs/>
                <w:caps/>
                <w:color w:val="000000" w:themeColor="text1"/>
                <w:sz w:val="24"/>
                <w:szCs w:val="24"/>
              </w:rPr>
            </w:pPr>
            <w:r w:rsidRPr="00B20439">
              <w:rPr>
                <w:rFonts w:ascii="Times New Roman" w:hAnsi="Times New Roman" w:cs="Times New Roman"/>
                <w:bCs/>
                <w:caps/>
                <w:color w:val="000000" w:themeColor="text1"/>
                <w:sz w:val="24"/>
                <w:szCs w:val="24"/>
              </w:rPr>
              <w:t xml:space="preserve">Производственные ЗОНЫ, ЗОНЫ ИНЖЕНЕРНОЙ И ТРАНСПОРТНОЙ ИНФРАСТРУКТУР: </w:t>
            </w:r>
          </w:p>
        </w:tc>
      </w:tr>
      <w:tr w:rsidR="00B20439" w:rsidRPr="00B20439" w14:paraId="6E7E893A"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1180ECFA"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П -  3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A0FE2DA"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Зона размещения производственных объектов III класса опасности </w:t>
            </w:r>
          </w:p>
        </w:tc>
      </w:tr>
      <w:tr w:rsidR="00B20439" w:rsidRPr="00B20439" w14:paraId="2B9413A5"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07637394"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П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55B1D6"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Зона размещения производственных объектов IV класса опасности </w:t>
            </w:r>
          </w:p>
        </w:tc>
      </w:tr>
      <w:tr w:rsidR="00B20439" w:rsidRPr="00B20439" w14:paraId="411F4A8C"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6AC25D8E"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 -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D8C0EC4"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Зона размещения производственных объектов V класса опасности </w:t>
            </w:r>
          </w:p>
        </w:tc>
      </w:tr>
      <w:tr w:rsidR="00B20439" w:rsidRPr="00B20439" w14:paraId="75B892A5"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687BB26D"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ИТ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C78EA12"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Зона инженерной и транспортной инфраструктур</w:t>
            </w:r>
          </w:p>
        </w:tc>
      </w:tr>
      <w:tr w:rsidR="00B20439" w:rsidRPr="00B20439" w14:paraId="31E687E1" w14:textId="77777777" w:rsidTr="00027537">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DEC98A" w14:textId="77777777" w:rsidR="006C333F" w:rsidRPr="00B20439" w:rsidRDefault="006C333F" w:rsidP="00677358">
            <w:pPr>
              <w:snapToGrid w:val="0"/>
              <w:spacing w:afterLines="20" w:after="48" w:line="240" w:lineRule="auto"/>
              <w:jc w:val="center"/>
              <w:rPr>
                <w:rFonts w:ascii="Times New Roman" w:hAnsi="Times New Roman" w:cs="Times New Roman"/>
                <w:bCs/>
                <w:caps/>
                <w:color w:val="000000" w:themeColor="text1"/>
                <w:sz w:val="24"/>
                <w:szCs w:val="24"/>
              </w:rPr>
            </w:pPr>
            <w:r w:rsidRPr="00B20439">
              <w:rPr>
                <w:rFonts w:ascii="Times New Roman" w:hAnsi="Times New Roman" w:cs="Times New Roman"/>
                <w:bCs/>
                <w:caps/>
                <w:color w:val="000000" w:themeColor="text1"/>
                <w:sz w:val="24"/>
                <w:szCs w:val="24"/>
              </w:rPr>
              <w:t>Зоны рекреационного назначения:</w:t>
            </w:r>
          </w:p>
        </w:tc>
      </w:tr>
      <w:tr w:rsidR="00B20439" w:rsidRPr="00B20439" w14:paraId="6AC636BF"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73F786EC"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9FFF0CF"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Зона озеленения общего пользования </w:t>
            </w:r>
          </w:p>
        </w:tc>
      </w:tr>
      <w:tr w:rsidR="00B20439" w:rsidRPr="00B20439" w14:paraId="4750AC06"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512F3FD6"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CB0D7BA"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Зона объектов рекреационного назначения</w:t>
            </w:r>
          </w:p>
        </w:tc>
      </w:tr>
      <w:tr w:rsidR="00B20439" w:rsidRPr="00B20439" w14:paraId="5A32E53F" w14:textId="77777777" w:rsidTr="00027537">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E43785" w14:textId="77777777" w:rsidR="006C333F" w:rsidRPr="00B20439" w:rsidRDefault="006C333F" w:rsidP="00677358">
            <w:pPr>
              <w:snapToGrid w:val="0"/>
              <w:spacing w:afterLines="20" w:after="48" w:line="240" w:lineRule="auto"/>
              <w:jc w:val="center"/>
              <w:rPr>
                <w:rFonts w:ascii="Times New Roman" w:hAnsi="Times New Roman" w:cs="Times New Roman"/>
                <w:bCs/>
                <w:caps/>
                <w:color w:val="000000" w:themeColor="text1"/>
                <w:sz w:val="24"/>
                <w:szCs w:val="24"/>
              </w:rPr>
            </w:pPr>
            <w:r w:rsidRPr="00B20439">
              <w:rPr>
                <w:rFonts w:ascii="Times New Roman" w:hAnsi="Times New Roman" w:cs="Times New Roman"/>
                <w:bCs/>
                <w:caps/>
                <w:color w:val="000000" w:themeColor="text1"/>
                <w:sz w:val="24"/>
                <w:szCs w:val="24"/>
              </w:rPr>
              <w:t>ЗонЫ сельскохозяйственного ИСПОЛЬЗОВАНИЯ:</w:t>
            </w:r>
          </w:p>
        </w:tc>
      </w:tr>
      <w:tr w:rsidR="00B20439" w:rsidRPr="00B20439" w14:paraId="34C9AB93"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6D918C82"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СХ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3C84347"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Зона сельскохозяйственных угодий</w:t>
            </w:r>
          </w:p>
        </w:tc>
      </w:tr>
      <w:tr w:rsidR="00B20439" w:rsidRPr="00B20439" w14:paraId="566743A6"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37C7E365"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СХ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A6B6DFD"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Зона объектов сельскохозяйственного назначения</w:t>
            </w:r>
          </w:p>
        </w:tc>
      </w:tr>
      <w:tr w:rsidR="00B20439" w:rsidRPr="00B20439" w14:paraId="680B176C" w14:textId="77777777" w:rsidTr="00C66023">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529B0EBF" w14:textId="77777777" w:rsidR="006C333F" w:rsidRPr="00B20439" w:rsidRDefault="006C333F" w:rsidP="00677358">
            <w:pPr>
              <w:widowControl w:val="0"/>
              <w:snapToGrid w:val="0"/>
              <w:spacing w:afterLines="20" w:after="48" w:line="240" w:lineRule="auto"/>
              <w:jc w:val="center"/>
              <w:rPr>
                <w:rFonts w:ascii="Times New Roman" w:hAnsi="Times New Roman" w:cs="Times New Roman"/>
                <w:color w:val="000000" w:themeColor="text1"/>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1918E41" w14:textId="77777777" w:rsidR="006C333F" w:rsidRPr="00B20439" w:rsidRDefault="006C333F" w:rsidP="00677358">
            <w:pPr>
              <w:snapToGrid w:val="0"/>
              <w:spacing w:afterLines="20" w:after="48" w:line="240" w:lineRule="auto"/>
              <w:jc w:val="center"/>
              <w:rPr>
                <w:rFonts w:ascii="Times New Roman" w:hAnsi="Times New Roman" w:cs="Times New Roman"/>
                <w:bCs/>
                <w:caps/>
                <w:color w:val="000000" w:themeColor="text1"/>
                <w:sz w:val="24"/>
                <w:szCs w:val="24"/>
              </w:rPr>
            </w:pPr>
            <w:r w:rsidRPr="00B20439">
              <w:rPr>
                <w:rFonts w:ascii="Times New Roman" w:hAnsi="Times New Roman" w:cs="Times New Roman"/>
                <w:bCs/>
                <w:caps/>
                <w:color w:val="000000" w:themeColor="text1"/>
                <w:sz w:val="24"/>
                <w:szCs w:val="24"/>
              </w:rPr>
              <w:t>Зоны специального назначения:</w:t>
            </w:r>
          </w:p>
        </w:tc>
      </w:tr>
      <w:tr w:rsidR="00B20439" w:rsidRPr="00B20439" w14:paraId="36DFA341"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0C8E72D6"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СН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FD84519"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Зона кладбищ</w:t>
            </w:r>
          </w:p>
        </w:tc>
      </w:tr>
      <w:tr w:rsidR="00B20439" w:rsidRPr="00B20439" w14:paraId="1D480B2A" w14:textId="77777777" w:rsidTr="00C66023">
        <w:trPr>
          <w:cantSplit/>
        </w:trPr>
        <w:tc>
          <w:tcPr>
            <w:tcW w:w="1843" w:type="dxa"/>
            <w:tcBorders>
              <w:top w:val="single" w:sz="4" w:space="0" w:color="000000"/>
              <w:left w:val="single" w:sz="4" w:space="0" w:color="000000"/>
              <w:bottom w:val="single" w:sz="4" w:space="0" w:color="000000"/>
            </w:tcBorders>
            <w:shd w:val="clear" w:color="auto" w:fill="auto"/>
          </w:tcPr>
          <w:p w14:paraId="3C86BFEB"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СН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87D62E8"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Зона размещения отходов потребления</w:t>
            </w:r>
          </w:p>
        </w:tc>
      </w:tr>
      <w:tr w:rsidR="00B20439" w:rsidRPr="00B20439" w14:paraId="2A1051D1" w14:textId="77777777" w:rsidTr="00C66023">
        <w:tc>
          <w:tcPr>
            <w:tcW w:w="978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FE11C87" w14:textId="77777777" w:rsidR="006C333F" w:rsidRPr="00B20439" w:rsidRDefault="006C333F" w:rsidP="00677358">
            <w:pPr>
              <w:widowControl w:val="0"/>
              <w:snapToGrid w:val="0"/>
              <w:spacing w:afterLines="20" w:after="48" w:line="240" w:lineRule="auto"/>
              <w:jc w:val="center"/>
              <w:rPr>
                <w:rFonts w:ascii="Times New Roman" w:hAnsi="Times New Roman" w:cs="Times New Roman"/>
                <w:bCs/>
                <w:caps/>
                <w:color w:val="000000" w:themeColor="text1"/>
                <w:sz w:val="24"/>
                <w:szCs w:val="24"/>
                <w:lang w:val="en-US"/>
              </w:rPr>
            </w:pPr>
            <w:r w:rsidRPr="00B20439">
              <w:rPr>
                <w:rFonts w:ascii="Times New Roman" w:hAnsi="Times New Roman" w:cs="Times New Roman"/>
                <w:bCs/>
                <w:caps/>
                <w:color w:val="000000" w:themeColor="text1"/>
                <w:sz w:val="24"/>
                <w:szCs w:val="24"/>
              </w:rPr>
              <w:t>иные виды территориальных зон:</w:t>
            </w:r>
          </w:p>
        </w:tc>
      </w:tr>
      <w:tr w:rsidR="00B20439" w:rsidRPr="00B20439" w14:paraId="451A47BB" w14:textId="77777777" w:rsidTr="00C66023">
        <w:tc>
          <w:tcPr>
            <w:tcW w:w="1843" w:type="dxa"/>
            <w:tcBorders>
              <w:top w:val="single" w:sz="4" w:space="0" w:color="auto"/>
              <w:left w:val="single" w:sz="4" w:space="0" w:color="000000"/>
              <w:bottom w:val="single" w:sz="4" w:space="0" w:color="auto"/>
            </w:tcBorders>
            <w:shd w:val="clear" w:color="auto" w:fill="auto"/>
          </w:tcPr>
          <w:p w14:paraId="4F1F929F"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0948B37C"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Зона озеленения специального назначения</w:t>
            </w:r>
          </w:p>
        </w:tc>
      </w:tr>
      <w:tr w:rsidR="00B20439" w:rsidRPr="00B20439" w14:paraId="3A42E421" w14:textId="77777777" w:rsidTr="00C66023">
        <w:trPr>
          <w:trHeight w:val="284"/>
        </w:trPr>
        <w:tc>
          <w:tcPr>
            <w:tcW w:w="1843" w:type="dxa"/>
            <w:tcBorders>
              <w:top w:val="single" w:sz="4" w:space="0" w:color="auto"/>
              <w:left w:val="single" w:sz="4" w:space="0" w:color="000000"/>
              <w:bottom w:val="single" w:sz="4" w:space="0" w:color="auto"/>
            </w:tcBorders>
            <w:shd w:val="clear" w:color="auto" w:fill="auto"/>
          </w:tcPr>
          <w:p w14:paraId="1C3EA6CE" w14:textId="77777777" w:rsidR="006C333F" w:rsidRPr="00B20439" w:rsidRDefault="006C333F" w:rsidP="00677358">
            <w:pPr>
              <w:spacing w:afterLines="20" w:after="48"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ИВ-2</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2A91E675" w14:textId="77777777" w:rsidR="006C333F" w:rsidRPr="00B20439" w:rsidRDefault="006C333F" w:rsidP="00677358">
            <w:pPr>
              <w:spacing w:afterLines="20" w:after="48"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Зона естественных природных ландшафтов </w:t>
            </w:r>
          </w:p>
        </w:tc>
      </w:tr>
    </w:tbl>
    <w:p w14:paraId="3336A6B9" w14:textId="77777777" w:rsidR="002319A8" w:rsidRPr="00B20439" w:rsidRDefault="002319A8" w:rsidP="002319A8">
      <w:pPr>
        <w:pStyle w:val="2"/>
        <w:spacing w:after="100"/>
        <w:ind w:firstLine="709"/>
        <w:jc w:val="both"/>
        <w:rPr>
          <w:rFonts w:ascii="Times New Roman" w:hAnsi="Times New Roman" w:cs="Times New Roman"/>
          <w:color w:val="000000" w:themeColor="text1"/>
          <w:sz w:val="24"/>
          <w:szCs w:val="24"/>
        </w:rPr>
      </w:pPr>
      <w:bookmarkStart w:id="4" w:name="_Toc489643347"/>
      <w:bookmarkStart w:id="5" w:name="_Toc115702332"/>
      <w:r w:rsidRPr="00B20439">
        <w:rPr>
          <w:rFonts w:ascii="Times New Roman" w:hAnsi="Times New Roman" w:cs="Times New Roman"/>
          <w:color w:val="000000" w:themeColor="text1"/>
          <w:sz w:val="24"/>
          <w:szCs w:val="24"/>
        </w:rPr>
        <w:t>Статья 57. Виды разрешенного использования земельных участков и объектов капитального строительства на территории Привольненского сельского поселения</w:t>
      </w:r>
      <w:bookmarkEnd w:id="4"/>
      <w:bookmarkEnd w:id="5"/>
    </w:p>
    <w:p w14:paraId="52A6CDCA" w14:textId="77777777" w:rsidR="000268AB" w:rsidRPr="00B20439" w:rsidRDefault="002319A8" w:rsidP="000268AB">
      <w:pPr>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w:t>
      </w:r>
      <w:r w:rsidRPr="00B20439">
        <w:rPr>
          <w:rFonts w:ascii="Times New Roman" w:hAnsi="Times New Roman" w:cs="Times New Roman"/>
          <w:color w:val="000000" w:themeColor="text1"/>
          <w:sz w:val="24"/>
          <w:szCs w:val="24"/>
        </w:rPr>
        <w:lastRenderedPageBreak/>
        <w:t xml:space="preserve">территории Привольненского сельского поселения. Виды разрешенного использования земельных участков и объектов капитального строительства соответствуют "Классификатору видов разрешенного использования земельных участков", утвержденному приказом </w:t>
      </w:r>
      <w:r w:rsidR="000268AB" w:rsidRPr="00B20439">
        <w:rPr>
          <w:rFonts w:ascii="Times New Roman" w:hAnsi="Times New Roman" w:cs="Times New Roman"/>
          <w:color w:val="000000" w:themeColor="text1"/>
          <w:sz w:val="24"/>
          <w:szCs w:val="24"/>
        </w:rPr>
        <w:t>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14:paraId="64319C44" w14:textId="77777777" w:rsidR="002319A8" w:rsidRPr="00B20439" w:rsidRDefault="002319A8" w:rsidP="002319A8">
      <w:pPr>
        <w:pStyle w:val="ConsPlusNormal"/>
        <w:ind w:firstLine="709"/>
        <w:jc w:val="both"/>
        <w:rPr>
          <w:rFonts w:ascii="Times New Roman" w:eastAsiaTheme="minorHAnsi" w:hAnsi="Times New Roman" w:cs="Times New Roman"/>
          <w:color w:val="000000" w:themeColor="text1"/>
          <w:sz w:val="24"/>
          <w:szCs w:val="24"/>
          <w:lang w:eastAsia="en-US"/>
        </w:rPr>
      </w:pPr>
      <w:r w:rsidRPr="00B20439">
        <w:rPr>
          <w:rFonts w:ascii="Times New Roman" w:eastAsiaTheme="minorHAnsi" w:hAnsi="Times New Roman" w:cs="Times New Roman"/>
          <w:color w:val="000000" w:themeColor="text1"/>
          <w:sz w:val="24"/>
          <w:szCs w:val="24"/>
          <w:lang w:eastAsia="en-US"/>
        </w:rPr>
        <w:t>Текстовое наименование вида разрешенного использования земельного участка и его код (числовое обозначение) являются равнозначными.</w:t>
      </w:r>
    </w:p>
    <w:p w14:paraId="5E44CD65" w14:textId="77777777" w:rsidR="002319A8" w:rsidRPr="00B20439" w:rsidRDefault="002319A8" w:rsidP="002319A8">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Содержание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10887CBA" w14:textId="77777777" w:rsidR="000E1A4D" w:rsidRPr="00B20439" w:rsidRDefault="000E1A4D" w:rsidP="002319A8">
      <w:pPr>
        <w:spacing w:after="0" w:line="240" w:lineRule="auto"/>
        <w:ind w:firstLine="709"/>
        <w:jc w:val="both"/>
        <w:rPr>
          <w:rFonts w:ascii="Times New Roman" w:hAnsi="Times New Roman" w:cs="Times New Roman"/>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5606"/>
        <w:gridCol w:w="1701"/>
      </w:tblGrid>
      <w:tr w:rsidR="00B20439" w:rsidRPr="00B20439" w14:paraId="3856BE27" w14:textId="77777777" w:rsidTr="000E1A4D">
        <w:tc>
          <w:tcPr>
            <w:tcW w:w="2474" w:type="dxa"/>
            <w:tcBorders>
              <w:top w:val="single" w:sz="4" w:space="0" w:color="auto"/>
              <w:bottom w:val="single" w:sz="4" w:space="0" w:color="auto"/>
              <w:right w:val="single" w:sz="4" w:space="0" w:color="auto"/>
            </w:tcBorders>
          </w:tcPr>
          <w:p w14:paraId="5F25A7A9" w14:textId="77777777" w:rsidR="000E1A4D" w:rsidRPr="00B20439" w:rsidRDefault="000E1A4D" w:rsidP="000E1A4D">
            <w:pPr>
              <w:pStyle w:val="aff0"/>
              <w:jc w:val="center"/>
              <w:rPr>
                <w:rFonts w:ascii="Times New Roman" w:hAnsi="Times New Roman"/>
                <w:color w:val="000000" w:themeColor="text1"/>
              </w:rPr>
            </w:pPr>
            <w:bookmarkStart w:id="6" w:name="_Toc470251871"/>
            <w:r w:rsidRPr="00B20439">
              <w:rPr>
                <w:rFonts w:ascii="Times New Roman" w:hAnsi="Times New Roman"/>
                <w:color w:val="000000" w:themeColor="text1"/>
              </w:rPr>
              <w:t>Наименование вида разрешенного использования земельного участка</w:t>
            </w:r>
          </w:p>
        </w:tc>
        <w:tc>
          <w:tcPr>
            <w:tcW w:w="5606" w:type="dxa"/>
            <w:tcBorders>
              <w:top w:val="single" w:sz="4" w:space="0" w:color="auto"/>
              <w:left w:val="single" w:sz="4" w:space="0" w:color="auto"/>
              <w:bottom w:val="single" w:sz="4" w:space="0" w:color="auto"/>
              <w:right w:val="single" w:sz="4" w:space="0" w:color="auto"/>
            </w:tcBorders>
          </w:tcPr>
          <w:p w14:paraId="429DF229"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tcBorders>
          </w:tcPr>
          <w:p w14:paraId="405FDAB9"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Код вида разрешенного использования земельного участка</w:t>
            </w:r>
          </w:p>
        </w:tc>
      </w:tr>
      <w:tr w:rsidR="00B20439" w:rsidRPr="00B20439" w14:paraId="6E287B6A" w14:textId="77777777" w:rsidTr="000E1A4D">
        <w:tc>
          <w:tcPr>
            <w:tcW w:w="2474" w:type="dxa"/>
            <w:tcBorders>
              <w:top w:val="single" w:sz="4" w:space="0" w:color="auto"/>
              <w:bottom w:val="single" w:sz="4" w:space="0" w:color="auto"/>
              <w:right w:val="single" w:sz="4" w:space="0" w:color="auto"/>
            </w:tcBorders>
          </w:tcPr>
          <w:p w14:paraId="72C9BAED"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w:t>
            </w:r>
          </w:p>
        </w:tc>
        <w:tc>
          <w:tcPr>
            <w:tcW w:w="5606" w:type="dxa"/>
            <w:tcBorders>
              <w:top w:val="single" w:sz="4" w:space="0" w:color="auto"/>
              <w:left w:val="single" w:sz="4" w:space="0" w:color="auto"/>
              <w:bottom w:val="single" w:sz="4" w:space="0" w:color="auto"/>
              <w:right w:val="single" w:sz="4" w:space="0" w:color="auto"/>
            </w:tcBorders>
          </w:tcPr>
          <w:p w14:paraId="4015115B"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2</w:t>
            </w:r>
          </w:p>
        </w:tc>
        <w:tc>
          <w:tcPr>
            <w:tcW w:w="1701" w:type="dxa"/>
            <w:tcBorders>
              <w:top w:val="single" w:sz="4" w:space="0" w:color="auto"/>
              <w:left w:val="single" w:sz="4" w:space="0" w:color="auto"/>
              <w:bottom w:val="single" w:sz="4" w:space="0" w:color="auto"/>
            </w:tcBorders>
          </w:tcPr>
          <w:p w14:paraId="0347A242"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3</w:t>
            </w:r>
          </w:p>
        </w:tc>
      </w:tr>
      <w:tr w:rsidR="00B20439" w:rsidRPr="00B20439" w14:paraId="2E9B1E34" w14:textId="77777777" w:rsidTr="000E1A4D">
        <w:tc>
          <w:tcPr>
            <w:tcW w:w="2474" w:type="dxa"/>
            <w:tcBorders>
              <w:top w:val="single" w:sz="4" w:space="0" w:color="auto"/>
              <w:bottom w:val="single" w:sz="4" w:space="0" w:color="auto"/>
              <w:right w:val="single" w:sz="4" w:space="0" w:color="auto"/>
            </w:tcBorders>
          </w:tcPr>
          <w:p w14:paraId="22138F9E" w14:textId="77777777" w:rsidR="000E1A4D" w:rsidRPr="00B20439" w:rsidRDefault="000E1A4D" w:rsidP="000E1A4D">
            <w:pPr>
              <w:pStyle w:val="aff0"/>
              <w:rPr>
                <w:rFonts w:ascii="Times New Roman" w:hAnsi="Times New Roman"/>
                <w:color w:val="000000" w:themeColor="text1"/>
              </w:rPr>
            </w:pPr>
            <w:bookmarkStart w:id="7" w:name="sub_1011"/>
            <w:r w:rsidRPr="00B20439">
              <w:rPr>
                <w:rFonts w:ascii="Times New Roman" w:hAnsi="Times New Roman"/>
                <w:color w:val="000000" w:themeColor="text1"/>
              </w:rPr>
              <w:t>Растениеводство</w:t>
            </w:r>
            <w:bookmarkEnd w:id="7"/>
          </w:p>
        </w:tc>
        <w:tc>
          <w:tcPr>
            <w:tcW w:w="5606" w:type="dxa"/>
            <w:tcBorders>
              <w:top w:val="single" w:sz="4" w:space="0" w:color="auto"/>
              <w:left w:val="single" w:sz="4" w:space="0" w:color="auto"/>
              <w:bottom w:val="single" w:sz="4" w:space="0" w:color="auto"/>
              <w:right w:val="single" w:sz="4" w:space="0" w:color="auto"/>
            </w:tcBorders>
          </w:tcPr>
          <w:p w14:paraId="63795F69"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связанной с выращиванием сельскохозяйственных культур.</w:t>
            </w:r>
          </w:p>
          <w:p w14:paraId="424E3621"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B20439">
                <w:rPr>
                  <w:rStyle w:val="af7"/>
                  <w:rFonts w:ascii="Times New Roman" w:hAnsi="Times New Roman"/>
                  <w:b w:val="0"/>
                  <w:color w:val="000000" w:themeColor="text1"/>
                  <w:sz w:val="24"/>
                  <w:szCs w:val="24"/>
                </w:rPr>
                <w:t>кодами 1.2-1.6</w:t>
              </w:r>
            </w:hyperlink>
          </w:p>
        </w:tc>
        <w:tc>
          <w:tcPr>
            <w:tcW w:w="1701" w:type="dxa"/>
            <w:tcBorders>
              <w:top w:val="single" w:sz="4" w:space="0" w:color="auto"/>
              <w:left w:val="single" w:sz="4" w:space="0" w:color="auto"/>
              <w:bottom w:val="single" w:sz="4" w:space="0" w:color="auto"/>
            </w:tcBorders>
          </w:tcPr>
          <w:p w14:paraId="4D7F7AE9"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w:t>
            </w:r>
          </w:p>
        </w:tc>
      </w:tr>
      <w:tr w:rsidR="00B20439" w:rsidRPr="00B20439" w14:paraId="6B343503" w14:textId="77777777" w:rsidTr="000E1A4D">
        <w:tc>
          <w:tcPr>
            <w:tcW w:w="2474" w:type="dxa"/>
            <w:tcBorders>
              <w:top w:val="single" w:sz="4" w:space="0" w:color="auto"/>
              <w:bottom w:val="single" w:sz="4" w:space="0" w:color="auto"/>
              <w:right w:val="single" w:sz="4" w:space="0" w:color="auto"/>
            </w:tcBorders>
          </w:tcPr>
          <w:p w14:paraId="0FE27767" w14:textId="77777777" w:rsidR="000E1A4D" w:rsidRPr="00B20439" w:rsidRDefault="000E1A4D" w:rsidP="000E1A4D">
            <w:pPr>
              <w:pStyle w:val="aff0"/>
              <w:rPr>
                <w:rFonts w:ascii="Times New Roman" w:hAnsi="Times New Roman"/>
                <w:color w:val="000000" w:themeColor="text1"/>
              </w:rPr>
            </w:pPr>
            <w:bookmarkStart w:id="8" w:name="sub_1012"/>
            <w:r w:rsidRPr="00B20439">
              <w:rPr>
                <w:rFonts w:ascii="Times New Roman" w:hAnsi="Times New Roman"/>
                <w:color w:val="000000" w:themeColor="text1"/>
              </w:rPr>
              <w:t>Выращивание зерновых и иных сельскохозяйственных культур</w:t>
            </w:r>
            <w:bookmarkEnd w:id="8"/>
          </w:p>
        </w:tc>
        <w:tc>
          <w:tcPr>
            <w:tcW w:w="5606" w:type="dxa"/>
            <w:tcBorders>
              <w:top w:val="single" w:sz="4" w:space="0" w:color="auto"/>
              <w:left w:val="single" w:sz="4" w:space="0" w:color="auto"/>
              <w:bottom w:val="single" w:sz="4" w:space="0" w:color="auto"/>
              <w:right w:val="single" w:sz="4" w:space="0" w:color="auto"/>
            </w:tcBorders>
          </w:tcPr>
          <w:p w14:paraId="7E0B5AF8"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tcPr>
          <w:p w14:paraId="14ADD0E9"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1.2</w:t>
            </w:r>
          </w:p>
        </w:tc>
      </w:tr>
      <w:tr w:rsidR="00B20439" w:rsidRPr="00B20439" w14:paraId="1E36A8BD" w14:textId="77777777" w:rsidTr="000E1A4D">
        <w:tc>
          <w:tcPr>
            <w:tcW w:w="2474" w:type="dxa"/>
            <w:tcBorders>
              <w:top w:val="single" w:sz="4" w:space="0" w:color="auto"/>
              <w:bottom w:val="single" w:sz="4" w:space="0" w:color="auto"/>
              <w:right w:val="single" w:sz="4" w:space="0" w:color="auto"/>
            </w:tcBorders>
          </w:tcPr>
          <w:p w14:paraId="4CE2A109" w14:textId="77777777" w:rsidR="000E1A4D" w:rsidRPr="00B20439" w:rsidRDefault="000E1A4D" w:rsidP="000E1A4D">
            <w:pPr>
              <w:pStyle w:val="aff0"/>
              <w:rPr>
                <w:rFonts w:ascii="Times New Roman" w:hAnsi="Times New Roman"/>
                <w:color w:val="000000" w:themeColor="text1"/>
              </w:rPr>
            </w:pPr>
            <w:bookmarkStart w:id="9" w:name="sub_1013"/>
            <w:r w:rsidRPr="00B20439">
              <w:rPr>
                <w:rFonts w:ascii="Times New Roman" w:hAnsi="Times New Roman"/>
                <w:color w:val="000000" w:themeColor="text1"/>
              </w:rPr>
              <w:t>Овощеводство</w:t>
            </w:r>
            <w:bookmarkEnd w:id="9"/>
          </w:p>
        </w:tc>
        <w:tc>
          <w:tcPr>
            <w:tcW w:w="5606" w:type="dxa"/>
            <w:tcBorders>
              <w:top w:val="single" w:sz="4" w:space="0" w:color="auto"/>
              <w:left w:val="single" w:sz="4" w:space="0" w:color="auto"/>
              <w:bottom w:val="single" w:sz="4" w:space="0" w:color="auto"/>
              <w:right w:val="single" w:sz="4" w:space="0" w:color="auto"/>
            </w:tcBorders>
          </w:tcPr>
          <w:p w14:paraId="2D48B44E"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top w:val="single" w:sz="4" w:space="0" w:color="auto"/>
              <w:left w:val="single" w:sz="4" w:space="0" w:color="auto"/>
              <w:bottom w:val="single" w:sz="4" w:space="0" w:color="auto"/>
            </w:tcBorders>
          </w:tcPr>
          <w:p w14:paraId="5939EC9A"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1.3</w:t>
            </w:r>
          </w:p>
        </w:tc>
      </w:tr>
      <w:tr w:rsidR="00B20439" w:rsidRPr="00B20439" w14:paraId="621903C7" w14:textId="77777777" w:rsidTr="000E1A4D">
        <w:tc>
          <w:tcPr>
            <w:tcW w:w="2474" w:type="dxa"/>
            <w:tcBorders>
              <w:top w:val="single" w:sz="4" w:space="0" w:color="auto"/>
              <w:bottom w:val="single" w:sz="4" w:space="0" w:color="auto"/>
              <w:right w:val="single" w:sz="4" w:space="0" w:color="auto"/>
            </w:tcBorders>
          </w:tcPr>
          <w:p w14:paraId="31F41781" w14:textId="77777777" w:rsidR="000E1A4D" w:rsidRPr="00B20439" w:rsidRDefault="000E1A4D" w:rsidP="000E1A4D">
            <w:pPr>
              <w:pStyle w:val="aff0"/>
              <w:rPr>
                <w:rFonts w:ascii="Times New Roman" w:hAnsi="Times New Roman"/>
                <w:color w:val="000000" w:themeColor="text1"/>
              </w:rPr>
            </w:pPr>
            <w:bookmarkStart w:id="10" w:name="sub_1014"/>
            <w:r w:rsidRPr="00B20439">
              <w:rPr>
                <w:rFonts w:ascii="Times New Roman" w:hAnsi="Times New Roman"/>
                <w:color w:val="000000" w:themeColor="text1"/>
              </w:rPr>
              <w:t>Выращивание тонизирующих, лекарственных, цветочных культур</w:t>
            </w:r>
            <w:bookmarkEnd w:id="10"/>
          </w:p>
        </w:tc>
        <w:tc>
          <w:tcPr>
            <w:tcW w:w="5606" w:type="dxa"/>
            <w:tcBorders>
              <w:top w:val="single" w:sz="4" w:space="0" w:color="auto"/>
              <w:left w:val="single" w:sz="4" w:space="0" w:color="auto"/>
              <w:bottom w:val="single" w:sz="4" w:space="0" w:color="auto"/>
              <w:right w:val="single" w:sz="4" w:space="0" w:color="auto"/>
            </w:tcBorders>
          </w:tcPr>
          <w:p w14:paraId="7C367638"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tcPr>
          <w:p w14:paraId="506231B0"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1.4</w:t>
            </w:r>
          </w:p>
        </w:tc>
      </w:tr>
      <w:tr w:rsidR="00B20439" w:rsidRPr="00B20439" w14:paraId="23BE2147" w14:textId="77777777" w:rsidTr="000E1A4D">
        <w:tc>
          <w:tcPr>
            <w:tcW w:w="2474" w:type="dxa"/>
            <w:tcBorders>
              <w:top w:val="single" w:sz="4" w:space="0" w:color="auto"/>
              <w:bottom w:val="single" w:sz="4" w:space="0" w:color="auto"/>
              <w:right w:val="single" w:sz="4" w:space="0" w:color="auto"/>
            </w:tcBorders>
          </w:tcPr>
          <w:p w14:paraId="74B2D723" w14:textId="77777777" w:rsidR="000E1A4D" w:rsidRPr="00B20439" w:rsidRDefault="000E1A4D" w:rsidP="000E1A4D">
            <w:pPr>
              <w:pStyle w:val="aff0"/>
              <w:rPr>
                <w:rFonts w:ascii="Times New Roman" w:hAnsi="Times New Roman"/>
                <w:color w:val="000000" w:themeColor="text1"/>
              </w:rPr>
            </w:pPr>
            <w:bookmarkStart w:id="11" w:name="sub_1015"/>
            <w:r w:rsidRPr="00B20439">
              <w:rPr>
                <w:rFonts w:ascii="Times New Roman" w:hAnsi="Times New Roman"/>
                <w:color w:val="000000" w:themeColor="text1"/>
              </w:rPr>
              <w:t>Садоводство</w:t>
            </w:r>
            <w:bookmarkEnd w:id="11"/>
          </w:p>
        </w:tc>
        <w:tc>
          <w:tcPr>
            <w:tcW w:w="5606" w:type="dxa"/>
            <w:tcBorders>
              <w:top w:val="single" w:sz="4" w:space="0" w:color="auto"/>
              <w:left w:val="single" w:sz="4" w:space="0" w:color="auto"/>
              <w:bottom w:val="single" w:sz="4" w:space="0" w:color="auto"/>
              <w:right w:val="single" w:sz="4" w:space="0" w:color="auto"/>
            </w:tcBorders>
          </w:tcPr>
          <w:p w14:paraId="0BF43E7F"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tcPr>
          <w:p w14:paraId="340E4D74"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1.5</w:t>
            </w:r>
          </w:p>
        </w:tc>
      </w:tr>
      <w:tr w:rsidR="00B20439" w:rsidRPr="00B20439" w14:paraId="2B914AA5" w14:textId="77777777" w:rsidTr="000E1A4D">
        <w:tc>
          <w:tcPr>
            <w:tcW w:w="2474" w:type="dxa"/>
            <w:tcBorders>
              <w:top w:val="single" w:sz="4" w:space="0" w:color="auto"/>
              <w:bottom w:val="single" w:sz="4" w:space="0" w:color="auto"/>
              <w:right w:val="single" w:sz="4" w:space="0" w:color="auto"/>
            </w:tcBorders>
          </w:tcPr>
          <w:p w14:paraId="500F54DE" w14:textId="77777777" w:rsidR="001972BC" w:rsidRPr="00B20439" w:rsidRDefault="001972BC" w:rsidP="000E1A4D">
            <w:pPr>
              <w:pStyle w:val="aff0"/>
              <w:rPr>
                <w:rFonts w:ascii="Times New Roman" w:hAnsi="Times New Roman"/>
                <w:color w:val="000000" w:themeColor="text1"/>
              </w:rPr>
            </w:pPr>
            <w:r w:rsidRPr="00B20439">
              <w:rPr>
                <w:rFonts w:ascii="Times New Roman" w:hAnsi="Times New Roman"/>
                <w:color w:val="000000" w:themeColor="text1"/>
              </w:rPr>
              <w:t>Виноградарство</w:t>
            </w:r>
          </w:p>
        </w:tc>
        <w:tc>
          <w:tcPr>
            <w:tcW w:w="5606" w:type="dxa"/>
            <w:tcBorders>
              <w:top w:val="single" w:sz="4" w:space="0" w:color="auto"/>
              <w:left w:val="single" w:sz="4" w:space="0" w:color="auto"/>
              <w:bottom w:val="single" w:sz="4" w:space="0" w:color="auto"/>
              <w:right w:val="single" w:sz="4" w:space="0" w:color="auto"/>
            </w:tcBorders>
          </w:tcPr>
          <w:p w14:paraId="7737ABB3" w14:textId="77777777" w:rsidR="001972BC" w:rsidRPr="00B20439" w:rsidRDefault="001972BC" w:rsidP="000E1A4D">
            <w:pPr>
              <w:pStyle w:val="aff0"/>
              <w:rPr>
                <w:rFonts w:ascii="Times New Roman" w:hAnsi="Times New Roman"/>
                <w:color w:val="000000" w:themeColor="text1"/>
              </w:rPr>
            </w:pPr>
            <w:r w:rsidRPr="00B20439">
              <w:rPr>
                <w:rFonts w:ascii="Times New Roman" w:hAnsi="Times New Roman"/>
                <w:color w:val="000000" w:themeColor="text1"/>
              </w:rPr>
              <w:t>Возделывание винограда на виноградопригодных землях</w:t>
            </w:r>
          </w:p>
        </w:tc>
        <w:tc>
          <w:tcPr>
            <w:tcW w:w="1701" w:type="dxa"/>
            <w:tcBorders>
              <w:top w:val="single" w:sz="4" w:space="0" w:color="auto"/>
              <w:left w:val="single" w:sz="4" w:space="0" w:color="auto"/>
              <w:bottom w:val="single" w:sz="4" w:space="0" w:color="auto"/>
            </w:tcBorders>
          </w:tcPr>
          <w:p w14:paraId="2DC2F72D" w14:textId="77777777" w:rsidR="001972BC" w:rsidRPr="00B20439" w:rsidRDefault="001972BC" w:rsidP="000E1A4D">
            <w:pPr>
              <w:pStyle w:val="aff0"/>
              <w:jc w:val="center"/>
              <w:rPr>
                <w:rFonts w:ascii="Times New Roman" w:hAnsi="Times New Roman"/>
                <w:color w:val="000000" w:themeColor="text1"/>
              </w:rPr>
            </w:pPr>
            <w:r w:rsidRPr="00B20439">
              <w:rPr>
                <w:rFonts w:ascii="Times New Roman" w:hAnsi="Times New Roman"/>
                <w:color w:val="000000" w:themeColor="text1"/>
              </w:rPr>
              <w:t>1.5.1</w:t>
            </w:r>
          </w:p>
        </w:tc>
      </w:tr>
      <w:tr w:rsidR="00B20439" w:rsidRPr="00B20439" w14:paraId="34D480B1" w14:textId="77777777" w:rsidTr="000E1A4D">
        <w:tc>
          <w:tcPr>
            <w:tcW w:w="2474" w:type="dxa"/>
            <w:tcBorders>
              <w:top w:val="single" w:sz="4" w:space="0" w:color="auto"/>
              <w:bottom w:val="single" w:sz="4" w:space="0" w:color="auto"/>
              <w:right w:val="single" w:sz="4" w:space="0" w:color="auto"/>
            </w:tcBorders>
          </w:tcPr>
          <w:p w14:paraId="7FE978D9" w14:textId="77777777" w:rsidR="000E1A4D" w:rsidRPr="00B20439" w:rsidRDefault="000E1A4D" w:rsidP="000E1A4D">
            <w:pPr>
              <w:pStyle w:val="aff0"/>
              <w:rPr>
                <w:rFonts w:ascii="Times New Roman" w:hAnsi="Times New Roman"/>
                <w:color w:val="000000" w:themeColor="text1"/>
              </w:rPr>
            </w:pPr>
            <w:bookmarkStart w:id="12" w:name="sub_1016"/>
            <w:r w:rsidRPr="00B20439">
              <w:rPr>
                <w:rFonts w:ascii="Times New Roman" w:hAnsi="Times New Roman"/>
                <w:color w:val="000000" w:themeColor="text1"/>
              </w:rPr>
              <w:t>Выращивание льна и конопли</w:t>
            </w:r>
            <w:bookmarkEnd w:id="12"/>
          </w:p>
        </w:tc>
        <w:tc>
          <w:tcPr>
            <w:tcW w:w="5606" w:type="dxa"/>
            <w:tcBorders>
              <w:top w:val="single" w:sz="4" w:space="0" w:color="auto"/>
              <w:left w:val="single" w:sz="4" w:space="0" w:color="auto"/>
              <w:bottom w:val="single" w:sz="4" w:space="0" w:color="auto"/>
              <w:right w:val="single" w:sz="4" w:space="0" w:color="auto"/>
            </w:tcBorders>
          </w:tcPr>
          <w:p w14:paraId="3ACE2607"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tcPr>
          <w:p w14:paraId="1195A480"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1.6</w:t>
            </w:r>
          </w:p>
        </w:tc>
      </w:tr>
      <w:tr w:rsidR="00B20439" w:rsidRPr="00B20439" w14:paraId="67BC2512" w14:textId="77777777" w:rsidTr="000E1A4D">
        <w:tc>
          <w:tcPr>
            <w:tcW w:w="2474" w:type="dxa"/>
            <w:tcBorders>
              <w:top w:val="single" w:sz="4" w:space="0" w:color="auto"/>
              <w:bottom w:val="single" w:sz="4" w:space="0" w:color="auto"/>
              <w:right w:val="single" w:sz="4" w:space="0" w:color="auto"/>
            </w:tcBorders>
          </w:tcPr>
          <w:p w14:paraId="5759D6FF" w14:textId="77777777" w:rsidR="000E1A4D" w:rsidRPr="00B20439" w:rsidRDefault="000E1A4D" w:rsidP="000E1A4D">
            <w:pPr>
              <w:pStyle w:val="aff0"/>
              <w:rPr>
                <w:rFonts w:ascii="Times New Roman" w:hAnsi="Times New Roman"/>
                <w:color w:val="000000" w:themeColor="text1"/>
              </w:rPr>
            </w:pPr>
            <w:bookmarkStart w:id="13" w:name="sub_1017"/>
            <w:r w:rsidRPr="00B20439">
              <w:rPr>
                <w:rFonts w:ascii="Times New Roman" w:hAnsi="Times New Roman"/>
                <w:color w:val="000000" w:themeColor="text1"/>
              </w:rPr>
              <w:t>Животноводство</w:t>
            </w:r>
            <w:bookmarkEnd w:id="13"/>
          </w:p>
        </w:tc>
        <w:tc>
          <w:tcPr>
            <w:tcW w:w="5606" w:type="dxa"/>
            <w:tcBorders>
              <w:top w:val="single" w:sz="4" w:space="0" w:color="auto"/>
              <w:left w:val="single" w:sz="4" w:space="0" w:color="auto"/>
              <w:bottom w:val="single" w:sz="4" w:space="0" w:color="auto"/>
              <w:right w:val="single" w:sz="4" w:space="0" w:color="auto"/>
            </w:tcBorders>
          </w:tcPr>
          <w:p w14:paraId="2C99E687"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w:t>
            </w:r>
            <w:r w:rsidRPr="00B20439">
              <w:rPr>
                <w:rFonts w:ascii="Times New Roman" w:hAnsi="Times New Roman"/>
                <w:color w:val="000000" w:themeColor="text1"/>
              </w:rPr>
              <w:lastRenderedPageBreak/>
              <w:t>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72DA67B"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20439">
                <w:rPr>
                  <w:rStyle w:val="af7"/>
                  <w:rFonts w:ascii="Times New Roman" w:hAnsi="Times New Roman"/>
                  <w:b w:val="0"/>
                  <w:color w:val="000000" w:themeColor="text1"/>
                  <w:sz w:val="24"/>
                  <w:szCs w:val="24"/>
                </w:rPr>
                <w:t>кодами 1.8-1.11</w:t>
              </w:r>
            </w:hyperlink>
            <w:r w:rsidRPr="00B20439">
              <w:rPr>
                <w:rFonts w:ascii="Times New Roman" w:hAnsi="Times New Roman"/>
                <w:color w:val="000000" w:themeColor="text1"/>
              </w:rPr>
              <w:t xml:space="preserve">, </w:t>
            </w:r>
            <w:hyperlink w:anchor="sub_10115" w:history="1">
              <w:r w:rsidRPr="00B20439">
                <w:rPr>
                  <w:rStyle w:val="af7"/>
                  <w:rFonts w:ascii="Times New Roman" w:hAnsi="Times New Roman"/>
                  <w:b w:val="0"/>
                  <w:color w:val="000000" w:themeColor="text1"/>
                  <w:sz w:val="24"/>
                  <w:szCs w:val="24"/>
                </w:rPr>
                <w:t>1.15</w:t>
              </w:r>
            </w:hyperlink>
            <w:r w:rsidRPr="00B20439">
              <w:rPr>
                <w:rFonts w:ascii="Times New Roman" w:hAnsi="Times New Roman"/>
                <w:color w:val="000000" w:themeColor="text1"/>
              </w:rPr>
              <w:t xml:space="preserve">, </w:t>
            </w:r>
            <w:hyperlink w:anchor="sub_1119" w:history="1">
              <w:r w:rsidRPr="00B20439">
                <w:rPr>
                  <w:rStyle w:val="af7"/>
                  <w:rFonts w:ascii="Times New Roman" w:hAnsi="Times New Roman"/>
                  <w:b w:val="0"/>
                  <w:color w:val="000000" w:themeColor="text1"/>
                  <w:sz w:val="24"/>
                  <w:szCs w:val="24"/>
                </w:rPr>
                <w:t>1.19</w:t>
              </w:r>
            </w:hyperlink>
            <w:r w:rsidRPr="00B20439">
              <w:rPr>
                <w:rFonts w:ascii="Times New Roman" w:hAnsi="Times New Roman"/>
                <w:color w:val="000000" w:themeColor="text1"/>
              </w:rPr>
              <w:t xml:space="preserve">, </w:t>
            </w:r>
            <w:hyperlink w:anchor="sub_1120" w:history="1">
              <w:r w:rsidRPr="00B20439">
                <w:rPr>
                  <w:rStyle w:val="af7"/>
                  <w:rFonts w:ascii="Times New Roman" w:hAnsi="Times New Roman"/>
                  <w:b w:val="0"/>
                  <w:color w:val="000000" w:themeColor="text1"/>
                  <w:sz w:val="24"/>
                  <w:szCs w:val="24"/>
                </w:rPr>
                <w:t>1.20</w:t>
              </w:r>
            </w:hyperlink>
          </w:p>
        </w:tc>
        <w:tc>
          <w:tcPr>
            <w:tcW w:w="1701" w:type="dxa"/>
            <w:tcBorders>
              <w:top w:val="single" w:sz="4" w:space="0" w:color="auto"/>
              <w:left w:val="single" w:sz="4" w:space="0" w:color="auto"/>
              <w:bottom w:val="single" w:sz="4" w:space="0" w:color="auto"/>
            </w:tcBorders>
          </w:tcPr>
          <w:p w14:paraId="1D588391"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1.7</w:t>
            </w:r>
          </w:p>
        </w:tc>
      </w:tr>
      <w:tr w:rsidR="00B20439" w:rsidRPr="00B20439" w14:paraId="5BE2B441" w14:textId="77777777" w:rsidTr="000E1A4D">
        <w:tc>
          <w:tcPr>
            <w:tcW w:w="2474" w:type="dxa"/>
            <w:tcBorders>
              <w:top w:val="single" w:sz="4" w:space="0" w:color="auto"/>
              <w:bottom w:val="single" w:sz="4" w:space="0" w:color="auto"/>
              <w:right w:val="single" w:sz="4" w:space="0" w:color="auto"/>
            </w:tcBorders>
          </w:tcPr>
          <w:p w14:paraId="37E703BF" w14:textId="77777777" w:rsidR="000E1A4D" w:rsidRPr="00B20439" w:rsidRDefault="000E1A4D" w:rsidP="000E1A4D">
            <w:pPr>
              <w:pStyle w:val="aff0"/>
              <w:rPr>
                <w:rFonts w:ascii="Times New Roman" w:hAnsi="Times New Roman"/>
                <w:color w:val="000000" w:themeColor="text1"/>
              </w:rPr>
            </w:pPr>
            <w:bookmarkStart w:id="14" w:name="sub_1018"/>
            <w:r w:rsidRPr="00B20439">
              <w:rPr>
                <w:rFonts w:ascii="Times New Roman" w:hAnsi="Times New Roman"/>
                <w:color w:val="000000" w:themeColor="text1"/>
              </w:rPr>
              <w:t>Скотоводство</w:t>
            </w:r>
            <w:bookmarkEnd w:id="14"/>
          </w:p>
        </w:tc>
        <w:tc>
          <w:tcPr>
            <w:tcW w:w="5606" w:type="dxa"/>
            <w:tcBorders>
              <w:top w:val="single" w:sz="4" w:space="0" w:color="auto"/>
              <w:left w:val="single" w:sz="4" w:space="0" w:color="auto"/>
              <w:bottom w:val="single" w:sz="4" w:space="0" w:color="auto"/>
              <w:right w:val="single" w:sz="4" w:space="0" w:color="auto"/>
            </w:tcBorders>
          </w:tcPr>
          <w:p w14:paraId="348798EB"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10243BD"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14:paraId="5EED97BA"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1.8</w:t>
            </w:r>
          </w:p>
        </w:tc>
      </w:tr>
      <w:tr w:rsidR="00B20439" w:rsidRPr="00B20439" w14:paraId="5988D824" w14:textId="77777777" w:rsidTr="000E1A4D">
        <w:tc>
          <w:tcPr>
            <w:tcW w:w="2474" w:type="dxa"/>
            <w:tcBorders>
              <w:top w:val="single" w:sz="4" w:space="0" w:color="auto"/>
              <w:bottom w:val="single" w:sz="4" w:space="0" w:color="auto"/>
              <w:right w:val="single" w:sz="4" w:space="0" w:color="auto"/>
            </w:tcBorders>
          </w:tcPr>
          <w:p w14:paraId="2329FADB" w14:textId="77777777" w:rsidR="000E1A4D" w:rsidRPr="00B20439" w:rsidRDefault="000E1A4D" w:rsidP="000E1A4D">
            <w:pPr>
              <w:pStyle w:val="aff0"/>
              <w:rPr>
                <w:rFonts w:ascii="Times New Roman" w:hAnsi="Times New Roman"/>
                <w:color w:val="000000" w:themeColor="text1"/>
              </w:rPr>
            </w:pPr>
            <w:bookmarkStart w:id="15" w:name="sub_1019"/>
            <w:r w:rsidRPr="00B20439">
              <w:rPr>
                <w:rFonts w:ascii="Times New Roman" w:hAnsi="Times New Roman"/>
                <w:color w:val="000000" w:themeColor="text1"/>
              </w:rPr>
              <w:t>Звероводство</w:t>
            </w:r>
            <w:bookmarkEnd w:id="15"/>
          </w:p>
        </w:tc>
        <w:tc>
          <w:tcPr>
            <w:tcW w:w="5606" w:type="dxa"/>
            <w:tcBorders>
              <w:top w:val="single" w:sz="4" w:space="0" w:color="auto"/>
              <w:left w:val="single" w:sz="4" w:space="0" w:color="auto"/>
              <w:bottom w:val="single" w:sz="4" w:space="0" w:color="auto"/>
              <w:right w:val="single" w:sz="4" w:space="0" w:color="auto"/>
            </w:tcBorders>
          </w:tcPr>
          <w:p w14:paraId="1C8963D9"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связанной с разведением в неволе ценных пушных зверей;</w:t>
            </w:r>
          </w:p>
          <w:p w14:paraId="5DC84FD3"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8AB433E"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14:paraId="0D3F8974"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1.9</w:t>
            </w:r>
          </w:p>
        </w:tc>
      </w:tr>
      <w:tr w:rsidR="00B20439" w:rsidRPr="00B20439" w14:paraId="3A39FC94" w14:textId="77777777" w:rsidTr="000E1A4D">
        <w:tc>
          <w:tcPr>
            <w:tcW w:w="2474" w:type="dxa"/>
            <w:tcBorders>
              <w:top w:val="single" w:sz="4" w:space="0" w:color="auto"/>
              <w:bottom w:val="single" w:sz="4" w:space="0" w:color="auto"/>
              <w:right w:val="single" w:sz="4" w:space="0" w:color="auto"/>
            </w:tcBorders>
          </w:tcPr>
          <w:p w14:paraId="71D8D556" w14:textId="77777777" w:rsidR="000E1A4D" w:rsidRPr="00B20439" w:rsidRDefault="000E1A4D" w:rsidP="000E1A4D">
            <w:pPr>
              <w:pStyle w:val="aff0"/>
              <w:rPr>
                <w:rFonts w:ascii="Times New Roman" w:hAnsi="Times New Roman"/>
                <w:color w:val="000000" w:themeColor="text1"/>
              </w:rPr>
            </w:pPr>
            <w:bookmarkStart w:id="16" w:name="sub_110"/>
            <w:r w:rsidRPr="00B20439">
              <w:rPr>
                <w:rFonts w:ascii="Times New Roman" w:hAnsi="Times New Roman"/>
                <w:color w:val="000000" w:themeColor="text1"/>
              </w:rPr>
              <w:t>Птицеводство</w:t>
            </w:r>
            <w:bookmarkEnd w:id="16"/>
          </w:p>
        </w:tc>
        <w:tc>
          <w:tcPr>
            <w:tcW w:w="5606" w:type="dxa"/>
            <w:tcBorders>
              <w:top w:val="single" w:sz="4" w:space="0" w:color="auto"/>
              <w:left w:val="single" w:sz="4" w:space="0" w:color="auto"/>
              <w:bottom w:val="single" w:sz="4" w:space="0" w:color="auto"/>
              <w:right w:val="single" w:sz="4" w:space="0" w:color="auto"/>
            </w:tcBorders>
          </w:tcPr>
          <w:p w14:paraId="267D328A"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связанной с разведением домашних пород птиц, в том числе водоплавающих;</w:t>
            </w:r>
          </w:p>
          <w:p w14:paraId="2C0899FF"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1089883"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14:paraId="21CFC15E"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1.10</w:t>
            </w:r>
          </w:p>
        </w:tc>
      </w:tr>
      <w:tr w:rsidR="00B20439" w:rsidRPr="00B20439" w14:paraId="16BC7B21" w14:textId="77777777" w:rsidTr="000E1A4D">
        <w:tc>
          <w:tcPr>
            <w:tcW w:w="2474" w:type="dxa"/>
            <w:tcBorders>
              <w:top w:val="single" w:sz="4" w:space="0" w:color="auto"/>
              <w:bottom w:val="single" w:sz="4" w:space="0" w:color="auto"/>
              <w:right w:val="single" w:sz="4" w:space="0" w:color="auto"/>
            </w:tcBorders>
          </w:tcPr>
          <w:p w14:paraId="5D9B93E7" w14:textId="77777777" w:rsidR="000E1A4D" w:rsidRPr="00B20439" w:rsidRDefault="000E1A4D" w:rsidP="000E1A4D">
            <w:pPr>
              <w:pStyle w:val="aff0"/>
              <w:rPr>
                <w:rFonts w:ascii="Times New Roman" w:hAnsi="Times New Roman"/>
                <w:color w:val="000000" w:themeColor="text1"/>
              </w:rPr>
            </w:pPr>
            <w:bookmarkStart w:id="17" w:name="sub_111"/>
            <w:r w:rsidRPr="00B20439">
              <w:rPr>
                <w:rFonts w:ascii="Times New Roman" w:hAnsi="Times New Roman"/>
                <w:color w:val="000000" w:themeColor="text1"/>
              </w:rPr>
              <w:t>Свиноводство</w:t>
            </w:r>
            <w:bookmarkEnd w:id="17"/>
          </w:p>
        </w:tc>
        <w:tc>
          <w:tcPr>
            <w:tcW w:w="5606" w:type="dxa"/>
            <w:tcBorders>
              <w:top w:val="single" w:sz="4" w:space="0" w:color="auto"/>
              <w:left w:val="single" w:sz="4" w:space="0" w:color="auto"/>
              <w:bottom w:val="single" w:sz="4" w:space="0" w:color="auto"/>
              <w:right w:val="single" w:sz="4" w:space="0" w:color="auto"/>
            </w:tcBorders>
          </w:tcPr>
          <w:p w14:paraId="3485F277"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связанной с разведением свиней;</w:t>
            </w:r>
          </w:p>
          <w:p w14:paraId="11B38824"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F7A7671"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tcPr>
          <w:p w14:paraId="081E8AB8"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1.11</w:t>
            </w:r>
          </w:p>
        </w:tc>
      </w:tr>
      <w:tr w:rsidR="00B20439" w:rsidRPr="00B20439" w14:paraId="30EE3F06" w14:textId="77777777" w:rsidTr="000E1A4D">
        <w:tc>
          <w:tcPr>
            <w:tcW w:w="2474" w:type="dxa"/>
            <w:tcBorders>
              <w:top w:val="single" w:sz="4" w:space="0" w:color="auto"/>
              <w:bottom w:val="single" w:sz="4" w:space="0" w:color="auto"/>
              <w:right w:val="single" w:sz="4" w:space="0" w:color="auto"/>
            </w:tcBorders>
          </w:tcPr>
          <w:p w14:paraId="57CC6300" w14:textId="77777777" w:rsidR="000E1A4D" w:rsidRPr="00B20439" w:rsidRDefault="000E1A4D" w:rsidP="000E1A4D">
            <w:pPr>
              <w:pStyle w:val="aff0"/>
              <w:rPr>
                <w:rFonts w:ascii="Times New Roman" w:hAnsi="Times New Roman"/>
                <w:color w:val="000000" w:themeColor="text1"/>
              </w:rPr>
            </w:pPr>
            <w:bookmarkStart w:id="18" w:name="sub_112"/>
            <w:r w:rsidRPr="00B20439">
              <w:rPr>
                <w:rFonts w:ascii="Times New Roman" w:hAnsi="Times New Roman"/>
                <w:color w:val="000000" w:themeColor="text1"/>
              </w:rPr>
              <w:t>Пчеловодство</w:t>
            </w:r>
            <w:bookmarkEnd w:id="18"/>
          </w:p>
        </w:tc>
        <w:tc>
          <w:tcPr>
            <w:tcW w:w="5606" w:type="dxa"/>
            <w:tcBorders>
              <w:top w:val="single" w:sz="4" w:space="0" w:color="auto"/>
              <w:left w:val="single" w:sz="4" w:space="0" w:color="auto"/>
              <w:bottom w:val="single" w:sz="4" w:space="0" w:color="auto"/>
              <w:right w:val="single" w:sz="4" w:space="0" w:color="auto"/>
            </w:tcBorders>
          </w:tcPr>
          <w:p w14:paraId="56FED1D0"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8C3F81A"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ульев, иных объектов и оборудования, необходимого для пчеловодства и разведениях иных полезных насекомых;</w:t>
            </w:r>
          </w:p>
          <w:p w14:paraId="6111A142"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сооружений используемых для хранения и первичной переработки продукции </w:t>
            </w:r>
            <w:r w:rsidRPr="00B20439">
              <w:rPr>
                <w:rFonts w:ascii="Times New Roman" w:hAnsi="Times New Roman"/>
                <w:color w:val="000000" w:themeColor="text1"/>
              </w:rPr>
              <w:lastRenderedPageBreak/>
              <w:t>пчеловодства</w:t>
            </w:r>
          </w:p>
        </w:tc>
        <w:tc>
          <w:tcPr>
            <w:tcW w:w="1701" w:type="dxa"/>
            <w:tcBorders>
              <w:top w:val="single" w:sz="4" w:space="0" w:color="auto"/>
              <w:left w:val="single" w:sz="4" w:space="0" w:color="auto"/>
              <w:bottom w:val="single" w:sz="4" w:space="0" w:color="auto"/>
            </w:tcBorders>
          </w:tcPr>
          <w:p w14:paraId="7C645A6F"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1.12</w:t>
            </w:r>
          </w:p>
        </w:tc>
      </w:tr>
      <w:tr w:rsidR="00B20439" w:rsidRPr="00B20439" w14:paraId="04F82F04" w14:textId="77777777" w:rsidTr="000E1A4D">
        <w:tc>
          <w:tcPr>
            <w:tcW w:w="2474" w:type="dxa"/>
            <w:tcBorders>
              <w:top w:val="single" w:sz="4" w:space="0" w:color="auto"/>
              <w:bottom w:val="single" w:sz="4" w:space="0" w:color="auto"/>
              <w:right w:val="single" w:sz="4" w:space="0" w:color="auto"/>
            </w:tcBorders>
          </w:tcPr>
          <w:p w14:paraId="3EF495D5" w14:textId="77777777" w:rsidR="000E1A4D" w:rsidRPr="00B20439" w:rsidRDefault="000E1A4D" w:rsidP="000E1A4D">
            <w:pPr>
              <w:pStyle w:val="aff0"/>
              <w:rPr>
                <w:rFonts w:ascii="Times New Roman" w:hAnsi="Times New Roman"/>
                <w:color w:val="000000" w:themeColor="text1"/>
              </w:rPr>
            </w:pPr>
            <w:bookmarkStart w:id="19" w:name="sub_113"/>
            <w:r w:rsidRPr="00B20439">
              <w:rPr>
                <w:rFonts w:ascii="Times New Roman" w:hAnsi="Times New Roman"/>
                <w:color w:val="000000" w:themeColor="text1"/>
              </w:rPr>
              <w:t>Рыбоводство</w:t>
            </w:r>
            <w:bookmarkEnd w:id="19"/>
          </w:p>
        </w:tc>
        <w:tc>
          <w:tcPr>
            <w:tcW w:w="5606" w:type="dxa"/>
            <w:tcBorders>
              <w:top w:val="single" w:sz="4" w:space="0" w:color="auto"/>
              <w:left w:val="single" w:sz="4" w:space="0" w:color="auto"/>
              <w:bottom w:val="single" w:sz="4" w:space="0" w:color="auto"/>
              <w:right w:val="single" w:sz="4" w:space="0" w:color="auto"/>
            </w:tcBorders>
          </w:tcPr>
          <w:p w14:paraId="4824DF40"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tcBorders>
              <w:top w:val="single" w:sz="4" w:space="0" w:color="auto"/>
              <w:left w:val="single" w:sz="4" w:space="0" w:color="auto"/>
              <w:bottom w:val="single" w:sz="4" w:space="0" w:color="auto"/>
            </w:tcBorders>
          </w:tcPr>
          <w:p w14:paraId="4995700B"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1.13</w:t>
            </w:r>
          </w:p>
        </w:tc>
      </w:tr>
      <w:tr w:rsidR="00B20439" w:rsidRPr="00B20439" w14:paraId="3709355A" w14:textId="77777777" w:rsidTr="000E1A4D">
        <w:tc>
          <w:tcPr>
            <w:tcW w:w="2474" w:type="dxa"/>
            <w:tcBorders>
              <w:top w:val="single" w:sz="4" w:space="0" w:color="auto"/>
              <w:bottom w:val="single" w:sz="4" w:space="0" w:color="auto"/>
              <w:right w:val="single" w:sz="4" w:space="0" w:color="auto"/>
            </w:tcBorders>
          </w:tcPr>
          <w:p w14:paraId="403057D6" w14:textId="77777777" w:rsidR="000E1A4D" w:rsidRPr="00B20439" w:rsidRDefault="000E1A4D" w:rsidP="000E1A4D">
            <w:pPr>
              <w:pStyle w:val="aff0"/>
              <w:rPr>
                <w:rFonts w:ascii="Times New Roman" w:hAnsi="Times New Roman"/>
                <w:color w:val="000000" w:themeColor="text1"/>
              </w:rPr>
            </w:pPr>
            <w:bookmarkStart w:id="20" w:name="sub_10114"/>
            <w:r w:rsidRPr="00B20439">
              <w:rPr>
                <w:rFonts w:ascii="Times New Roman" w:hAnsi="Times New Roman"/>
                <w:color w:val="000000" w:themeColor="text1"/>
              </w:rPr>
              <w:t>Научное обеспечение сельского хозяйства</w:t>
            </w:r>
            <w:bookmarkEnd w:id="20"/>
          </w:p>
        </w:tc>
        <w:tc>
          <w:tcPr>
            <w:tcW w:w="5606" w:type="dxa"/>
            <w:tcBorders>
              <w:top w:val="single" w:sz="4" w:space="0" w:color="auto"/>
              <w:left w:val="single" w:sz="4" w:space="0" w:color="auto"/>
              <w:bottom w:val="single" w:sz="4" w:space="0" w:color="auto"/>
              <w:right w:val="single" w:sz="4" w:space="0" w:color="auto"/>
            </w:tcBorders>
          </w:tcPr>
          <w:p w14:paraId="19A68D1A"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tcPr>
          <w:p w14:paraId="257FE88D"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1.14</w:t>
            </w:r>
          </w:p>
        </w:tc>
      </w:tr>
      <w:tr w:rsidR="00B20439" w:rsidRPr="00B20439" w14:paraId="344AD906" w14:textId="77777777" w:rsidTr="000E1A4D">
        <w:trPr>
          <w:trHeight w:val="1294"/>
        </w:trPr>
        <w:tc>
          <w:tcPr>
            <w:tcW w:w="2474" w:type="dxa"/>
            <w:tcBorders>
              <w:top w:val="single" w:sz="4" w:space="0" w:color="auto"/>
              <w:bottom w:val="single" w:sz="4" w:space="0" w:color="auto"/>
              <w:right w:val="single" w:sz="4" w:space="0" w:color="auto"/>
            </w:tcBorders>
          </w:tcPr>
          <w:p w14:paraId="77508626" w14:textId="77777777" w:rsidR="000E1A4D" w:rsidRPr="00B20439" w:rsidRDefault="000E1A4D" w:rsidP="000E1A4D">
            <w:pPr>
              <w:pStyle w:val="aff0"/>
              <w:rPr>
                <w:rFonts w:ascii="Times New Roman" w:hAnsi="Times New Roman"/>
                <w:color w:val="000000" w:themeColor="text1"/>
              </w:rPr>
            </w:pPr>
            <w:bookmarkStart w:id="21" w:name="sub_10115"/>
            <w:r w:rsidRPr="00B20439">
              <w:rPr>
                <w:rFonts w:ascii="Times New Roman" w:hAnsi="Times New Roman"/>
                <w:color w:val="000000" w:themeColor="text1"/>
              </w:rPr>
              <w:t>Хранение и переработка</w:t>
            </w:r>
            <w:bookmarkEnd w:id="21"/>
          </w:p>
          <w:p w14:paraId="67375271"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сельскохозяйственной</w:t>
            </w:r>
          </w:p>
          <w:p w14:paraId="5062B5F5"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продукции</w:t>
            </w:r>
          </w:p>
        </w:tc>
        <w:tc>
          <w:tcPr>
            <w:tcW w:w="5606" w:type="dxa"/>
            <w:tcBorders>
              <w:top w:val="single" w:sz="4" w:space="0" w:color="auto"/>
              <w:left w:val="single" w:sz="4" w:space="0" w:color="auto"/>
              <w:bottom w:val="single" w:sz="4" w:space="0" w:color="auto"/>
              <w:right w:val="single" w:sz="4" w:space="0" w:color="auto"/>
            </w:tcBorders>
          </w:tcPr>
          <w:p w14:paraId="75EB49F9"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tcPr>
          <w:p w14:paraId="5E81CAB8"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1.15</w:t>
            </w:r>
          </w:p>
        </w:tc>
      </w:tr>
      <w:tr w:rsidR="00B20439" w:rsidRPr="00B20439" w14:paraId="12A38D7E" w14:textId="77777777" w:rsidTr="000E1A4D">
        <w:tc>
          <w:tcPr>
            <w:tcW w:w="2474" w:type="dxa"/>
            <w:tcBorders>
              <w:top w:val="single" w:sz="4" w:space="0" w:color="auto"/>
              <w:bottom w:val="single" w:sz="4" w:space="0" w:color="auto"/>
              <w:right w:val="single" w:sz="4" w:space="0" w:color="auto"/>
            </w:tcBorders>
          </w:tcPr>
          <w:p w14:paraId="36748F66" w14:textId="77777777" w:rsidR="000E1A4D" w:rsidRPr="00B20439" w:rsidRDefault="000E1A4D" w:rsidP="000E1A4D">
            <w:pPr>
              <w:pStyle w:val="aff0"/>
              <w:rPr>
                <w:rFonts w:ascii="Times New Roman" w:hAnsi="Times New Roman"/>
                <w:color w:val="000000" w:themeColor="text1"/>
              </w:rPr>
            </w:pPr>
            <w:bookmarkStart w:id="22" w:name="sub_10116"/>
            <w:r w:rsidRPr="00B20439">
              <w:rPr>
                <w:rFonts w:ascii="Times New Roman" w:hAnsi="Times New Roman"/>
                <w:color w:val="000000" w:themeColor="text1"/>
              </w:rPr>
              <w:t>Ведение личного подсобного хозяйства на полевых участках</w:t>
            </w:r>
            <w:bookmarkEnd w:id="22"/>
          </w:p>
        </w:tc>
        <w:tc>
          <w:tcPr>
            <w:tcW w:w="5606" w:type="dxa"/>
            <w:tcBorders>
              <w:top w:val="single" w:sz="4" w:space="0" w:color="auto"/>
              <w:left w:val="single" w:sz="4" w:space="0" w:color="auto"/>
              <w:bottom w:val="single" w:sz="4" w:space="0" w:color="auto"/>
              <w:right w:val="single" w:sz="4" w:space="0" w:color="auto"/>
            </w:tcBorders>
          </w:tcPr>
          <w:p w14:paraId="30AE1C30"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tcBorders>
          </w:tcPr>
          <w:p w14:paraId="227C3901"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1.16</w:t>
            </w:r>
          </w:p>
        </w:tc>
      </w:tr>
      <w:tr w:rsidR="00B20439" w:rsidRPr="00B20439" w14:paraId="519E61BB" w14:textId="77777777" w:rsidTr="000E1A4D">
        <w:tc>
          <w:tcPr>
            <w:tcW w:w="2474" w:type="dxa"/>
            <w:tcBorders>
              <w:top w:val="single" w:sz="4" w:space="0" w:color="auto"/>
              <w:bottom w:val="single" w:sz="4" w:space="0" w:color="auto"/>
              <w:right w:val="single" w:sz="4" w:space="0" w:color="auto"/>
            </w:tcBorders>
          </w:tcPr>
          <w:p w14:paraId="2777E21B" w14:textId="77777777" w:rsidR="000E1A4D" w:rsidRPr="00B20439" w:rsidRDefault="000E1A4D" w:rsidP="000E1A4D">
            <w:pPr>
              <w:pStyle w:val="aff0"/>
              <w:rPr>
                <w:rFonts w:ascii="Times New Roman" w:hAnsi="Times New Roman"/>
                <w:color w:val="000000" w:themeColor="text1"/>
              </w:rPr>
            </w:pPr>
            <w:bookmarkStart w:id="23" w:name="sub_10117"/>
            <w:r w:rsidRPr="00B20439">
              <w:rPr>
                <w:rFonts w:ascii="Times New Roman" w:hAnsi="Times New Roman"/>
                <w:color w:val="000000" w:themeColor="text1"/>
              </w:rPr>
              <w:t>Питомники</w:t>
            </w:r>
            <w:bookmarkEnd w:id="23"/>
          </w:p>
        </w:tc>
        <w:tc>
          <w:tcPr>
            <w:tcW w:w="5606" w:type="dxa"/>
            <w:tcBorders>
              <w:top w:val="single" w:sz="4" w:space="0" w:color="auto"/>
              <w:left w:val="single" w:sz="4" w:space="0" w:color="auto"/>
              <w:bottom w:val="single" w:sz="4" w:space="0" w:color="auto"/>
              <w:right w:val="single" w:sz="4" w:space="0" w:color="auto"/>
            </w:tcBorders>
          </w:tcPr>
          <w:p w14:paraId="3D29FCA7"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ECE5A27"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tcPr>
          <w:p w14:paraId="1D654896"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1.17</w:t>
            </w:r>
          </w:p>
        </w:tc>
      </w:tr>
      <w:tr w:rsidR="00B20439" w:rsidRPr="00B20439" w14:paraId="7DFB2F9B" w14:textId="77777777" w:rsidTr="000E1A4D">
        <w:tc>
          <w:tcPr>
            <w:tcW w:w="2474" w:type="dxa"/>
            <w:tcBorders>
              <w:top w:val="single" w:sz="4" w:space="0" w:color="auto"/>
              <w:bottom w:val="single" w:sz="4" w:space="0" w:color="auto"/>
              <w:right w:val="single" w:sz="4" w:space="0" w:color="auto"/>
            </w:tcBorders>
          </w:tcPr>
          <w:p w14:paraId="44182876" w14:textId="77777777" w:rsidR="000E1A4D" w:rsidRPr="00B20439" w:rsidRDefault="000E1A4D" w:rsidP="000E1A4D">
            <w:pPr>
              <w:pStyle w:val="aff0"/>
              <w:rPr>
                <w:rFonts w:ascii="Times New Roman" w:hAnsi="Times New Roman"/>
                <w:color w:val="000000" w:themeColor="text1"/>
              </w:rPr>
            </w:pPr>
            <w:bookmarkStart w:id="24" w:name="sub_10118"/>
            <w:r w:rsidRPr="00B20439">
              <w:rPr>
                <w:rFonts w:ascii="Times New Roman" w:hAnsi="Times New Roman"/>
                <w:color w:val="000000" w:themeColor="text1"/>
              </w:rPr>
              <w:t>Обеспечение</w:t>
            </w:r>
            <w:bookmarkEnd w:id="24"/>
          </w:p>
          <w:p w14:paraId="6DD5156D"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сельскохозяйственного</w:t>
            </w:r>
          </w:p>
          <w:p w14:paraId="22A3D948"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производства</w:t>
            </w:r>
          </w:p>
        </w:tc>
        <w:tc>
          <w:tcPr>
            <w:tcW w:w="5606" w:type="dxa"/>
            <w:tcBorders>
              <w:top w:val="single" w:sz="4" w:space="0" w:color="auto"/>
              <w:left w:val="single" w:sz="4" w:space="0" w:color="auto"/>
              <w:bottom w:val="single" w:sz="4" w:space="0" w:color="auto"/>
              <w:right w:val="single" w:sz="4" w:space="0" w:color="auto"/>
            </w:tcBorders>
          </w:tcPr>
          <w:p w14:paraId="02D35B2E"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tcPr>
          <w:p w14:paraId="015D93C9"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1.18</w:t>
            </w:r>
          </w:p>
        </w:tc>
      </w:tr>
      <w:tr w:rsidR="00B20439" w:rsidRPr="00B20439" w14:paraId="0A8E37CA" w14:textId="77777777" w:rsidTr="000E1A4D">
        <w:tc>
          <w:tcPr>
            <w:tcW w:w="2474" w:type="dxa"/>
            <w:tcBorders>
              <w:top w:val="single" w:sz="4" w:space="0" w:color="auto"/>
              <w:bottom w:val="single" w:sz="4" w:space="0" w:color="auto"/>
              <w:right w:val="single" w:sz="4" w:space="0" w:color="auto"/>
            </w:tcBorders>
          </w:tcPr>
          <w:p w14:paraId="285E36E1" w14:textId="77777777" w:rsidR="000E1A4D" w:rsidRPr="00B20439" w:rsidRDefault="000E1A4D" w:rsidP="000E1A4D">
            <w:pPr>
              <w:pStyle w:val="aff4"/>
              <w:rPr>
                <w:rFonts w:ascii="Times New Roman" w:hAnsi="Times New Roman"/>
                <w:color w:val="000000" w:themeColor="text1"/>
              </w:rPr>
            </w:pPr>
            <w:bookmarkStart w:id="25" w:name="sub_1119"/>
            <w:r w:rsidRPr="00B20439">
              <w:rPr>
                <w:rFonts w:ascii="Times New Roman" w:hAnsi="Times New Roman"/>
                <w:color w:val="000000" w:themeColor="text1"/>
              </w:rPr>
              <w:t>Сенокошение</w:t>
            </w:r>
            <w:bookmarkEnd w:id="25"/>
          </w:p>
        </w:tc>
        <w:tc>
          <w:tcPr>
            <w:tcW w:w="5606" w:type="dxa"/>
            <w:tcBorders>
              <w:top w:val="single" w:sz="4" w:space="0" w:color="auto"/>
              <w:left w:val="single" w:sz="4" w:space="0" w:color="auto"/>
              <w:bottom w:val="single" w:sz="4" w:space="0" w:color="auto"/>
              <w:right w:val="single" w:sz="4" w:space="0" w:color="auto"/>
            </w:tcBorders>
          </w:tcPr>
          <w:p w14:paraId="416C19D9" w14:textId="77777777" w:rsidR="000E1A4D" w:rsidRPr="00B20439" w:rsidRDefault="000E1A4D" w:rsidP="000E1A4D">
            <w:pPr>
              <w:pStyle w:val="aff4"/>
              <w:rPr>
                <w:rFonts w:ascii="Times New Roman" w:hAnsi="Times New Roman"/>
                <w:color w:val="000000" w:themeColor="text1"/>
              </w:rPr>
            </w:pPr>
            <w:r w:rsidRPr="00B20439">
              <w:rPr>
                <w:rFonts w:ascii="Times New Roman" w:hAnsi="Times New Roman"/>
                <w:color w:val="000000" w:themeColor="text1"/>
              </w:rPr>
              <w:t>Кошение трав, сбор и заготовка сена</w:t>
            </w:r>
          </w:p>
        </w:tc>
        <w:tc>
          <w:tcPr>
            <w:tcW w:w="1701" w:type="dxa"/>
            <w:tcBorders>
              <w:top w:val="single" w:sz="4" w:space="0" w:color="auto"/>
              <w:left w:val="single" w:sz="4" w:space="0" w:color="auto"/>
              <w:bottom w:val="single" w:sz="4" w:space="0" w:color="auto"/>
            </w:tcBorders>
          </w:tcPr>
          <w:p w14:paraId="6B2877F1"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1.19</w:t>
            </w:r>
          </w:p>
        </w:tc>
      </w:tr>
      <w:tr w:rsidR="00B20439" w:rsidRPr="00B20439" w14:paraId="00D7820B" w14:textId="77777777" w:rsidTr="000E1A4D">
        <w:tc>
          <w:tcPr>
            <w:tcW w:w="2474" w:type="dxa"/>
            <w:tcBorders>
              <w:top w:val="single" w:sz="4" w:space="0" w:color="auto"/>
              <w:bottom w:val="single" w:sz="4" w:space="0" w:color="auto"/>
              <w:right w:val="single" w:sz="4" w:space="0" w:color="auto"/>
            </w:tcBorders>
          </w:tcPr>
          <w:p w14:paraId="0CFEEEC4" w14:textId="77777777" w:rsidR="000E1A4D" w:rsidRPr="00B20439" w:rsidRDefault="000E1A4D" w:rsidP="000E1A4D">
            <w:pPr>
              <w:pStyle w:val="aff4"/>
              <w:ind w:right="-186"/>
              <w:rPr>
                <w:rFonts w:ascii="Times New Roman" w:hAnsi="Times New Roman"/>
                <w:color w:val="000000" w:themeColor="text1"/>
              </w:rPr>
            </w:pPr>
            <w:bookmarkStart w:id="26" w:name="sub_1120"/>
            <w:r w:rsidRPr="00B20439">
              <w:rPr>
                <w:rFonts w:ascii="Times New Roman" w:hAnsi="Times New Roman"/>
                <w:color w:val="000000" w:themeColor="text1"/>
              </w:rPr>
              <w:t>Выпас</w:t>
            </w:r>
            <w:bookmarkEnd w:id="26"/>
          </w:p>
          <w:p w14:paraId="2B1A9964" w14:textId="77777777" w:rsidR="000E1A4D" w:rsidRPr="00B20439" w:rsidRDefault="000E1A4D" w:rsidP="000E1A4D">
            <w:pPr>
              <w:pStyle w:val="aff4"/>
              <w:ind w:right="-186"/>
              <w:rPr>
                <w:rFonts w:ascii="Times New Roman" w:hAnsi="Times New Roman"/>
                <w:color w:val="000000" w:themeColor="text1"/>
              </w:rPr>
            </w:pPr>
            <w:r w:rsidRPr="00B20439">
              <w:rPr>
                <w:rFonts w:ascii="Times New Roman" w:hAnsi="Times New Roman"/>
                <w:color w:val="000000" w:themeColor="text1"/>
              </w:rPr>
              <w:t>сельскохозяйственных</w:t>
            </w:r>
          </w:p>
          <w:p w14:paraId="367B500B" w14:textId="77777777" w:rsidR="000E1A4D" w:rsidRPr="00B20439" w:rsidRDefault="000E1A4D" w:rsidP="000E1A4D">
            <w:pPr>
              <w:pStyle w:val="aff4"/>
              <w:rPr>
                <w:rFonts w:ascii="Times New Roman" w:hAnsi="Times New Roman"/>
                <w:color w:val="000000" w:themeColor="text1"/>
              </w:rPr>
            </w:pPr>
            <w:r w:rsidRPr="00B20439">
              <w:rPr>
                <w:rFonts w:ascii="Times New Roman" w:hAnsi="Times New Roman"/>
                <w:color w:val="000000" w:themeColor="text1"/>
              </w:rPr>
              <w:t>животных</w:t>
            </w:r>
          </w:p>
        </w:tc>
        <w:tc>
          <w:tcPr>
            <w:tcW w:w="5606" w:type="dxa"/>
            <w:tcBorders>
              <w:top w:val="single" w:sz="4" w:space="0" w:color="auto"/>
              <w:left w:val="single" w:sz="4" w:space="0" w:color="auto"/>
              <w:bottom w:val="single" w:sz="4" w:space="0" w:color="auto"/>
              <w:right w:val="single" w:sz="4" w:space="0" w:color="auto"/>
            </w:tcBorders>
          </w:tcPr>
          <w:p w14:paraId="33BA911C" w14:textId="77777777" w:rsidR="000E1A4D" w:rsidRPr="00B20439" w:rsidRDefault="000E1A4D" w:rsidP="000E1A4D">
            <w:pPr>
              <w:pStyle w:val="aff4"/>
              <w:rPr>
                <w:rFonts w:ascii="Times New Roman" w:hAnsi="Times New Roman"/>
                <w:color w:val="000000" w:themeColor="text1"/>
              </w:rPr>
            </w:pPr>
            <w:r w:rsidRPr="00B20439">
              <w:rPr>
                <w:rFonts w:ascii="Times New Roman" w:hAnsi="Times New Roman"/>
                <w:color w:val="000000" w:themeColor="text1"/>
              </w:rPr>
              <w:t>Выпас сельскохозяйственных животных</w:t>
            </w:r>
          </w:p>
        </w:tc>
        <w:tc>
          <w:tcPr>
            <w:tcW w:w="1701" w:type="dxa"/>
            <w:tcBorders>
              <w:top w:val="single" w:sz="4" w:space="0" w:color="auto"/>
              <w:left w:val="single" w:sz="4" w:space="0" w:color="auto"/>
              <w:bottom w:val="single" w:sz="4" w:space="0" w:color="auto"/>
            </w:tcBorders>
          </w:tcPr>
          <w:p w14:paraId="175DB438"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1.20</w:t>
            </w:r>
          </w:p>
        </w:tc>
      </w:tr>
      <w:tr w:rsidR="00B20439" w:rsidRPr="00B20439" w14:paraId="3E2F82FC" w14:textId="77777777" w:rsidTr="000E1A4D">
        <w:tc>
          <w:tcPr>
            <w:tcW w:w="2474" w:type="dxa"/>
            <w:tcBorders>
              <w:top w:val="single" w:sz="4" w:space="0" w:color="auto"/>
              <w:bottom w:val="single" w:sz="4" w:space="0" w:color="auto"/>
              <w:right w:val="single" w:sz="4" w:space="0" w:color="auto"/>
            </w:tcBorders>
          </w:tcPr>
          <w:p w14:paraId="66A48E3A"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Для индивидуального жилищного строительства</w:t>
            </w:r>
          </w:p>
        </w:tc>
        <w:tc>
          <w:tcPr>
            <w:tcW w:w="5606" w:type="dxa"/>
            <w:tcBorders>
              <w:top w:val="single" w:sz="4" w:space="0" w:color="auto"/>
              <w:left w:val="single" w:sz="4" w:space="0" w:color="auto"/>
              <w:bottom w:val="single" w:sz="4" w:space="0" w:color="auto"/>
              <w:right w:val="single" w:sz="4" w:space="0" w:color="auto"/>
            </w:tcBorders>
          </w:tcPr>
          <w:p w14:paraId="51F123AF" w14:textId="77777777" w:rsidR="000E1A4D" w:rsidRPr="00B20439" w:rsidRDefault="0067150E"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701" w:type="dxa"/>
            <w:tcBorders>
              <w:top w:val="single" w:sz="4" w:space="0" w:color="auto"/>
              <w:left w:val="single" w:sz="4" w:space="0" w:color="auto"/>
              <w:bottom w:val="single" w:sz="4" w:space="0" w:color="auto"/>
            </w:tcBorders>
          </w:tcPr>
          <w:p w14:paraId="2AF2C2FF"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2.1</w:t>
            </w:r>
          </w:p>
        </w:tc>
      </w:tr>
      <w:tr w:rsidR="00B20439" w:rsidRPr="00B20439" w14:paraId="2A0A9D4F" w14:textId="77777777" w:rsidTr="000E1A4D">
        <w:tc>
          <w:tcPr>
            <w:tcW w:w="2474" w:type="dxa"/>
            <w:tcBorders>
              <w:top w:val="single" w:sz="4" w:space="0" w:color="auto"/>
              <w:bottom w:val="single" w:sz="4" w:space="0" w:color="auto"/>
              <w:right w:val="single" w:sz="4" w:space="0" w:color="auto"/>
            </w:tcBorders>
          </w:tcPr>
          <w:p w14:paraId="3FC0C8ED" w14:textId="77777777" w:rsidR="000E1A4D" w:rsidRPr="00B20439" w:rsidRDefault="000E1A4D" w:rsidP="000E1A4D">
            <w:pPr>
              <w:pStyle w:val="aff0"/>
              <w:rPr>
                <w:rFonts w:ascii="Times New Roman" w:hAnsi="Times New Roman"/>
                <w:color w:val="000000" w:themeColor="text1"/>
              </w:rPr>
            </w:pPr>
            <w:bookmarkStart w:id="27" w:name="sub_10211"/>
            <w:r w:rsidRPr="00B20439">
              <w:rPr>
                <w:rFonts w:ascii="Times New Roman" w:hAnsi="Times New Roman"/>
                <w:color w:val="000000" w:themeColor="text1"/>
              </w:rPr>
              <w:t>Малоэтажная многоквартирная жилая застройка</w:t>
            </w:r>
            <w:bookmarkEnd w:id="27"/>
          </w:p>
        </w:tc>
        <w:tc>
          <w:tcPr>
            <w:tcW w:w="5606" w:type="dxa"/>
            <w:tcBorders>
              <w:top w:val="single" w:sz="4" w:space="0" w:color="auto"/>
              <w:left w:val="single" w:sz="4" w:space="0" w:color="auto"/>
              <w:bottom w:val="single" w:sz="4" w:space="0" w:color="auto"/>
              <w:right w:val="single" w:sz="4" w:space="0" w:color="auto"/>
            </w:tcBorders>
          </w:tcPr>
          <w:p w14:paraId="61E8FB98"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малоэтажных многоквартирных домов (многоквартирные дома высотой до 4 этажей, включая мансардный);</w:t>
            </w:r>
          </w:p>
          <w:p w14:paraId="4208EBB5"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 xml:space="preserve">обустройство спортивных и детских площадок, площадок для отдыха; размещение объектов </w:t>
            </w:r>
            <w:r w:rsidRPr="00B20439">
              <w:rPr>
                <w:rFonts w:ascii="Times New Roman" w:hAnsi="Times New Roman"/>
                <w:color w:val="000000" w:themeColor="text1"/>
              </w:rPr>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4" w:space="0" w:color="auto"/>
              <w:left w:val="single" w:sz="4" w:space="0" w:color="auto"/>
              <w:bottom w:val="single" w:sz="4" w:space="0" w:color="auto"/>
            </w:tcBorders>
          </w:tcPr>
          <w:p w14:paraId="6B475166" w14:textId="77777777" w:rsidR="000E1A4D" w:rsidRPr="00B20439" w:rsidRDefault="000E1A4D" w:rsidP="000E1A4D">
            <w:pPr>
              <w:pStyle w:val="aff0"/>
              <w:rPr>
                <w:color w:val="000000" w:themeColor="text1"/>
              </w:rPr>
            </w:pPr>
            <w:r w:rsidRPr="00B20439">
              <w:rPr>
                <w:rFonts w:ascii="Times New Roman" w:hAnsi="Times New Roman"/>
                <w:color w:val="000000" w:themeColor="text1"/>
              </w:rPr>
              <w:lastRenderedPageBreak/>
              <w:t>2.1.1</w:t>
            </w:r>
          </w:p>
        </w:tc>
      </w:tr>
      <w:tr w:rsidR="00B20439" w:rsidRPr="00B20439" w14:paraId="2E16BE7A" w14:textId="77777777" w:rsidTr="000E1A4D">
        <w:tc>
          <w:tcPr>
            <w:tcW w:w="2474" w:type="dxa"/>
            <w:tcBorders>
              <w:top w:val="single" w:sz="4" w:space="0" w:color="auto"/>
              <w:bottom w:val="single" w:sz="4" w:space="0" w:color="auto"/>
              <w:right w:val="single" w:sz="4" w:space="0" w:color="auto"/>
            </w:tcBorders>
          </w:tcPr>
          <w:p w14:paraId="74419EDC" w14:textId="77777777" w:rsidR="000E1A4D" w:rsidRPr="00B20439" w:rsidRDefault="000E1A4D" w:rsidP="000E1A4D">
            <w:pPr>
              <w:pStyle w:val="aff0"/>
              <w:rPr>
                <w:rFonts w:ascii="Times New Roman" w:hAnsi="Times New Roman"/>
                <w:color w:val="000000" w:themeColor="text1"/>
              </w:rPr>
            </w:pPr>
            <w:bookmarkStart w:id="28" w:name="sub_1022"/>
            <w:r w:rsidRPr="00B20439">
              <w:rPr>
                <w:rFonts w:ascii="Times New Roman" w:hAnsi="Times New Roman"/>
                <w:color w:val="000000" w:themeColor="text1"/>
              </w:rPr>
              <w:t>Для ведения личного подсобного хозяйства (приусадебный земельный участок)</w:t>
            </w:r>
            <w:bookmarkEnd w:id="28"/>
          </w:p>
        </w:tc>
        <w:tc>
          <w:tcPr>
            <w:tcW w:w="5606" w:type="dxa"/>
            <w:tcBorders>
              <w:top w:val="single" w:sz="4" w:space="0" w:color="auto"/>
              <w:left w:val="single" w:sz="4" w:space="0" w:color="auto"/>
              <w:bottom w:val="single" w:sz="4" w:space="0" w:color="auto"/>
              <w:right w:val="single" w:sz="4" w:space="0" w:color="auto"/>
            </w:tcBorders>
          </w:tcPr>
          <w:p w14:paraId="147862D9"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жилого дома, указанного в описании вида разрешенного использования с </w:t>
            </w:r>
            <w:hyperlink w:anchor="sub_1021" w:history="1">
              <w:r w:rsidRPr="00B20439">
                <w:rPr>
                  <w:rStyle w:val="af7"/>
                  <w:rFonts w:ascii="Times New Roman" w:hAnsi="Times New Roman"/>
                  <w:b w:val="0"/>
                  <w:color w:val="000000" w:themeColor="text1"/>
                  <w:sz w:val="24"/>
                  <w:szCs w:val="24"/>
                </w:rPr>
                <w:t>кодом 2.1</w:t>
              </w:r>
            </w:hyperlink>
            <w:r w:rsidRPr="00B20439">
              <w:rPr>
                <w:rFonts w:ascii="Times New Roman" w:hAnsi="Times New Roman"/>
                <w:color w:val="000000" w:themeColor="text1"/>
              </w:rPr>
              <w:t>;</w:t>
            </w:r>
          </w:p>
          <w:p w14:paraId="6974DB4C"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производство сельскохозяйственной продукции;</w:t>
            </w:r>
          </w:p>
          <w:p w14:paraId="430DE2DA"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гаража и иных вспомогательных сооружений;</w:t>
            </w:r>
          </w:p>
          <w:p w14:paraId="06C4A2C9" w14:textId="77777777" w:rsidR="000E1A4D" w:rsidRPr="00B20439" w:rsidRDefault="000E1A4D" w:rsidP="000E1A4D">
            <w:pPr>
              <w:pStyle w:val="aff0"/>
              <w:rPr>
                <w:rFonts w:ascii="Times New Roman" w:hAnsi="Times New Roman"/>
                <w:color w:val="000000" w:themeColor="text1"/>
              </w:rPr>
            </w:pPr>
            <w:r w:rsidRPr="00B20439">
              <w:rPr>
                <w:rFonts w:ascii="Times New Roman" w:hAnsi="Times New Roman"/>
                <w:color w:val="000000" w:themeColor="text1"/>
              </w:rPr>
              <w:t>содержание сельскохозяйственных животных</w:t>
            </w:r>
          </w:p>
        </w:tc>
        <w:tc>
          <w:tcPr>
            <w:tcW w:w="1701" w:type="dxa"/>
            <w:tcBorders>
              <w:top w:val="single" w:sz="4" w:space="0" w:color="auto"/>
              <w:left w:val="single" w:sz="4" w:space="0" w:color="auto"/>
              <w:bottom w:val="single" w:sz="4" w:space="0" w:color="auto"/>
            </w:tcBorders>
          </w:tcPr>
          <w:p w14:paraId="40A5A77A"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2.2</w:t>
            </w:r>
          </w:p>
        </w:tc>
      </w:tr>
      <w:tr w:rsidR="00B20439" w:rsidRPr="00B20439" w14:paraId="6BF867D8" w14:textId="77777777" w:rsidTr="000E1A4D">
        <w:tc>
          <w:tcPr>
            <w:tcW w:w="2474" w:type="dxa"/>
            <w:tcBorders>
              <w:top w:val="single" w:sz="4" w:space="0" w:color="auto"/>
              <w:bottom w:val="single" w:sz="4" w:space="0" w:color="auto"/>
              <w:right w:val="single" w:sz="4" w:space="0" w:color="auto"/>
            </w:tcBorders>
          </w:tcPr>
          <w:p w14:paraId="399608EA" w14:textId="77777777" w:rsidR="000E1A4D" w:rsidRPr="00B20439" w:rsidRDefault="000E1A4D" w:rsidP="000E1A4D">
            <w:pPr>
              <w:pStyle w:val="aff0"/>
              <w:rPr>
                <w:rFonts w:ascii="Times New Roman" w:hAnsi="Times New Roman"/>
                <w:color w:val="000000" w:themeColor="text1"/>
              </w:rPr>
            </w:pPr>
            <w:bookmarkStart w:id="29" w:name="sub_1023"/>
            <w:r w:rsidRPr="00B20439">
              <w:rPr>
                <w:rFonts w:ascii="Times New Roman" w:hAnsi="Times New Roman"/>
                <w:color w:val="000000" w:themeColor="text1"/>
              </w:rPr>
              <w:t>Блокированная жилая застройка</w:t>
            </w:r>
            <w:bookmarkEnd w:id="29"/>
          </w:p>
        </w:tc>
        <w:tc>
          <w:tcPr>
            <w:tcW w:w="5606" w:type="dxa"/>
            <w:tcBorders>
              <w:top w:val="single" w:sz="4" w:space="0" w:color="auto"/>
              <w:left w:val="single" w:sz="4" w:space="0" w:color="auto"/>
              <w:bottom w:val="single" w:sz="4" w:space="0" w:color="auto"/>
              <w:right w:val="single" w:sz="4" w:space="0" w:color="auto"/>
            </w:tcBorders>
          </w:tcPr>
          <w:p w14:paraId="4BE0D47F" w14:textId="77777777" w:rsidR="000E1A4D" w:rsidRPr="00B20439" w:rsidRDefault="0067150E"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701" w:type="dxa"/>
            <w:tcBorders>
              <w:top w:val="single" w:sz="4" w:space="0" w:color="auto"/>
              <w:left w:val="single" w:sz="4" w:space="0" w:color="auto"/>
              <w:bottom w:val="single" w:sz="4" w:space="0" w:color="auto"/>
            </w:tcBorders>
          </w:tcPr>
          <w:p w14:paraId="0B44DDAA" w14:textId="77777777" w:rsidR="000E1A4D" w:rsidRPr="00B20439" w:rsidRDefault="000E1A4D" w:rsidP="000E1A4D">
            <w:pPr>
              <w:pStyle w:val="aff0"/>
              <w:jc w:val="center"/>
              <w:rPr>
                <w:rFonts w:ascii="Times New Roman" w:hAnsi="Times New Roman"/>
                <w:color w:val="000000" w:themeColor="text1"/>
              </w:rPr>
            </w:pPr>
            <w:r w:rsidRPr="00B20439">
              <w:rPr>
                <w:rFonts w:ascii="Times New Roman" w:hAnsi="Times New Roman"/>
                <w:color w:val="000000" w:themeColor="text1"/>
              </w:rPr>
              <w:t>2.3</w:t>
            </w:r>
          </w:p>
        </w:tc>
      </w:tr>
      <w:tr w:rsidR="00B20439" w:rsidRPr="00B20439" w14:paraId="272A469E" w14:textId="77777777" w:rsidTr="000E1A4D">
        <w:tc>
          <w:tcPr>
            <w:tcW w:w="2474" w:type="dxa"/>
            <w:tcBorders>
              <w:top w:val="single" w:sz="4" w:space="0" w:color="auto"/>
              <w:bottom w:val="single" w:sz="4" w:space="0" w:color="auto"/>
              <w:right w:val="single" w:sz="4" w:space="0" w:color="auto"/>
            </w:tcBorders>
          </w:tcPr>
          <w:p w14:paraId="33B4C64D" w14:textId="77777777" w:rsidR="00950FB7" w:rsidRPr="00B20439" w:rsidRDefault="00950FB7" w:rsidP="0089038D">
            <w:pPr>
              <w:pStyle w:val="aff4"/>
              <w:rPr>
                <w:rFonts w:ascii="Times New Roman" w:hAnsi="Times New Roman"/>
                <w:color w:val="000000" w:themeColor="text1"/>
              </w:rPr>
            </w:pPr>
            <w:r w:rsidRPr="00B20439">
              <w:rPr>
                <w:rFonts w:ascii="Times New Roman" w:hAnsi="Times New Roman"/>
                <w:color w:val="000000" w:themeColor="text1"/>
              </w:rPr>
              <w:t>Обслуживание жилой застройки</w:t>
            </w:r>
          </w:p>
        </w:tc>
        <w:tc>
          <w:tcPr>
            <w:tcW w:w="5606" w:type="dxa"/>
            <w:tcBorders>
              <w:top w:val="single" w:sz="4" w:space="0" w:color="auto"/>
              <w:left w:val="single" w:sz="4" w:space="0" w:color="auto"/>
              <w:bottom w:val="single" w:sz="4" w:space="0" w:color="auto"/>
              <w:right w:val="single" w:sz="4" w:space="0" w:color="auto"/>
            </w:tcBorders>
          </w:tcPr>
          <w:p w14:paraId="39284320" w14:textId="77777777" w:rsidR="00950FB7" w:rsidRPr="00B20439" w:rsidRDefault="00950FB7" w:rsidP="0089038D">
            <w:pPr>
              <w:pStyle w:val="aff4"/>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701" w:type="dxa"/>
            <w:tcBorders>
              <w:top w:val="single" w:sz="4" w:space="0" w:color="auto"/>
              <w:left w:val="single" w:sz="4" w:space="0" w:color="auto"/>
              <w:bottom w:val="single" w:sz="4" w:space="0" w:color="auto"/>
            </w:tcBorders>
          </w:tcPr>
          <w:p w14:paraId="58A40395" w14:textId="77777777" w:rsidR="00950FB7" w:rsidRPr="00B20439" w:rsidRDefault="00950FB7" w:rsidP="0089038D">
            <w:pPr>
              <w:pStyle w:val="aff4"/>
              <w:jc w:val="center"/>
              <w:rPr>
                <w:rFonts w:ascii="Times New Roman" w:hAnsi="Times New Roman"/>
                <w:color w:val="000000" w:themeColor="text1"/>
              </w:rPr>
            </w:pPr>
            <w:r w:rsidRPr="00B20439">
              <w:rPr>
                <w:rFonts w:ascii="Times New Roman" w:hAnsi="Times New Roman"/>
                <w:color w:val="000000" w:themeColor="text1"/>
              </w:rPr>
              <w:t>2.7</w:t>
            </w:r>
          </w:p>
        </w:tc>
      </w:tr>
      <w:tr w:rsidR="00B20439" w:rsidRPr="00B20439" w14:paraId="0868E74A" w14:textId="77777777" w:rsidTr="000E1A4D">
        <w:tc>
          <w:tcPr>
            <w:tcW w:w="2474" w:type="dxa"/>
            <w:tcBorders>
              <w:top w:val="single" w:sz="4" w:space="0" w:color="auto"/>
              <w:bottom w:val="single" w:sz="4" w:space="0" w:color="auto"/>
              <w:right w:val="single" w:sz="4" w:space="0" w:color="auto"/>
            </w:tcBorders>
          </w:tcPr>
          <w:p w14:paraId="1BE3ECEC" w14:textId="77777777" w:rsidR="00950FB7" w:rsidRPr="00B20439" w:rsidRDefault="00950FB7" w:rsidP="000E1A4D">
            <w:pPr>
              <w:pStyle w:val="aff4"/>
              <w:rPr>
                <w:rFonts w:ascii="Times New Roman" w:hAnsi="Times New Roman"/>
                <w:color w:val="000000" w:themeColor="text1"/>
              </w:rPr>
            </w:pPr>
            <w:bookmarkStart w:id="30" w:name="sub_10271"/>
            <w:r w:rsidRPr="00B20439">
              <w:rPr>
                <w:rFonts w:ascii="Times New Roman" w:hAnsi="Times New Roman"/>
                <w:color w:val="000000" w:themeColor="text1"/>
              </w:rPr>
              <w:t>Хранение автотранспорта</w:t>
            </w:r>
            <w:bookmarkEnd w:id="30"/>
          </w:p>
        </w:tc>
        <w:tc>
          <w:tcPr>
            <w:tcW w:w="5606" w:type="dxa"/>
            <w:tcBorders>
              <w:top w:val="single" w:sz="4" w:space="0" w:color="auto"/>
              <w:left w:val="single" w:sz="4" w:space="0" w:color="auto"/>
              <w:bottom w:val="single" w:sz="4" w:space="0" w:color="auto"/>
              <w:right w:val="single" w:sz="4" w:space="0" w:color="auto"/>
            </w:tcBorders>
          </w:tcPr>
          <w:p w14:paraId="1204E531"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701" w:type="dxa"/>
            <w:tcBorders>
              <w:top w:val="single" w:sz="4" w:space="0" w:color="auto"/>
              <w:left w:val="single" w:sz="4" w:space="0" w:color="auto"/>
              <w:bottom w:val="single" w:sz="4" w:space="0" w:color="auto"/>
            </w:tcBorders>
          </w:tcPr>
          <w:p w14:paraId="60D938E7"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2.7.1</w:t>
            </w:r>
          </w:p>
        </w:tc>
      </w:tr>
      <w:tr w:rsidR="00B20439" w:rsidRPr="00B20439" w14:paraId="540523F2" w14:textId="77777777" w:rsidTr="000E1A4D">
        <w:tc>
          <w:tcPr>
            <w:tcW w:w="2474" w:type="dxa"/>
            <w:tcBorders>
              <w:top w:val="single" w:sz="4" w:space="0" w:color="auto"/>
              <w:bottom w:val="single" w:sz="4" w:space="0" w:color="auto"/>
              <w:right w:val="single" w:sz="4" w:space="0" w:color="auto"/>
            </w:tcBorders>
          </w:tcPr>
          <w:p w14:paraId="3B7DAE8A" w14:textId="77777777" w:rsidR="00950FB7" w:rsidRPr="00B20439" w:rsidRDefault="00950FB7" w:rsidP="000E1A4D">
            <w:pPr>
              <w:pStyle w:val="aff4"/>
              <w:rPr>
                <w:rFonts w:ascii="Times New Roman" w:hAnsi="Times New Roman"/>
                <w:color w:val="000000" w:themeColor="text1"/>
              </w:rPr>
            </w:pPr>
            <w:r w:rsidRPr="00B20439">
              <w:rPr>
                <w:rFonts w:ascii="Times New Roman" w:hAnsi="Times New Roman"/>
                <w:color w:val="000000" w:themeColor="text1"/>
              </w:rPr>
              <w:t>Размещение гаражей для собственных нужд</w:t>
            </w:r>
          </w:p>
        </w:tc>
        <w:tc>
          <w:tcPr>
            <w:tcW w:w="5606" w:type="dxa"/>
            <w:tcBorders>
              <w:top w:val="single" w:sz="4" w:space="0" w:color="auto"/>
              <w:left w:val="single" w:sz="4" w:space="0" w:color="auto"/>
              <w:bottom w:val="single" w:sz="4" w:space="0" w:color="auto"/>
              <w:right w:val="single" w:sz="4" w:space="0" w:color="auto"/>
            </w:tcBorders>
          </w:tcPr>
          <w:p w14:paraId="5F9DC7DC"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701" w:type="dxa"/>
            <w:tcBorders>
              <w:top w:val="single" w:sz="4" w:space="0" w:color="auto"/>
              <w:left w:val="single" w:sz="4" w:space="0" w:color="auto"/>
              <w:bottom w:val="single" w:sz="4" w:space="0" w:color="auto"/>
            </w:tcBorders>
          </w:tcPr>
          <w:p w14:paraId="43093A0F"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2.7.2</w:t>
            </w:r>
          </w:p>
        </w:tc>
      </w:tr>
      <w:tr w:rsidR="00B20439" w:rsidRPr="00B20439" w14:paraId="41A4F9F3" w14:textId="77777777" w:rsidTr="000E1A4D">
        <w:tc>
          <w:tcPr>
            <w:tcW w:w="2474" w:type="dxa"/>
            <w:tcBorders>
              <w:top w:val="single" w:sz="4" w:space="0" w:color="auto"/>
              <w:bottom w:val="single" w:sz="4" w:space="0" w:color="auto"/>
              <w:right w:val="single" w:sz="4" w:space="0" w:color="auto"/>
            </w:tcBorders>
          </w:tcPr>
          <w:p w14:paraId="6440D43A" w14:textId="77777777" w:rsidR="00950FB7" w:rsidRPr="00B20439" w:rsidRDefault="00950FB7" w:rsidP="000E1A4D">
            <w:pPr>
              <w:pStyle w:val="aff0"/>
              <w:rPr>
                <w:rFonts w:ascii="Times New Roman" w:hAnsi="Times New Roman"/>
                <w:color w:val="000000" w:themeColor="text1"/>
              </w:rPr>
            </w:pPr>
            <w:bookmarkStart w:id="31" w:name="sub_1031"/>
            <w:r w:rsidRPr="00B20439">
              <w:rPr>
                <w:rFonts w:ascii="Times New Roman" w:hAnsi="Times New Roman"/>
                <w:color w:val="000000" w:themeColor="text1"/>
              </w:rPr>
              <w:t>Коммунальное обслуживание</w:t>
            </w:r>
            <w:bookmarkEnd w:id="31"/>
          </w:p>
        </w:tc>
        <w:tc>
          <w:tcPr>
            <w:tcW w:w="5606" w:type="dxa"/>
            <w:tcBorders>
              <w:top w:val="single" w:sz="4" w:space="0" w:color="auto"/>
              <w:left w:val="single" w:sz="4" w:space="0" w:color="auto"/>
              <w:bottom w:val="single" w:sz="4" w:space="0" w:color="auto"/>
              <w:right w:val="single" w:sz="4" w:space="0" w:color="auto"/>
            </w:tcBorders>
          </w:tcPr>
          <w:p w14:paraId="261AA2B1"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B20439">
                <w:rPr>
                  <w:rStyle w:val="af7"/>
                  <w:rFonts w:ascii="Times New Roman" w:hAnsi="Times New Roman"/>
                  <w:b w:val="0"/>
                  <w:color w:val="000000" w:themeColor="text1"/>
                  <w:sz w:val="24"/>
                  <w:szCs w:val="24"/>
                </w:rPr>
                <w:t>кодами 3.1.1-3.1.2</w:t>
              </w:r>
            </w:hyperlink>
          </w:p>
        </w:tc>
        <w:tc>
          <w:tcPr>
            <w:tcW w:w="1701" w:type="dxa"/>
            <w:tcBorders>
              <w:top w:val="single" w:sz="4" w:space="0" w:color="auto"/>
              <w:left w:val="single" w:sz="4" w:space="0" w:color="auto"/>
              <w:bottom w:val="single" w:sz="4" w:space="0" w:color="auto"/>
            </w:tcBorders>
          </w:tcPr>
          <w:p w14:paraId="66E0302C"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3.1</w:t>
            </w:r>
          </w:p>
        </w:tc>
      </w:tr>
      <w:tr w:rsidR="00B20439" w:rsidRPr="00B20439" w14:paraId="50FE55B9" w14:textId="77777777" w:rsidTr="000E1A4D">
        <w:tc>
          <w:tcPr>
            <w:tcW w:w="2474" w:type="dxa"/>
            <w:tcBorders>
              <w:top w:val="single" w:sz="4" w:space="0" w:color="auto"/>
              <w:bottom w:val="single" w:sz="4" w:space="0" w:color="auto"/>
              <w:right w:val="single" w:sz="4" w:space="0" w:color="auto"/>
            </w:tcBorders>
          </w:tcPr>
          <w:p w14:paraId="7115C3AE" w14:textId="77777777" w:rsidR="00950FB7" w:rsidRPr="00B20439" w:rsidRDefault="00950FB7" w:rsidP="000E1A4D">
            <w:pPr>
              <w:pStyle w:val="aff4"/>
              <w:rPr>
                <w:rFonts w:ascii="Times New Roman" w:hAnsi="Times New Roman"/>
                <w:color w:val="000000" w:themeColor="text1"/>
              </w:rPr>
            </w:pPr>
            <w:bookmarkStart w:id="32" w:name="sub_1311"/>
            <w:r w:rsidRPr="00B20439">
              <w:rPr>
                <w:rFonts w:ascii="Times New Roman" w:hAnsi="Times New Roman"/>
                <w:color w:val="000000" w:themeColor="text1"/>
              </w:rPr>
              <w:t>Предоставление коммунальных услуг</w:t>
            </w:r>
            <w:bookmarkEnd w:id="32"/>
          </w:p>
        </w:tc>
        <w:tc>
          <w:tcPr>
            <w:tcW w:w="5606" w:type="dxa"/>
            <w:tcBorders>
              <w:top w:val="single" w:sz="4" w:space="0" w:color="auto"/>
              <w:left w:val="single" w:sz="4" w:space="0" w:color="auto"/>
              <w:bottom w:val="single" w:sz="4" w:space="0" w:color="auto"/>
              <w:right w:val="single" w:sz="4" w:space="0" w:color="auto"/>
            </w:tcBorders>
          </w:tcPr>
          <w:p w14:paraId="6B00D355"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B20439">
              <w:rPr>
                <w:rFonts w:ascii="Times New Roman" w:hAnsi="Times New Roman"/>
                <w:color w:val="000000" w:themeColor="text1"/>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tcPr>
          <w:p w14:paraId="19B85E17"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3.1.1</w:t>
            </w:r>
          </w:p>
        </w:tc>
      </w:tr>
      <w:tr w:rsidR="00B20439" w:rsidRPr="00B20439" w14:paraId="5881F74C" w14:textId="77777777" w:rsidTr="000E1A4D">
        <w:tc>
          <w:tcPr>
            <w:tcW w:w="2474" w:type="dxa"/>
            <w:tcBorders>
              <w:top w:val="single" w:sz="4" w:space="0" w:color="auto"/>
              <w:bottom w:val="single" w:sz="4" w:space="0" w:color="auto"/>
              <w:right w:val="single" w:sz="4" w:space="0" w:color="auto"/>
            </w:tcBorders>
          </w:tcPr>
          <w:p w14:paraId="482B6AFB" w14:textId="77777777" w:rsidR="00950FB7" w:rsidRPr="00B20439" w:rsidRDefault="00950FB7" w:rsidP="000E1A4D">
            <w:pPr>
              <w:pStyle w:val="aff4"/>
              <w:rPr>
                <w:rFonts w:ascii="Times New Roman" w:hAnsi="Times New Roman"/>
                <w:color w:val="000000" w:themeColor="text1"/>
              </w:rPr>
            </w:pPr>
            <w:bookmarkStart w:id="33" w:name="sub_1312"/>
            <w:r w:rsidRPr="00B20439">
              <w:rPr>
                <w:rFonts w:ascii="Times New Roman" w:hAnsi="Times New Roman"/>
                <w:color w:val="000000" w:themeColor="text1"/>
              </w:rPr>
              <w:t>Административные здания организаций, обеспечивающих предоставление коммунальных услуг</w:t>
            </w:r>
            <w:bookmarkEnd w:id="33"/>
          </w:p>
        </w:tc>
        <w:tc>
          <w:tcPr>
            <w:tcW w:w="5606" w:type="dxa"/>
            <w:tcBorders>
              <w:top w:val="single" w:sz="4" w:space="0" w:color="auto"/>
              <w:left w:val="single" w:sz="4" w:space="0" w:color="auto"/>
              <w:bottom w:val="single" w:sz="4" w:space="0" w:color="auto"/>
              <w:right w:val="single" w:sz="4" w:space="0" w:color="auto"/>
            </w:tcBorders>
          </w:tcPr>
          <w:p w14:paraId="44B3F1AE"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top w:val="single" w:sz="4" w:space="0" w:color="auto"/>
              <w:left w:val="single" w:sz="4" w:space="0" w:color="auto"/>
              <w:bottom w:val="single" w:sz="4" w:space="0" w:color="auto"/>
            </w:tcBorders>
          </w:tcPr>
          <w:p w14:paraId="464B7987"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3.1.2</w:t>
            </w:r>
          </w:p>
        </w:tc>
      </w:tr>
      <w:tr w:rsidR="00B20439" w:rsidRPr="00B20439" w14:paraId="25E7AAB2" w14:textId="77777777" w:rsidTr="000E1A4D">
        <w:tc>
          <w:tcPr>
            <w:tcW w:w="2474" w:type="dxa"/>
            <w:tcBorders>
              <w:top w:val="single" w:sz="4" w:space="0" w:color="auto"/>
              <w:bottom w:val="single" w:sz="4" w:space="0" w:color="auto"/>
              <w:right w:val="single" w:sz="4" w:space="0" w:color="auto"/>
            </w:tcBorders>
          </w:tcPr>
          <w:p w14:paraId="0CF914DA" w14:textId="77777777" w:rsidR="00950FB7" w:rsidRPr="00B20439" w:rsidRDefault="00950FB7" w:rsidP="000E1A4D">
            <w:pPr>
              <w:pStyle w:val="aff0"/>
              <w:rPr>
                <w:rFonts w:ascii="Times New Roman" w:hAnsi="Times New Roman"/>
                <w:color w:val="000000" w:themeColor="text1"/>
              </w:rPr>
            </w:pPr>
            <w:bookmarkStart w:id="34" w:name="sub_1032"/>
            <w:r w:rsidRPr="00B20439">
              <w:rPr>
                <w:rFonts w:ascii="Times New Roman" w:hAnsi="Times New Roman"/>
                <w:color w:val="000000" w:themeColor="text1"/>
              </w:rPr>
              <w:t>Социальное обслуживание</w:t>
            </w:r>
            <w:bookmarkEnd w:id="34"/>
          </w:p>
        </w:tc>
        <w:tc>
          <w:tcPr>
            <w:tcW w:w="5606" w:type="dxa"/>
            <w:tcBorders>
              <w:top w:val="single" w:sz="4" w:space="0" w:color="auto"/>
              <w:left w:val="single" w:sz="4" w:space="0" w:color="auto"/>
              <w:bottom w:val="single" w:sz="4" w:space="0" w:color="auto"/>
              <w:right w:val="single" w:sz="4" w:space="0" w:color="auto"/>
            </w:tcBorders>
          </w:tcPr>
          <w:p w14:paraId="4AA1946F"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B20439">
                <w:rPr>
                  <w:rStyle w:val="af7"/>
                  <w:rFonts w:ascii="Times New Roman" w:hAnsi="Times New Roman"/>
                  <w:b w:val="0"/>
                  <w:color w:val="000000" w:themeColor="text1"/>
                  <w:sz w:val="24"/>
                  <w:szCs w:val="24"/>
                </w:rPr>
                <w:t>кодами 3.2.1 - 3.2.4</w:t>
              </w:r>
            </w:hyperlink>
          </w:p>
        </w:tc>
        <w:tc>
          <w:tcPr>
            <w:tcW w:w="1701" w:type="dxa"/>
            <w:tcBorders>
              <w:top w:val="single" w:sz="4" w:space="0" w:color="auto"/>
              <w:left w:val="single" w:sz="4" w:space="0" w:color="auto"/>
              <w:bottom w:val="single" w:sz="4" w:space="0" w:color="auto"/>
            </w:tcBorders>
          </w:tcPr>
          <w:p w14:paraId="33C84ABB"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3.2</w:t>
            </w:r>
          </w:p>
        </w:tc>
      </w:tr>
      <w:tr w:rsidR="00B20439" w:rsidRPr="00B20439" w14:paraId="06C34221" w14:textId="77777777" w:rsidTr="000E1A4D">
        <w:tc>
          <w:tcPr>
            <w:tcW w:w="2474" w:type="dxa"/>
            <w:tcBorders>
              <w:top w:val="single" w:sz="4" w:space="0" w:color="auto"/>
              <w:bottom w:val="single" w:sz="4" w:space="0" w:color="auto"/>
              <w:right w:val="single" w:sz="4" w:space="0" w:color="auto"/>
            </w:tcBorders>
          </w:tcPr>
          <w:p w14:paraId="438C426F" w14:textId="77777777" w:rsidR="00950FB7" w:rsidRPr="00B20439" w:rsidRDefault="00950FB7" w:rsidP="000E1A4D">
            <w:pPr>
              <w:pStyle w:val="aff4"/>
              <w:rPr>
                <w:rFonts w:ascii="Times New Roman" w:hAnsi="Times New Roman"/>
                <w:color w:val="000000" w:themeColor="text1"/>
              </w:rPr>
            </w:pPr>
            <w:bookmarkStart w:id="35" w:name="sub_1321"/>
            <w:r w:rsidRPr="00B20439">
              <w:rPr>
                <w:rFonts w:ascii="Times New Roman" w:hAnsi="Times New Roman"/>
                <w:color w:val="000000" w:themeColor="text1"/>
              </w:rPr>
              <w:t>Дома социального обслуживания</w:t>
            </w:r>
            <w:bookmarkEnd w:id="35"/>
          </w:p>
        </w:tc>
        <w:tc>
          <w:tcPr>
            <w:tcW w:w="5606" w:type="dxa"/>
            <w:tcBorders>
              <w:top w:val="single" w:sz="4" w:space="0" w:color="auto"/>
              <w:left w:val="single" w:sz="4" w:space="0" w:color="auto"/>
              <w:bottom w:val="single" w:sz="4" w:space="0" w:color="auto"/>
              <w:right w:val="single" w:sz="4" w:space="0" w:color="auto"/>
            </w:tcBorders>
          </w:tcPr>
          <w:p w14:paraId="76DD7902"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предназначенных для размещения домов престарелых, домов ребенка, детских домов, пунктов ночлега для бездомных граждан;</w:t>
            </w:r>
          </w:p>
          <w:p w14:paraId="29783604"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tcBorders>
              <w:top w:val="single" w:sz="4" w:space="0" w:color="auto"/>
              <w:left w:val="single" w:sz="4" w:space="0" w:color="auto"/>
              <w:bottom w:val="single" w:sz="4" w:space="0" w:color="auto"/>
            </w:tcBorders>
          </w:tcPr>
          <w:p w14:paraId="03BD0DB3"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3.2.1</w:t>
            </w:r>
          </w:p>
        </w:tc>
      </w:tr>
      <w:tr w:rsidR="00B20439" w:rsidRPr="00B20439" w14:paraId="64E57FED" w14:textId="77777777" w:rsidTr="000E1A4D">
        <w:tc>
          <w:tcPr>
            <w:tcW w:w="2474" w:type="dxa"/>
            <w:tcBorders>
              <w:top w:val="single" w:sz="4" w:space="0" w:color="auto"/>
              <w:bottom w:val="single" w:sz="4" w:space="0" w:color="auto"/>
              <w:right w:val="single" w:sz="4" w:space="0" w:color="auto"/>
            </w:tcBorders>
          </w:tcPr>
          <w:p w14:paraId="0BCCA503" w14:textId="77777777" w:rsidR="00950FB7" w:rsidRPr="00B20439" w:rsidRDefault="00950FB7" w:rsidP="000E1A4D">
            <w:pPr>
              <w:pStyle w:val="aff4"/>
              <w:rPr>
                <w:rFonts w:ascii="Times New Roman" w:hAnsi="Times New Roman"/>
                <w:color w:val="000000" w:themeColor="text1"/>
              </w:rPr>
            </w:pPr>
            <w:bookmarkStart w:id="36" w:name="sub_1322"/>
            <w:r w:rsidRPr="00B20439">
              <w:rPr>
                <w:rFonts w:ascii="Times New Roman" w:hAnsi="Times New Roman"/>
                <w:color w:val="000000" w:themeColor="text1"/>
              </w:rPr>
              <w:t>Оказание социальной помощи населению</w:t>
            </w:r>
            <w:bookmarkEnd w:id="36"/>
          </w:p>
        </w:tc>
        <w:tc>
          <w:tcPr>
            <w:tcW w:w="5606" w:type="dxa"/>
            <w:tcBorders>
              <w:top w:val="single" w:sz="4" w:space="0" w:color="auto"/>
              <w:left w:val="single" w:sz="4" w:space="0" w:color="auto"/>
              <w:bottom w:val="single" w:sz="4" w:space="0" w:color="auto"/>
              <w:right w:val="single" w:sz="4" w:space="0" w:color="auto"/>
            </w:tcBorders>
          </w:tcPr>
          <w:p w14:paraId="44E32055"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01" w:type="dxa"/>
            <w:tcBorders>
              <w:top w:val="single" w:sz="4" w:space="0" w:color="auto"/>
              <w:left w:val="single" w:sz="4" w:space="0" w:color="auto"/>
              <w:bottom w:val="single" w:sz="4" w:space="0" w:color="auto"/>
            </w:tcBorders>
          </w:tcPr>
          <w:p w14:paraId="585C3837"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3.2.2</w:t>
            </w:r>
          </w:p>
        </w:tc>
      </w:tr>
      <w:tr w:rsidR="00B20439" w:rsidRPr="00B20439" w14:paraId="73F6F779" w14:textId="77777777" w:rsidTr="000E1A4D">
        <w:tc>
          <w:tcPr>
            <w:tcW w:w="2474" w:type="dxa"/>
            <w:tcBorders>
              <w:top w:val="single" w:sz="4" w:space="0" w:color="auto"/>
              <w:bottom w:val="single" w:sz="4" w:space="0" w:color="auto"/>
              <w:right w:val="single" w:sz="4" w:space="0" w:color="auto"/>
            </w:tcBorders>
          </w:tcPr>
          <w:p w14:paraId="5369A128" w14:textId="77777777" w:rsidR="00950FB7" w:rsidRPr="00B20439" w:rsidRDefault="00950FB7" w:rsidP="000E1A4D">
            <w:pPr>
              <w:pStyle w:val="aff4"/>
              <w:rPr>
                <w:rFonts w:ascii="Times New Roman" w:hAnsi="Times New Roman"/>
                <w:color w:val="000000" w:themeColor="text1"/>
              </w:rPr>
            </w:pPr>
            <w:bookmarkStart w:id="37" w:name="sub_1323"/>
            <w:r w:rsidRPr="00B20439">
              <w:rPr>
                <w:rFonts w:ascii="Times New Roman" w:hAnsi="Times New Roman"/>
                <w:color w:val="000000" w:themeColor="text1"/>
              </w:rPr>
              <w:t>Оказание услуг связи</w:t>
            </w:r>
            <w:bookmarkEnd w:id="37"/>
          </w:p>
        </w:tc>
        <w:tc>
          <w:tcPr>
            <w:tcW w:w="5606" w:type="dxa"/>
            <w:tcBorders>
              <w:top w:val="single" w:sz="4" w:space="0" w:color="auto"/>
              <w:left w:val="single" w:sz="4" w:space="0" w:color="auto"/>
              <w:bottom w:val="single" w:sz="4" w:space="0" w:color="auto"/>
              <w:right w:val="single" w:sz="4" w:space="0" w:color="auto"/>
            </w:tcBorders>
          </w:tcPr>
          <w:p w14:paraId="16585141"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Borders>
              <w:top w:val="single" w:sz="4" w:space="0" w:color="auto"/>
              <w:left w:val="single" w:sz="4" w:space="0" w:color="auto"/>
              <w:bottom w:val="single" w:sz="4" w:space="0" w:color="auto"/>
            </w:tcBorders>
          </w:tcPr>
          <w:p w14:paraId="5531D64C"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3.2.3</w:t>
            </w:r>
          </w:p>
        </w:tc>
      </w:tr>
      <w:tr w:rsidR="00B20439" w:rsidRPr="00B20439" w14:paraId="2AFCAFEC" w14:textId="77777777" w:rsidTr="000E1A4D">
        <w:tc>
          <w:tcPr>
            <w:tcW w:w="2474" w:type="dxa"/>
            <w:tcBorders>
              <w:top w:val="single" w:sz="4" w:space="0" w:color="auto"/>
              <w:bottom w:val="single" w:sz="4" w:space="0" w:color="auto"/>
              <w:right w:val="single" w:sz="4" w:space="0" w:color="auto"/>
            </w:tcBorders>
          </w:tcPr>
          <w:p w14:paraId="6480E34D" w14:textId="77777777" w:rsidR="00950FB7" w:rsidRPr="00B20439" w:rsidRDefault="00950FB7" w:rsidP="000E1A4D">
            <w:pPr>
              <w:pStyle w:val="aff4"/>
              <w:rPr>
                <w:rFonts w:ascii="Times New Roman" w:hAnsi="Times New Roman"/>
                <w:color w:val="000000" w:themeColor="text1"/>
              </w:rPr>
            </w:pPr>
            <w:bookmarkStart w:id="38" w:name="sub_1324"/>
            <w:r w:rsidRPr="00B20439">
              <w:rPr>
                <w:rFonts w:ascii="Times New Roman" w:hAnsi="Times New Roman"/>
                <w:color w:val="000000" w:themeColor="text1"/>
              </w:rPr>
              <w:t>Общежития</w:t>
            </w:r>
            <w:bookmarkEnd w:id="38"/>
          </w:p>
        </w:tc>
        <w:tc>
          <w:tcPr>
            <w:tcW w:w="5606" w:type="dxa"/>
            <w:tcBorders>
              <w:top w:val="single" w:sz="4" w:space="0" w:color="auto"/>
              <w:left w:val="single" w:sz="4" w:space="0" w:color="auto"/>
              <w:bottom w:val="single" w:sz="4" w:space="0" w:color="auto"/>
              <w:right w:val="single" w:sz="4" w:space="0" w:color="auto"/>
            </w:tcBorders>
          </w:tcPr>
          <w:p w14:paraId="3F9CF509"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20439">
                <w:rPr>
                  <w:rStyle w:val="af7"/>
                  <w:rFonts w:ascii="Times New Roman" w:hAnsi="Times New Roman"/>
                  <w:b w:val="0"/>
                  <w:color w:val="000000" w:themeColor="text1"/>
                  <w:sz w:val="24"/>
                  <w:szCs w:val="24"/>
                </w:rPr>
                <w:t>кодом 4.7</w:t>
              </w:r>
            </w:hyperlink>
          </w:p>
        </w:tc>
        <w:tc>
          <w:tcPr>
            <w:tcW w:w="1701" w:type="dxa"/>
            <w:tcBorders>
              <w:top w:val="single" w:sz="4" w:space="0" w:color="auto"/>
              <w:left w:val="single" w:sz="4" w:space="0" w:color="auto"/>
              <w:bottom w:val="single" w:sz="4" w:space="0" w:color="auto"/>
            </w:tcBorders>
          </w:tcPr>
          <w:p w14:paraId="037141F9"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3.2.4</w:t>
            </w:r>
          </w:p>
        </w:tc>
      </w:tr>
      <w:tr w:rsidR="00B20439" w:rsidRPr="00B20439" w14:paraId="085C1C9F" w14:textId="77777777" w:rsidTr="000E1A4D">
        <w:tc>
          <w:tcPr>
            <w:tcW w:w="2474" w:type="dxa"/>
            <w:tcBorders>
              <w:top w:val="single" w:sz="4" w:space="0" w:color="auto"/>
              <w:bottom w:val="single" w:sz="4" w:space="0" w:color="auto"/>
              <w:right w:val="single" w:sz="4" w:space="0" w:color="auto"/>
            </w:tcBorders>
          </w:tcPr>
          <w:p w14:paraId="3AF5A8A2" w14:textId="77777777" w:rsidR="00950FB7" w:rsidRPr="00B20439" w:rsidRDefault="00950FB7" w:rsidP="000E1A4D">
            <w:pPr>
              <w:pStyle w:val="aff0"/>
              <w:rPr>
                <w:rFonts w:ascii="Times New Roman" w:hAnsi="Times New Roman"/>
                <w:color w:val="000000" w:themeColor="text1"/>
              </w:rPr>
            </w:pPr>
            <w:bookmarkStart w:id="39" w:name="sub_1033"/>
            <w:r w:rsidRPr="00B20439">
              <w:rPr>
                <w:rFonts w:ascii="Times New Roman" w:hAnsi="Times New Roman"/>
                <w:color w:val="000000" w:themeColor="text1"/>
              </w:rPr>
              <w:t>Бытовое обслуживание</w:t>
            </w:r>
            <w:bookmarkEnd w:id="39"/>
          </w:p>
        </w:tc>
        <w:tc>
          <w:tcPr>
            <w:tcW w:w="5606" w:type="dxa"/>
            <w:tcBorders>
              <w:top w:val="single" w:sz="4" w:space="0" w:color="auto"/>
              <w:left w:val="single" w:sz="4" w:space="0" w:color="auto"/>
              <w:bottom w:val="single" w:sz="4" w:space="0" w:color="auto"/>
              <w:right w:val="single" w:sz="4" w:space="0" w:color="auto"/>
            </w:tcBorders>
          </w:tcPr>
          <w:p w14:paraId="7D5315A8"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top w:val="single" w:sz="4" w:space="0" w:color="auto"/>
              <w:left w:val="single" w:sz="4" w:space="0" w:color="auto"/>
              <w:bottom w:val="single" w:sz="4" w:space="0" w:color="auto"/>
            </w:tcBorders>
          </w:tcPr>
          <w:p w14:paraId="7772C0D1"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3.3</w:t>
            </w:r>
          </w:p>
        </w:tc>
      </w:tr>
      <w:tr w:rsidR="00B20439" w:rsidRPr="00B20439" w14:paraId="0EAC7A81" w14:textId="77777777" w:rsidTr="000E1A4D">
        <w:tc>
          <w:tcPr>
            <w:tcW w:w="2474" w:type="dxa"/>
            <w:tcBorders>
              <w:top w:val="single" w:sz="4" w:space="0" w:color="auto"/>
              <w:bottom w:val="single" w:sz="4" w:space="0" w:color="auto"/>
              <w:right w:val="single" w:sz="4" w:space="0" w:color="auto"/>
            </w:tcBorders>
          </w:tcPr>
          <w:p w14:paraId="50C2BBA1" w14:textId="77777777" w:rsidR="00950FB7" w:rsidRPr="00B20439" w:rsidRDefault="00950FB7" w:rsidP="000E1A4D">
            <w:pPr>
              <w:pStyle w:val="aff0"/>
              <w:rPr>
                <w:rFonts w:ascii="Times New Roman" w:hAnsi="Times New Roman"/>
                <w:color w:val="000000" w:themeColor="text1"/>
              </w:rPr>
            </w:pPr>
            <w:bookmarkStart w:id="40" w:name="sub_10341"/>
            <w:r w:rsidRPr="00B20439">
              <w:rPr>
                <w:rFonts w:ascii="Times New Roman" w:hAnsi="Times New Roman"/>
                <w:color w:val="000000" w:themeColor="text1"/>
              </w:rPr>
              <w:t>Амбулаторно-поликлиническое обслуживание</w:t>
            </w:r>
            <w:bookmarkEnd w:id="40"/>
          </w:p>
        </w:tc>
        <w:tc>
          <w:tcPr>
            <w:tcW w:w="5606" w:type="dxa"/>
            <w:tcBorders>
              <w:top w:val="single" w:sz="4" w:space="0" w:color="auto"/>
              <w:left w:val="single" w:sz="4" w:space="0" w:color="auto"/>
              <w:bottom w:val="single" w:sz="4" w:space="0" w:color="auto"/>
              <w:right w:val="single" w:sz="4" w:space="0" w:color="auto"/>
            </w:tcBorders>
          </w:tcPr>
          <w:p w14:paraId="59A4EE59"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B20439">
              <w:rPr>
                <w:rFonts w:ascii="Times New Roman" w:hAnsi="Times New Roman"/>
                <w:color w:val="000000" w:themeColor="text1"/>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tcBorders>
          </w:tcPr>
          <w:p w14:paraId="2758A486"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3.4.1</w:t>
            </w:r>
          </w:p>
        </w:tc>
      </w:tr>
      <w:tr w:rsidR="00B20439" w:rsidRPr="00B20439" w14:paraId="1E2486B6" w14:textId="77777777" w:rsidTr="000E1A4D">
        <w:tc>
          <w:tcPr>
            <w:tcW w:w="2474" w:type="dxa"/>
            <w:tcBorders>
              <w:top w:val="single" w:sz="4" w:space="0" w:color="auto"/>
              <w:bottom w:val="single" w:sz="4" w:space="0" w:color="auto"/>
              <w:right w:val="single" w:sz="4" w:space="0" w:color="auto"/>
            </w:tcBorders>
          </w:tcPr>
          <w:p w14:paraId="09E467D4" w14:textId="77777777" w:rsidR="00950FB7" w:rsidRPr="00B20439" w:rsidRDefault="00950FB7" w:rsidP="000E1A4D">
            <w:pPr>
              <w:pStyle w:val="aff0"/>
              <w:rPr>
                <w:rFonts w:ascii="Times New Roman" w:hAnsi="Times New Roman"/>
                <w:color w:val="000000" w:themeColor="text1"/>
              </w:rPr>
            </w:pPr>
            <w:bookmarkStart w:id="41" w:name="sub_10342"/>
            <w:r w:rsidRPr="00B20439">
              <w:rPr>
                <w:rFonts w:ascii="Times New Roman" w:hAnsi="Times New Roman"/>
                <w:color w:val="000000" w:themeColor="text1"/>
              </w:rPr>
              <w:t>Стационарное медицинское обслуживание</w:t>
            </w:r>
            <w:bookmarkEnd w:id="41"/>
          </w:p>
        </w:tc>
        <w:tc>
          <w:tcPr>
            <w:tcW w:w="5606" w:type="dxa"/>
            <w:tcBorders>
              <w:top w:val="single" w:sz="4" w:space="0" w:color="auto"/>
              <w:left w:val="single" w:sz="4" w:space="0" w:color="auto"/>
              <w:bottom w:val="single" w:sz="4" w:space="0" w:color="auto"/>
              <w:right w:val="single" w:sz="4" w:space="0" w:color="auto"/>
            </w:tcBorders>
          </w:tcPr>
          <w:p w14:paraId="1A6FF600"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43D2A80" w14:textId="77777777" w:rsidR="00950FB7" w:rsidRPr="00B20439" w:rsidRDefault="00950FB7"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станций скорой помощи;</w:t>
            </w:r>
          </w:p>
          <w:p w14:paraId="49945BCC" w14:textId="77777777" w:rsidR="00950FB7" w:rsidRPr="00B20439" w:rsidRDefault="00950FB7" w:rsidP="000E1A4D">
            <w:pPr>
              <w:pStyle w:val="aff0"/>
              <w:rPr>
                <w:rFonts w:ascii="Times New Roman" w:hAnsi="Times New Roman"/>
                <w:color w:val="000000" w:themeColor="text1"/>
              </w:rPr>
            </w:pPr>
            <w:bookmarkStart w:id="42" w:name="sub_103104"/>
            <w:r w:rsidRPr="00B20439">
              <w:rPr>
                <w:rFonts w:ascii="Times New Roman" w:hAnsi="Times New Roman"/>
                <w:color w:val="000000" w:themeColor="text1"/>
              </w:rPr>
              <w:t>размещение площадок санитарной авиации</w:t>
            </w:r>
            <w:bookmarkEnd w:id="42"/>
          </w:p>
        </w:tc>
        <w:tc>
          <w:tcPr>
            <w:tcW w:w="1701" w:type="dxa"/>
            <w:tcBorders>
              <w:top w:val="single" w:sz="4" w:space="0" w:color="auto"/>
              <w:left w:val="single" w:sz="4" w:space="0" w:color="auto"/>
              <w:bottom w:val="single" w:sz="4" w:space="0" w:color="auto"/>
            </w:tcBorders>
          </w:tcPr>
          <w:p w14:paraId="5B927F25" w14:textId="77777777" w:rsidR="00950FB7" w:rsidRPr="00B20439" w:rsidRDefault="00950FB7" w:rsidP="000E1A4D">
            <w:pPr>
              <w:pStyle w:val="aff0"/>
              <w:jc w:val="center"/>
              <w:rPr>
                <w:rFonts w:ascii="Times New Roman" w:hAnsi="Times New Roman"/>
                <w:color w:val="000000" w:themeColor="text1"/>
              </w:rPr>
            </w:pPr>
            <w:r w:rsidRPr="00B20439">
              <w:rPr>
                <w:rFonts w:ascii="Times New Roman" w:hAnsi="Times New Roman"/>
                <w:color w:val="000000" w:themeColor="text1"/>
              </w:rPr>
              <w:t>3.4.2</w:t>
            </w:r>
          </w:p>
        </w:tc>
      </w:tr>
      <w:tr w:rsidR="00B20439" w:rsidRPr="00B20439" w14:paraId="50CADEBB" w14:textId="77777777" w:rsidTr="00F019EB">
        <w:trPr>
          <w:trHeight w:val="944"/>
        </w:trPr>
        <w:tc>
          <w:tcPr>
            <w:tcW w:w="2474" w:type="dxa"/>
            <w:tcBorders>
              <w:top w:val="single" w:sz="4" w:space="0" w:color="auto"/>
              <w:bottom w:val="single" w:sz="4" w:space="0" w:color="auto"/>
              <w:right w:val="single" w:sz="4" w:space="0" w:color="auto"/>
            </w:tcBorders>
          </w:tcPr>
          <w:p w14:paraId="7A50A68A" w14:textId="77777777" w:rsidR="00F019EB" w:rsidRPr="00B20439" w:rsidRDefault="00F019EB" w:rsidP="00F019EB">
            <w:pPr>
              <w:spacing w:after="0" w:line="240" w:lineRule="auto"/>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Медицинские организации особого назначения</w:t>
            </w:r>
          </w:p>
        </w:tc>
        <w:tc>
          <w:tcPr>
            <w:tcW w:w="5606" w:type="dxa"/>
            <w:tcBorders>
              <w:top w:val="single" w:sz="4" w:space="0" w:color="auto"/>
              <w:left w:val="single" w:sz="4" w:space="0" w:color="auto"/>
              <w:bottom w:val="single" w:sz="4" w:space="0" w:color="auto"/>
              <w:right w:val="single" w:sz="4" w:space="0" w:color="auto"/>
            </w:tcBorders>
          </w:tcPr>
          <w:p w14:paraId="031205B5" w14:textId="77777777" w:rsidR="00F019EB" w:rsidRPr="00B20439" w:rsidRDefault="00F019EB" w:rsidP="00F019EB">
            <w:pPr>
              <w:spacing w:after="0" w:line="240" w:lineRule="auto"/>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01" w:type="dxa"/>
            <w:tcBorders>
              <w:top w:val="single" w:sz="4" w:space="0" w:color="auto"/>
              <w:left w:val="single" w:sz="4" w:space="0" w:color="auto"/>
              <w:bottom w:val="single" w:sz="4" w:space="0" w:color="auto"/>
            </w:tcBorders>
          </w:tcPr>
          <w:p w14:paraId="657190BF" w14:textId="77777777" w:rsidR="00F019EB" w:rsidRPr="00B20439" w:rsidRDefault="00F019EB" w:rsidP="00F019E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3.4.3</w:t>
            </w:r>
          </w:p>
        </w:tc>
      </w:tr>
      <w:tr w:rsidR="00B20439" w:rsidRPr="00B20439" w14:paraId="43EE8E33" w14:textId="77777777" w:rsidTr="000E1A4D">
        <w:tc>
          <w:tcPr>
            <w:tcW w:w="2474" w:type="dxa"/>
            <w:tcBorders>
              <w:top w:val="single" w:sz="4" w:space="0" w:color="auto"/>
              <w:bottom w:val="single" w:sz="4" w:space="0" w:color="auto"/>
              <w:right w:val="nil"/>
            </w:tcBorders>
          </w:tcPr>
          <w:p w14:paraId="11CF99A2" w14:textId="77777777" w:rsidR="00F019EB" w:rsidRPr="00B20439" w:rsidRDefault="00F019EB" w:rsidP="000E1A4D">
            <w:pPr>
              <w:pStyle w:val="aff0"/>
              <w:rPr>
                <w:rFonts w:ascii="Times New Roman" w:hAnsi="Times New Roman"/>
                <w:color w:val="000000" w:themeColor="text1"/>
              </w:rPr>
            </w:pPr>
            <w:bookmarkStart w:id="43" w:name="sub_10351"/>
            <w:r w:rsidRPr="00B20439">
              <w:rPr>
                <w:rFonts w:ascii="Times New Roman" w:hAnsi="Times New Roman"/>
                <w:color w:val="000000" w:themeColor="text1"/>
              </w:rPr>
              <w:t>Дошкольное, начальное и среднее общее образование</w:t>
            </w:r>
            <w:bookmarkEnd w:id="43"/>
          </w:p>
        </w:tc>
        <w:tc>
          <w:tcPr>
            <w:tcW w:w="5606" w:type="dxa"/>
            <w:tcBorders>
              <w:top w:val="single" w:sz="4" w:space="0" w:color="auto"/>
              <w:left w:val="single" w:sz="4" w:space="0" w:color="auto"/>
              <w:bottom w:val="single" w:sz="4" w:space="0" w:color="auto"/>
              <w:right w:val="single" w:sz="4" w:space="0" w:color="auto"/>
            </w:tcBorders>
          </w:tcPr>
          <w:p w14:paraId="64458C54"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Borders>
              <w:top w:val="single" w:sz="4" w:space="0" w:color="auto"/>
              <w:left w:val="single" w:sz="4" w:space="0" w:color="auto"/>
              <w:bottom w:val="single" w:sz="4" w:space="0" w:color="auto"/>
            </w:tcBorders>
          </w:tcPr>
          <w:p w14:paraId="5B25605C"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3.5.1</w:t>
            </w:r>
          </w:p>
        </w:tc>
      </w:tr>
      <w:tr w:rsidR="00B20439" w:rsidRPr="00B20439" w14:paraId="26784146" w14:textId="77777777" w:rsidTr="000E1A4D">
        <w:tc>
          <w:tcPr>
            <w:tcW w:w="2474" w:type="dxa"/>
            <w:tcBorders>
              <w:top w:val="single" w:sz="4" w:space="0" w:color="auto"/>
              <w:bottom w:val="single" w:sz="4" w:space="0" w:color="auto"/>
              <w:right w:val="nil"/>
            </w:tcBorders>
          </w:tcPr>
          <w:p w14:paraId="31D22022" w14:textId="77777777" w:rsidR="00F019EB" w:rsidRPr="00B20439" w:rsidRDefault="00F019EB" w:rsidP="00F019EB">
            <w:pPr>
              <w:spacing w:after="0" w:line="240" w:lineRule="auto"/>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Среднее и высшее профессиональное образование</w:t>
            </w:r>
          </w:p>
        </w:tc>
        <w:tc>
          <w:tcPr>
            <w:tcW w:w="5606" w:type="dxa"/>
            <w:tcBorders>
              <w:top w:val="single" w:sz="4" w:space="0" w:color="auto"/>
              <w:left w:val="single" w:sz="4" w:space="0" w:color="auto"/>
              <w:bottom w:val="single" w:sz="4" w:space="0" w:color="auto"/>
              <w:right w:val="single" w:sz="4" w:space="0" w:color="auto"/>
            </w:tcBorders>
          </w:tcPr>
          <w:p w14:paraId="65277784" w14:textId="77777777" w:rsidR="00F019EB" w:rsidRPr="00B20439" w:rsidRDefault="00F019EB" w:rsidP="00F019EB">
            <w:pPr>
              <w:spacing w:after="0" w:line="240" w:lineRule="auto"/>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Borders>
              <w:top w:val="single" w:sz="4" w:space="0" w:color="auto"/>
              <w:left w:val="single" w:sz="4" w:space="0" w:color="auto"/>
              <w:bottom w:val="single" w:sz="4" w:space="0" w:color="auto"/>
            </w:tcBorders>
          </w:tcPr>
          <w:p w14:paraId="3620E183" w14:textId="77777777" w:rsidR="00F019EB" w:rsidRPr="00B20439" w:rsidRDefault="00F019EB" w:rsidP="00F019EB">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3.5.2</w:t>
            </w:r>
          </w:p>
        </w:tc>
      </w:tr>
      <w:tr w:rsidR="00B20439" w:rsidRPr="00B20439" w14:paraId="0A14C7EB" w14:textId="77777777" w:rsidTr="000E1A4D">
        <w:tc>
          <w:tcPr>
            <w:tcW w:w="2474" w:type="dxa"/>
            <w:tcBorders>
              <w:top w:val="single" w:sz="4" w:space="0" w:color="auto"/>
              <w:bottom w:val="single" w:sz="4" w:space="0" w:color="auto"/>
              <w:right w:val="single" w:sz="4" w:space="0" w:color="auto"/>
            </w:tcBorders>
          </w:tcPr>
          <w:p w14:paraId="6E6CD65F" w14:textId="77777777" w:rsidR="00F019EB" w:rsidRPr="00B20439" w:rsidRDefault="00F019EB" w:rsidP="000E1A4D">
            <w:pPr>
              <w:pStyle w:val="aff0"/>
              <w:rPr>
                <w:rFonts w:ascii="Times New Roman" w:hAnsi="Times New Roman"/>
                <w:color w:val="000000" w:themeColor="text1"/>
              </w:rPr>
            </w:pPr>
            <w:bookmarkStart w:id="44" w:name="sub_1036"/>
            <w:r w:rsidRPr="00B20439">
              <w:rPr>
                <w:rFonts w:ascii="Times New Roman" w:hAnsi="Times New Roman"/>
                <w:color w:val="000000" w:themeColor="text1"/>
              </w:rPr>
              <w:t>Культурное развитие</w:t>
            </w:r>
            <w:bookmarkEnd w:id="44"/>
          </w:p>
        </w:tc>
        <w:tc>
          <w:tcPr>
            <w:tcW w:w="5606" w:type="dxa"/>
            <w:tcBorders>
              <w:top w:val="single" w:sz="4" w:space="0" w:color="auto"/>
              <w:left w:val="single" w:sz="4" w:space="0" w:color="auto"/>
              <w:bottom w:val="single" w:sz="4" w:space="0" w:color="auto"/>
              <w:right w:val="single" w:sz="4" w:space="0" w:color="auto"/>
            </w:tcBorders>
          </w:tcPr>
          <w:p w14:paraId="6068E056"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B20439">
                <w:rPr>
                  <w:rStyle w:val="af7"/>
                  <w:rFonts w:ascii="Times New Roman" w:hAnsi="Times New Roman"/>
                  <w:b w:val="0"/>
                  <w:color w:val="000000" w:themeColor="text1"/>
                  <w:sz w:val="24"/>
                  <w:szCs w:val="24"/>
                </w:rPr>
                <w:t>кодами 3.6.1-3.6.3</w:t>
              </w:r>
            </w:hyperlink>
          </w:p>
        </w:tc>
        <w:tc>
          <w:tcPr>
            <w:tcW w:w="1701" w:type="dxa"/>
            <w:tcBorders>
              <w:top w:val="single" w:sz="4" w:space="0" w:color="auto"/>
              <w:left w:val="single" w:sz="4" w:space="0" w:color="auto"/>
              <w:bottom w:val="single" w:sz="4" w:space="0" w:color="auto"/>
            </w:tcBorders>
          </w:tcPr>
          <w:p w14:paraId="32733DC0"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3.6</w:t>
            </w:r>
          </w:p>
        </w:tc>
      </w:tr>
      <w:tr w:rsidR="00B20439" w:rsidRPr="00B20439" w14:paraId="02B940A9" w14:textId="77777777" w:rsidTr="000E1A4D">
        <w:tc>
          <w:tcPr>
            <w:tcW w:w="2474" w:type="dxa"/>
            <w:tcBorders>
              <w:top w:val="single" w:sz="4" w:space="0" w:color="auto"/>
              <w:bottom w:val="single" w:sz="4" w:space="0" w:color="auto"/>
              <w:right w:val="single" w:sz="4" w:space="0" w:color="auto"/>
            </w:tcBorders>
          </w:tcPr>
          <w:p w14:paraId="5A463BB1" w14:textId="77777777" w:rsidR="00F019EB" w:rsidRPr="00B20439" w:rsidRDefault="00F019EB" w:rsidP="000E1A4D">
            <w:pPr>
              <w:pStyle w:val="aff4"/>
              <w:rPr>
                <w:rFonts w:ascii="Times New Roman" w:hAnsi="Times New Roman"/>
                <w:color w:val="000000" w:themeColor="text1"/>
              </w:rPr>
            </w:pPr>
            <w:bookmarkStart w:id="45" w:name="sub_1361"/>
            <w:r w:rsidRPr="00B20439">
              <w:rPr>
                <w:rFonts w:ascii="Times New Roman" w:hAnsi="Times New Roman"/>
                <w:color w:val="000000" w:themeColor="text1"/>
              </w:rPr>
              <w:t>Объекты культурно-досуговой деятельности</w:t>
            </w:r>
            <w:bookmarkEnd w:id="45"/>
          </w:p>
        </w:tc>
        <w:tc>
          <w:tcPr>
            <w:tcW w:w="5606" w:type="dxa"/>
            <w:tcBorders>
              <w:top w:val="single" w:sz="4" w:space="0" w:color="auto"/>
              <w:left w:val="single" w:sz="4" w:space="0" w:color="auto"/>
              <w:bottom w:val="single" w:sz="4" w:space="0" w:color="auto"/>
              <w:right w:val="single" w:sz="4" w:space="0" w:color="auto"/>
            </w:tcBorders>
          </w:tcPr>
          <w:p w14:paraId="536CCD6A"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tcBorders>
              <w:top w:val="single" w:sz="4" w:space="0" w:color="auto"/>
              <w:left w:val="single" w:sz="4" w:space="0" w:color="auto"/>
              <w:bottom w:val="single" w:sz="4" w:space="0" w:color="auto"/>
            </w:tcBorders>
          </w:tcPr>
          <w:p w14:paraId="10114CBA"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3.6.1</w:t>
            </w:r>
          </w:p>
        </w:tc>
      </w:tr>
      <w:tr w:rsidR="00B20439" w:rsidRPr="00B20439" w14:paraId="7C09B781" w14:textId="77777777" w:rsidTr="000E1A4D">
        <w:tc>
          <w:tcPr>
            <w:tcW w:w="2474" w:type="dxa"/>
            <w:tcBorders>
              <w:top w:val="single" w:sz="4" w:space="0" w:color="auto"/>
              <w:bottom w:val="single" w:sz="4" w:space="0" w:color="auto"/>
              <w:right w:val="single" w:sz="4" w:space="0" w:color="auto"/>
            </w:tcBorders>
          </w:tcPr>
          <w:p w14:paraId="17F232A4" w14:textId="77777777" w:rsidR="00F019EB" w:rsidRPr="00B20439" w:rsidRDefault="00F019EB" w:rsidP="000E1A4D">
            <w:pPr>
              <w:pStyle w:val="aff4"/>
              <w:rPr>
                <w:rFonts w:ascii="Times New Roman" w:hAnsi="Times New Roman"/>
                <w:color w:val="000000" w:themeColor="text1"/>
              </w:rPr>
            </w:pPr>
            <w:bookmarkStart w:id="46" w:name="sub_1362"/>
            <w:r w:rsidRPr="00B20439">
              <w:rPr>
                <w:rFonts w:ascii="Times New Roman" w:hAnsi="Times New Roman"/>
                <w:color w:val="000000" w:themeColor="text1"/>
              </w:rPr>
              <w:t>Парки культуры и отдыха</w:t>
            </w:r>
            <w:bookmarkEnd w:id="46"/>
          </w:p>
        </w:tc>
        <w:tc>
          <w:tcPr>
            <w:tcW w:w="5606" w:type="dxa"/>
            <w:tcBorders>
              <w:top w:val="single" w:sz="4" w:space="0" w:color="auto"/>
              <w:left w:val="single" w:sz="4" w:space="0" w:color="auto"/>
              <w:bottom w:val="single" w:sz="4" w:space="0" w:color="auto"/>
              <w:right w:val="single" w:sz="4" w:space="0" w:color="auto"/>
            </w:tcBorders>
          </w:tcPr>
          <w:p w14:paraId="418D8D9B"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парков культуры и отдыха</w:t>
            </w:r>
          </w:p>
        </w:tc>
        <w:tc>
          <w:tcPr>
            <w:tcW w:w="1701" w:type="dxa"/>
            <w:tcBorders>
              <w:top w:val="single" w:sz="4" w:space="0" w:color="auto"/>
              <w:left w:val="single" w:sz="4" w:space="0" w:color="auto"/>
              <w:bottom w:val="single" w:sz="4" w:space="0" w:color="auto"/>
            </w:tcBorders>
          </w:tcPr>
          <w:p w14:paraId="6E7E3D7C"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3.6.2</w:t>
            </w:r>
          </w:p>
        </w:tc>
      </w:tr>
      <w:tr w:rsidR="00B20439" w:rsidRPr="00B20439" w14:paraId="54DB63D5" w14:textId="77777777" w:rsidTr="000E1A4D">
        <w:tc>
          <w:tcPr>
            <w:tcW w:w="2474" w:type="dxa"/>
            <w:tcBorders>
              <w:top w:val="single" w:sz="4" w:space="0" w:color="auto"/>
              <w:bottom w:val="single" w:sz="4" w:space="0" w:color="auto"/>
              <w:right w:val="single" w:sz="4" w:space="0" w:color="auto"/>
            </w:tcBorders>
          </w:tcPr>
          <w:p w14:paraId="1BD1BAA3" w14:textId="77777777" w:rsidR="00F019EB" w:rsidRPr="00B20439" w:rsidRDefault="00F019EB" w:rsidP="000E1A4D">
            <w:pPr>
              <w:pStyle w:val="aff4"/>
              <w:rPr>
                <w:rFonts w:ascii="Times New Roman" w:hAnsi="Times New Roman"/>
                <w:color w:val="000000" w:themeColor="text1"/>
              </w:rPr>
            </w:pPr>
            <w:bookmarkStart w:id="47" w:name="sub_1363"/>
            <w:r w:rsidRPr="00B20439">
              <w:rPr>
                <w:rFonts w:ascii="Times New Roman" w:hAnsi="Times New Roman"/>
                <w:color w:val="000000" w:themeColor="text1"/>
              </w:rPr>
              <w:t>Цирки и зверинцы</w:t>
            </w:r>
            <w:bookmarkEnd w:id="47"/>
          </w:p>
        </w:tc>
        <w:tc>
          <w:tcPr>
            <w:tcW w:w="5606" w:type="dxa"/>
            <w:tcBorders>
              <w:top w:val="single" w:sz="4" w:space="0" w:color="auto"/>
              <w:left w:val="single" w:sz="4" w:space="0" w:color="auto"/>
              <w:bottom w:val="single" w:sz="4" w:space="0" w:color="auto"/>
              <w:right w:val="single" w:sz="4" w:space="0" w:color="auto"/>
            </w:tcBorders>
          </w:tcPr>
          <w:p w14:paraId="57F1D2E9"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w:t>
            </w:r>
            <w:r w:rsidRPr="00B20439">
              <w:rPr>
                <w:rFonts w:ascii="Times New Roman" w:hAnsi="Times New Roman"/>
                <w:color w:val="000000" w:themeColor="text1"/>
              </w:rPr>
              <w:lastRenderedPageBreak/>
              <w:t>в неволе</w:t>
            </w:r>
          </w:p>
        </w:tc>
        <w:tc>
          <w:tcPr>
            <w:tcW w:w="1701" w:type="dxa"/>
            <w:tcBorders>
              <w:top w:val="single" w:sz="4" w:space="0" w:color="auto"/>
              <w:left w:val="single" w:sz="4" w:space="0" w:color="auto"/>
              <w:bottom w:val="single" w:sz="4" w:space="0" w:color="auto"/>
            </w:tcBorders>
          </w:tcPr>
          <w:p w14:paraId="73350A5C"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3.6.3</w:t>
            </w:r>
          </w:p>
        </w:tc>
      </w:tr>
      <w:tr w:rsidR="00B20439" w:rsidRPr="00B20439" w14:paraId="45BF1DE4" w14:textId="77777777" w:rsidTr="000E1A4D">
        <w:tc>
          <w:tcPr>
            <w:tcW w:w="2474" w:type="dxa"/>
            <w:tcBorders>
              <w:top w:val="single" w:sz="4" w:space="0" w:color="auto"/>
              <w:bottom w:val="single" w:sz="4" w:space="0" w:color="auto"/>
              <w:right w:val="single" w:sz="4" w:space="0" w:color="auto"/>
            </w:tcBorders>
          </w:tcPr>
          <w:p w14:paraId="7F91B851" w14:textId="77777777" w:rsidR="00F019EB" w:rsidRPr="00B20439" w:rsidRDefault="00F019EB" w:rsidP="000E1A4D">
            <w:pPr>
              <w:pStyle w:val="aff0"/>
              <w:rPr>
                <w:rFonts w:ascii="Times New Roman" w:hAnsi="Times New Roman"/>
                <w:color w:val="000000" w:themeColor="text1"/>
              </w:rPr>
            </w:pPr>
            <w:bookmarkStart w:id="48" w:name="sub_1037"/>
            <w:r w:rsidRPr="00B20439">
              <w:rPr>
                <w:rFonts w:ascii="Times New Roman" w:hAnsi="Times New Roman"/>
                <w:color w:val="000000" w:themeColor="text1"/>
              </w:rPr>
              <w:t>Религиозное использование</w:t>
            </w:r>
            <w:bookmarkEnd w:id="48"/>
          </w:p>
        </w:tc>
        <w:tc>
          <w:tcPr>
            <w:tcW w:w="5606" w:type="dxa"/>
            <w:tcBorders>
              <w:top w:val="single" w:sz="4" w:space="0" w:color="auto"/>
              <w:left w:val="single" w:sz="4" w:space="0" w:color="auto"/>
              <w:bottom w:val="single" w:sz="4" w:space="0" w:color="auto"/>
              <w:right w:val="single" w:sz="4" w:space="0" w:color="auto"/>
            </w:tcBorders>
          </w:tcPr>
          <w:p w14:paraId="145908BE"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B20439">
                <w:rPr>
                  <w:rStyle w:val="af7"/>
                  <w:rFonts w:ascii="Times New Roman" w:hAnsi="Times New Roman"/>
                  <w:b w:val="0"/>
                  <w:color w:val="000000" w:themeColor="text1"/>
                  <w:sz w:val="24"/>
                  <w:szCs w:val="24"/>
                </w:rPr>
                <w:t>кодами 3.7.1-3.7.2</w:t>
              </w:r>
            </w:hyperlink>
          </w:p>
        </w:tc>
        <w:tc>
          <w:tcPr>
            <w:tcW w:w="1701" w:type="dxa"/>
            <w:tcBorders>
              <w:top w:val="single" w:sz="4" w:space="0" w:color="auto"/>
              <w:left w:val="single" w:sz="4" w:space="0" w:color="auto"/>
              <w:bottom w:val="single" w:sz="4" w:space="0" w:color="auto"/>
            </w:tcBorders>
          </w:tcPr>
          <w:p w14:paraId="36B12AAE"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3.7</w:t>
            </w:r>
          </w:p>
        </w:tc>
      </w:tr>
      <w:tr w:rsidR="00B20439" w:rsidRPr="00B20439" w14:paraId="2F974BE3" w14:textId="77777777" w:rsidTr="000E1A4D">
        <w:tc>
          <w:tcPr>
            <w:tcW w:w="2474" w:type="dxa"/>
            <w:tcBorders>
              <w:top w:val="single" w:sz="4" w:space="0" w:color="auto"/>
              <w:bottom w:val="single" w:sz="4" w:space="0" w:color="auto"/>
              <w:right w:val="single" w:sz="4" w:space="0" w:color="auto"/>
            </w:tcBorders>
          </w:tcPr>
          <w:p w14:paraId="4FEA9502" w14:textId="77777777" w:rsidR="00F019EB" w:rsidRPr="00B20439" w:rsidRDefault="00F019EB" w:rsidP="000E1A4D">
            <w:pPr>
              <w:pStyle w:val="aff4"/>
              <w:rPr>
                <w:rFonts w:ascii="Times New Roman" w:hAnsi="Times New Roman"/>
                <w:color w:val="000000" w:themeColor="text1"/>
              </w:rPr>
            </w:pPr>
            <w:bookmarkStart w:id="49" w:name="sub_1371"/>
            <w:r w:rsidRPr="00B20439">
              <w:rPr>
                <w:rFonts w:ascii="Times New Roman" w:hAnsi="Times New Roman"/>
                <w:color w:val="000000" w:themeColor="text1"/>
              </w:rPr>
              <w:t>Осуществление религиозных обрядов</w:t>
            </w:r>
            <w:bookmarkEnd w:id="49"/>
          </w:p>
        </w:tc>
        <w:tc>
          <w:tcPr>
            <w:tcW w:w="5606" w:type="dxa"/>
            <w:tcBorders>
              <w:top w:val="single" w:sz="4" w:space="0" w:color="auto"/>
              <w:left w:val="single" w:sz="4" w:space="0" w:color="auto"/>
              <w:bottom w:val="single" w:sz="4" w:space="0" w:color="auto"/>
              <w:right w:val="single" w:sz="4" w:space="0" w:color="auto"/>
            </w:tcBorders>
          </w:tcPr>
          <w:p w14:paraId="75635E1E"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Borders>
              <w:top w:val="single" w:sz="4" w:space="0" w:color="auto"/>
              <w:left w:val="single" w:sz="4" w:space="0" w:color="auto"/>
              <w:bottom w:val="single" w:sz="4" w:space="0" w:color="auto"/>
            </w:tcBorders>
          </w:tcPr>
          <w:p w14:paraId="001E906D"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3.7.1</w:t>
            </w:r>
          </w:p>
        </w:tc>
      </w:tr>
      <w:tr w:rsidR="00B20439" w:rsidRPr="00B20439" w14:paraId="79D60645" w14:textId="77777777" w:rsidTr="000E1A4D">
        <w:tc>
          <w:tcPr>
            <w:tcW w:w="2474" w:type="dxa"/>
            <w:tcBorders>
              <w:top w:val="single" w:sz="4" w:space="0" w:color="auto"/>
              <w:bottom w:val="single" w:sz="4" w:space="0" w:color="auto"/>
              <w:right w:val="single" w:sz="4" w:space="0" w:color="auto"/>
            </w:tcBorders>
          </w:tcPr>
          <w:p w14:paraId="5A471656" w14:textId="77777777" w:rsidR="00F019EB" w:rsidRPr="00B20439" w:rsidRDefault="00F019EB" w:rsidP="000E1A4D">
            <w:pPr>
              <w:pStyle w:val="aff4"/>
              <w:rPr>
                <w:rFonts w:ascii="Times New Roman" w:hAnsi="Times New Roman"/>
                <w:color w:val="000000" w:themeColor="text1"/>
              </w:rPr>
            </w:pPr>
            <w:bookmarkStart w:id="50" w:name="sub_1372"/>
            <w:r w:rsidRPr="00B20439">
              <w:rPr>
                <w:rFonts w:ascii="Times New Roman" w:hAnsi="Times New Roman"/>
                <w:color w:val="000000" w:themeColor="text1"/>
              </w:rPr>
              <w:t>Религиозное управление и образование</w:t>
            </w:r>
            <w:bookmarkEnd w:id="50"/>
          </w:p>
        </w:tc>
        <w:tc>
          <w:tcPr>
            <w:tcW w:w="5606" w:type="dxa"/>
            <w:tcBorders>
              <w:top w:val="single" w:sz="4" w:space="0" w:color="auto"/>
              <w:left w:val="single" w:sz="4" w:space="0" w:color="auto"/>
              <w:bottom w:val="single" w:sz="4" w:space="0" w:color="auto"/>
              <w:right w:val="single" w:sz="4" w:space="0" w:color="auto"/>
            </w:tcBorders>
          </w:tcPr>
          <w:p w14:paraId="7430C56B"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tcBorders>
              <w:top w:val="single" w:sz="4" w:space="0" w:color="auto"/>
              <w:left w:val="single" w:sz="4" w:space="0" w:color="auto"/>
              <w:bottom w:val="single" w:sz="4" w:space="0" w:color="auto"/>
            </w:tcBorders>
          </w:tcPr>
          <w:p w14:paraId="0E129475"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3.7.2</w:t>
            </w:r>
          </w:p>
        </w:tc>
      </w:tr>
      <w:tr w:rsidR="00B20439" w:rsidRPr="00B20439" w14:paraId="403BC665" w14:textId="77777777" w:rsidTr="000E1A4D">
        <w:tc>
          <w:tcPr>
            <w:tcW w:w="2474" w:type="dxa"/>
            <w:tcBorders>
              <w:top w:val="single" w:sz="4" w:space="0" w:color="auto"/>
              <w:bottom w:val="single" w:sz="4" w:space="0" w:color="auto"/>
              <w:right w:val="single" w:sz="4" w:space="0" w:color="auto"/>
            </w:tcBorders>
          </w:tcPr>
          <w:p w14:paraId="22BB86FF" w14:textId="77777777" w:rsidR="00F019EB" w:rsidRPr="00B20439" w:rsidRDefault="00F019EB" w:rsidP="000E1A4D">
            <w:pPr>
              <w:pStyle w:val="aff4"/>
              <w:rPr>
                <w:rFonts w:ascii="Times New Roman" w:hAnsi="Times New Roman"/>
                <w:color w:val="000000" w:themeColor="text1"/>
              </w:rPr>
            </w:pPr>
            <w:bookmarkStart w:id="51" w:name="sub_1381"/>
            <w:r w:rsidRPr="00B20439">
              <w:rPr>
                <w:rFonts w:ascii="Times New Roman" w:hAnsi="Times New Roman"/>
                <w:color w:val="000000" w:themeColor="text1"/>
              </w:rPr>
              <w:t>Государственное управление</w:t>
            </w:r>
            <w:bookmarkEnd w:id="51"/>
          </w:p>
        </w:tc>
        <w:tc>
          <w:tcPr>
            <w:tcW w:w="5606" w:type="dxa"/>
            <w:tcBorders>
              <w:top w:val="single" w:sz="4" w:space="0" w:color="auto"/>
              <w:left w:val="single" w:sz="4" w:space="0" w:color="auto"/>
              <w:bottom w:val="single" w:sz="4" w:space="0" w:color="auto"/>
              <w:right w:val="single" w:sz="4" w:space="0" w:color="auto"/>
            </w:tcBorders>
          </w:tcPr>
          <w:p w14:paraId="0F3696EB"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top w:val="single" w:sz="4" w:space="0" w:color="auto"/>
              <w:left w:val="single" w:sz="4" w:space="0" w:color="auto"/>
              <w:bottom w:val="single" w:sz="4" w:space="0" w:color="auto"/>
            </w:tcBorders>
          </w:tcPr>
          <w:p w14:paraId="3C486447"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3.8.1</w:t>
            </w:r>
          </w:p>
        </w:tc>
      </w:tr>
      <w:tr w:rsidR="00B20439" w:rsidRPr="00B20439" w14:paraId="7584709A" w14:textId="77777777" w:rsidTr="000E1A4D">
        <w:tc>
          <w:tcPr>
            <w:tcW w:w="2474" w:type="dxa"/>
            <w:tcBorders>
              <w:top w:val="single" w:sz="4" w:space="0" w:color="auto"/>
              <w:bottom w:val="single" w:sz="4" w:space="0" w:color="auto"/>
              <w:right w:val="single" w:sz="4" w:space="0" w:color="auto"/>
            </w:tcBorders>
          </w:tcPr>
          <w:p w14:paraId="5036D8EC" w14:textId="77777777" w:rsidR="00F019EB" w:rsidRPr="00B20439" w:rsidRDefault="00F019EB" w:rsidP="000E1A4D">
            <w:pPr>
              <w:pStyle w:val="aff0"/>
              <w:rPr>
                <w:rFonts w:ascii="Times New Roman" w:hAnsi="Times New Roman"/>
                <w:color w:val="000000" w:themeColor="text1"/>
              </w:rPr>
            </w:pPr>
            <w:bookmarkStart w:id="52" w:name="sub_10310"/>
            <w:r w:rsidRPr="00B20439">
              <w:rPr>
                <w:rFonts w:ascii="Times New Roman" w:hAnsi="Times New Roman"/>
                <w:color w:val="000000" w:themeColor="text1"/>
              </w:rPr>
              <w:t>Ветеринарное обслуживание</w:t>
            </w:r>
            <w:bookmarkEnd w:id="52"/>
          </w:p>
        </w:tc>
        <w:tc>
          <w:tcPr>
            <w:tcW w:w="5606" w:type="dxa"/>
            <w:tcBorders>
              <w:top w:val="single" w:sz="4" w:space="0" w:color="auto"/>
              <w:left w:val="single" w:sz="4" w:space="0" w:color="auto"/>
              <w:bottom w:val="single" w:sz="4" w:space="0" w:color="auto"/>
              <w:right w:val="single" w:sz="4" w:space="0" w:color="auto"/>
            </w:tcBorders>
          </w:tcPr>
          <w:p w14:paraId="632CB378"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20439">
                <w:rPr>
                  <w:rStyle w:val="af7"/>
                  <w:rFonts w:ascii="Times New Roman" w:hAnsi="Times New Roman"/>
                  <w:b w:val="0"/>
                  <w:color w:val="000000" w:themeColor="text1"/>
                  <w:sz w:val="24"/>
                  <w:szCs w:val="24"/>
                </w:rPr>
                <w:t>кодами 3.10.1 - 3.10.2</w:t>
              </w:r>
            </w:hyperlink>
          </w:p>
        </w:tc>
        <w:tc>
          <w:tcPr>
            <w:tcW w:w="1701" w:type="dxa"/>
            <w:tcBorders>
              <w:top w:val="single" w:sz="4" w:space="0" w:color="auto"/>
              <w:left w:val="single" w:sz="4" w:space="0" w:color="auto"/>
              <w:bottom w:val="single" w:sz="4" w:space="0" w:color="auto"/>
            </w:tcBorders>
          </w:tcPr>
          <w:p w14:paraId="44EDE559"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3.10</w:t>
            </w:r>
          </w:p>
        </w:tc>
      </w:tr>
      <w:tr w:rsidR="00B20439" w:rsidRPr="00B20439" w14:paraId="05708595" w14:textId="77777777" w:rsidTr="000E1A4D">
        <w:tc>
          <w:tcPr>
            <w:tcW w:w="2474" w:type="dxa"/>
            <w:tcBorders>
              <w:top w:val="single" w:sz="4" w:space="0" w:color="auto"/>
              <w:bottom w:val="single" w:sz="4" w:space="0" w:color="auto"/>
              <w:right w:val="single" w:sz="4" w:space="0" w:color="auto"/>
            </w:tcBorders>
          </w:tcPr>
          <w:p w14:paraId="74E0CC03" w14:textId="77777777" w:rsidR="00F019EB" w:rsidRPr="00B20439" w:rsidRDefault="00F019EB" w:rsidP="000E1A4D">
            <w:pPr>
              <w:pStyle w:val="aff0"/>
              <w:rPr>
                <w:rFonts w:ascii="Times New Roman" w:hAnsi="Times New Roman"/>
                <w:color w:val="000000" w:themeColor="text1"/>
              </w:rPr>
            </w:pPr>
            <w:bookmarkStart w:id="53" w:name="sub_103101"/>
            <w:r w:rsidRPr="00B20439">
              <w:rPr>
                <w:rFonts w:ascii="Times New Roman" w:hAnsi="Times New Roman"/>
                <w:color w:val="000000" w:themeColor="text1"/>
              </w:rPr>
              <w:t>Амбулаторное ветеринарное обслуживание</w:t>
            </w:r>
            <w:bookmarkEnd w:id="53"/>
          </w:p>
        </w:tc>
        <w:tc>
          <w:tcPr>
            <w:tcW w:w="5606" w:type="dxa"/>
            <w:tcBorders>
              <w:top w:val="single" w:sz="4" w:space="0" w:color="auto"/>
              <w:left w:val="single" w:sz="4" w:space="0" w:color="auto"/>
              <w:bottom w:val="single" w:sz="4" w:space="0" w:color="auto"/>
              <w:right w:val="single" w:sz="4" w:space="0" w:color="auto"/>
            </w:tcBorders>
          </w:tcPr>
          <w:p w14:paraId="6EFF89E5"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top w:val="single" w:sz="4" w:space="0" w:color="auto"/>
              <w:left w:val="single" w:sz="4" w:space="0" w:color="auto"/>
              <w:bottom w:val="single" w:sz="4" w:space="0" w:color="auto"/>
            </w:tcBorders>
          </w:tcPr>
          <w:p w14:paraId="5C5A0B4E"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3.10.1</w:t>
            </w:r>
          </w:p>
        </w:tc>
      </w:tr>
      <w:tr w:rsidR="00B20439" w:rsidRPr="00B20439" w14:paraId="2FC1F63A" w14:textId="77777777" w:rsidTr="000E1A4D">
        <w:tc>
          <w:tcPr>
            <w:tcW w:w="2474" w:type="dxa"/>
            <w:tcBorders>
              <w:top w:val="single" w:sz="4" w:space="0" w:color="auto"/>
              <w:bottom w:val="single" w:sz="4" w:space="0" w:color="auto"/>
              <w:right w:val="single" w:sz="4" w:space="0" w:color="auto"/>
            </w:tcBorders>
          </w:tcPr>
          <w:p w14:paraId="48C15B3A" w14:textId="77777777" w:rsidR="00F019EB" w:rsidRPr="00B20439" w:rsidRDefault="00F019EB" w:rsidP="000E1A4D">
            <w:pPr>
              <w:pStyle w:val="aff0"/>
              <w:rPr>
                <w:rFonts w:ascii="Times New Roman" w:hAnsi="Times New Roman"/>
                <w:color w:val="000000" w:themeColor="text1"/>
              </w:rPr>
            </w:pPr>
            <w:bookmarkStart w:id="54" w:name="sub_103102"/>
            <w:r w:rsidRPr="00B20439">
              <w:rPr>
                <w:rFonts w:ascii="Times New Roman" w:hAnsi="Times New Roman"/>
                <w:color w:val="000000" w:themeColor="text1"/>
              </w:rPr>
              <w:t>Приюты для животных</w:t>
            </w:r>
            <w:bookmarkEnd w:id="54"/>
          </w:p>
        </w:tc>
        <w:tc>
          <w:tcPr>
            <w:tcW w:w="5606" w:type="dxa"/>
            <w:tcBorders>
              <w:top w:val="single" w:sz="4" w:space="0" w:color="auto"/>
              <w:left w:val="single" w:sz="4" w:space="0" w:color="auto"/>
              <w:bottom w:val="single" w:sz="4" w:space="0" w:color="auto"/>
              <w:right w:val="single" w:sz="4" w:space="0" w:color="auto"/>
            </w:tcBorders>
          </w:tcPr>
          <w:p w14:paraId="3CD59F74"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оказания ветеринарных услуг в стационаре;</w:t>
            </w:r>
          </w:p>
          <w:p w14:paraId="6A5307BE"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E5D05BA"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организации гостиниц для животных</w:t>
            </w:r>
          </w:p>
        </w:tc>
        <w:tc>
          <w:tcPr>
            <w:tcW w:w="1701" w:type="dxa"/>
            <w:tcBorders>
              <w:top w:val="single" w:sz="4" w:space="0" w:color="auto"/>
              <w:left w:val="single" w:sz="4" w:space="0" w:color="auto"/>
              <w:bottom w:val="single" w:sz="4" w:space="0" w:color="auto"/>
            </w:tcBorders>
          </w:tcPr>
          <w:p w14:paraId="21B17428"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3.10.2</w:t>
            </w:r>
          </w:p>
        </w:tc>
      </w:tr>
      <w:tr w:rsidR="00B20439" w:rsidRPr="00B20439" w14:paraId="2E189500" w14:textId="77777777" w:rsidTr="000E1A4D">
        <w:tc>
          <w:tcPr>
            <w:tcW w:w="2474" w:type="dxa"/>
            <w:tcBorders>
              <w:top w:val="single" w:sz="4" w:space="0" w:color="auto"/>
              <w:bottom w:val="single" w:sz="4" w:space="0" w:color="auto"/>
              <w:right w:val="single" w:sz="4" w:space="0" w:color="auto"/>
            </w:tcBorders>
          </w:tcPr>
          <w:p w14:paraId="3F0FE4CA" w14:textId="77777777" w:rsidR="00F019EB" w:rsidRPr="00B20439" w:rsidRDefault="00F019EB" w:rsidP="000E1A4D">
            <w:pPr>
              <w:pStyle w:val="aff0"/>
              <w:rPr>
                <w:rFonts w:ascii="Times New Roman" w:hAnsi="Times New Roman"/>
                <w:color w:val="000000" w:themeColor="text1"/>
              </w:rPr>
            </w:pPr>
            <w:bookmarkStart w:id="55" w:name="sub_1041"/>
            <w:r w:rsidRPr="00B20439">
              <w:rPr>
                <w:rFonts w:ascii="Times New Roman" w:hAnsi="Times New Roman"/>
                <w:color w:val="000000" w:themeColor="text1"/>
              </w:rPr>
              <w:t>Деловое управление</w:t>
            </w:r>
            <w:bookmarkEnd w:id="55"/>
          </w:p>
        </w:tc>
        <w:tc>
          <w:tcPr>
            <w:tcW w:w="5606" w:type="dxa"/>
            <w:tcBorders>
              <w:top w:val="single" w:sz="4" w:space="0" w:color="auto"/>
              <w:left w:val="single" w:sz="4" w:space="0" w:color="auto"/>
              <w:bottom w:val="single" w:sz="4" w:space="0" w:color="auto"/>
              <w:right w:val="single" w:sz="4" w:space="0" w:color="auto"/>
            </w:tcBorders>
          </w:tcPr>
          <w:p w14:paraId="5FC8EB6D"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B20439">
              <w:rPr>
                <w:rFonts w:ascii="Times New Roman" w:hAnsi="Times New Roman"/>
                <w:color w:val="000000" w:themeColor="text1"/>
              </w:rPr>
              <w:lastRenderedPageBreak/>
              <w:t>биржевая деятельность (за исключением банковской и страховой деятельности)</w:t>
            </w:r>
          </w:p>
        </w:tc>
        <w:tc>
          <w:tcPr>
            <w:tcW w:w="1701" w:type="dxa"/>
            <w:tcBorders>
              <w:top w:val="single" w:sz="4" w:space="0" w:color="auto"/>
              <w:left w:val="single" w:sz="4" w:space="0" w:color="auto"/>
              <w:bottom w:val="single" w:sz="4" w:space="0" w:color="auto"/>
            </w:tcBorders>
          </w:tcPr>
          <w:p w14:paraId="39FCB0D4"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4.1</w:t>
            </w:r>
          </w:p>
        </w:tc>
      </w:tr>
      <w:tr w:rsidR="00B20439" w:rsidRPr="00B20439" w14:paraId="14401663" w14:textId="77777777" w:rsidTr="000E1A4D">
        <w:tc>
          <w:tcPr>
            <w:tcW w:w="2474" w:type="dxa"/>
            <w:tcBorders>
              <w:top w:val="single" w:sz="4" w:space="0" w:color="auto"/>
              <w:bottom w:val="single" w:sz="4" w:space="0" w:color="auto"/>
              <w:right w:val="single" w:sz="4" w:space="0" w:color="auto"/>
            </w:tcBorders>
          </w:tcPr>
          <w:p w14:paraId="0018EEA1" w14:textId="77777777" w:rsidR="00F019EB" w:rsidRPr="00B20439" w:rsidRDefault="00F019EB" w:rsidP="000E1A4D">
            <w:pPr>
              <w:pStyle w:val="aff0"/>
              <w:rPr>
                <w:rFonts w:ascii="Times New Roman" w:hAnsi="Times New Roman"/>
                <w:color w:val="000000" w:themeColor="text1"/>
              </w:rPr>
            </w:pPr>
            <w:bookmarkStart w:id="56" w:name="sub_1042"/>
            <w:r w:rsidRPr="00B20439">
              <w:rPr>
                <w:rFonts w:ascii="Times New Roman" w:hAnsi="Times New Roman"/>
                <w:color w:val="000000" w:themeColor="text1"/>
              </w:rPr>
              <w:t>Объекты торговли (торговые центры, торгово-развлекательные центры (комплексы)</w:t>
            </w:r>
            <w:bookmarkEnd w:id="56"/>
          </w:p>
        </w:tc>
        <w:tc>
          <w:tcPr>
            <w:tcW w:w="5606" w:type="dxa"/>
            <w:tcBorders>
              <w:top w:val="single" w:sz="4" w:space="0" w:color="auto"/>
              <w:left w:val="single" w:sz="4" w:space="0" w:color="auto"/>
              <w:bottom w:val="single" w:sz="4" w:space="0" w:color="auto"/>
              <w:right w:val="single" w:sz="4" w:space="0" w:color="auto"/>
            </w:tcBorders>
          </w:tcPr>
          <w:p w14:paraId="578750DB"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701" w:type="dxa"/>
            <w:tcBorders>
              <w:top w:val="single" w:sz="4" w:space="0" w:color="auto"/>
              <w:left w:val="single" w:sz="4" w:space="0" w:color="auto"/>
              <w:bottom w:val="single" w:sz="4" w:space="0" w:color="auto"/>
            </w:tcBorders>
          </w:tcPr>
          <w:p w14:paraId="7D35CE81"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4.2</w:t>
            </w:r>
          </w:p>
        </w:tc>
      </w:tr>
      <w:tr w:rsidR="00B20439" w:rsidRPr="00B20439" w14:paraId="27DFD8B8" w14:textId="77777777" w:rsidTr="000E1A4D">
        <w:tc>
          <w:tcPr>
            <w:tcW w:w="2474" w:type="dxa"/>
            <w:tcBorders>
              <w:top w:val="single" w:sz="4" w:space="0" w:color="auto"/>
              <w:bottom w:val="single" w:sz="4" w:space="0" w:color="auto"/>
              <w:right w:val="single" w:sz="4" w:space="0" w:color="auto"/>
            </w:tcBorders>
          </w:tcPr>
          <w:p w14:paraId="79A7A09D" w14:textId="77777777" w:rsidR="00F019EB" w:rsidRPr="00B20439" w:rsidRDefault="00F019EB" w:rsidP="000E1A4D">
            <w:pPr>
              <w:pStyle w:val="aff0"/>
              <w:rPr>
                <w:rFonts w:ascii="Times New Roman" w:hAnsi="Times New Roman"/>
                <w:color w:val="000000" w:themeColor="text1"/>
              </w:rPr>
            </w:pPr>
            <w:bookmarkStart w:id="57" w:name="sub_1043"/>
            <w:r w:rsidRPr="00B20439">
              <w:rPr>
                <w:rFonts w:ascii="Times New Roman" w:hAnsi="Times New Roman"/>
                <w:color w:val="000000" w:themeColor="text1"/>
              </w:rPr>
              <w:t>Рынки</w:t>
            </w:r>
            <w:bookmarkEnd w:id="57"/>
          </w:p>
        </w:tc>
        <w:tc>
          <w:tcPr>
            <w:tcW w:w="5606" w:type="dxa"/>
            <w:tcBorders>
              <w:top w:val="single" w:sz="4" w:space="0" w:color="auto"/>
              <w:left w:val="single" w:sz="4" w:space="0" w:color="auto"/>
              <w:bottom w:val="single" w:sz="4" w:space="0" w:color="auto"/>
              <w:right w:val="single" w:sz="4" w:space="0" w:color="auto"/>
            </w:tcBorders>
          </w:tcPr>
          <w:p w14:paraId="2EC9A045"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8164D03"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гаражей и (или) стоянок для автомобилей сотрудников и посетителей рынка</w:t>
            </w:r>
          </w:p>
        </w:tc>
        <w:tc>
          <w:tcPr>
            <w:tcW w:w="1701" w:type="dxa"/>
            <w:tcBorders>
              <w:top w:val="single" w:sz="4" w:space="0" w:color="auto"/>
              <w:left w:val="single" w:sz="4" w:space="0" w:color="auto"/>
              <w:bottom w:val="single" w:sz="4" w:space="0" w:color="auto"/>
            </w:tcBorders>
          </w:tcPr>
          <w:p w14:paraId="5A952CAD"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4.3</w:t>
            </w:r>
          </w:p>
        </w:tc>
      </w:tr>
      <w:tr w:rsidR="00B20439" w:rsidRPr="00B20439" w14:paraId="000E66E0" w14:textId="77777777" w:rsidTr="000E1A4D">
        <w:tc>
          <w:tcPr>
            <w:tcW w:w="2474" w:type="dxa"/>
            <w:tcBorders>
              <w:top w:val="single" w:sz="4" w:space="0" w:color="auto"/>
              <w:bottom w:val="single" w:sz="4" w:space="0" w:color="auto"/>
              <w:right w:val="single" w:sz="4" w:space="0" w:color="auto"/>
            </w:tcBorders>
          </w:tcPr>
          <w:p w14:paraId="5189C596" w14:textId="77777777" w:rsidR="00F019EB" w:rsidRPr="00B20439" w:rsidRDefault="00F019EB" w:rsidP="000E1A4D">
            <w:pPr>
              <w:pStyle w:val="aff0"/>
              <w:rPr>
                <w:rFonts w:ascii="Times New Roman" w:hAnsi="Times New Roman"/>
                <w:color w:val="000000" w:themeColor="text1"/>
              </w:rPr>
            </w:pPr>
            <w:bookmarkStart w:id="58" w:name="sub_1044"/>
            <w:r w:rsidRPr="00B20439">
              <w:rPr>
                <w:rFonts w:ascii="Times New Roman" w:hAnsi="Times New Roman"/>
                <w:color w:val="000000" w:themeColor="text1"/>
              </w:rPr>
              <w:t>Магазины</w:t>
            </w:r>
            <w:bookmarkEnd w:id="58"/>
          </w:p>
        </w:tc>
        <w:tc>
          <w:tcPr>
            <w:tcW w:w="5606" w:type="dxa"/>
            <w:tcBorders>
              <w:top w:val="single" w:sz="4" w:space="0" w:color="auto"/>
              <w:left w:val="single" w:sz="4" w:space="0" w:color="auto"/>
              <w:bottom w:val="single" w:sz="4" w:space="0" w:color="auto"/>
              <w:right w:val="single" w:sz="4" w:space="0" w:color="auto"/>
            </w:tcBorders>
          </w:tcPr>
          <w:p w14:paraId="2D6DF4EB"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tcBorders>
          </w:tcPr>
          <w:p w14:paraId="6E59A4A6"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4.4</w:t>
            </w:r>
          </w:p>
        </w:tc>
      </w:tr>
      <w:tr w:rsidR="00B20439" w:rsidRPr="00B20439" w14:paraId="4D401657" w14:textId="77777777" w:rsidTr="000E1A4D">
        <w:tc>
          <w:tcPr>
            <w:tcW w:w="2474" w:type="dxa"/>
            <w:tcBorders>
              <w:top w:val="single" w:sz="4" w:space="0" w:color="auto"/>
              <w:bottom w:val="single" w:sz="4" w:space="0" w:color="auto"/>
              <w:right w:val="single" w:sz="4" w:space="0" w:color="auto"/>
            </w:tcBorders>
          </w:tcPr>
          <w:p w14:paraId="438D4883" w14:textId="77777777" w:rsidR="00F019EB" w:rsidRPr="00B20439" w:rsidRDefault="00F019EB" w:rsidP="000E1A4D">
            <w:pPr>
              <w:pStyle w:val="aff0"/>
              <w:rPr>
                <w:rFonts w:ascii="Times New Roman" w:hAnsi="Times New Roman"/>
                <w:color w:val="000000" w:themeColor="text1"/>
              </w:rPr>
            </w:pPr>
            <w:bookmarkStart w:id="59" w:name="sub_1045"/>
            <w:r w:rsidRPr="00B20439">
              <w:rPr>
                <w:rFonts w:ascii="Times New Roman" w:hAnsi="Times New Roman"/>
                <w:color w:val="000000" w:themeColor="text1"/>
              </w:rPr>
              <w:t>Банковская и страховая деятельность</w:t>
            </w:r>
            <w:bookmarkEnd w:id="59"/>
          </w:p>
        </w:tc>
        <w:tc>
          <w:tcPr>
            <w:tcW w:w="5606" w:type="dxa"/>
            <w:tcBorders>
              <w:top w:val="single" w:sz="4" w:space="0" w:color="auto"/>
              <w:left w:val="single" w:sz="4" w:space="0" w:color="auto"/>
              <w:bottom w:val="single" w:sz="4" w:space="0" w:color="auto"/>
              <w:right w:val="single" w:sz="4" w:space="0" w:color="auto"/>
            </w:tcBorders>
          </w:tcPr>
          <w:p w14:paraId="1E2398B8"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Borders>
              <w:top w:val="single" w:sz="4" w:space="0" w:color="auto"/>
              <w:left w:val="single" w:sz="4" w:space="0" w:color="auto"/>
              <w:bottom w:val="single" w:sz="4" w:space="0" w:color="auto"/>
            </w:tcBorders>
          </w:tcPr>
          <w:p w14:paraId="56A684C3"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4.5</w:t>
            </w:r>
          </w:p>
        </w:tc>
      </w:tr>
      <w:tr w:rsidR="00B20439" w:rsidRPr="00B20439" w14:paraId="5A5998DF" w14:textId="77777777" w:rsidTr="000E1A4D">
        <w:tc>
          <w:tcPr>
            <w:tcW w:w="2474" w:type="dxa"/>
            <w:tcBorders>
              <w:top w:val="single" w:sz="4" w:space="0" w:color="auto"/>
              <w:bottom w:val="single" w:sz="4" w:space="0" w:color="auto"/>
              <w:right w:val="single" w:sz="4" w:space="0" w:color="auto"/>
            </w:tcBorders>
          </w:tcPr>
          <w:p w14:paraId="2EA5D7DB" w14:textId="77777777" w:rsidR="00F019EB" w:rsidRPr="00B20439" w:rsidRDefault="00F019EB" w:rsidP="000E1A4D">
            <w:pPr>
              <w:pStyle w:val="aff0"/>
              <w:rPr>
                <w:rFonts w:ascii="Times New Roman" w:hAnsi="Times New Roman"/>
                <w:color w:val="000000" w:themeColor="text1"/>
              </w:rPr>
            </w:pPr>
            <w:bookmarkStart w:id="60" w:name="sub_1046"/>
            <w:r w:rsidRPr="00B20439">
              <w:rPr>
                <w:rFonts w:ascii="Times New Roman" w:hAnsi="Times New Roman"/>
                <w:color w:val="000000" w:themeColor="text1"/>
              </w:rPr>
              <w:t>Общественное питание</w:t>
            </w:r>
            <w:bookmarkEnd w:id="60"/>
          </w:p>
        </w:tc>
        <w:tc>
          <w:tcPr>
            <w:tcW w:w="5606" w:type="dxa"/>
            <w:tcBorders>
              <w:top w:val="single" w:sz="4" w:space="0" w:color="auto"/>
              <w:left w:val="single" w:sz="4" w:space="0" w:color="auto"/>
              <w:bottom w:val="single" w:sz="4" w:space="0" w:color="auto"/>
              <w:right w:val="single" w:sz="4" w:space="0" w:color="auto"/>
            </w:tcBorders>
          </w:tcPr>
          <w:p w14:paraId="2B56B4A4"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4" w:space="0" w:color="auto"/>
              <w:left w:val="single" w:sz="4" w:space="0" w:color="auto"/>
              <w:bottom w:val="single" w:sz="4" w:space="0" w:color="auto"/>
            </w:tcBorders>
          </w:tcPr>
          <w:p w14:paraId="385CC761"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4.6</w:t>
            </w:r>
          </w:p>
        </w:tc>
      </w:tr>
      <w:tr w:rsidR="00B20439" w:rsidRPr="00B20439" w14:paraId="51476399" w14:textId="77777777" w:rsidTr="000E1A4D">
        <w:tc>
          <w:tcPr>
            <w:tcW w:w="2474" w:type="dxa"/>
            <w:tcBorders>
              <w:top w:val="single" w:sz="4" w:space="0" w:color="auto"/>
              <w:bottom w:val="single" w:sz="4" w:space="0" w:color="auto"/>
              <w:right w:val="single" w:sz="4" w:space="0" w:color="auto"/>
            </w:tcBorders>
          </w:tcPr>
          <w:p w14:paraId="3A4A8B8A" w14:textId="77777777" w:rsidR="00F019EB" w:rsidRPr="00B20439" w:rsidRDefault="00F019EB" w:rsidP="000E1A4D">
            <w:pPr>
              <w:pStyle w:val="aff0"/>
              <w:rPr>
                <w:rFonts w:ascii="Times New Roman" w:hAnsi="Times New Roman"/>
                <w:color w:val="000000" w:themeColor="text1"/>
              </w:rPr>
            </w:pPr>
            <w:bookmarkStart w:id="61" w:name="sub_1047"/>
            <w:r w:rsidRPr="00B20439">
              <w:rPr>
                <w:rFonts w:ascii="Times New Roman" w:hAnsi="Times New Roman"/>
                <w:color w:val="000000" w:themeColor="text1"/>
              </w:rPr>
              <w:t>Гостиничное обслуживание</w:t>
            </w:r>
            <w:bookmarkEnd w:id="61"/>
          </w:p>
        </w:tc>
        <w:tc>
          <w:tcPr>
            <w:tcW w:w="5606" w:type="dxa"/>
            <w:tcBorders>
              <w:top w:val="single" w:sz="4" w:space="0" w:color="auto"/>
              <w:left w:val="single" w:sz="4" w:space="0" w:color="auto"/>
              <w:bottom w:val="single" w:sz="4" w:space="0" w:color="auto"/>
              <w:right w:val="single" w:sz="4" w:space="0" w:color="auto"/>
            </w:tcBorders>
          </w:tcPr>
          <w:p w14:paraId="58D7EF85"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гостиниц</w:t>
            </w:r>
          </w:p>
        </w:tc>
        <w:tc>
          <w:tcPr>
            <w:tcW w:w="1701" w:type="dxa"/>
            <w:tcBorders>
              <w:top w:val="single" w:sz="4" w:space="0" w:color="auto"/>
              <w:left w:val="single" w:sz="4" w:space="0" w:color="auto"/>
              <w:bottom w:val="single" w:sz="4" w:space="0" w:color="auto"/>
            </w:tcBorders>
          </w:tcPr>
          <w:p w14:paraId="6F0C989B"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4.7</w:t>
            </w:r>
          </w:p>
        </w:tc>
      </w:tr>
      <w:tr w:rsidR="00B20439" w:rsidRPr="00B20439" w14:paraId="6D941637" w14:textId="77777777" w:rsidTr="000E1A4D">
        <w:tc>
          <w:tcPr>
            <w:tcW w:w="2474" w:type="dxa"/>
            <w:tcBorders>
              <w:top w:val="single" w:sz="4" w:space="0" w:color="auto"/>
              <w:bottom w:val="single" w:sz="4" w:space="0" w:color="auto"/>
              <w:right w:val="single" w:sz="4" w:space="0" w:color="auto"/>
            </w:tcBorders>
          </w:tcPr>
          <w:p w14:paraId="3AC4D700" w14:textId="77777777" w:rsidR="00F019EB" w:rsidRPr="00B20439" w:rsidRDefault="00F019EB" w:rsidP="000E1A4D">
            <w:pPr>
              <w:pStyle w:val="aff4"/>
              <w:rPr>
                <w:rFonts w:ascii="Times New Roman" w:hAnsi="Times New Roman"/>
                <w:color w:val="000000" w:themeColor="text1"/>
              </w:rPr>
            </w:pPr>
            <w:bookmarkStart w:id="62" w:name="sub_1481"/>
            <w:r w:rsidRPr="00B20439">
              <w:rPr>
                <w:rFonts w:ascii="Times New Roman" w:hAnsi="Times New Roman"/>
                <w:color w:val="000000" w:themeColor="text1"/>
              </w:rPr>
              <w:t>Развлекательные мероприятия</w:t>
            </w:r>
            <w:bookmarkEnd w:id="62"/>
          </w:p>
        </w:tc>
        <w:tc>
          <w:tcPr>
            <w:tcW w:w="5606" w:type="dxa"/>
            <w:tcBorders>
              <w:top w:val="single" w:sz="4" w:space="0" w:color="auto"/>
              <w:left w:val="single" w:sz="4" w:space="0" w:color="auto"/>
              <w:bottom w:val="single" w:sz="4" w:space="0" w:color="auto"/>
              <w:right w:val="single" w:sz="4" w:space="0" w:color="auto"/>
            </w:tcBorders>
          </w:tcPr>
          <w:p w14:paraId="2C78DC7D"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01" w:type="dxa"/>
            <w:tcBorders>
              <w:top w:val="single" w:sz="4" w:space="0" w:color="auto"/>
              <w:left w:val="single" w:sz="4" w:space="0" w:color="auto"/>
              <w:bottom w:val="single" w:sz="4" w:space="0" w:color="auto"/>
            </w:tcBorders>
          </w:tcPr>
          <w:p w14:paraId="33AF77CF"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4.8.1</w:t>
            </w:r>
          </w:p>
        </w:tc>
      </w:tr>
      <w:tr w:rsidR="00B20439" w:rsidRPr="00B20439" w14:paraId="7F3318EE" w14:textId="77777777" w:rsidTr="000E1A4D">
        <w:tc>
          <w:tcPr>
            <w:tcW w:w="2474" w:type="dxa"/>
            <w:tcBorders>
              <w:top w:val="single" w:sz="4" w:space="0" w:color="auto"/>
              <w:bottom w:val="single" w:sz="4" w:space="0" w:color="auto"/>
              <w:right w:val="single" w:sz="4" w:space="0" w:color="auto"/>
            </w:tcBorders>
          </w:tcPr>
          <w:p w14:paraId="652529E6" w14:textId="77777777" w:rsidR="00F019EB" w:rsidRPr="00B20439" w:rsidRDefault="00F019EB" w:rsidP="000E1A4D">
            <w:pPr>
              <w:pStyle w:val="aff4"/>
              <w:rPr>
                <w:rFonts w:ascii="Times New Roman" w:hAnsi="Times New Roman"/>
                <w:color w:val="000000" w:themeColor="text1"/>
              </w:rPr>
            </w:pPr>
            <w:bookmarkStart w:id="63" w:name="sub_1049"/>
            <w:r w:rsidRPr="00B20439">
              <w:rPr>
                <w:rFonts w:ascii="Times New Roman" w:hAnsi="Times New Roman"/>
                <w:color w:val="000000" w:themeColor="text1"/>
              </w:rPr>
              <w:t>Служебные гаражи</w:t>
            </w:r>
            <w:bookmarkEnd w:id="63"/>
          </w:p>
        </w:tc>
        <w:tc>
          <w:tcPr>
            <w:tcW w:w="5606" w:type="dxa"/>
            <w:tcBorders>
              <w:top w:val="single" w:sz="4" w:space="0" w:color="auto"/>
              <w:left w:val="single" w:sz="4" w:space="0" w:color="auto"/>
              <w:bottom w:val="single" w:sz="4" w:space="0" w:color="auto"/>
              <w:right w:val="single" w:sz="4" w:space="0" w:color="auto"/>
            </w:tcBorders>
          </w:tcPr>
          <w:p w14:paraId="5DC54860"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20439">
                <w:rPr>
                  <w:rStyle w:val="af7"/>
                  <w:rFonts w:ascii="Times New Roman" w:hAnsi="Times New Roman"/>
                  <w:b w:val="0"/>
                  <w:color w:val="000000" w:themeColor="text1"/>
                  <w:sz w:val="24"/>
                  <w:szCs w:val="24"/>
                </w:rPr>
                <w:t>кодами 3.0</w:t>
              </w:r>
            </w:hyperlink>
            <w:r w:rsidRPr="00B20439">
              <w:rPr>
                <w:rFonts w:ascii="Times New Roman" w:hAnsi="Times New Roman"/>
                <w:color w:val="000000" w:themeColor="text1"/>
              </w:rPr>
              <w:t xml:space="preserve">, </w:t>
            </w:r>
            <w:hyperlink w:anchor="sub_1040" w:history="1">
              <w:r w:rsidRPr="00B20439">
                <w:rPr>
                  <w:rStyle w:val="af7"/>
                  <w:rFonts w:ascii="Times New Roman" w:hAnsi="Times New Roman"/>
                  <w:b w:val="0"/>
                  <w:color w:val="000000" w:themeColor="text1"/>
                  <w:sz w:val="24"/>
                  <w:szCs w:val="24"/>
                </w:rPr>
                <w:t>4.0</w:t>
              </w:r>
            </w:hyperlink>
            <w:r w:rsidRPr="00B20439">
              <w:rPr>
                <w:rFonts w:ascii="Times New Roman" w:hAnsi="Times New Roman"/>
                <w:color w:val="000000" w:themeColor="text1"/>
              </w:rPr>
              <w:t>, а также для стоянки и хранения транспортных средств общего пользования, в том числе в депо</w:t>
            </w:r>
          </w:p>
        </w:tc>
        <w:tc>
          <w:tcPr>
            <w:tcW w:w="1701" w:type="dxa"/>
            <w:tcBorders>
              <w:top w:val="single" w:sz="4" w:space="0" w:color="auto"/>
              <w:left w:val="single" w:sz="4" w:space="0" w:color="auto"/>
              <w:bottom w:val="single" w:sz="4" w:space="0" w:color="auto"/>
            </w:tcBorders>
          </w:tcPr>
          <w:p w14:paraId="74767352"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4.9</w:t>
            </w:r>
          </w:p>
        </w:tc>
      </w:tr>
      <w:tr w:rsidR="00B20439" w:rsidRPr="00B20439" w14:paraId="23C74746" w14:textId="77777777" w:rsidTr="000E1A4D">
        <w:tc>
          <w:tcPr>
            <w:tcW w:w="2474" w:type="dxa"/>
            <w:tcBorders>
              <w:top w:val="single" w:sz="4" w:space="0" w:color="auto"/>
              <w:bottom w:val="single" w:sz="4" w:space="0" w:color="auto"/>
              <w:right w:val="single" w:sz="4" w:space="0" w:color="auto"/>
            </w:tcBorders>
          </w:tcPr>
          <w:p w14:paraId="6650644F" w14:textId="77777777" w:rsidR="00F019EB" w:rsidRPr="00B20439" w:rsidRDefault="00F019EB" w:rsidP="00950FB7">
            <w:pPr>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Выставочно-ярмарочная деятельность</w:t>
            </w:r>
          </w:p>
        </w:tc>
        <w:tc>
          <w:tcPr>
            <w:tcW w:w="5606" w:type="dxa"/>
            <w:tcBorders>
              <w:top w:val="single" w:sz="4" w:space="0" w:color="auto"/>
              <w:left w:val="single" w:sz="4" w:space="0" w:color="auto"/>
              <w:bottom w:val="single" w:sz="4" w:space="0" w:color="auto"/>
              <w:right w:val="single" w:sz="4" w:space="0" w:color="auto"/>
            </w:tcBorders>
          </w:tcPr>
          <w:p w14:paraId="352522A9" w14:textId="77777777" w:rsidR="00F019EB" w:rsidRPr="00B20439" w:rsidRDefault="00F019EB" w:rsidP="00950FB7">
            <w:pPr>
              <w:spacing w:after="0" w:line="240" w:lineRule="auto"/>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Borders>
              <w:top w:val="single" w:sz="4" w:space="0" w:color="auto"/>
              <w:left w:val="single" w:sz="4" w:space="0" w:color="auto"/>
              <w:bottom w:val="single" w:sz="4" w:space="0" w:color="auto"/>
            </w:tcBorders>
          </w:tcPr>
          <w:p w14:paraId="6CAF7FD0" w14:textId="77777777" w:rsidR="00F019EB" w:rsidRPr="00B20439" w:rsidRDefault="00F019EB" w:rsidP="0089038D">
            <w:pPr>
              <w:jc w:val="center"/>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4.10</w:t>
            </w:r>
          </w:p>
        </w:tc>
      </w:tr>
      <w:tr w:rsidR="00B20439" w:rsidRPr="00B20439" w14:paraId="0DB4A805" w14:textId="77777777" w:rsidTr="000E1A4D">
        <w:tc>
          <w:tcPr>
            <w:tcW w:w="2474" w:type="dxa"/>
            <w:tcBorders>
              <w:top w:val="single" w:sz="4" w:space="0" w:color="auto"/>
              <w:bottom w:val="single" w:sz="4" w:space="0" w:color="auto"/>
              <w:right w:val="single" w:sz="4" w:space="0" w:color="auto"/>
            </w:tcBorders>
          </w:tcPr>
          <w:p w14:paraId="2F0613E2" w14:textId="77777777" w:rsidR="00F019EB" w:rsidRPr="00B20439" w:rsidRDefault="00F019EB" w:rsidP="000E1A4D">
            <w:pPr>
              <w:pStyle w:val="aff4"/>
              <w:rPr>
                <w:rFonts w:ascii="Times New Roman" w:hAnsi="Times New Roman"/>
                <w:color w:val="000000" w:themeColor="text1"/>
              </w:rPr>
            </w:pPr>
            <w:bookmarkStart w:id="64" w:name="sub_10491"/>
            <w:r w:rsidRPr="00B20439">
              <w:rPr>
                <w:rFonts w:ascii="Times New Roman" w:hAnsi="Times New Roman"/>
                <w:color w:val="000000" w:themeColor="text1"/>
              </w:rPr>
              <w:t>Объекты дорожного сервиса</w:t>
            </w:r>
            <w:bookmarkEnd w:id="64"/>
          </w:p>
        </w:tc>
        <w:tc>
          <w:tcPr>
            <w:tcW w:w="5606" w:type="dxa"/>
            <w:tcBorders>
              <w:top w:val="single" w:sz="4" w:space="0" w:color="auto"/>
              <w:left w:val="single" w:sz="4" w:space="0" w:color="auto"/>
              <w:bottom w:val="single" w:sz="4" w:space="0" w:color="auto"/>
              <w:right w:val="single" w:sz="4" w:space="0" w:color="auto"/>
            </w:tcBorders>
          </w:tcPr>
          <w:p w14:paraId="17359B92"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и сооружений дорожного сервиса. Содержание данного вида разрешенного </w:t>
            </w:r>
            <w:r w:rsidRPr="00B20439">
              <w:rPr>
                <w:rFonts w:ascii="Times New Roman" w:hAnsi="Times New Roman"/>
                <w:color w:val="000000" w:themeColor="text1"/>
              </w:rPr>
              <w:lastRenderedPageBreak/>
              <w:t xml:space="preserve">использования включает в себя содержание видов разрешенного использования с </w:t>
            </w:r>
            <w:hyperlink w:anchor="sub_14911" w:history="1">
              <w:r w:rsidRPr="00B20439">
                <w:rPr>
                  <w:rStyle w:val="af7"/>
                  <w:rFonts w:ascii="Times New Roman" w:hAnsi="Times New Roman"/>
                  <w:b w:val="0"/>
                  <w:color w:val="000000" w:themeColor="text1"/>
                  <w:sz w:val="24"/>
                  <w:szCs w:val="24"/>
                </w:rPr>
                <w:t>кодами 4.9.1.1 - 4.9.1.4</w:t>
              </w:r>
            </w:hyperlink>
          </w:p>
        </w:tc>
        <w:tc>
          <w:tcPr>
            <w:tcW w:w="1701" w:type="dxa"/>
            <w:tcBorders>
              <w:top w:val="single" w:sz="4" w:space="0" w:color="auto"/>
              <w:left w:val="single" w:sz="4" w:space="0" w:color="auto"/>
              <w:bottom w:val="single" w:sz="4" w:space="0" w:color="auto"/>
            </w:tcBorders>
          </w:tcPr>
          <w:p w14:paraId="7E9DFB0A"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4.9.1</w:t>
            </w:r>
          </w:p>
        </w:tc>
      </w:tr>
      <w:tr w:rsidR="00B20439" w:rsidRPr="00B20439" w14:paraId="7DC296D4" w14:textId="77777777" w:rsidTr="000E1A4D">
        <w:tc>
          <w:tcPr>
            <w:tcW w:w="2474" w:type="dxa"/>
            <w:tcBorders>
              <w:top w:val="single" w:sz="4" w:space="0" w:color="auto"/>
              <w:bottom w:val="single" w:sz="4" w:space="0" w:color="auto"/>
              <w:right w:val="single" w:sz="4" w:space="0" w:color="auto"/>
            </w:tcBorders>
          </w:tcPr>
          <w:p w14:paraId="669E852E" w14:textId="77777777" w:rsidR="00F019EB" w:rsidRPr="00B20439" w:rsidRDefault="00F019EB" w:rsidP="000E1A4D">
            <w:pPr>
              <w:pStyle w:val="aff4"/>
              <w:rPr>
                <w:rFonts w:ascii="Times New Roman" w:hAnsi="Times New Roman"/>
                <w:color w:val="000000" w:themeColor="text1"/>
              </w:rPr>
            </w:pPr>
            <w:bookmarkStart w:id="65" w:name="sub_14911"/>
            <w:r w:rsidRPr="00B20439">
              <w:rPr>
                <w:rFonts w:ascii="Times New Roman" w:hAnsi="Times New Roman"/>
                <w:color w:val="000000" w:themeColor="text1"/>
              </w:rPr>
              <w:t>Заправка транспортных средств</w:t>
            </w:r>
            <w:bookmarkEnd w:id="65"/>
          </w:p>
        </w:tc>
        <w:tc>
          <w:tcPr>
            <w:tcW w:w="5606" w:type="dxa"/>
            <w:tcBorders>
              <w:top w:val="single" w:sz="4" w:space="0" w:color="auto"/>
              <w:left w:val="single" w:sz="4" w:space="0" w:color="auto"/>
              <w:bottom w:val="single" w:sz="4" w:space="0" w:color="auto"/>
              <w:right w:val="single" w:sz="4" w:space="0" w:color="auto"/>
            </w:tcBorders>
          </w:tcPr>
          <w:p w14:paraId="6A682CD8"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tcBorders>
          </w:tcPr>
          <w:p w14:paraId="398D5354"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4.9.1.1</w:t>
            </w:r>
          </w:p>
        </w:tc>
      </w:tr>
      <w:tr w:rsidR="00B20439" w:rsidRPr="00B20439" w14:paraId="77D80372" w14:textId="77777777" w:rsidTr="000E1A4D">
        <w:tc>
          <w:tcPr>
            <w:tcW w:w="2474" w:type="dxa"/>
            <w:tcBorders>
              <w:top w:val="single" w:sz="4" w:space="0" w:color="auto"/>
              <w:bottom w:val="single" w:sz="4" w:space="0" w:color="auto"/>
              <w:right w:val="single" w:sz="4" w:space="0" w:color="auto"/>
            </w:tcBorders>
          </w:tcPr>
          <w:p w14:paraId="2D2130A3" w14:textId="77777777" w:rsidR="00F019EB" w:rsidRPr="00B20439" w:rsidRDefault="00F019EB" w:rsidP="000E1A4D">
            <w:pPr>
              <w:pStyle w:val="aff4"/>
              <w:rPr>
                <w:rFonts w:ascii="Times New Roman" w:hAnsi="Times New Roman"/>
                <w:color w:val="000000" w:themeColor="text1"/>
              </w:rPr>
            </w:pPr>
            <w:bookmarkStart w:id="66" w:name="sub_14912"/>
            <w:r w:rsidRPr="00B20439">
              <w:rPr>
                <w:rFonts w:ascii="Times New Roman" w:hAnsi="Times New Roman"/>
                <w:color w:val="000000" w:themeColor="text1"/>
              </w:rPr>
              <w:t>Обеспечение дорожного отдыха</w:t>
            </w:r>
            <w:bookmarkEnd w:id="66"/>
          </w:p>
        </w:tc>
        <w:tc>
          <w:tcPr>
            <w:tcW w:w="5606" w:type="dxa"/>
            <w:tcBorders>
              <w:top w:val="single" w:sz="4" w:space="0" w:color="auto"/>
              <w:left w:val="single" w:sz="4" w:space="0" w:color="auto"/>
              <w:bottom w:val="single" w:sz="4" w:space="0" w:color="auto"/>
              <w:right w:val="single" w:sz="4" w:space="0" w:color="auto"/>
            </w:tcBorders>
          </w:tcPr>
          <w:p w14:paraId="6D53AD29"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top w:val="single" w:sz="4" w:space="0" w:color="auto"/>
              <w:left w:val="single" w:sz="4" w:space="0" w:color="auto"/>
              <w:bottom w:val="single" w:sz="4" w:space="0" w:color="auto"/>
            </w:tcBorders>
          </w:tcPr>
          <w:p w14:paraId="3E26F6D4"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4.9.1.2</w:t>
            </w:r>
          </w:p>
        </w:tc>
      </w:tr>
      <w:tr w:rsidR="00B20439" w:rsidRPr="00B20439" w14:paraId="131CB6BF" w14:textId="77777777" w:rsidTr="000E1A4D">
        <w:tc>
          <w:tcPr>
            <w:tcW w:w="2474" w:type="dxa"/>
            <w:tcBorders>
              <w:top w:val="single" w:sz="4" w:space="0" w:color="auto"/>
              <w:bottom w:val="single" w:sz="4" w:space="0" w:color="auto"/>
              <w:right w:val="single" w:sz="4" w:space="0" w:color="auto"/>
            </w:tcBorders>
          </w:tcPr>
          <w:p w14:paraId="350923DA" w14:textId="77777777" w:rsidR="00F019EB" w:rsidRPr="00B20439" w:rsidRDefault="00F019EB" w:rsidP="000E1A4D">
            <w:pPr>
              <w:pStyle w:val="aff4"/>
              <w:rPr>
                <w:rFonts w:ascii="Times New Roman" w:hAnsi="Times New Roman"/>
                <w:color w:val="000000" w:themeColor="text1"/>
              </w:rPr>
            </w:pPr>
            <w:bookmarkStart w:id="67" w:name="sub_14913"/>
            <w:r w:rsidRPr="00B20439">
              <w:rPr>
                <w:rFonts w:ascii="Times New Roman" w:hAnsi="Times New Roman"/>
                <w:color w:val="000000" w:themeColor="text1"/>
              </w:rPr>
              <w:t>Автомобильные мойки</w:t>
            </w:r>
            <w:bookmarkEnd w:id="67"/>
          </w:p>
        </w:tc>
        <w:tc>
          <w:tcPr>
            <w:tcW w:w="5606" w:type="dxa"/>
            <w:tcBorders>
              <w:top w:val="single" w:sz="4" w:space="0" w:color="auto"/>
              <w:left w:val="single" w:sz="4" w:space="0" w:color="auto"/>
              <w:bottom w:val="single" w:sz="4" w:space="0" w:color="auto"/>
              <w:right w:val="single" w:sz="4" w:space="0" w:color="auto"/>
            </w:tcBorders>
          </w:tcPr>
          <w:p w14:paraId="3AB12A5A"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автомобильных моек, а также размещение магазинов сопутствующей торговли</w:t>
            </w:r>
          </w:p>
        </w:tc>
        <w:tc>
          <w:tcPr>
            <w:tcW w:w="1701" w:type="dxa"/>
            <w:tcBorders>
              <w:top w:val="single" w:sz="4" w:space="0" w:color="auto"/>
              <w:left w:val="single" w:sz="4" w:space="0" w:color="auto"/>
              <w:bottom w:val="single" w:sz="4" w:space="0" w:color="auto"/>
            </w:tcBorders>
          </w:tcPr>
          <w:p w14:paraId="39B29577"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4.9.1.3</w:t>
            </w:r>
          </w:p>
        </w:tc>
      </w:tr>
      <w:tr w:rsidR="00B20439" w:rsidRPr="00B20439" w14:paraId="4D7510AC" w14:textId="77777777" w:rsidTr="000E1A4D">
        <w:tc>
          <w:tcPr>
            <w:tcW w:w="2474" w:type="dxa"/>
            <w:tcBorders>
              <w:top w:val="single" w:sz="4" w:space="0" w:color="auto"/>
              <w:bottom w:val="single" w:sz="4" w:space="0" w:color="auto"/>
              <w:right w:val="single" w:sz="4" w:space="0" w:color="auto"/>
            </w:tcBorders>
          </w:tcPr>
          <w:p w14:paraId="4F9B7FEC" w14:textId="77777777" w:rsidR="00F019EB" w:rsidRPr="00B20439" w:rsidRDefault="00F019EB" w:rsidP="000E1A4D">
            <w:pPr>
              <w:pStyle w:val="aff4"/>
              <w:rPr>
                <w:rFonts w:ascii="Times New Roman" w:hAnsi="Times New Roman"/>
                <w:color w:val="000000" w:themeColor="text1"/>
              </w:rPr>
            </w:pPr>
            <w:bookmarkStart w:id="68" w:name="sub_14914"/>
            <w:r w:rsidRPr="00B20439">
              <w:rPr>
                <w:rFonts w:ascii="Times New Roman" w:hAnsi="Times New Roman"/>
                <w:color w:val="000000" w:themeColor="text1"/>
              </w:rPr>
              <w:t>Ремонт автомобилей</w:t>
            </w:r>
            <w:bookmarkEnd w:id="68"/>
          </w:p>
        </w:tc>
        <w:tc>
          <w:tcPr>
            <w:tcW w:w="5606" w:type="dxa"/>
            <w:tcBorders>
              <w:top w:val="single" w:sz="4" w:space="0" w:color="auto"/>
              <w:left w:val="single" w:sz="4" w:space="0" w:color="auto"/>
              <w:bottom w:val="single" w:sz="4" w:space="0" w:color="auto"/>
              <w:right w:val="single" w:sz="4" w:space="0" w:color="auto"/>
            </w:tcBorders>
          </w:tcPr>
          <w:p w14:paraId="1B8765F7"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top w:val="single" w:sz="4" w:space="0" w:color="auto"/>
              <w:left w:val="single" w:sz="4" w:space="0" w:color="auto"/>
              <w:bottom w:val="single" w:sz="4" w:space="0" w:color="auto"/>
            </w:tcBorders>
          </w:tcPr>
          <w:p w14:paraId="345F776B"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4.9.1.4</w:t>
            </w:r>
          </w:p>
        </w:tc>
      </w:tr>
      <w:tr w:rsidR="00B20439" w:rsidRPr="00B20439" w14:paraId="1C536815" w14:textId="77777777" w:rsidTr="000E1A4D">
        <w:tc>
          <w:tcPr>
            <w:tcW w:w="2474" w:type="dxa"/>
            <w:tcBorders>
              <w:top w:val="single" w:sz="4" w:space="0" w:color="auto"/>
              <w:bottom w:val="single" w:sz="4" w:space="0" w:color="auto"/>
              <w:right w:val="single" w:sz="4" w:space="0" w:color="auto"/>
            </w:tcBorders>
          </w:tcPr>
          <w:p w14:paraId="1F0D774B" w14:textId="77777777" w:rsidR="00F019EB" w:rsidRPr="00B20439" w:rsidRDefault="00F019EB" w:rsidP="000E1A4D">
            <w:pPr>
              <w:pStyle w:val="aff4"/>
              <w:rPr>
                <w:rFonts w:ascii="Times New Roman" w:hAnsi="Times New Roman"/>
                <w:color w:val="000000" w:themeColor="text1"/>
              </w:rPr>
            </w:pPr>
            <w:r w:rsidRPr="00B20439">
              <w:rPr>
                <w:rFonts w:ascii="Times New Roman" w:hAnsi="Times New Roman"/>
                <w:color w:val="000000" w:themeColor="text1"/>
              </w:rPr>
              <w:t>Стоянка</w:t>
            </w:r>
            <w:r w:rsidRPr="00B20439">
              <w:rPr>
                <w:rFonts w:ascii="Times New Roman" w:hAnsi="Times New Roman"/>
                <w:color w:val="000000" w:themeColor="text1"/>
              </w:rPr>
              <w:br/>
              <w:t>транспортных</w:t>
            </w:r>
            <w:r w:rsidRPr="00B20439">
              <w:rPr>
                <w:rFonts w:ascii="Times New Roman" w:hAnsi="Times New Roman"/>
                <w:color w:val="000000" w:themeColor="text1"/>
              </w:rPr>
              <w:br/>
              <w:t>средств</w:t>
            </w:r>
          </w:p>
        </w:tc>
        <w:tc>
          <w:tcPr>
            <w:tcW w:w="5606" w:type="dxa"/>
            <w:tcBorders>
              <w:top w:val="single" w:sz="4" w:space="0" w:color="auto"/>
              <w:left w:val="single" w:sz="4" w:space="0" w:color="auto"/>
              <w:bottom w:val="single" w:sz="4" w:space="0" w:color="auto"/>
              <w:right w:val="single" w:sz="4" w:space="0" w:color="auto"/>
            </w:tcBorders>
          </w:tcPr>
          <w:p w14:paraId="62A645CC"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701" w:type="dxa"/>
            <w:tcBorders>
              <w:top w:val="single" w:sz="4" w:space="0" w:color="auto"/>
              <w:left w:val="single" w:sz="4" w:space="0" w:color="auto"/>
              <w:bottom w:val="single" w:sz="4" w:space="0" w:color="auto"/>
            </w:tcBorders>
          </w:tcPr>
          <w:p w14:paraId="1FD07CE0"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4.9.2</w:t>
            </w:r>
          </w:p>
        </w:tc>
      </w:tr>
      <w:tr w:rsidR="00B20439" w:rsidRPr="00B20439" w14:paraId="6609BD6A" w14:textId="77777777" w:rsidTr="000E1A4D">
        <w:tc>
          <w:tcPr>
            <w:tcW w:w="2474" w:type="dxa"/>
            <w:tcBorders>
              <w:top w:val="single" w:sz="4" w:space="0" w:color="auto"/>
              <w:bottom w:val="single" w:sz="4" w:space="0" w:color="auto"/>
              <w:right w:val="single" w:sz="4" w:space="0" w:color="auto"/>
            </w:tcBorders>
          </w:tcPr>
          <w:p w14:paraId="46CCA4C7" w14:textId="77777777" w:rsidR="00F019EB" w:rsidRPr="00B20439" w:rsidRDefault="00F019EB" w:rsidP="000E1A4D">
            <w:pPr>
              <w:pStyle w:val="aff0"/>
              <w:rPr>
                <w:rFonts w:ascii="Times New Roman" w:hAnsi="Times New Roman"/>
                <w:color w:val="000000" w:themeColor="text1"/>
              </w:rPr>
            </w:pPr>
            <w:bookmarkStart w:id="69" w:name="sub_1050"/>
            <w:r w:rsidRPr="00B20439">
              <w:rPr>
                <w:rFonts w:ascii="Times New Roman" w:hAnsi="Times New Roman"/>
                <w:color w:val="000000" w:themeColor="text1"/>
              </w:rPr>
              <w:t>Отдых (рекреация)</w:t>
            </w:r>
            <w:bookmarkEnd w:id="69"/>
          </w:p>
        </w:tc>
        <w:tc>
          <w:tcPr>
            <w:tcW w:w="5606" w:type="dxa"/>
            <w:tcBorders>
              <w:top w:val="single" w:sz="4" w:space="0" w:color="auto"/>
              <w:left w:val="single" w:sz="4" w:space="0" w:color="auto"/>
              <w:bottom w:val="single" w:sz="4" w:space="0" w:color="auto"/>
              <w:right w:val="single" w:sz="4" w:space="0" w:color="auto"/>
            </w:tcBorders>
          </w:tcPr>
          <w:p w14:paraId="33DA3425"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50F3EB7"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создание и уход за городскими лесами, скверами, прудами, озерами, водохранилищами, пляжами, а также обустройство мест отдыха в них.</w:t>
            </w:r>
          </w:p>
          <w:p w14:paraId="44E5D310"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20439">
                <w:rPr>
                  <w:rStyle w:val="af7"/>
                  <w:rFonts w:ascii="Times New Roman" w:hAnsi="Times New Roman"/>
                  <w:b w:val="0"/>
                  <w:color w:val="000000" w:themeColor="text1"/>
                  <w:sz w:val="24"/>
                  <w:szCs w:val="24"/>
                </w:rPr>
                <w:t>кодами 5.1 - 5.5</w:t>
              </w:r>
            </w:hyperlink>
          </w:p>
        </w:tc>
        <w:tc>
          <w:tcPr>
            <w:tcW w:w="1701" w:type="dxa"/>
            <w:tcBorders>
              <w:top w:val="single" w:sz="4" w:space="0" w:color="auto"/>
              <w:left w:val="single" w:sz="4" w:space="0" w:color="auto"/>
              <w:bottom w:val="single" w:sz="4" w:space="0" w:color="auto"/>
            </w:tcBorders>
          </w:tcPr>
          <w:p w14:paraId="3FDEEBD2"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5.0</w:t>
            </w:r>
          </w:p>
        </w:tc>
      </w:tr>
      <w:tr w:rsidR="00B20439" w:rsidRPr="00B20439" w14:paraId="602C2A27" w14:textId="77777777" w:rsidTr="000E1A4D">
        <w:tc>
          <w:tcPr>
            <w:tcW w:w="2474" w:type="dxa"/>
            <w:tcBorders>
              <w:top w:val="single" w:sz="4" w:space="0" w:color="auto"/>
              <w:bottom w:val="single" w:sz="4" w:space="0" w:color="auto"/>
              <w:right w:val="single" w:sz="4" w:space="0" w:color="auto"/>
            </w:tcBorders>
          </w:tcPr>
          <w:p w14:paraId="1EB47B74" w14:textId="77777777" w:rsidR="00F019EB" w:rsidRPr="00B20439" w:rsidRDefault="00F019EB" w:rsidP="000E1A4D">
            <w:pPr>
              <w:pStyle w:val="aff0"/>
              <w:rPr>
                <w:rFonts w:ascii="Times New Roman" w:hAnsi="Times New Roman"/>
                <w:color w:val="000000" w:themeColor="text1"/>
              </w:rPr>
            </w:pPr>
            <w:bookmarkStart w:id="70" w:name="sub_1051"/>
            <w:r w:rsidRPr="00B20439">
              <w:rPr>
                <w:rFonts w:ascii="Times New Roman" w:hAnsi="Times New Roman"/>
                <w:color w:val="000000" w:themeColor="text1"/>
              </w:rPr>
              <w:t>Спорт</w:t>
            </w:r>
            <w:bookmarkEnd w:id="70"/>
          </w:p>
        </w:tc>
        <w:tc>
          <w:tcPr>
            <w:tcW w:w="5606" w:type="dxa"/>
            <w:tcBorders>
              <w:top w:val="single" w:sz="4" w:space="0" w:color="auto"/>
              <w:left w:val="single" w:sz="4" w:space="0" w:color="auto"/>
              <w:bottom w:val="single" w:sz="4" w:space="0" w:color="auto"/>
              <w:right w:val="single" w:sz="4" w:space="0" w:color="auto"/>
            </w:tcBorders>
          </w:tcPr>
          <w:p w14:paraId="0CF0D2DB"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B20439">
                <w:rPr>
                  <w:rStyle w:val="af7"/>
                  <w:rFonts w:ascii="Times New Roman" w:hAnsi="Times New Roman"/>
                  <w:b w:val="0"/>
                  <w:color w:val="000000" w:themeColor="text1"/>
                  <w:sz w:val="24"/>
                  <w:szCs w:val="24"/>
                </w:rPr>
                <w:t>кодами 5.1.1 - 5.1.7</w:t>
              </w:r>
            </w:hyperlink>
          </w:p>
        </w:tc>
        <w:tc>
          <w:tcPr>
            <w:tcW w:w="1701" w:type="dxa"/>
            <w:tcBorders>
              <w:top w:val="single" w:sz="4" w:space="0" w:color="auto"/>
              <w:left w:val="single" w:sz="4" w:space="0" w:color="auto"/>
              <w:bottom w:val="single" w:sz="4" w:space="0" w:color="auto"/>
            </w:tcBorders>
          </w:tcPr>
          <w:p w14:paraId="0DD5DA80"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5.1</w:t>
            </w:r>
          </w:p>
        </w:tc>
      </w:tr>
      <w:tr w:rsidR="00B20439" w:rsidRPr="00B20439" w14:paraId="76933905" w14:textId="77777777" w:rsidTr="000E1A4D">
        <w:tc>
          <w:tcPr>
            <w:tcW w:w="2474" w:type="dxa"/>
            <w:tcBorders>
              <w:top w:val="single" w:sz="4" w:space="0" w:color="auto"/>
              <w:bottom w:val="single" w:sz="4" w:space="0" w:color="auto"/>
              <w:right w:val="single" w:sz="4" w:space="0" w:color="auto"/>
            </w:tcBorders>
          </w:tcPr>
          <w:p w14:paraId="195A0937" w14:textId="77777777" w:rsidR="00F019EB" w:rsidRPr="00B20439" w:rsidRDefault="00F019EB" w:rsidP="000E1A4D">
            <w:pPr>
              <w:pStyle w:val="aff4"/>
              <w:rPr>
                <w:rFonts w:ascii="Times New Roman" w:hAnsi="Times New Roman"/>
                <w:color w:val="000000" w:themeColor="text1"/>
              </w:rPr>
            </w:pPr>
            <w:bookmarkStart w:id="71" w:name="sub_1511"/>
            <w:r w:rsidRPr="00B20439">
              <w:rPr>
                <w:rFonts w:ascii="Times New Roman" w:hAnsi="Times New Roman"/>
                <w:color w:val="000000" w:themeColor="text1"/>
              </w:rPr>
              <w:t>Обеспечение спортивно-зрелищных мероприятий</w:t>
            </w:r>
            <w:bookmarkEnd w:id="71"/>
          </w:p>
        </w:tc>
        <w:tc>
          <w:tcPr>
            <w:tcW w:w="5606" w:type="dxa"/>
            <w:tcBorders>
              <w:top w:val="single" w:sz="4" w:space="0" w:color="auto"/>
              <w:left w:val="single" w:sz="4" w:space="0" w:color="auto"/>
              <w:bottom w:val="single" w:sz="4" w:space="0" w:color="auto"/>
              <w:right w:val="single" w:sz="4" w:space="0" w:color="auto"/>
            </w:tcBorders>
          </w:tcPr>
          <w:p w14:paraId="2E203DCD"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tcBorders>
              <w:top w:val="single" w:sz="4" w:space="0" w:color="auto"/>
              <w:left w:val="single" w:sz="4" w:space="0" w:color="auto"/>
              <w:bottom w:val="single" w:sz="4" w:space="0" w:color="auto"/>
            </w:tcBorders>
          </w:tcPr>
          <w:p w14:paraId="25EFAB81"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5.1.1</w:t>
            </w:r>
          </w:p>
        </w:tc>
      </w:tr>
      <w:tr w:rsidR="00B20439" w:rsidRPr="00B20439" w14:paraId="5A7ECC97" w14:textId="77777777" w:rsidTr="000E1A4D">
        <w:tc>
          <w:tcPr>
            <w:tcW w:w="2474" w:type="dxa"/>
            <w:tcBorders>
              <w:top w:val="single" w:sz="4" w:space="0" w:color="auto"/>
              <w:bottom w:val="single" w:sz="4" w:space="0" w:color="auto"/>
              <w:right w:val="single" w:sz="4" w:space="0" w:color="auto"/>
            </w:tcBorders>
          </w:tcPr>
          <w:p w14:paraId="08FF67C3" w14:textId="77777777" w:rsidR="00F019EB" w:rsidRPr="00B20439" w:rsidRDefault="00F019EB" w:rsidP="000E1A4D">
            <w:pPr>
              <w:pStyle w:val="aff4"/>
              <w:rPr>
                <w:rFonts w:ascii="Times New Roman" w:hAnsi="Times New Roman"/>
                <w:color w:val="000000" w:themeColor="text1"/>
              </w:rPr>
            </w:pPr>
            <w:bookmarkStart w:id="72" w:name="sub_1512"/>
            <w:r w:rsidRPr="00B20439">
              <w:rPr>
                <w:rFonts w:ascii="Times New Roman" w:hAnsi="Times New Roman"/>
                <w:color w:val="000000" w:themeColor="text1"/>
              </w:rPr>
              <w:t>Обеспечение занятий спортом в помещениях</w:t>
            </w:r>
            <w:bookmarkEnd w:id="72"/>
          </w:p>
        </w:tc>
        <w:tc>
          <w:tcPr>
            <w:tcW w:w="5606" w:type="dxa"/>
            <w:tcBorders>
              <w:top w:val="single" w:sz="4" w:space="0" w:color="auto"/>
              <w:left w:val="single" w:sz="4" w:space="0" w:color="auto"/>
              <w:bottom w:val="single" w:sz="4" w:space="0" w:color="auto"/>
              <w:right w:val="single" w:sz="4" w:space="0" w:color="auto"/>
            </w:tcBorders>
          </w:tcPr>
          <w:p w14:paraId="493C4987"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top w:val="single" w:sz="4" w:space="0" w:color="auto"/>
              <w:left w:val="single" w:sz="4" w:space="0" w:color="auto"/>
              <w:bottom w:val="single" w:sz="4" w:space="0" w:color="auto"/>
            </w:tcBorders>
          </w:tcPr>
          <w:p w14:paraId="28DDA7E5"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5.1.2</w:t>
            </w:r>
          </w:p>
        </w:tc>
      </w:tr>
      <w:tr w:rsidR="00B20439" w:rsidRPr="00B20439" w14:paraId="4BD442BC" w14:textId="77777777" w:rsidTr="000E1A4D">
        <w:tc>
          <w:tcPr>
            <w:tcW w:w="2474" w:type="dxa"/>
            <w:tcBorders>
              <w:top w:val="single" w:sz="4" w:space="0" w:color="auto"/>
              <w:bottom w:val="single" w:sz="4" w:space="0" w:color="auto"/>
              <w:right w:val="single" w:sz="4" w:space="0" w:color="auto"/>
            </w:tcBorders>
          </w:tcPr>
          <w:p w14:paraId="4D7B92DF" w14:textId="77777777" w:rsidR="00F019EB" w:rsidRPr="00B20439" w:rsidRDefault="00F019EB" w:rsidP="000E1A4D">
            <w:pPr>
              <w:pStyle w:val="aff4"/>
              <w:rPr>
                <w:rFonts w:ascii="Times New Roman" w:hAnsi="Times New Roman"/>
                <w:color w:val="000000" w:themeColor="text1"/>
              </w:rPr>
            </w:pPr>
            <w:bookmarkStart w:id="73" w:name="sub_1513"/>
            <w:r w:rsidRPr="00B20439">
              <w:rPr>
                <w:rFonts w:ascii="Times New Roman" w:hAnsi="Times New Roman"/>
                <w:color w:val="000000" w:themeColor="text1"/>
              </w:rPr>
              <w:t>Площадки для занятий спортом</w:t>
            </w:r>
            <w:bookmarkEnd w:id="73"/>
          </w:p>
        </w:tc>
        <w:tc>
          <w:tcPr>
            <w:tcW w:w="5606" w:type="dxa"/>
            <w:tcBorders>
              <w:top w:val="single" w:sz="4" w:space="0" w:color="auto"/>
              <w:left w:val="single" w:sz="4" w:space="0" w:color="auto"/>
              <w:bottom w:val="single" w:sz="4" w:space="0" w:color="auto"/>
              <w:right w:val="single" w:sz="4" w:space="0" w:color="auto"/>
            </w:tcBorders>
          </w:tcPr>
          <w:p w14:paraId="18BE62EF"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single" w:sz="4" w:space="0" w:color="auto"/>
              <w:bottom w:val="single" w:sz="4" w:space="0" w:color="auto"/>
            </w:tcBorders>
          </w:tcPr>
          <w:p w14:paraId="5AE63035"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5.1.3</w:t>
            </w:r>
          </w:p>
        </w:tc>
      </w:tr>
      <w:tr w:rsidR="00B20439" w:rsidRPr="00B20439" w14:paraId="3F7504EE" w14:textId="77777777" w:rsidTr="000E1A4D">
        <w:tc>
          <w:tcPr>
            <w:tcW w:w="2474" w:type="dxa"/>
            <w:tcBorders>
              <w:top w:val="single" w:sz="4" w:space="0" w:color="auto"/>
              <w:bottom w:val="single" w:sz="4" w:space="0" w:color="auto"/>
              <w:right w:val="single" w:sz="4" w:space="0" w:color="auto"/>
            </w:tcBorders>
          </w:tcPr>
          <w:p w14:paraId="29110C33" w14:textId="77777777" w:rsidR="00F019EB" w:rsidRPr="00B20439" w:rsidRDefault="00F019EB" w:rsidP="000E1A4D">
            <w:pPr>
              <w:pStyle w:val="aff4"/>
              <w:rPr>
                <w:rFonts w:ascii="Times New Roman" w:hAnsi="Times New Roman"/>
                <w:color w:val="000000" w:themeColor="text1"/>
              </w:rPr>
            </w:pPr>
            <w:bookmarkStart w:id="74" w:name="sub_1514"/>
            <w:r w:rsidRPr="00B20439">
              <w:rPr>
                <w:rFonts w:ascii="Times New Roman" w:hAnsi="Times New Roman"/>
                <w:color w:val="000000" w:themeColor="text1"/>
              </w:rPr>
              <w:t>Оборудованные площадки для занятий спортом</w:t>
            </w:r>
            <w:bookmarkEnd w:id="74"/>
          </w:p>
        </w:tc>
        <w:tc>
          <w:tcPr>
            <w:tcW w:w="5606" w:type="dxa"/>
            <w:tcBorders>
              <w:top w:val="single" w:sz="4" w:space="0" w:color="auto"/>
              <w:left w:val="single" w:sz="4" w:space="0" w:color="auto"/>
              <w:bottom w:val="single" w:sz="4" w:space="0" w:color="auto"/>
              <w:right w:val="single" w:sz="4" w:space="0" w:color="auto"/>
            </w:tcBorders>
          </w:tcPr>
          <w:p w14:paraId="0E0DDB92"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Borders>
              <w:top w:val="single" w:sz="4" w:space="0" w:color="auto"/>
              <w:left w:val="single" w:sz="4" w:space="0" w:color="auto"/>
              <w:bottom w:val="single" w:sz="4" w:space="0" w:color="auto"/>
            </w:tcBorders>
          </w:tcPr>
          <w:p w14:paraId="44AD17C0"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5.1.4</w:t>
            </w:r>
          </w:p>
        </w:tc>
      </w:tr>
      <w:tr w:rsidR="00B20439" w:rsidRPr="00B20439" w14:paraId="58BBBDE5" w14:textId="77777777" w:rsidTr="000E1A4D">
        <w:tc>
          <w:tcPr>
            <w:tcW w:w="2474" w:type="dxa"/>
            <w:tcBorders>
              <w:top w:val="single" w:sz="4" w:space="0" w:color="auto"/>
              <w:bottom w:val="single" w:sz="4" w:space="0" w:color="auto"/>
              <w:right w:val="single" w:sz="4" w:space="0" w:color="auto"/>
            </w:tcBorders>
          </w:tcPr>
          <w:p w14:paraId="074AF2AF" w14:textId="77777777" w:rsidR="00F019EB" w:rsidRPr="00B20439" w:rsidRDefault="00F019EB" w:rsidP="000E1A4D">
            <w:pPr>
              <w:pStyle w:val="aff4"/>
              <w:rPr>
                <w:rFonts w:ascii="Times New Roman" w:hAnsi="Times New Roman"/>
                <w:color w:val="000000" w:themeColor="text1"/>
              </w:rPr>
            </w:pPr>
            <w:bookmarkStart w:id="75" w:name="sub_1517"/>
            <w:r w:rsidRPr="00B20439">
              <w:rPr>
                <w:rFonts w:ascii="Times New Roman" w:hAnsi="Times New Roman"/>
                <w:color w:val="000000" w:themeColor="text1"/>
              </w:rPr>
              <w:t>Спортивные базы</w:t>
            </w:r>
            <w:bookmarkEnd w:id="75"/>
          </w:p>
        </w:tc>
        <w:tc>
          <w:tcPr>
            <w:tcW w:w="5606" w:type="dxa"/>
            <w:tcBorders>
              <w:top w:val="single" w:sz="4" w:space="0" w:color="auto"/>
              <w:left w:val="single" w:sz="4" w:space="0" w:color="auto"/>
              <w:bottom w:val="single" w:sz="4" w:space="0" w:color="auto"/>
              <w:right w:val="single" w:sz="4" w:space="0" w:color="auto"/>
            </w:tcBorders>
          </w:tcPr>
          <w:p w14:paraId="614CDD58"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спортивных баз и лагерей, в которых </w:t>
            </w:r>
            <w:r w:rsidRPr="00B20439">
              <w:rPr>
                <w:rFonts w:ascii="Times New Roman" w:hAnsi="Times New Roman"/>
                <w:color w:val="000000" w:themeColor="text1"/>
              </w:rPr>
              <w:lastRenderedPageBreak/>
              <w:t>осуществляется спортивная подготовка длительно проживающих в них лиц</w:t>
            </w:r>
          </w:p>
        </w:tc>
        <w:tc>
          <w:tcPr>
            <w:tcW w:w="1701" w:type="dxa"/>
            <w:tcBorders>
              <w:top w:val="single" w:sz="4" w:space="0" w:color="auto"/>
              <w:left w:val="single" w:sz="4" w:space="0" w:color="auto"/>
              <w:bottom w:val="single" w:sz="4" w:space="0" w:color="auto"/>
            </w:tcBorders>
          </w:tcPr>
          <w:p w14:paraId="5CD45488"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5.1.7</w:t>
            </w:r>
          </w:p>
        </w:tc>
      </w:tr>
      <w:tr w:rsidR="00B20439" w:rsidRPr="00B20439" w14:paraId="483F9203" w14:textId="77777777" w:rsidTr="000E1A4D">
        <w:tc>
          <w:tcPr>
            <w:tcW w:w="2474" w:type="dxa"/>
            <w:tcBorders>
              <w:top w:val="single" w:sz="4" w:space="0" w:color="auto"/>
              <w:bottom w:val="single" w:sz="4" w:space="0" w:color="auto"/>
              <w:right w:val="single" w:sz="4" w:space="0" w:color="auto"/>
            </w:tcBorders>
          </w:tcPr>
          <w:p w14:paraId="3570E7E3" w14:textId="77777777" w:rsidR="00F019EB" w:rsidRPr="00B20439" w:rsidRDefault="00F019EB" w:rsidP="000E1A4D">
            <w:pPr>
              <w:pStyle w:val="aff0"/>
              <w:rPr>
                <w:rFonts w:ascii="Times New Roman" w:hAnsi="Times New Roman"/>
                <w:color w:val="000000" w:themeColor="text1"/>
              </w:rPr>
            </w:pPr>
            <w:bookmarkStart w:id="76" w:name="sub_1052"/>
            <w:r w:rsidRPr="00B20439">
              <w:rPr>
                <w:rFonts w:ascii="Times New Roman" w:hAnsi="Times New Roman"/>
                <w:color w:val="000000" w:themeColor="text1"/>
              </w:rPr>
              <w:t>Природно-познавательный туризм</w:t>
            </w:r>
            <w:bookmarkEnd w:id="76"/>
          </w:p>
        </w:tc>
        <w:tc>
          <w:tcPr>
            <w:tcW w:w="5606" w:type="dxa"/>
            <w:tcBorders>
              <w:top w:val="single" w:sz="4" w:space="0" w:color="auto"/>
              <w:left w:val="single" w:sz="4" w:space="0" w:color="auto"/>
              <w:bottom w:val="single" w:sz="4" w:space="0" w:color="auto"/>
              <w:right w:val="single" w:sz="4" w:space="0" w:color="auto"/>
            </w:tcBorders>
          </w:tcPr>
          <w:p w14:paraId="477CC64E"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8D08C2F"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необходимых природоохранных и природовосстановительных мероприятий</w:t>
            </w:r>
          </w:p>
        </w:tc>
        <w:tc>
          <w:tcPr>
            <w:tcW w:w="1701" w:type="dxa"/>
            <w:tcBorders>
              <w:top w:val="single" w:sz="4" w:space="0" w:color="auto"/>
              <w:left w:val="single" w:sz="4" w:space="0" w:color="auto"/>
              <w:bottom w:val="single" w:sz="4" w:space="0" w:color="auto"/>
            </w:tcBorders>
          </w:tcPr>
          <w:p w14:paraId="139EA57E"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5.2</w:t>
            </w:r>
          </w:p>
        </w:tc>
      </w:tr>
      <w:tr w:rsidR="00B20439" w:rsidRPr="00B20439" w14:paraId="23D8BDE2" w14:textId="77777777" w:rsidTr="000E1A4D">
        <w:tc>
          <w:tcPr>
            <w:tcW w:w="2474" w:type="dxa"/>
            <w:tcBorders>
              <w:top w:val="single" w:sz="4" w:space="0" w:color="auto"/>
              <w:bottom w:val="single" w:sz="4" w:space="0" w:color="auto"/>
              <w:right w:val="single" w:sz="4" w:space="0" w:color="auto"/>
            </w:tcBorders>
          </w:tcPr>
          <w:p w14:paraId="49D1629E" w14:textId="77777777" w:rsidR="00F019EB" w:rsidRPr="00B20439" w:rsidRDefault="00F019EB" w:rsidP="000E1A4D">
            <w:pPr>
              <w:pStyle w:val="aff0"/>
              <w:rPr>
                <w:rFonts w:ascii="Times New Roman" w:hAnsi="Times New Roman"/>
                <w:color w:val="000000" w:themeColor="text1"/>
              </w:rPr>
            </w:pPr>
            <w:bookmarkStart w:id="77" w:name="sub_10521"/>
            <w:r w:rsidRPr="00B20439">
              <w:rPr>
                <w:rFonts w:ascii="Times New Roman" w:hAnsi="Times New Roman"/>
                <w:color w:val="000000" w:themeColor="text1"/>
              </w:rPr>
              <w:t>Туристическое обслуживание</w:t>
            </w:r>
            <w:bookmarkEnd w:id="77"/>
          </w:p>
        </w:tc>
        <w:tc>
          <w:tcPr>
            <w:tcW w:w="5606" w:type="dxa"/>
            <w:tcBorders>
              <w:top w:val="single" w:sz="4" w:space="0" w:color="auto"/>
              <w:left w:val="single" w:sz="4" w:space="0" w:color="auto"/>
              <w:bottom w:val="single" w:sz="4" w:space="0" w:color="auto"/>
              <w:right w:val="single" w:sz="4" w:space="0" w:color="auto"/>
            </w:tcBorders>
          </w:tcPr>
          <w:p w14:paraId="00C125F6"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пансионатов, гостиниц, кемпингов, домов отдыха, не оказывающих услуги по лечению; размещение детских лагерей</w:t>
            </w:r>
          </w:p>
        </w:tc>
        <w:tc>
          <w:tcPr>
            <w:tcW w:w="1701" w:type="dxa"/>
            <w:tcBorders>
              <w:top w:val="single" w:sz="4" w:space="0" w:color="auto"/>
              <w:left w:val="single" w:sz="4" w:space="0" w:color="auto"/>
              <w:bottom w:val="single" w:sz="4" w:space="0" w:color="auto"/>
            </w:tcBorders>
          </w:tcPr>
          <w:p w14:paraId="0CDA0AB0"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5.2.1</w:t>
            </w:r>
          </w:p>
        </w:tc>
      </w:tr>
      <w:tr w:rsidR="00B20439" w:rsidRPr="00B20439" w14:paraId="0EBDC820" w14:textId="77777777" w:rsidTr="000E1A4D">
        <w:tc>
          <w:tcPr>
            <w:tcW w:w="2474" w:type="dxa"/>
            <w:tcBorders>
              <w:top w:val="single" w:sz="4" w:space="0" w:color="auto"/>
              <w:bottom w:val="single" w:sz="4" w:space="0" w:color="auto"/>
              <w:right w:val="single" w:sz="4" w:space="0" w:color="auto"/>
            </w:tcBorders>
          </w:tcPr>
          <w:p w14:paraId="4CF95211" w14:textId="77777777" w:rsidR="00F019EB" w:rsidRPr="00B20439" w:rsidRDefault="00F019EB" w:rsidP="000E1A4D">
            <w:pPr>
              <w:pStyle w:val="aff0"/>
              <w:rPr>
                <w:rFonts w:ascii="Times New Roman" w:hAnsi="Times New Roman"/>
                <w:color w:val="000000" w:themeColor="text1"/>
              </w:rPr>
            </w:pPr>
            <w:bookmarkStart w:id="78" w:name="sub_1053"/>
            <w:r w:rsidRPr="00B20439">
              <w:rPr>
                <w:rFonts w:ascii="Times New Roman" w:hAnsi="Times New Roman"/>
                <w:color w:val="000000" w:themeColor="text1"/>
              </w:rPr>
              <w:t>Охота и рыбалка</w:t>
            </w:r>
            <w:bookmarkEnd w:id="78"/>
          </w:p>
        </w:tc>
        <w:tc>
          <w:tcPr>
            <w:tcW w:w="5606" w:type="dxa"/>
            <w:tcBorders>
              <w:top w:val="single" w:sz="4" w:space="0" w:color="auto"/>
              <w:left w:val="single" w:sz="4" w:space="0" w:color="auto"/>
              <w:bottom w:val="single" w:sz="4" w:space="0" w:color="auto"/>
              <w:right w:val="single" w:sz="4" w:space="0" w:color="auto"/>
            </w:tcBorders>
          </w:tcPr>
          <w:p w14:paraId="13CE38E6"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top w:val="single" w:sz="4" w:space="0" w:color="auto"/>
              <w:left w:val="single" w:sz="4" w:space="0" w:color="auto"/>
              <w:bottom w:val="single" w:sz="4" w:space="0" w:color="auto"/>
            </w:tcBorders>
          </w:tcPr>
          <w:p w14:paraId="69697BC3"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5.3</w:t>
            </w:r>
          </w:p>
        </w:tc>
      </w:tr>
      <w:tr w:rsidR="00B20439" w:rsidRPr="00B20439" w14:paraId="18F4C9A4" w14:textId="77777777" w:rsidTr="000E1A4D">
        <w:tc>
          <w:tcPr>
            <w:tcW w:w="2474" w:type="dxa"/>
            <w:tcBorders>
              <w:top w:val="single" w:sz="4" w:space="0" w:color="auto"/>
              <w:bottom w:val="single" w:sz="4" w:space="0" w:color="auto"/>
              <w:right w:val="single" w:sz="4" w:space="0" w:color="auto"/>
            </w:tcBorders>
          </w:tcPr>
          <w:p w14:paraId="21B336C3" w14:textId="77777777" w:rsidR="00F019EB" w:rsidRPr="00B20439" w:rsidRDefault="00F019EB" w:rsidP="000E1A4D">
            <w:pPr>
              <w:pStyle w:val="aff0"/>
              <w:rPr>
                <w:rFonts w:ascii="Times New Roman" w:hAnsi="Times New Roman"/>
                <w:color w:val="000000" w:themeColor="text1"/>
              </w:rPr>
            </w:pPr>
            <w:bookmarkStart w:id="79" w:name="sub_1054"/>
            <w:r w:rsidRPr="00B20439">
              <w:rPr>
                <w:rFonts w:ascii="Times New Roman" w:hAnsi="Times New Roman"/>
                <w:color w:val="000000" w:themeColor="text1"/>
              </w:rPr>
              <w:t>Причалы для маломерных судов</w:t>
            </w:r>
            <w:bookmarkEnd w:id="79"/>
          </w:p>
        </w:tc>
        <w:tc>
          <w:tcPr>
            <w:tcW w:w="5606" w:type="dxa"/>
            <w:tcBorders>
              <w:top w:val="single" w:sz="4" w:space="0" w:color="auto"/>
              <w:left w:val="single" w:sz="4" w:space="0" w:color="auto"/>
              <w:bottom w:val="single" w:sz="4" w:space="0" w:color="auto"/>
              <w:right w:val="single" w:sz="4" w:space="0" w:color="auto"/>
            </w:tcBorders>
          </w:tcPr>
          <w:p w14:paraId="7348A716"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Borders>
              <w:top w:val="single" w:sz="4" w:space="0" w:color="auto"/>
              <w:left w:val="single" w:sz="4" w:space="0" w:color="auto"/>
              <w:bottom w:val="single" w:sz="4" w:space="0" w:color="auto"/>
            </w:tcBorders>
          </w:tcPr>
          <w:p w14:paraId="453EE570"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5.4</w:t>
            </w:r>
          </w:p>
        </w:tc>
      </w:tr>
      <w:tr w:rsidR="00B20439" w:rsidRPr="00B20439" w14:paraId="72C15B35" w14:textId="77777777" w:rsidTr="000E1A4D">
        <w:tc>
          <w:tcPr>
            <w:tcW w:w="2474" w:type="dxa"/>
            <w:tcBorders>
              <w:top w:val="single" w:sz="4" w:space="0" w:color="auto"/>
              <w:bottom w:val="single" w:sz="4" w:space="0" w:color="auto"/>
              <w:right w:val="single" w:sz="4" w:space="0" w:color="auto"/>
            </w:tcBorders>
          </w:tcPr>
          <w:p w14:paraId="01E844CA" w14:textId="77777777" w:rsidR="00F019EB" w:rsidRPr="00B20439" w:rsidRDefault="00F019EB" w:rsidP="000E1A4D">
            <w:pPr>
              <w:pStyle w:val="aff0"/>
              <w:rPr>
                <w:rFonts w:ascii="Times New Roman" w:hAnsi="Times New Roman"/>
                <w:color w:val="000000" w:themeColor="text1"/>
              </w:rPr>
            </w:pPr>
            <w:bookmarkStart w:id="80" w:name="sub_1055"/>
            <w:r w:rsidRPr="00B20439">
              <w:rPr>
                <w:rFonts w:ascii="Times New Roman" w:hAnsi="Times New Roman"/>
                <w:color w:val="000000" w:themeColor="text1"/>
              </w:rPr>
              <w:t>Поля для гольфа или конных прогулок</w:t>
            </w:r>
            <w:bookmarkEnd w:id="80"/>
          </w:p>
        </w:tc>
        <w:tc>
          <w:tcPr>
            <w:tcW w:w="5606" w:type="dxa"/>
            <w:tcBorders>
              <w:top w:val="single" w:sz="4" w:space="0" w:color="auto"/>
              <w:left w:val="single" w:sz="4" w:space="0" w:color="auto"/>
              <w:bottom w:val="single" w:sz="4" w:space="0" w:color="auto"/>
              <w:right w:val="single" w:sz="4" w:space="0" w:color="auto"/>
            </w:tcBorders>
          </w:tcPr>
          <w:p w14:paraId="46A3B34D"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701" w:type="dxa"/>
            <w:tcBorders>
              <w:top w:val="single" w:sz="4" w:space="0" w:color="auto"/>
              <w:left w:val="single" w:sz="4" w:space="0" w:color="auto"/>
              <w:bottom w:val="single" w:sz="4" w:space="0" w:color="auto"/>
            </w:tcBorders>
          </w:tcPr>
          <w:p w14:paraId="11227A7A"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5.5</w:t>
            </w:r>
          </w:p>
        </w:tc>
      </w:tr>
      <w:tr w:rsidR="00B20439" w:rsidRPr="00B20439" w14:paraId="66B1C70E" w14:textId="77777777" w:rsidTr="000E1A4D">
        <w:tc>
          <w:tcPr>
            <w:tcW w:w="2474" w:type="dxa"/>
            <w:tcBorders>
              <w:top w:val="single" w:sz="4" w:space="0" w:color="auto"/>
              <w:bottom w:val="single" w:sz="4" w:space="0" w:color="auto"/>
              <w:right w:val="single" w:sz="4" w:space="0" w:color="auto"/>
            </w:tcBorders>
          </w:tcPr>
          <w:p w14:paraId="7ED4E5A1" w14:textId="77777777" w:rsidR="00F019EB" w:rsidRPr="00B20439" w:rsidRDefault="00F019EB" w:rsidP="000E1A4D">
            <w:pPr>
              <w:pStyle w:val="aff0"/>
              <w:rPr>
                <w:rFonts w:ascii="Times New Roman" w:hAnsi="Times New Roman"/>
                <w:color w:val="000000" w:themeColor="text1"/>
              </w:rPr>
            </w:pPr>
            <w:bookmarkStart w:id="81" w:name="sub_1063"/>
            <w:r w:rsidRPr="00B20439">
              <w:rPr>
                <w:rFonts w:ascii="Times New Roman" w:hAnsi="Times New Roman"/>
                <w:color w:val="000000" w:themeColor="text1"/>
              </w:rPr>
              <w:t>Легкая промышленность</w:t>
            </w:r>
            <w:bookmarkEnd w:id="81"/>
          </w:p>
        </w:tc>
        <w:tc>
          <w:tcPr>
            <w:tcW w:w="5606" w:type="dxa"/>
            <w:tcBorders>
              <w:top w:val="single" w:sz="4" w:space="0" w:color="auto"/>
              <w:left w:val="single" w:sz="4" w:space="0" w:color="auto"/>
              <w:bottom w:val="single" w:sz="4" w:space="0" w:color="auto"/>
              <w:right w:val="single" w:sz="4" w:space="0" w:color="auto"/>
            </w:tcBorders>
          </w:tcPr>
          <w:p w14:paraId="487A488D"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701" w:type="dxa"/>
            <w:tcBorders>
              <w:top w:val="single" w:sz="4" w:space="0" w:color="auto"/>
              <w:left w:val="single" w:sz="4" w:space="0" w:color="auto"/>
              <w:bottom w:val="single" w:sz="4" w:space="0" w:color="auto"/>
            </w:tcBorders>
          </w:tcPr>
          <w:p w14:paraId="163E14D4"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6.3</w:t>
            </w:r>
          </w:p>
        </w:tc>
      </w:tr>
      <w:tr w:rsidR="00B20439" w:rsidRPr="00B20439" w14:paraId="3F9C8298" w14:textId="77777777" w:rsidTr="000E1A4D">
        <w:tc>
          <w:tcPr>
            <w:tcW w:w="2474" w:type="dxa"/>
            <w:tcBorders>
              <w:top w:val="single" w:sz="4" w:space="0" w:color="auto"/>
              <w:bottom w:val="single" w:sz="4" w:space="0" w:color="auto"/>
              <w:right w:val="single" w:sz="4" w:space="0" w:color="auto"/>
            </w:tcBorders>
          </w:tcPr>
          <w:p w14:paraId="4D2E4D36" w14:textId="77777777" w:rsidR="00F019EB" w:rsidRPr="00B20439" w:rsidRDefault="00F019EB" w:rsidP="000E1A4D">
            <w:pPr>
              <w:pStyle w:val="aff0"/>
              <w:rPr>
                <w:rFonts w:ascii="Times New Roman" w:hAnsi="Times New Roman"/>
                <w:color w:val="000000" w:themeColor="text1"/>
              </w:rPr>
            </w:pPr>
            <w:bookmarkStart w:id="82" w:name="sub_10631"/>
            <w:r w:rsidRPr="00B20439">
              <w:rPr>
                <w:rFonts w:ascii="Times New Roman" w:hAnsi="Times New Roman"/>
                <w:color w:val="000000" w:themeColor="text1"/>
              </w:rPr>
              <w:t>Фармацевтическая промышленность</w:t>
            </w:r>
            <w:bookmarkEnd w:id="82"/>
          </w:p>
        </w:tc>
        <w:tc>
          <w:tcPr>
            <w:tcW w:w="5606" w:type="dxa"/>
            <w:tcBorders>
              <w:top w:val="single" w:sz="4" w:space="0" w:color="auto"/>
              <w:left w:val="single" w:sz="4" w:space="0" w:color="auto"/>
              <w:bottom w:val="single" w:sz="4" w:space="0" w:color="auto"/>
              <w:right w:val="single" w:sz="4" w:space="0" w:color="auto"/>
            </w:tcBorders>
          </w:tcPr>
          <w:p w14:paraId="0454E464" w14:textId="77777777" w:rsidR="00F019EB" w:rsidRPr="00B20439" w:rsidRDefault="00F019EB"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Borders>
              <w:top w:val="single" w:sz="4" w:space="0" w:color="auto"/>
              <w:left w:val="single" w:sz="4" w:space="0" w:color="auto"/>
              <w:bottom w:val="single" w:sz="4" w:space="0" w:color="auto"/>
            </w:tcBorders>
          </w:tcPr>
          <w:p w14:paraId="47CA86A7" w14:textId="77777777" w:rsidR="00F019EB" w:rsidRPr="00B20439" w:rsidRDefault="00F019EB" w:rsidP="000E1A4D">
            <w:pPr>
              <w:pStyle w:val="aff0"/>
              <w:jc w:val="center"/>
              <w:rPr>
                <w:rFonts w:ascii="Times New Roman" w:hAnsi="Times New Roman"/>
                <w:color w:val="000000" w:themeColor="text1"/>
              </w:rPr>
            </w:pPr>
            <w:r w:rsidRPr="00B20439">
              <w:rPr>
                <w:rFonts w:ascii="Times New Roman" w:hAnsi="Times New Roman"/>
                <w:color w:val="000000" w:themeColor="text1"/>
              </w:rPr>
              <w:t>6.3.1</w:t>
            </w:r>
          </w:p>
        </w:tc>
      </w:tr>
      <w:tr w:rsidR="00B20439" w:rsidRPr="00B20439" w14:paraId="2FDAF0E7" w14:textId="77777777" w:rsidTr="000E1A4D">
        <w:tc>
          <w:tcPr>
            <w:tcW w:w="2474" w:type="dxa"/>
            <w:tcBorders>
              <w:top w:val="single" w:sz="4" w:space="0" w:color="auto"/>
              <w:bottom w:val="single" w:sz="4" w:space="0" w:color="auto"/>
              <w:right w:val="single" w:sz="4" w:space="0" w:color="auto"/>
            </w:tcBorders>
          </w:tcPr>
          <w:p w14:paraId="724AD775" w14:textId="77777777" w:rsidR="00F019EB" w:rsidRPr="00B20439" w:rsidRDefault="00F019EB" w:rsidP="00BD5209">
            <w:pPr>
              <w:pStyle w:val="aff0"/>
              <w:rPr>
                <w:rFonts w:ascii="Times New Roman" w:hAnsi="Times New Roman"/>
                <w:color w:val="000000" w:themeColor="text1"/>
              </w:rPr>
            </w:pPr>
            <w:r w:rsidRPr="00B20439">
              <w:rPr>
                <w:rFonts w:ascii="Times New Roman" w:hAnsi="Times New Roman"/>
                <w:color w:val="000000" w:themeColor="text1"/>
              </w:rPr>
              <w:t>Фарфоро-фаянсовая промышленность</w:t>
            </w:r>
          </w:p>
        </w:tc>
        <w:tc>
          <w:tcPr>
            <w:tcW w:w="5606" w:type="dxa"/>
            <w:tcBorders>
              <w:top w:val="single" w:sz="4" w:space="0" w:color="auto"/>
              <w:left w:val="single" w:sz="4" w:space="0" w:color="auto"/>
              <w:bottom w:val="single" w:sz="4" w:space="0" w:color="auto"/>
              <w:right w:val="single" w:sz="4" w:space="0" w:color="auto"/>
            </w:tcBorders>
          </w:tcPr>
          <w:p w14:paraId="3C38A654" w14:textId="77777777" w:rsidR="00F019EB" w:rsidRPr="00B20439" w:rsidRDefault="00F019EB" w:rsidP="00BD5209">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производства продукции фарфоро-фаянсовой промышленности</w:t>
            </w:r>
          </w:p>
        </w:tc>
        <w:tc>
          <w:tcPr>
            <w:tcW w:w="1701" w:type="dxa"/>
            <w:tcBorders>
              <w:top w:val="single" w:sz="4" w:space="0" w:color="auto"/>
              <w:left w:val="single" w:sz="4" w:space="0" w:color="auto"/>
              <w:bottom w:val="single" w:sz="4" w:space="0" w:color="auto"/>
            </w:tcBorders>
          </w:tcPr>
          <w:p w14:paraId="6451C40C" w14:textId="77777777" w:rsidR="00F019EB" w:rsidRPr="00B20439" w:rsidRDefault="00F019EB" w:rsidP="00BD5209">
            <w:pPr>
              <w:pStyle w:val="aff0"/>
              <w:jc w:val="center"/>
              <w:rPr>
                <w:rFonts w:ascii="Times New Roman" w:hAnsi="Times New Roman"/>
                <w:color w:val="000000" w:themeColor="text1"/>
              </w:rPr>
            </w:pPr>
            <w:r w:rsidRPr="00B20439">
              <w:rPr>
                <w:rFonts w:ascii="Times New Roman" w:hAnsi="Times New Roman"/>
                <w:color w:val="000000" w:themeColor="text1"/>
              </w:rPr>
              <w:t>6.3.2</w:t>
            </w:r>
          </w:p>
        </w:tc>
      </w:tr>
      <w:tr w:rsidR="00B20439" w:rsidRPr="00B20439" w14:paraId="4009E024" w14:textId="77777777" w:rsidTr="000E1A4D">
        <w:tc>
          <w:tcPr>
            <w:tcW w:w="2474" w:type="dxa"/>
            <w:tcBorders>
              <w:top w:val="single" w:sz="4" w:space="0" w:color="auto"/>
              <w:bottom w:val="single" w:sz="4" w:space="0" w:color="auto"/>
              <w:right w:val="single" w:sz="4" w:space="0" w:color="auto"/>
            </w:tcBorders>
          </w:tcPr>
          <w:p w14:paraId="7D58A103" w14:textId="77777777" w:rsidR="008E2830" w:rsidRPr="00B20439" w:rsidRDefault="008E2830" w:rsidP="008E2830">
            <w:pPr>
              <w:pStyle w:val="aff0"/>
              <w:rPr>
                <w:rFonts w:ascii="Times New Roman" w:hAnsi="Times New Roman"/>
                <w:color w:val="000000" w:themeColor="text1"/>
              </w:rPr>
            </w:pPr>
            <w:r w:rsidRPr="00B20439">
              <w:rPr>
                <w:rFonts w:ascii="Times New Roman" w:hAnsi="Times New Roman"/>
                <w:color w:val="000000" w:themeColor="text1"/>
              </w:rPr>
              <w:t>Электронная промышленность</w:t>
            </w:r>
          </w:p>
        </w:tc>
        <w:tc>
          <w:tcPr>
            <w:tcW w:w="5606" w:type="dxa"/>
            <w:tcBorders>
              <w:top w:val="single" w:sz="4" w:space="0" w:color="auto"/>
              <w:left w:val="single" w:sz="4" w:space="0" w:color="auto"/>
              <w:bottom w:val="single" w:sz="4" w:space="0" w:color="auto"/>
              <w:right w:val="single" w:sz="4" w:space="0" w:color="auto"/>
            </w:tcBorders>
          </w:tcPr>
          <w:p w14:paraId="4C25DACA" w14:textId="77777777" w:rsidR="008E2830" w:rsidRPr="00B20439" w:rsidRDefault="008E2830" w:rsidP="008E2830">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производства продукции электронной промышленности</w:t>
            </w:r>
          </w:p>
        </w:tc>
        <w:tc>
          <w:tcPr>
            <w:tcW w:w="1701" w:type="dxa"/>
            <w:tcBorders>
              <w:top w:val="single" w:sz="4" w:space="0" w:color="auto"/>
              <w:left w:val="single" w:sz="4" w:space="0" w:color="auto"/>
              <w:bottom w:val="single" w:sz="4" w:space="0" w:color="auto"/>
            </w:tcBorders>
          </w:tcPr>
          <w:p w14:paraId="63474408" w14:textId="77777777" w:rsidR="008E2830" w:rsidRPr="00B20439" w:rsidRDefault="008E2830" w:rsidP="008E2830">
            <w:pPr>
              <w:pStyle w:val="aff0"/>
              <w:jc w:val="center"/>
              <w:rPr>
                <w:rFonts w:ascii="Times New Roman" w:hAnsi="Times New Roman"/>
                <w:color w:val="000000" w:themeColor="text1"/>
              </w:rPr>
            </w:pPr>
            <w:r w:rsidRPr="00B20439">
              <w:rPr>
                <w:rFonts w:ascii="Times New Roman" w:hAnsi="Times New Roman"/>
                <w:color w:val="000000" w:themeColor="text1"/>
              </w:rPr>
              <w:t>6.3.3</w:t>
            </w:r>
          </w:p>
        </w:tc>
      </w:tr>
      <w:tr w:rsidR="00B20439" w:rsidRPr="00B20439" w14:paraId="0D78033E" w14:textId="77777777" w:rsidTr="000E1A4D">
        <w:tc>
          <w:tcPr>
            <w:tcW w:w="2474" w:type="dxa"/>
            <w:tcBorders>
              <w:top w:val="single" w:sz="4" w:space="0" w:color="auto"/>
              <w:bottom w:val="single" w:sz="4" w:space="0" w:color="auto"/>
              <w:right w:val="single" w:sz="4" w:space="0" w:color="auto"/>
            </w:tcBorders>
          </w:tcPr>
          <w:p w14:paraId="55E89ADF" w14:textId="77777777" w:rsidR="008E2830" w:rsidRPr="00B20439" w:rsidRDefault="008E2830" w:rsidP="000E1A4D">
            <w:pPr>
              <w:pStyle w:val="aff0"/>
              <w:rPr>
                <w:rFonts w:ascii="Times New Roman" w:hAnsi="Times New Roman"/>
                <w:color w:val="000000" w:themeColor="text1"/>
              </w:rPr>
            </w:pPr>
            <w:bookmarkStart w:id="83" w:name="sub_1064"/>
            <w:r w:rsidRPr="00B20439">
              <w:rPr>
                <w:rFonts w:ascii="Times New Roman" w:hAnsi="Times New Roman"/>
                <w:color w:val="000000" w:themeColor="text1"/>
              </w:rPr>
              <w:t>Пищевая промышленность</w:t>
            </w:r>
            <w:bookmarkEnd w:id="83"/>
          </w:p>
        </w:tc>
        <w:tc>
          <w:tcPr>
            <w:tcW w:w="5606" w:type="dxa"/>
            <w:tcBorders>
              <w:top w:val="single" w:sz="4" w:space="0" w:color="auto"/>
              <w:left w:val="single" w:sz="4" w:space="0" w:color="auto"/>
              <w:bottom w:val="single" w:sz="4" w:space="0" w:color="auto"/>
              <w:right w:val="single" w:sz="4" w:space="0" w:color="auto"/>
            </w:tcBorders>
          </w:tcPr>
          <w:p w14:paraId="578A3607"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4" w:space="0" w:color="auto"/>
              <w:left w:val="single" w:sz="4" w:space="0" w:color="auto"/>
              <w:bottom w:val="single" w:sz="4" w:space="0" w:color="auto"/>
            </w:tcBorders>
          </w:tcPr>
          <w:p w14:paraId="6C477C4A"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6.4</w:t>
            </w:r>
          </w:p>
        </w:tc>
      </w:tr>
      <w:tr w:rsidR="00B20439" w:rsidRPr="00B20439" w14:paraId="78D9E23D" w14:textId="77777777" w:rsidTr="000E1A4D">
        <w:tc>
          <w:tcPr>
            <w:tcW w:w="2474" w:type="dxa"/>
            <w:tcBorders>
              <w:top w:val="single" w:sz="4" w:space="0" w:color="auto"/>
              <w:bottom w:val="single" w:sz="4" w:space="0" w:color="auto"/>
              <w:right w:val="single" w:sz="4" w:space="0" w:color="auto"/>
            </w:tcBorders>
          </w:tcPr>
          <w:p w14:paraId="50212BC7" w14:textId="77777777" w:rsidR="008E2830" w:rsidRPr="00B20439" w:rsidRDefault="008E2830" w:rsidP="000E1A4D">
            <w:pPr>
              <w:pStyle w:val="aff0"/>
              <w:rPr>
                <w:rFonts w:ascii="Times New Roman" w:hAnsi="Times New Roman"/>
                <w:color w:val="000000" w:themeColor="text1"/>
              </w:rPr>
            </w:pPr>
            <w:bookmarkStart w:id="84" w:name="sub_1066"/>
            <w:r w:rsidRPr="00B20439">
              <w:rPr>
                <w:rFonts w:ascii="Times New Roman" w:hAnsi="Times New Roman"/>
                <w:color w:val="000000" w:themeColor="text1"/>
              </w:rPr>
              <w:t>Строительная промышленность</w:t>
            </w:r>
            <w:bookmarkEnd w:id="84"/>
          </w:p>
        </w:tc>
        <w:tc>
          <w:tcPr>
            <w:tcW w:w="5606" w:type="dxa"/>
            <w:tcBorders>
              <w:top w:val="single" w:sz="4" w:space="0" w:color="auto"/>
              <w:left w:val="single" w:sz="4" w:space="0" w:color="auto"/>
              <w:bottom w:val="single" w:sz="4" w:space="0" w:color="auto"/>
              <w:right w:val="single" w:sz="4" w:space="0" w:color="auto"/>
            </w:tcBorders>
          </w:tcPr>
          <w:p w14:paraId="23994B5C"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B20439">
              <w:rPr>
                <w:rFonts w:ascii="Times New Roman" w:hAnsi="Times New Roman"/>
                <w:color w:val="000000" w:themeColor="text1"/>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4" w:space="0" w:color="auto"/>
              <w:left w:val="single" w:sz="4" w:space="0" w:color="auto"/>
              <w:bottom w:val="single" w:sz="4" w:space="0" w:color="auto"/>
            </w:tcBorders>
          </w:tcPr>
          <w:p w14:paraId="4AECC8A3"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6.6</w:t>
            </w:r>
          </w:p>
        </w:tc>
      </w:tr>
      <w:tr w:rsidR="00B20439" w:rsidRPr="00B20439" w14:paraId="3305A8EC" w14:textId="77777777" w:rsidTr="000E1A4D">
        <w:tc>
          <w:tcPr>
            <w:tcW w:w="2474" w:type="dxa"/>
            <w:tcBorders>
              <w:top w:val="single" w:sz="4" w:space="0" w:color="auto"/>
              <w:bottom w:val="single" w:sz="4" w:space="0" w:color="auto"/>
              <w:right w:val="single" w:sz="4" w:space="0" w:color="auto"/>
            </w:tcBorders>
          </w:tcPr>
          <w:p w14:paraId="59C933DF" w14:textId="77777777" w:rsidR="008E2830" w:rsidRPr="00B20439" w:rsidRDefault="008E2830" w:rsidP="000E1A4D">
            <w:pPr>
              <w:pStyle w:val="aff0"/>
              <w:rPr>
                <w:rFonts w:ascii="Times New Roman" w:hAnsi="Times New Roman"/>
                <w:color w:val="000000" w:themeColor="text1"/>
              </w:rPr>
            </w:pPr>
            <w:bookmarkStart w:id="85" w:name="sub_1067"/>
            <w:r w:rsidRPr="00B20439">
              <w:rPr>
                <w:rFonts w:ascii="Times New Roman" w:hAnsi="Times New Roman"/>
                <w:color w:val="000000" w:themeColor="text1"/>
              </w:rPr>
              <w:t>Энергетика</w:t>
            </w:r>
            <w:bookmarkEnd w:id="85"/>
          </w:p>
        </w:tc>
        <w:tc>
          <w:tcPr>
            <w:tcW w:w="5606" w:type="dxa"/>
            <w:tcBorders>
              <w:top w:val="single" w:sz="4" w:space="0" w:color="auto"/>
              <w:left w:val="single" w:sz="4" w:space="0" w:color="auto"/>
              <w:bottom w:val="single" w:sz="4" w:space="0" w:color="auto"/>
              <w:right w:val="single" w:sz="4" w:space="0" w:color="auto"/>
            </w:tcBorders>
          </w:tcPr>
          <w:p w14:paraId="16D7D9A4"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20439">
                <w:rPr>
                  <w:rStyle w:val="af7"/>
                  <w:rFonts w:ascii="Times New Roman" w:hAnsi="Times New Roman"/>
                  <w:b w:val="0"/>
                  <w:color w:val="000000" w:themeColor="text1"/>
                  <w:sz w:val="24"/>
                  <w:szCs w:val="24"/>
                </w:rPr>
                <w:t>кодом 3.1</w:t>
              </w:r>
            </w:hyperlink>
          </w:p>
        </w:tc>
        <w:tc>
          <w:tcPr>
            <w:tcW w:w="1701" w:type="dxa"/>
            <w:tcBorders>
              <w:top w:val="single" w:sz="4" w:space="0" w:color="auto"/>
              <w:left w:val="single" w:sz="4" w:space="0" w:color="auto"/>
              <w:bottom w:val="single" w:sz="4" w:space="0" w:color="auto"/>
            </w:tcBorders>
          </w:tcPr>
          <w:p w14:paraId="71C52412"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6.7</w:t>
            </w:r>
          </w:p>
        </w:tc>
      </w:tr>
      <w:tr w:rsidR="00B20439" w:rsidRPr="00B20439" w14:paraId="56FF7D28" w14:textId="77777777" w:rsidTr="000E1A4D">
        <w:tc>
          <w:tcPr>
            <w:tcW w:w="2474" w:type="dxa"/>
            <w:tcBorders>
              <w:top w:val="single" w:sz="4" w:space="0" w:color="auto"/>
              <w:bottom w:val="single" w:sz="4" w:space="0" w:color="auto"/>
              <w:right w:val="single" w:sz="4" w:space="0" w:color="auto"/>
            </w:tcBorders>
          </w:tcPr>
          <w:p w14:paraId="7B2E2C3D" w14:textId="77777777" w:rsidR="008E2830" w:rsidRPr="00B20439" w:rsidRDefault="008E2830" w:rsidP="000E1A4D">
            <w:pPr>
              <w:pStyle w:val="aff0"/>
              <w:rPr>
                <w:rFonts w:ascii="Times New Roman" w:hAnsi="Times New Roman"/>
                <w:color w:val="000000" w:themeColor="text1"/>
              </w:rPr>
            </w:pPr>
            <w:bookmarkStart w:id="86" w:name="sub_1068"/>
            <w:r w:rsidRPr="00B20439">
              <w:rPr>
                <w:rFonts w:ascii="Times New Roman" w:hAnsi="Times New Roman"/>
                <w:color w:val="000000" w:themeColor="text1"/>
              </w:rPr>
              <w:t>Связь</w:t>
            </w:r>
            <w:bookmarkEnd w:id="86"/>
          </w:p>
        </w:tc>
        <w:tc>
          <w:tcPr>
            <w:tcW w:w="5606" w:type="dxa"/>
            <w:tcBorders>
              <w:top w:val="single" w:sz="4" w:space="0" w:color="auto"/>
              <w:left w:val="single" w:sz="4" w:space="0" w:color="auto"/>
              <w:bottom w:val="single" w:sz="4" w:space="0" w:color="auto"/>
              <w:right w:val="single" w:sz="4" w:space="0" w:color="auto"/>
            </w:tcBorders>
          </w:tcPr>
          <w:p w14:paraId="35641D71"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B20439">
                <w:rPr>
                  <w:rStyle w:val="af7"/>
                  <w:rFonts w:ascii="Times New Roman" w:hAnsi="Times New Roman"/>
                  <w:b w:val="0"/>
                  <w:color w:val="000000" w:themeColor="text1"/>
                  <w:sz w:val="24"/>
                  <w:szCs w:val="24"/>
                </w:rPr>
                <w:t>кодами 3.1.1</w:t>
              </w:r>
            </w:hyperlink>
            <w:r w:rsidRPr="00B20439">
              <w:rPr>
                <w:rFonts w:ascii="Times New Roman" w:hAnsi="Times New Roman"/>
                <w:color w:val="000000" w:themeColor="text1"/>
              </w:rPr>
              <w:t xml:space="preserve">, </w:t>
            </w:r>
            <w:hyperlink w:anchor="sub_1323" w:history="1">
              <w:r w:rsidRPr="00B20439">
                <w:rPr>
                  <w:rStyle w:val="af7"/>
                  <w:rFonts w:ascii="Times New Roman" w:hAnsi="Times New Roman"/>
                  <w:b w:val="0"/>
                  <w:color w:val="000000" w:themeColor="text1"/>
                  <w:sz w:val="24"/>
                  <w:szCs w:val="24"/>
                </w:rPr>
                <w:t>3.2.3</w:t>
              </w:r>
            </w:hyperlink>
          </w:p>
        </w:tc>
        <w:tc>
          <w:tcPr>
            <w:tcW w:w="1701" w:type="dxa"/>
            <w:tcBorders>
              <w:top w:val="single" w:sz="4" w:space="0" w:color="auto"/>
              <w:left w:val="single" w:sz="4" w:space="0" w:color="auto"/>
              <w:bottom w:val="single" w:sz="4" w:space="0" w:color="auto"/>
            </w:tcBorders>
          </w:tcPr>
          <w:p w14:paraId="5CCA4680"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6.8</w:t>
            </w:r>
          </w:p>
        </w:tc>
      </w:tr>
      <w:tr w:rsidR="00B20439" w:rsidRPr="00B20439" w14:paraId="690D7B60" w14:textId="77777777" w:rsidTr="000E1A4D">
        <w:tc>
          <w:tcPr>
            <w:tcW w:w="2474" w:type="dxa"/>
            <w:tcBorders>
              <w:top w:val="single" w:sz="4" w:space="0" w:color="auto"/>
              <w:bottom w:val="single" w:sz="4" w:space="0" w:color="auto"/>
              <w:right w:val="single" w:sz="4" w:space="0" w:color="auto"/>
            </w:tcBorders>
          </w:tcPr>
          <w:p w14:paraId="22714D83" w14:textId="77777777" w:rsidR="008E2830" w:rsidRPr="00B20439" w:rsidRDefault="008E2830" w:rsidP="000E1A4D">
            <w:pPr>
              <w:pStyle w:val="aff0"/>
              <w:rPr>
                <w:rFonts w:ascii="Times New Roman" w:hAnsi="Times New Roman"/>
                <w:color w:val="000000" w:themeColor="text1"/>
              </w:rPr>
            </w:pPr>
            <w:bookmarkStart w:id="87" w:name="sub_1069"/>
            <w:r w:rsidRPr="00B20439">
              <w:rPr>
                <w:rFonts w:ascii="Times New Roman" w:hAnsi="Times New Roman"/>
                <w:color w:val="000000" w:themeColor="text1"/>
              </w:rPr>
              <w:t>Склады</w:t>
            </w:r>
            <w:bookmarkEnd w:id="87"/>
          </w:p>
        </w:tc>
        <w:tc>
          <w:tcPr>
            <w:tcW w:w="5606" w:type="dxa"/>
            <w:tcBorders>
              <w:top w:val="single" w:sz="4" w:space="0" w:color="auto"/>
              <w:left w:val="single" w:sz="4" w:space="0" w:color="auto"/>
              <w:bottom w:val="single" w:sz="4" w:space="0" w:color="auto"/>
              <w:right w:val="single" w:sz="4" w:space="0" w:color="auto"/>
            </w:tcBorders>
          </w:tcPr>
          <w:p w14:paraId="6FB7563B"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tcBorders>
          </w:tcPr>
          <w:p w14:paraId="677405C0"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6.9</w:t>
            </w:r>
          </w:p>
        </w:tc>
      </w:tr>
      <w:tr w:rsidR="00B20439" w:rsidRPr="00B20439" w14:paraId="0D73201D" w14:textId="77777777" w:rsidTr="000E1A4D">
        <w:tc>
          <w:tcPr>
            <w:tcW w:w="2474" w:type="dxa"/>
            <w:tcBorders>
              <w:top w:val="single" w:sz="4" w:space="0" w:color="auto"/>
              <w:bottom w:val="single" w:sz="4" w:space="0" w:color="auto"/>
              <w:right w:val="single" w:sz="4" w:space="0" w:color="auto"/>
            </w:tcBorders>
          </w:tcPr>
          <w:p w14:paraId="45430FE8" w14:textId="77777777" w:rsidR="008E2830" w:rsidRPr="00B20439" w:rsidRDefault="008E2830" w:rsidP="000E1A4D">
            <w:pPr>
              <w:pStyle w:val="aff4"/>
              <w:rPr>
                <w:rFonts w:ascii="Times New Roman" w:hAnsi="Times New Roman"/>
                <w:color w:val="000000" w:themeColor="text1"/>
              </w:rPr>
            </w:pPr>
            <w:bookmarkStart w:id="88" w:name="sub_1691"/>
            <w:r w:rsidRPr="00B20439">
              <w:rPr>
                <w:rFonts w:ascii="Times New Roman" w:hAnsi="Times New Roman"/>
                <w:color w:val="000000" w:themeColor="text1"/>
              </w:rPr>
              <w:t>Складские площадки</w:t>
            </w:r>
            <w:bookmarkEnd w:id="88"/>
          </w:p>
        </w:tc>
        <w:tc>
          <w:tcPr>
            <w:tcW w:w="5606" w:type="dxa"/>
            <w:tcBorders>
              <w:top w:val="single" w:sz="4" w:space="0" w:color="auto"/>
              <w:left w:val="single" w:sz="4" w:space="0" w:color="auto"/>
              <w:bottom w:val="single" w:sz="4" w:space="0" w:color="auto"/>
              <w:right w:val="single" w:sz="4" w:space="0" w:color="auto"/>
            </w:tcBorders>
          </w:tcPr>
          <w:p w14:paraId="38C5FEB0"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tcPr>
          <w:p w14:paraId="1EC883C0"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6.9.1</w:t>
            </w:r>
          </w:p>
        </w:tc>
      </w:tr>
      <w:tr w:rsidR="00B20439" w:rsidRPr="00B20439" w14:paraId="783E3E46" w14:textId="77777777" w:rsidTr="000E1A4D">
        <w:tc>
          <w:tcPr>
            <w:tcW w:w="2474" w:type="dxa"/>
            <w:tcBorders>
              <w:top w:val="single" w:sz="4" w:space="0" w:color="auto"/>
              <w:bottom w:val="single" w:sz="4" w:space="0" w:color="auto"/>
              <w:right w:val="single" w:sz="4" w:space="0" w:color="auto"/>
            </w:tcBorders>
          </w:tcPr>
          <w:p w14:paraId="14A3B754" w14:textId="77777777" w:rsidR="008E2830" w:rsidRPr="00B20439" w:rsidRDefault="008E2830" w:rsidP="000E1A4D">
            <w:pPr>
              <w:pStyle w:val="aff0"/>
              <w:rPr>
                <w:rFonts w:ascii="Times New Roman" w:hAnsi="Times New Roman"/>
                <w:color w:val="000000" w:themeColor="text1"/>
              </w:rPr>
            </w:pPr>
            <w:bookmarkStart w:id="89" w:name="sub_10611"/>
            <w:r w:rsidRPr="00B20439">
              <w:rPr>
                <w:rFonts w:ascii="Times New Roman" w:hAnsi="Times New Roman"/>
                <w:color w:val="000000" w:themeColor="text1"/>
              </w:rPr>
              <w:t>Целлюлозно-бумажная промышленность</w:t>
            </w:r>
            <w:bookmarkEnd w:id="89"/>
          </w:p>
        </w:tc>
        <w:tc>
          <w:tcPr>
            <w:tcW w:w="5606" w:type="dxa"/>
            <w:tcBorders>
              <w:top w:val="single" w:sz="4" w:space="0" w:color="auto"/>
              <w:left w:val="single" w:sz="4" w:space="0" w:color="auto"/>
              <w:bottom w:val="single" w:sz="4" w:space="0" w:color="auto"/>
              <w:right w:val="single" w:sz="4" w:space="0" w:color="auto"/>
            </w:tcBorders>
          </w:tcPr>
          <w:p w14:paraId="67BCCD3B"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4" w:space="0" w:color="auto"/>
              <w:left w:val="single" w:sz="4" w:space="0" w:color="auto"/>
              <w:bottom w:val="single" w:sz="4" w:space="0" w:color="auto"/>
            </w:tcBorders>
          </w:tcPr>
          <w:p w14:paraId="511A47B8"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6.11</w:t>
            </w:r>
          </w:p>
        </w:tc>
      </w:tr>
      <w:tr w:rsidR="00B20439" w:rsidRPr="00B20439" w14:paraId="2CBE09D3" w14:textId="77777777" w:rsidTr="000E1A4D">
        <w:tc>
          <w:tcPr>
            <w:tcW w:w="2474" w:type="dxa"/>
            <w:tcBorders>
              <w:top w:val="single" w:sz="4" w:space="0" w:color="auto"/>
              <w:bottom w:val="single" w:sz="4" w:space="0" w:color="auto"/>
              <w:right w:val="single" w:sz="4" w:space="0" w:color="auto"/>
            </w:tcBorders>
          </w:tcPr>
          <w:p w14:paraId="06E7FADF" w14:textId="77777777" w:rsidR="008E2830" w:rsidRPr="00B20439" w:rsidRDefault="008E2830" w:rsidP="008E2830">
            <w:pPr>
              <w:spacing w:after="0" w:line="240" w:lineRule="auto"/>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Научно-</w:t>
            </w:r>
            <w:r w:rsidRPr="00B20439">
              <w:rPr>
                <w:rFonts w:ascii="Times New Roman" w:eastAsia="Times New Roman" w:hAnsi="Times New Roman" w:cs="Times New Roman"/>
                <w:color w:val="000000" w:themeColor="text1"/>
                <w:sz w:val="24"/>
                <w:szCs w:val="24"/>
                <w:lang w:eastAsia="ru-RU"/>
              </w:rPr>
              <w:br/>
              <w:t>производственная деятельность</w:t>
            </w:r>
          </w:p>
        </w:tc>
        <w:tc>
          <w:tcPr>
            <w:tcW w:w="5606" w:type="dxa"/>
            <w:tcBorders>
              <w:top w:val="single" w:sz="4" w:space="0" w:color="auto"/>
              <w:left w:val="single" w:sz="4" w:space="0" w:color="auto"/>
              <w:bottom w:val="single" w:sz="4" w:space="0" w:color="auto"/>
              <w:right w:val="single" w:sz="4" w:space="0" w:color="auto"/>
            </w:tcBorders>
          </w:tcPr>
          <w:p w14:paraId="0C8FDECF" w14:textId="77777777" w:rsidR="008E2830" w:rsidRPr="00B20439" w:rsidRDefault="008E2830" w:rsidP="008E2830">
            <w:pPr>
              <w:spacing w:after="0" w:line="240" w:lineRule="auto"/>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Размещение технологических, промышленных, агропромышленных парков, бизнес-инкубаторов</w:t>
            </w:r>
          </w:p>
        </w:tc>
        <w:tc>
          <w:tcPr>
            <w:tcW w:w="1701" w:type="dxa"/>
            <w:tcBorders>
              <w:top w:val="single" w:sz="4" w:space="0" w:color="auto"/>
              <w:left w:val="single" w:sz="4" w:space="0" w:color="auto"/>
              <w:bottom w:val="single" w:sz="4" w:space="0" w:color="auto"/>
            </w:tcBorders>
          </w:tcPr>
          <w:p w14:paraId="06635B9B" w14:textId="77777777" w:rsidR="008E2830" w:rsidRPr="00B20439" w:rsidRDefault="008E2830" w:rsidP="0089038D">
            <w:pPr>
              <w:jc w:val="center"/>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6.12</w:t>
            </w:r>
          </w:p>
        </w:tc>
      </w:tr>
      <w:tr w:rsidR="00B20439" w:rsidRPr="00B20439" w14:paraId="5E0210CE" w14:textId="77777777" w:rsidTr="000E1A4D">
        <w:tc>
          <w:tcPr>
            <w:tcW w:w="2474" w:type="dxa"/>
            <w:tcBorders>
              <w:top w:val="single" w:sz="4" w:space="0" w:color="auto"/>
              <w:bottom w:val="single" w:sz="4" w:space="0" w:color="auto"/>
              <w:right w:val="single" w:sz="4" w:space="0" w:color="auto"/>
            </w:tcBorders>
          </w:tcPr>
          <w:p w14:paraId="118BA631" w14:textId="77777777" w:rsidR="008E2830" w:rsidRPr="00B20439" w:rsidRDefault="008E2830" w:rsidP="00C12D74">
            <w:pPr>
              <w:pStyle w:val="aff4"/>
              <w:rPr>
                <w:rFonts w:ascii="Times New Roman" w:hAnsi="Times New Roman"/>
                <w:color w:val="000000" w:themeColor="text1"/>
              </w:rPr>
            </w:pPr>
            <w:bookmarkStart w:id="90" w:name="sub_1072"/>
            <w:r w:rsidRPr="00B20439">
              <w:rPr>
                <w:rFonts w:ascii="Times New Roman" w:hAnsi="Times New Roman"/>
                <w:color w:val="000000" w:themeColor="text1"/>
              </w:rPr>
              <w:t>Автомобильный транспорт</w:t>
            </w:r>
            <w:bookmarkEnd w:id="90"/>
          </w:p>
        </w:tc>
        <w:tc>
          <w:tcPr>
            <w:tcW w:w="5606" w:type="dxa"/>
            <w:tcBorders>
              <w:top w:val="single" w:sz="4" w:space="0" w:color="auto"/>
              <w:left w:val="single" w:sz="4" w:space="0" w:color="auto"/>
              <w:bottom w:val="single" w:sz="4" w:space="0" w:color="auto"/>
              <w:right w:val="single" w:sz="4" w:space="0" w:color="auto"/>
            </w:tcBorders>
          </w:tcPr>
          <w:p w14:paraId="357364AB" w14:textId="77777777" w:rsidR="008E2830" w:rsidRPr="00B20439" w:rsidRDefault="008E2830" w:rsidP="00C12D74">
            <w:pPr>
              <w:pStyle w:val="aff4"/>
              <w:rPr>
                <w:rFonts w:ascii="Times New Roman" w:hAnsi="Times New Roman"/>
                <w:color w:val="000000" w:themeColor="text1"/>
              </w:rPr>
            </w:pPr>
            <w:r w:rsidRPr="00B20439">
              <w:rPr>
                <w:rFonts w:ascii="Times New Roman" w:hAnsi="Times New Roman"/>
                <w:color w:val="000000" w:themeColor="text1"/>
              </w:rPr>
              <w:t>Размещение зданий и сооружений автомобильного транспорта.</w:t>
            </w:r>
          </w:p>
          <w:p w14:paraId="26E9B6CF" w14:textId="77777777" w:rsidR="008E2830" w:rsidRPr="00B20439" w:rsidRDefault="008E2830" w:rsidP="00C12D74">
            <w:pPr>
              <w:pStyle w:val="aff4"/>
              <w:rPr>
                <w:rFonts w:ascii="Times New Roman" w:hAnsi="Times New Roman"/>
                <w:color w:val="000000" w:themeColor="text1"/>
              </w:rPr>
            </w:pPr>
            <w:r w:rsidRPr="00B20439">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B20439">
                <w:rPr>
                  <w:rFonts w:ascii="Times New Roman" w:hAnsi="Times New Roman"/>
                  <w:bCs/>
                  <w:color w:val="000000" w:themeColor="text1"/>
                </w:rPr>
                <w:t>кодами 7.2.1 - 7.2.3</w:t>
              </w:r>
            </w:hyperlink>
          </w:p>
        </w:tc>
        <w:tc>
          <w:tcPr>
            <w:tcW w:w="1701" w:type="dxa"/>
            <w:tcBorders>
              <w:top w:val="single" w:sz="4" w:space="0" w:color="auto"/>
              <w:left w:val="single" w:sz="4" w:space="0" w:color="auto"/>
              <w:bottom w:val="single" w:sz="4" w:space="0" w:color="auto"/>
            </w:tcBorders>
          </w:tcPr>
          <w:p w14:paraId="6F16F000" w14:textId="77777777" w:rsidR="008E2830" w:rsidRPr="00B20439" w:rsidRDefault="008E2830" w:rsidP="00C12D74">
            <w:pPr>
              <w:pStyle w:val="aff4"/>
              <w:rPr>
                <w:rFonts w:ascii="Times New Roman" w:hAnsi="Times New Roman"/>
                <w:color w:val="000000" w:themeColor="text1"/>
              </w:rPr>
            </w:pPr>
            <w:r w:rsidRPr="00B20439">
              <w:rPr>
                <w:rFonts w:ascii="Times New Roman" w:hAnsi="Times New Roman"/>
                <w:color w:val="000000" w:themeColor="text1"/>
              </w:rPr>
              <w:t>7.2</w:t>
            </w:r>
          </w:p>
        </w:tc>
      </w:tr>
      <w:tr w:rsidR="00B20439" w:rsidRPr="00B20439" w14:paraId="78C14358" w14:textId="77777777" w:rsidTr="000E1A4D">
        <w:tc>
          <w:tcPr>
            <w:tcW w:w="2474" w:type="dxa"/>
            <w:tcBorders>
              <w:top w:val="single" w:sz="4" w:space="0" w:color="auto"/>
              <w:bottom w:val="single" w:sz="4" w:space="0" w:color="auto"/>
              <w:right w:val="single" w:sz="4" w:space="0" w:color="auto"/>
            </w:tcBorders>
          </w:tcPr>
          <w:p w14:paraId="104BA2C1" w14:textId="77777777" w:rsidR="008E2830" w:rsidRPr="00B20439" w:rsidRDefault="008E2830" w:rsidP="000E1A4D">
            <w:pPr>
              <w:pStyle w:val="aff4"/>
              <w:rPr>
                <w:rFonts w:ascii="Times New Roman" w:hAnsi="Times New Roman"/>
                <w:color w:val="000000" w:themeColor="text1"/>
              </w:rPr>
            </w:pPr>
            <w:bookmarkStart w:id="91" w:name="sub_1721"/>
            <w:r w:rsidRPr="00B20439">
              <w:rPr>
                <w:rFonts w:ascii="Times New Roman" w:hAnsi="Times New Roman"/>
                <w:color w:val="000000" w:themeColor="text1"/>
              </w:rPr>
              <w:t>Размещение автомобильных дорог</w:t>
            </w:r>
            <w:bookmarkEnd w:id="91"/>
          </w:p>
        </w:tc>
        <w:tc>
          <w:tcPr>
            <w:tcW w:w="5606" w:type="dxa"/>
            <w:tcBorders>
              <w:top w:val="single" w:sz="4" w:space="0" w:color="auto"/>
              <w:left w:val="single" w:sz="4" w:space="0" w:color="auto"/>
              <w:bottom w:val="single" w:sz="4" w:space="0" w:color="auto"/>
              <w:right w:val="single" w:sz="4" w:space="0" w:color="auto"/>
            </w:tcBorders>
          </w:tcPr>
          <w:p w14:paraId="40AF7984"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w:t>
            </w:r>
            <w:r w:rsidRPr="00B20439">
              <w:rPr>
                <w:rFonts w:ascii="Times New Roman" w:hAnsi="Times New Roman"/>
                <w:color w:val="000000" w:themeColor="text1"/>
              </w:rPr>
              <w:lastRenderedPageBreak/>
              <w:t xml:space="preserve">дорог, за исключением предусмотренных видами разрешенного использования с </w:t>
            </w:r>
            <w:hyperlink w:anchor="sub_10271" w:history="1">
              <w:r w:rsidRPr="00B20439">
                <w:rPr>
                  <w:rStyle w:val="af7"/>
                  <w:rFonts w:ascii="Times New Roman" w:hAnsi="Times New Roman"/>
                  <w:b w:val="0"/>
                  <w:color w:val="000000" w:themeColor="text1"/>
                  <w:sz w:val="24"/>
                  <w:szCs w:val="24"/>
                </w:rPr>
                <w:t>кодами 2.7.1</w:t>
              </w:r>
            </w:hyperlink>
            <w:r w:rsidRPr="00B20439">
              <w:rPr>
                <w:rFonts w:ascii="Times New Roman" w:hAnsi="Times New Roman"/>
                <w:color w:val="000000" w:themeColor="text1"/>
              </w:rPr>
              <w:t xml:space="preserve">, </w:t>
            </w:r>
            <w:hyperlink w:anchor="sub_1049" w:history="1">
              <w:r w:rsidRPr="00B20439">
                <w:rPr>
                  <w:rStyle w:val="af7"/>
                  <w:rFonts w:ascii="Times New Roman" w:hAnsi="Times New Roman"/>
                  <w:b w:val="0"/>
                  <w:color w:val="000000" w:themeColor="text1"/>
                  <w:sz w:val="24"/>
                  <w:szCs w:val="24"/>
                </w:rPr>
                <w:t>4.9</w:t>
              </w:r>
            </w:hyperlink>
            <w:r w:rsidRPr="00B20439">
              <w:rPr>
                <w:rFonts w:ascii="Times New Roman" w:hAnsi="Times New Roman"/>
                <w:color w:val="000000" w:themeColor="text1"/>
              </w:rPr>
              <w:t xml:space="preserve">, </w:t>
            </w:r>
            <w:hyperlink w:anchor="sub_1723" w:history="1">
              <w:r w:rsidRPr="00B20439">
                <w:rPr>
                  <w:rStyle w:val="af7"/>
                  <w:rFonts w:ascii="Times New Roman" w:hAnsi="Times New Roman"/>
                  <w:b w:val="0"/>
                  <w:color w:val="000000" w:themeColor="text1"/>
                  <w:sz w:val="24"/>
                  <w:szCs w:val="24"/>
                </w:rPr>
                <w:t>7.2.3</w:t>
              </w:r>
            </w:hyperlink>
            <w:r w:rsidRPr="00B20439">
              <w:rPr>
                <w:rFonts w:ascii="Times New Roman" w:hAnsi="Times New Roman"/>
                <w:color w:val="000000" w:themeColor="text1"/>
              </w:rPr>
              <w:t>, а также некапитальных сооружений, предназначенных для охраны транспортных средств;</w:t>
            </w:r>
          </w:p>
          <w:p w14:paraId="26D587A9"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top w:val="single" w:sz="4" w:space="0" w:color="auto"/>
              <w:left w:val="single" w:sz="4" w:space="0" w:color="auto"/>
              <w:bottom w:val="single" w:sz="4" w:space="0" w:color="auto"/>
            </w:tcBorders>
          </w:tcPr>
          <w:p w14:paraId="68C2158A"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lastRenderedPageBreak/>
              <w:t>7.2.1</w:t>
            </w:r>
          </w:p>
        </w:tc>
      </w:tr>
      <w:tr w:rsidR="00B20439" w:rsidRPr="00B20439" w14:paraId="5AD7E6A6" w14:textId="77777777" w:rsidTr="000E1A4D">
        <w:tc>
          <w:tcPr>
            <w:tcW w:w="2474" w:type="dxa"/>
            <w:tcBorders>
              <w:top w:val="single" w:sz="4" w:space="0" w:color="auto"/>
              <w:bottom w:val="single" w:sz="4" w:space="0" w:color="auto"/>
              <w:right w:val="single" w:sz="4" w:space="0" w:color="auto"/>
            </w:tcBorders>
          </w:tcPr>
          <w:p w14:paraId="29417C9C" w14:textId="77777777" w:rsidR="008E2830" w:rsidRPr="00B20439" w:rsidRDefault="008E2830" w:rsidP="000E1A4D">
            <w:pPr>
              <w:pStyle w:val="aff4"/>
              <w:rPr>
                <w:rFonts w:ascii="Times New Roman" w:hAnsi="Times New Roman"/>
                <w:color w:val="000000" w:themeColor="text1"/>
              </w:rPr>
            </w:pPr>
            <w:bookmarkStart w:id="92" w:name="sub_1722"/>
            <w:r w:rsidRPr="00B20439">
              <w:rPr>
                <w:rFonts w:ascii="Times New Roman" w:hAnsi="Times New Roman"/>
                <w:color w:val="000000" w:themeColor="text1"/>
              </w:rPr>
              <w:t>Обслуживание перевозок пассажиров</w:t>
            </w:r>
            <w:bookmarkEnd w:id="92"/>
          </w:p>
        </w:tc>
        <w:tc>
          <w:tcPr>
            <w:tcW w:w="5606" w:type="dxa"/>
            <w:tcBorders>
              <w:top w:val="single" w:sz="4" w:space="0" w:color="auto"/>
              <w:left w:val="single" w:sz="4" w:space="0" w:color="auto"/>
              <w:bottom w:val="single" w:sz="4" w:space="0" w:color="auto"/>
              <w:right w:val="single" w:sz="4" w:space="0" w:color="auto"/>
            </w:tcBorders>
          </w:tcPr>
          <w:p w14:paraId="5056270A"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B20439">
                <w:rPr>
                  <w:rStyle w:val="af7"/>
                  <w:rFonts w:ascii="Times New Roman" w:hAnsi="Times New Roman"/>
                  <w:b w:val="0"/>
                  <w:color w:val="000000" w:themeColor="text1"/>
                  <w:sz w:val="24"/>
                  <w:szCs w:val="24"/>
                </w:rPr>
                <w:t>кодом 7.6</w:t>
              </w:r>
            </w:hyperlink>
          </w:p>
        </w:tc>
        <w:tc>
          <w:tcPr>
            <w:tcW w:w="1701" w:type="dxa"/>
            <w:tcBorders>
              <w:top w:val="single" w:sz="4" w:space="0" w:color="auto"/>
              <w:left w:val="single" w:sz="4" w:space="0" w:color="auto"/>
              <w:bottom w:val="single" w:sz="4" w:space="0" w:color="auto"/>
            </w:tcBorders>
          </w:tcPr>
          <w:p w14:paraId="14249795"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7.2.2</w:t>
            </w:r>
          </w:p>
        </w:tc>
      </w:tr>
      <w:tr w:rsidR="00B20439" w:rsidRPr="00B20439" w14:paraId="278EAF74" w14:textId="77777777" w:rsidTr="000E1A4D">
        <w:tc>
          <w:tcPr>
            <w:tcW w:w="2474" w:type="dxa"/>
            <w:tcBorders>
              <w:top w:val="single" w:sz="4" w:space="0" w:color="auto"/>
              <w:bottom w:val="single" w:sz="4" w:space="0" w:color="auto"/>
              <w:right w:val="single" w:sz="4" w:space="0" w:color="auto"/>
            </w:tcBorders>
          </w:tcPr>
          <w:p w14:paraId="27B85F00" w14:textId="77777777" w:rsidR="008E2830" w:rsidRPr="00B20439" w:rsidRDefault="008E2830" w:rsidP="000E1A4D">
            <w:pPr>
              <w:pStyle w:val="aff4"/>
              <w:rPr>
                <w:rFonts w:ascii="Times New Roman" w:hAnsi="Times New Roman"/>
                <w:color w:val="000000" w:themeColor="text1"/>
              </w:rPr>
            </w:pPr>
            <w:bookmarkStart w:id="93" w:name="sub_1723"/>
            <w:r w:rsidRPr="00B20439">
              <w:rPr>
                <w:rFonts w:ascii="Times New Roman" w:hAnsi="Times New Roman"/>
                <w:color w:val="000000" w:themeColor="text1"/>
              </w:rPr>
              <w:t>Стоянки</w:t>
            </w:r>
            <w:bookmarkEnd w:id="93"/>
          </w:p>
          <w:p w14:paraId="67213DAB" w14:textId="77777777" w:rsidR="008E2830" w:rsidRPr="00B20439" w:rsidRDefault="008E2830" w:rsidP="000E1A4D">
            <w:pPr>
              <w:pStyle w:val="aff4"/>
              <w:rPr>
                <w:rFonts w:ascii="Times New Roman" w:hAnsi="Times New Roman"/>
                <w:color w:val="000000" w:themeColor="text1"/>
              </w:rPr>
            </w:pPr>
            <w:r w:rsidRPr="00B20439">
              <w:rPr>
                <w:rFonts w:ascii="Times New Roman" w:hAnsi="Times New Roman"/>
                <w:color w:val="000000" w:themeColor="text1"/>
              </w:rPr>
              <w:t>транспорта общего пользования</w:t>
            </w:r>
          </w:p>
        </w:tc>
        <w:tc>
          <w:tcPr>
            <w:tcW w:w="5606" w:type="dxa"/>
            <w:tcBorders>
              <w:top w:val="single" w:sz="4" w:space="0" w:color="auto"/>
              <w:left w:val="single" w:sz="4" w:space="0" w:color="auto"/>
              <w:bottom w:val="single" w:sz="4" w:space="0" w:color="auto"/>
              <w:right w:val="single" w:sz="4" w:space="0" w:color="auto"/>
            </w:tcBorders>
          </w:tcPr>
          <w:p w14:paraId="0147AB95"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стоянок транспортных средств, осуществляющих перевозки людей по установленному маршруту</w:t>
            </w:r>
          </w:p>
        </w:tc>
        <w:tc>
          <w:tcPr>
            <w:tcW w:w="1701" w:type="dxa"/>
            <w:tcBorders>
              <w:top w:val="single" w:sz="4" w:space="0" w:color="auto"/>
              <w:left w:val="single" w:sz="4" w:space="0" w:color="auto"/>
              <w:bottom w:val="single" w:sz="4" w:space="0" w:color="auto"/>
            </w:tcBorders>
          </w:tcPr>
          <w:p w14:paraId="358E1A2B"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7.2.3</w:t>
            </w:r>
          </w:p>
        </w:tc>
      </w:tr>
      <w:tr w:rsidR="00B20439" w:rsidRPr="00B20439" w14:paraId="74F6130D" w14:textId="77777777" w:rsidTr="000E1A4D">
        <w:tc>
          <w:tcPr>
            <w:tcW w:w="2474" w:type="dxa"/>
            <w:tcBorders>
              <w:top w:val="single" w:sz="4" w:space="0" w:color="auto"/>
              <w:bottom w:val="single" w:sz="4" w:space="0" w:color="auto"/>
              <w:right w:val="single" w:sz="4" w:space="0" w:color="auto"/>
            </w:tcBorders>
          </w:tcPr>
          <w:p w14:paraId="27EDAD30" w14:textId="77777777" w:rsidR="008E2830" w:rsidRPr="00B20439" w:rsidRDefault="008E2830" w:rsidP="000E1A4D">
            <w:pPr>
              <w:pStyle w:val="aff0"/>
              <w:rPr>
                <w:rFonts w:ascii="Times New Roman" w:hAnsi="Times New Roman"/>
                <w:color w:val="000000" w:themeColor="text1"/>
              </w:rPr>
            </w:pPr>
            <w:bookmarkStart w:id="94" w:name="sub_1075"/>
            <w:r w:rsidRPr="00B20439">
              <w:rPr>
                <w:rFonts w:ascii="Times New Roman" w:hAnsi="Times New Roman"/>
                <w:color w:val="000000" w:themeColor="text1"/>
              </w:rPr>
              <w:t>Трубопроводный транспорт</w:t>
            </w:r>
            <w:bookmarkEnd w:id="94"/>
          </w:p>
        </w:tc>
        <w:tc>
          <w:tcPr>
            <w:tcW w:w="5606" w:type="dxa"/>
            <w:tcBorders>
              <w:top w:val="single" w:sz="4" w:space="0" w:color="auto"/>
              <w:left w:val="single" w:sz="4" w:space="0" w:color="auto"/>
              <w:bottom w:val="single" w:sz="4" w:space="0" w:color="auto"/>
              <w:right w:val="single" w:sz="4" w:space="0" w:color="auto"/>
            </w:tcBorders>
          </w:tcPr>
          <w:p w14:paraId="6419DF2E"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tcPr>
          <w:p w14:paraId="4F93D242"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7.5</w:t>
            </w:r>
          </w:p>
        </w:tc>
      </w:tr>
      <w:tr w:rsidR="00B20439" w:rsidRPr="00B20439" w14:paraId="7733F8AC" w14:textId="77777777" w:rsidTr="000E1A4D">
        <w:tc>
          <w:tcPr>
            <w:tcW w:w="2474" w:type="dxa"/>
            <w:tcBorders>
              <w:top w:val="single" w:sz="4" w:space="0" w:color="auto"/>
              <w:bottom w:val="single" w:sz="4" w:space="0" w:color="auto"/>
              <w:right w:val="single" w:sz="4" w:space="0" w:color="auto"/>
            </w:tcBorders>
          </w:tcPr>
          <w:p w14:paraId="1F45DB33" w14:textId="77777777" w:rsidR="008E2830" w:rsidRPr="00B20439" w:rsidRDefault="008E2830" w:rsidP="000E1A4D">
            <w:pPr>
              <w:pStyle w:val="aff0"/>
              <w:rPr>
                <w:rFonts w:ascii="Times New Roman" w:hAnsi="Times New Roman"/>
                <w:color w:val="000000" w:themeColor="text1"/>
              </w:rPr>
            </w:pPr>
            <w:bookmarkStart w:id="95" w:name="sub_1083"/>
            <w:r w:rsidRPr="00B20439">
              <w:rPr>
                <w:rFonts w:ascii="Times New Roman" w:hAnsi="Times New Roman"/>
                <w:color w:val="000000" w:themeColor="text1"/>
              </w:rPr>
              <w:t>Обеспечение внутреннего правопорядка</w:t>
            </w:r>
            <w:bookmarkEnd w:id="95"/>
          </w:p>
        </w:tc>
        <w:tc>
          <w:tcPr>
            <w:tcW w:w="5606" w:type="dxa"/>
            <w:tcBorders>
              <w:top w:val="single" w:sz="4" w:space="0" w:color="auto"/>
              <w:left w:val="single" w:sz="4" w:space="0" w:color="auto"/>
              <w:bottom w:val="single" w:sz="4" w:space="0" w:color="auto"/>
              <w:right w:val="single" w:sz="4" w:space="0" w:color="auto"/>
            </w:tcBorders>
          </w:tcPr>
          <w:p w14:paraId="55F70892"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Borders>
              <w:top w:val="single" w:sz="4" w:space="0" w:color="auto"/>
              <w:left w:val="single" w:sz="4" w:space="0" w:color="auto"/>
              <w:bottom w:val="single" w:sz="4" w:space="0" w:color="auto"/>
            </w:tcBorders>
          </w:tcPr>
          <w:p w14:paraId="0110A91A"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8.3</w:t>
            </w:r>
          </w:p>
        </w:tc>
      </w:tr>
      <w:tr w:rsidR="00B20439" w:rsidRPr="00B20439" w14:paraId="36D15FB4" w14:textId="77777777" w:rsidTr="000E1A4D">
        <w:tc>
          <w:tcPr>
            <w:tcW w:w="2474" w:type="dxa"/>
            <w:tcBorders>
              <w:top w:val="single" w:sz="4" w:space="0" w:color="auto"/>
              <w:bottom w:val="single" w:sz="4" w:space="0" w:color="auto"/>
              <w:right w:val="single" w:sz="4" w:space="0" w:color="auto"/>
            </w:tcBorders>
          </w:tcPr>
          <w:p w14:paraId="1FD7E176" w14:textId="77777777" w:rsidR="008E2830" w:rsidRPr="00B20439" w:rsidRDefault="008E2830" w:rsidP="00BE17C2">
            <w:pPr>
              <w:pStyle w:val="aff0"/>
              <w:rPr>
                <w:rFonts w:ascii="Times New Roman" w:hAnsi="Times New Roman"/>
                <w:color w:val="000000" w:themeColor="text1"/>
              </w:rPr>
            </w:pPr>
            <w:r w:rsidRPr="00B20439">
              <w:rPr>
                <w:rFonts w:ascii="Times New Roman" w:hAnsi="Times New Roman"/>
                <w:color w:val="000000" w:themeColor="text1"/>
              </w:rPr>
              <w:t>Деятельность по особой охране и изучению природы</w:t>
            </w:r>
          </w:p>
        </w:tc>
        <w:tc>
          <w:tcPr>
            <w:tcW w:w="5606" w:type="dxa"/>
            <w:tcBorders>
              <w:top w:val="single" w:sz="4" w:space="0" w:color="auto"/>
              <w:left w:val="single" w:sz="4" w:space="0" w:color="auto"/>
              <w:bottom w:val="single" w:sz="4" w:space="0" w:color="auto"/>
              <w:right w:val="single" w:sz="4" w:space="0" w:color="auto"/>
            </w:tcBorders>
          </w:tcPr>
          <w:p w14:paraId="37F13E5D" w14:textId="77777777" w:rsidR="008E2830" w:rsidRPr="00B20439" w:rsidRDefault="008E2830" w:rsidP="00BE17C2">
            <w:pPr>
              <w:pStyle w:val="aff0"/>
              <w:rPr>
                <w:rFonts w:ascii="Times New Roman" w:hAnsi="Times New Roman"/>
                <w:color w:val="000000" w:themeColor="text1"/>
              </w:rPr>
            </w:pPr>
            <w:r w:rsidRPr="00B20439">
              <w:rPr>
                <w:rFonts w:ascii="Times New Roman" w:hAnsi="Times New Roman"/>
                <w:color w:val="000000" w:themeColor="text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1" w:type="dxa"/>
            <w:tcBorders>
              <w:top w:val="single" w:sz="4" w:space="0" w:color="auto"/>
              <w:left w:val="single" w:sz="4" w:space="0" w:color="auto"/>
              <w:bottom w:val="single" w:sz="4" w:space="0" w:color="auto"/>
            </w:tcBorders>
          </w:tcPr>
          <w:p w14:paraId="3CF24F1A" w14:textId="77777777" w:rsidR="008E2830" w:rsidRPr="00B20439" w:rsidRDefault="008E2830" w:rsidP="00BE17C2">
            <w:pPr>
              <w:pStyle w:val="aff0"/>
              <w:jc w:val="center"/>
              <w:rPr>
                <w:rFonts w:ascii="Times New Roman" w:hAnsi="Times New Roman"/>
                <w:color w:val="000000" w:themeColor="text1"/>
              </w:rPr>
            </w:pPr>
            <w:r w:rsidRPr="00B20439">
              <w:rPr>
                <w:rFonts w:ascii="Times New Roman" w:hAnsi="Times New Roman"/>
                <w:color w:val="000000" w:themeColor="text1"/>
              </w:rPr>
              <w:t>9.0</w:t>
            </w:r>
          </w:p>
        </w:tc>
      </w:tr>
      <w:tr w:rsidR="00B20439" w:rsidRPr="00B20439" w14:paraId="001D57CA" w14:textId="77777777" w:rsidTr="000E1A4D">
        <w:tc>
          <w:tcPr>
            <w:tcW w:w="2474" w:type="dxa"/>
            <w:tcBorders>
              <w:top w:val="single" w:sz="4" w:space="0" w:color="auto"/>
              <w:bottom w:val="single" w:sz="4" w:space="0" w:color="auto"/>
              <w:right w:val="single" w:sz="4" w:space="0" w:color="auto"/>
            </w:tcBorders>
          </w:tcPr>
          <w:p w14:paraId="19514C44" w14:textId="77777777" w:rsidR="008E2830" w:rsidRPr="00B20439" w:rsidRDefault="008E2830" w:rsidP="00BE17C2">
            <w:pPr>
              <w:pStyle w:val="aff0"/>
              <w:rPr>
                <w:rFonts w:ascii="Times New Roman" w:hAnsi="Times New Roman"/>
                <w:color w:val="000000" w:themeColor="text1"/>
              </w:rPr>
            </w:pPr>
            <w:r w:rsidRPr="00B20439">
              <w:rPr>
                <w:rFonts w:ascii="Times New Roman" w:hAnsi="Times New Roman"/>
                <w:color w:val="000000" w:themeColor="text1"/>
              </w:rPr>
              <w:t>Охрана природных территорий</w:t>
            </w:r>
          </w:p>
        </w:tc>
        <w:tc>
          <w:tcPr>
            <w:tcW w:w="5606" w:type="dxa"/>
            <w:tcBorders>
              <w:top w:val="single" w:sz="4" w:space="0" w:color="auto"/>
              <w:left w:val="single" w:sz="4" w:space="0" w:color="auto"/>
              <w:bottom w:val="single" w:sz="4" w:space="0" w:color="auto"/>
              <w:right w:val="single" w:sz="4" w:space="0" w:color="auto"/>
            </w:tcBorders>
          </w:tcPr>
          <w:p w14:paraId="5EE7984E" w14:textId="77777777" w:rsidR="008E2830" w:rsidRPr="00B20439" w:rsidRDefault="008E2830" w:rsidP="00BE17C2">
            <w:pPr>
              <w:pStyle w:val="aff0"/>
              <w:rPr>
                <w:rFonts w:ascii="Times New Roman" w:hAnsi="Times New Roman"/>
                <w:color w:val="000000" w:themeColor="text1"/>
              </w:rPr>
            </w:pPr>
            <w:r w:rsidRPr="00B20439">
              <w:rPr>
                <w:rFonts w:ascii="Times New Roman" w:hAnsi="Times New Roman"/>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tcBorders>
          </w:tcPr>
          <w:p w14:paraId="75CACCBD" w14:textId="77777777" w:rsidR="008E2830" w:rsidRPr="00B20439" w:rsidRDefault="008E2830" w:rsidP="00BE17C2">
            <w:pPr>
              <w:pStyle w:val="aff0"/>
              <w:jc w:val="center"/>
              <w:rPr>
                <w:rFonts w:ascii="Times New Roman" w:hAnsi="Times New Roman"/>
                <w:color w:val="000000" w:themeColor="text1"/>
              </w:rPr>
            </w:pPr>
            <w:r w:rsidRPr="00B20439">
              <w:rPr>
                <w:rFonts w:ascii="Times New Roman" w:hAnsi="Times New Roman"/>
                <w:color w:val="000000" w:themeColor="text1"/>
              </w:rPr>
              <w:t>9.1</w:t>
            </w:r>
          </w:p>
        </w:tc>
      </w:tr>
      <w:tr w:rsidR="00B20439" w:rsidRPr="00B20439" w14:paraId="1E07575F" w14:textId="77777777" w:rsidTr="000E1A4D">
        <w:tc>
          <w:tcPr>
            <w:tcW w:w="2474" w:type="dxa"/>
            <w:tcBorders>
              <w:top w:val="single" w:sz="4" w:space="0" w:color="auto"/>
              <w:bottom w:val="single" w:sz="4" w:space="0" w:color="auto"/>
              <w:right w:val="single" w:sz="4" w:space="0" w:color="auto"/>
            </w:tcBorders>
          </w:tcPr>
          <w:p w14:paraId="00BD8DDE" w14:textId="77777777" w:rsidR="008E2830" w:rsidRPr="00B20439" w:rsidRDefault="008E2830" w:rsidP="00BE17C2">
            <w:pPr>
              <w:pStyle w:val="aff0"/>
              <w:rPr>
                <w:rFonts w:ascii="Times New Roman" w:hAnsi="Times New Roman"/>
                <w:color w:val="000000" w:themeColor="text1"/>
              </w:rPr>
            </w:pPr>
            <w:r w:rsidRPr="00B20439">
              <w:rPr>
                <w:rFonts w:ascii="Times New Roman" w:hAnsi="Times New Roman"/>
                <w:color w:val="000000" w:themeColor="text1"/>
              </w:rPr>
              <w:t>Сохранение и репродукция редких и (или) находящихся под угрозой исчезновения видов животных</w:t>
            </w:r>
          </w:p>
        </w:tc>
        <w:tc>
          <w:tcPr>
            <w:tcW w:w="5606" w:type="dxa"/>
            <w:tcBorders>
              <w:top w:val="single" w:sz="4" w:space="0" w:color="auto"/>
              <w:left w:val="single" w:sz="4" w:space="0" w:color="auto"/>
              <w:bottom w:val="single" w:sz="4" w:space="0" w:color="auto"/>
              <w:right w:val="single" w:sz="4" w:space="0" w:color="auto"/>
            </w:tcBorders>
          </w:tcPr>
          <w:p w14:paraId="02F83AF2" w14:textId="77777777" w:rsidR="008E2830" w:rsidRPr="00B20439" w:rsidRDefault="008E2830" w:rsidP="00BE17C2">
            <w:pPr>
              <w:pStyle w:val="aff0"/>
              <w:rPr>
                <w:rFonts w:ascii="Times New Roman" w:hAnsi="Times New Roman"/>
                <w:color w:val="000000" w:themeColor="text1"/>
              </w:rPr>
            </w:pPr>
            <w:r w:rsidRPr="00B20439">
              <w:rPr>
                <w:rFonts w:ascii="Times New Roman" w:hAnsi="Times New Roman"/>
                <w:color w:val="000000" w:themeColor="text1"/>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701" w:type="dxa"/>
            <w:tcBorders>
              <w:top w:val="single" w:sz="4" w:space="0" w:color="auto"/>
              <w:left w:val="single" w:sz="4" w:space="0" w:color="auto"/>
              <w:bottom w:val="single" w:sz="4" w:space="0" w:color="auto"/>
            </w:tcBorders>
          </w:tcPr>
          <w:p w14:paraId="07FA07BB" w14:textId="77777777" w:rsidR="008E2830" w:rsidRPr="00B20439" w:rsidRDefault="008E2830" w:rsidP="00BE17C2">
            <w:pPr>
              <w:pStyle w:val="aff0"/>
              <w:jc w:val="center"/>
              <w:rPr>
                <w:rFonts w:ascii="Times New Roman" w:hAnsi="Times New Roman"/>
                <w:color w:val="000000" w:themeColor="text1"/>
              </w:rPr>
            </w:pPr>
            <w:r w:rsidRPr="00B20439">
              <w:rPr>
                <w:rFonts w:ascii="Times New Roman" w:hAnsi="Times New Roman"/>
                <w:color w:val="000000" w:themeColor="text1"/>
              </w:rPr>
              <w:t>9.1.1</w:t>
            </w:r>
          </w:p>
        </w:tc>
      </w:tr>
      <w:tr w:rsidR="00B20439" w:rsidRPr="00B20439" w14:paraId="6941B146" w14:textId="77777777" w:rsidTr="00BE17C2">
        <w:trPr>
          <w:trHeight w:val="1872"/>
        </w:trPr>
        <w:tc>
          <w:tcPr>
            <w:tcW w:w="2474" w:type="dxa"/>
            <w:tcBorders>
              <w:top w:val="single" w:sz="4" w:space="0" w:color="auto"/>
              <w:bottom w:val="single" w:sz="4" w:space="0" w:color="auto"/>
              <w:right w:val="single" w:sz="4" w:space="0" w:color="auto"/>
            </w:tcBorders>
          </w:tcPr>
          <w:p w14:paraId="1AAF9818" w14:textId="77777777" w:rsidR="008E2830" w:rsidRPr="00B20439" w:rsidRDefault="008E2830" w:rsidP="00BE17C2">
            <w:pPr>
              <w:pStyle w:val="aff0"/>
              <w:rPr>
                <w:rFonts w:ascii="Times New Roman" w:hAnsi="Times New Roman"/>
                <w:color w:val="000000" w:themeColor="text1"/>
              </w:rPr>
            </w:pPr>
            <w:r w:rsidRPr="00B20439">
              <w:rPr>
                <w:rFonts w:ascii="Times New Roman" w:hAnsi="Times New Roman"/>
                <w:color w:val="000000" w:themeColor="text1"/>
              </w:rPr>
              <w:t>Санаторная деятельность</w:t>
            </w:r>
          </w:p>
        </w:tc>
        <w:tc>
          <w:tcPr>
            <w:tcW w:w="5606" w:type="dxa"/>
            <w:tcBorders>
              <w:top w:val="single" w:sz="4" w:space="0" w:color="auto"/>
              <w:left w:val="single" w:sz="4" w:space="0" w:color="auto"/>
              <w:bottom w:val="single" w:sz="4" w:space="0" w:color="auto"/>
              <w:right w:val="single" w:sz="4" w:space="0" w:color="auto"/>
            </w:tcBorders>
          </w:tcPr>
          <w:p w14:paraId="5D6A8AF9" w14:textId="77777777" w:rsidR="008E2830" w:rsidRPr="00B20439" w:rsidRDefault="008E2830" w:rsidP="00BE17C2">
            <w:pPr>
              <w:pStyle w:val="aff0"/>
              <w:rPr>
                <w:rFonts w:ascii="Times New Roman" w:hAnsi="Times New Roman"/>
                <w:color w:val="000000" w:themeColor="text1"/>
              </w:rPr>
            </w:pPr>
            <w:r w:rsidRPr="00B20439">
              <w:rPr>
                <w:rFonts w:ascii="Times New Roman" w:hAnsi="Times New Roman"/>
                <w:color w:val="000000" w:themeColor="text1"/>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B20439">
              <w:rPr>
                <w:rFonts w:ascii="Times New Roman" w:hAnsi="Times New Roman"/>
                <w:color w:val="000000" w:themeColor="text1"/>
              </w:rPr>
              <w:br/>
              <w:t>лечебно-оздоровительных местностей (пляжи, бюветы, места добычи целебной грязи); размещение лечебно-оздоровительных лагерей</w:t>
            </w:r>
          </w:p>
        </w:tc>
        <w:tc>
          <w:tcPr>
            <w:tcW w:w="1701" w:type="dxa"/>
            <w:tcBorders>
              <w:top w:val="single" w:sz="4" w:space="0" w:color="auto"/>
              <w:left w:val="single" w:sz="4" w:space="0" w:color="auto"/>
              <w:bottom w:val="single" w:sz="4" w:space="0" w:color="auto"/>
            </w:tcBorders>
          </w:tcPr>
          <w:p w14:paraId="5B626821" w14:textId="77777777" w:rsidR="008E2830" w:rsidRPr="00B20439" w:rsidRDefault="008E2830" w:rsidP="00BD5209">
            <w:pPr>
              <w:jc w:val="center"/>
              <w:textAlignment w:val="baseline"/>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9.2.1</w:t>
            </w:r>
          </w:p>
        </w:tc>
      </w:tr>
      <w:tr w:rsidR="00B20439" w:rsidRPr="00B20439" w14:paraId="62C2EACA" w14:textId="77777777" w:rsidTr="000E1A4D">
        <w:tc>
          <w:tcPr>
            <w:tcW w:w="2474" w:type="dxa"/>
            <w:tcBorders>
              <w:top w:val="single" w:sz="4" w:space="0" w:color="auto"/>
              <w:bottom w:val="single" w:sz="4" w:space="0" w:color="auto"/>
              <w:right w:val="single" w:sz="4" w:space="0" w:color="auto"/>
            </w:tcBorders>
          </w:tcPr>
          <w:p w14:paraId="183AAADD" w14:textId="77777777" w:rsidR="008E2830" w:rsidRPr="00B20439" w:rsidRDefault="008E2830" w:rsidP="000E1A4D">
            <w:pPr>
              <w:pStyle w:val="aff0"/>
              <w:rPr>
                <w:rFonts w:ascii="Times New Roman" w:hAnsi="Times New Roman"/>
                <w:color w:val="000000" w:themeColor="text1"/>
              </w:rPr>
            </w:pPr>
            <w:bookmarkStart w:id="96" w:name="sub_1093"/>
            <w:r w:rsidRPr="00B20439">
              <w:rPr>
                <w:rFonts w:ascii="Times New Roman" w:hAnsi="Times New Roman"/>
                <w:color w:val="000000" w:themeColor="text1"/>
              </w:rPr>
              <w:t>Историко-культурная деятельность</w:t>
            </w:r>
            <w:bookmarkEnd w:id="96"/>
          </w:p>
        </w:tc>
        <w:tc>
          <w:tcPr>
            <w:tcW w:w="5606" w:type="dxa"/>
            <w:tcBorders>
              <w:top w:val="single" w:sz="4" w:space="0" w:color="auto"/>
              <w:left w:val="single" w:sz="4" w:space="0" w:color="auto"/>
              <w:bottom w:val="single" w:sz="4" w:space="0" w:color="auto"/>
              <w:right w:val="single" w:sz="4" w:space="0" w:color="auto"/>
            </w:tcBorders>
          </w:tcPr>
          <w:p w14:paraId="1DB9B15C"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top w:val="single" w:sz="4" w:space="0" w:color="auto"/>
              <w:left w:val="single" w:sz="4" w:space="0" w:color="auto"/>
              <w:bottom w:val="single" w:sz="4" w:space="0" w:color="auto"/>
            </w:tcBorders>
          </w:tcPr>
          <w:p w14:paraId="77D5DE6D"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9.3</w:t>
            </w:r>
          </w:p>
        </w:tc>
      </w:tr>
      <w:tr w:rsidR="00B20439" w:rsidRPr="00B20439" w14:paraId="6C54635F" w14:textId="77777777" w:rsidTr="000E1A4D">
        <w:tc>
          <w:tcPr>
            <w:tcW w:w="2474" w:type="dxa"/>
            <w:tcBorders>
              <w:top w:val="single" w:sz="4" w:space="0" w:color="auto"/>
              <w:bottom w:val="single" w:sz="4" w:space="0" w:color="auto"/>
              <w:right w:val="single" w:sz="4" w:space="0" w:color="auto"/>
            </w:tcBorders>
          </w:tcPr>
          <w:p w14:paraId="6AB63680" w14:textId="77777777" w:rsidR="008E2830" w:rsidRPr="00B20439" w:rsidRDefault="008E2830" w:rsidP="000E1A4D">
            <w:pPr>
              <w:pStyle w:val="aff0"/>
              <w:rPr>
                <w:rFonts w:ascii="Times New Roman" w:hAnsi="Times New Roman"/>
                <w:color w:val="000000" w:themeColor="text1"/>
              </w:rPr>
            </w:pPr>
            <w:bookmarkStart w:id="97" w:name="sub_10110"/>
            <w:r w:rsidRPr="00B20439">
              <w:rPr>
                <w:rFonts w:ascii="Times New Roman" w:hAnsi="Times New Roman"/>
                <w:color w:val="000000" w:themeColor="text1"/>
              </w:rPr>
              <w:t>Водные объекты</w:t>
            </w:r>
            <w:bookmarkEnd w:id="97"/>
          </w:p>
        </w:tc>
        <w:tc>
          <w:tcPr>
            <w:tcW w:w="5606" w:type="dxa"/>
            <w:tcBorders>
              <w:top w:val="single" w:sz="4" w:space="0" w:color="auto"/>
              <w:left w:val="single" w:sz="4" w:space="0" w:color="auto"/>
              <w:bottom w:val="single" w:sz="4" w:space="0" w:color="auto"/>
              <w:right w:val="single" w:sz="4" w:space="0" w:color="auto"/>
            </w:tcBorders>
          </w:tcPr>
          <w:p w14:paraId="6B55B4A6"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Ледники, снежники, ручьи, реки, озера, болота, территориальные моря и другие поверхностные водные объекты</w:t>
            </w:r>
          </w:p>
        </w:tc>
        <w:tc>
          <w:tcPr>
            <w:tcW w:w="1701" w:type="dxa"/>
            <w:tcBorders>
              <w:top w:val="single" w:sz="4" w:space="0" w:color="auto"/>
              <w:left w:val="single" w:sz="4" w:space="0" w:color="auto"/>
              <w:bottom w:val="single" w:sz="4" w:space="0" w:color="auto"/>
            </w:tcBorders>
          </w:tcPr>
          <w:p w14:paraId="52003093"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11.0</w:t>
            </w:r>
          </w:p>
        </w:tc>
      </w:tr>
      <w:tr w:rsidR="00B20439" w:rsidRPr="00B20439" w14:paraId="58A90B7B" w14:textId="77777777" w:rsidTr="000E1A4D">
        <w:tc>
          <w:tcPr>
            <w:tcW w:w="2474" w:type="dxa"/>
            <w:tcBorders>
              <w:top w:val="single" w:sz="4" w:space="0" w:color="auto"/>
              <w:bottom w:val="single" w:sz="4" w:space="0" w:color="auto"/>
              <w:right w:val="single" w:sz="4" w:space="0" w:color="auto"/>
            </w:tcBorders>
          </w:tcPr>
          <w:p w14:paraId="7C7529E5" w14:textId="77777777" w:rsidR="008E2830" w:rsidRPr="00B20439" w:rsidRDefault="008E2830" w:rsidP="000E1A4D">
            <w:pPr>
              <w:pStyle w:val="aff0"/>
              <w:rPr>
                <w:rFonts w:ascii="Times New Roman" w:hAnsi="Times New Roman"/>
                <w:color w:val="000000" w:themeColor="text1"/>
              </w:rPr>
            </w:pPr>
            <w:bookmarkStart w:id="98" w:name="sub_10111"/>
            <w:r w:rsidRPr="00B20439">
              <w:rPr>
                <w:rFonts w:ascii="Times New Roman" w:hAnsi="Times New Roman"/>
                <w:color w:val="000000" w:themeColor="text1"/>
              </w:rPr>
              <w:t>Общее пользование водными объектами</w:t>
            </w:r>
            <w:bookmarkEnd w:id="98"/>
          </w:p>
        </w:tc>
        <w:tc>
          <w:tcPr>
            <w:tcW w:w="5606" w:type="dxa"/>
            <w:tcBorders>
              <w:top w:val="single" w:sz="4" w:space="0" w:color="auto"/>
              <w:left w:val="single" w:sz="4" w:space="0" w:color="auto"/>
              <w:bottom w:val="single" w:sz="4" w:space="0" w:color="auto"/>
              <w:right w:val="single" w:sz="4" w:space="0" w:color="auto"/>
            </w:tcBorders>
          </w:tcPr>
          <w:p w14:paraId="35D53618"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top w:val="single" w:sz="4" w:space="0" w:color="auto"/>
              <w:left w:val="single" w:sz="4" w:space="0" w:color="auto"/>
              <w:bottom w:val="single" w:sz="4" w:space="0" w:color="auto"/>
            </w:tcBorders>
          </w:tcPr>
          <w:p w14:paraId="4F8912F4"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11.1</w:t>
            </w:r>
          </w:p>
        </w:tc>
      </w:tr>
      <w:tr w:rsidR="00B20439" w:rsidRPr="00B20439" w14:paraId="4463AA66" w14:textId="77777777" w:rsidTr="000E1A4D">
        <w:tc>
          <w:tcPr>
            <w:tcW w:w="2474" w:type="dxa"/>
            <w:tcBorders>
              <w:top w:val="single" w:sz="4" w:space="0" w:color="auto"/>
              <w:bottom w:val="single" w:sz="4" w:space="0" w:color="auto"/>
              <w:right w:val="single" w:sz="4" w:space="0" w:color="auto"/>
            </w:tcBorders>
          </w:tcPr>
          <w:p w14:paraId="682A5CA6" w14:textId="77777777" w:rsidR="008E2830" w:rsidRPr="00B20439" w:rsidRDefault="008E2830" w:rsidP="000E1A4D">
            <w:pPr>
              <w:pStyle w:val="aff0"/>
              <w:rPr>
                <w:rFonts w:ascii="Times New Roman" w:hAnsi="Times New Roman"/>
                <w:color w:val="000000" w:themeColor="text1"/>
              </w:rPr>
            </w:pPr>
            <w:bookmarkStart w:id="99" w:name="sub_10112"/>
            <w:r w:rsidRPr="00B20439">
              <w:rPr>
                <w:rFonts w:ascii="Times New Roman" w:hAnsi="Times New Roman"/>
                <w:color w:val="000000" w:themeColor="text1"/>
              </w:rPr>
              <w:t>Специальное пользование водными объектами</w:t>
            </w:r>
            <w:bookmarkEnd w:id="99"/>
          </w:p>
        </w:tc>
        <w:tc>
          <w:tcPr>
            <w:tcW w:w="5606" w:type="dxa"/>
            <w:tcBorders>
              <w:top w:val="single" w:sz="4" w:space="0" w:color="auto"/>
              <w:left w:val="single" w:sz="4" w:space="0" w:color="auto"/>
              <w:bottom w:val="single" w:sz="4" w:space="0" w:color="auto"/>
              <w:right w:val="single" w:sz="4" w:space="0" w:color="auto"/>
            </w:tcBorders>
          </w:tcPr>
          <w:p w14:paraId="3C314CE2"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tcPr>
          <w:p w14:paraId="4A5F4840"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11.2</w:t>
            </w:r>
          </w:p>
        </w:tc>
      </w:tr>
      <w:tr w:rsidR="00B20439" w:rsidRPr="00B20439" w14:paraId="59BEE1B6" w14:textId="77777777" w:rsidTr="000E1A4D">
        <w:tc>
          <w:tcPr>
            <w:tcW w:w="2474" w:type="dxa"/>
            <w:tcBorders>
              <w:top w:val="single" w:sz="4" w:space="0" w:color="auto"/>
              <w:bottom w:val="single" w:sz="4" w:space="0" w:color="auto"/>
              <w:right w:val="single" w:sz="4" w:space="0" w:color="auto"/>
            </w:tcBorders>
          </w:tcPr>
          <w:p w14:paraId="3E8CDB27" w14:textId="77777777" w:rsidR="008E2830" w:rsidRPr="00B20439" w:rsidRDefault="008E2830" w:rsidP="000E1A4D">
            <w:pPr>
              <w:pStyle w:val="aff0"/>
              <w:rPr>
                <w:rFonts w:ascii="Times New Roman" w:hAnsi="Times New Roman"/>
                <w:color w:val="000000" w:themeColor="text1"/>
              </w:rPr>
            </w:pPr>
            <w:bookmarkStart w:id="100" w:name="sub_10113"/>
            <w:r w:rsidRPr="00B20439">
              <w:rPr>
                <w:rFonts w:ascii="Times New Roman" w:hAnsi="Times New Roman"/>
                <w:color w:val="000000" w:themeColor="text1"/>
              </w:rPr>
              <w:t>Гидротехнические сооружения</w:t>
            </w:r>
            <w:bookmarkEnd w:id="100"/>
          </w:p>
        </w:tc>
        <w:tc>
          <w:tcPr>
            <w:tcW w:w="5606" w:type="dxa"/>
            <w:tcBorders>
              <w:top w:val="single" w:sz="4" w:space="0" w:color="auto"/>
              <w:left w:val="single" w:sz="4" w:space="0" w:color="auto"/>
              <w:bottom w:val="single" w:sz="4" w:space="0" w:color="auto"/>
              <w:right w:val="single" w:sz="4" w:space="0" w:color="auto"/>
            </w:tcBorders>
          </w:tcPr>
          <w:p w14:paraId="3CC047AD"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tcPr>
          <w:p w14:paraId="378A8FE4"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11.3</w:t>
            </w:r>
          </w:p>
        </w:tc>
      </w:tr>
      <w:tr w:rsidR="00B20439" w:rsidRPr="00B20439" w14:paraId="15383EBB" w14:textId="77777777" w:rsidTr="000E1A4D">
        <w:tc>
          <w:tcPr>
            <w:tcW w:w="2474" w:type="dxa"/>
            <w:tcBorders>
              <w:top w:val="single" w:sz="4" w:space="0" w:color="auto"/>
              <w:bottom w:val="single" w:sz="4" w:space="0" w:color="auto"/>
              <w:right w:val="single" w:sz="4" w:space="0" w:color="auto"/>
            </w:tcBorders>
          </w:tcPr>
          <w:p w14:paraId="0AE5F2B0" w14:textId="77777777" w:rsidR="008E2830" w:rsidRPr="00B20439" w:rsidRDefault="008E2830" w:rsidP="000E1A4D">
            <w:pPr>
              <w:pStyle w:val="aff0"/>
              <w:rPr>
                <w:rFonts w:ascii="Times New Roman" w:hAnsi="Times New Roman"/>
                <w:color w:val="000000" w:themeColor="text1"/>
              </w:rPr>
            </w:pPr>
            <w:bookmarkStart w:id="101" w:name="sub_10120"/>
            <w:r w:rsidRPr="00B20439">
              <w:rPr>
                <w:rFonts w:ascii="Times New Roman" w:hAnsi="Times New Roman"/>
                <w:color w:val="000000" w:themeColor="text1"/>
              </w:rPr>
              <w:t>Земельные участки (территории) общего пользования</w:t>
            </w:r>
            <w:bookmarkEnd w:id="101"/>
          </w:p>
        </w:tc>
        <w:tc>
          <w:tcPr>
            <w:tcW w:w="5606" w:type="dxa"/>
            <w:tcBorders>
              <w:top w:val="single" w:sz="4" w:space="0" w:color="auto"/>
              <w:left w:val="single" w:sz="4" w:space="0" w:color="auto"/>
              <w:bottom w:val="single" w:sz="4" w:space="0" w:color="auto"/>
              <w:right w:val="single" w:sz="4" w:space="0" w:color="auto"/>
            </w:tcBorders>
          </w:tcPr>
          <w:p w14:paraId="329C0F2C"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Земельные участки общего пользования.</w:t>
            </w:r>
          </w:p>
          <w:p w14:paraId="27FEDE88"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B20439">
                <w:rPr>
                  <w:rStyle w:val="af7"/>
                  <w:rFonts w:ascii="Times New Roman" w:hAnsi="Times New Roman"/>
                  <w:b w:val="0"/>
                  <w:color w:val="000000" w:themeColor="text1"/>
                  <w:sz w:val="24"/>
                  <w:szCs w:val="24"/>
                </w:rPr>
                <w:t>кодами 12.0.1 - 12.0.2</w:t>
              </w:r>
            </w:hyperlink>
          </w:p>
        </w:tc>
        <w:tc>
          <w:tcPr>
            <w:tcW w:w="1701" w:type="dxa"/>
            <w:tcBorders>
              <w:top w:val="single" w:sz="4" w:space="0" w:color="auto"/>
              <w:left w:val="single" w:sz="4" w:space="0" w:color="auto"/>
              <w:bottom w:val="single" w:sz="4" w:space="0" w:color="auto"/>
            </w:tcBorders>
          </w:tcPr>
          <w:p w14:paraId="77ABCF2F"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12.0</w:t>
            </w:r>
          </w:p>
        </w:tc>
      </w:tr>
      <w:tr w:rsidR="00B20439" w:rsidRPr="00B20439" w14:paraId="64750969" w14:textId="77777777" w:rsidTr="000E1A4D">
        <w:tc>
          <w:tcPr>
            <w:tcW w:w="2474" w:type="dxa"/>
            <w:tcBorders>
              <w:top w:val="single" w:sz="4" w:space="0" w:color="auto"/>
              <w:bottom w:val="single" w:sz="4" w:space="0" w:color="auto"/>
              <w:right w:val="single" w:sz="4" w:space="0" w:color="auto"/>
            </w:tcBorders>
          </w:tcPr>
          <w:p w14:paraId="29CB3AC4" w14:textId="77777777" w:rsidR="008E2830" w:rsidRPr="00B20439" w:rsidRDefault="008E2830" w:rsidP="000E1A4D">
            <w:pPr>
              <w:pStyle w:val="aff4"/>
              <w:rPr>
                <w:rFonts w:ascii="Times New Roman" w:hAnsi="Times New Roman"/>
                <w:color w:val="000000" w:themeColor="text1"/>
              </w:rPr>
            </w:pPr>
            <w:bookmarkStart w:id="102" w:name="sub_11201"/>
            <w:r w:rsidRPr="00B20439">
              <w:rPr>
                <w:rFonts w:ascii="Times New Roman" w:hAnsi="Times New Roman"/>
                <w:color w:val="000000" w:themeColor="text1"/>
              </w:rPr>
              <w:t>Улично-дорожная сеть</w:t>
            </w:r>
            <w:bookmarkEnd w:id="102"/>
          </w:p>
        </w:tc>
        <w:tc>
          <w:tcPr>
            <w:tcW w:w="5606" w:type="dxa"/>
            <w:tcBorders>
              <w:top w:val="single" w:sz="4" w:space="0" w:color="auto"/>
              <w:left w:val="single" w:sz="4" w:space="0" w:color="auto"/>
              <w:bottom w:val="single" w:sz="4" w:space="0" w:color="auto"/>
              <w:right w:val="single" w:sz="4" w:space="0" w:color="auto"/>
            </w:tcBorders>
          </w:tcPr>
          <w:p w14:paraId="749A38D5"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B833618"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B20439">
                <w:rPr>
                  <w:rStyle w:val="af7"/>
                  <w:rFonts w:ascii="Times New Roman" w:hAnsi="Times New Roman"/>
                  <w:b w:val="0"/>
                  <w:color w:val="000000" w:themeColor="text1"/>
                  <w:sz w:val="24"/>
                  <w:szCs w:val="24"/>
                </w:rPr>
                <w:t>кодами 2.7.1</w:t>
              </w:r>
            </w:hyperlink>
            <w:r w:rsidRPr="00B20439">
              <w:rPr>
                <w:rFonts w:ascii="Times New Roman" w:hAnsi="Times New Roman"/>
                <w:color w:val="000000" w:themeColor="text1"/>
              </w:rPr>
              <w:t xml:space="preserve">, </w:t>
            </w:r>
            <w:hyperlink w:anchor="sub_1049" w:history="1">
              <w:r w:rsidRPr="00B20439">
                <w:rPr>
                  <w:rStyle w:val="af7"/>
                  <w:rFonts w:ascii="Times New Roman" w:hAnsi="Times New Roman"/>
                  <w:b w:val="0"/>
                  <w:color w:val="000000" w:themeColor="text1"/>
                  <w:sz w:val="24"/>
                  <w:szCs w:val="24"/>
                </w:rPr>
                <w:t>4.9</w:t>
              </w:r>
            </w:hyperlink>
            <w:r w:rsidRPr="00B20439">
              <w:rPr>
                <w:rFonts w:ascii="Times New Roman" w:hAnsi="Times New Roman"/>
                <w:color w:val="000000" w:themeColor="text1"/>
              </w:rPr>
              <w:t xml:space="preserve">, </w:t>
            </w:r>
            <w:hyperlink w:anchor="sub_1723" w:history="1">
              <w:r w:rsidRPr="00B20439">
                <w:rPr>
                  <w:rStyle w:val="af7"/>
                  <w:rFonts w:ascii="Times New Roman" w:hAnsi="Times New Roman"/>
                  <w:b w:val="0"/>
                  <w:color w:val="000000" w:themeColor="text1"/>
                  <w:sz w:val="24"/>
                  <w:szCs w:val="24"/>
                </w:rPr>
                <w:t>7.2.3</w:t>
              </w:r>
            </w:hyperlink>
            <w:r w:rsidRPr="00B20439">
              <w:rPr>
                <w:rFonts w:ascii="Times New Roman" w:hAnsi="Times New Roman"/>
                <w:color w:val="000000" w:themeColor="text1"/>
              </w:rPr>
              <w:t>, а также некапитальных сооружений, предназначенных для охраны транспортных средств</w:t>
            </w:r>
          </w:p>
        </w:tc>
        <w:tc>
          <w:tcPr>
            <w:tcW w:w="1701" w:type="dxa"/>
            <w:tcBorders>
              <w:top w:val="single" w:sz="4" w:space="0" w:color="auto"/>
              <w:left w:val="single" w:sz="4" w:space="0" w:color="auto"/>
              <w:bottom w:val="single" w:sz="4" w:space="0" w:color="auto"/>
            </w:tcBorders>
          </w:tcPr>
          <w:p w14:paraId="53BF1427"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12.0.1</w:t>
            </w:r>
          </w:p>
        </w:tc>
      </w:tr>
      <w:tr w:rsidR="00B20439" w:rsidRPr="00B20439" w14:paraId="58C5D8E6" w14:textId="77777777" w:rsidTr="000E1A4D">
        <w:tc>
          <w:tcPr>
            <w:tcW w:w="2474" w:type="dxa"/>
            <w:tcBorders>
              <w:top w:val="single" w:sz="4" w:space="0" w:color="auto"/>
              <w:bottom w:val="single" w:sz="4" w:space="0" w:color="auto"/>
              <w:right w:val="single" w:sz="4" w:space="0" w:color="auto"/>
            </w:tcBorders>
          </w:tcPr>
          <w:p w14:paraId="78F6FAE6" w14:textId="77777777" w:rsidR="008E2830" w:rsidRPr="00B20439" w:rsidRDefault="008E2830" w:rsidP="000E1A4D">
            <w:pPr>
              <w:pStyle w:val="aff4"/>
              <w:rPr>
                <w:rFonts w:ascii="Times New Roman" w:hAnsi="Times New Roman"/>
                <w:color w:val="000000" w:themeColor="text1"/>
              </w:rPr>
            </w:pPr>
            <w:bookmarkStart w:id="103" w:name="sub_11202"/>
            <w:r w:rsidRPr="00B20439">
              <w:rPr>
                <w:rFonts w:ascii="Times New Roman" w:hAnsi="Times New Roman"/>
                <w:color w:val="000000" w:themeColor="text1"/>
              </w:rPr>
              <w:t>Благоустройство территории</w:t>
            </w:r>
            <w:bookmarkEnd w:id="103"/>
          </w:p>
        </w:tc>
        <w:tc>
          <w:tcPr>
            <w:tcW w:w="5606" w:type="dxa"/>
            <w:tcBorders>
              <w:top w:val="single" w:sz="4" w:space="0" w:color="auto"/>
              <w:left w:val="single" w:sz="4" w:space="0" w:color="auto"/>
              <w:bottom w:val="single" w:sz="4" w:space="0" w:color="auto"/>
              <w:right w:val="single" w:sz="4" w:space="0" w:color="auto"/>
            </w:tcBorders>
          </w:tcPr>
          <w:p w14:paraId="36045020"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top w:val="single" w:sz="4" w:space="0" w:color="auto"/>
              <w:left w:val="single" w:sz="4" w:space="0" w:color="auto"/>
              <w:bottom w:val="single" w:sz="4" w:space="0" w:color="auto"/>
            </w:tcBorders>
          </w:tcPr>
          <w:p w14:paraId="5E82BE27"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12.0.2</w:t>
            </w:r>
          </w:p>
        </w:tc>
      </w:tr>
      <w:tr w:rsidR="00B20439" w:rsidRPr="00B20439" w14:paraId="2C8C6E03" w14:textId="77777777" w:rsidTr="000E1A4D">
        <w:tc>
          <w:tcPr>
            <w:tcW w:w="2474" w:type="dxa"/>
            <w:tcBorders>
              <w:top w:val="single" w:sz="4" w:space="0" w:color="auto"/>
              <w:bottom w:val="single" w:sz="4" w:space="0" w:color="auto"/>
              <w:right w:val="single" w:sz="4" w:space="0" w:color="auto"/>
            </w:tcBorders>
          </w:tcPr>
          <w:p w14:paraId="391EDDA0" w14:textId="77777777" w:rsidR="008E2830" w:rsidRPr="00B20439" w:rsidRDefault="008E2830" w:rsidP="000E1A4D">
            <w:pPr>
              <w:pStyle w:val="aff0"/>
              <w:rPr>
                <w:rFonts w:ascii="Times New Roman" w:hAnsi="Times New Roman"/>
                <w:color w:val="000000" w:themeColor="text1"/>
              </w:rPr>
            </w:pPr>
            <w:bookmarkStart w:id="104" w:name="sub_10121"/>
            <w:r w:rsidRPr="00B20439">
              <w:rPr>
                <w:rFonts w:ascii="Times New Roman" w:hAnsi="Times New Roman"/>
                <w:color w:val="000000" w:themeColor="text1"/>
              </w:rPr>
              <w:t>Ритуальная деятельность</w:t>
            </w:r>
            <w:bookmarkEnd w:id="104"/>
          </w:p>
        </w:tc>
        <w:tc>
          <w:tcPr>
            <w:tcW w:w="5606" w:type="dxa"/>
            <w:tcBorders>
              <w:top w:val="single" w:sz="4" w:space="0" w:color="auto"/>
              <w:left w:val="single" w:sz="4" w:space="0" w:color="auto"/>
              <w:bottom w:val="single" w:sz="4" w:space="0" w:color="auto"/>
              <w:right w:val="single" w:sz="4" w:space="0" w:color="auto"/>
            </w:tcBorders>
          </w:tcPr>
          <w:p w14:paraId="70291671"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кладбищ, крематориев и мест захоронения;</w:t>
            </w:r>
          </w:p>
          <w:p w14:paraId="734EECA7"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размещение соответствующих культовых сооружений;</w:t>
            </w:r>
          </w:p>
          <w:p w14:paraId="35D9A965" w14:textId="77777777" w:rsidR="008E2830" w:rsidRPr="00B20439" w:rsidRDefault="008E2830" w:rsidP="000E1A4D">
            <w:pPr>
              <w:pStyle w:val="aff0"/>
              <w:rPr>
                <w:rFonts w:ascii="Times New Roman" w:hAnsi="Times New Roman"/>
                <w:color w:val="000000" w:themeColor="text1"/>
              </w:rPr>
            </w:pPr>
            <w:bookmarkStart w:id="105" w:name="sub_103105"/>
            <w:r w:rsidRPr="00B20439">
              <w:rPr>
                <w:rFonts w:ascii="Times New Roman" w:hAnsi="Times New Roman"/>
                <w:color w:val="000000" w:themeColor="text1"/>
              </w:rPr>
              <w:t>осуществление деятельности по производству продукции ритуально-обрядового назначения</w:t>
            </w:r>
            <w:bookmarkEnd w:id="105"/>
          </w:p>
        </w:tc>
        <w:tc>
          <w:tcPr>
            <w:tcW w:w="1701" w:type="dxa"/>
            <w:tcBorders>
              <w:top w:val="single" w:sz="4" w:space="0" w:color="auto"/>
              <w:left w:val="single" w:sz="4" w:space="0" w:color="auto"/>
              <w:bottom w:val="single" w:sz="4" w:space="0" w:color="auto"/>
            </w:tcBorders>
          </w:tcPr>
          <w:p w14:paraId="7A4462BA"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12.1</w:t>
            </w:r>
          </w:p>
        </w:tc>
      </w:tr>
      <w:tr w:rsidR="00B20439" w:rsidRPr="00B20439" w14:paraId="25B6EED2" w14:textId="77777777" w:rsidTr="000E1A4D">
        <w:tc>
          <w:tcPr>
            <w:tcW w:w="2474" w:type="dxa"/>
            <w:tcBorders>
              <w:top w:val="single" w:sz="4" w:space="0" w:color="auto"/>
              <w:bottom w:val="single" w:sz="4" w:space="0" w:color="auto"/>
              <w:right w:val="single" w:sz="4" w:space="0" w:color="auto"/>
            </w:tcBorders>
          </w:tcPr>
          <w:p w14:paraId="2265270F" w14:textId="77777777" w:rsidR="008E2830" w:rsidRPr="00B20439" w:rsidRDefault="008E2830" w:rsidP="00C12D74">
            <w:pPr>
              <w:pStyle w:val="aff4"/>
              <w:rPr>
                <w:rFonts w:ascii="Times New Roman" w:hAnsi="Times New Roman"/>
                <w:color w:val="000000" w:themeColor="text1"/>
              </w:rPr>
            </w:pPr>
            <w:bookmarkStart w:id="106" w:name="sub_10122"/>
            <w:r w:rsidRPr="00B20439">
              <w:rPr>
                <w:rFonts w:ascii="Times New Roman" w:hAnsi="Times New Roman"/>
                <w:color w:val="000000" w:themeColor="text1"/>
              </w:rPr>
              <w:t>Специальная деятельность</w:t>
            </w:r>
            <w:bookmarkEnd w:id="106"/>
          </w:p>
        </w:tc>
        <w:tc>
          <w:tcPr>
            <w:tcW w:w="5606" w:type="dxa"/>
            <w:tcBorders>
              <w:top w:val="single" w:sz="4" w:space="0" w:color="auto"/>
              <w:left w:val="single" w:sz="4" w:space="0" w:color="auto"/>
              <w:bottom w:val="single" w:sz="4" w:space="0" w:color="auto"/>
              <w:right w:val="single" w:sz="4" w:space="0" w:color="auto"/>
            </w:tcBorders>
          </w:tcPr>
          <w:p w14:paraId="1D98263F" w14:textId="77777777" w:rsidR="008E2830" w:rsidRPr="00B20439" w:rsidRDefault="008E2830" w:rsidP="00C12D74">
            <w:pPr>
              <w:pStyle w:val="aff4"/>
              <w:rPr>
                <w:rFonts w:ascii="Times New Roman" w:hAnsi="Times New Roman"/>
                <w:color w:val="000000" w:themeColor="text1"/>
              </w:rPr>
            </w:pPr>
            <w:r w:rsidRPr="00B20439">
              <w:rPr>
                <w:rFonts w:ascii="Times New Roman" w:hAnsi="Times New Roman"/>
                <w:color w:val="000000" w:themeColor="text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tcPr>
          <w:p w14:paraId="70FFF069" w14:textId="77777777" w:rsidR="008E2830" w:rsidRPr="00B20439" w:rsidRDefault="008E2830" w:rsidP="00C12D74">
            <w:pPr>
              <w:pStyle w:val="aff4"/>
              <w:jc w:val="center"/>
              <w:rPr>
                <w:rFonts w:ascii="Times New Roman" w:hAnsi="Times New Roman"/>
                <w:color w:val="000000" w:themeColor="text1"/>
              </w:rPr>
            </w:pPr>
            <w:r w:rsidRPr="00B20439">
              <w:rPr>
                <w:rFonts w:ascii="Times New Roman" w:hAnsi="Times New Roman"/>
                <w:color w:val="000000" w:themeColor="text1"/>
              </w:rPr>
              <w:t>12.2</w:t>
            </w:r>
          </w:p>
        </w:tc>
      </w:tr>
      <w:tr w:rsidR="00B20439" w:rsidRPr="00B20439" w14:paraId="6E249546" w14:textId="77777777" w:rsidTr="000E1A4D">
        <w:tc>
          <w:tcPr>
            <w:tcW w:w="2474" w:type="dxa"/>
            <w:tcBorders>
              <w:top w:val="single" w:sz="4" w:space="0" w:color="auto"/>
              <w:bottom w:val="single" w:sz="4" w:space="0" w:color="auto"/>
              <w:right w:val="single" w:sz="4" w:space="0" w:color="auto"/>
            </w:tcBorders>
          </w:tcPr>
          <w:p w14:paraId="75F4BFBC" w14:textId="77777777" w:rsidR="008E2830" w:rsidRPr="00B20439" w:rsidRDefault="008E2830" w:rsidP="000E1A4D">
            <w:pPr>
              <w:pStyle w:val="aff0"/>
              <w:rPr>
                <w:rFonts w:ascii="Times New Roman" w:hAnsi="Times New Roman"/>
                <w:color w:val="000000" w:themeColor="text1"/>
              </w:rPr>
            </w:pPr>
            <w:bookmarkStart w:id="107" w:name="sub_10123"/>
            <w:r w:rsidRPr="00B20439">
              <w:rPr>
                <w:rFonts w:ascii="Times New Roman" w:hAnsi="Times New Roman"/>
                <w:color w:val="000000" w:themeColor="text1"/>
              </w:rPr>
              <w:t>Запас</w:t>
            </w:r>
            <w:bookmarkEnd w:id="107"/>
          </w:p>
        </w:tc>
        <w:tc>
          <w:tcPr>
            <w:tcW w:w="5606" w:type="dxa"/>
            <w:tcBorders>
              <w:top w:val="single" w:sz="4" w:space="0" w:color="auto"/>
              <w:left w:val="single" w:sz="4" w:space="0" w:color="auto"/>
              <w:bottom w:val="single" w:sz="4" w:space="0" w:color="auto"/>
              <w:right w:val="single" w:sz="4" w:space="0" w:color="auto"/>
            </w:tcBorders>
          </w:tcPr>
          <w:p w14:paraId="496C7A25"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Отсутствие хозяйственной деятельности</w:t>
            </w:r>
          </w:p>
        </w:tc>
        <w:tc>
          <w:tcPr>
            <w:tcW w:w="1701" w:type="dxa"/>
            <w:tcBorders>
              <w:top w:val="single" w:sz="4" w:space="0" w:color="auto"/>
              <w:left w:val="single" w:sz="4" w:space="0" w:color="auto"/>
              <w:bottom w:val="single" w:sz="4" w:space="0" w:color="auto"/>
            </w:tcBorders>
          </w:tcPr>
          <w:p w14:paraId="6196B82E"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12.3</w:t>
            </w:r>
          </w:p>
        </w:tc>
      </w:tr>
      <w:tr w:rsidR="00B20439" w:rsidRPr="00B20439" w14:paraId="127E0F6F" w14:textId="77777777" w:rsidTr="000E1A4D">
        <w:tc>
          <w:tcPr>
            <w:tcW w:w="2474" w:type="dxa"/>
            <w:tcBorders>
              <w:top w:val="single" w:sz="4" w:space="0" w:color="auto"/>
              <w:bottom w:val="single" w:sz="4" w:space="0" w:color="auto"/>
              <w:right w:val="single" w:sz="4" w:space="0" w:color="auto"/>
            </w:tcBorders>
          </w:tcPr>
          <w:p w14:paraId="0C7F9319" w14:textId="77777777" w:rsidR="008E2830" w:rsidRPr="00B20439" w:rsidRDefault="008E2830" w:rsidP="000E1A4D">
            <w:pPr>
              <w:pStyle w:val="aff4"/>
              <w:rPr>
                <w:rFonts w:ascii="Times New Roman" w:hAnsi="Times New Roman"/>
                <w:color w:val="000000" w:themeColor="text1"/>
              </w:rPr>
            </w:pPr>
            <w:bookmarkStart w:id="108" w:name="sub_103103"/>
            <w:r w:rsidRPr="00B20439">
              <w:rPr>
                <w:rFonts w:ascii="Times New Roman" w:hAnsi="Times New Roman"/>
                <w:color w:val="000000" w:themeColor="text1"/>
              </w:rPr>
              <w:t>Ведение огородничества</w:t>
            </w:r>
            <w:bookmarkEnd w:id="108"/>
          </w:p>
        </w:tc>
        <w:tc>
          <w:tcPr>
            <w:tcW w:w="5606" w:type="dxa"/>
            <w:tcBorders>
              <w:top w:val="single" w:sz="4" w:space="0" w:color="auto"/>
              <w:left w:val="single" w:sz="4" w:space="0" w:color="auto"/>
              <w:bottom w:val="single" w:sz="4" w:space="0" w:color="auto"/>
              <w:right w:val="single" w:sz="4" w:space="0" w:color="auto"/>
            </w:tcBorders>
          </w:tcPr>
          <w:p w14:paraId="153AD284" w14:textId="77777777" w:rsidR="008E2830" w:rsidRPr="00B20439" w:rsidRDefault="008E2830" w:rsidP="000E1A4D">
            <w:pPr>
              <w:pStyle w:val="aff0"/>
              <w:rPr>
                <w:rFonts w:ascii="Times New Roman" w:hAnsi="Times New Roman"/>
                <w:color w:val="000000" w:themeColor="text1"/>
              </w:rPr>
            </w:pPr>
            <w:r w:rsidRPr="00B20439">
              <w:rPr>
                <w:rFonts w:ascii="Times New Roman" w:hAnsi="Times New Roman"/>
                <w:color w:val="000000" w:themeColor="text1"/>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tcPr>
          <w:p w14:paraId="0CAAE0C8" w14:textId="77777777" w:rsidR="008E2830" w:rsidRPr="00B20439" w:rsidRDefault="008E2830" w:rsidP="000E1A4D">
            <w:pPr>
              <w:pStyle w:val="aff0"/>
              <w:jc w:val="center"/>
              <w:rPr>
                <w:rFonts w:ascii="Times New Roman" w:hAnsi="Times New Roman"/>
                <w:color w:val="000000" w:themeColor="text1"/>
              </w:rPr>
            </w:pPr>
            <w:r w:rsidRPr="00B20439">
              <w:rPr>
                <w:rFonts w:ascii="Times New Roman" w:hAnsi="Times New Roman"/>
                <w:color w:val="000000" w:themeColor="text1"/>
              </w:rPr>
              <w:t>13.1</w:t>
            </w:r>
          </w:p>
        </w:tc>
      </w:tr>
    </w:tbl>
    <w:p w14:paraId="0922C056" w14:textId="77777777" w:rsidR="002319A8" w:rsidRPr="00B20439" w:rsidRDefault="002319A8" w:rsidP="002319A8">
      <w:pPr>
        <w:pStyle w:val="2"/>
        <w:spacing w:after="100"/>
        <w:ind w:firstLine="709"/>
        <w:jc w:val="both"/>
        <w:rPr>
          <w:rFonts w:ascii="Times New Roman" w:hAnsi="Times New Roman" w:cs="Times New Roman"/>
          <w:color w:val="000000" w:themeColor="text1"/>
          <w:sz w:val="24"/>
          <w:szCs w:val="24"/>
        </w:rPr>
        <w:sectPr w:rsidR="002319A8" w:rsidRPr="00B20439" w:rsidSect="00AF13F6">
          <w:headerReference w:type="even" r:id="rId9"/>
          <w:footerReference w:type="default" r:id="rId10"/>
          <w:pgSz w:w="11906" w:h="16838" w:code="9"/>
          <w:pgMar w:top="737" w:right="737" w:bottom="851" w:left="1418" w:header="567" w:footer="510" w:gutter="0"/>
          <w:cols w:space="708"/>
          <w:titlePg/>
          <w:docGrid w:linePitch="360"/>
        </w:sectPr>
      </w:pPr>
    </w:p>
    <w:p w14:paraId="153960C3" w14:textId="77777777" w:rsidR="002319A8" w:rsidRPr="00B20439" w:rsidRDefault="002319A8" w:rsidP="00A00946">
      <w:pPr>
        <w:pStyle w:val="2"/>
        <w:spacing w:after="100" w:line="240" w:lineRule="auto"/>
        <w:ind w:firstLine="709"/>
        <w:jc w:val="both"/>
        <w:rPr>
          <w:rFonts w:ascii="Times New Roman" w:hAnsi="Times New Roman" w:cs="Times New Roman"/>
          <w:color w:val="000000" w:themeColor="text1"/>
          <w:sz w:val="24"/>
          <w:szCs w:val="24"/>
        </w:rPr>
      </w:pPr>
      <w:bookmarkStart w:id="109" w:name="_Toc489643361"/>
      <w:bookmarkStart w:id="110" w:name="_Toc115702333"/>
      <w:r w:rsidRPr="00B20439">
        <w:rPr>
          <w:rFonts w:ascii="Times New Roman" w:hAnsi="Times New Roman" w:cs="Times New Roman"/>
          <w:color w:val="000000" w:themeColor="text1"/>
          <w:sz w:val="24"/>
          <w:szCs w:val="24"/>
        </w:rPr>
        <w:lastRenderedPageBreak/>
        <w:t>Статья 58. Градостроительные регламенты в отношении земельных участков и объектов капитального строительства, расположенных в пределах жилых зон.</w:t>
      </w:r>
      <w:bookmarkEnd w:id="6"/>
      <w:bookmarkEnd w:id="109"/>
      <w:bookmarkEnd w:id="110"/>
    </w:p>
    <w:p w14:paraId="5541D12F" w14:textId="77777777" w:rsidR="002319A8" w:rsidRPr="00B20439" w:rsidRDefault="002319A8" w:rsidP="00A00946">
      <w:pPr>
        <w:pStyle w:val="ConsPlusNormal"/>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квадратных скобках […….] указан  код (числовое обозначение) вида разрешенного использования земельного участка. </w:t>
      </w:r>
    </w:p>
    <w:p w14:paraId="5902E8B1" w14:textId="77777777" w:rsidR="002319A8" w:rsidRPr="00B20439" w:rsidRDefault="002319A8" w:rsidP="00A00946">
      <w:pPr>
        <w:pStyle w:val="ConsPlusNormal"/>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14:paraId="5FA5A85D" w14:textId="77777777" w:rsidR="002319A8" w:rsidRPr="00B20439" w:rsidRDefault="00026DDF" w:rsidP="002319A8">
      <w:pPr>
        <w:widowControl w:val="0"/>
        <w:spacing w:after="0" w:line="240" w:lineRule="auto"/>
        <w:ind w:firstLine="709"/>
        <w:jc w:val="both"/>
        <w:outlineLvl w:val="0"/>
        <w:rPr>
          <w:rFonts w:ascii="Times New Roman" w:hAnsi="Times New Roman" w:cs="Times New Roman"/>
          <w:b/>
          <w:color w:val="000000" w:themeColor="text1"/>
          <w:sz w:val="24"/>
          <w:szCs w:val="24"/>
          <w:u w:val="single"/>
        </w:rPr>
      </w:pPr>
      <w:bookmarkStart w:id="111" w:name="_Toc470251872"/>
      <w:bookmarkStart w:id="112" w:name="_Toc536726657"/>
      <w:bookmarkStart w:id="113" w:name="_Toc536808471"/>
      <w:bookmarkStart w:id="114" w:name="_Toc61623351"/>
      <w:bookmarkStart w:id="115" w:name="_Toc63894706"/>
      <w:bookmarkStart w:id="116" w:name="_Toc63921652"/>
      <w:bookmarkStart w:id="117" w:name="_Toc63921832"/>
      <w:bookmarkStart w:id="118" w:name="_Toc115702334"/>
      <w:bookmarkStart w:id="119" w:name="_Toc479729782"/>
      <w:bookmarkStart w:id="120" w:name="_Toc485899785"/>
      <w:bookmarkStart w:id="121" w:name="_Toc485902025"/>
      <w:bookmarkStart w:id="122" w:name="_Toc489630272"/>
      <w:bookmarkStart w:id="123" w:name="_Toc489643362"/>
      <w:r w:rsidRPr="00B20439">
        <w:rPr>
          <w:rFonts w:ascii="Times New Roman" w:hAnsi="Times New Roman" w:cs="Times New Roman"/>
          <w:b/>
          <w:color w:val="000000" w:themeColor="text1"/>
          <w:sz w:val="24"/>
          <w:szCs w:val="24"/>
          <w:u w:val="single"/>
        </w:rPr>
        <w:t xml:space="preserve">1) </w:t>
      </w:r>
      <w:r w:rsidR="002319A8" w:rsidRPr="00B20439">
        <w:rPr>
          <w:rFonts w:ascii="Times New Roman" w:hAnsi="Times New Roman" w:cs="Times New Roman"/>
          <w:b/>
          <w:color w:val="000000" w:themeColor="text1"/>
          <w:sz w:val="24"/>
          <w:szCs w:val="24"/>
          <w:u w:val="single"/>
        </w:rPr>
        <w:t>Ж-1 . Зона застройки индивидуальными жилыми домами</w:t>
      </w:r>
      <w:bookmarkEnd w:id="111"/>
      <w:bookmarkEnd w:id="112"/>
      <w:bookmarkEnd w:id="113"/>
      <w:bookmarkEnd w:id="114"/>
      <w:bookmarkEnd w:id="115"/>
      <w:bookmarkEnd w:id="116"/>
      <w:bookmarkEnd w:id="117"/>
      <w:bookmarkEnd w:id="118"/>
      <w:r w:rsidR="002319A8" w:rsidRPr="00B20439">
        <w:rPr>
          <w:rFonts w:ascii="Times New Roman" w:hAnsi="Times New Roman" w:cs="Times New Roman"/>
          <w:b/>
          <w:color w:val="000000" w:themeColor="text1"/>
          <w:sz w:val="24"/>
          <w:szCs w:val="24"/>
          <w:u w:val="single"/>
        </w:rPr>
        <w:t xml:space="preserve"> </w:t>
      </w:r>
      <w:bookmarkEnd w:id="119"/>
      <w:bookmarkEnd w:id="120"/>
      <w:bookmarkEnd w:id="121"/>
      <w:bookmarkEnd w:id="122"/>
      <w:bookmarkEnd w:id="123"/>
    </w:p>
    <w:p w14:paraId="7138DE5C" w14:textId="77777777" w:rsidR="002319A8" w:rsidRPr="00B20439" w:rsidRDefault="002319A8" w:rsidP="002319A8">
      <w:pPr>
        <w:tabs>
          <w:tab w:val="left" w:pos="2520"/>
        </w:tabs>
        <w:spacing w:after="0" w:line="240" w:lineRule="auto"/>
        <w:jc w:val="both"/>
        <w:outlineLvl w:val="0"/>
        <w:rPr>
          <w:rFonts w:ascii="Times New Roman" w:hAnsi="Times New Roman" w:cs="Times New Roman"/>
          <w:color w:val="000000" w:themeColor="text1"/>
          <w:sz w:val="24"/>
          <w:szCs w:val="24"/>
        </w:rPr>
      </w:pPr>
      <w:bookmarkStart w:id="124" w:name="_Toc470251873"/>
      <w:bookmarkStart w:id="125" w:name="_Toc479729783"/>
      <w:bookmarkStart w:id="126" w:name="_Toc485899786"/>
      <w:bookmarkStart w:id="127" w:name="_Toc485902026"/>
      <w:bookmarkStart w:id="128" w:name="_Toc489630273"/>
      <w:bookmarkStart w:id="129" w:name="_Toc489643363"/>
      <w:bookmarkStart w:id="130" w:name="_Toc536726658"/>
      <w:bookmarkStart w:id="131" w:name="_Toc536808472"/>
      <w:bookmarkStart w:id="132" w:name="_Toc61623352"/>
      <w:bookmarkStart w:id="133" w:name="_Toc63894707"/>
      <w:bookmarkStart w:id="134" w:name="_Toc63921653"/>
      <w:bookmarkStart w:id="135" w:name="_Toc63921833"/>
      <w:bookmarkStart w:id="136" w:name="_Toc115702335"/>
      <w:r w:rsidRPr="00B20439">
        <w:rPr>
          <w:rFonts w:ascii="Times New Roman" w:hAnsi="Times New Roman" w:cs="Times New Roman"/>
          <w:b/>
          <w:color w:val="000000" w:themeColor="text1"/>
          <w:sz w:val="24"/>
          <w:szCs w:val="24"/>
        </w:rPr>
        <w:t>1.</w:t>
      </w:r>
      <w:r w:rsidR="00026DDF" w:rsidRPr="00B20439">
        <w:rPr>
          <w:rFonts w:ascii="Times New Roman" w:hAnsi="Times New Roman" w:cs="Times New Roman"/>
          <w:b/>
          <w:color w:val="000000" w:themeColor="text1"/>
          <w:sz w:val="24"/>
          <w:szCs w:val="24"/>
        </w:rPr>
        <w:t>1)</w:t>
      </w:r>
      <w:r w:rsidRPr="00B20439">
        <w:rPr>
          <w:rFonts w:ascii="Times New Roman" w:hAnsi="Times New Roman" w:cs="Times New Roman"/>
          <w:b/>
          <w:color w:val="000000" w:themeColor="text1"/>
          <w:sz w:val="24"/>
          <w:szCs w:val="24"/>
        </w:rPr>
        <w:t xml:space="preserve"> </w:t>
      </w:r>
      <w:bookmarkEnd w:id="124"/>
      <w:bookmarkEnd w:id="125"/>
      <w:bookmarkEnd w:id="126"/>
      <w:bookmarkEnd w:id="127"/>
      <w:bookmarkEnd w:id="128"/>
      <w:bookmarkEnd w:id="129"/>
      <w:r w:rsidR="003155BF" w:rsidRPr="00B20439">
        <w:rPr>
          <w:rFonts w:ascii="Times New Roman" w:eastAsia="SimSun" w:hAnsi="Times New Roman" w:cs="Times New Roman"/>
          <w:b/>
          <w:color w:val="000000" w:themeColor="text1"/>
          <w:sz w:val="24"/>
          <w:szCs w:val="24"/>
          <w:lang w:eastAsia="zh-CN"/>
        </w:rPr>
        <w:t>Основные виды</w:t>
      </w:r>
      <w:r w:rsidR="00A24500" w:rsidRPr="00B20439">
        <w:rPr>
          <w:rFonts w:ascii="Times New Roman" w:eastAsia="SimSun" w:hAnsi="Times New Roman" w:cs="Times New Roman"/>
          <w:b/>
          <w:color w:val="000000" w:themeColor="text1"/>
          <w:sz w:val="24"/>
          <w:szCs w:val="24"/>
          <w:lang w:eastAsia="zh-CN"/>
        </w:rPr>
        <w:t xml:space="preserve"> и параметры</w:t>
      </w:r>
      <w:r w:rsidR="003155BF" w:rsidRPr="00B20439">
        <w:rPr>
          <w:rFonts w:ascii="Times New Roman" w:eastAsia="SimSun" w:hAnsi="Times New Roman" w:cs="Times New Roman"/>
          <w:b/>
          <w:color w:val="000000" w:themeColor="text1"/>
          <w:sz w:val="24"/>
          <w:szCs w:val="24"/>
          <w:lang w:eastAsia="zh-CN"/>
        </w:rPr>
        <w:t xml:space="preserve"> разрешённого использования земельных участков и объектов капитального строительства:</w:t>
      </w:r>
      <w:bookmarkEnd w:id="130"/>
      <w:bookmarkEnd w:id="131"/>
      <w:bookmarkEnd w:id="132"/>
      <w:bookmarkEnd w:id="133"/>
      <w:bookmarkEnd w:id="134"/>
      <w:bookmarkEnd w:id="135"/>
      <w:bookmarkEnd w:id="13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7045"/>
      </w:tblGrid>
      <w:tr w:rsidR="00B20439" w:rsidRPr="00B20439" w14:paraId="679B9631" w14:textId="77777777" w:rsidTr="00610258">
        <w:trPr>
          <w:trHeight w:val="20"/>
        </w:trPr>
        <w:tc>
          <w:tcPr>
            <w:tcW w:w="2736" w:type="dxa"/>
            <w:vAlign w:val="center"/>
          </w:tcPr>
          <w:p w14:paraId="2DB762D0" w14:textId="77777777" w:rsidR="00A00946" w:rsidRPr="00B20439" w:rsidRDefault="00A00946" w:rsidP="002319A8">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7045" w:type="dxa"/>
            <w:vAlign w:val="center"/>
          </w:tcPr>
          <w:p w14:paraId="6F5694E9" w14:textId="77777777" w:rsidR="00A00946" w:rsidRPr="00B20439" w:rsidRDefault="00A00946" w:rsidP="002319A8">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137" w:name="_Toc536726659"/>
            <w:bookmarkStart w:id="138" w:name="_Toc536808473"/>
            <w:bookmarkStart w:id="139" w:name="_Toc61623353"/>
            <w:bookmarkStart w:id="140" w:name="_Toc63894708"/>
            <w:bookmarkStart w:id="141" w:name="_Toc63921654"/>
            <w:bookmarkStart w:id="142" w:name="_Toc63921834"/>
            <w:bookmarkStart w:id="143" w:name="_Toc115702336"/>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7"/>
            <w:bookmarkEnd w:id="138"/>
            <w:bookmarkEnd w:id="139"/>
            <w:bookmarkEnd w:id="140"/>
            <w:bookmarkEnd w:id="141"/>
            <w:bookmarkEnd w:id="142"/>
            <w:bookmarkEnd w:id="143"/>
          </w:p>
        </w:tc>
      </w:tr>
      <w:tr w:rsidR="00B20439" w:rsidRPr="00B20439" w14:paraId="7902D73A" w14:textId="77777777" w:rsidTr="00610258">
        <w:trPr>
          <w:trHeight w:val="20"/>
        </w:trPr>
        <w:tc>
          <w:tcPr>
            <w:tcW w:w="2736" w:type="dxa"/>
          </w:tcPr>
          <w:p w14:paraId="56DDD733" w14:textId="77777777" w:rsidR="00A00946" w:rsidRPr="00B20439" w:rsidRDefault="00A00946" w:rsidP="00A0094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[2.1] - Для индивидуального жилищного строительства</w:t>
            </w:r>
          </w:p>
          <w:p w14:paraId="1795B3F8"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p>
        </w:tc>
        <w:tc>
          <w:tcPr>
            <w:tcW w:w="7045" w:type="dxa"/>
          </w:tcPr>
          <w:p w14:paraId="6525EEE8"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земельного участка</w:t>
            </w:r>
            <w:r w:rsidR="00C12D74" w:rsidRPr="00B20439">
              <w:rPr>
                <w:rFonts w:ascii="Times New Roman" w:hAnsi="Times New Roman" w:cs="Times New Roman"/>
                <w:color w:val="000000" w:themeColor="text1"/>
                <w:sz w:val="24"/>
                <w:szCs w:val="24"/>
              </w:rPr>
              <w:t>*</w:t>
            </w:r>
            <w:r w:rsidRPr="00B20439">
              <w:rPr>
                <w:rFonts w:ascii="Times New Roman" w:hAnsi="Times New Roman" w:cs="Times New Roman"/>
                <w:color w:val="000000" w:themeColor="text1"/>
                <w:sz w:val="24"/>
                <w:szCs w:val="24"/>
              </w:rPr>
              <w:t xml:space="preserve">  – 300 кв. м</w:t>
            </w:r>
          </w:p>
          <w:p w14:paraId="7B4B34DC"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w:t>
            </w:r>
            <w:r w:rsidR="00C12D74" w:rsidRPr="00B20439">
              <w:rPr>
                <w:rFonts w:ascii="Times New Roman" w:hAnsi="Times New Roman" w:cs="Times New Roman"/>
                <w:color w:val="000000" w:themeColor="text1"/>
                <w:sz w:val="24"/>
                <w:szCs w:val="24"/>
              </w:rPr>
              <w:t>*</w:t>
            </w:r>
            <w:r w:rsidRPr="00B20439">
              <w:rPr>
                <w:rFonts w:ascii="Times New Roman" w:hAnsi="Times New Roman" w:cs="Times New Roman"/>
                <w:color w:val="000000" w:themeColor="text1"/>
                <w:sz w:val="24"/>
                <w:szCs w:val="24"/>
              </w:rPr>
              <w:t>:</w:t>
            </w:r>
          </w:p>
          <w:p w14:paraId="0F37E26C"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в ст.Привольной  – 1500 кв. м </w:t>
            </w:r>
          </w:p>
          <w:p w14:paraId="6DF5FE82"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в х.Труд, х.Добровольный – 4000 кв. м</w:t>
            </w:r>
          </w:p>
          <w:p w14:paraId="1131A0B0"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8/32 м</w:t>
            </w:r>
          </w:p>
          <w:p w14:paraId="37EE434D"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olor w:val="000000" w:themeColor="text1"/>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B20439">
                <w:rPr>
                  <w:rFonts w:ascii="Times New Roman" w:hAnsi="Times New Roman"/>
                  <w:color w:val="000000" w:themeColor="text1"/>
                  <w:sz w:val="24"/>
                  <w:szCs w:val="24"/>
                </w:rPr>
                <w:t>3 м</w:t>
              </w:r>
            </w:smartTag>
          </w:p>
          <w:p w14:paraId="4A989FC3"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этажа (включая мансардный этаж) </w:t>
            </w:r>
          </w:p>
          <w:p w14:paraId="5C35DDEB"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w:t>
            </w:r>
            <w:r w:rsidR="00610258" w:rsidRPr="00B20439">
              <w:rPr>
                <w:rFonts w:ascii="Times New Roman" w:hAnsi="Times New Roman" w:cs="Times New Roman"/>
                <w:color w:val="000000" w:themeColor="text1"/>
                <w:sz w:val="24"/>
                <w:szCs w:val="24"/>
              </w:rPr>
              <w:t>20</w:t>
            </w:r>
            <w:r w:rsidRPr="00B20439">
              <w:rPr>
                <w:rFonts w:ascii="Times New Roman" w:hAnsi="Times New Roman" w:cs="Times New Roman"/>
                <w:color w:val="000000" w:themeColor="text1"/>
                <w:sz w:val="24"/>
                <w:szCs w:val="24"/>
              </w:rPr>
              <w:t xml:space="preserve"> м </w:t>
            </w:r>
          </w:p>
          <w:p w14:paraId="198F77A9"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- 40%</w:t>
            </w:r>
          </w:p>
          <w:p w14:paraId="2FEE4877" w14:textId="77777777" w:rsidR="00B95AE8" w:rsidRPr="00B20439" w:rsidRDefault="00B95AE8"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rPr>
              <w:t>Процент застройки подземной части - не регламентируется.</w:t>
            </w:r>
          </w:p>
          <w:p w14:paraId="635ECE4D"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- 3 м </w:t>
            </w:r>
          </w:p>
          <w:p w14:paraId="471D4E58" w14:textId="77777777" w:rsidR="00A00946" w:rsidRPr="00B20439" w:rsidRDefault="00A00946" w:rsidP="00A00946">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p w14:paraId="4A534ECC" w14:textId="77777777" w:rsidR="00A00946" w:rsidRPr="00B20439" w:rsidRDefault="00A00946" w:rsidP="00A00946">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противопожарные расстояния - 6м</w:t>
            </w:r>
          </w:p>
        </w:tc>
      </w:tr>
      <w:tr w:rsidR="00B20439" w:rsidRPr="00B20439" w14:paraId="2B99B4C4" w14:textId="77777777" w:rsidTr="00715A17">
        <w:trPr>
          <w:trHeight w:val="20"/>
        </w:trPr>
        <w:tc>
          <w:tcPr>
            <w:tcW w:w="9781" w:type="dxa"/>
            <w:gridSpan w:val="2"/>
          </w:tcPr>
          <w:p w14:paraId="7D07B438" w14:textId="77777777" w:rsidR="00C12D74" w:rsidRPr="00B20439" w:rsidRDefault="00C12D74" w:rsidP="00C12D74">
            <w:pPr>
              <w:keepLines/>
              <w:tabs>
                <w:tab w:val="left" w:pos="930"/>
              </w:tab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ab/>
            </w:r>
            <w:r w:rsidRPr="00B20439">
              <w:rPr>
                <w:rFonts w:ascii="Times New Roman" w:hAnsi="Times New Roman" w:cs="Times New Roman"/>
                <w:i/>
                <w:color w:val="000000" w:themeColor="text1"/>
              </w:rPr>
              <w:t>*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B20439" w:rsidRPr="00B20439" w14:paraId="39684109" w14:textId="77777777" w:rsidTr="00610258">
        <w:trPr>
          <w:trHeight w:val="20"/>
        </w:trPr>
        <w:tc>
          <w:tcPr>
            <w:tcW w:w="2736" w:type="dxa"/>
          </w:tcPr>
          <w:p w14:paraId="42B896C0" w14:textId="77777777" w:rsidR="001812DD" w:rsidRPr="00B20439" w:rsidRDefault="001812DD" w:rsidP="00A0094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[2.3] - Блокированная жилая застройка</w:t>
            </w:r>
          </w:p>
        </w:tc>
        <w:tc>
          <w:tcPr>
            <w:tcW w:w="7045" w:type="dxa"/>
          </w:tcPr>
          <w:p w14:paraId="3E7C0B88" w14:textId="77777777" w:rsidR="001812DD" w:rsidRPr="00B20439" w:rsidRDefault="001812DD" w:rsidP="001812D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100/800 кв. м</w:t>
            </w:r>
          </w:p>
          <w:p w14:paraId="37D33AB2" w14:textId="77777777" w:rsidR="001812DD" w:rsidRPr="00B20439" w:rsidRDefault="001812DD" w:rsidP="001812D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6 м /15 м</w:t>
            </w:r>
          </w:p>
          <w:p w14:paraId="3D7F93C8" w14:textId="77777777" w:rsidR="001812DD" w:rsidRPr="00B20439" w:rsidRDefault="001812DD" w:rsidP="001812D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3 этажа (включая мансардный этаж)</w:t>
            </w:r>
          </w:p>
          <w:p w14:paraId="625546AE" w14:textId="77777777" w:rsidR="001812DD" w:rsidRPr="00B20439" w:rsidRDefault="001812DD" w:rsidP="001812D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w:t>
            </w:r>
            <w:smartTag w:uri="urn:schemas-microsoft-com:office:smarttags" w:element="metricconverter">
              <w:smartTagPr>
                <w:attr w:name="ProductID" w:val="12 м"/>
              </w:smartTagPr>
              <w:r w:rsidRPr="00B20439">
                <w:rPr>
                  <w:rFonts w:ascii="Times New Roman" w:hAnsi="Times New Roman" w:cs="Times New Roman"/>
                  <w:color w:val="000000" w:themeColor="text1"/>
                  <w:sz w:val="24"/>
                  <w:szCs w:val="24"/>
                </w:rPr>
                <w:t>12 м</w:t>
              </w:r>
            </w:smartTag>
            <w:r w:rsidRPr="00B20439">
              <w:rPr>
                <w:rFonts w:ascii="Times New Roman" w:hAnsi="Times New Roman" w:cs="Times New Roman"/>
                <w:color w:val="000000" w:themeColor="text1"/>
                <w:sz w:val="24"/>
                <w:szCs w:val="24"/>
              </w:rPr>
              <w:t xml:space="preserve"> </w:t>
            </w:r>
          </w:p>
          <w:p w14:paraId="7C85780B" w14:textId="77777777" w:rsidR="001812DD" w:rsidRPr="00B20439" w:rsidRDefault="001812DD" w:rsidP="001812D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275B4159" w14:textId="77777777" w:rsidR="001812DD" w:rsidRPr="00B20439" w:rsidRDefault="001812DD" w:rsidP="001812D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72E6B6D7" w14:textId="77777777" w:rsidR="001812DD" w:rsidRPr="00B20439" w:rsidRDefault="001812DD" w:rsidP="001812D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Минимальный/максимальный коэффициент использования территории - 0,4/0,8.</w:t>
            </w:r>
          </w:p>
          <w:p w14:paraId="18014933" w14:textId="77777777" w:rsidR="001812DD" w:rsidRPr="00B20439" w:rsidRDefault="001812DD" w:rsidP="001812D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процент озеленения земельного участка - 15 %.</w:t>
            </w:r>
          </w:p>
          <w:p w14:paraId="0461DD02" w14:textId="77777777" w:rsidR="001812DD" w:rsidRPr="00B20439" w:rsidRDefault="001812DD" w:rsidP="001812D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границ участка - 3 м , за исключением блокировки жилых домов, в таких случаях блокированные дома располагаются по границе общей стеной (без проемов) с отступом 0 м.</w:t>
            </w:r>
          </w:p>
        </w:tc>
      </w:tr>
      <w:tr w:rsidR="00B20439" w:rsidRPr="00B20439" w14:paraId="1ECB9355" w14:textId="77777777" w:rsidTr="00610258">
        <w:trPr>
          <w:trHeight w:val="20"/>
        </w:trPr>
        <w:tc>
          <w:tcPr>
            <w:tcW w:w="2736" w:type="dxa"/>
          </w:tcPr>
          <w:p w14:paraId="6F93CFA8"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[2.2] - Для ведения личного подсобного хозяйства</w:t>
            </w:r>
          </w:p>
          <w:p w14:paraId="1492549F" w14:textId="77777777" w:rsidR="00A00946" w:rsidRPr="00B20439" w:rsidRDefault="00A00946" w:rsidP="002319A8">
            <w:pPr>
              <w:tabs>
                <w:tab w:val="left" w:pos="2520"/>
              </w:tabs>
              <w:spacing w:after="0" w:line="240" w:lineRule="auto"/>
              <w:ind w:firstLine="709"/>
              <w:jc w:val="both"/>
              <w:rPr>
                <w:rFonts w:ascii="Times New Roman" w:hAnsi="Times New Roman" w:cs="Times New Roman"/>
                <w:color w:val="000000" w:themeColor="text1"/>
                <w:sz w:val="24"/>
                <w:szCs w:val="24"/>
              </w:rPr>
            </w:pPr>
          </w:p>
          <w:p w14:paraId="4CC52384" w14:textId="77777777" w:rsidR="00A00946" w:rsidRPr="00B20439" w:rsidRDefault="00A00946" w:rsidP="002319A8">
            <w:pPr>
              <w:tabs>
                <w:tab w:val="left" w:pos="2520"/>
              </w:tabs>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ab/>
            </w:r>
          </w:p>
          <w:p w14:paraId="41F04AEE" w14:textId="77777777" w:rsidR="00A00946" w:rsidRPr="00B20439" w:rsidRDefault="00A00946" w:rsidP="002319A8">
            <w:pPr>
              <w:tabs>
                <w:tab w:val="left" w:pos="2520"/>
              </w:tabs>
              <w:spacing w:after="0" w:line="240" w:lineRule="auto"/>
              <w:ind w:firstLine="709"/>
              <w:jc w:val="both"/>
              <w:rPr>
                <w:rFonts w:ascii="Times New Roman" w:hAnsi="Times New Roman" w:cs="Times New Roman"/>
                <w:color w:val="000000" w:themeColor="text1"/>
                <w:sz w:val="24"/>
                <w:szCs w:val="24"/>
              </w:rPr>
            </w:pPr>
          </w:p>
          <w:p w14:paraId="3A776D58" w14:textId="77777777" w:rsidR="00A00946" w:rsidRPr="00B20439" w:rsidRDefault="00A00946" w:rsidP="002319A8">
            <w:pPr>
              <w:tabs>
                <w:tab w:val="left" w:pos="2520"/>
              </w:tabs>
              <w:spacing w:after="0" w:line="240" w:lineRule="auto"/>
              <w:ind w:firstLine="709"/>
              <w:jc w:val="both"/>
              <w:rPr>
                <w:rFonts w:ascii="Times New Roman" w:hAnsi="Times New Roman" w:cs="Times New Roman"/>
                <w:color w:val="000000" w:themeColor="text1"/>
                <w:sz w:val="24"/>
                <w:szCs w:val="24"/>
              </w:rPr>
            </w:pPr>
          </w:p>
          <w:p w14:paraId="12AA9D7E" w14:textId="77777777" w:rsidR="00A00946" w:rsidRPr="00B20439" w:rsidRDefault="00A00946" w:rsidP="002319A8">
            <w:pPr>
              <w:tabs>
                <w:tab w:val="left" w:pos="2520"/>
              </w:tabs>
              <w:spacing w:after="0" w:line="240" w:lineRule="auto"/>
              <w:ind w:firstLine="709"/>
              <w:jc w:val="both"/>
              <w:rPr>
                <w:rFonts w:ascii="Times New Roman" w:hAnsi="Times New Roman" w:cs="Times New Roman"/>
                <w:color w:val="000000" w:themeColor="text1"/>
                <w:sz w:val="24"/>
                <w:szCs w:val="24"/>
              </w:rPr>
            </w:pPr>
          </w:p>
          <w:p w14:paraId="36689A0E" w14:textId="77777777" w:rsidR="00A00946" w:rsidRPr="00B20439" w:rsidRDefault="00A00946" w:rsidP="002319A8">
            <w:pPr>
              <w:tabs>
                <w:tab w:val="left" w:pos="2520"/>
              </w:tabs>
              <w:spacing w:after="0" w:line="240" w:lineRule="auto"/>
              <w:ind w:firstLine="709"/>
              <w:jc w:val="both"/>
              <w:rPr>
                <w:rFonts w:ascii="Times New Roman" w:hAnsi="Times New Roman" w:cs="Times New Roman"/>
                <w:color w:val="000000" w:themeColor="text1"/>
                <w:sz w:val="24"/>
                <w:szCs w:val="24"/>
              </w:rPr>
            </w:pPr>
          </w:p>
          <w:p w14:paraId="65EAD629" w14:textId="77777777" w:rsidR="00A00946" w:rsidRPr="00B20439" w:rsidRDefault="00A00946" w:rsidP="002319A8">
            <w:pPr>
              <w:tabs>
                <w:tab w:val="left" w:pos="2520"/>
              </w:tabs>
              <w:spacing w:after="0" w:line="240" w:lineRule="auto"/>
              <w:ind w:firstLine="709"/>
              <w:jc w:val="both"/>
              <w:rPr>
                <w:rFonts w:ascii="Times New Roman" w:hAnsi="Times New Roman" w:cs="Times New Roman"/>
                <w:color w:val="000000" w:themeColor="text1"/>
                <w:sz w:val="24"/>
                <w:szCs w:val="24"/>
              </w:rPr>
            </w:pPr>
          </w:p>
          <w:p w14:paraId="7D26E33E" w14:textId="77777777" w:rsidR="00A00946" w:rsidRPr="00B20439" w:rsidRDefault="00A00946" w:rsidP="002319A8">
            <w:pPr>
              <w:tabs>
                <w:tab w:val="left" w:pos="2520"/>
              </w:tabs>
              <w:spacing w:after="0" w:line="240" w:lineRule="auto"/>
              <w:ind w:firstLine="709"/>
              <w:jc w:val="both"/>
              <w:rPr>
                <w:rFonts w:ascii="Times New Roman" w:hAnsi="Times New Roman" w:cs="Times New Roman"/>
                <w:color w:val="000000" w:themeColor="text1"/>
                <w:sz w:val="24"/>
                <w:szCs w:val="24"/>
              </w:rPr>
            </w:pPr>
          </w:p>
          <w:p w14:paraId="57E8C77E" w14:textId="77777777" w:rsidR="00A00946" w:rsidRPr="00B20439" w:rsidRDefault="00A00946" w:rsidP="002319A8">
            <w:pPr>
              <w:tabs>
                <w:tab w:val="left" w:pos="2520"/>
              </w:tabs>
              <w:spacing w:after="0" w:line="240" w:lineRule="auto"/>
              <w:ind w:firstLine="709"/>
              <w:jc w:val="both"/>
              <w:rPr>
                <w:rFonts w:ascii="Times New Roman" w:hAnsi="Times New Roman" w:cs="Times New Roman"/>
                <w:color w:val="000000" w:themeColor="text1"/>
                <w:sz w:val="24"/>
                <w:szCs w:val="24"/>
              </w:rPr>
            </w:pPr>
          </w:p>
        </w:tc>
        <w:tc>
          <w:tcPr>
            <w:tcW w:w="7045" w:type="dxa"/>
          </w:tcPr>
          <w:p w14:paraId="183A2449"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земельного участка  – 500 кв. м</w:t>
            </w:r>
          </w:p>
          <w:p w14:paraId="098ED37F"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площадь земельного участка: </w:t>
            </w:r>
          </w:p>
          <w:p w14:paraId="475473D9"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в ст.Привольной  – 2500 кв. м участка </w:t>
            </w:r>
          </w:p>
          <w:p w14:paraId="0DED14F7"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в х.Труд, х.Добровольный – 7000 кв. м</w:t>
            </w:r>
          </w:p>
          <w:p w14:paraId="5B4A05FF"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8/32м</w:t>
            </w:r>
          </w:p>
          <w:p w14:paraId="41D4DF4E"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olor w:val="000000" w:themeColor="text1"/>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B20439">
                <w:rPr>
                  <w:rFonts w:ascii="Times New Roman" w:hAnsi="Times New Roman"/>
                  <w:color w:val="000000" w:themeColor="text1"/>
                  <w:sz w:val="24"/>
                  <w:szCs w:val="24"/>
                </w:rPr>
                <w:t>3 м</w:t>
              </w:r>
            </w:smartTag>
          </w:p>
          <w:p w14:paraId="1E877ABF"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этажа (включая мансардный этаж) </w:t>
            </w:r>
          </w:p>
          <w:p w14:paraId="4E7CA8D5"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w:t>
            </w:r>
            <w:r w:rsidR="00610258" w:rsidRPr="00B20439">
              <w:rPr>
                <w:rFonts w:ascii="Times New Roman" w:hAnsi="Times New Roman" w:cs="Times New Roman"/>
                <w:color w:val="000000" w:themeColor="text1"/>
                <w:sz w:val="24"/>
                <w:szCs w:val="24"/>
              </w:rPr>
              <w:t>20</w:t>
            </w:r>
            <w:r w:rsidRPr="00B20439">
              <w:rPr>
                <w:rFonts w:ascii="Times New Roman" w:hAnsi="Times New Roman" w:cs="Times New Roman"/>
                <w:color w:val="000000" w:themeColor="text1"/>
                <w:sz w:val="24"/>
                <w:szCs w:val="24"/>
              </w:rPr>
              <w:t xml:space="preserve"> м </w:t>
            </w:r>
          </w:p>
          <w:p w14:paraId="1F65DD1B"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- 40%</w:t>
            </w:r>
          </w:p>
          <w:p w14:paraId="21E0139A" w14:textId="77777777" w:rsidR="00B95AE8" w:rsidRPr="00B20439" w:rsidRDefault="00B95AE8" w:rsidP="00B95AE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rPr>
              <w:t>Процент застройки подземной части - не регламентируется.</w:t>
            </w:r>
          </w:p>
          <w:p w14:paraId="2C5CB6AA" w14:textId="77777777" w:rsidR="00A00946" w:rsidRPr="00B20439" w:rsidRDefault="00A0094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- 3 м </w:t>
            </w:r>
          </w:p>
          <w:p w14:paraId="7BD868AD" w14:textId="77777777" w:rsidR="00A00946" w:rsidRPr="00B20439" w:rsidRDefault="00A00946" w:rsidP="005B4DE4">
            <w:pPr>
              <w:keepLines/>
              <w:suppressAutoHyphens/>
              <w:overflowPunct w:val="0"/>
              <w:autoSpaceDE w:val="0"/>
              <w:spacing w:after="0" w:line="240" w:lineRule="auto"/>
              <w:jc w:val="both"/>
              <w:textAlignment w:val="baseline"/>
              <w:rPr>
                <w:rFonts w:ascii="Times New Roman" w:hAnsi="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p w14:paraId="3834BBA5" w14:textId="77777777" w:rsidR="00A00946" w:rsidRPr="00B20439" w:rsidRDefault="00A00946" w:rsidP="002319A8">
            <w:pPr>
              <w:keepLines/>
              <w:suppressAutoHyphens/>
              <w:overflowPunct w:val="0"/>
              <w:autoSpaceDE w:val="0"/>
              <w:spacing w:after="0" w:line="240" w:lineRule="auto"/>
              <w:jc w:val="both"/>
              <w:textAlignment w:val="baseline"/>
              <w:rPr>
                <w:rFonts w:ascii="Times New Roman" w:hAnsi="Times New Roman"/>
                <w:color w:val="000000" w:themeColor="text1"/>
                <w:sz w:val="24"/>
                <w:szCs w:val="24"/>
              </w:rPr>
            </w:pPr>
            <w:r w:rsidRPr="00B20439">
              <w:rPr>
                <w:rFonts w:ascii="Times New Roman" w:hAnsi="Times New Roman"/>
                <w:color w:val="000000" w:themeColor="text1"/>
                <w:sz w:val="24"/>
                <w:szCs w:val="24"/>
              </w:rPr>
              <w:t>Минимальные противопожарные расстояния -  6м</w:t>
            </w:r>
          </w:p>
          <w:p w14:paraId="5A0F7A16" w14:textId="77777777" w:rsidR="005B4DE4" w:rsidRPr="00B20439" w:rsidRDefault="005B4DE4" w:rsidP="005B4DE4">
            <w:pPr>
              <w:keepLines/>
              <w:suppressAutoHyphens/>
              <w:overflowPunct w:val="0"/>
              <w:autoSpaceDE w:val="0"/>
              <w:spacing w:after="0" w:line="240" w:lineRule="auto"/>
              <w:jc w:val="both"/>
              <w:textAlignment w:val="baseline"/>
              <w:rPr>
                <w:rFonts w:ascii="Times New Roman" w:hAnsi="Times New Roman" w:cs="Times New Roman"/>
                <w:i/>
                <w:color w:val="000000" w:themeColor="text1"/>
                <w:sz w:val="24"/>
                <w:szCs w:val="24"/>
              </w:rPr>
            </w:pPr>
            <w:r w:rsidRPr="00B20439">
              <w:rPr>
                <w:rFonts w:ascii="Times New Roman" w:hAnsi="Times New Roman"/>
                <w:i/>
                <w:color w:val="000000" w:themeColor="text1"/>
                <w:sz w:val="24"/>
                <w:szCs w:val="24"/>
              </w:rPr>
              <w:t>Примечание: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83125D" w:rsidRPr="00B20439" w14:paraId="4218D1E8" w14:textId="77777777" w:rsidTr="00610258">
        <w:trPr>
          <w:trHeight w:val="20"/>
        </w:trPr>
        <w:tc>
          <w:tcPr>
            <w:tcW w:w="2736" w:type="dxa"/>
          </w:tcPr>
          <w:p w14:paraId="02DFE898" w14:textId="77777777" w:rsidR="0083125D" w:rsidRPr="00B20439" w:rsidRDefault="0083125D" w:rsidP="00610258">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62EAB1FC" w14:textId="77777777" w:rsidR="0083125D" w:rsidRPr="00B20439" w:rsidRDefault="0083125D" w:rsidP="00C12D74">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p w14:paraId="60BAF52D" w14:textId="77777777" w:rsidR="0083125D" w:rsidRPr="00B20439" w:rsidRDefault="0083125D" w:rsidP="00C12D74">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tc>
        <w:tc>
          <w:tcPr>
            <w:tcW w:w="7045" w:type="dxa"/>
          </w:tcPr>
          <w:p w14:paraId="7F5CAE03" w14:textId="77777777" w:rsidR="0083125D" w:rsidRPr="00B20439" w:rsidRDefault="0083125D" w:rsidP="002319A8">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Не регламентируются</w:t>
            </w:r>
          </w:p>
          <w:p w14:paraId="218CB429" w14:textId="77777777" w:rsidR="0083125D" w:rsidRPr="00B20439" w:rsidRDefault="0083125D" w:rsidP="002319A8">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p>
          <w:p w14:paraId="2DE8412B" w14:textId="77777777" w:rsidR="0083125D" w:rsidRPr="00B20439" w:rsidRDefault="0083125D" w:rsidP="002319A8">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4D398F77" w14:textId="77777777" w:rsidR="002319A8" w:rsidRPr="00B20439" w:rsidRDefault="002319A8" w:rsidP="002319A8">
      <w:pPr>
        <w:tabs>
          <w:tab w:val="left" w:pos="2520"/>
        </w:tabs>
        <w:spacing w:after="0" w:line="240" w:lineRule="auto"/>
        <w:ind w:firstLine="709"/>
        <w:jc w:val="both"/>
        <w:rPr>
          <w:rFonts w:ascii="Times New Roman" w:hAnsi="Times New Roman" w:cs="Times New Roman"/>
          <w:b/>
          <w:color w:val="000000" w:themeColor="text1"/>
          <w:sz w:val="24"/>
          <w:szCs w:val="24"/>
        </w:rPr>
      </w:pPr>
    </w:p>
    <w:p w14:paraId="3441AE6F" w14:textId="77777777" w:rsidR="002319A8" w:rsidRPr="00B20439" w:rsidRDefault="002319A8" w:rsidP="002319A8">
      <w:pPr>
        <w:tabs>
          <w:tab w:val="left" w:pos="2520"/>
        </w:tabs>
        <w:spacing w:after="0" w:line="240" w:lineRule="auto"/>
        <w:ind w:firstLine="709"/>
        <w:jc w:val="both"/>
        <w:outlineLvl w:val="0"/>
        <w:rPr>
          <w:rFonts w:ascii="Times New Roman" w:hAnsi="Times New Roman" w:cs="Times New Roman"/>
          <w:b/>
          <w:color w:val="000000" w:themeColor="text1"/>
          <w:sz w:val="24"/>
          <w:szCs w:val="24"/>
        </w:rPr>
        <w:sectPr w:rsidR="002319A8" w:rsidRPr="00B20439" w:rsidSect="00AF13F6">
          <w:pgSz w:w="11906" w:h="16838"/>
          <w:pgMar w:top="737" w:right="737" w:bottom="851" w:left="1418" w:header="567" w:footer="510" w:gutter="0"/>
          <w:cols w:space="708"/>
          <w:titlePg/>
          <w:docGrid w:linePitch="360"/>
        </w:sectPr>
      </w:pPr>
    </w:p>
    <w:p w14:paraId="56CDA8DF" w14:textId="77777777" w:rsidR="003155BF" w:rsidRPr="00B20439" w:rsidRDefault="00026DDF" w:rsidP="003155BF">
      <w:pPr>
        <w:widowControl w:val="0"/>
        <w:spacing w:after="0" w:line="240" w:lineRule="auto"/>
        <w:ind w:firstLine="425"/>
        <w:rPr>
          <w:rFonts w:eastAsia="SimSun" w:cs="Times New Roman"/>
          <w:color w:val="000000" w:themeColor="text1"/>
          <w:sz w:val="24"/>
          <w:szCs w:val="24"/>
          <w:lang w:eastAsia="zh-CN"/>
        </w:rPr>
      </w:pPr>
      <w:bookmarkStart w:id="144" w:name="_Toc470251874"/>
      <w:bookmarkStart w:id="145" w:name="_Toc479729784"/>
      <w:bookmarkStart w:id="146" w:name="_Toc485899787"/>
      <w:bookmarkStart w:id="147" w:name="_Toc485902027"/>
      <w:bookmarkStart w:id="148" w:name="_Toc489630274"/>
      <w:bookmarkStart w:id="149" w:name="_Toc489643364"/>
      <w:r w:rsidRPr="00B20439">
        <w:rPr>
          <w:rFonts w:ascii="Times New Roman" w:hAnsi="Times New Roman" w:cs="Times New Roman"/>
          <w:b/>
          <w:color w:val="000000" w:themeColor="text1"/>
          <w:sz w:val="24"/>
          <w:szCs w:val="24"/>
        </w:rPr>
        <w:lastRenderedPageBreak/>
        <w:t>1.2)</w:t>
      </w:r>
      <w:r w:rsidR="002319A8" w:rsidRPr="00B20439">
        <w:rPr>
          <w:rFonts w:ascii="Times New Roman" w:hAnsi="Times New Roman" w:cs="Times New Roman"/>
          <w:b/>
          <w:color w:val="000000" w:themeColor="text1"/>
          <w:sz w:val="24"/>
          <w:szCs w:val="24"/>
        </w:rPr>
        <w:t xml:space="preserve">  </w:t>
      </w:r>
      <w:bookmarkEnd w:id="144"/>
      <w:bookmarkEnd w:id="145"/>
      <w:bookmarkEnd w:id="146"/>
      <w:bookmarkEnd w:id="147"/>
      <w:bookmarkEnd w:id="148"/>
      <w:bookmarkEnd w:id="149"/>
      <w:r w:rsidR="003155BF" w:rsidRPr="00B20439">
        <w:rPr>
          <w:rFonts w:ascii="Times New Roman" w:hAnsi="Times New Roman" w:cs="Times New Roman"/>
          <w:b/>
          <w:color w:val="000000" w:themeColor="text1"/>
          <w:sz w:val="24"/>
          <w:szCs w:val="24"/>
        </w:rPr>
        <w:t>Условно разрешённые виды</w:t>
      </w:r>
      <w:r w:rsidR="00A24500" w:rsidRPr="00B20439">
        <w:rPr>
          <w:rFonts w:ascii="Times New Roman" w:hAnsi="Times New Roman" w:cs="Times New Roman"/>
          <w:b/>
          <w:color w:val="000000" w:themeColor="text1"/>
          <w:sz w:val="24"/>
          <w:szCs w:val="24"/>
        </w:rPr>
        <w:t xml:space="preserve"> и параметры</w:t>
      </w:r>
      <w:r w:rsidR="003155BF" w:rsidRPr="00B20439">
        <w:rPr>
          <w:rFonts w:ascii="Times New Roman" w:hAnsi="Times New Roman" w:cs="Times New Roman"/>
          <w:b/>
          <w:color w:val="000000" w:themeColor="text1"/>
          <w:sz w:val="24"/>
          <w:szCs w:val="24"/>
        </w:rPr>
        <w:t xml:space="preserve"> использования земельных участков и объектов капитального строительства:</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77"/>
        <w:gridCol w:w="6946"/>
      </w:tblGrid>
      <w:tr w:rsidR="00B20439" w:rsidRPr="00B20439" w14:paraId="7309AD46" w14:textId="77777777" w:rsidTr="00610258">
        <w:trPr>
          <w:trHeight w:val="757"/>
        </w:trPr>
        <w:tc>
          <w:tcPr>
            <w:tcW w:w="2977" w:type="dxa"/>
            <w:vAlign w:val="center"/>
          </w:tcPr>
          <w:p w14:paraId="2AD456F8" w14:textId="77777777" w:rsidR="003155BF" w:rsidRPr="00B20439" w:rsidRDefault="003155BF" w:rsidP="006C333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946" w:type="dxa"/>
            <w:vAlign w:val="center"/>
          </w:tcPr>
          <w:p w14:paraId="2F192769" w14:textId="77777777" w:rsidR="003155BF" w:rsidRPr="00B20439" w:rsidRDefault="003155BF" w:rsidP="006C333F">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150" w:name="_Toc536726660"/>
            <w:bookmarkStart w:id="151" w:name="_Toc536808474"/>
            <w:bookmarkStart w:id="152" w:name="_Toc61623354"/>
            <w:bookmarkStart w:id="153" w:name="_Toc63894709"/>
            <w:bookmarkStart w:id="154" w:name="_Toc63921655"/>
            <w:bookmarkStart w:id="155" w:name="_Toc63921835"/>
            <w:bookmarkStart w:id="156" w:name="_Toc115702337"/>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0"/>
            <w:bookmarkEnd w:id="151"/>
            <w:bookmarkEnd w:id="152"/>
            <w:bookmarkEnd w:id="153"/>
            <w:bookmarkEnd w:id="154"/>
            <w:bookmarkEnd w:id="155"/>
            <w:bookmarkEnd w:id="156"/>
          </w:p>
        </w:tc>
      </w:tr>
      <w:tr w:rsidR="00B20439" w:rsidRPr="00B20439" w14:paraId="24C86BA1" w14:textId="77777777" w:rsidTr="00610258">
        <w:trPr>
          <w:trHeight w:val="757"/>
        </w:trPr>
        <w:tc>
          <w:tcPr>
            <w:tcW w:w="2977" w:type="dxa"/>
          </w:tcPr>
          <w:p w14:paraId="5549573B" w14:textId="77777777" w:rsidR="00D519ED" w:rsidRPr="00B20439" w:rsidRDefault="00D519ED"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[2.1.1] - Малоэтажная многоквартирная жилая застройка</w:t>
            </w:r>
          </w:p>
          <w:p w14:paraId="79A4558F" w14:textId="77777777" w:rsidR="00D519ED" w:rsidRPr="00B20439" w:rsidRDefault="00D519ED"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p>
          <w:p w14:paraId="30735B11" w14:textId="77777777" w:rsidR="00D519ED" w:rsidRPr="00B20439" w:rsidRDefault="00D519ED" w:rsidP="00D519ED">
            <w:pPr>
              <w:spacing w:after="0" w:line="240" w:lineRule="auto"/>
              <w:ind w:left="751"/>
              <w:jc w:val="both"/>
              <w:rPr>
                <w:rFonts w:ascii="Times New Roman" w:hAnsi="Times New Roman" w:cs="Times New Roman"/>
                <w:color w:val="000000" w:themeColor="text1"/>
                <w:sz w:val="24"/>
                <w:szCs w:val="24"/>
              </w:rPr>
            </w:pPr>
          </w:p>
        </w:tc>
        <w:tc>
          <w:tcPr>
            <w:tcW w:w="6946" w:type="dxa"/>
          </w:tcPr>
          <w:p w14:paraId="5479686D"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площадь земельного участка  – 200/8000 кв. м </w:t>
            </w:r>
          </w:p>
          <w:p w14:paraId="50A801DA"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ширина земельного участка вдоль фронта улицы (проезда) – 8 м /80 м </w:t>
            </w:r>
          </w:p>
          <w:p w14:paraId="585BE362"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olor w:val="000000" w:themeColor="text1"/>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B20439">
                <w:rPr>
                  <w:rFonts w:ascii="Times New Roman" w:hAnsi="Times New Roman"/>
                  <w:color w:val="000000" w:themeColor="text1"/>
                  <w:sz w:val="24"/>
                  <w:szCs w:val="24"/>
                </w:rPr>
                <w:t>3 м</w:t>
              </w:r>
            </w:smartTag>
          </w:p>
          <w:p w14:paraId="582F029D"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4 этажа (включая мансардный этаж)</w:t>
            </w:r>
          </w:p>
          <w:p w14:paraId="1E841CF9"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- 15 м </w:t>
            </w:r>
          </w:p>
          <w:p w14:paraId="4D58516D"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50389BB0"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26B987A8"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Минимальный/максимальный коэффициент использования территории - 0,4/0,8.</w:t>
            </w:r>
          </w:p>
          <w:p w14:paraId="3695EDE8"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процент озеленения земельного участка - 15 %.</w:t>
            </w:r>
          </w:p>
          <w:p w14:paraId="30D4A7C3"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- 3 м </w:t>
            </w:r>
          </w:p>
          <w:p w14:paraId="6934AC71"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противопожарные расстояния - 6м</w:t>
            </w:r>
          </w:p>
        </w:tc>
      </w:tr>
      <w:tr w:rsidR="00B20439" w:rsidRPr="00B20439" w14:paraId="007B9C13" w14:textId="77777777" w:rsidTr="00610258">
        <w:trPr>
          <w:trHeight w:val="757"/>
        </w:trPr>
        <w:tc>
          <w:tcPr>
            <w:tcW w:w="2977" w:type="dxa"/>
          </w:tcPr>
          <w:p w14:paraId="37D5CDA4" w14:textId="77777777" w:rsidR="00D519ED" w:rsidRPr="00B20439" w:rsidRDefault="00D519ED"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[2.7.1] - Хранение автотранспорта </w:t>
            </w:r>
          </w:p>
          <w:p w14:paraId="203ED15D" w14:textId="77777777" w:rsidR="00D519ED" w:rsidRPr="00B20439" w:rsidRDefault="00D519ED" w:rsidP="00D519ED">
            <w:pPr>
              <w:spacing w:after="0" w:line="240" w:lineRule="auto"/>
              <w:rPr>
                <w:rFonts w:ascii="Times New Roman" w:hAnsi="Times New Roman" w:cs="Times New Roman"/>
                <w:color w:val="000000" w:themeColor="text1"/>
                <w:sz w:val="24"/>
                <w:szCs w:val="24"/>
              </w:rPr>
            </w:pPr>
          </w:p>
          <w:p w14:paraId="24F2ACE3" w14:textId="77777777" w:rsidR="00D519ED" w:rsidRPr="00B20439" w:rsidRDefault="00D519ED"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[2.7.2] - Размещение гаражей для собственных нужд</w:t>
            </w:r>
          </w:p>
          <w:p w14:paraId="0CDF3A9D" w14:textId="77777777" w:rsidR="00D519ED" w:rsidRPr="00B20439" w:rsidRDefault="00D519ED" w:rsidP="00D519ED">
            <w:pPr>
              <w:spacing w:after="0" w:line="240" w:lineRule="auto"/>
              <w:rPr>
                <w:rFonts w:ascii="Times New Roman" w:hAnsi="Times New Roman" w:cs="Times New Roman"/>
                <w:color w:val="000000" w:themeColor="text1"/>
                <w:sz w:val="24"/>
                <w:szCs w:val="24"/>
              </w:rPr>
            </w:pPr>
          </w:p>
        </w:tc>
        <w:tc>
          <w:tcPr>
            <w:tcW w:w="6946" w:type="dxa"/>
          </w:tcPr>
          <w:p w14:paraId="6AD84AB6"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площадь земельного участка  – 25/7500 кв. м </w:t>
            </w:r>
          </w:p>
          <w:p w14:paraId="06B7125F"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- 25 м2 на 1 машино-место;</w:t>
            </w:r>
          </w:p>
          <w:p w14:paraId="38486981" w14:textId="77777777" w:rsidR="00D519ED" w:rsidRPr="00B20439" w:rsidRDefault="00D519ED"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строений, сооружений - 3 м;</w:t>
            </w:r>
          </w:p>
          <w:p w14:paraId="4D044D09" w14:textId="77777777" w:rsidR="00D519ED" w:rsidRPr="00B20439" w:rsidRDefault="00D519ED"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390C1D93" w14:textId="77777777" w:rsidR="00D519ED" w:rsidRPr="00B20439" w:rsidRDefault="00D519ED"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вместимость наземных автостоянок  - 300 машино-мест</w:t>
            </w:r>
          </w:p>
          <w:p w14:paraId="20D758EF"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tc>
      </w:tr>
      <w:tr w:rsidR="00B20439" w:rsidRPr="00B20439" w14:paraId="534B4918" w14:textId="77777777" w:rsidTr="00610258">
        <w:trPr>
          <w:trHeight w:val="757"/>
        </w:trPr>
        <w:tc>
          <w:tcPr>
            <w:tcW w:w="2977" w:type="dxa"/>
          </w:tcPr>
          <w:p w14:paraId="211F30D0" w14:textId="77777777" w:rsidR="00D519ED" w:rsidRPr="00B20439" w:rsidRDefault="00D519ED" w:rsidP="00C12D74">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[2.7] - Обслуживание жилой застройки</w:t>
            </w:r>
          </w:p>
          <w:p w14:paraId="44A05FF9" w14:textId="77777777" w:rsidR="00D519ED" w:rsidRPr="00B20439" w:rsidRDefault="00D519ED" w:rsidP="00C12D74">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[3.4.1] - Амбулаторно-поликлиническое обслуживание </w:t>
            </w:r>
          </w:p>
          <w:p w14:paraId="578EB294" w14:textId="77777777" w:rsidR="00D519ED" w:rsidRPr="00B20439" w:rsidRDefault="00D519ED" w:rsidP="00D47351">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[3.7.1] - Осуществление религиозных обрядов</w:t>
            </w:r>
          </w:p>
          <w:p w14:paraId="1865B521" w14:textId="77777777" w:rsidR="00D519ED" w:rsidRPr="00B20439" w:rsidRDefault="00D519ED" w:rsidP="00D4735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[4.1] - Деловое управление</w:t>
            </w:r>
          </w:p>
          <w:p w14:paraId="10E272E8" w14:textId="77777777" w:rsidR="00D519ED" w:rsidRPr="00B20439" w:rsidRDefault="00D519ED"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[4.4] - Магазины</w:t>
            </w:r>
          </w:p>
          <w:p w14:paraId="5A5EDF6F" w14:textId="77777777" w:rsidR="00D519ED" w:rsidRPr="00B20439" w:rsidRDefault="00D519ED" w:rsidP="00900F97">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[3.10.1] - Амбулаторное ветеринарное обслуживание</w:t>
            </w:r>
          </w:p>
          <w:p w14:paraId="04AE8529" w14:textId="77777777" w:rsidR="00D519ED" w:rsidRPr="00B20439" w:rsidRDefault="00D519ED" w:rsidP="00D4735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[3.2.2] - Оказание социальной помощи населению</w:t>
            </w:r>
          </w:p>
          <w:p w14:paraId="36373596" w14:textId="77777777" w:rsidR="00D519ED" w:rsidRPr="00B20439" w:rsidRDefault="00D519ED" w:rsidP="00D4735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[3.2.3] - Оказание услуг связи</w:t>
            </w:r>
          </w:p>
          <w:p w14:paraId="7F0F7E1A" w14:textId="77777777" w:rsidR="00D519ED" w:rsidRPr="00B20439" w:rsidRDefault="00D519ED" w:rsidP="00D4735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[3.3] - Бытовое обслуживан</w:t>
            </w:r>
            <w:r w:rsidR="004A3610" w:rsidRPr="00B20439">
              <w:rPr>
                <w:rFonts w:ascii="Times New Roman" w:hAnsi="Times New Roman" w:cs="Times New Roman"/>
                <w:color w:val="000000" w:themeColor="text1"/>
                <w:sz w:val="24"/>
                <w:szCs w:val="24"/>
              </w:rPr>
              <w:t>ие</w:t>
            </w:r>
          </w:p>
          <w:p w14:paraId="106597A5" w14:textId="77777777" w:rsidR="004A3610" w:rsidRPr="00B20439" w:rsidRDefault="004A3610" w:rsidP="004A361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[4.10] - Выставочно-ярмарочная деятельность</w:t>
            </w:r>
          </w:p>
        </w:tc>
        <w:tc>
          <w:tcPr>
            <w:tcW w:w="6946" w:type="dxa"/>
          </w:tcPr>
          <w:p w14:paraId="24775382" w14:textId="77777777" w:rsidR="00D519ED" w:rsidRPr="00B20439" w:rsidRDefault="00D519ED"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Минимальная/максимальная площадь земельного участка  – 20/10000 кв. м </w:t>
            </w:r>
          </w:p>
          <w:p w14:paraId="10CB6F68" w14:textId="77777777" w:rsidR="00D519ED" w:rsidRPr="00B20439" w:rsidRDefault="00D519ED"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14:paraId="677D9FB4" w14:textId="77777777" w:rsidR="00D519ED" w:rsidRPr="00B20439" w:rsidRDefault="00D519ED"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этажа </w:t>
            </w:r>
          </w:p>
          <w:p w14:paraId="59649BB3" w14:textId="77777777" w:rsidR="00D519ED" w:rsidRPr="00B20439" w:rsidRDefault="00D519ED"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- 15 м </w:t>
            </w:r>
          </w:p>
          <w:p w14:paraId="03B5FDAB" w14:textId="77777777" w:rsidR="00D519ED" w:rsidRPr="00B20439" w:rsidRDefault="00D519ED"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77D14237" w14:textId="77777777" w:rsidR="00D519ED" w:rsidRPr="00B20439" w:rsidRDefault="00D519ED"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31E6218E" w14:textId="77777777" w:rsidR="00D519ED" w:rsidRPr="00B20439" w:rsidRDefault="00D519ED"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64A21BE0" w14:textId="77777777" w:rsidR="00D519ED" w:rsidRPr="00B20439" w:rsidRDefault="00D519ED"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 </w:t>
            </w:r>
          </w:p>
          <w:p w14:paraId="3A1451AB" w14:textId="77777777" w:rsidR="00D519ED" w:rsidRPr="00B20439" w:rsidRDefault="00D519ED"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p w14:paraId="388DD92D" w14:textId="77777777" w:rsidR="00D519ED" w:rsidRPr="00B20439" w:rsidRDefault="00D519ED" w:rsidP="002319A8">
            <w:pPr>
              <w:spacing w:after="0" w:line="240" w:lineRule="auto"/>
              <w:rPr>
                <w:rFonts w:ascii="Times New Roman" w:hAnsi="Times New Roman" w:cs="Times New Roman"/>
                <w:color w:val="000000" w:themeColor="text1"/>
                <w:sz w:val="24"/>
                <w:szCs w:val="24"/>
              </w:rPr>
            </w:pPr>
          </w:p>
          <w:p w14:paraId="34D154D6" w14:textId="77777777" w:rsidR="00D519ED" w:rsidRPr="00B20439" w:rsidRDefault="00D519ED" w:rsidP="002319A8">
            <w:pPr>
              <w:spacing w:after="0" w:line="240" w:lineRule="auto"/>
              <w:rPr>
                <w:rFonts w:ascii="Times New Roman" w:hAnsi="Times New Roman" w:cs="Times New Roman"/>
                <w:color w:val="000000" w:themeColor="text1"/>
                <w:sz w:val="24"/>
                <w:szCs w:val="24"/>
              </w:rPr>
            </w:pPr>
          </w:p>
          <w:p w14:paraId="5DB06624" w14:textId="77777777" w:rsidR="00D519ED" w:rsidRPr="00B20439" w:rsidRDefault="00D519ED" w:rsidP="002319A8">
            <w:pPr>
              <w:spacing w:after="0" w:line="240" w:lineRule="auto"/>
              <w:rPr>
                <w:rFonts w:ascii="Times New Roman" w:hAnsi="Times New Roman" w:cs="Times New Roman"/>
                <w:color w:val="000000" w:themeColor="text1"/>
                <w:sz w:val="24"/>
                <w:szCs w:val="24"/>
              </w:rPr>
            </w:pPr>
          </w:p>
        </w:tc>
      </w:tr>
      <w:tr w:rsidR="00B20439" w:rsidRPr="00B20439" w14:paraId="3A013A5F" w14:textId="77777777" w:rsidTr="00610258">
        <w:trPr>
          <w:trHeight w:val="676"/>
        </w:trPr>
        <w:tc>
          <w:tcPr>
            <w:tcW w:w="2977" w:type="dxa"/>
            <w:tcBorders>
              <w:top w:val="single" w:sz="4" w:space="0" w:color="auto"/>
            </w:tcBorders>
          </w:tcPr>
          <w:p w14:paraId="0A400BA4" w14:textId="77777777" w:rsidR="00D519ED" w:rsidRPr="00B20439" w:rsidRDefault="00D519ED" w:rsidP="00D4735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[5.1.2] - Обеспечение занятий спортом в помещениях</w:t>
            </w:r>
          </w:p>
          <w:p w14:paraId="560B57F6" w14:textId="77777777" w:rsidR="00D519ED" w:rsidRPr="00B20439" w:rsidRDefault="00D519ED" w:rsidP="002858FB">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[5.1.4] - Оборудованные площадки для занятий спортом</w:t>
            </w:r>
          </w:p>
          <w:p w14:paraId="0C3A59DA" w14:textId="77777777" w:rsidR="00D519ED" w:rsidRPr="00B20439" w:rsidRDefault="00D519ED" w:rsidP="00D47351">
            <w:pPr>
              <w:spacing w:after="0" w:line="240" w:lineRule="auto"/>
              <w:rPr>
                <w:rFonts w:ascii="Times New Roman" w:hAnsi="Times New Roman" w:cs="Times New Roman"/>
                <w:color w:val="000000" w:themeColor="text1"/>
                <w:sz w:val="24"/>
                <w:szCs w:val="24"/>
              </w:rPr>
            </w:pPr>
          </w:p>
          <w:p w14:paraId="3595BFBC" w14:textId="77777777" w:rsidR="00D519ED" w:rsidRPr="00B20439" w:rsidRDefault="00D519ED" w:rsidP="00900F97">
            <w:pPr>
              <w:spacing w:after="0" w:line="240" w:lineRule="auto"/>
              <w:rPr>
                <w:rFonts w:ascii="Times New Roman" w:hAnsi="Times New Roman" w:cs="Times New Roman"/>
                <w:color w:val="000000" w:themeColor="text1"/>
                <w:sz w:val="24"/>
                <w:szCs w:val="24"/>
              </w:rPr>
            </w:pPr>
          </w:p>
        </w:tc>
        <w:tc>
          <w:tcPr>
            <w:tcW w:w="6946" w:type="dxa"/>
            <w:tcBorders>
              <w:top w:val="single" w:sz="4" w:space="0" w:color="auto"/>
            </w:tcBorders>
          </w:tcPr>
          <w:p w14:paraId="4CE96A56" w14:textId="77777777" w:rsidR="00D519ED" w:rsidRPr="00B20439" w:rsidRDefault="00D519ED"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площадь земельного участка  – 500/5000 кв. м </w:t>
            </w:r>
          </w:p>
          <w:p w14:paraId="31A13352" w14:textId="77777777" w:rsidR="00D519ED" w:rsidRPr="00B20439" w:rsidRDefault="00D519ED"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10 м</w:t>
            </w:r>
          </w:p>
          <w:p w14:paraId="103A8E9C" w14:textId="77777777" w:rsidR="00D519ED" w:rsidRPr="00B20439" w:rsidRDefault="00D519ED"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этажа</w:t>
            </w:r>
          </w:p>
          <w:p w14:paraId="317DA487" w14:textId="77777777" w:rsidR="00D519ED" w:rsidRPr="00B20439" w:rsidRDefault="00D519ED"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- 15 м</w:t>
            </w:r>
          </w:p>
          <w:p w14:paraId="3C1DAF2D" w14:textId="77777777" w:rsidR="00D519ED" w:rsidRPr="00B20439" w:rsidRDefault="00D519ED" w:rsidP="00900F97">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процент застройки участка - 60% </w:t>
            </w:r>
          </w:p>
          <w:p w14:paraId="59D62CE9" w14:textId="77777777" w:rsidR="00D519ED" w:rsidRPr="00B20439" w:rsidRDefault="00D519ED"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0885BF23" w14:textId="77777777" w:rsidR="00D519ED" w:rsidRPr="00B20439" w:rsidRDefault="00D519ED"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0E02690D" w14:textId="77777777" w:rsidR="00D519ED" w:rsidRPr="00B20439" w:rsidRDefault="00D519ED" w:rsidP="00900F97">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14:paraId="0D84C834" w14:textId="77777777" w:rsidR="00D519ED" w:rsidRPr="00B20439" w:rsidRDefault="00D519ED"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tc>
      </w:tr>
      <w:tr w:rsidR="00B20439" w:rsidRPr="00B20439" w14:paraId="0CA9652B" w14:textId="77777777" w:rsidTr="00610258">
        <w:trPr>
          <w:trHeight w:val="1665"/>
        </w:trPr>
        <w:tc>
          <w:tcPr>
            <w:tcW w:w="2977" w:type="dxa"/>
            <w:tcBorders>
              <w:top w:val="single" w:sz="4" w:space="0" w:color="auto"/>
              <w:bottom w:val="single" w:sz="4" w:space="0" w:color="auto"/>
            </w:tcBorders>
          </w:tcPr>
          <w:p w14:paraId="5C29334A" w14:textId="77777777" w:rsidR="00D519ED" w:rsidRPr="00B20439" w:rsidRDefault="00D519ED" w:rsidP="00D519ED">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[3.5.1] - Дошкольное, начальное и среднее общее образование</w:t>
            </w:r>
          </w:p>
          <w:p w14:paraId="33A1837D" w14:textId="77777777" w:rsidR="00D519ED" w:rsidRPr="00B20439" w:rsidRDefault="00D519ED" w:rsidP="00D519ED">
            <w:pPr>
              <w:keepLines/>
              <w:suppressAutoHyphens/>
              <w:overflowPunct w:val="0"/>
              <w:autoSpaceDE w:val="0"/>
              <w:spacing w:after="0" w:line="240" w:lineRule="auto"/>
              <w:textAlignment w:val="baseline"/>
              <w:rPr>
                <w:color w:val="000000" w:themeColor="text1"/>
              </w:rPr>
            </w:pPr>
          </w:p>
        </w:tc>
        <w:tc>
          <w:tcPr>
            <w:tcW w:w="6946" w:type="dxa"/>
            <w:tcBorders>
              <w:top w:val="single" w:sz="4" w:space="0" w:color="auto"/>
              <w:bottom w:val="single" w:sz="4" w:space="0" w:color="auto"/>
            </w:tcBorders>
          </w:tcPr>
          <w:p w14:paraId="563E1193"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1500/20000 кв. м</w:t>
            </w:r>
          </w:p>
          <w:p w14:paraId="263512F7"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–12 м /не регламентируется</w:t>
            </w:r>
          </w:p>
          <w:p w14:paraId="5D254A0C"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7A9690A9"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прочих зданий – 3 этажа</w:t>
            </w:r>
          </w:p>
          <w:p w14:paraId="7D38AF95"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- 15 м </w:t>
            </w:r>
          </w:p>
          <w:p w14:paraId="02B4E1A4" w14:textId="77777777" w:rsidR="00D519ED" w:rsidRPr="00B20439" w:rsidRDefault="00D519ED" w:rsidP="00D519E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 высота основных помещений  - 3 м </w:t>
            </w:r>
          </w:p>
          <w:p w14:paraId="70410374"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- 40%</w:t>
            </w:r>
          </w:p>
          <w:p w14:paraId="092E5FCC" w14:textId="77777777" w:rsidR="00D519ED" w:rsidRPr="00B20439" w:rsidRDefault="00D519ED" w:rsidP="00D519E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531DD9D1" w14:textId="77777777" w:rsidR="00D519ED" w:rsidRPr="00B20439" w:rsidRDefault="00D519ED" w:rsidP="00D519E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3B3A166B"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основного здания от красной линии (если не установлены красные линии - от фасадной границы участка) - 5 м </w:t>
            </w:r>
          </w:p>
          <w:p w14:paraId="3E7AEB80" w14:textId="77777777" w:rsidR="00D519ED" w:rsidRPr="00B20439" w:rsidRDefault="00D519ED" w:rsidP="00D519E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B20439" w:rsidRPr="00B20439" w14:paraId="4472E9C6" w14:textId="77777777" w:rsidTr="00610258">
        <w:trPr>
          <w:trHeight w:val="1665"/>
        </w:trPr>
        <w:tc>
          <w:tcPr>
            <w:tcW w:w="2977" w:type="dxa"/>
            <w:tcBorders>
              <w:top w:val="single" w:sz="4" w:space="0" w:color="auto"/>
              <w:bottom w:val="single" w:sz="4" w:space="0" w:color="auto"/>
            </w:tcBorders>
          </w:tcPr>
          <w:p w14:paraId="599AEA07" w14:textId="77777777" w:rsidR="00D519ED" w:rsidRPr="00B20439" w:rsidRDefault="00D519ED" w:rsidP="00D519ED">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[5.1.3] - Площадки для занятий спортом</w:t>
            </w:r>
          </w:p>
          <w:p w14:paraId="2710EC5B" w14:textId="77777777" w:rsidR="00D519ED" w:rsidRPr="00B20439" w:rsidRDefault="00D519ED" w:rsidP="00D519ED">
            <w:pPr>
              <w:shd w:val="clear" w:color="auto" w:fill="FFFFFF"/>
              <w:spacing w:after="0" w:line="240" w:lineRule="auto"/>
              <w:jc w:val="both"/>
              <w:rPr>
                <w:rFonts w:ascii="Times New Roman" w:hAnsi="Times New Roman" w:cs="Times New Roman"/>
                <w:color w:val="000000" w:themeColor="text1"/>
                <w:sz w:val="24"/>
                <w:szCs w:val="24"/>
              </w:rPr>
            </w:pPr>
          </w:p>
        </w:tc>
        <w:tc>
          <w:tcPr>
            <w:tcW w:w="6946" w:type="dxa"/>
            <w:tcBorders>
              <w:top w:val="single" w:sz="4" w:space="0" w:color="auto"/>
              <w:bottom w:val="single" w:sz="4" w:space="0" w:color="auto"/>
            </w:tcBorders>
          </w:tcPr>
          <w:p w14:paraId="4F48226B"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площадь земельного участка  – 200/2000 кв. м </w:t>
            </w:r>
          </w:p>
          <w:p w14:paraId="1D5D4807"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сооружений и объектов благоустройства от красной линии (если не установлены красные линии - от фасадной границы участка) - 5 м.</w:t>
            </w:r>
          </w:p>
          <w:p w14:paraId="1EA0F043"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сооружений и объектов благоустройства до границ соседнего земельного участка - 3 метра.</w:t>
            </w:r>
          </w:p>
          <w:p w14:paraId="1F2E0B44"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Капитальное строительство запрещено.</w:t>
            </w:r>
          </w:p>
        </w:tc>
      </w:tr>
      <w:tr w:rsidR="00B20439" w:rsidRPr="00B20439" w14:paraId="74864527" w14:textId="77777777" w:rsidTr="00610258">
        <w:trPr>
          <w:trHeight w:val="1665"/>
        </w:trPr>
        <w:tc>
          <w:tcPr>
            <w:tcW w:w="2977" w:type="dxa"/>
            <w:tcBorders>
              <w:top w:val="single" w:sz="4" w:space="0" w:color="auto"/>
              <w:bottom w:val="single" w:sz="4" w:space="0" w:color="auto"/>
            </w:tcBorders>
          </w:tcPr>
          <w:p w14:paraId="077F2202" w14:textId="77777777" w:rsidR="00D519ED" w:rsidRPr="00B20439" w:rsidRDefault="00D519ED"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 - Коммунальное обслуживание</w:t>
            </w:r>
          </w:p>
          <w:p w14:paraId="3348485F" w14:textId="77777777" w:rsidR="00D519ED" w:rsidRPr="00B20439" w:rsidRDefault="00D519ED"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[3.1.1] - Предоставление коммунальных услуг</w:t>
            </w:r>
          </w:p>
          <w:p w14:paraId="770D2D57"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[3.1.2] - Административные здания </w:t>
            </w:r>
            <w:r w:rsidRPr="00B20439">
              <w:rPr>
                <w:rFonts w:ascii="Times New Roman" w:hAnsi="Times New Roman" w:cs="Times New Roman"/>
                <w:color w:val="000000" w:themeColor="text1"/>
                <w:sz w:val="24"/>
                <w:szCs w:val="24"/>
              </w:rPr>
              <w:lastRenderedPageBreak/>
              <w:t>организаций, обеспечивающих предоставление коммунальных услуг</w:t>
            </w:r>
          </w:p>
          <w:p w14:paraId="4F9151B9" w14:textId="77777777" w:rsidR="004A3610" w:rsidRPr="00B20439" w:rsidRDefault="004A3610" w:rsidP="004A361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[6.8] - Связь</w:t>
            </w:r>
          </w:p>
        </w:tc>
        <w:tc>
          <w:tcPr>
            <w:tcW w:w="6946" w:type="dxa"/>
            <w:tcBorders>
              <w:top w:val="single" w:sz="4" w:space="0" w:color="auto"/>
              <w:bottom w:val="single" w:sz="4" w:space="0" w:color="auto"/>
            </w:tcBorders>
          </w:tcPr>
          <w:p w14:paraId="14F90E6F"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Минимальная/максимальная площадь земельного участка  – 10 / 10000 кв. м </w:t>
            </w:r>
          </w:p>
          <w:p w14:paraId="31AB8534" w14:textId="77777777" w:rsidR="00D519ED" w:rsidRPr="00B20439" w:rsidRDefault="00D519ED"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C21DD4E"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Максимальное количество надземных этажей зданий – 3 этажа. Максимальная высота зданий - 15 м </w:t>
            </w:r>
          </w:p>
          <w:p w14:paraId="5A33C2C4"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 (кроме земельных участков для размещения объектов инженерного назначения)</w:t>
            </w:r>
          </w:p>
          <w:p w14:paraId="0EC3B358" w14:textId="77777777" w:rsidR="00D519ED" w:rsidRPr="00B20439" w:rsidRDefault="00D519ED"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для объектов инженерного назначения - не нормируется</w:t>
            </w:r>
          </w:p>
          <w:p w14:paraId="04C3FE28" w14:textId="77777777" w:rsidR="00D519ED" w:rsidRPr="00B20439" w:rsidRDefault="00D519ED" w:rsidP="00D519E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6DF9E712" w14:textId="77777777" w:rsidR="00D519ED" w:rsidRPr="00B20439" w:rsidRDefault="00D519ED" w:rsidP="00D519E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p w14:paraId="272293A1" w14:textId="77777777" w:rsidR="00D519ED" w:rsidRPr="00B20439" w:rsidRDefault="00D519ED" w:rsidP="00D519E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D519ED" w:rsidRPr="00B20439" w14:paraId="6902B5BD" w14:textId="77777777" w:rsidTr="00D519ED">
        <w:trPr>
          <w:trHeight w:val="623"/>
        </w:trPr>
        <w:tc>
          <w:tcPr>
            <w:tcW w:w="2977" w:type="dxa"/>
            <w:tcBorders>
              <w:top w:val="single" w:sz="4" w:space="0" w:color="auto"/>
              <w:bottom w:val="single" w:sz="4" w:space="0" w:color="auto"/>
            </w:tcBorders>
          </w:tcPr>
          <w:p w14:paraId="5E17D5D0" w14:textId="77777777" w:rsidR="00D519ED" w:rsidRPr="00B20439" w:rsidRDefault="00D519ED" w:rsidP="00D519ED">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[9.3] - Историко-культурная деятельность</w:t>
            </w:r>
          </w:p>
        </w:tc>
        <w:tc>
          <w:tcPr>
            <w:tcW w:w="6946" w:type="dxa"/>
            <w:tcBorders>
              <w:top w:val="single" w:sz="4" w:space="0" w:color="auto"/>
              <w:bottom w:val="single" w:sz="4" w:space="0" w:color="auto"/>
            </w:tcBorders>
          </w:tcPr>
          <w:p w14:paraId="53727516" w14:textId="77777777" w:rsidR="00D519ED" w:rsidRPr="00B20439" w:rsidRDefault="00D519ED" w:rsidP="00D519ED">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Не регламентируются</w:t>
            </w:r>
          </w:p>
        </w:tc>
      </w:tr>
    </w:tbl>
    <w:p w14:paraId="28031151" w14:textId="77777777" w:rsidR="002319A8" w:rsidRPr="00B20439" w:rsidRDefault="002319A8" w:rsidP="002319A8">
      <w:pPr>
        <w:widowControl w:val="0"/>
        <w:snapToGrid w:val="0"/>
        <w:spacing w:after="0" w:line="240" w:lineRule="auto"/>
        <w:ind w:firstLine="709"/>
        <w:jc w:val="both"/>
        <w:rPr>
          <w:rFonts w:ascii="Times New Roman" w:hAnsi="Times New Roman" w:cs="Times New Roman"/>
          <w:b/>
          <w:color w:val="000000" w:themeColor="text1"/>
          <w:sz w:val="24"/>
          <w:szCs w:val="24"/>
        </w:rPr>
      </w:pPr>
    </w:p>
    <w:p w14:paraId="18BC1B5B" w14:textId="77777777" w:rsidR="00B231DE" w:rsidRPr="00B20439" w:rsidRDefault="00026DDF" w:rsidP="00B231DE">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1.3)</w:t>
      </w:r>
      <w:r w:rsidR="002319A8" w:rsidRPr="00B20439">
        <w:rPr>
          <w:rFonts w:ascii="Times New Roman" w:hAnsi="Times New Roman" w:cs="Times New Roman"/>
          <w:b/>
          <w:color w:val="000000" w:themeColor="text1"/>
          <w:sz w:val="24"/>
          <w:szCs w:val="24"/>
        </w:rPr>
        <w:t xml:space="preserve"> </w:t>
      </w:r>
      <w:r w:rsidR="003155BF" w:rsidRPr="00B20439">
        <w:rPr>
          <w:rFonts w:ascii="Times New Roman" w:hAnsi="Times New Roman" w:cs="Times New Roman"/>
          <w:b/>
          <w:color w:val="000000" w:themeColor="text1"/>
          <w:sz w:val="24"/>
          <w:szCs w:val="24"/>
        </w:rPr>
        <w:t>Вспомогательные виды</w:t>
      </w:r>
      <w:r w:rsidR="00A24500" w:rsidRPr="00B20439">
        <w:rPr>
          <w:rFonts w:ascii="Times New Roman" w:hAnsi="Times New Roman" w:cs="Times New Roman"/>
          <w:b/>
          <w:color w:val="000000" w:themeColor="text1"/>
          <w:sz w:val="24"/>
          <w:szCs w:val="24"/>
        </w:rPr>
        <w:t xml:space="preserve"> и параметры</w:t>
      </w:r>
      <w:r w:rsidR="003155BF" w:rsidRPr="00B20439">
        <w:rPr>
          <w:rFonts w:ascii="Times New Roman" w:hAnsi="Times New Roman" w:cs="Times New Roman"/>
          <w:b/>
          <w:color w:val="000000" w:themeColor="text1"/>
          <w:sz w:val="24"/>
          <w:szCs w:val="24"/>
        </w:rPr>
        <w:t xml:space="preserve"> использования 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379"/>
      </w:tblGrid>
      <w:tr w:rsidR="00B20439" w:rsidRPr="00B20439" w14:paraId="4898D694" w14:textId="77777777" w:rsidTr="00B231DE">
        <w:trPr>
          <w:trHeight w:val="552"/>
        </w:trPr>
        <w:tc>
          <w:tcPr>
            <w:tcW w:w="3544" w:type="dxa"/>
            <w:vAlign w:val="center"/>
          </w:tcPr>
          <w:p w14:paraId="03723E1D" w14:textId="77777777" w:rsidR="00B231DE" w:rsidRPr="00B20439" w:rsidRDefault="00B231DE" w:rsidP="00B231DE">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6379" w:type="dxa"/>
            <w:vAlign w:val="center"/>
          </w:tcPr>
          <w:p w14:paraId="50C5A006" w14:textId="77777777" w:rsidR="00B231DE" w:rsidRPr="00B20439" w:rsidRDefault="00B231DE" w:rsidP="00B231DE">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Предельные размеры и параметры разрешенного строительства, реконструкции объектов </w:t>
            </w:r>
          </w:p>
        </w:tc>
      </w:tr>
      <w:tr w:rsidR="00B20439" w:rsidRPr="00B20439" w14:paraId="6CF9A2D8" w14:textId="77777777" w:rsidTr="00B231DE">
        <w:trPr>
          <w:trHeight w:val="20"/>
        </w:trPr>
        <w:tc>
          <w:tcPr>
            <w:tcW w:w="3544" w:type="dxa"/>
          </w:tcPr>
          <w:p w14:paraId="2A6CC1C9"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Встроенные или отдельно стоящие коллективные хранилища сельскохозяйственных продуктов (для многоквартирных домов).</w:t>
            </w:r>
          </w:p>
          <w:p w14:paraId="29530394"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70BD0A26"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1F3B354A"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Надворные туалеты, гидронепроницаемые выгребы, септики.</w:t>
            </w:r>
          </w:p>
          <w:p w14:paraId="3D78177F"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Объекты инженерного обеспечения</w:t>
            </w:r>
          </w:p>
        </w:tc>
        <w:tc>
          <w:tcPr>
            <w:tcW w:w="6379" w:type="dxa"/>
          </w:tcPr>
          <w:p w14:paraId="432A4525"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Максимальное количество надземных этажей  коллективных хранилищ – 1 этаж</w:t>
            </w:r>
          </w:p>
          <w:p w14:paraId="47AB6665"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Общая площадь коллективных хранилищ сельскохозяйственных продуктов определяется из расчета 4 - 5 кв.м на одну семью.</w:t>
            </w:r>
          </w:p>
          <w:p w14:paraId="15841540"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–2 этажа</w:t>
            </w:r>
          </w:p>
          <w:p w14:paraId="072FE297"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строений и сооружений – 6 м. </w:t>
            </w:r>
          </w:p>
          <w:p w14:paraId="53146005"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Общая площадь помещений  - до </w:t>
            </w:r>
            <w:smartTag w:uri="urn:schemas-microsoft-com:office:smarttags" w:element="metricconverter">
              <w:smartTagPr>
                <w:attr w:name="ProductID" w:val="100 кв. м"/>
              </w:smartTagPr>
              <w:r w:rsidRPr="00B20439">
                <w:rPr>
                  <w:rFonts w:ascii="Times New Roman" w:hAnsi="Times New Roman" w:cs="Times New Roman"/>
                  <w:color w:val="000000" w:themeColor="text1"/>
                  <w:sz w:val="24"/>
                  <w:szCs w:val="24"/>
                </w:rPr>
                <w:t>100 кв. м</w:t>
              </w:r>
            </w:smartTag>
            <w:r w:rsidRPr="00B20439">
              <w:rPr>
                <w:rFonts w:ascii="Times New Roman" w:hAnsi="Times New Roman" w:cs="Times New Roman"/>
                <w:color w:val="000000" w:themeColor="text1"/>
                <w:sz w:val="24"/>
                <w:szCs w:val="24"/>
              </w:rPr>
              <w:t>.</w:t>
            </w:r>
          </w:p>
          <w:p w14:paraId="4FB47D40"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до красных линий улиц и проездов не менее - </w:t>
            </w:r>
            <w:smartTag w:uri="urn:schemas-microsoft-com:office:smarttags" w:element="metricconverter">
              <w:smartTagPr>
                <w:attr w:name="ProductID" w:val="5 м"/>
              </w:smartTagPr>
              <w:r w:rsidRPr="00B20439">
                <w:rPr>
                  <w:rFonts w:ascii="Times New Roman" w:hAnsi="Times New Roman" w:cs="Times New Roman"/>
                  <w:color w:val="000000" w:themeColor="text1"/>
                  <w:sz w:val="24"/>
                  <w:szCs w:val="24"/>
                </w:rPr>
                <w:t>5 м</w:t>
              </w:r>
            </w:smartTag>
            <w:r w:rsidRPr="00B20439">
              <w:rPr>
                <w:rFonts w:ascii="Times New Roman" w:hAnsi="Times New Roman" w:cs="Times New Roman"/>
                <w:color w:val="000000" w:themeColor="text1"/>
                <w:sz w:val="24"/>
                <w:szCs w:val="24"/>
              </w:rPr>
              <w:t>.</w:t>
            </w:r>
          </w:p>
          <w:p w14:paraId="5A35ED7F"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B20439">
                <w:rPr>
                  <w:rFonts w:ascii="Times New Roman" w:hAnsi="Times New Roman" w:cs="Times New Roman"/>
                  <w:color w:val="000000" w:themeColor="text1"/>
                  <w:sz w:val="24"/>
                  <w:szCs w:val="24"/>
                </w:rPr>
                <w:t>6 м</w:t>
              </w:r>
            </w:smartTag>
            <w:r w:rsidRPr="00B20439">
              <w:rPr>
                <w:rFonts w:ascii="Times New Roman" w:hAnsi="Times New Roman" w:cs="Times New Roman"/>
                <w:color w:val="000000" w:themeColor="text1"/>
                <w:sz w:val="24"/>
                <w:szCs w:val="24"/>
              </w:rPr>
              <w:t>.</w:t>
            </w:r>
          </w:p>
          <w:p w14:paraId="61E4F488"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Расстояния от сараев для скота и птицы до шахтных колодцев - не менее 20 м.</w:t>
            </w:r>
          </w:p>
          <w:p w14:paraId="2785E59E"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Минимальное расстояние до границы смежного земельного участка:</w:t>
            </w:r>
          </w:p>
          <w:p w14:paraId="56C69A91"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от постройки для содержания скота и птицы - 1 м;</w:t>
            </w:r>
          </w:p>
          <w:p w14:paraId="1C24810C" w14:textId="77777777" w:rsidR="00226EBB"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от других построек (бани, гаража и других) - 1 м</w:t>
            </w:r>
          </w:p>
          <w:p w14:paraId="3F777111" w14:textId="77777777" w:rsidR="00226EBB" w:rsidRPr="00B20439" w:rsidRDefault="00226EBB" w:rsidP="00226EBB">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от туалетов, выгребов, септиков - 3 м.</w:t>
            </w:r>
          </w:p>
          <w:p w14:paraId="64396C7F"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A041D61"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B20439">
                <w:rPr>
                  <w:rFonts w:ascii="Times New Roman" w:hAnsi="Times New Roman" w:cs="Times New Roman"/>
                  <w:color w:val="000000" w:themeColor="text1"/>
                  <w:sz w:val="24"/>
                  <w:szCs w:val="24"/>
                </w:rPr>
                <w:t>800 м2</w:t>
              </w:r>
            </w:smartTag>
            <w:r w:rsidRPr="00B20439">
              <w:rPr>
                <w:rFonts w:ascii="Times New Roman" w:hAnsi="Times New Roman" w:cs="Times New Roman"/>
                <w:color w:val="000000" w:themeColor="text1"/>
                <w:sz w:val="24"/>
                <w:szCs w:val="24"/>
              </w:rPr>
              <w:t>.</w:t>
            </w:r>
          </w:p>
          <w:p w14:paraId="5AE7D287"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Размещение навесов должно осуществляться  с учетом противопожарных требований и соблюдения нормативной  </w:t>
            </w:r>
            <w:r w:rsidRPr="00B20439">
              <w:rPr>
                <w:rFonts w:ascii="Times New Roman" w:hAnsi="Times New Roman" w:cs="Times New Roman"/>
                <w:color w:val="000000" w:themeColor="text1"/>
                <w:sz w:val="24"/>
                <w:szCs w:val="24"/>
              </w:rPr>
              <w:lastRenderedPageBreak/>
              <w:t xml:space="preserve">продолжительности инсоляции придомовых территорий и жилых помещений. </w:t>
            </w:r>
          </w:p>
          <w:p w14:paraId="0A84590B"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12589FDD"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Вспомогательные строения, за исключением гаражей, размещать со стороны улиц не допускается.</w:t>
            </w:r>
          </w:p>
        </w:tc>
      </w:tr>
      <w:tr w:rsidR="00B20439" w:rsidRPr="00B20439" w14:paraId="642F2A87" w14:textId="77777777" w:rsidTr="00B231DE">
        <w:trPr>
          <w:trHeight w:val="3615"/>
        </w:trPr>
        <w:tc>
          <w:tcPr>
            <w:tcW w:w="3544" w:type="dxa"/>
          </w:tcPr>
          <w:p w14:paraId="3FE93633"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игр детей дошкольного и младшего школьного возраста, для отдыха взрослого населения,</w:t>
            </w:r>
          </w:p>
          <w:p w14:paraId="70D11492"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занятий физкультурой, для хозяйственных целей и выгула собак. </w:t>
            </w:r>
          </w:p>
          <w:p w14:paraId="200F2146"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Гостевые автостоянки для парковки легковых автомобилей посетителей.</w:t>
            </w:r>
          </w:p>
        </w:tc>
        <w:tc>
          <w:tcPr>
            <w:tcW w:w="6379" w:type="dxa"/>
          </w:tcPr>
          <w:p w14:paraId="7F7C3432"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Минимально допустимое расстояние от окон жилых и общественных зданий до площадок:</w:t>
            </w:r>
          </w:p>
          <w:p w14:paraId="5AEB6417"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20439">
                <w:rPr>
                  <w:rFonts w:ascii="Times New Roman" w:hAnsi="Times New Roman" w:cs="Times New Roman"/>
                  <w:color w:val="000000" w:themeColor="text1"/>
                  <w:sz w:val="24"/>
                  <w:szCs w:val="24"/>
                </w:rPr>
                <w:t>12 м</w:t>
              </w:r>
            </w:smartTag>
            <w:r w:rsidRPr="00B20439">
              <w:rPr>
                <w:rFonts w:ascii="Times New Roman" w:hAnsi="Times New Roman" w:cs="Times New Roman"/>
                <w:color w:val="000000" w:themeColor="text1"/>
                <w:sz w:val="24"/>
                <w:szCs w:val="24"/>
              </w:rPr>
              <w:t>;</w:t>
            </w:r>
          </w:p>
          <w:p w14:paraId="136B9F00"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отдыха взрослого населения - не менее </w:t>
            </w:r>
            <w:smartTag w:uri="urn:schemas-microsoft-com:office:smarttags" w:element="metricconverter">
              <w:smartTagPr>
                <w:attr w:name="ProductID" w:val="10 м"/>
              </w:smartTagPr>
              <w:r w:rsidRPr="00B20439">
                <w:rPr>
                  <w:rFonts w:ascii="Times New Roman" w:hAnsi="Times New Roman" w:cs="Times New Roman"/>
                  <w:color w:val="000000" w:themeColor="text1"/>
                  <w:sz w:val="24"/>
                  <w:szCs w:val="24"/>
                </w:rPr>
                <w:t>10 м</w:t>
              </w:r>
            </w:smartTag>
            <w:r w:rsidRPr="00B20439">
              <w:rPr>
                <w:rFonts w:ascii="Times New Roman" w:hAnsi="Times New Roman" w:cs="Times New Roman"/>
                <w:color w:val="000000" w:themeColor="text1"/>
                <w:sz w:val="24"/>
                <w:szCs w:val="24"/>
              </w:rPr>
              <w:t>;</w:t>
            </w:r>
          </w:p>
          <w:p w14:paraId="22BF71E8"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20439">
                <w:rPr>
                  <w:rFonts w:ascii="Times New Roman" w:hAnsi="Times New Roman" w:cs="Times New Roman"/>
                  <w:color w:val="000000" w:themeColor="text1"/>
                  <w:sz w:val="24"/>
                  <w:szCs w:val="24"/>
                </w:rPr>
                <w:t>40 м</w:t>
              </w:r>
            </w:smartTag>
            <w:r w:rsidRPr="00B20439">
              <w:rPr>
                <w:rFonts w:ascii="Times New Roman" w:hAnsi="Times New Roman" w:cs="Times New Roman"/>
                <w:color w:val="000000" w:themeColor="text1"/>
                <w:sz w:val="24"/>
                <w:szCs w:val="24"/>
              </w:rPr>
              <w:t>;</w:t>
            </w:r>
          </w:p>
          <w:p w14:paraId="25819FE2"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хозяйственных целей - не менее </w:t>
            </w:r>
            <w:smartTag w:uri="urn:schemas-microsoft-com:office:smarttags" w:element="metricconverter">
              <w:smartTagPr>
                <w:attr w:name="ProductID" w:val="20 м"/>
              </w:smartTagPr>
              <w:r w:rsidRPr="00B20439">
                <w:rPr>
                  <w:rFonts w:ascii="Times New Roman" w:hAnsi="Times New Roman" w:cs="Times New Roman"/>
                  <w:color w:val="000000" w:themeColor="text1"/>
                  <w:sz w:val="24"/>
                  <w:szCs w:val="24"/>
                </w:rPr>
                <w:t>20 м</w:t>
              </w:r>
            </w:smartTag>
            <w:r w:rsidRPr="00B20439">
              <w:rPr>
                <w:rFonts w:ascii="Times New Roman" w:hAnsi="Times New Roman" w:cs="Times New Roman"/>
                <w:color w:val="000000" w:themeColor="text1"/>
                <w:sz w:val="24"/>
                <w:szCs w:val="24"/>
              </w:rPr>
              <w:t>;</w:t>
            </w:r>
          </w:p>
          <w:p w14:paraId="78DF6954"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выгула собак - не менее </w:t>
            </w:r>
            <w:smartTag w:uri="urn:schemas-microsoft-com:office:smarttags" w:element="metricconverter">
              <w:smartTagPr>
                <w:attr w:name="ProductID" w:val="40 м"/>
              </w:smartTagPr>
              <w:r w:rsidRPr="00B20439">
                <w:rPr>
                  <w:rFonts w:ascii="Times New Roman" w:hAnsi="Times New Roman" w:cs="Times New Roman"/>
                  <w:color w:val="000000" w:themeColor="text1"/>
                  <w:sz w:val="24"/>
                  <w:szCs w:val="24"/>
                </w:rPr>
                <w:t>40 м</w:t>
              </w:r>
            </w:smartTag>
            <w:r w:rsidRPr="00B20439">
              <w:rPr>
                <w:rFonts w:ascii="Times New Roman" w:hAnsi="Times New Roman" w:cs="Times New Roman"/>
                <w:color w:val="000000" w:themeColor="text1"/>
                <w:sz w:val="24"/>
                <w:szCs w:val="24"/>
              </w:rPr>
              <w:t>;</w:t>
            </w:r>
          </w:p>
          <w:p w14:paraId="2DD8BF9E"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Расстояния от площадок для сушки белья не нормируются.</w:t>
            </w:r>
          </w:p>
          <w:p w14:paraId="6F3BCCDD"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20439">
                <w:rPr>
                  <w:rFonts w:ascii="Times New Roman" w:hAnsi="Times New Roman" w:cs="Times New Roman"/>
                  <w:color w:val="000000" w:themeColor="text1"/>
                  <w:sz w:val="24"/>
                  <w:szCs w:val="24"/>
                </w:rPr>
                <w:t>100 м</w:t>
              </w:r>
            </w:smartTag>
            <w:r w:rsidRPr="00B20439">
              <w:rPr>
                <w:rFonts w:ascii="Times New Roman" w:hAnsi="Times New Roman" w:cs="Times New Roman"/>
                <w:color w:val="000000" w:themeColor="text1"/>
                <w:sz w:val="24"/>
                <w:szCs w:val="24"/>
              </w:rPr>
              <w:t xml:space="preserve"> </w:t>
            </w:r>
          </w:p>
        </w:tc>
      </w:tr>
      <w:tr w:rsidR="00B20439" w:rsidRPr="00B20439" w14:paraId="3450D410" w14:textId="77777777" w:rsidTr="00B231DE">
        <w:trPr>
          <w:trHeight w:val="1078"/>
        </w:trPr>
        <w:tc>
          <w:tcPr>
            <w:tcW w:w="3544" w:type="dxa"/>
          </w:tcPr>
          <w:p w14:paraId="007F5AC8"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tc>
        <w:tc>
          <w:tcPr>
            <w:tcW w:w="6379" w:type="dxa"/>
          </w:tcPr>
          <w:p w14:paraId="30CA670D"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20439">
                <w:rPr>
                  <w:rFonts w:ascii="Times New Roman" w:hAnsi="Times New Roman" w:cs="Times New Roman"/>
                  <w:color w:val="000000" w:themeColor="text1"/>
                  <w:sz w:val="24"/>
                  <w:szCs w:val="24"/>
                </w:rPr>
                <w:t>20 м</w:t>
              </w:r>
            </w:smartTag>
            <w:r w:rsidRPr="00B20439">
              <w:rPr>
                <w:rFonts w:ascii="Times New Roman" w:hAnsi="Times New Roman" w:cs="Times New Roman"/>
                <w:color w:val="000000" w:themeColor="text1"/>
                <w:sz w:val="24"/>
                <w:szCs w:val="24"/>
              </w:rPr>
              <w:t xml:space="preserve">, и не более </w:t>
            </w:r>
            <w:smartTag w:uri="urn:schemas-microsoft-com:office:smarttags" w:element="metricconverter">
              <w:smartTagPr>
                <w:attr w:name="ProductID" w:val="100 м"/>
              </w:smartTagPr>
              <w:r w:rsidRPr="00B20439">
                <w:rPr>
                  <w:rFonts w:ascii="Times New Roman" w:hAnsi="Times New Roman" w:cs="Times New Roman"/>
                  <w:color w:val="000000" w:themeColor="text1"/>
                  <w:sz w:val="24"/>
                  <w:szCs w:val="24"/>
                </w:rPr>
                <w:t>100 м</w:t>
              </w:r>
            </w:smartTag>
            <w:r w:rsidRPr="00B20439">
              <w:rPr>
                <w:rFonts w:ascii="Times New Roman" w:hAnsi="Times New Roman" w:cs="Times New Roman"/>
                <w:color w:val="000000" w:themeColor="text1"/>
                <w:sz w:val="24"/>
                <w:szCs w:val="24"/>
              </w:rPr>
              <w:t xml:space="preserve">. </w:t>
            </w:r>
          </w:p>
          <w:p w14:paraId="5FE020A2"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Общее количество контейнеров не более 5 шт.</w:t>
            </w:r>
          </w:p>
        </w:tc>
      </w:tr>
      <w:tr w:rsidR="00B20439" w:rsidRPr="00B20439" w14:paraId="1AE07893" w14:textId="77777777" w:rsidTr="00B231DE">
        <w:tc>
          <w:tcPr>
            <w:tcW w:w="3544" w:type="dxa"/>
            <w:shd w:val="clear" w:color="auto" w:fill="auto"/>
          </w:tcPr>
          <w:p w14:paraId="1BE42682"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хранения индивидуального легкового автотранспорта на участках индивидуальных жилых домов</w:t>
            </w:r>
          </w:p>
        </w:tc>
        <w:tc>
          <w:tcPr>
            <w:tcW w:w="6379" w:type="dxa"/>
            <w:shd w:val="clear" w:color="auto" w:fill="auto"/>
          </w:tcPr>
          <w:p w14:paraId="1AA601A6"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- 6 м</w:t>
            </w:r>
          </w:p>
          <w:p w14:paraId="6D9A0E86"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14:paraId="4A2C26FC"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14:paraId="307E6FE0" w14:textId="77777777" w:rsidR="002319A8" w:rsidRPr="00B20439" w:rsidRDefault="00B231DE" w:rsidP="00B231DE">
      <w:pPr>
        <w:tabs>
          <w:tab w:val="left" w:pos="2520"/>
        </w:tabs>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p>
    <w:p w14:paraId="7D96C15C" w14:textId="77777777" w:rsidR="002319A8" w:rsidRPr="00B20439" w:rsidRDefault="002319A8" w:rsidP="002319A8">
      <w:pPr>
        <w:widowControl w:val="0"/>
        <w:spacing w:after="0" w:line="240" w:lineRule="auto"/>
        <w:ind w:firstLine="709"/>
        <w:jc w:val="both"/>
        <w:outlineLvl w:val="0"/>
        <w:rPr>
          <w:rFonts w:ascii="Times New Roman" w:hAnsi="Times New Roman" w:cs="Times New Roman"/>
          <w:b/>
          <w:color w:val="000000" w:themeColor="text1"/>
          <w:sz w:val="24"/>
          <w:szCs w:val="24"/>
          <w:u w:val="single"/>
        </w:rPr>
      </w:pPr>
      <w:bookmarkStart w:id="157" w:name="_Toc479729785"/>
    </w:p>
    <w:p w14:paraId="1B84D039" w14:textId="77777777" w:rsidR="002319A8" w:rsidRPr="00B20439" w:rsidRDefault="00026DDF" w:rsidP="002319A8">
      <w:pPr>
        <w:widowControl w:val="0"/>
        <w:spacing w:after="0" w:line="240" w:lineRule="auto"/>
        <w:ind w:firstLine="709"/>
        <w:jc w:val="both"/>
        <w:outlineLvl w:val="0"/>
        <w:rPr>
          <w:rFonts w:ascii="Times New Roman" w:hAnsi="Times New Roman" w:cs="Times New Roman"/>
          <w:b/>
          <w:color w:val="000000" w:themeColor="text1"/>
          <w:sz w:val="24"/>
          <w:szCs w:val="24"/>
          <w:u w:val="single"/>
        </w:rPr>
      </w:pPr>
      <w:bookmarkStart w:id="158" w:name="_Toc485899788"/>
      <w:bookmarkStart w:id="159" w:name="_Toc485902028"/>
      <w:bookmarkStart w:id="160" w:name="_Toc489630275"/>
      <w:bookmarkStart w:id="161" w:name="_Toc489643365"/>
      <w:bookmarkStart w:id="162" w:name="_Toc536726661"/>
      <w:bookmarkStart w:id="163" w:name="_Toc536808475"/>
      <w:bookmarkStart w:id="164" w:name="_Toc61623355"/>
      <w:bookmarkStart w:id="165" w:name="_Toc63894710"/>
      <w:bookmarkStart w:id="166" w:name="_Toc63921656"/>
      <w:bookmarkStart w:id="167" w:name="_Toc63921836"/>
      <w:bookmarkStart w:id="168" w:name="_Toc115702338"/>
      <w:r w:rsidRPr="00B20439">
        <w:rPr>
          <w:rFonts w:ascii="Times New Roman" w:hAnsi="Times New Roman" w:cs="Times New Roman"/>
          <w:b/>
          <w:color w:val="000000" w:themeColor="text1"/>
          <w:sz w:val="24"/>
          <w:szCs w:val="24"/>
          <w:u w:val="single"/>
        </w:rPr>
        <w:t xml:space="preserve">2) </w:t>
      </w:r>
      <w:r w:rsidR="002319A8" w:rsidRPr="00B20439">
        <w:rPr>
          <w:rFonts w:ascii="Times New Roman" w:hAnsi="Times New Roman" w:cs="Times New Roman"/>
          <w:b/>
          <w:color w:val="000000" w:themeColor="text1"/>
          <w:sz w:val="24"/>
          <w:szCs w:val="24"/>
          <w:u w:val="single"/>
        </w:rPr>
        <w:t xml:space="preserve">Ж-2. Зона застройки индивидуальными жилыми домами </w:t>
      </w:r>
      <w:bookmarkEnd w:id="157"/>
      <w:bookmarkEnd w:id="158"/>
      <w:bookmarkEnd w:id="159"/>
      <w:bookmarkEnd w:id="160"/>
      <w:bookmarkEnd w:id="161"/>
      <w:r w:rsidR="003155BF" w:rsidRPr="00B20439">
        <w:rPr>
          <w:rFonts w:ascii="Times New Roman" w:hAnsi="Times New Roman" w:cs="Times New Roman"/>
          <w:b/>
          <w:color w:val="000000" w:themeColor="text1"/>
          <w:sz w:val="24"/>
          <w:szCs w:val="24"/>
          <w:u w:val="single"/>
        </w:rPr>
        <w:t>и малоэтажными жилыми домами блокированной застройки</w:t>
      </w:r>
      <w:bookmarkEnd w:id="162"/>
      <w:bookmarkEnd w:id="163"/>
      <w:bookmarkEnd w:id="164"/>
      <w:bookmarkEnd w:id="165"/>
      <w:bookmarkEnd w:id="166"/>
      <w:bookmarkEnd w:id="167"/>
      <w:bookmarkEnd w:id="168"/>
      <w:r w:rsidR="002319A8" w:rsidRPr="00B20439">
        <w:rPr>
          <w:rFonts w:ascii="Times New Roman" w:hAnsi="Times New Roman" w:cs="Times New Roman"/>
          <w:b/>
          <w:color w:val="000000" w:themeColor="text1"/>
          <w:sz w:val="24"/>
          <w:szCs w:val="24"/>
          <w:u w:val="single"/>
        </w:rPr>
        <w:t xml:space="preserve"> </w:t>
      </w:r>
    </w:p>
    <w:p w14:paraId="5134E077" w14:textId="77777777" w:rsidR="002319A8" w:rsidRPr="00B20439" w:rsidRDefault="002319A8" w:rsidP="002319A8">
      <w:pPr>
        <w:widowControl w:val="0"/>
        <w:spacing w:after="0" w:line="240" w:lineRule="auto"/>
        <w:ind w:firstLine="709"/>
        <w:jc w:val="both"/>
        <w:rPr>
          <w:rFonts w:ascii="Times New Roman" w:hAnsi="Times New Roman" w:cs="Times New Roman"/>
          <w:b/>
          <w:color w:val="000000" w:themeColor="text1"/>
          <w:sz w:val="24"/>
          <w:szCs w:val="24"/>
          <w:u w:val="single"/>
        </w:rPr>
      </w:pPr>
    </w:p>
    <w:p w14:paraId="74941330" w14:textId="77777777" w:rsidR="002319A8" w:rsidRPr="00B20439" w:rsidRDefault="00026DDF" w:rsidP="002319A8">
      <w:pPr>
        <w:tabs>
          <w:tab w:val="left" w:pos="2520"/>
        </w:tabs>
        <w:spacing w:after="0" w:line="240" w:lineRule="auto"/>
        <w:jc w:val="both"/>
        <w:outlineLvl w:val="0"/>
        <w:rPr>
          <w:rFonts w:ascii="Times New Roman" w:hAnsi="Times New Roman" w:cs="Times New Roman"/>
          <w:color w:val="000000" w:themeColor="text1"/>
          <w:sz w:val="24"/>
          <w:szCs w:val="24"/>
        </w:rPr>
      </w:pPr>
      <w:bookmarkStart w:id="169" w:name="_Toc479729786"/>
      <w:bookmarkStart w:id="170" w:name="_Toc485899789"/>
      <w:bookmarkStart w:id="171" w:name="_Toc485902029"/>
      <w:bookmarkStart w:id="172" w:name="_Toc489630276"/>
      <w:bookmarkStart w:id="173" w:name="_Toc489643366"/>
      <w:bookmarkStart w:id="174" w:name="_Toc536726662"/>
      <w:bookmarkStart w:id="175" w:name="_Toc536808476"/>
      <w:bookmarkStart w:id="176" w:name="_Toc61623356"/>
      <w:bookmarkStart w:id="177" w:name="_Toc63894711"/>
      <w:bookmarkStart w:id="178" w:name="_Toc63921657"/>
      <w:bookmarkStart w:id="179" w:name="_Toc63921837"/>
      <w:bookmarkStart w:id="180" w:name="_Toc115702339"/>
      <w:r w:rsidRPr="00B20439">
        <w:rPr>
          <w:rFonts w:ascii="Times New Roman" w:hAnsi="Times New Roman" w:cs="Times New Roman"/>
          <w:b/>
          <w:color w:val="000000" w:themeColor="text1"/>
          <w:sz w:val="24"/>
          <w:szCs w:val="24"/>
        </w:rPr>
        <w:t>2.</w:t>
      </w:r>
      <w:r w:rsidR="002319A8" w:rsidRPr="00B20439">
        <w:rPr>
          <w:rFonts w:ascii="Times New Roman" w:hAnsi="Times New Roman" w:cs="Times New Roman"/>
          <w:b/>
          <w:color w:val="000000" w:themeColor="text1"/>
          <w:sz w:val="24"/>
          <w:szCs w:val="24"/>
        </w:rPr>
        <w:t>1</w:t>
      </w:r>
      <w:r w:rsidRPr="00B20439">
        <w:rPr>
          <w:rFonts w:ascii="Times New Roman" w:hAnsi="Times New Roman" w:cs="Times New Roman"/>
          <w:b/>
          <w:color w:val="000000" w:themeColor="text1"/>
          <w:sz w:val="24"/>
          <w:szCs w:val="24"/>
        </w:rPr>
        <w:t>)</w:t>
      </w:r>
      <w:r w:rsidR="002319A8" w:rsidRPr="00B20439">
        <w:rPr>
          <w:rFonts w:ascii="Times New Roman" w:hAnsi="Times New Roman" w:cs="Times New Roman"/>
          <w:b/>
          <w:color w:val="000000" w:themeColor="text1"/>
          <w:sz w:val="24"/>
          <w:szCs w:val="24"/>
        </w:rPr>
        <w:t xml:space="preserve"> Основные виды</w:t>
      </w:r>
      <w:r w:rsidR="00A24500" w:rsidRPr="00B20439">
        <w:rPr>
          <w:rFonts w:ascii="Times New Roman" w:hAnsi="Times New Roman" w:cs="Times New Roman"/>
          <w:b/>
          <w:color w:val="000000" w:themeColor="text1"/>
          <w:sz w:val="24"/>
          <w:szCs w:val="24"/>
        </w:rPr>
        <w:t xml:space="preserve"> и параметры </w:t>
      </w:r>
      <w:r w:rsidR="002319A8" w:rsidRPr="00B20439">
        <w:rPr>
          <w:rFonts w:ascii="Times New Roman" w:hAnsi="Times New Roman" w:cs="Times New Roman"/>
          <w:b/>
          <w:color w:val="000000" w:themeColor="text1"/>
          <w:sz w:val="24"/>
          <w:szCs w:val="24"/>
        </w:rPr>
        <w:t>разрешенного использования</w:t>
      </w:r>
      <w:r w:rsidR="002319A8"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169"/>
      <w:bookmarkEnd w:id="170"/>
      <w:bookmarkEnd w:id="171"/>
      <w:bookmarkEnd w:id="172"/>
      <w:bookmarkEnd w:id="173"/>
      <w:bookmarkEnd w:id="174"/>
      <w:bookmarkEnd w:id="175"/>
      <w:bookmarkEnd w:id="176"/>
      <w:bookmarkEnd w:id="177"/>
      <w:bookmarkEnd w:id="178"/>
      <w:bookmarkEnd w:id="179"/>
      <w:bookmarkEnd w:id="18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953"/>
      </w:tblGrid>
      <w:tr w:rsidR="00B20439" w:rsidRPr="00B20439" w14:paraId="4215B20D" w14:textId="77777777" w:rsidTr="003155BF">
        <w:trPr>
          <w:trHeight w:val="20"/>
        </w:trPr>
        <w:tc>
          <w:tcPr>
            <w:tcW w:w="3828" w:type="dxa"/>
            <w:vAlign w:val="center"/>
          </w:tcPr>
          <w:p w14:paraId="6FB11018" w14:textId="77777777" w:rsidR="003155BF" w:rsidRPr="00B20439" w:rsidRDefault="003155BF" w:rsidP="006C333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5953" w:type="dxa"/>
            <w:vAlign w:val="center"/>
          </w:tcPr>
          <w:p w14:paraId="76C36C11" w14:textId="77777777" w:rsidR="003155BF" w:rsidRPr="00B20439" w:rsidRDefault="003155BF" w:rsidP="006C333F">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181" w:name="_Toc536726663"/>
            <w:bookmarkStart w:id="182" w:name="_Toc536808477"/>
            <w:bookmarkStart w:id="183" w:name="_Toc61623357"/>
            <w:bookmarkStart w:id="184" w:name="_Toc63894712"/>
            <w:bookmarkStart w:id="185" w:name="_Toc63921658"/>
            <w:bookmarkStart w:id="186" w:name="_Toc63921838"/>
            <w:bookmarkStart w:id="187" w:name="_Toc115702340"/>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81"/>
            <w:bookmarkEnd w:id="182"/>
            <w:bookmarkEnd w:id="183"/>
            <w:bookmarkEnd w:id="184"/>
            <w:bookmarkEnd w:id="185"/>
            <w:bookmarkEnd w:id="186"/>
            <w:bookmarkEnd w:id="187"/>
          </w:p>
        </w:tc>
      </w:tr>
      <w:tr w:rsidR="00B20439" w:rsidRPr="00B20439" w14:paraId="502391DB" w14:textId="77777777" w:rsidTr="003155BF">
        <w:trPr>
          <w:trHeight w:val="20"/>
        </w:trPr>
        <w:tc>
          <w:tcPr>
            <w:tcW w:w="3828" w:type="dxa"/>
          </w:tcPr>
          <w:p w14:paraId="555C6986" w14:textId="77777777" w:rsidR="003155BF" w:rsidRPr="00B20439" w:rsidRDefault="003155B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[2.1] - Для индивидуального жилищного строительства</w:t>
            </w:r>
          </w:p>
          <w:p w14:paraId="55491A7C" w14:textId="77777777" w:rsidR="003155BF" w:rsidRPr="00B20439" w:rsidRDefault="003155BF" w:rsidP="002319A8">
            <w:pPr>
              <w:spacing w:after="0" w:line="240" w:lineRule="auto"/>
              <w:jc w:val="both"/>
              <w:rPr>
                <w:rFonts w:ascii="Times New Roman" w:hAnsi="Times New Roman" w:cs="Times New Roman"/>
                <w:color w:val="000000" w:themeColor="text1"/>
                <w:sz w:val="24"/>
                <w:szCs w:val="24"/>
              </w:rPr>
            </w:pPr>
          </w:p>
        </w:tc>
        <w:tc>
          <w:tcPr>
            <w:tcW w:w="5953" w:type="dxa"/>
          </w:tcPr>
          <w:p w14:paraId="7089FAF5" w14:textId="77777777" w:rsidR="003155BF" w:rsidRPr="00B20439" w:rsidRDefault="003155BF" w:rsidP="006C333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земельного участка  – 300 кв. м</w:t>
            </w:r>
          </w:p>
          <w:p w14:paraId="786D8921" w14:textId="77777777" w:rsidR="003155BF" w:rsidRPr="00B20439" w:rsidRDefault="003155BF" w:rsidP="006C333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w:t>
            </w:r>
          </w:p>
          <w:p w14:paraId="1D32A835" w14:textId="77777777" w:rsidR="003155BF" w:rsidRPr="00B20439" w:rsidRDefault="003155BF" w:rsidP="006C333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в ст.Привольной  – 1500 кв. м </w:t>
            </w:r>
          </w:p>
          <w:p w14:paraId="3B6BBE6A" w14:textId="77777777" w:rsidR="003155BF" w:rsidRPr="00B20439" w:rsidRDefault="003155BF" w:rsidP="006C333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в х.Труд, х.Добровольный – 4000 кв. м</w:t>
            </w:r>
          </w:p>
          <w:p w14:paraId="2F74B516" w14:textId="77777777" w:rsidR="003155BF" w:rsidRPr="00B20439" w:rsidRDefault="003155BF" w:rsidP="006C333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8/32 м</w:t>
            </w:r>
          </w:p>
          <w:p w14:paraId="2B53D8E5" w14:textId="77777777" w:rsidR="003155BF" w:rsidRPr="00B20439" w:rsidRDefault="003155BF" w:rsidP="006C333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olor w:val="000000" w:themeColor="text1"/>
                <w:sz w:val="24"/>
                <w:szCs w:val="24"/>
              </w:rPr>
              <w:lastRenderedPageBreak/>
              <w:t xml:space="preserve">Минимальная ширина проезда к основному земельному участку – </w:t>
            </w:r>
            <w:smartTag w:uri="urn:schemas-microsoft-com:office:smarttags" w:element="metricconverter">
              <w:smartTagPr>
                <w:attr w:name="ProductID" w:val="6 м"/>
              </w:smartTagPr>
              <w:r w:rsidRPr="00B20439">
                <w:rPr>
                  <w:rFonts w:ascii="Times New Roman" w:hAnsi="Times New Roman"/>
                  <w:color w:val="000000" w:themeColor="text1"/>
                  <w:sz w:val="24"/>
                  <w:szCs w:val="24"/>
                </w:rPr>
                <w:t>3 м</w:t>
              </w:r>
            </w:smartTag>
          </w:p>
          <w:p w14:paraId="4AB4A31B" w14:textId="77777777" w:rsidR="003155BF" w:rsidRPr="00B20439" w:rsidRDefault="003155BF" w:rsidP="006C333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этажа (включая мансардный этаж) </w:t>
            </w:r>
          </w:p>
          <w:p w14:paraId="0EE21B74" w14:textId="77777777" w:rsidR="003155BF" w:rsidRPr="00B20439" w:rsidRDefault="003155BF" w:rsidP="006C333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- 20 м </w:t>
            </w:r>
          </w:p>
          <w:p w14:paraId="1343E00C" w14:textId="77777777" w:rsidR="003155BF" w:rsidRPr="00B20439" w:rsidRDefault="003155BF" w:rsidP="006C333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- 40%</w:t>
            </w:r>
          </w:p>
          <w:p w14:paraId="2DF6FAF6"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77067798" w14:textId="77777777" w:rsidR="003155BF" w:rsidRPr="00B20439" w:rsidRDefault="003155BF" w:rsidP="006C333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- 3 м </w:t>
            </w:r>
          </w:p>
          <w:p w14:paraId="4E270651" w14:textId="77777777" w:rsidR="003155BF" w:rsidRPr="00B20439" w:rsidRDefault="003155BF" w:rsidP="006C333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p w14:paraId="4A2A3442" w14:textId="77777777" w:rsidR="003155BF" w:rsidRPr="00B20439" w:rsidRDefault="003155BF" w:rsidP="006C333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противопожарные расстояния - 6м</w:t>
            </w:r>
          </w:p>
        </w:tc>
      </w:tr>
      <w:tr w:rsidR="00B20439" w:rsidRPr="00B20439" w14:paraId="4C0D6663" w14:textId="77777777" w:rsidTr="003155BF">
        <w:trPr>
          <w:trHeight w:val="20"/>
        </w:trPr>
        <w:tc>
          <w:tcPr>
            <w:tcW w:w="3828" w:type="dxa"/>
          </w:tcPr>
          <w:p w14:paraId="7F9F5C24" w14:textId="77777777" w:rsidR="00F57D1A" w:rsidRPr="00B20439" w:rsidRDefault="00F57D1A"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[2.1.1] - Малоэтажная многоквартирная жилая застройка</w:t>
            </w:r>
          </w:p>
          <w:p w14:paraId="1F9ECC43" w14:textId="77777777" w:rsidR="00F57D1A" w:rsidRPr="00B20439" w:rsidRDefault="00F57D1A"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p>
          <w:p w14:paraId="2A0EF17F" w14:textId="77777777" w:rsidR="00F57D1A" w:rsidRPr="00B20439" w:rsidRDefault="00F57D1A" w:rsidP="00D519ED">
            <w:pPr>
              <w:spacing w:after="0" w:line="240" w:lineRule="auto"/>
              <w:ind w:left="751"/>
              <w:jc w:val="both"/>
              <w:rPr>
                <w:rFonts w:ascii="Times New Roman" w:hAnsi="Times New Roman" w:cs="Times New Roman"/>
                <w:color w:val="000000" w:themeColor="text1"/>
                <w:sz w:val="24"/>
                <w:szCs w:val="24"/>
              </w:rPr>
            </w:pPr>
          </w:p>
        </w:tc>
        <w:tc>
          <w:tcPr>
            <w:tcW w:w="5953" w:type="dxa"/>
          </w:tcPr>
          <w:p w14:paraId="1A534FBC"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площадь земельного участка  – 200/8000 кв. м </w:t>
            </w:r>
          </w:p>
          <w:p w14:paraId="0926946D"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ширина земельного участка вдоль фронта улицы (проезда) – 8 м /80 м </w:t>
            </w:r>
          </w:p>
          <w:p w14:paraId="2818C4C2"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olor w:val="000000" w:themeColor="text1"/>
                <w:sz w:val="24"/>
                <w:szCs w:val="24"/>
              </w:rPr>
              <w:t xml:space="preserve">Минимальная ширина проезда к основному земельному участку – </w:t>
            </w:r>
            <w:smartTag w:uri="urn:schemas-microsoft-com:office:smarttags" w:element="metricconverter">
              <w:smartTagPr>
                <w:attr w:name="ProductID" w:val="6 м"/>
              </w:smartTagPr>
              <w:r w:rsidRPr="00B20439">
                <w:rPr>
                  <w:rFonts w:ascii="Times New Roman" w:hAnsi="Times New Roman"/>
                  <w:color w:val="000000" w:themeColor="text1"/>
                  <w:sz w:val="24"/>
                  <w:szCs w:val="24"/>
                </w:rPr>
                <w:t>3 м</w:t>
              </w:r>
            </w:smartTag>
          </w:p>
          <w:p w14:paraId="594111EE"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4 этажа (включая мансардный этаж)</w:t>
            </w:r>
          </w:p>
          <w:p w14:paraId="3059ADEE"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- 15 м </w:t>
            </w:r>
          </w:p>
          <w:p w14:paraId="7B724E76"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6B38FE40"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047EC0FC"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Минимальный/максимальный коэффициент использования территории - 0,4/0,8.</w:t>
            </w:r>
          </w:p>
          <w:p w14:paraId="0DBE2E09"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процент озеленения земельного участка - 15 %.</w:t>
            </w:r>
          </w:p>
          <w:p w14:paraId="53F8C25F"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- 3 м </w:t>
            </w:r>
          </w:p>
          <w:p w14:paraId="09458BB5" w14:textId="77777777" w:rsidR="00F57D1A" w:rsidRPr="00B20439" w:rsidRDefault="00F57D1A"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противопожарные расстояния - 6м</w:t>
            </w:r>
          </w:p>
        </w:tc>
      </w:tr>
      <w:tr w:rsidR="00B20439" w:rsidRPr="00B20439" w14:paraId="2D849B5B" w14:textId="77777777" w:rsidTr="003155BF">
        <w:trPr>
          <w:trHeight w:val="20"/>
        </w:trPr>
        <w:tc>
          <w:tcPr>
            <w:tcW w:w="3828" w:type="dxa"/>
          </w:tcPr>
          <w:p w14:paraId="391DB051" w14:textId="77777777" w:rsidR="00F57D1A" w:rsidRPr="00B20439" w:rsidRDefault="00F57D1A" w:rsidP="00D519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[2.3] - Блокированная жилая застройка</w:t>
            </w:r>
          </w:p>
        </w:tc>
        <w:tc>
          <w:tcPr>
            <w:tcW w:w="5953" w:type="dxa"/>
          </w:tcPr>
          <w:p w14:paraId="4301F0C9"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100/800 кв. м</w:t>
            </w:r>
          </w:p>
          <w:p w14:paraId="3C7F354C"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6 м /15 м</w:t>
            </w:r>
          </w:p>
          <w:p w14:paraId="772C7C1F" w14:textId="77777777" w:rsidR="00F57D1A" w:rsidRPr="00B20439" w:rsidRDefault="00F57D1A"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3 этажа (включая мансардный этаж)</w:t>
            </w:r>
          </w:p>
          <w:p w14:paraId="00A2B776" w14:textId="77777777" w:rsidR="00F57D1A" w:rsidRPr="00B20439" w:rsidRDefault="00F57D1A" w:rsidP="00D519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w:t>
            </w:r>
            <w:smartTag w:uri="urn:schemas-microsoft-com:office:smarttags" w:element="metricconverter">
              <w:smartTagPr>
                <w:attr w:name="ProductID" w:val="12 м"/>
              </w:smartTagPr>
              <w:r w:rsidRPr="00B20439">
                <w:rPr>
                  <w:rFonts w:ascii="Times New Roman" w:hAnsi="Times New Roman" w:cs="Times New Roman"/>
                  <w:color w:val="000000" w:themeColor="text1"/>
                  <w:sz w:val="24"/>
                  <w:szCs w:val="24"/>
                </w:rPr>
                <w:t>12 м</w:t>
              </w:r>
            </w:smartTag>
            <w:r w:rsidRPr="00B20439">
              <w:rPr>
                <w:rFonts w:ascii="Times New Roman" w:hAnsi="Times New Roman" w:cs="Times New Roman"/>
                <w:color w:val="000000" w:themeColor="text1"/>
                <w:sz w:val="24"/>
                <w:szCs w:val="24"/>
              </w:rPr>
              <w:t xml:space="preserve"> </w:t>
            </w:r>
          </w:p>
          <w:p w14:paraId="7D64E9A1"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2363B56F"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43343093"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Минимальный/максимальный коэффициент использования территории - 0,4/0,8.</w:t>
            </w:r>
          </w:p>
          <w:p w14:paraId="44385BA8"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процент озеленения земельного участка - 15 %.</w:t>
            </w:r>
          </w:p>
          <w:p w14:paraId="41211738" w14:textId="77777777" w:rsidR="00F57D1A" w:rsidRPr="00B20439" w:rsidRDefault="00F57D1A" w:rsidP="00D519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границ участка - 3 м, за исключением блокировки жилых домов, в таких случаях блокированные дома располагаются по границе общей стеной (без проемов) с отступом 0 м.</w:t>
            </w:r>
          </w:p>
        </w:tc>
      </w:tr>
      <w:tr w:rsidR="00B20439" w:rsidRPr="00B20439" w14:paraId="6337FA58" w14:textId="77777777" w:rsidTr="003155BF">
        <w:trPr>
          <w:trHeight w:val="20"/>
        </w:trPr>
        <w:tc>
          <w:tcPr>
            <w:tcW w:w="3828" w:type="dxa"/>
          </w:tcPr>
          <w:p w14:paraId="5348CDFF" w14:textId="77777777" w:rsidR="00F57D1A" w:rsidRPr="00B20439" w:rsidRDefault="00F57D1A" w:rsidP="00D47351">
            <w:pPr>
              <w:spacing w:after="0" w:line="240" w:lineRule="auto"/>
              <w:ind w:left="34" w:hanging="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[2.7.1] - Хранение автотранспорта </w:t>
            </w:r>
          </w:p>
          <w:p w14:paraId="2B13849B" w14:textId="77777777" w:rsidR="00F57D1A" w:rsidRPr="00B20439" w:rsidRDefault="00F57D1A" w:rsidP="0083125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[2.7.2] - Размещение гаражей для собственных нужд</w:t>
            </w:r>
          </w:p>
          <w:p w14:paraId="26D30766" w14:textId="77777777" w:rsidR="00F57D1A" w:rsidRPr="00B20439" w:rsidRDefault="00F57D1A" w:rsidP="00D47351">
            <w:pPr>
              <w:spacing w:after="0" w:line="240" w:lineRule="auto"/>
              <w:ind w:left="34" w:hanging="34"/>
              <w:rPr>
                <w:rFonts w:ascii="Times New Roman" w:hAnsi="Times New Roman" w:cs="Times New Roman"/>
                <w:color w:val="000000" w:themeColor="text1"/>
                <w:sz w:val="24"/>
                <w:szCs w:val="24"/>
              </w:rPr>
            </w:pPr>
          </w:p>
        </w:tc>
        <w:tc>
          <w:tcPr>
            <w:tcW w:w="5953" w:type="dxa"/>
          </w:tcPr>
          <w:p w14:paraId="08CFACC6" w14:textId="77777777" w:rsidR="00F57D1A" w:rsidRPr="00B20439" w:rsidRDefault="00F57D1A" w:rsidP="00CC7026">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Минимальная/максимальная площадь земельного участка  – 25/7500 кв. м </w:t>
            </w:r>
          </w:p>
          <w:p w14:paraId="2223DDCE" w14:textId="77777777" w:rsidR="00F57D1A" w:rsidRPr="00B20439" w:rsidRDefault="00F57D1A" w:rsidP="00CC7026">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Размер земельного участка - 25 м2 на 1 машино-место;</w:t>
            </w:r>
          </w:p>
          <w:p w14:paraId="5500F250" w14:textId="77777777" w:rsidR="00F57D1A" w:rsidRPr="00B20439" w:rsidRDefault="00F57D1A" w:rsidP="00CC702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строений, сооружений от уровня земли - 3 м;</w:t>
            </w:r>
          </w:p>
          <w:p w14:paraId="205CD609" w14:textId="77777777" w:rsidR="00F57D1A" w:rsidRPr="00B20439" w:rsidRDefault="00F57D1A" w:rsidP="00CC702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в границах земельного участка – 80%</w:t>
            </w:r>
          </w:p>
          <w:p w14:paraId="248BCB1F" w14:textId="77777777" w:rsidR="00F57D1A" w:rsidRPr="00B20439" w:rsidRDefault="00F57D1A"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21FC326A" w14:textId="77777777" w:rsidR="00F57D1A" w:rsidRPr="00B20439" w:rsidRDefault="00F57D1A" w:rsidP="00CC702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вместимость наземных автостоянок  - 300 машино-мест</w:t>
            </w:r>
          </w:p>
          <w:p w14:paraId="6326D14A" w14:textId="77777777" w:rsidR="00F57D1A" w:rsidRPr="00B20439" w:rsidRDefault="00F57D1A" w:rsidP="00CC702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tc>
      </w:tr>
      <w:tr w:rsidR="00F57D1A" w:rsidRPr="00B20439" w14:paraId="09CE0A99" w14:textId="77777777" w:rsidTr="00CC7026">
        <w:trPr>
          <w:trHeight w:val="527"/>
        </w:trPr>
        <w:tc>
          <w:tcPr>
            <w:tcW w:w="3828" w:type="dxa"/>
          </w:tcPr>
          <w:p w14:paraId="758BE279" w14:textId="77777777" w:rsidR="00F57D1A" w:rsidRPr="00B20439" w:rsidRDefault="00F57D1A" w:rsidP="00CC7026">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127C3A5D" w14:textId="77777777" w:rsidR="00F57D1A" w:rsidRPr="00B20439" w:rsidRDefault="00F57D1A" w:rsidP="00D47351">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p w14:paraId="42D7C5BF" w14:textId="77777777" w:rsidR="00F57D1A" w:rsidRPr="00B20439" w:rsidRDefault="00F57D1A" w:rsidP="00D47351">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tc>
        <w:tc>
          <w:tcPr>
            <w:tcW w:w="5953" w:type="dxa"/>
          </w:tcPr>
          <w:p w14:paraId="6ACA008F" w14:textId="77777777" w:rsidR="00F57D1A" w:rsidRPr="00B20439" w:rsidRDefault="00F57D1A" w:rsidP="002319A8">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Не устанавливаются</w:t>
            </w:r>
          </w:p>
          <w:p w14:paraId="6284556C" w14:textId="77777777" w:rsidR="00F57D1A" w:rsidRPr="00B20439" w:rsidRDefault="00F57D1A" w:rsidP="002319A8">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40793472" w14:textId="77777777" w:rsidR="002319A8" w:rsidRPr="00B20439" w:rsidRDefault="002319A8" w:rsidP="002319A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188" w:name="_Toc479729787"/>
      <w:bookmarkStart w:id="189" w:name="_Toc485899790"/>
      <w:bookmarkStart w:id="190" w:name="_Toc485902030"/>
    </w:p>
    <w:p w14:paraId="04DDE158" w14:textId="77777777" w:rsidR="002319A8" w:rsidRPr="00B20439" w:rsidRDefault="00026DDF" w:rsidP="002319A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191" w:name="_Toc489630277"/>
      <w:bookmarkStart w:id="192" w:name="_Toc489643367"/>
      <w:bookmarkStart w:id="193" w:name="_Toc536726664"/>
      <w:bookmarkStart w:id="194" w:name="_Toc536808478"/>
      <w:bookmarkStart w:id="195" w:name="_Toc61623358"/>
      <w:bookmarkStart w:id="196" w:name="_Toc63894713"/>
      <w:bookmarkStart w:id="197" w:name="_Toc63921659"/>
      <w:bookmarkStart w:id="198" w:name="_Toc63921839"/>
      <w:bookmarkStart w:id="199" w:name="_Toc115702341"/>
      <w:r w:rsidRPr="00B20439">
        <w:rPr>
          <w:rFonts w:ascii="Times New Roman" w:hAnsi="Times New Roman" w:cs="Times New Roman"/>
          <w:b/>
          <w:color w:val="000000" w:themeColor="text1"/>
          <w:sz w:val="24"/>
          <w:szCs w:val="24"/>
        </w:rPr>
        <w:t>2.</w:t>
      </w:r>
      <w:r w:rsidR="002319A8"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2319A8" w:rsidRPr="00B20439">
        <w:rPr>
          <w:rFonts w:ascii="Times New Roman" w:hAnsi="Times New Roman" w:cs="Times New Roman"/>
          <w:b/>
          <w:color w:val="000000" w:themeColor="text1"/>
          <w:sz w:val="24"/>
          <w:szCs w:val="24"/>
        </w:rPr>
        <w:t xml:space="preserve">  Условно разрешенные виды</w:t>
      </w:r>
      <w:r w:rsidR="00A24500" w:rsidRPr="00B20439">
        <w:rPr>
          <w:rFonts w:ascii="Times New Roman" w:hAnsi="Times New Roman" w:cs="Times New Roman"/>
          <w:b/>
          <w:color w:val="000000" w:themeColor="text1"/>
          <w:sz w:val="24"/>
          <w:szCs w:val="24"/>
        </w:rPr>
        <w:t xml:space="preserve"> и параметры</w:t>
      </w:r>
      <w:r w:rsidR="002319A8" w:rsidRPr="00B20439">
        <w:rPr>
          <w:rFonts w:ascii="Times New Roman" w:hAnsi="Times New Roman" w:cs="Times New Roman"/>
          <w:b/>
          <w:color w:val="000000" w:themeColor="text1"/>
          <w:sz w:val="24"/>
          <w:szCs w:val="24"/>
        </w:rPr>
        <w:t xml:space="preserve"> разрешенного использования</w:t>
      </w:r>
      <w:r w:rsidR="002319A8"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188"/>
      <w:bookmarkEnd w:id="189"/>
      <w:bookmarkEnd w:id="190"/>
      <w:bookmarkEnd w:id="191"/>
      <w:bookmarkEnd w:id="192"/>
      <w:bookmarkEnd w:id="193"/>
      <w:bookmarkEnd w:id="194"/>
      <w:bookmarkEnd w:id="195"/>
      <w:bookmarkEnd w:id="196"/>
      <w:bookmarkEnd w:id="197"/>
      <w:bookmarkEnd w:id="198"/>
      <w:bookmarkEnd w:id="199"/>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28"/>
        <w:gridCol w:w="6095"/>
      </w:tblGrid>
      <w:tr w:rsidR="00B20439" w:rsidRPr="00B20439" w14:paraId="522B09FD" w14:textId="77777777" w:rsidTr="00A24500">
        <w:trPr>
          <w:trHeight w:val="757"/>
        </w:trPr>
        <w:tc>
          <w:tcPr>
            <w:tcW w:w="3828" w:type="dxa"/>
            <w:vAlign w:val="center"/>
          </w:tcPr>
          <w:p w14:paraId="4F1A9DF9" w14:textId="77777777" w:rsidR="00CC7026" w:rsidRPr="00B20439" w:rsidRDefault="00CC7026" w:rsidP="006C333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5" w:type="dxa"/>
            <w:vAlign w:val="center"/>
          </w:tcPr>
          <w:p w14:paraId="4B2B2B5A" w14:textId="77777777" w:rsidR="00CC7026" w:rsidRPr="00B20439" w:rsidRDefault="00CC7026" w:rsidP="006C333F">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200" w:name="_Toc536726665"/>
            <w:bookmarkStart w:id="201" w:name="_Toc536808479"/>
            <w:bookmarkStart w:id="202" w:name="_Toc61623359"/>
            <w:bookmarkStart w:id="203" w:name="_Toc63894714"/>
            <w:bookmarkStart w:id="204" w:name="_Toc63921660"/>
            <w:bookmarkStart w:id="205" w:name="_Toc63921840"/>
            <w:bookmarkStart w:id="206" w:name="_Toc115702342"/>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00"/>
            <w:bookmarkEnd w:id="201"/>
            <w:bookmarkEnd w:id="202"/>
            <w:bookmarkEnd w:id="203"/>
            <w:bookmarkEnd w:id="204"/>
            <w:bookmarkEnd w:id="205"/>
            <w:bookmarkEnd w:id="206"/>
          </w:p>
        </w:tc>
      </w:tr>
      <w:tr w:rsidR="00B20439" w:rsidRPr="00B20439" w14:paraId="112CC7E5" w14:textId="77777777" w:rsidTr="00A24500">
        <w:trPr>
          <w:trHeight w:val="20"/>
        </w:trPr>
        <w:tc>
          <w:tcPr>
            <w:tcW w:w="3828" w:type="dxa"/>
          </w:tcPr>
          <w:p w14:paraId="582B1722" w14:textId="77777777" w:rsidR="00D47351" w:rsidRPr="00B20439" w:rsidRDefault="00D47351" w:rsidP="00D4735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w:t>
            </w:r>
            <w:r w:rsidR="00950FB7" w:rsidRPr="00B20439">
              <w:rPr>
                <w:rFonts w:ascii="Times New Roman" w:hAnsi="Times New Roman" w:cs="Times New Roman"/>
                <w:color w:val="000000" w:themeColor="text1"/>
                <w:sz w:val="24"/>
                <w:szCs w:val="24"/>
              </w:rPr>
              <w:t>2.7</w:t>
            </w:r>
            <w:r w:rsidRPr="00B20439">
              <w:rPr>
                <w:rFonts w:ascii="Times New Roman" w:hAnsi="Times New Roman" w:cs="Times New Roman"/>
                <w:color w:val="000000" w:themeColor="text1"/>
                <w:sz w:val="24"/>
                <w:szCs w:val="24"/>
              </w:rPr>
              <w:t xml:space="preserve">] - </w:t>
            </w:r>
            <w:r w:rsidR="00950FB7" w:rsidRPr="00B20439">
              <w:rPr>
                <w:rFonts w:ascii="Times New Roman" w:hAnsi="Times New Roman" w:cs="Times New Roman"/>
                <w:color w:val="000000" w:themeColor="text1"/>
                <w:sz w:val="24"/>
                <w:szCs w:val="24"/>
              </w:rPr>
              <w:t>Обслуживание жилой застройки</w:t>
            </w:r>
          </w:p>
          <w:p w14:paraId="08236698" w14:textId="77777777" w:rsidR="00CC7026" w:rsidRPr="00B20439" w:rsidRDefault="00D47351" w:rsidP="00D47351">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CC7026" w:rsidRPr="00B20439">
              <w:rPr>
                <w:rFonts w:ascii="Times New Roman" w:hAnsi="Times New Roman" w:cs="Times New Roman"/>
                <w:color w:val="000000" w:themeColor="text1"/>
                <w:sz w:val="24"/>
                <w:szCs w:val="24"/>
              </w:rPr>
              <w:t xml:space="preserve">[3.4.1] - Амбулаторно-поликлиническое обслуживание </w:t>
            </w:r>
          </w:p>
          <w:p w14:paraId="512396A1" w14:textId="77777777" w:rsidR="00D47351" w:rsidRPr="00B20439" w:rsidRDefault="00D47351" w:rsidP="00D47351">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[3.7.1] - Осуществление религиозных обрядов</w:t>
            </w:r>
          </w:p>
          <w:p w14:paraId="5D568E48" w14:textId="77777777" w:rsidR="00CC7026" w:rsidRPr="00B20439" w:rsidRDefault="00D47351" w:rsidP="00D4735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CC7026" w:rsidRPr="00B20439">
              <w:rPr>
                <w:rFonts w:ascii="Times New Roman" w:hAnsi="Times New Roman" w:cs="Times New Roman"/>
                <w:color w:val="000000" w:themeColor="text1"/>
                <w:sz w:val="24"/>
                <w:szCs w:val="24"/>
              </w:rPr>
              <w:t>[4.1] - Деловое управление</w:t>
            </w:r>
          </w:p>
          <w:p w14:paraId="5C9D3A4B" w14:textId="77777777" w:rsidR="00CC7026" w:rsidRPr="00B20439" w:rsidRDefault="00CC7026"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[4.4] - Магазины</w:t>
            </w:r>
          </w:p>
          <w:p w14:paraId="16D23CCB" w14:textId="77777777" w:rsidR="00CC7026" w:rsidRPr="00B20439" w:rsidRDefault="00950FB7"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CC7026" w:rsidRPr="00B20439">
              <w:rPr>
                <w:rFonts w:ascii="Times New Roman" w:hAnsi="Times New Roman" w:cs="Times New Roman"/>
                <w:color w:val="000000" w:themeColor="text1"/>
                <w:sz w:val="24"/>
                <w:szCs w:val="24"/>
              </w:rPr>
              <w:t>[4.6] – Общественное питание</w:t>
            </w:r>
          </w:p>
          <w:p w14:paraId="1A7300A7" w14:textId="77777777" w:rsidR="00A24500" w:rsidRPr="00B20439" w:rsidRDefault="00CC7026" w:rsidP="00A2450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[3.10.1] - Амбулаторное ветеринарное обслуживание</w:t>
            </w:r>
          </w:p>
          <w:p w14:paraId="48ECD664" w14:textId="77777777" w:rsidR="00D47351" w:rsidRPr="00B20439" w:rsidRDefault="00D47351" w:rsidP="00D4735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[3.2.2] - Оказание социальной помощи населению</w:t>
            </w:r>
          </w:p>
          <w:p w14:paraId="40E99E5C" w14:textId="77777777" w:rsidR="00A24500" w:rsidRPr="00B20439" w:rsidRDefault="00A24500" w:rsidP="00A2450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[3.2</w:t>
            </w:r>
            <w:r w:rsidR="00D47351" w:rsidRPr="00B20439">
              <w:rPr>
                <w:rFonts w:ascii="Times New Roman" w:hAnsi="Times New Roman" w:cs="Times New Roman"/>
                <w:color w:val="000000" w:themeColor="text1"/>
                <w:sz w:val="24"/>
                <w:szCs w:val="24"/>
              </w:rPr>
              <w:t>.3</w:t>
            </w:r>
            <w:r w:rsidRPr="00B20439">
              <w:rPr>
                <w:rFonts w:ascii="Times New Roman" w:hAnsi="Times New Roman" w:cs="Times New Roman"/>
                <w:color w:val="000000" w:themeColor="text1"/>
                <w:sz w:val="24"/>
                <w:szCs w:val="24"/>
              </w:rPr>
              <w:t xml:space="preserve">] - </w:t>
            </w:r>
            <w:r w:rsidR="00D47351" w:rsidRPr="00B20439">
              <w:rPr>
                <w:rFonts w:ascii="Times New Roman" w:hAnsi="Times New Roman" w:cs="Times New Roman"/>
                <w:color w:val="000000" w:themeColor="text1"/>
                <w:sz w:val="24"/>
                <w:szCs w:val="24"/>
              </w:rPr>
              <w:t>Оказание услуг связи</w:t>
            </w:r>
          </w:p>
          <w:p w14:paraId="5D6CF5B4" w14:textId="77777777" w:rsidR="00A24500" w:rsidRPr="00B20439" w:rsidRDefault="00A24500" w:rsidP="00A2450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[3.3] - Бытовое обслуживание</w:t>
            </w:r>
          </w:p>
          <w:p w14:paraId="381AE2C4" w14:textId="77777777" w:rsidR="00CC7026" w:rsidRPr="00B20439" w:rsidRDefault="00CC7026" w:rsidP="00A24500">
            <w:pPr>
              <w:spacing w:after="0" w:line="240" w:lineRule="auto"/>
              <w:rPr>
                <w:rFonts w:ascii="Times New Roman" w:hAnsi="Times New Roman" w:cs="Times New Roman"/>
                <w:color w:val="000000" w:themeColor="text1"/>
                <w:sz w:val="24"/>
                <w:szCs w:val="24"/>
              </w:rPr>
            </w:pPr>
          </w:p>
        </w:tc>
        <w:tc>
          <w:tcPr>
            <w:tcW w:w="6095" w:type="dxa"/>
          </w:tcPr>
          <w:p w14:paraId="7A7A5403" w14:textId="77777777" w:rsidR="00CC7026" w:rsidRPr="00B20439" w:rsidRDefault="00CC7026" w:rsidP="00A2450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A24500"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100 кв. м </w:t>
            </w:r>
          </w:p>
          <w:p w14:paraId="41F5FCFD" w14:textId="77777777" w:rsidR="00CC7026" w:rsidRPr="00B20439" w:rsidRDefault="00CC7026"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14:paraId="14F7402B" w14:textId="77777777" w:rsidR="00CC7026" w:rsidRPr="00B20439" w:rsidRDefault="00CC702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этажа </w:t>
            </w:r>
          </w:p>
          <w:p w14:paraId="6C656552" w14:textId="77777777" w:rsidR="00A24500" w:rsidRPr="00B20439" w:rsidRDefault="00A24500"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- 12 м</w:t>
            </w:r>
          </w:p>
          <w:p w14:paraId="08ECE15F" w14:textId="77777777" w:rsidR="00CC7026" w:rsidRPr="00B20439" w:rsidRDefault="00CC7026"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участка - </w:t>
            </w:r>
            <w:r w:rsidR="00A24500" w:rsidRPr="00B20439">
              <w:rPr>
                <w:rFonts w:ascii="Times New Roman" w:hAnsi="Times New Roman" w:cs="Times New Roman"/>
                <w:color w:val="000000" w:themeColor="text1"/>
                <w:sz w:val="24"/>
                <w:szCs w:val="24"/>
              </w:rPr>
              <w:t>6</w:t>
            </w:r>
            <w:r w:rsidRPr="00B20439">
              <w:rPr>
                <w:rFonts w:ascii="Times New Roman" w:hAnsi="Times New Roman" w:cs="Times New Roman"/>
                <w:color w:val="000000" w:themeColor="text1"/>
                <w:sz w:val="24"/>
                <w:szCs w:val="24"/>
              </w:rPr>
              <w:t>0%</w:t>
            </w:r>
          </w:p>
          <w:p w14:paraId="028EA041"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34A68D92"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7491D71B" w14:textId="77777777" w:rsidR="00CC7026" w:rsidRPr="00B20439" w:rsidRDefault="00CC7026"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 м . В существующей застройке в условиях исторически-сложившейся ситуации возможно размещение строений по красной линии (фасадной границе земельного участка, если красные линии не установлены)</w:t>
            </w:r>
          </w:p>
          <w:p w14:paraId="19F61914" w14:textId="77777777" w:rsidR="00CC7026" w:rsidRPr="00B20439" w:rsidRDefault="00CC7026"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tc>
      </w:tr>
      <w:tr w:rsidR="00B20439" w:rsidRPr="00B20439" w14:paraId="1E25A308" w14:textId="77777777" w:rsidTr="00950FB7">
        <w:trPr>
          <w:trHeight w:val="20"/>
        </w:trPr>
        <w:tc>
          <w:tcPr>
            <w:tcW w:w="3828" w:type="dxa"/>
            <w:tcBorders>
              <w:top w:val="single" w:sz="4" w:space="0" w:color="auto"/>
              <w:bottom w:val="single" w:sz="4" w:space="0" w:color="auto"/>
            </w:tcBorders>
          </w:tcPr>
          <w:p w14:paraId="7DFD556F" w14:textId="77777777" w:rsidR="00CC7026" w:rsidRPr="00B20439" w:rsidRDefault="00CC7026" w:rsidP="002319A8">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[3.5.1] - Дошкольное, начальное и среднее общее образование</w:t>
            </w:r>
          </w:p>
          <w:p w14:paraId="7AC37AD5" w14:textId="77777777" w:rsidR="00CC7026" w:rsidRPr="00B20439" w:rsidRDefault="00CC7026" w:rsidP="00A24500">
            <w:pPr>
              <w:pStyle w:val="ConsPlusTitle"/>
              <w:ind w:left="459"/>
              <w:jc w:val="both"/>
              <w:rPr>
                <w:rFonts w:ascii="Times New Roman" w:eastAsia="SimSun" w:hAnsi="Times New Roman" w:cs="Times New Roman"/>
                <w:b w:val="0"/>
                <w:bCs w:val="0"/>
                <w:color w:val="000000" w:themeColor="text1"/>
                <w:sz w:val="24"/>
                <w:szCs w:val="24"/>
                <w:lang w:eastAsia="zh-CN"/>
              </w:rPr>
            </w:pPr>
          </w:p>
        </w:tc>
        <w:tc>
          <w:tcPr>
            <w:tcW w:w="6095" w:type="dxa"/>
            <w:tcBorders>
              <w:top w:val="single" w:sz="4" w:space="0" w:color="auto"/>
              <w:bottom w:val="single" w:sz="4" w:space="0" w:color="auto"/>
            </w:tcBorders>
          </w:tcPr>
          <w:p w14:paraId="384C32CB" w14:textId="77777777" w:rsidR="00A24500" w:rsidRPr="00B20439" w:rsidRDefault="00A24500" w:rsidP="00A2450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1500/20000 кв. м</w:t>
            </w:r>
          </w:p>
          <w:p w14:paraId="5E45617F" w14:textId="77777777" w:rsidR="00A24500" w:rsidRPr="00B20439" w:rsidRDefault="00A24500" w:rsidP="00A2450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–12 м /не регламентируется</w:t>
            </w:r>
          </w:p>
          <w:p w14:paraId="26BA377B" w14:textId="77777777" w:rsidR="00A24500" w:rsidRPr="00B20439" w:rsidRDefault="00A24500" w:rsidP="00A2450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w:t>
            </w:r>
            <w:r w:rsidRPr="00B20439">
              <w:rPr>
                <w:rFonts w:ascii="Times New Roman" w:hAnsi="Times New Roman" w:cs="Times New Roman"/>
                <w:color w:val="000000" w:themeColor="text1"/>
                <w:sz w:val="24"/>
                <w:szCs w:val="24"/>
              </w:rPr>
              <w:lastRenderedPageBreak/>
              <w:t>помещений для работы с детьми (кабинеты психолога, логопеда))</w:t>
            </w:r>
          </w:p>
          <w:p w14:paraId="50EF2434" w14:textId="77777777" w:rsidR="00A24500" w:rsidRPr="00B20439" w:rsidRDefault="00A24500" w:rsidP="00A2450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прочих зданий – 3 этажа</w:t>
            </w:r>
          </w:p>
          <w:p w14:paraId="014CB36A" w14:textId="77777777" w:rsidR="00A24500" w:rsidRPr="00B20439" w:rsidRDefault="00A24500" w:rsidP="00A2450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- 15 м </w:t>
            </w:r>
          </w:p>
          <w:p w14:paraId="768B98C9" w14:textId="77777777" w:rsidR="00A24500" w:rsidRPr="00B20439" w:rsidRDefault="00A24500" w:rsidP="00A24500">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 высота основных помещений  - 3 м </w:t>
            </w:r>
          </w:p>
          <w:p w14:paraId="64714876" w14:textId="77777777" w:rsidR="00A24500" w:rsidRPr="00B20439" w:rsidRDefault="00A24500" w:rsidP="00A2450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- 40%</w:t>
            </w:r>
          </w:p>
          <w:p w14:paraId="68F5BC65"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36494D40"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352572EE" w14:textId="77777777" w:rsidR="00A24500" w:rsidRPr="00B20439" w:rsidRDefault="00A24500" w:rsidP="00A2450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основного здания от красной линии (если не установлены красные линии - от фасадной границы участка) - </w:t>
            </w:r>
            <w:r w:rsidR="0083125D" w:rsidRPr="00B20439">
              <w:rPr>
                <w:rFonts w:ascii="Times New Roman" w:hAnsi="Times New Roman" w:cs="Times New Roman"/>
                <w:color w:val="000000" w:themeColor="text1"/>
                <w:sz w:val="24"/>
                <w:szCs w:val="24"/>
              </w:rPr>
              <w:t>5</w:t>
            </w:r>
            <w:r w:rsidRPr="00B20439">
              <w:rPr>
                <w:rFonts w:ascii="Times New Roman" w:hAnsi="Times New Roman" w:cs="Times New Roman"/>
                <w:color w:val="000000" w:themeColor="text1"/>
                <w:sz w:val="24"/>
                <w:szCs w:val="24"/>
              </w:rPr>
              <w:t xml:space="preserve"> м </w:t>
            </w:r>
          </w:p>
          <w:p w14:paraId="78B6F6C4" w14:textId="77777777" w:rsidR="00CC7026" w:rsidRPr="00B20439" w:rsidRDefault="00A24500" w:rsidP="00A24500">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B20439" w:rsidRPr="00B20439" w14:paraId="1A4D1404" w14:textId="77777777" w:rsidTr="00950FB7">
        <w:trPr>
          <w:trHeight w:val="20"/>
        </w:trPr>
        <w:tc>
          <w:tcPr>
            <w:tcW w:w="3828" w:type="dxa"/>
            <w:tcBorders>
              <w:top w:val="single" w:sz="4" w:space="0" w:color="auto"/>
              <w:bottom w:val="single" w:sz="4" w:space="0" w:color="auto"/>
            </w:tcBorders>
          </w:tcPr>
          <w:p w14:paraId="24EC3E0D" w14:textId="77777777" w:rsidR="00950FB7" w:rsidRPr="00B20439" w:rsidRDefault="00950FB7" w:rsidP="0089038D">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[5.1.3] - Площадки для занятий спортом</w:t>
            </w:r>
          </w:p>
          <w:p w14:paraId="161551E4" w14:textId="77777777" w:rsidR="00950FB7" w:rsidRPr="00B20439" w:rsidRDefault="00950FB7" w:rsidP="0089038D">
            <w:pPr>
              <w:shd w:val="clear" w:color="auto" w:fill="FFFFFF"/>
              <w:spacing w:after="0" w:line="240" w:lineRule="auto"/>
              <w:jc w:val="both"/>
              <w:rPr>
                <w:rFonts w:ascii="Times New Roman" w:hAnsi="Times New Roman" w:cs="Times New Roman"/>
                <w:color w:val="000000" w:themeColor="text1"/>
                <w:sz w:val="24"/>
                <w:szCs w:val="24"/>
              </w:rPr>
            </w:pPr>
          </w:p>
        </w:tc>
        <w:tc>
          <w:tcPr>
            <w:tcW w:w="6095" w:type="dxa"/>
            <w:tcBorders>
              <w:top w:val="single" w:sz="4" w:space="0" w:color="auto"/>
              <w:bottom w:val="single" w:sz="4" w:space="0" w:color="auto"/>
            </w:tcBorders>
          </w:tcPr>
          <w:p w14:paraId="4AF35126" w14:textId="77777777" w:rsidR="00950FB7" w:rsidRPr="00B20439" w:rsidRDefault="00950FB7"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площадь земельного участка  – 200/2000 кв. м </w:t>
            </w:r>
          </w:p>
          <w:p w14:paraId="737CF6EB" w14:textId="77777777" w:rsidR="00950FB7" w:rsidRPr="00B20439" w:rsidRDefault="00950FB7"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сооружений и объектов благоустройства от красной линии (если не установлены красные линии - от фасадной границы участка) - 5 м.</w:t>
            </w:r>
          </w:p>
          <w:p w14:paraId="1C198697" w14:textId="77777777" w:rsidR="00950FB7" w:rsidRPr="00B20439" w:rsidRDefault="00950FB7"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сооружений и объектов благоустройства до границ соседнего земельного участка - 3 метра.</w:t>
            </w:r>
          </w:p>
        </w:tc>
      </w:tr>
      <w:tr w:rsidR="00B20439" w:rsidRPr="00B20439" w14:paraId="4EEC42BE" w14:textId="77777777" w:rsidTr="00950FB7">
        <w:trPr>
          <w:trHeight w:val="20"/>
        </w:trPr>
        <w:tc>
          <w:tcPr>
            <w:tcW w:w="3828" w:type="dxa"/>
            <w:tcBorders>
              <w:top w:val="single" w:sz="4" w:space="0" w:color="auto"/>
              <w:bottom w:val="single" w:sz="4" w:space="0" w:color="auto"/>
            </w:tcBorders>
          </w:tcPr>
          <w:p w14:paraId="1A05AA08" w14:textId="77777777" w:rsidR="00950FB7" w:rsidRPr="00B20439" w:rsidRDefault="00950FB7"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 - Коммунальное обслуживание</w:t>
            </w:r>
          </w:p>
          <w:p w14:paraId="6658C0CE" w14:textId="77777777" w:rsidR="00950FB7" w:rsidRPr="00B20439" w:rsidRDefault="00950FB7"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[3.1.1] - Предоставление коммунальных услуг</w:t>
            </w:r>
          </w:p>
          <w:p w14:paraId="75E99F1C" w14:textId="77777777" w:rsidR="00950FB7" w:rsidRPr="00B20439" w:rsidRDefault="00950FB7"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[3.1.2] - Административные здания организаций, обеспечивающих предоставление коммунальных услуг</w:t>
            </w:r>
          </w:p>
        </w:tc>
        <w:tc>
          <w:tcPr>
            <w:tcW w:w="6095" w:type="dxa"/>
            <w:tcBorders>
              <w:top w:val="single" w:sz="4" w:space="0" w:color="auto"/>
              <w:bottom w:val="single" w:sz="4" w:space="0" w:color="auto"/>
            </w:tcBorders>
          </w:tcPr>
          <w:p w14:paraId="1E89F42D" w14:textId="77777777" w:rsidR="00950FB7" w:rsidRPr="00B20439" w:rsidRDefault="00950FB7"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площадь земельного участка  – 10 / 10000 кв. м </w:t>
            </w:r>
          </w:p>
          <w:p w14:paraId="2D6937B1" w14:textId="77777777" w:rsidR="00950FB7" w:rsidRPr="00B20439" w:rsidRDefault="00950FB7"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388A56DF" w14:textId="77777777" w:rsidR="00950FB7" w:rsidRPr="00B20439" w:rsidRDefault="00950FB7"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этажа. </w:t>
            </w:r>
          </w:p>
          <w:p w14:paraId="2E336D1F" w14:textId="77777777" w:rsidR="00950FB7" w:rsidRPr="00B20439" w:rsidRDefault="00950FB7"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- 15 м </w:t>
            </w:r>
          </w:p>
          <w:p w14:paraId="05EE1C60" w14:textId="77777777" w:rsidR="00950FB7" w:rsidRPr="00B20439" w:rsidRDefault="00950FB7"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 (кроме земельных участков для размещения объектов инженерного назначения)</w:t>
            </w:r>
          </w:p>
          <w:p w14:paraId="1AC347C0" w14:textId="77777777" w:rsidR="00950FB7" w:rsidRPr="00B20439" w:rsidRDefault="00950FB7"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для объектов инженерного назначения - не нормируется</w:t>
            </w:r>
          </w:p>
          <w:p w14:paraId="50A43F0E" w14:textId="77777777" w:rsidR="00950FB7" w:rsidRPr="00B20439" w:rsidRDefault="00950FB7" w:rsidP="0089038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4813DFAA" w14:textId="77777777" w:rsidR="00950FB7" w:rsidRPr="00B20439" w:rsidRDefault="00950FB7" w:rsidP="0089038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p w14:paraId="3D7865F5" w14:textId="77777777" w:rsidR="00950FB7" w:rsidRPr="00B20439" w:rsidRDefault="00950FB7" w:rsidP="0089038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950FB7" w:rsidRPr="00B20439" w14:paraId="543E1078" w14:textId="77777777" w:rsidTr="00A24500">
        <w:trPr>
          <w:trHeight w:val="20"/>
        </w:trPr>
        <w:tc>
          <w:tcPr>
            <w:tcW w:w="3828" w:type="dxa"/>
            <w:tcBorders>
              <w:top w:val="single" w:sz="4" w:space="0" w:color="auto"/>
            </w:tcBorders>
          </w:tcPr>
          <w:p w14:paraId="58C94B96" w14:textId="77777777" w:rsidR="00950FB7" w:rsidRPr="00B20439" w:rsidRDefault="00950FB7" w:rsidP="0089038D">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[9.3] - Историко-культурная деятельность</w:t>
            </w:r>
          </w:p>
        </w:tc>
        <w:tc>
          <w:tcPr>
            <w:tcW w:w="6095" w:type="dxa"/>
            <w:tcBorders>
              <w:top w:val="single" w:sz="4" w:space="0" w:color="auto"/>
            </w:tcBorders>
          </w:tcPr>
          <w:p w14:paraId="3D65AE28" w14:textId="77777777" w:rsidR="00950FB7" w:rsidRPr="00B20439" w:rsidRDefault="00950FB7" w:rsidP="0089038D">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Не устанавливаются</w:t>
            </w:r>
          </w:p>
          <w:p w14:paraId="00D70742" w14:textId="77777777" w:rsidR="00950FB7" w:rsidRPr="00B20439" w:rsidRDefault="00950FB7" w:rsidP="0089038D">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6C0AACD9" w14:textId="77777777" w:rsidR="002319A8" w:rsidRPr="00B20439" w:rsidRDefault="002319A8" w:rsidP="002319A8">
      <w:pPr>
        <w:tabs>
          <w:tab w:val="left" w:pos="2520"/>
        </w:tabs>
        <w:spacing w:after="0" w:line="240" w:lineRule="auto"/>
        <w:ind w:firstLine="709"/>
        <w:jc w:val="both"/>
        <w:rPr>
          <w:rFonts w:ascii="Times New Roman" w:hAnsi="Times New Roman" w:cs="Times New Roman"/>
          <w:b/>
          <w:color w:val="000000" w:themeColor="text1"/>
          <w:sz w:val="24"/>
          <w:szCs w:val="24"/>
        </w:rPr>
      </w:pPr>
    </w:p>
    <w:p w14:paraId="709603A7" w14:textId="77777777" w:rsidR="002319A8" w:rsidRPr="00B20439" w:rsidRDefault="00026DDF" w:rsidP="002319A8">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2.</w:t>
      </w:r>
      <w:r w:rsidR="002319A8" w:rsidRPr="00B20439">
        <w:rPr>
          <w:rFonts w:ascii="Times New Roman" w:hAnsi="Times New Roman" w:cs="Times New Roman"/>
          <w:b/>
          <w:color w:val="000000" w:themeColor="text1"/>
          <w:sz w:val="24"/>
          <w:szCs w:val="24"/>
        </w:rPr>
        <w:t>3</w:t>
      </w:r>
      <w:r w:rsidRPr="00B20439">
        <w:rPr>
          <w:rFonts w:ascii="Times New Roman" w:hAnsi="Times New Roman" w:cs="Times New Roman"/>
          <w:b/>
          <w:color w:val="000000" w:themeColor="text1"/>
          <w:sz w:val="24"/>
          <w:szCs w:val="24"/>
        </w:rPr>
        <w:t>)</w:t>
      </w:r>
      <w:r w:rsidR="002319A8"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2319A8"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b/>
          <w:color w:val="000000" w:themeColor="text1"/>
          <w:sz w:val="24"/>
          <w:szCs w:val="24"/>
        </w:rPr>
        <w:t>земельных участков 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379"/>
      </w:tblGrid>
      <w:tr w:rsidR="00B20439" w:rsidRPr="00B20439" w14:paraId="5053F386" w14:textId="77777777" w:rsidTr="00B231DE">
        <w:trPr>
          <w:trHeight w:val="552"/>
        </w:trPr>
        <w:tc>
          <w:tcPr>
            <w:tcW w:w="3544" w:type="dxa"/>
            <w:vAlign w:val="center"/>
          </w:tcPr>
          <w:p w14:paraId="46172391" w14:textId="77777777" w:rsidR="00B231DE" w:rsidRPr="00B20439" w:rsidRDefault="00B231DE" w:rsidP="00B231DE">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lastRenderedPageBreak/>
              <w:t xml:space="preserve">Виды разрешенного использования </w:t>
            </w:r>
          </w:p>
        </w:tc>
        <w:tc>
          <w:tcPr>
            <w:tcW w:w="6379" w:type="dxa"/>
            <w:vAlign w:val="center"/>
          </w:tcPr>
          <w:p w14:paraId="00BC3BEF" w14:textId="77777777" w:rsidR="00B231DE" w:rsidRPr="00B20439" w:rsidRDefault="00B231DE" w:rsidP="00B231DE">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Предельные размеры и параметры разрешенного строительства, реконструкции объектов </w:t>
            </w:r>
          </w:p>
        </w:tc>
      </w:tr>
      <w:tr w:rsidR="00B20439" w:rsidRPr="00B20439" w14:paraId="02BAD611" w14:textId="77777777" w:rsidTr="00B231DE">
        <w:trPr>
          <w:trHeight w:val="20"/>
        </w:trPr>
        <w:tc>
          <w:tcPr>
            <w:tcW w:w="3544" w:type="dxa"/>
          </w:tcPr>
          <w:p w14:paraId="3FB24242"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Встроенные или отдельно стоящие коллективные хранилища сельскохозяйственных продуктов (для многоквартирных домов).</w:t>
            </w:r>
          </w:p>
          <w:p w14:paraId="34A4B678"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2DF8E0ED"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3FD9BAF1"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Надворные туалеты, гидронепроницаемые выгребы, септики.</w:t>
            </w:r>
          </w:p>
          <w:p w14:paraId="1EE57709"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инженерного обеспечения</w:t>
            </w:r>
          </w:p>
        </w:tc>
        <w:tc>
          <w:tcPr>
            <w:tcW w:w="6379" w:type="dxa"/>
          </w:tcPr>
          <w:p w14:paraId="641452AF"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коллективных хранилищ – 1 этаж</w:t>
            </w:r>
          </w:p>
          <w:p w14:paraId="7AB4E92C"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Общая площадь коллективных хранилищ сельскохозяйственных продуктов определяется из расчета 4 - 5 кв.м на одну семью.</w:t>
            </w:r>
          </w:p>
          <w:p w14:paraId="096248E1"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–2 этажа</w:t>
            </w:r>
          </w:p>
          <w:p w14:paraId="1A929803"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строений и сооружений – 6 м. </w:t>
            </w:r>
          </w:p>
          <w:p w14:paraId="04DE6E61"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Общая площадь помещений  - до </w:t>
            </w:r>
            <w:smartTag w:uri="urn:schemas-microsoft-com:office:smarttags" w:element="metricconverter">
              <w:smartTagPr>
                <w:attr w:name="ProductID" w:val="100 кв. м"/>
              </w:smartTagPr>
              <w:r w:rsidRPr="00B20439">
                <w:rPr>
                  <w:rFonts w:ascii="Times New Roman" w:hAnsi="Times New Roman" w:cs="Times New Roman"/>
                  <w:color w:val="000000" w:themeColor="text1"/>
                  <w:sz w:val="24"/>
                  <w:szCs w:val="24"/>
                </w:rPr>
                <w:t>100 кв. м</w:t>
              </w:r>
            </w:smartTag>
            <w:r w:rsidRPr="00B20439">
              <w:rPr>
                <w:rFonts w:ascii="Times New Roman" w:hAnsi="Times New Roman" w:cs="Times New Roman"/>
                <w:color w:val="000000" w:themeColor="text1"/>
                <w:sz w:val="24"/>
                <w:szCs w:val="24"/>
              </w:rPr>
              <w:t>.</w:t>
            </w:r>
          </w:p>
          <w:p w14:paraId="643D370F"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до красных линий улиц и проездов не менее - </w:t>
            </w:r>
            <w:smartTag w:uri="urn:schemas-microsoft-com:office:smarttags" w:element="metricconverter">
              <w:smartTagPr>
                <w:attr w:name="ProductID" w:val="5 м"/>
              </w:smartTagPr>
              <w:r w:rsidRPr="00B20439">
                <w:rPr>
                  <w:rFonts w:ascii="Times New Roman" w:hAnsi="Times New Roman" w:cs="Times New Roman"/>
                  <w:color w:val="000000" w:themeColor="text1"/>
                  <w:sz w:val="24"/>
                  <w:szCs w:val="24"/>
                </w:rPr>
                <w:t>5 м</w:t>
              </w:r>
            </w:smartTag>
            <w:r w:rsidRPr="00B20439">
              <w:rPr>
                <w:rFonts w:ascii="Times New Roman" w:hAnsi="Times New Roman" w:cs="Times New Roman"/>
                <w:color w:val="000000" w:themeColor="text1"/>
                <w:sz w:val="24"/>
                <w:szCs w:val="24"/>
              </w:rPr>
              <w:t>.</w:t>
            </w:r>
          </w:p>
          <w:p w14:paraId="1B7620A7"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B20439">
                <w:rPr>
                  <w:rFonts w:ascii="Times New Roman" w:hAnsi="Times New Roman" w:cs="Times New Roman"/>
                  <w:color w:val="000000" w:themeColor="text1"/>
                  <w:sz w:val="24"/>
                  <w:szCs w:val="24"/>
                </w:rPr>
                <w:t>6 м</w:t>
              </w:r>
            </w:smartTag>
            <w:r w:rsidRPr="00B20439">
              <w:rPr>
                <w:rFonts w:ascii="Times New Roman" w:hAnsi="Times New Roman" w:cs="Times New Roman"/>
                <w:color w:val="000000" w:themeColor="text1"/>
                <w:sz w:val="24"/>
                <w:szCs w:val="24"/>
              </w:rPr>
              <w:t>.</w:t>
            </w:r>
          </w:p>
          <w:p w14:paraId="1DCF7738"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Расстояния от сараев для скота и птицы до шахтных колодцев - не менее 20 м.</w:t>
            </w:r>
          </w:p>
          <w:p w14:paraId="3B1D5CEF"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Минимальное расстояние до границы смежного земельного участка:</w:t>
            </w:r>
          </w:p>
          <w:p w14:paraId="70832280"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от постройки для содержания скота и птицы - 1 м;</w:t>
            </w:r>
          </w:p>
          <w:p w14:paraId="71CF74FE" w14:textId="77777777" w:rsidR="00226EBB"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от других построек (бани, гаража и других) - 1 м</w:t>
            </w:r>
            <w:r w:rsidR="00226EBB" w:rsidRPr="00B20439">
              <w:rPr>
                <w:rFonts w:ascii="Times New Roman" w:hAnsi="Times New Roman" w:cs="Times New Roman"/>
                <w:color w:val="000000" w:themeColor="text1"/>
                <w:sz w:val="24"/>
                <w:szCs w:val="24"/>
              </w:rPr>
              <w:t>;</w:t>
            </w:r>
          </w:p>
          <w:p w14:paraId="3EC83513" w14:textId="77777777" w:rsidR="00B231DE" w:rsidRPr="00B20439" w:rsidRDefault="00226EBB"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от туалетов, выгребов, септиков - 3 м</w:t>
            </w:r>
            <w:r w:rsidR="00B231DE" w:rsidRPr="00B20439">
              <w:rPr>
                <w:rFonts w:ascii="Times New Roman" w:hAnsi="Times New Roman" w:cs="Times New Roman"/>
                <w:color w:val="000000" w:themeColor="text1"/>
                <w:sz w:val="24"/>
                <w:szCs w:val="24"/>
              </w:rPr>
              <w:t>.</w:t>
            </w:r>
          </w:p>
          <w:p w14:paraId="21A8FD09"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B0001A8"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B20439">
                <w:rPr>
                  <w:rFonts w:ascii="Times New Roman" w:hAnsi="Times New Roman" w:cs="Times New Roman"/>
                  <w:color w:val="000000" w:themeColor="text1"/>
                  <w:sz w:val="24"/>
                  <w:szCs w:val="24"/>
                </w:rPr>
                <w:t>800 м2</w:t>
              </w:r>
            </w:smartTag>
            <w:r w:rsidRPr="00B20439">
              <w:rPr>
                <w:rFonts w:ascii="Times New Roman" w:hAnsi="Times New Roman" w:cs="Times New Roman"/>
                <w:color w:val="000000" w:themeColor="text1"/>
                <w:sz w:val="24"/>
                <w:szCs w:val="24"/>
              </w:rPr>
              <w:t>.</w:t>
            </w:r>
          </w:p>
          <w:p w14:paraId="7A4C7D7E"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3774787" w14:textId="77777777" w:rsidR="00B231DE" w:rsidRPr="00B20439" w:rsidRDefault="00B231DE" w:rsidP="00B231DE">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71FFF083"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Вспомогательные строения, за исключением гаражей, размещать со стороны улиц не допускается.</w:t>
            </w:r>
          </w:p>
        </w:tc>
      </w:tr>
      <w:tr w:rsidR="00B20439" w:rsidRPr="00B20439" w14:paraId="7739F5B2" w14:textId="77777777" w:rsidTr="00B231DE">
        <w:trPr>
          <w:trHeight w:val="3615"/>
        </w:trPr>
        <w:tc>
          <w:tcPr>
            <w:tcW w:w="3544" w:type="dxa"/>
          </w:tcPr>
          <w:p w14:paraId="54B3030C"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игр детей дошкольного и младшего школьного возраста, для отдыха взрослого населения,</w:t>
            </w:r>
          </w:p>
          <w:p w14:paraId="7288B807"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занятий физкультурой, для хозяйственных целей и выгула собак. </w:t>
            </w:r>
          </w:p>
          <w:p w14:paraId="0208DF21"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Гостевые автостоянки для парковки легковых автомобилей посетителей.</w:t>
            </w:r>
          </w:p>
        </w:tc>
        <w:tc>
          <w:tcPr>
            <w:tcW w:w="6379" w:type="dxa"/>
          </w:tcPr>
          <w:p w14:paraId="2964AEC2"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Минимально допустимое расстояние от окон жилых и общественных зданий до площадок:</w:t>
            </w:r>
          </w:p>
          <w:p w14:paraId="1691240B"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20439">
                <w:rPr>
                  <w:rFonts w:ascii="Times New Roman" w:hAnsi="Times New Roman" w:cs="Times New Roman"/>
                  <w:color w:val="000000" w:themeColor="text1"/>
                  <w:sz w:val="24"/>
                  <w:szCs w:val="24"/>
                </w:rPr>
                <w:t>12 м</w:t>
              </w:r>
            </w:smartTag>
            <w:r w:rsidRPr="00B20439">
              <w:rPr>
                <w:rFonts w:ascii="Times New Roman" w:hAnsi="Times New Roman" w:cs="Times New Roman"/>
                <w:color w:val="000000" w:themeColor="text1"/>
                <w:sz w:val="24"/>
                <w:szCs w:val="24"/>
              </w:rPr>
              <w:t>;</w:t>
            </w:r>
          </w:p>
          <w:p w14:paraId="59208320"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отдыха взрослого населения - не менее </w:t>
            </w:r>
            <w:smartTag w:uri="urn:schemas-microsoft-com:office:smarttags" w:element="metricconverter">
              <w:smartTagPr>
                <w:attr w:name="ProductID" w:val="10 м"/>
              </w:smartTagPr>
              <w:r w:rsidRPr="00B20439">
                <w:rPr>
                  <w:rFonts w:ascii="Times New Roman" w:hAnsi="Times New Roman" w:cs="Times New Roman"/>
                  <w:color w:val="000000" w:themeColor="text1"/>
                  <w:sz w:val="24"/>
                  <w:szCs w:val="24"/>
                </w:rPr>
                <w:t>10 м</w:t>
              </w:r>
            </w:smartTag>
            <w:r w:rsidRPr="00B20439">
              <w:rPr>
                <w:rFonts w:ascii="Times New Roman" w:hAnsi="Times New Roman" w:cs="Times New Roman"/>
                <w:color w:val="000000" w:themeColor="text1"/>
                <w:sz w:val="24"/>
                <w:szCs w:val="24"/>
              </w:rPr>
              <w:t>;</w:t>
            </w:r>
          </w:p>
          <w:p w14:paraId="4F534741"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20439">
                <w:rPr>
                  <w:rFonts w:ascii="Times New Roman" w:hAnsi="Times New Roman" w:cs="Times New Roman"/>
                  <w:color w:val="000000" w:themeColor="text1"/>
                  <w:sz w:val="24"/>
                  <w:szCs w:val="24"/>
                </w:rPr>
                <w:t>40 м</w:t>
              </w:r>
            </w:smartTag>
            <w:r w:rsidRPr="00B20439">
              <w:rPr>
                <w:rFonts w:ascii="Times New Roman" w:hAnsi="Times New Roman" w:cs="Times New Roman"/>
                <w:color w:val="000000" w:themeColor="text1"/>
                <w:sz w:val="24"/>
                <w:szCs w:val="24"/>
              </w:rPr>
              <w:t>;</w:t>
            </w:r>
          </w:p>
          <w:p w14:paraId="48E16047"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хозяйственных целей - не менее </w:t>
            </w:r>
            <w:smartTag w:uri="urn:schemas-microsoft-com:office:smarttags" w:element="metricconverter">
              <w:smartTagPr>
                <w:attr w:name="ProductID" w:val="20 м"/>
              </w:smartTagPr>
              <w:r w:rsidRPr="00B20439">
                <w:rPr>
                  <w:rFonts w:ascii="Times New Roman" w:hAnsi="Times New Roman" w:cs="Times New Roman"/>
                  <w:color w:val="000000" w:themeColor="text1"/>
                  <w:sz w:val="24"/>
                  <w:szCs w:val="24"/>
                </w:rPr>
                <w:t>20 м</w:t>
              </w:r>
            </w:smartTag>
            <w:r w:rsidRPr="00B20439">
              <w:rPr>
                <w:rFonts w:ascii="Times New Roman" w:hAnsi="Times New Roman" w:cs="Times New Roman"/>
                <w:color w:val="000000" w:themeColor="text1"/>
                <w:sz w:val="24"/>
                <w:szCs w:val="24"/>
              </w:rPr>
              <w:t>;</w:t>
            </w:r>
          </w:p>
          <w:p w14:paraId="09377191"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выгула собак - не менее </w:t>
            </w:r>
            <w:smartTag w:uri="urn:schemas-microsoft-com:office:smarttags" w:element="metricconverter">
              <w:smartTagPr>
                <w:attr w:name="ProductID" w:val="40 м"/>
              </w:smartTagPr>
              <w:r w:rsidRPr="00B20439">
                <w:rPr>
                  <w:rFonts w:ascii="Times New Roman" w:hAnsi="Times New Roman" w:cs="Times New Roman"/>
                  <w:color w:val="000000" w:themeColor="text1"/>
                  <w:sz w:val="24"/>
                  <w:szCs w:val="24"/>
                </w:rPr>
                <w:t>40 м</w:t>
              </w:r>
            </w:smartTag>
            <w:r w:rsidRPr="00B20439">
              <w:rPr>
                <w:rFonts w:ascii="Times New Roman" w:hAnsi="Times New Roman" w:cs="Times New Roman"/>
                <w:color w:val="000000" w:themeColor="text1"/>
                <w:sz w:val="24"/>
                <w:szCs w:val="24"/>
              </w:rPr>
              <w:t>;</w:t>
            </w:r>
          </w:p>
          <w:p w14:paraId="2F0C7F20"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Расстояния от площадок для сушки белья не нормируются.</w:t>
            </w:r>
          </w:p>
          <w:p w14:paraId="0D75B1FD"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20439">
                <w:rPr>
                  <w:rFonts w:ascii="Times New Roman" w:hAnsi="Times New Roman" w:cs="Times New Roman"/>
                  <w:color w:val="000000" w:themeColor="text1"/>
                  <w:sz w:val="24"/>
                  <w:szCs w:val="24"/>
                </w:rPr>
                <w:t>100 м</w:t>
              </w:r>
            </w:smartTag>
            <w:r w:rsidRPr="00B20439">
              <w:rPr>
                <w:rFonts w:ascii="Times New Roman" w:hAnsi="Times New Roman" w:cs="Times New Roman"/>
                <w:color w:val="000000" w:themeColor="text1"/>
                <w:sz w:val="24"/>
                <w:szCs w:val="24"/>
              </w:rPr>
              <w:t xml:space="preserve"> </w:t>
            </w:r>
          </w:p>
        </w:tc>
      </w:tr>
      <w:tr w:rsidR="00B20439" w:rsidRPr="00B20439" w14:paraId="60EFF121" w14:textId="77777777" w:rsidTr="00B231DE">
        <w:trPr>
          <w:trHeight w:val="1078"/>
        </w:trPr>
        <w:tc>
          <w:tcPr>
            <w:tcW w:w="3544" w:type="dxa"/>
          </w:tcPr>
          <w:p w14:paraId="0593B61D"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tc>
        <w:tc>
          <w:tcPr>
            <w:tcW w:w="6379" w:type="dxa"/>
          </w:tcPr>
          <w:p w14:paraId="0EBE212C"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20439">
                <w:rPr>
                  <w:rFonts w:ascii="Times New Roman" w:hAnsi="Times New Roman" w:cs="Times New Roman"/>
                  <w:color w:val="000000" w:themeColor="text1"/>
                  <w:sz w:val="24"/>
                  <w:szCs w:val="24"/>
                </w:rPr>
                <w:t>20 м</w:t>
              </w:r>
            </w:smartTag>
            <w:r w:rsidRPr="00B20439">
              <w:rPr>
                <w:rFonts w:ascii="Times New Roman" w:hAnsi="Times New Roman" w:cs="Times New Roman"/>
                <w:color w:val="000000" w:themeColor="text1"/>
                <w:sz w:val="24"/>
                <w:szCs w:val="24"/>
              </w:rPr>
              <w:t xml:space="preserve">, и не более </w:t>
            </w:r>
            <w:smartTag w:uri="urn:schemas-microsoft-com:office:smarttags" w:element="metricconverter">
              <w:smartTagPr>
                <w:attr w:name="ProductID" w:val="100 м"/>
              </w:smartTagPr>
              <w:r w:rsidRPr="00B20439">
                <w:rPr>
                  <w:rFonts w:ascii="Times New Roman" w:hAnsi="Times New Roman" w:cs="Times New Roman"/>
                  <w:color w:val="000000" w:themeColor="text1"/>
                  <w:sz w:val="24"/>
                  <w:szCs w:val="24"/>
                </w:rPr>
                <w:t>100 м</w:t>
              </w:r>
            </w:smartTag>
            <w:r w:rsidRPr="00B20439">
              <w:rPr>
                <w:rFonts w:ascii="Times New Roman" w:hAnsi="Times New Roman" w:cs="Times New Roman"/>
                <w:color w:val="000000" w:themeColor="text1"/>
                <w:sz w:val="24"/>
                <w:szCs w:val="24"/>
              </w:rPr>
              <w:t xml:space="preserve">. </w:t>
            </w:r>
          </w:p>
          <w:p w14:paraId="2F0B5606"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Общее количество контейнеров не более 5 шт.</w:t>
            </w:r>
          </w:p>
        </w:tc>
      </w:tr>
      <w:tr w:rsidR="00B231DE" w:rsidRPr="00B20439" w14:paraId="100D419F" w14:textId="77777777" w:rsidTr="00B231DE">
        <w:tc>
          <w:tcPr>
            <w:tcW w:w="3544" w:type="dxa"/>
            <w:shd w:val="clear" w:color="auto" w:fill="auto"/>
          </w:tcPr>
          <w:p w14:paraId="70026DBB"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хранения индивидуального легкового автотранспорта на участках индивидуальных жилых домов</w:t>
            </w:r>
          </w:p>
        </w:tc>
        <w:tc>
          <w:tcPr>
            <w:tcW w:w="6379" w:type="dxa"/>
            <w:shd w:val="clear" w:color="auto" w:fill="auto"/>
          </w:tcPr>
          <w:p w14:paraId="28388A9B"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- 6 м</w:t>
            </w:r>
          </w:p>
          <w:p w14:paraId="1C2A36E6"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14:paraId="1A88E030"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14:paraId="679B1C5E" w14:textId="77777777" w:rsidR="00B231DE" w:rsidRPr="00B20439" w:rsidRDefault="00B231DE" w:rsidP="002319A8">
      <w:pPr>
        <w:tabs>
          <w:tab w:val="left" w:pos="2520"/>
        </w:tabs>
        <w:spacing w:after="0" w:line="240" w:lineRule="auto"/>
        <w:ind w:firstLine="709"/>
        <w:jc w:val="both"/>
        <w:rPr>
          <w:rFonts w:ascii="Times New Roman" w:hAnsi="Times New Roman" w:cs="Times New Roman"/>
          <w:b/>
          <w:color w:val="000000" w:themeColor="text1"/>
          <w:sz w:val="24"/>
          <w:szCs w:val="24"/>
        </w:rPr>
      </w:pPr>
    </w:p>
    <w:p w14:paraId="449C3769" w14:textId="77777777" w:rsidR="006C333F" w:rsidRPr="00B20439" w:rsidRDefault="00026DDF" w:rsidP="006C333F">
      <w:pPr>
        <w:widowControl w:val="0"/>
        <w:spacing w:after="0" w:line="240" w:lineRule="auto"/>
        <w:ind w:firstLine="709"/>
        <w:jc w:val="both"/>
        <w:outlineLvl w:val="0"/>
        <w:rPr>
          <w:rFonts w:ascii="Times New Roman" w:hAnsi="Times New Roman" w:cs="Times New Roman"/>
          <w:b/>
          <w:color w:val="000000" w:themeColor="text1"/>
          <w:sz w:val="24"/>
          <w:szCs w:val="24"/>
          <w:u w:val="single"/>
        </w:rPr>
      </w:pPr>
      <w:bookmarkStart w:id="207" w:name="_Toc536726666"/>
      <w:bookmarkStart w:id="208" w:name="_Toc536808480"/>
      <w:bookmarkStart w:id="209" w:name="_Toc61623360"/>
      <w:bookmarkStart w:id="210" w:name="_Toc63894715"/>
      <w:bookmarkStart w:id="211" w:name="_Toc63921661"/>
      <w:bookmarkStart w:id="212" w:name="_Toc63921841"/>
      <w:bookmarkStart w:id="213" w:name="_Toc115702343"/>
      <w:r w:rsidRPr="00B20439">
        <w:rPr>
          <w:rFonts w:ascii="Times New Roman" w:hAnsi="Times New Roman" w:cs="Times New Roman"/>
          <w:b/>
          <w:color w:val="000000" w:themeColor="text1"/>
          <w:sz w:val="24"/>
          <w:szCs w:val="24"/>
          <w:u w:val="single"/>
        </w:rPr>
        <w:t xml:space="preserve">3) </w:t>
      </w:r>
      <w:r w:rsidR="006C333F" w:rsidRPr="00B20439">
        <w:rPr>
          <w:rFonts w:ascii="Times New Roman" w:hAnsi="Times New Roman" w:cs="Times New Roman"/>
          <w:b/>
          <w:color w:val="000000" w:themeColor="text1"/>
          <w:sz w:val="24"/>
          <w:szCs w:val="24"/>
          <w:u w:val="single"/>
        </w:rPr>
        <w:t>Ж-Р . Зона развития жилой застройки</w:t>
      </w:r>
      <w:bookmarkEnd w:id="207"/>
      <w:bookmarkEnd w:id="208"/>
      <w:bookmarkEnd w:id="209"/>
      <w:bookmarkEnd w:id="210"/>
      <w:bookmarkEnd w:id="211"/>
      <w:bookmarkEnd w:id="212"/>
      <w:bookmarkEnd w:id="213"/>
      <w:r w:rsidR="006C333F" w:rsidRPr="00B20439">
        <w:rPr>
          <w:rFonts w:ascii="Times New Roman" w:hAnsi="Times New Roman" w:cs="Times New Roman"/>
          <w:b/>
          <w:color w:val="000000" w:themeColor="text1"/>
          <w:sz w:val="24"/>
          <w:szCs w:val="24"/>
          <w:u w:val="single"/>
        </w:rPr>
        <w:t xml:space="preserve">  </w:t>
      </w:r>
    </w:p>
    <w:p w14:paraId="38069B40" w14:textId="77777777" w:rsidR="00026DDF" w:rsidRPr="00B20439" w:rsidRDefault="00026DDF" w:rsidP="00026DDF">
      <w:pPr>
        <w:widowControl w:val="0"/>
        <w:spacing w:after="0" w:line="240" w:lineRule="auto"/>
        <w:ind w:firstLine="567"/>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Зона развития жилой застройки Ж-</w:t>
      </w:r>
      <w:r w:rsidR="00691600" w:rsidRPr="00B20439">
        <w:rPr>
          <w:rFonts w:ascii="Times New Roman" w:eastAsia="SimSun" w:hAnsi="Times New Roman" w:cs="Times New Roman"/>
          <w:color w:val="000000" w:themeColor="text1"/>
          <w:sz w:val="24"/>
          <w:szCs w:val="24"/>
          <w:lang w:eastAsia="zh-CN"/>
        </w:rPr>
        <w:t>Р</w:t>
      </w:r>
      <w:r w:rsidRPr="00B20439">
        <w:rPr>
          <w:rFonts w:ascii="Times New Roman" w:eastAsia="SimSun" w:hAnsi="Times New Roman" w:cs="Times New Roman"/>
          <w:color w:val="000000" w:themeColor="text1"/>
          <w:sz w:val="24"/>
          <w:szCs w:val="24"/>
          <w:lang w:eastAsia="zh-CN"/>
        </w:rPr>
        <w:t xml:space="preserve"> выделена для обеспечения правовых, социальных, культурных, бытовых условий формирования жилых кварталов на перспективу развития населенных пунктов в соответствии с положениями Генерального плана Привольненского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14:paraId="707EB380" w14:textId="77777777" w:rsidR="00026DDF" w:rsidRPr="00B20439" w:rsidRDefault="00026DDF" w:rsidP="00026DDF">
      <w:pPr>
        <w:spacing w:after="0" w:line="240" w:lineRule="auto"/>
        <w:ind w:firstLine="567"/>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14:paraId="47B919C1" w14:textId="77777777" w:rsidR="00026DDF" w:rsidRPr="00B20439" w:rsidRDefault="00026DDF" w:rsidP="00026DDF">
      <w:pPr>
        <w:spacing w:after="0" w:line="240" w:lineRule="auto"/>
        <w:ind w:firstLine="567"/>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 </w:t>
      </w:r>
    </w:p>
    <w:p w14:paraId="231DDC74" w14:textId="77777777" w:rsidR="006C333F" w:rsidRPr="00B20439" w:rsidRDefault="006C333F" w:rsidP="006C333F">
      <w:pPr>
        <w:widowControl w:val="0"/>
        <w:spacing w:after="0" w:line="240" w:lineRule="auto"/>
        <w:ind w:firstLine="709"/>
        <w:jc w:val="both"/>
        <w:rPr>
          <w:rFonts w:ascii="Times New Roman" w:hAnsi="Times New Roman" w:cs="Times New Roman"/>
          <w:b/>
          <w:color w:val="000000" w:themeColor="text1"/>
          <w:sz w:val="24"/>
          <w:szCs w:val="24"/>
          <w:u w:val="single"/>
        </w:rPr>
      </w:pPr>
    </w:p>
    <w:p w14:paraId="4B9F11BA" w14:textId="77777777" w:rsidR="00950FB7" w:rsidRPr="00B20439" w:rsidRDefault="00026DDF" w:rsidP="00950FB7">
      <w:pPr>
        <w:widowControl w:val="0"/>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3</w:t>
      </w:r>
      <w:r w:rsidR="006C333F" w:rsidRPr="00B20439">
        <w:rPr>
          <w:rFonts w:ascii="Times New Roman" w:eastAsia="SimSun" w:hAnsi="Times New Roman" w:cs="Times New Roman"/>
          <w:color w:val="000000" w:themeColor="text1"/>
          <w:sz w:val="24"/>
          <w:szCs w:val="24"/>
          <w:lang w:eastAsia="zh-CN"/>
        </w:rPr>
        <w:t>.1</w:t>
      </w:r>
      <w:r w:rsidRPr="00B20439">
        <w:rPr>
          <w:rFonts w:ascii="Times New Roman" w:eastAsia="SimSun" w:hAnsi="Times New Roman" w:cs="Times New Roman"/>
          <w:color w:val="000000" w:themeColor="text1"/>
          <w:sz w:val="24"/>
          <w:szCs w:val="24"/>
          <w:lang w:eastAsia="zh-CN"/>
        </w:rPr>
        <w:t>)</w:t>
      </w:r>
      <w:r w:rsidR="006C333F" w:rsidRPr="00B20439">
        <w:rPr>
          <w:rFonts w:ascii="Times New Roman" w:eastAsia="SimSun" w:hAnsi="Times New Roman" w:cs="Times New Roman"/>
          <w:color w:val="000000" w:themeColor="text1"/>
          <w:sz w:val="24"/>
          <w:szCs w:val="24"/>
          <w:lang w:eastAsia="zh-CN"/>
        </w:rPr>
        <w:t xml:space="preserve"> Основные виды разрешённого использования земельных участков и объектов капитального строительства</w:t>
      </w:r>
      <w:r w:rsidR="00950FB7" w:rsidRPr="00B20439">
        <w:rPr>
          <w:rFonts w:ascii="Times New Roman" w:eastAsia="SimSun" w:hAnsi="Times New Roman" w:cs="Times New Roman"/>
          <w:color w:val="000000" w:themeColor="text1"/>
          <w:sz w:val="24"/>
          <w:szCs w:val="24"/>
          <w:lang w:eastAsia="zh-CN"/>
        </w:rPr>
        <w:t>- не установлены.</w:t>
      </w:r>
    </w:p>
    <w:p w14:paraId="3077E044" w14:textId="77777777" w:rsidR="006C333F" w:rsidRPr="00B20439" w:rsidRDefault="00026DDF" w:rsidP="0068158D">
      <w:pPr>
        <w:widowControl w:val="0"/>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3</w:t>
      </w:r>
      <w:r w:rsidR="006C333F" w:rsidRPr="00B20439">
        <w:rPr>
          <w:rFonts w:ascii="Times New Roman" w:eastAsia="SimSun" w:hAnsi="Times New Roman" w:cs="Times New Roman"/>
          <w:color w:val="000000" w:themeColor="text1"/>
          <w:sz w:val="24"/>
          <w:szCs w:val="24"/>
          <w:lang w:eastAsia="zh-CN"/>
        </w:rPr>
        <w:t>.2</w:t>
      </w:r>
      <w:r w:rsidRPr="00B20439">
        <w:rPr>
          <w:rFonts w:ascii="Times New Roman" w:eastAsia="SimSun" w:hAnsi="Times New Roman" w:cs="Times New Roman"/>
          <w:color w:val="000000" w:themeColor="text1"/>
          <w:sz w:val="24"/>
          <w:szCs w:val="24"/>
          <w:lang w:eastAsia="zh-CN"/>
        </w:rPr>
        <w:t>)</w:t>
      </w:r>
      <w:r w:rsidR="006C333F" w:rsidRPr="00B20439">
        <w:rPr>
          <w:rFonts w:ascii="Times New Roman" w:eastAsia="SimSun" w:hAnsi="Times New Roman" w:cs="Times New Roman"/>
          <w:color w:val="000000" w:themeColor="text1"/>
          <w:sz w:val="24"/>
          <w:szCs w:val="24"/>
          <w:lang w:eastAsia="zh-CN"/>
        </w:rPr>
        <w:t xml:space="preserve"> Условно разрешённые виды использования земельных участков и объектов капитального строительства - не установлены.</w:t>
      </w:r>
    </w:p>
    <w:p w14:paraId="01E3666D" w14:textId="77777777" w:rsidR="00950FB7" w:rsidRPr="00B20439" w:rsidRDefault="00026DDF" w:rsidP="00950FB7">
      <w:pPr>
        <w:widowControl w:val="0"/>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3</w:t>
      </w:r>
      <w:r w:rsidR="006C333F" w:rsidRPr="00B20439">
        <w:rPr>
          <w:rFonts w:ascii="Times New Roman" w:eastAsia="SimSun" w:hAnsi="Times New Roman" w:cs="Times New Roman"/>
          <w:color w:val="000000" w:themeColor="text1"/>
          <w:sz w:val="24"/>
          <w:szCs w:val="24"/>
          <w:lang w:eastAsia="zh-CN"/>
        </w:rPr>
        <w:t>.3</w:t>
      </w:r>
      <w:r w:rsidRPr="00B20439">
        <w:rPr>
          <w:rFonts w:ascii="Times New Roman" w:eastAsia="SimSun" w:hAnsi="Times New Roman" w:cs="Times New Roman"/>
          <w:color w:val="000000" w:themeColor="text1"/>
          <w:sz w:val="24"/>
          <w:szCs w:val="24"/>
          <w:lang w:eastAsia="zh-CN"/>
        </w:rPr>
        <w:t>)</w:t>
      </w:r>
      <w:r w:rsidR="006C333F" w:rsidRPr="00B20439">
        <w:rPr>
          <w:rFonts w:ascii="Times New Roman" w:eastAsia="SimSun" w:hAnsi="Times New Roman" w:cs="Times New Roman"/>
          <w:color w:val="000000" w:themeColor="text1"/>
          <w:sz w:val="24"/>
          <w:szCs w:val="24"/>
          <w:lang w:eastAsia="zh-CN"/>
        </w:rPr>
        <w:t xml:space="preserve"> Вспомогательные виды использования земельных участков и объектов капитального строительства</w:t>
      </w:r>
      <w:r w:rsidR="00950FB7" w:rsidRPr="00B20439">
        <w:rPr>
          <w:rFonts w:ascii="Times New Roman" w:eastAsia="SimSun" w:hAnsi="Times New Roman" w:cs="Times New Roman"/>
          <w:color w:val="000000" w:themeColor="text1"/>
          <w:sz w:val="24"/>
          <w:szCs w:val="24"/>
          <w:lang w:eastAsia="zh-CN"/>
        </w:rPr>
        <w:t>- не установлены.</w:t>
      </w:r>
    </w:p>
    <w:p w14:paraId="0BDD0F49" w14:textId="77777777" w:rsidR="00950FB7" w:rsidRPr="00B20439" w:rsidRDefault="00950FB7" w:rsidP="00D61AC4">
      <w:pPr>
        <w:pStyle w:val="2"/>
        <w:spacing w:before="0" w:line="240" w:lineRule="auto"/>
        <w:ind w:left="578" w:firstLine="709"/>
        <w:jc w:val="both"/>
        <w:rPr>
          <w:rFonts w:ascii="Times New Roman" w:hAnsi="Times New Roman" w:cs="Times New Roman"/>
          <w:color w:val="000000" w:themeColor="text1"/>
          <w:sz w:val="24"/>
          <w:szCs w:val="24"/>
        </w:rPr>
      </w:pPr>
      <w:bookmarkStart w:id="214" w:name="_Toc63894717"/>
      <w:bookmarkStart w:id="215" w:name="_Toc115702345"/>
      <w:bookmarkStart w:id="216" w:name="_Toc470251881"/>
      <w:bookmarkStart w:id="217" w:name="_Toc489643368"/>
    </w:p>
    <w:p w14:paraId="3AA01307" w14:textId="77777777" w:rsidR="00D61AC4" w:rsidRPr="00B20439" w:rsidRDefault="00D61AC4" w:rsidP="00D61AC4">
      <w:pPr>
        <w:pStyle w:val="2"/>
        <w:spacing w:before="0" w:line="240" w:lineRule="auto"/>
        <w:ind w:left="578"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Статья 58.1.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214"/>
      <w:bookmarkEnd w:id="215"/>
    </w:p>
    <w:p w14:paraId="2A06C428"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1. На территории </w:t>
      </w:r>
      <w:r w:rsidR="002A4420" w:rsidRPr="00B20439">
        <w:rPr>
          <w:rFonts w:ascii="Times New Roman" w:eastAsia="SimSun" w:hAnsi="Times New Roman" w:cs="Times New Roman"/>
          <w:color w:val="000000" w:themeColor="text1"/>
          <w:sz w:val="24"/>
          <w:szCs w:val="24"/>
          <w:lang w:eastAsia="zh-CN"/>
        </w:rPr>
        <w:t>существующей</w:t>
      </w:r>
      <w:r w:rsidRPr="00B20439">
        <w:rPr>
          <w:rFonts w:ascii="Times New Roman" w:eastAsia="SimSun" w:hAnsi="Times New Roman" w:cs="Times New Roman"/>
          <w:color w:val="000000" w:themeColor="text1"/>
          <w:sz w:val="24"/>
          <w:szCs w:val="24"/>
          <w:lang w:eastAsia="zh-CN"/>
        </w:rPr>
        <w:t xml:space="preserve"> застройки </w:t>
      </w:r>
      <w:r w:rsidR="002A4420" w:rsidRPr="00B20439">
        <w:rPr>
          <w:rFonts w:ascii="Times New Roman" w:eastAsia="SimSun" w:hAnsi="Times New Roman" w:cs="Times New Roman"/>
          <w:color w:val="000000" w:themeColor="text1"/>
          <w:sz w:val="24"/>
          <w:szCs w:val="24"/>
          <w:lang w:eastAsia="zh-CN"/>
        </w:rPr>
        <w:t xml:space="preserve">в условиях исторически-сложившейся ситуации </w:t>
      </w:r>
      <w:r w:rsidRPr="00B20439">
        <w:rPr>
          <w:rFonts w:ascii="Times New Roman" w:eastAsia="SimSun" w:hAnsi="Times New Roman" w:cs="Times New Roman"/>
          <w:color w:val="000000" w:themeColor="text1"/>
          <w:sz w:val="24"/>
          <w:szCs w:val="24"/>
          <w:lang w:eastAsia="zh-CN"/>
        </w:rPr>
        <w:t xml:space="preserve">жилые и общественные здания могут размещаться по красной линии улиц </w:t>
      </w:r>
      <w:r w:rsidR="002A4420" w:rsidRPr="00B20439">
        <w:rPr>
          <w:rFonts w:ascii="Times New Roman" w:eastAsia="SimSun" w:hAnsi="Times New Roman" w:cs="Times New Roman"/>
          <w:color w:val="000000" w:themeColor="text1"/>
          <w:sz w:val="24"/>
          <w:szCs w:val="24"/>
          <w:lang w:eastAsia="zh-CN"/>
        </w:rPr>
        <w:t xml:space="preserve">(по </w:t>
      </w:r>
      <w:r w:rsidR="002A4420" w:rsidRPr="00B20439">
        <w:rPr>
          <w:rFonts w:ascii="Times New Roman" w:eastAsia="SimSun" w:hAnsi="Times New Roman" w:cs="Times New Roman"/>
          <w:color w:val="000000" w:themeColor="text1"/>
          <w:sz w:val="24"/>
          <w:szCs w:val="24"/>
          <w:lang w:eastAsia="zh-CN"/>
        </w:rPr>
        <w:lastRenderedPageBreak/>
        <w:t xml:space="preserve">фасадной границе земельного участка, если красные линии не установлены) </w:t>
      </w:r>
      <w:r w:rsidRPr="00B20439">
        <w:rPr>
          <w:rFonts w:ascii="Times New Roman" w:eastAsia="SimSun" w:hAnsi="Times New Roman" w:cs="Times New Roman"/>
          <w:color w:val="000000" w:themeColor="text1"/>
          <w:sz w:val="24"/>
          <w:szCs w:val="24"/>
          <w:lang w:eastAsia="zh-CN"/>
        </w:rPr>
        <w:t>по согласованию с органами местного самоуправления.</w:t>
      </w:r>
    </w:p>
    <w:p w14:paraId="60A00E2B"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74C6714"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491B53D7"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1,0 м - для одноэтажного жилого дома;</w:t>
      </w:r>
    </w:p>
    <w:p w14:paraId="386C3666"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1,5 м - для двухэтажного жилого дома;</w:t>
      </w:r>
    </w:p>
    <w:p w14:paraId="2A6FB1FC"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A0BDC9A"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от других построек (баня, гараж и другие) - 1 м;</w:t>
      </w:r>
    </w:p>
    <w:p w14:paraId="541AC16F"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от стволов высокорослых деревьев - 4 м;</w:t>
      </w:r>
    </w:p>
    <w:p w14:paraId="217B8FB9"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от стволов среднерослых деревьев - 2 м;</w:t>
      </w:r>
    </w:p>
    <w:p w14:paraId="1C45823A"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от кустарника - 1 м.</w:t>
      </w:r>
    </w:p>
    <w:p w14:paraId="31A1B2A1"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234E8FE0" w14:textId="77777777" w:rsidR="00D61AC4" w:rsidRPr="00B20439" w:rsidRDefault="002A4420"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5</w:t>
      </w:r>
      <w:r w:rsidR="00D61AC4" w:rsidRPr="00B20439">
        <w:rPr>
          <w:rFonts w:ascii="Times New Roman" w:eastAsia="SimSun" w:hAnsi="Times New Roman" w:cs="Times New Roman"/>
          <w:color w:val="000000" w:themeColor="text1"/>
          <w:sz w:val="24"/>
          <w:szCs w:val="24"/>
          <w:lang w:eastAsia="zh-CN"/>
        </w:rPr>
        <w:t>.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17F23F7F" w14:textId="77777777" w:rsidR="00D61AC4" w:rsidRPr="00B20439" w:rsidRDefault="002A4420"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6</w:t>
      </w:r>
      <w:r w:rsidR="00D61AC4" w:rsidRPr="00B20439">
        <w:rPr>
          <w:rFonts w:ascii="Times New Roman" w:eastAsia="SimSun" w:hAnsi="Times New Roman" w:cs="Times New Roman"/>
          <w:color w:val="000000" w:themeColor="text1"/>
          <w:sz w:val="24"/>
          <w:szCs w:val="24"/>
          <w:lang w:eastAsia="zh-CN"/>
        </w:rPr>
        <w:t>.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437AAAAD" w14:textId="77777777" w:rsidR="00D61AC4" w:rsidRPr="00B20439" w:rsidRDefault="002A4420"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7</w:t>
      </w:r>
      <w:r w:rsidR="00D61AC4" w:rsidRPr="00B20439">
        <w:rPr>
          <w:rFonts w:ascii="Times New Roman" w:eastAsia="SimSun" w:hAnsi="Times New Roman" w:cs="Times New Roman"/>
          <w:color w:val="000000" w:themeColor="text1"/>
          <w:sz w:val="24"/>
          <w:szCs w:val="24"/>
          <w:lang w:eastAsia="zh-CN"/>
        </w:rPr>
        <w:t>.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14:paraId="53F289E2"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395"/>
      </w:tblGrid>
      <w:tr w:rsidR="00B20439" w:rsidRPr="00B20439" w14:paraId="12886A49" w14:textId="77777777" w:rsidTr="006C333F">
        <w:trPr>
          <w:cantSplit/>
          <w:trHeight w:val="240"/>
        </w:trPr>
        <w:tc>
          <w:tcPr>
            <w:tcW w:w="1985" w:type="dxa"/>
            <w:vMerge w:val="restart"/>
            <w:tcBorders>
              <w:top w:val="single" w:sz="4" w:space="0" w:color="000000"/>
              <w:left w:val="single" w:sz="4" w:space="0" w:color="000000"/>
            </w:tcBorders>
            <w:shd w:val="clear" w:color="auto" w:fill="auto"/>
            <w:vAlign w:val="center"/>
          </w:tcPr>
          <w:p w14:paraId="1AA0978B" w14:textId="77777777" w:rsidR="00D61AC4" w:rsidRPr="00B20439" w:rsidRDefault="00D61AC4" w:rsidP="00D61AC4">
            <w:pPr>
              <w:spacing w:after="0" w:line="240" w:lineRule="auto"/>
              <w:ind w:firstLine="709"/>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Нормативный</w:t>
            </w:r>
            <w:r w:rsidRPr="00B20439">
              <w:rPr>
                <w:rFonts w:ascii="Times New Roman" w:eastAsia="SimSun" w:hAnsi="Times New Roman" w:cs="Times New Roman"/>
                <w:color w:val="000000" w:themeColor="text1"/>
                <w:lang w:eastAsia="zh-CN"/>
              </w:rPr>
              <w:br/>
              <w:t>разрыв</w:t>
            </w:r>
          </w:p>
        </w:tc>
        <w:tc>
          <w:tcPr>
            <w:tcW w:w="815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DE26D50" w14:textId="77777777" w:rsidR="00D61AC4" w:rsidRPr="00B20439" w:rsidRDefault="00D61AC4" w:rsidP="00D61AC4">
            <w:pPr>
              <w:spacing w:after="0" w:line="240" w:lineRule="auto"/>
              <w:ind w:firstLine="709"/>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Поголовье (шт.), не более</w:t>
            </w:r>
          </w:p>
        </w:tc>
      </w:tr>
      <w:tr w:rsidR="00B20439" w:rsidRPr="00B20439" w14:paraId="66F918C2" w14:textId="77777777" w:rsidTr="006C333F">
        <w:trPr>
          <w:cantSplit/>
          <w:trHeight w:val="360"/>
        </w:trPr>
        <w:tc>
          <w:tcPr>
            <w:tcW w:w="1985" w:type="dxa"/>
            <w:vMerge/>
            <w:tcBorders>
              <w:left w:val="single" w:sz="4" w:space="0" w:color="000000"/>
              <w:bottom w:val="single" w:sz="4" w:space="0" w:color="000000"/>
            </w:tcBorders>
            <w:shd w:val="clear" w:color="auto" w:fill="auto"/>
            <w:vAlign w:val="center"/>
          </w:tcPr>
          <w:p w14:paraId="16622C4B" w14:textId="77777777" w:rsidR="00D61AC4" w:rsidRPr="00B20439" w:rsidRDefault="00D61AC4" w:rsidP="00D61AC4">
            <w:pPr>
              <w:spacing w:after="0" w:line="240" w:lineRule="auto"/>
              <w:ind w:firstLine="709"/>
              <w:jc w:val="center"/>
              <w:rPr>
                <w:rFonts w:ascii="Times New Roman" w:eastAsia="SimSun" w:hAnsi="Times New Roman" w:cs="Times New Roman"/>
                <w:color w:val="000000" w:themeColor="text1"/>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4F49EE72"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свиньи</w:t>
            </w:r>
          </w:p>
        </w:tc>
        <w:tc>
          <w:tcPr>
            <w:tcW w:w="1276" w:type="dxa"/>
            <w:tcBorders>
              <w:top w:val="single" w:sz="4" w:space="0" w:color="000000"/>
              <w:left w:val="single" w:sz="4" w:space="0" w:color="000000"/>
              <w:bottom w:val="single" w:sz="4" w:space="0" w:color="000000"/>
            </w:tcBorders>
            <w:shd w:val="clear" w:color="auto" w:fill="auto"/>
            <w:vAlign w:val="center"/>
          </w:tcPr>
          <w:p w14:paraId="624D63E7"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 xml:space="preserve">коровы, </w:t>
            </w:r>
            <w:r w:rsidRPr="00B20439">
              <w:rPr>
                <w:rFonts w:ascii="Times New Roman" w:eastAsia="SimSun" w:hAnsi="Times New Roman" w:cs="Times New Roman"/>
                <w:color w:val="000000" w:themeColor="text1"/>
                <w:lang w:eastAsia="zh-CN"/>
              </w:rPr>
              <w:br/>
              <w:t>бычки</w:t>
            </w:r>
          </w:p>
        </w:tc>
        <w:tc>
          <w:tcPr>
            <w:tcW w:w="1134" w:type="dxa"/>
            <w:tcBorders>
              <w:top w:val="single" w:sz="4" w:space="0" w:color="000000"/>
              <w:left w:val="single" w:sz="4" w:space="0" w:color="000000"/>
              <w:bottom w:val="single" w:sz="4" w:space="0" w:color="000000"/>
            </w:tcBorders>
            <w:shd w:val="clear" w:color="auto" w:fill="auto"/>
            <w:vAlign w:val="center"/>
          </w:tcPr>
          <w:p w14:paraId="4DFE829D"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овцы,</w:t>
            </w:r>
            <w:r w:rsidRPr="00B20439">
              <w:rPr>
                <w:rFonts w:ascii="Times New Roman" w:eastAsia="SimSun" w:hAnsi="Times New Roman" w:cs="Times New Roman"/>
                <w:color w:val="000000" w:themeColor="text1"/>
                <w:lang w:eastAsia="zh-CN"/>
              </w:rPr>
              <w:br/>
              <w:t>козы</w:t>
            </w:r>
          </w:p>
        </w:tc>
        <w:tc>
          <w:tcPr>
            <w:tcW w:w="1559" w:type="dxa"/>
            <w:tcBorders>
              <w:top w:val="single" w:sz="4" w:space="0" w:color="000000"/>
              <w:left w:val="single" w:sz="4" w:space="0" w:color="000000"/>
              <w:bottom w:val="single" w:sz="4" w:space="0" w:color="000000"/>
            </w:tcBorders>
            <w:shd w:val="clear" w:color="auto" w:fill="auto"/>
            <w:vAlign w:val="center"/>
          </w:tcPr>
          <w:p w14:paraId="37E597E1"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кролики-</w:t>
            </w:r>
            <w:r w:rsidRPr="00B20439">
              <w:rPr>
                <w:rFonts w:ascii="Times New Roman" w:eastAsia="SimSun" w:hAnsi="Times New Roman" w:cs="Times New Roman"/>
                <w:color w:val="000000" w:themeColor="text1"/>
                <w:lang w:eastAsia="zh-CN"/>
              </w:rPr>
              <w:br/>
              <w:t>матки</w:t>
            </w:r>
          </w:p>
        </w:tc>
        <w:tc>
          <w:tcPr>
            <w:tcW w:w="709" w:type="dxa"/>
            <w:tcBorders>
              <w:top w:val="single" w:sz="4" w:space="0" w:color="000000"/>
              <w:left w:val="single" w:sz="4" w:space="0" w:color="000000"/>
              <w:bottom w:val="single" w:sz="4" w:space="0" w:color="000000"/>
            </w:tcBorders>
            <w:shd w:val="clear" w:color="auto" w:fill="auto"/>
            <w:vAlign w:val="center"/>
          </w:tcPr>
          <w:p w14:paraId="7E005A37"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птица</w:t>
            </w:r>
          </w:p>
        </w:tc>
        <w:tc>
          <w:tcPr>
            <w:tcW w:w="945" w:type="dxa"/>
            <w:tcBorders>
              <w:top w:val="single" w:sz="4" w:space="0" w:color="000000"/>
              <w:left w:val="single" w:sz="4" w:space="0" w:color="000000"/>
              <w:bottom w:val="single" w:sz="4" w:space="0" w:color="000000"/>
            </w:tcBorders>
            <w:shd w:val="clear" w:color="auto" w:fill="auto"/>
            <w:vAlign w:val="center"/>
          </w:tcPr>
          <w:p w14:paraId="6E91FB1F"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лошади</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B9F0"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нутрии,</w:t>
            </w:r>
            <w:r w:rsidRPr="00B20439">
              <w:rPr>
                <w:rFonts w:ascii="Times New Roman" w:eastAsia="SimSun" w:hAnsi="Times New Roman" w:cs="Times New Roman"/>
                <w:color w:val="000000" w:themeColor="text1"/>
                <w:lang w:eastAsia="zh-CN"/>
              </w:rPr>
              <w:br/>
              <w:t>песцы</w:t>
            </w:r>
          </w:p>
        </w:tc>
      </w:tr>
      <w:tr w:rsidR="00B20439" w:rsidRPr="00B20439" w14:paraId="44DA02BF" w14:textId="77777777" w:rsidTr="006C333F">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14:paraId="7D37ABF4"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10 м</w:t>
            </w:r>
          </w:p>
        </w:tc>
        <w:tc>
          <w:tcPr>
            <w:tcW w:w="1134" w:type="dxa"/>
            <w:tcBorders>
              <w:top w:val="single" w:sz="4" w:space="0" w:color="000000"/>
              <w:left w:val="single" w:sz="4" w:space="0" w:color="000000"/>
              <w:bottom w:val="single" w:sz="4" w:space="0" w:color="000000"/>
            </w:tcBorders>
            <w:shd w:val="clear" w:color="auto" w:fill="auto"/>
            <w:vAlign w:val="center"/>
          </w:tcPr>
          <w:p w14:paraId="5BCCBBE8"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5</w:t>
            </w:r>
          </w:p>
        </w:tc>
        <w:tc>
          <w:tcPr>
            <w:tcW w:w="1276" w:type="dxa"/>
            <w:tcBorders>
              <w:top w:val="single" w:sz="4" w:space="0" w:color="000000"/>
              <w:left w:val="single" w:sz="4" w:space="0" w:color="000000"/>
              <w:bottom w:val="single" w:sz="4" w:space="0" w:color="000000"/>
            </w:tcBorders>
            <w:shd w:val="clear" w:color="auto" w:fill="auto"/>
            <w:vAlign w:val="center"/>
          </w:tcPr>
          <w:p w14:paraId="58518E51"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5</w:t>
            </w:r>
          </w:p>
        </w:tc>
        <w:tc>
          <w:tcPr>
            <w:tcW w:w="1134" w:type="dxa"/>
            <w:tcBorders>
              <w:top w:val="single" w:sz="4" w:space="0" w:color="000000"/>
              <w:left w:val="single" w:sz="4" w:space="0" w:color="000000"/>
              <w:bottom w:val="single" w:sz="4" w:space="0" w:color="000000"/>
            </w:tcBorders>
            <w:shd w:val="clear" w:color="auto" w:fill="auto"/>
            <w:vAlign w:val="center"/>
          </w:tcPr>
          <w:p w14:paraId="4BCDADDD"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10</w:t>
            </w:r>
          </w:p>
        </w:tc>
        <w:tc>
          <w:tcPr>
            <w:tcW w:w="1559" w:type="dxa"/>
            <w:tcBorders>
              <w:top w:val="single" w:sz="4" w:space="0" w:color="000000"/>
              <w:left w:val="single" w:sz="4" w:space="0" w:color="000000"/>
              <w:bottom w:val="single" w:sz="4" w:space="0" w:color="000000"/>
            </w:tcBorders>
            <w:shd w:val="clear" w:color="auto" w:fill="auto"/>
            <w:vAlign w:val="center"/>
          </w:tcPr>
          <w:p w14:paraId="2C93DB77"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10</w:t>
            </w:r>
          </w:p>
        </w:tc>
        <w:tc>
          <w:tcPr>
            <w:tcW w:w="709" w:type="dxa"/>
            <w:tcBorders>
              <w:top w:val="single" w:sz="4" w:space="0" w:color="000000"/>
              <w:left w:val="single" w:sz="4" w:space="0" w:color="000000"/>
              <w:bottom w:val="single" w:sz="4" w:space="0" w:color="000000"/>
            </w:tcBorders>
            <w:shd w:val="clear" w:color="auto" w:fill="auto"/>
            <w:vAlign w:val="center"/>
          </w:tcPr>
          <w:p w14:paraId="3F573873"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30</w:t>
            </w:r>
          </w:p>
        </w:tc>
        <w:tc>
          <w:tcPr>
            <w:tcW w:w="945" w:type="dxa"/>
            <w:tcBorders>
              <w:top w:val="single" w:sz="4" w:space="0" w:color="000000"/>
              <w:left w:val="single" w:sz="4" w:space="0" w:color="000000"/>
              <w:bottom w:val="single" w:sz="4" w:space="0" w:color="000000"/>
            </w:tcBorders>
            <w:shd w:val="clear" w:color="auto" w:fill="auto"/>
            <w:vAlign w:val="center"/>
          </w:tcPr>
          <w:p w14:paraId="101D73EA"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48D35"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5</w:t>
            </w:r>
          </w:p>
        </w:tc>
      </w:tr>
      <w:tr w:rsidR="00B20439" w:rsidRPr="00B20439" w14:paraId="4BA8F3FE" w14:textId="77777777" w:rsidTr="006C333F">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14:paraId="7AA820B7"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20 м</w:t>
            </w:r>
          </w:p>
        </w:tc>
        <w:tc>
          <w:tcPr>
            <w:tcW w:w="1134" w:type="dxa"/>
            <w:tcBorders>
              <w:top w:val="single" w:sz="4" w:space="0" w:color="000000"/>
              <w:left w:val="single" w:sz="4" w:space="0" w:color="000000"/>
              <w:bottom w:val="single" w:sz="4" w:space="0" w:color="000000"/>
            </w:tcBorders>
            <w:shd w:val="clear" w:color="auto" w:fill="auto"/>
            <w:vAlign w:val="center"/>
          </w:tcPr>
          <w:p w14:paraId="1EFC09B0"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8</w:t>
            </w:r>
          </w:p>
        </w:tc>
        <w:tc>
          <w:tcPr>
            <w:tcW w:w="1276" w:type="dxa"/>
            <w:tcBorders>
              <w:top w:val="single" w:sz="4" w:space="0" w:color="000000"/>
              <w:left w:val="single" w:sz="4" w:space="0" w:color="000000"/>
              <w:bottom w:val="single" w:sz="4" w:space="0" w:color="000000"/>
            </w:tcBorders>
            <w:shd w:val="clear" w:color="auto" w:fill="auto"/>
            <w:vAlign w:val="center"/>
          </w:tcPr>
          <w:p w14:paraId="460C6C7E"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8</w:t>
            </w:r>
          </w:p>
        </w:tc>
        <w:tc>
          <w:tcPr>
            <w:tcW w:w="1134" w:type="dxa"/>
            <w:tcBorders>
              <w:top w:val="single" w:sz="4" w:space="0" w:color="000000"/>
              <w:left w:val="single" w:sz="4" w:space="0" w:color="000000"/>
              <w:bottom w:val="single" w:sz="4" w:space="0" w:color="000000"/>
            </w:tcBorders>
            <w:shd w:val="clear" w:color="auto" w:fill="auto"/>
            <w:vAlign w:val="center"/>
          </w:tcPr>
          <w:p w14:paraId="65AB0985"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15</w:t>
            </w:r>
          </w:p>
        </w:tc>
        <w:tc>
          <w:tcPr>
            <w:tcW w:w="1559" w:type="dxa"/>
            <w:tcBorders>
              <w:top w:val="single" w:sz="4" w:space="0" w:color="000000"/>
              <w:left w:val="single" w:sz="4" w:space="0" w:color="000000"/>
              <w:bottom w:val="single" w:sz="4" w:space="0" w:color="000000"/>
            </w:tcBorders>
            <w:shd w:val="clear" w:color="auto" w:fill="auto"/>
            <w:vAlign w:val="center"/>
          </w:tcPr>
          <w:p w14:paraId="6D9914CC"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20</w:t>
            </w:r>
          </w:p>
        </w:tc>
        <w:tc>
          <w:tcPr>
            <w:tcW w:w="709" w:type="dxa"/>
            <w:tcBorders>
              <w:top w:val="single" w:sz="4" w:space="0" w:color="000000"/>
              <w:left w:val="single" w:sz="4" w:space="0" w:color="000000"/>
              <w:bottom w:val="single" w:sz="4" w:space="0" w:color="000000"/>
            </w:tcBorders>
            <w:shd w:val="clear" w:color="auto" w:fill="auto"/>
            <w:vAlign w:val="center"/>
          </w:tcPr>
          <w:p w14:paraId="24BFBC04"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45</w:t>
            </w:r>
          </w:p>
        </w:tc>
        <w:tc>
          <w:tcPr>
            <w:tcW w:w="945" w:type="dxa"/>
            <w:tcBorders>
              <w:top w:val="single" w:sz="4" w:space="0" w:color="000000"/>
              <w:left w:val="single" w:sz="4" w:space="0" w:color="000000"/>
              <w:bottom w:val="single" w:sz="4" w:space="0" w:color="000000"/>
            </w:tcBorders>
            <w:shd w:val="clear" w:color="auto" w:fill="auto"/>
            <w:vAlign w:val="center"/>
          </w:tcPr>
          <w:p w14:paraId="6A9C9A20"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1B211"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8</w:t>
            </w:r>
          </w:p>
        </w:tc>
      </w:tr>
      <w:tr w:rsidR="00B20439" w:rsidRPr="00B20439" w14:paraId="4CAD09E1" w14:textId="77777777" w:rsidTr="006C333F">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14:paraId="2BA52B7F"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30 м</w:t>
            </w:r>
          </w:p>
        </w:tc>
        <w:tc>
          <w:tcPr>
            <w:tcW w:w="1134" w:type="dxa"/>
            <w:tcBorders>
              <w:top w:val="single" w:sz="4" w:space="0" w:color="000000"/>
              <w:left w:val="single" w:sz="4" w:space="0" w:color="000000"/>
              <w:bottom w:val="single" w:sz="4" w:space="0" w:color="000000"/>
            </w:tcBorders>
            <w:shd w:val="clear" w:color="auto" w:fill="auto"/>
            <w:vAlign w:val="center"/>
          </w:tcPr>
          <w:p w14:paraId="7A8260E7"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10</w:t>
            </w:r>
          </w:p>
        </w:tc>
        <w:tc>
          <w:tcPr>
            <w:tcW w:w="1276" w:type="dxa"/>
            <w:tcBorders>
              <w:top w:val="single" w:sz="4" w:space="0" w:color="000000"/>
              <w:left w:val="single" w:sz="4" w:space="0" w:color="000000"/>
              <w:bottom w:val="single" w:sz="4" w:space="0" w:color="000000"/>
            </w:tcBorders>
            <w:shd w:val="clear" w:color="auto" w:fill="auto"/>
            <w:vAlign w:val="center"/>
          </w:tcPr>
          <w:p w14:paraId="76CC7FD7"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10</w:t>
            </w:r>
          </w:p>
        </w:tc>
        <w:tc>
          <w:tcPr>
            <w:tcW w:w="1134" w:type="dxa"/>
            <w:tcBorders>
              <w:top w:val="single" w:sz="4" w:space="0" w:color="000000"/>
              <w:left w:val="single" w:sz="4" w:space="0" w:color="000000"/>
              <w:bottom w:val="single" w:sz="4" w:space="0" w:color="000000"/>
            </w:tcBorders>
            <w:shd w:val="clear" w:color="auto" w:fill="auto"/>
            <w:vAlign w:val="center"/>
          </w:tcPr>
          <w:p w14:paraId="1E515A1C"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20</w:t>
            </w:r>
          </w:p>
        </w:tc>
        <w:tc>
          <w:tcPr>
            <w:tcW w:w="1559" w:type="dxa"/>
            <w:tcBorders>
              <w:top w:val="single" w:sz="4" w:space="0" w:color="000000"/>
              <w:left w:val="single" w:sz="4" w:space="0" w:color="000000"/>
              <w:bottom w:val="single" w:sz="4" w:space="0" w:color="000000"/>
            </w:tcBorders>
            <w:shd w:val="clear" w:color="auto" w:fill="auto"/>
            <w:vAlign w:val="center"/>
          </w:tcPr>
          <w:p w14:paraId="31FAB984"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30</w:t>
            </w:r>
          </w:p>
        </w:tc>
        <w:tc>
          <w:tcPr>
            <w:tcW w:w="709" w:type="dxa"/>
            <w:tcBorders>
              <w:top w:val="single" w:sz="4" w:space="0" w:color="000000"/>
              <w:left w:val="single" w:sz="4" w:space="0" w:color="000000"/>
              <w:bottom w:val="single" w:sz="4" w:space="0" w:color="000000"/>
            </w:tcBorders>
            <w:shd w:val="clear" w:color="auto" w:fill="auto"/>
            <w:vAlign w:val="center"/>
          </w:tcPr>
          <w:p w14:paraId="7AABD285"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60</w:t>
            </w:r>
          </w:p>
        </w:tc>
        <w:tc>
          <w:tcPr>
            <w:tcW w:w="945" w:type="dxa"/>
            <w:tcBorders>
              <w:top w:val="single" w:sz="4" w:space="0" w:color="000000"/>
              <w:left w:val="single" w:sz="4" w:space="0" w:color="000000"/>
              <w:bottom w:val="single" w:sz="4" w:space="0" w:color="000000"/>
            </w:tcBorders>
            <w:shd w:val="clear" w:color="auto" w:fill="auto"/>
            <w:vAlign w:val="center"/>
          </w:tcPr>
          <w:p w14:paraId="2CB822CB"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B7D92"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10</w:t>
            </w:r>
          </w:p>
        </w:tc>
      </w:tr>
      <w:tr w:rsidR="00B20439" w:rsidRPr="00B20439" w14:paraId="60C55884" w14:textId="77777777" w:rsidTr="006C333F">
        <w:trPr>
          <w:cantSplit/>
          <w:trHeight w:val="240"/>
        </w:trPr>
        <w:tc>
          <w:tcPr>
            <w:tcW w:w="1985" w:type="dxa"/>
            <w:tcBorders>
              <w:top w:val="single" w:sz="4" w:space="0" w:color="000000"/>
              <w:left w:val="single" w:sz="4" w:space="0" w:color="000000"/>
              <w:bottom w:val="single" w:sz="4" w:space="0" w:color="000000"/>
            </w:tcBorders>
            <w:shd w:val="clear" w:color="auto" w:fill="auto"/>
            <w:vAlign w:val="center"/>
          </w:tcPr>
          <w:p w14:paraId="2560CD4A"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40 м</w:t>
            </w:r>
          </w:p>
        </w:tc>
        <w:tc>
          <w:tcPr>
            <w:tcW w:w="1134" w:type="dxa"/>
            <w:tcBorders>
              <w:top w:val="single" w:sz="4" w:space="0" w:color="000000"/>
              <w:left w:val="single" w:sz="4" w:space="0" w:color="000000"/>
              <w:bottom w:val="single" w:sz="4" w:space="0" w:color="000000"/>
            </w:tcBorders>
            <w:shd w:val="clear" w:color="auto" w:fill="auto"/>
            <w:vAlign w:val="center"/>
          </w:tcPr>
          <w:p w14:paraId="0DB04D7A"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15</w:t>
            </w:r>
          </w:p>
        </w:tc>
        <w:tc>
          <w:tcPr>
            <w:tcW w:w="1276" w:type="dxa"/>
            <w:tcBorders>
              <w:top w:val="single" w:sz="4" w:space="0" w:color="000000"/>
              <w:left w:val="single" w:sz="4" w:space="0" w:color="000000"/>
              <w:bottom w:val="single" w:sz="4" w:space="0" w:color="000000"/>
            </w:tcBorders>
            <w:shd w:val="clear" w:color="auto" w:fill="auto"/>
            <w:vAlign w:val="center"/>
          </w:tcPr>
          <w:p w14:paraId="3F9900A3"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15</w:t>
            </w:r>
          </w:p>
        </w:tc>
        <w:tc>
          <w:tcPr>
            <w:tcW w:w="1134" w:type="dxa"/>
            <w:tcBorders>
              <w:top w:val="single" w:sz="4" w:space="0" w:color="000000"/>
              <w:left w:val="single" w:sz="4" w:space="0" w:color="000000"/>
              <w:bottom w:val="single" w:sz="4" w:space="0" w:color="000000"/>
            </w:tcBorders>
            <w:shd w:val="clear" w:color="auto" w:fill="auto"/>
            <w:vAlign w:val="center"/>
          </w:tcPr>
          <w:p w14:paraId="6BBA3358"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25</w:t>
            </w:r>
          </w:p>
        </w:tc>
        <w:tc>
          <w:tcPr>
            <w:tcW w:w="1559" w:type="dxa"/>
            <w:tcBorders>
              <w:top w:val="single" w:sz="4" w:space="0" w:color="000000"/>
              <w:left w:val="single" w:sz="4" w:space="0" w:color="000000"/>
              <w:bottom w:val="single" w:sz="4" w:space="0" w:color="000000"/>
            </w:tcBorders>
            <w:shd w:val="clear" w:color="auto" w:fill="auto"/>
            <w:vAlign w:val="center"/>
          </w:tcPr>
          <w:p w14:paraId="6150B7C5"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40</w:t>
            </w:r>
          </w:p>
        </w:tc>
        <w:tc>
          <w:tcPr>
            <w:tcW w:w="709" w:type="dxa"/>
            <w:tcBorders>
              <w:top w:val="single" w:sz="4" w:space="0" w:color="000000"/>
              <w:left w:val="single" w:sz="4" w:space="0" w:color="000000"/>
              <w:bottom w:val="single" w:sz="4" w:space="0" w:color="000000"/>
            </w:tcBorders>
            <w:shd w:val="clear" w:color="auto" w:fill="auto"/>
            <w:vAlign w:val="center"/>
          </w:tcPr>
          <w:p w14:paraId="70A6E3B2"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75</w:t>
            </w:r>
          </w:p>
        </w:tc>
        <w:tc>
          <w:tcPr>
            <w:tcW w:w="945" w:type="dxa"/>
            <w:tcBorders>
              <w:top w:val="single" w:sz="4" w:space="0" w:color="000000"/>
              <w:left w:val="single" w:sz="4" w:space="0" w:color="000000"/>
              <w:bottom w:val="single" w:sz="4" w:space="0" w:color="000000"/>
            </w:tcBorders>
            <w:shd w:val="clear" w:color="auto" w:fill="auto"/>
            <w:vAlign w:val="center"/>
          </w:tcPr>
          <w:p w14:paraId="4D7A096B"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1B1F" w14:textId="77777777" w:rsidR="00D61AC4" w:rsidRPr="00B20439" w:rsidRDefault="00D61AC4" w:rsidP="00D61AC4">
            <w:pPr>
              <w:spacing w:after="0" w:line="240" w:lineRule="auto"/>
              <w:jc w:val="center"/>
              <w:rPr>
                <w:rFonts w:ascii="Times New Roman" w:eastAsia="SimSun" w:hAnsi="Times New Roman" w:cs="Times New Roman"/>
                <w:color w:val="000000" w:themeColor="text1"/>
                <w:lang w:eastAsia="zh-CN"/>
              </w:rPr>
            </w:pPr>
            <w:r w:rsidRPr="00B20439">
              <w:rPr>
                <w:rFonts w:ascii="Times New Roman" w:eastAsia="SimSun" w:hAnsi="Times New Roman" w:cs="Times New Roman"/>
                <w:color w:val="000000" w:themeColor="text1"/>
                <w:lang w:eastAsia="zh-CN"/>
              </w:rPr>
              <w:t>15</w:t>
            </w:r>
          </w:p>
        </w:tc>
      </w:tr>
    </w:tbl>
    <w:p w14:paraId="0DE19B25"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В пределах жилой зоны группы сараев должны содержать не более 30 блоков каждая.</w:t>
      </w:r>
    </w:p>
    <w:p w14:paraId="23099018" w14:textId="77777777" w:rsidR="00D61AC4" w:rsidRPr="00B20439" w:rsidRDefault="002A4420"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8</w:t>
      </w:r>
      <w:r w:rsidR="00D61AC4" w:rsidRPr="00B20439">
        <w:rPr>
          <w:rFonts w:ascii="Times New Roman" w:eastAsia="SimSun" w:hAnsi="Times New Roman" w:cs="Times New Roman"/>
          <w:color w:val="000000" w:themeColor="text1"/>
          <w:sz w:val="24"/>
          <w:szCs w:val="24"/>
          <w:lang w:eastAsia="zh-CN"/>
        </w:rPr>
        <w:t>. Сараи для скота и птицы должны быть на расстояниях от окон жилых помещений дома не меньших:</w:t>
      </w:r>
    </w:p>
    <w:p w14:paraId="40E99E4B"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2205"/>
      </w:tblGrid>
      <w:tr w:rsidR="00B20439" w:rsidRPr="00B20439" w14:paraId="0E531E42" w14:textId="77777777" w:rsidTr="006C333F">
        <w:trPr>
          <w:cantSplit/>
          <w:trHeight w:val="240"/>
        </w:trPr>
        <w:tc>
          <w:tcPr>
            <w:tcW w:w="4455" w:type="dxa"/>
            <w:tcBorders>
              <w:top w:val="single" w:sz="4" w:space="0" w:color="000000"/>
              <w:left w:val="single" w:sz="4" w:space="0" w:color="000000"/>
              <w:bottom w:val="single" w:sz="4" w:space="0" w:color="000000"/>
            </w:tcBorders>
            <w:shd w:val="clear" w:color="auto" w:fill="auto"/>
          </w:tcPr>
          <w:p w14:paraId="5D6A7837"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Количество блоков группы сараев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14:paraId="5892AF12"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Расстояние, м</w:t>
            </w:r>
          </w:p>
        </w:tc>
      </w:tr>
      <w:tr w:rsidR="00B20439" w:rsidRPr="00B20439" w14:paraId="45CAED74" w14:textId="77777777" w:rsidTr="006C333F">
        <w:trPr>
          <w:cantSplit/>
          <w:trHeight w:val="240"/>
        </w:trPr>
        <w:tc>
          <w:tcPr>
            <w:tcW w:w="4455" w:type="dxa"/>
            <w:tcBorders>
              <w:top w:val="single" w:sz="4" w:space="0" w:color="000000"/>
              <w:left w:val="single" w:sz="4" w:space="0" w:color="000000"/>
              <w:bottom w:val="single" w:sz="4" w:space="0" w:color="000000"/>
            </w:tcBorders>
            <w:shd w:val="clear" w:color="auto" w:fill="auto"/>
          </w:tcPr>
          <w:p w14:paraId="25BC7FDA"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до 2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14:paraId="4B8198AC"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15           </w:t>
            </w:r>
          </w:p>
        </w:tc>
      </w:tr>
      <w:tr w:rsidR="00B20439" w:rsidRPr="00B20439" w14:paraId="7E9DA666" w14:textId="77777777" w:rsidTr="006C333F">
        <w:trPr>
          <w:cantSplit/>
          <w:trHeight w:val="240"/>
        </w:trPr>
        <w:tc>
          <w:tcPr>
            <w:tcW w:w="4455" w:type="dxa"/>
            <w:tcBorders>
              <w:top w:val="single" w:sz="4" w:space="0" w:color="000000"/>
              <w:left w:val="single" w:sz="4" w:space="0" w:color="000000"/>
              <w:bottom w:val="single" w:sz="4" w:space="0" w:color="000000"/>
            </w:tcBorders>
            <w:shd w:val="clear" w:color="auto" w:fill="auto"/>
          </w:tcPr>
          <w:p w14:paraId="1504555B"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Свыше 2 до 8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14:paraId="624B5235"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25           </w:t>
            </w:r>
          </w:p>
        </w:tc>
      </w:tr>
      <w:tr w:rsidR="00D61AC4" w:rsidRPr="00B20439" w14:paraId="686323C7" w14:textId="77777777" w:rsidTr="006C333F">
        <w:trPr>
          <w:cantSplit/>
          <w:trHeight w:val="240"/>
        </w:trPr>
        <w:tc>
          <w:tcPr>
            <w:tcW w:w="4455" w:type="dxa"/>
            <w:tcBorders>
              <w:top w:val="single" w:sz="4" w:space="0" w:color="000000"/>
              <w:left w:val="single" w:sz="4" w:space="0" w:color="000000"/>
              <w:bottom w:val="single" w:sz="4" w:space="0" w:color="000000"/>
            </w:tcBorders>
            <w:shd w:val="clear" w:color="auto" w:fill="auto"/>
          </w:tcPr>
          <w:p w14:paraId="01058D85"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Свыше 8 до 30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14:paraId="4D12E189"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50           </w:t>
            </w:r>
          </w:p>
        </w:tc>
      </w:tr>
    </w:tbl>
    <w:p w14:paraId="3E607AE2"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p>
    <w:p w14:paraId="16571808"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Расстояния между группами сараев следует принимать в соответствии с противопожарными требованиями.</w:t>
      </w:r>
    </w:p>
    <w:p w14:paraId="26419BE9"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Расстояния от сараев для скота и птицы до шахтных колодцев должно быть не менее 50м.</w:t>
      </w:r>
    </w:p>
    <w:p w14:paraId="3E070B8B" w14:textId="77777777" w:rsidR="00D61AC4" w:rsidRPr="00B20439" w:rsidRDefault="002A4420"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lastRenderedPageBreak/>
        <w:t>9</w:t>
      </w:r>
      <w:r w:rsidR="00D61AC4" w:rsidRPr="00B20439">
        <w:rPr>
          <w:rFonts w:ascii="Times New Roman" w:eastAsia="SimSun" w:hAnsi="Times New Roman" w:cs="Times New Roman"/>
          <w:color w:val="000000" w:themeColor="text1"/>
          <w:sz w:val="24"/>
          <w:szCs w:val="24"/>
          <w:lang w:eastAsia="zh-CN"/>
        </w:rPr>
        <w:t>.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F529B6E"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Вспомогательные строения, за исключением гаражей, размещать со стороны улиц не допускается. </w:t>
      </w:r>
    </w:p>
    <w:p w14:paraId="0F218CD4"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5244788" w14:textId="77777777" w:rsidR="00D61AC4" w:rsidRPr="00B20439" w:rsidRDefault="002A4420"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10</w:t>
      </w:r>
      <w:r w:rsidR="00D61AC4" w:rsidRPr="00B20439">
        <w:rPr>
          <w:rFonts w:ascii="Times New Roman" w:eastAsia="SimSun" w:hAnsi="Times New Roman" w:cs="Times New Roman"/>
          <w:color w:val="000000" w:themeColor="text1"/>
          <w:sz w:val="24"/>
          <w:szCs w:val="24"/>
          <w:lang w:eastAsia="zh-CN"/>
        </w:rPr>
        <w:t>.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BD8EDD2"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C285AB8"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32D1EFB"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w:t>
      </w:r>
      <w:r w:rsidR="002A4420" w:rsidRPr="00B20439">
        <w:rPr>
          <w:rFonts w:ascii="Times New Roman" w:eastAsia="SimSun" w:hAnsi="Times New Roman" w:cs="Times New Roman"/>
          <w:color w:val="000000" w:themeColor="text1"/>
          <w:sz w:val="24"/>
          <w:szCs w:val="24"/>
          <w:lang w:eastAsia="zh-CN"/>
        </w:rPr>
        <w:t>1</w:t>
      </w:r>
      <w:r w:rsidRPr="00B20439">
        <w:rPr>
          <w:rFonts w:ascii="Times New Roman" w:eastAsia="SimSun" w:hAnsi="Times New Roman" w:cs="Times New Roman"/>
          <w:color w:val="000000" w:themeColor="text1"/>
          <w:sz w:val="24"/>
          <w:szCs w:val="24"/>
          <w:lang w:eastAsia="zh-CN"/>
        </w:rPr>
        <w:t>.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250A70BB"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1C937EFE"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617B8D92" w14:textId="77777777" w:rsidR="00D61AC4" w:rsidRPr="00B20439" w:rsidRDefault="002A4420"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lang w:eastAsia="zh-CN"/>
        </w:rPr>
        <w:t>12</w:t>
      </w:r>
      <w:r w:rsidR="00D61AC4" w:rsidRPr="00B20439">
        <w:rPr>
          <w:rFonts w:ascii="Times New Roman" w:eastAsia="SimSun" w:hAnsi="Times New Roman" w:cs="Times New Roman"/>
          <w:color w:val="000000" w:themeColor="text1"/>
          <w:sz w:val="24"/>
          <w:szCs w:val="24"/>
          <w:lang w:eastAsia="zh-CN"/>
        </w:rPr>
        <w:t xml:space="preserve">. </w:t>
      </w:r>
      <w:r w:rsidR="00D61AC4" w:rsidRPr="00B20439">
        <w:rPr>
          <w:rFonts w:ascii="Times New Roman" w:eastAsia="SimSun" w:hAnsi="Times New Roman" w:cs="Times New Roman"/>
          <w:color w:val="000000" w:themeColor="text1"/>
          <w:sz w:val="24"/>
          <w:szCs w:val="24"/>
        </w:rPr>
        <w:t xml:space="preserve">Требования к ограждению земельных участков: </w:t>
      </w:r>
    </w:p>
    <w:p w14:paraId="5BF2F5D3"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2CD8D0D"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xml:space="preserve">– высота ограждения земельных участков должна быть не более 2 метров; </w:t>
      </w:r>
    </w:p>
    <w:p w14:paraId="72A8E6B0"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54A6EC44"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14:paraId="22C2D023"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xml:space="preserve">– ограждения между смежными земельными участками должны быть проветриваемыми на высоту не менее 0,5 м от уровня земли; </w:t>
      </w:r>
    </w:p>
    <w:p w14:paraId="26B7839E"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высота ограждения должна быть не более 2,0 м.</w:t>
      </w:r>
    </w:p>
    <w:p w14:paraId="69410103"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7DD0CE44"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w:t>
      </w:r>
      <w:r w:rsidRPr="00B20439">
        <w:rPr>
          <w:rFonts w:ascii="Times New Roman" w:eastAsia="SimSun" w:hAnsi="Times New Roman" w:cs="Times New Roman"/>
          <w:color w:val="000000" w:themeColor="text1"/>
          <w:sz w:val="24"/>
          <w:szCs w:val="24"/>
        </w:rPr>
        <w:lastRenderedPageBreak/>
        <w:t>границы участка, при большей толщине конструкции - смещать в сторону участка инициатора ограждения на величину превышения указанной нормы;</w:t>
      </w:r>
    </w:p>
    <w:p w14:paraId="4E860269"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более 2 метров;</w:t>
      </w:r>
    </w:p>
    <w:p w14:paraId="06174BCB" w14:textId="77777777" w:rsidR="00D61AC4" w:rsidRPr="00B20439" w:rsidRDefault="00D61AC4" w:rsidP="00D61AC4">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6C34F76"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w:t>
      </w:r>
      <w:r w:rsidR="002A4420" w:rsidRPr="00B20439">
        <w:rPr>
          <w:rFonts w:ascii="Times New Roman" w:eastAsia="SimSun" w:hAnsi="Times New Roman" w:cs="Times New Roman"/>
          <w:color w:val="000000" w:themeColor="text1"/>
          <w:sz w:val="24"/>
          <w:szCs w:val="24"/>
          <w:lang w:eastAsia="zh-CN"/>
        </w:rPr>
        <w:t>3</w:t>
      </w:r>
      <w:r w:rsidRPr="00B20439">
        <w:rPr>
          <w:rFonts w:ascii="Times New Roman" w:eastAsia="SimSun" w:hAnsi="Times New Roman" w:cs="Times New Roman"/>
          <w:color w:val="000000" w:themeColor="text1"/>
          <w:sz w:val="24"/>
          <w:szCs w:val="24"/>
          <w:lang w:eastAsia="zh-CN"/>
        </w:rPr>
        <w:t>. Объекты общественного назначения должны обеспечиваться необходимым расчетным количеством  парковочных мест в границах земельного участка.</w:t>
      </w:r>
    </w:p>
    <w:p w14:paraId="4DCC3BDB" w14:textId="77777777" w:rsidR="00D61AC4" w:rsidRPr="00B20439" w:rsidRDefault="00D61AC4" w:rsidP="00D61A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w:t>
      </w:r>
      <w:r w:rsidR="002A4420" w:rsidRPr="00B20439">
        <w:rPr>
          <w:rFonts w:ascii="Times New Roman" w:eastAsia="SimSun" w:hAnsi="Times New Roman" w:cs="Times New Roman"/>
          <w:color w:val="000000" w:themeColor="text1"/>
          <w:sz w:val="24"/>
          <w:szCs w:val="24"/>
          <w:lang w:eastAsia="zh-CN"/>
        </w:rPr>
        <w:t>4</w:t>
      </w:r>
      <w:r w:rsidRPr="00B20439">
        <w:rPr>
          <w:rFonts w:ascii="Times New Roman" w:eastAsia="SimSu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9C4AF2" w:rsidRPr="00B20439">
        <w:rPr>
          <w:rFonts w:ascii="Times New Roman" w:eastAsia="SimSun" w:hAnsi="Times New Roman" w:cs="Times New Roman"/>
          <w:color w:val="000000" w:themeColor="text1"/>
          <w:sz w:val="24"/>
          <w:szCs w:val="24"/>
          <w:lang w:eastAsia="zh-CN"/>
        </w:rPr>
        <w:t>68-72</w:t>
      </w:r>
      <w:r w:rsidRPr="00B20439">
        <w:rPr>
          <w:rFonts w:ascii="Times New Roman" w:eastAsia="SimSun" w:hAnsi="Times New Roman" w:cs="Times New Roman"/>
          <w:color w:val="000000" w:themeColor="text1"/>
          <w:sz w:val="24"/>
          <w:szCs w:val="24"/>
          <w:lang w:eastAsia="zh-CN"/>
        </w:rPr>
        <w:t xml:space="preserve"> настоящих Правил.</w:t>
      </w:r>
    </w:p>
    <w:p w14:paraId="2F21202B" w14:textId="77777777" w:rsidR="00D61AC4" w:rsidRPr="00B20439" w:rsidRDefault="002A4420" w:rsidP="00D61AC4">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15</w:t>
      </w:r>
      <w:r w:rsidR="00D61AC4" w:rsidRPr="00B20439">
        <w:rPr>
          <w:rFonts w:ascii="Times New Roman" w:eastAsia="SimSun" w:hAnsi="Times New Roman" w:cs="Times New Roman"/>
          <w:color w:val="000000" w:themeColor="text1"/>
          <w:sz w:val="24"/>
          <w:szCs w:val="24"/>
          <w:lang w:eastAsia="zh-CN"/>
        </w:rPr>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4DBE2C5" w14:textId="77777777" w:rsidR="00D61AC4" w:rsidRPr="00B20439" w:rsidRDefault="00D61AC4" w:rsidP="00D61AC4">
      <w:pPr>
        <w:rPr>
          <w:color w:val="000000" w:themeColor="text1"/>
        </w:rPr>
        <w:sectPr w:rsidR="00D61AC4" w:rsidRPr="00B20439" w:rsidSect="00AF13F6">
          <w:footerReference w:type="default" r:id="rId11"/>
          <w:footerReference w:type="first" r:id="rId12"/>
          <w:pgSz w:w="11906" w:h="16838"/>
          <w:pgMar w:top="737" w:right="737" w:bottom="851" w:left="1418" w:header="567" w:footer="510" w:gutter="0"/>
          <w:cols w:space="708"/>
          <w:titlePg/>
          <w:docGrid w:linePitch="360"/>
        </w:sectPr>
      </w:pPr>
    </w:p>
    <w:p w14:paraId="22976E8B" w14:textId="77777777" w:rsidR="002319A8" w:rsidRPr="00B20439" w:rsidRDefault="002319A8" w:rsidP="003445B6">
      <w:pPr>
        <w:pStyle w:val="2"/>
        <w:spacing w:before="0" w:line="240" w:lineRule="auto"/>
        <w:ind w:left="578" w:firstLine="709"/>
        <w:jc w:val="both"/>
        <w:rPr>
          <w:rFonts w:ascii="Times New Roman" w:hAnsi="Times New Roman" w:cs="Times New Roman"/>
          <w:color w:val="000000" w:themeColor="text1"/>
          <w:sz w:val="24"/>
          <w:szCs w:val="24"/>
        </w:rPr>
      </w:pPr>
      <w:bookmarkStart w:id="218" w:name="_Toc63894718"/>
      <w:bookmarkStart w:id="219" w:name="_Toc115702346"/>
      <w:r w:rsidRPr="00B20439">
        <w:rPr>
          <w:rFonts w:ascii="Times New Roman" w:hAnsi="Times New Roman" w:cs="Times New Roman"/>
          <w:color w:val="000000" w:themeColor="text1"/>
          <w:sz w:val="24"/>
          <w:szCs w:val="24"/>
        </w:rPr>
        <w:lastRenderedPageBreak/>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216"/>
      <w:bookmarkEnd w:id="217"/>
      <w:bookmarkEnd w:id="218"/>
      <w:bookmarkEnd w:id="219"/>
    </w:p>
    <w:p w14:paraId="26788F35" w14:textId="77777777" w:rsidR="00D61AC4" w:rsidRPr="00B20439" w:rsidRDefault="00D61AC4" w:rsidP="00D61AC4">
      <w:pPr>
        <w:pStyle w:val="ConsPlusNormal"/>
        <w:ind w:firstLine="709"/>
        <w:jc w:val="both"/>
        <w:rPr>
          <w:rFonts w:ascii="Times New Roman" w:hAnsi="Times New Roman" w:cs="Times New Roman"/>
          <w:color w:val="000000" w:themeColor="text1"/>
          <w:sz w:val="24"/>
          <w:szCs w:val="24"/>
        </w:rPr>
      </w:pPr>
      <w:bookmarkStart w:id="220" w:name="_Toc470251882"/>
      <w:bookmarkStart w:id="221" w:name="_Toc479729789"/>
      <w:bookmarkStart w:id="222" w:name="_Toc485899792"/>
      <w:bookmarkStart w:id="223" w:name="_Toc485902032"/>
      <w:bookmarkStart w:id="224" w:name="_Toc489630279"/>
      <w:bookmarkStart w:id="225" w:name="_Toc489643369"/>
      <w:r w:rsidRPr="00B20439">
        <w:rPr>
          <w:rFonts w:ascii="Times New Roman" w:hAnsi="Times New Roman" w:cs="Times New Roman"/>
          <w:color w:val="000000" w:themeColor="text1"/>
          <w:sz w:val="24"/>
          <w:szCs w:val="24"/>
        </w:rPr>
        <w:t xml:space="preserve">В квадратных скобках […….] указан  код (числовое обозначение) вида разрешенного использования земельного участка. </w:t>
      </w:r>
    </w:p>
    <w:p w14:paraId="7A1AAD61" w14:textId="77777777" w:rsidR="00D61AC4" w:rsidRPr="00B20439" w:rsidRDefault="00D61AC4" w:rsidP="00D61AC4">
      <w:pPr>
        <w:pStyle w:val="ConsPlusNormal"/>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p>
    <w:p w14:paraId="6C7A6D3A" w14:textId="77777777" w:rsidR="002319A8" w:rsidRPr="00B20439" w:rsidRDefault="002319A8" w:rsidP="002319A8">
      <w:pPr>
        <w:widowControl w:val="0"/>
        <w:spacing w:after="0" w:line="240" w:lineRule="auto"/>
        <w:ind w:firstLine="709"/>
        <w:jc w:val="both"/>
        <w:outlineLvl w:val="0"/>
        <w:rPr>
          <w:rFonts w:ascii="Times New Roman" w:hAnsi="Times New Roman" w:cs="Times New Roman"/>
          <w:b/>
          <w:color w:val="000000" w:themeColor="text1"/>
          <w:sz w:val="24"/>
          <w:szCs w:val="24"/>
          <w:u w:val="single"/>
        </w:rPr>
      </w:pPr>
    </w:p>
    <w:p w14:paraId="2FBD482D" w14:textId="77777777" w:rsidR="002319A8" w:rsidRPr="00B20439" w:rsidRDefault="003A5CA8" w:rsidP="002319A8">
      <w:pPr>
        <w:widowControl w:val="0"/>
        <w:spacing w:after="0" w:line="240" w:lineRule="auto"/>
        <w:ind w:firstLine="709"/>
        <w:jc w:val="both"/>
        <w:outlineLvl w:val="0"/>
        <w:rPr>
          <w:rFonts w:ascii="Times New Roman" w:hAnsi="Times New Roman" w:cs="Times New Roman"/>
          <w:b/>
          <w:color w:val="000000" w:themeColor="text1"/>
          <w:sz w:val="24"/>
          <w:szCs w:val="24"/>
          <w:u w:val="single"/>
        </w:rPr>
      </w:pPr>
      <w:bookmarkStart w:id="226" w:name="_Toc536726671"/>
      <w:bookmarkStart w:id="227" w:name="_Toc536808484"/>
      <w:bookmarkStart w:id="228" w:name="_Toc61623364"/>
      <w:bookmarkStart w:id="229" w:name="_Toc63894719"/>
      <w:bookmarkStart w:id="230" w:name="_Toc63921665"/>
      <w:bookmarkStart w:id="231" w:name="_Toc63921845"/>
      <w:bookmarkStart w:id="232" w:name="_Toc115702347"/>
      <w:r w:rsidRPr="00B20439">
        <w:rPr>
          <w:rFonts w:ascii="Times New Roman" w:hAnsi="Times New Roman" w:cs="Times New Roman"/>
          <w:b/>
          <w:color w:val="000000" w:themeColor="text1"/>
          <w:sz w:val="24"/>
          <w:szCs w:val="24"/>
          <w:u w:val="single"/>
        </w:rPr>
        <w:t xml:space="preserve">1) </w:t>
      </w:r>
      <w:r w:rsidR="002319A8" w:rsidRPr="00B20439">
        <w:rPr>
          <w:rFonts w:ascii="Times New Roman" w:hAnsi="Times New Roman" w:cs="Times New Roman"/>
          <w:b/>
          <w:color w:val="000000" w:themeColor="text1"/>
          <w:sz w:val="24"/>
          <w:szCs w:val="24"/>
          <w:u w:val="single"/>
        </w:rPr>
        <w:t>ОД-1 . Центральная зона делового, общественного и коммерческого назначения</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0B86B4CD" w14:textId="77777777" w:rsidR="002319A8" w:rsidRPr="00B20439" w:rsidRDefault="002319A8" w:rsidP="002319A8">
      <w:pPr>
        <w:widowControl w:val="0"/>
        <w:spacing w:after="0" w:line="240" w:lineRule="auto"/>
        <w:outlineLvl w:val="0"/>
        <w:rPr>
          <w:rFonts w:ascii="Times New Roman" w:hAnsi="Times New Roman" w:cs="Times New Roman"/>
          <w:b/>
          <w:color w:val="000000" w:themeColor="text1"/>
          <w:sz w:val="24"/>
          <w:szCs w:val="24"/>
        </w:rPr>
      </w:pPr>
      <w:bookmarkStart w:id="233" w:name="_Toc470251883"/>
      <w:bookmarkStart w:id="234" w:name="_Toc479729790"/>
      <w:bookmarkStart w:id="235" w:name="_Toc485899793"/>
      <w:bookmarkStart w:id="236" w:name="_Toc485902033"/>
      <w:bookmarkStart w:id="237" w:name="_Toc489630280"/>
      <w:bookmarkStart w:id="238" w:name="_Toc489643370"/>
      <w:bookmarkStart w:id="239" w:name="_Toc536726672"/>
      <w:bookmarkStart w:id="240" w:name="_Toc536808485"/>
      <w:bookmarkStart w:id="241" w:name="_Toc61623365"/>
      <w:bookmarkStart w:id="242" w:name="_Toc63894720"/>
      <w:bookmarkStart w:id="243" w:name="_Toc63921666"/>
      <w:bookmarkStart w:id="244" w:name="_Toc63921846"/>
      <w:bookmarkStart w:id="245" w:name="_Toc115702348"/>
      <w:r w:rsidRPr="00B20439">
        <w:rPr>
          <w:rFonts w:ascii="Times New Roman" w:hAnsi="Times New Roman" w:cs="Times New Roman"/>
          <w:b/>
          <w:color w:val="000000" w:themeColor="text1"/>
          <w:sz w:val="24"/>
          <w:szCs w:val="24"/>
        </w:rPr>
        <w:t>1.</w:t>
      </w:r>
      <w:r w:rsidR="003A5CA8" w:rsidRPr="00B20439">
        <w:rPr>
          <w:rFonts w:ascii="Times New Roman" w:hAnsi="Times New Roman" w:cs="Times New Roman"/>
          <w:b/>
          <w:color w:val="000000" w:themeColor="text1"/>
          <w:sz w:val="24"/>
          <w:szCs w:val="24"/>
        </w:rPr>
        <w:t xml:space="preserve">1) </w:t>
      </w:r>
      <w:r w:rsidRPr="00B20439">
        <w:rPr>
          <w:rFonts w:ascii="Times New Roman" w:hAnsi="Times New Roman" w:cs="Times New Roman"/>
          <w:b/>
          <w:color w:val="000000" w:themeColor="text1"/>
          <w:sz w:val="24"/>
          <w:szCs w:val="24"/>
        </w:rPr>
        <w:t>Основные виды и параметры разрешенного использования земельных участков и объектов капитального строительства</w:t>
      </w:r>
      <w:bookmarkEnd w:id="233"/>
      <w:bookmarkEnd w:id="234"/>
      <w:bookmarkEnd w:id="235"/>
      <w:bookmarkEnd w:id="236"/>
      <w:bookmarkEnd w:id="237"/>
      <w:bookmarkEnd w:id="238"/>
      <w:bookmarkEnd w:id="239"/>
      <w:bookmarkEnd w:id="240"/>
      <w:bookmarkEnd w:id="241"/>
      <w:bookmarkEnd w:id="242"/>
      <w:bookmarkEnd w:id="243"/>
      <w:bookmarkEnd w:id="244"/>
      <w:bookmarkEnd w:id="245"/>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25"/>
        <w:gridCol w:w="6235"/>
      </w:tblGrid>
      <w:tr w:rsidR="00B20439" w:rsidRPr="00B20439" w14:paraId="0834DDB9" w14:textId="77777777" w:rsidTr="00D61AC4">
        <w:trPr>
          <w:trHeight w:val="1401"/>
        </w:trPr>
        <w:tc>
          <w:tcPr>
            <w:tcW w:w="1739" w:type="pct"/>
            <w:vAlign w:val="center"/>
          </w:tcPr>
          <w:p w14:paraId="49D2D6C4" w14:textId="77777777" w:rsidR="00D61AC4" w:rsidRPr="00B20439" w:rsidRDefault="00D61AC4" w:rsidP="006C333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3261" w:type="pct"/>
            <w:vAlign w:val="center"/>
          </w:tcPr>
          <w:p w14:paraId="3886032E" w14:textId="77777777" w:rsidR="00D61AC4" w:rsidRPr="00B20439" w:rsidRDefault="00D61AC4" w:rsidP="006C333F">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246" w:name="_Toc536726673"/>
            <w:bookmarkStart w:id="247" w:name="_Toc536808486"/>
            <w:bookmarkStart w:id="248" w:name="_Toc61623366"/>
            <w:bookmarkStart w:id="249" w:name="_Toc63894721"/>
            <w:bookmarkStart w:id="250" w:name="_Toc63921667"/>
            <w:bookmarkStart w:id="251" w:name="_Toc63921847"/>
            <w:bookmarkStart w:id="252" w:name="_Toc115702349"/>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46"/>
            <w:bookmarkEnd w:id="247"/>
            <w:bookmarkEnd w:id="248"/>
            <w:bookmarkEnd w:id="249"/>
            <w:bookmarkEnd w:id="250"/>
            <w:bookmarkEnd w:id="251"/>
            <w:bookmarkEnd w:id="252"/>
          </w:p>
        </w:tc>
      </w:tr>
      <w:tr w:rsidR="00B20439" w:rsidRPr="00B20439" w14:paraId="5CD22F96" w14:textId="77777777" w:rsidTr="00D61AC4">
        <w:trPr>
          <w:trHeight w:val="20"/>
        </w:trPr>
        <w:tc>
          <w:tcPr>
            <w:tcW w:w="1739" w:type="pct"/>
          </w:tcPr>
          <w:p w14:paraId="6F2AA5CC" w14:textId="77777777" w:rsidR="009C5515" w:rsidRPr="00B20439" w:rsidRDefault="009C5515" w:rsidP="009C5515">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[3.8.1] - Государственное управление</w:t>
            </w:r>
          </w:p>
          <w:p w14:paraId="522767AA" w14:textId="77777777" w:rsidR="00D61AC4" w:rsidRPr="00B20439" w:rsidRDefault="00D61AC4" w:rsidP="002319A8">
            <w:pPr>
              <w:keepNext/>
              <w:keepLines/>
              <w:suppressAutoHyphen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[4.1] - Деловое управление</w:t>
            </w:r>
          </w:p>
          <w:p w14:paraId="4CC0B59B" w14:textId="77777777" w:rsidR="00D61AC4" w:rsidRPr="00B20439" w:rsidRDefault="00D61AC4" w:rsidP="002319A8">
            <w:pPr>
              <w:keepNext/>
              <w:keepLines/>
              <w:suppressAutoHyphen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[4.5] - Банковская и страховая деятельность</w:t>
            </w:r>
          </w:p>
          <w:p w14:paraId="1803D4C7" w14:textId="77777777" w:rsidR="009C5515" w:rsidRPr="00B20439" w:rsidRDefault="009C5515" w:rsidP="009C5515">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[3.2.2] - Оказание социальной помощи</w:t>
            </w:r>
          </w:p>
          <w:p w14:paraId="6606851F" w14:textId="77777777" w:rsidR="009C5515" w:rsidRPr="00B20439" w:rsidRDefault="009C5515" w:rsidP="009C5515">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[3.2.3] - Оказание услуг связи</w:t>
            </w:r>
          </w:p>
          <w:p w14:paraId="232DE442" w14:textId="77777777" w:rsidR="009C5515" w:rsidRPr="00B20439" w:rsidRDefault="009C5515" w:rsidP="009C5515">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[3.6.1] - Объекты культурно-досуговой деятельности</w:t>
            </w:r>
          </w:p>
          <w:p w14:paraId="329A8454" w14:textId="77777777" w:rsidR="00D61AC4" w:rsidRPr="00B20439" w:rsidRDefault="009D3005" w:rsidP="002319A8">
            <w:pPr>
              <w:keepNext/>
              <w:keepLines/>
              <w:suppressAutoHyphen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D61AC4" w:rsidRPr="00B20439">
              <w:rPr>
                <w:rFonts w:ascii="Times New Roman" w:hAnsi="Times New Roman" w:cs="Times New Roman"/>
                <w:color w:val="000000" w:themeColor="text1"/>
                <w:sz w:val="24"/>
                <w:szCs w:val="24"/>
              </w:rPr>
              <w:t>[4.6] – Общественное питание</w:t>
            </w:r>
          </w:p>
          <w:p w14:paraId="6CD367E0" w14:textId="77777777" w:rsidR="00D61AC4" w:rsidRPr="00B20439" w:rsidRDefault="00D61AC4" w:rsidP="002319A8">
            <w:pPr>
              <w:keepNext/>
              <w:keepLines/>
              <w:suppressAutoHyphen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[4.4] - Магазины</w:t>
            </w:r>
          </w:p>
          <w:p w14:paraId="0544E2A8" w14:textId="77777777" w:rsidR="00D61AC4" w:rsidRPr="00B20439" w:rsidRDefault="00D61AC4" w:rsidP="002319A8">
            <w:pPr>
              <w:keepNext/>
              <w:keepLines/>
              <w:suppressAutoHyphen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[4.3] - Рынки</w:t>
            </w:r>
          </w:p>
          <w:p w14:paraId="3EB7F842" w14:textId="77777777" w:rsidR="001374BB" w:rsidRPr="00B20439" w:rsidRDefault="001374BB" w:rsidP="002319A8">
            <w:pPr>
              <w:keepNext/>
              <w:keepLines/>
              <w:suppressAutoHyphen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[4.10] - Выставочно-ярмарочная деятельность </w:t>
            </w:r>
          </w:p>
          <w:p w14:paraId="32BBE2C8" w14:textId="77777777" w:rsidR="009C5515" w:rsidRPr="00B20439" w:rsidRDefault="009C5515" w:rsidP="009C5515">
            <w:pPr>
              <w:keepNext/>
              <w:keepLines/>
              <w:suppressAutoHyphens/>
              <w:spacing w:after="0" w:line="240" w:lineRule="auto"/>
              <w:rPr>
                <w:rFonts w:ascii="Times New Roman" w:hAnsi="Times New Roman" w:cs="Times New Roman"/>
                <w:color w:val="000000" w:themeColor="text1"/>
                <w:sz w:val="24"/>
                <w:szCs w:val="24"/>
              </w:rPr>
            </w:pPr>
          </w:p>
        </w:tc>
        <w:tc>
          <w:tcPr>
            <w:tcW w:w="3261" w:type="pct"/>
          </w:tcPr>
          <w:p w14:paraId="6CF7CE39" w14:textId="77777777" w:rsidR="00D61AC4" w:rsidRPr="00B20439" w:rsidRDefault="00D61AC4" w:rsidP="002319A8">
            <w:pPr>
              <w:keepNext/>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C64F9B"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400</w:t>
            </w:r>
            <w:r w:rsidR="00C64F9B" w:rsidRPr="00B20439">
              <w:rPr>
                <w:rFonts w:ascii="Times New Roman" w:hAnsi="Times New Roman" w:cs="Times New Roman"/>
                <w:color w:val="000000" w:themeColor="text1"/>
                <w:sz w:val="24"/>
                <w:szCs w:val="24"/>
              </w:rPr>
              <w:t>/</w:t>
            </w:r>
            <w:r w:rsidR="007D152F" w:rsidRPr="00B20439">
              <w:rPr>
                <w:rFonts w:ascii="Times New Roman" w:hAnsi="Times New Roman" w:cs="Times New Roman"/>
                <w:color w:val="000000" w:themeColor="text1"/>
                <w:sz w:val="24"/>
                <w:szCs w:val="24"/>
              </w:rPr>
              <w:t>5</w:t>
            </w:r>
            <w:r w:rsidR="00C64F9B" w:rsidRPr="00B20439">
              <w:rPr>
                <w:rFonts w:ascii="Times New Roman" w:hAnsi="Times New Roman" w:cs="Times New Roman"/>
                <w:color w:val="000000" w:themeColor="text1"/>
                <w:sz w:val="24"/>
                <w:szCs w:val="24"/>
              </w:rPr>
              <w:t>000</w:t>
            </w:r>
            <w:r w:rsidRPr="00B20439">
              <w:rPr>
                <w:rFonts w:ascii="Times New Roman" w:hAnsi="Times New Roman" w:cs="Times New Roman"/>
                <w:color w:val="000000" w:themeColor="text1"/>
                <w:sz w:val="24"/>
                <w:szCs w:val="24"/>
              </w:rPr>
              <w:t xml:space="preserve"> кв. м</w:t>
            </w:r>
          </w:p>
          <w:p w14:paraId="79AF4A0E" w14:textId="77777777" w:rsidR="00D61AC4" w:rsidRPr="00B20439" w:rsidRDefault="00D61AC4" w:rsidP="002319A8">
            <w:pPr>
              <w:keepNext/>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14:paraId="54B8E3E9" w14:textId="77777777" w:rsidR="00D61AC4" w:rsidRPr="00B20439" w:rsidRDefault="00D61AC4" w:rsidP="002319A8">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4 этажей </w:t>
            </w:r>
          </w:p>
          <w:p w14:paraId="540C3FFA" w14:textId="77777777" w:rsidR="00D61AC4" w:rsidRPr="00B20439" w:rsidRDefault="00D61AC4" w:rsidP="002319A8">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- 18 м </w:t>
            </w:r>
          </w:p>
          <w:p w14:paraId="74FF4DF5" w14:textId="77777777" w:rsidR="00D61AC4" w:rsidRPr="00B20439" w:rsidRDefault="00D61AC4" w:rsidP="002319A8">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- 50%</w:t>
            </w:r>
          </w:p>
          <w:p w14:paraId="015E9EAD"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25FA1144"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05751CF3" w14:textId="77777777" w:rsidR="00D61AC4" w:rsidRPr="00B20439" w:rsidRDefault="00D61AC4" w:rsidP="002319A8">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78E43A94" w14:textId="77777777" w:rsidR="00D61AC4" w:rsidRPr="00B20439" w:rsidRDefault="00D61AC4" w:rsidP="002319A8">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14:paraId="66A82CF9" w14:textId="77777777" w:rsidR="00D61AC4" w:rsidRPr="00B20439" w:rsidRDefault="00D61AC4" w:rsidP="002319A8">
            <w:pPr>
              <w:keepNext/>
              <w:keepLines/>
              <w:suppressAutoHyphens/>
              <w:spacing w:after="0" w:line="240" w:lineRule="auto"/>
              <w:jc w:val="both"/>
              <w:rPr>
                <w:rFonts w:ascii="Times New Roman" w:hAnsi="Times New Roman" w:cs="Times New Roman"/>
                <w:color w:val="000000" w:themeColor="text1"/>
                <w:sz w:val="24"/>
                <w:szCs w:val="24"/>
              </w:rPr>
            </w:pPr>
          </w:p>
        </w:tc>
      </w:tr>
      <w:tr w:rsidR="00B20439" w:rsidRPr="00B20439" w14:paraId="64EC82A1" w14:textId="77777777" w:rsidTr="00D61AC4">
        <w:trPr>
          <w:trHeight w:val="20"/>
        </w:trPr>
        <w:tc>
          <w:tcPr>
            <w:tcW w:w="1739" w:type="pct"/>
          </w:tcPr>
          <w:p w14:paraId="06787340" w14:textId="77777777" w:rsidR="00D61AC4" w:rsidRPr="00B20439" w:rsidRDefault="00D61AC4"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[4.7] - Гостиничное обслуживание</w:t>
            </w:r>
          </w:p>
          <w:p w14:paraId="55EA04FD" w14:textId="77777777" w:rsidR="00D61AC4" w:rsidRPr="00B20439" w:rsidRDefault="00D61AC4" w:rsidP="00D61AC4">
            <w:pPr>
              <w:spacing w:after="0" w:line="240" w:lineRule="auto"/>
              <w:ind w:left="720"/>
              <w:rPr>
                <w:rFonts w:ascii="Times New Roman" w:hAnsi="Times New Roman" w:cs="Times New Roman"/>
                <w:color w:val="000000" w:themeColor="text1"/>
                <w:sz w:val="24"/>
                <w:szCs w:val="24"/>
              </w:rPr>
            </w:pPr>
          </w:p>
        </w:tc>
        <w:tc>
          <w:tcPr>
            <w:tcW w:w="3261" w:type="pct"/>
          </w:tcPr>
          <w:p w14:paraId="0DCE343B" w14:textId="77777777" w:rsidR="00D61AC4" w:rsidRPr="00B20439" w:rsidRDefault="00D61AC4"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C64F9B"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400</w:t>
            </w:r>
            <w:r w:rsidR="00C64F9B" w:rsidRPr="00B20439">
              <w:rPr>
                <w:rFonts w:ascii="Times New Roman" w:hAnsi="Times New Roman" w:cs="Times New Roman"/>
                <w:color w:val="000000" w:themeColor="text1"/>
                <w:sz w:val="24"/>
                <w:szCs w:val="24"/>
              </w:rPr>
              <w:t>/5000</w:t>
            </w:r>
            <w:r w:rsidRPr="00B20439">
              <w:rPr>
                <w:rFonts w:ascii="Times New Roman" w:hAnsi="Times New Roman" w:cs="Times New Roman"/>
                <w:color w:val="000000" w:themeColor="text1"/>
                <w:sz w:val="24"/>
                <w:szCs w:val="24"/>
              </w:rPr>
              <w:t xml:space="preserve"> кв. м</w:t>
            </w:r>
          </w:p>
          <w:p w14:paraId="3AB67880" w14:textId="77777777" w:rsidR="00D61AC4" w:rsidRPr="00B20439" w:rsidRDefault="00D61AC4"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определяется из расчета - 30-40 м2/место</w:t>
            </w:r>
          </w:p>
          <w:p w14:paraId="0539A1C4" w14:textId="77777777" w:rsidR="00D61AC4" w:rsidRPr="00B20439" w:rsidRDefault="00D61AC4"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14:paraId="0EFF98D3" w14:textId="77777777" w:rsidR="00D61AC4" w:rsidRPr="00B20439" w:rsidRDefault="00D61AC4"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4 этажей</w:t>
            </w:r>
          </w:p>
          <w:p w14:paraId="7E96881A" w14:textId="77777777" w:rsidR="00C64F9B" w:rsidRPr="00B20439" w:rsidRDefault="00C64F9B" w:rsidP="00C64F9B">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- 18 м </w:t>
            </w:r>
          </w:p>
          <w:p w14:paraId="6FF04926" w14:textId="77777777" w:rsidR="00D61AC4" w:rsidRPr="00B20439" w:rsidRDefault="00D61AC4"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14:paraId="703332CF" w14:textId="77777777" w:rsidR="00D61AC4" w:rsidRPr="00B20439" w:rsidRDefault="00D61AC4"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14:paraId="773120B6" w14:textId="77777777" w:rsidR="00D61AC4" w:rsidRPr="00B20439" w:rsidRDefault="00D61AC4"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участка – 60% </w:t>
            </w:r>
          </w:p>
          <w:p w14:paraId="32C0ED84"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2E649D1F"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tc>
      </w:tr>
      <w:tr w:rsidR="00B20439" w:rsidRPr="00B20439" w14:paraId="183D9C4F" w14:textId="77777777" w:rsidTr="00D61AC4">
        <w:trPr>
          <w:trHeight w:val="20"/>
        </w:trPr>
        <w:tc>
          <w:tcPr>
            <w:tcW w:w="1739" w:type="pct"/>
          </w:tcPr>
          <w:p w14:paraId="605C488E" w14:textId="77777777" w:rsidR="009C5515" w:rsidRPr="00B20439" w:rsidRDefault="009C5515" w:rsidP="009C5515">
            <w:pPr>
              <w:pStyle w:val="ConsPlusNormal"/>
              <w:ind w:left="34"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 - Служебные гаражи</w:t>
            </w:r>
          </w:p>
          <w:p w14:paraId="4F586945" w14:textId="77777777" w:rsidR="00D61AC4" w:rsidRPr="00B20439" w:rsidRDefault="00CD3C37" w:rsidP="00CD3C37">
            <w:pPr>
              <w:spacing w:after="0" w:line="240" w:lineRule="auto"/>
              <w:ind w:left="34"/>
              <w:rPr>
                <w:rFonts w:ascii="Times New Roman" w:eastAsia="Times New Roman" w:hAnsi="Times New Roman" w:cs="Times New Roman"/>
                <w:color w:val="000000" w:themeColor="text1"/>
                <w:sz w:val="24"/>
                <w:szCs w:val="24"/>
                <w:lang w:eastAsia="ru-RU"/>
              </w:rPr>
            </w:pPr>
            <w:r w:rsidRPr="00B20439">
              <w:rPr>
                <w:rFonts w:ascii="Times New Roman" w:hAnsi="Times New Roman" w:cs="Times New Roman"/>
                <w:color w:val="000000" w:themeColor="text1"/>
                <w:sz w:val="24"/>
                <w:szCs w:val="24"/>
              </w:rPr>
              <w:t xml:space="preserve">[4.9.2] - </w:t>
            </w:r>
            <w:r w:rsidRPr="00B20439">
              <w:rPr>
                <w:rFonts w:ascii="Times New Roman" w:eastAsia="Times New Roman" w:hAnsi="Times New Roman" w:cs="Times New Roman"/>
                <w:color w:val="000000" w:themeColor="text1"/>
                <w:sz w:val="24"/>
                <w:szCs w:val="24"/>
                <w:lang w:eastAsia="ru-RU"/>
              </w:rPr>
              <w:t>Стоянка транспортных средств</w:t>
            </w:r>
          </w:p>
          <w:p w14:paraId="0DCB554F" w14:textId="77777777" w:rsidR="00EC1E74" w:rsidRPr="00B20439" w:rsidRDefault="00EC1E74" w:rsidP="00EC1E74">
            <w:pPr>
              <w:pStyle w:val="ConsPlusNormal"/>
              <w:ind w:firstLine="0"/>
              <w:rPr>
                <w:rFonts w:ascii="Times New Roman" w:hAnsi="Times New Roman" w:cs="Times New Roman"/>
                <w:color w:val="000000" w:themeColor="text1"/>
                <w:sz w:val="24"/>
                <w:szCs w:val="24"/>
              </w:rPr>
            </w:pPr>
          </w:p>
        </w:tc>
        <w:tc>
          <w:tcPr>
            <w:tcW w:w="3261" w:type="pct"/>
          </w:tcPr>
          <w:p w14:paraId="4C9477FD" w14:textId="77777777" w:rsidR="00D61AC4" w:rsidRPr="00B20439" w:rsidRDefault="00D61AC4"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 площадь земельного участка  – 25 кв. м </w:t>
            </w:r>
          </w:p>
          <w:p w14:paraId="76CBF8E7" w14:textId="77777777" w:rsidR="00D61AC4" w:rsidRPr="00B20439" w:rsidRDefault="00D61AC4"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1500 кв. м</w:t>
            </w:r>
          </w:p>
          <w:p w14:paraId="0A18A783" w14:textId="77777777" w:rsidR="00D61AC4" w:rsidRPr="00B20439" w:rsidRDefault="00D61AC4"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14:paraId="6EDF0E26" w14:textId="77777777" w:rsidR="00D61AC4" w:rsidRPr="00B20439" w:rsidRDefault="00D61AC4"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вместимость наземных автостоянок  - 50 машино-мест</w:t>
            </w:r>
          </w:p>
          <w:p w14:paraId="7E2EC588" w14:textId="77777777" w:rsidR="00EC1E74" w:rsidRPr="00B20439" w:rsidRDefault="00EC1E74" w:rsidP="00EC1E74">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1 этаж </w:t>
            </w:r>
          </w:p>
          <w:p w14:paraId="635CEAD0" w14:textId="77777777" w:rsidR="00EC1E74" w:rsidRPr="00B20439" w:rsidRDefault="00EC1E74" w:rsidP="00EC1E74">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от уровня земли до верха перекрытия последнего этажа (или конька кровли) - 4 м </w:t>
            </w:r>
          </w:p>
          <w:p w14:paraId="7EA929DD" w14:textId="77777777" w:rsidR="003445B6" w:rsidRPr="00B20439" w:rsidRDefault="003445B6"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- 80 %</w:t>
            </w:r>
          </w:p>
          <w:p w14:paraId="3AB8109A"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4261AD9A" w14:textId="77777777" w:rsidR="00D61AC4" w:rsidRPr="00B20439" w:rsidRDefault="00D61AC4"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384DB5A0" w14:textId="77777777" w:rsidR="00D61AC4" w:rsidRPr="00B20439" w:rsidRDefault="00D61AC4"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r w:rsidR="00C64F9B" w:rsidRPr="00B20439" w14:paraId="1E75D122" w14:textId="77777777" w:rsidTr="00D61AC4">
        <w:trPr>
          <w:trHeight w:val="20"/>
        </w:trPr>
        <w:tc>
          <w:tcPr>
            <w:tcW w:w="1739" w:type="pct"/>
          </w:tcPr>
          <w:p w14:paraId="0EA24CBB" w14:textId="77777777" w:rsidR="00A224BD" w:rsidRPr="00B20439" w:rsidRDefault="00C64F9B" w:rsidP="00D61AC4">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03666719" w14:textId="77777777" w:rsidR="006D1BC6" w:rsidRPr="00B20439" w:rsidRDefault="006D1BC6" w:rsidP="006D1BC6">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p w14:paraId="0A8DD04D" w14:textId="77777777" w:rsidR="00C64F9B" w:rsidRPr="00B20439" w:rsidRDefault="006D1BC6" w:rsidP="00D61AC4">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tc>
        <w:tc>
          <w:tcPr>
            <w:tcW w:w="3261" w:type="pct"/>
          </w:tcPr>
          <w:p w14:paraId="7D7CBF82" w14:textId="77777777" w:rsidR="00C64F9B" w:rsidRPr="00B20439" w:rsidRDefault="00C64F9B" w:rsidP="002319A8">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Не устанавливаются</w:t>
            </w:r>
          </w:p>
          <w:p w14:paraId="35CBDE81" w14:textId="77777777" w:rsidR="00C64F9B" w:rsidRPr="00B20439" w:rsidRDefault="00C64F9B" w:rsidP="002319A8">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p>
          <w:p w14:paraId="6923D380" w14:textId="77777777" w:rsidR="00C64F9B" w:rsidRPr="00B20439" w:rsidRDefault="00C64F9B" w:rsidP="002319A8">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28E4D3F4" w14:textId="77777777" w:rsidR="009C5515" w:rsidRPr="00B20439" w:rsidRDefault="009C5515" w:rsidP="002319A8">
      <w:pPr>
        <w:widowControl w:val="0"/>
        <w:spacing w:after="0" w:line="240" w:lineRule="auto"/>
        <w:outlineLvl w:val="0"/>
        <w:rPr>
          <w:rFonts w:ascii="Times New Roman" w:hAnsi="Times New Roman" w:cs="Times New Roman"/>
          <w:b/>
          <w:color w:val="000000" w:themeColor="text1"/>
          <w:sz w:val="24"/>
          <w:szCs w:val="24"/>
        </w:rPr>
      </w:pPr>
      <w:bookmarkStart w:id="253" w:name="_Toc470251884"/>
      <w:bookmarkStart w:id="254" w:name="_Toc479729791"/>
      <w:bookmarkStart w:id="255" w:name="_Toc485899794"/>
      <w:bookmarkStart w:id="256" w:name="_Toc485902034"/>
      <w:bookmarkStart w:id="257" w:name="_Toc489630281"/>
      <w:bookmarkStart w:id="258" w:name="_Toc489643371"/>
      <w:bookmarkStart w:id="259" w:name="_Toc536726674"/>
      <w:bookmarkStart w:id="260" w:name="_Toc536808487"/>
    </w:p>
    <w:p w14:paraId="6DA3FFDE" w14:textId="77777777" w:rsidR="002319A8" w:rsidRPr="00B20439" w:rsidRDefault="003A5CA8" w:rsidP="002319A8">
      <w:pPr>
        <w:widowControl w:val="0"/>
        <w:spacing w:after="0" w:line="240" w:lineRule="auto"/>
        <w:outlineLvl w:val="0"/>
        <w:rPr>
          <w:rFonts w:ascii="Times New Roman" w:hAnsi="Times New Roman" w:cs="Times New Roman"/>
          <w:b/>
          <w:color w:val="000000" w:themeColor="text1"/>
          <w:sz w:val="24"/>
          <w:szCs w:val="24"/>
        </w:rPr>
      </w:pPr>
      <w:bookmarkStart w:id="261" w:name="_Toc61623367"/>
      <w:bookmarkStart w:id="262" w:name="_Toc63894722"/>
      <w:bookmarkStart w:id="263" w:name="_Toc63921668"/>
      <w:bookmarkStart w:id="264" w:name="_Toc63921848"/>
      <w:bookmarkStart w:id="265" w:name="_Toc115702350"/>
      <w:r w:rsidRPr="00B20439">
        <w:rPr>
          <w:rFonts w:ascii="Times New Roman" w:hAnsi="Times New Roman" w:cs="Times New Roman"/>
          <w:b/>
          <w:color w:val="000000" w:themeColor="text1"/>
          <w:sz w:val="24"/>
          <w:szCs w:val="24"/>
        </w:rPr>
        <w:t>1.</w:t>
      </w:r>
      <w:r w:rsidR="002319A8"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2319A8"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 земельных участков и объектов капитального строительства</w:t>
      </w:r>
      <w:bookmarkEnd w:id="253"/>
      <w:bookmarkEnd w:id="254"/>
      <w:bookmarkEnd w:id="255"/>
      <w:bookmarkEnd w:id="256"/>
      <w:bookmarkEnd w:id="257"/>
      <w:bookmarkEnd w:id="258"/>
      <w:bookmarkEnd w:id="259"/>
      <w:bookmarkEnd w:id="260"/>
      <w:bookmarkEnd w:id="261"/>
      <w:bookmarkEnd w:id="262"/>
      <w:bookmarkEnd w:id="263"/>
      <w:bookmarkEnd w:id="264"/>
      <w:bookmarkEnd w:id="265"/>
    </w:p>
    <w:tbl>
      <w:tblPr>
        <w:tblW w:w="9765"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03"/>
        <w:gridCol w:w="6662"/>
      </w:tblGrid>
      <w:tr w:rsidR="00B20439" w:rsidRPr="00B20439" w14:paraId="4D5FEB39" w14:textId="77777777" w:rsidTr="00C64F9B">
        <w:trPr>
          <w:trHeight w:val="552"/>
        </w:trPr>
        <w:tc>
          <w:tcPr>
            <w:tcW w:w="3103" w:type="dxa"/>
            <w:vAlign w:val="center"/>
          </w:tcPr>
          <w:p w14:paraId="479BEBBF" w14:textId="77777777" w:rsidR="00C0708F" w:rsidRPr="00B20439" w:rsidRDefault="00C0708F" w:rsidP="002319A8">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662" w:type="dxa"/>
            <w:vAlign w:val="center"/>
          </w:tcPr>
          <w:p w14:paraId="43AFE138" w14:textId="77777777" w:rsidR="00C0708F" w:rsidRPr="00B20439" w:rsidRDefault="00C0708F" w:rsidP="00026DDF">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266" w:name="_Toc536808488"/>
            <w:bookmarkStart w:id="267" w:name="_Toc61623368"/>
            <w:bookmarkStart w:id="268" w:name="_Toc63921669"/>
            <w:bookmarkStart w:id="269" w:name="_Toc63921849"/>
            <w:bookmarkStart w:id="270" w:name="_Toc115702351"/>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66"/>
            <w:bookmarkEnd w:id="267"/>
            <w:bookmarkEnd w:id="268"/>
            <w:bookmarkEnd w:id="269"/>
            <w:bookmarkEnd w:id="270"/>
          </w:p>
        </w:tc>
      </w:tr>
      <w:tr w:rsidR="00B20439" w:rsidRPr="00B20439" w14:paraId="45A7EE8F" w14:textId="77777777" w:rsidTr="009D3005">
        <w:trPr>
          <w:trHeight w:val="551"/>
        </w:trPr>
        <w:tc>
          <w:tcPr>
            <w:tcW w:w="3103" w:type="dxa"/>
          </w:tcPr>
          <w:p w14:paraId="73CFC74A" w14:textId="77777777" w:rsidR="009D3005" w:rsidRPr="00B20439" w:rsidRDefault="009D3005"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[3.1] - Коммунальное обслуживание </w:t>
            </w:r>
          </w:p>
          <w:p w14:paraId="051D5D12" w14:textId="77777777" w:rsidR="009D3005" w:rsidRPr="00B20439" w:rsidRDefault="009D3005"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52882054" w14:textId="77777777" w:rsidR="009D3005" w:rsidRPr="00B20439" w:rsidRDefault="009D3005"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[3.1.2] - Административные здания организаций, обеспечивающих предоставление коммунальных услуг</w:t>
            </w:r>
          </w:p>
          <w:p w14:paraId="4B4D1779" w14:textId="77777777" w:rsidR="009E08B1" w:rsidRPr="00B20439" w:rsidRDefault="009E08B1" w:rsidP="009E08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[6.8] - Связь</w:t>
            </w:r>
          </w:p>
        </w:tc>
        <w:tc>
          <w:tcPr>
            <w:tcW w:w="6662" w:type="dxa"/>
          </w:tcPr>
          <w:p w14:paraId="678A5871" w14:textId="77777777" w:rsidR="009D3005" w:rsidRPr="00B20439" w:rsidRDefault="009D3005"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площадь земельного участка  – 10 / 10000 кв. м </w:t>
            </w:r>
          </w:p>
          <w:p w14:paraId="416FDEF0" w14:textId="77777777" w:rsidR="009D3005" w:rsidRPr="00B20439" w:rsidRDefault="009D3005"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7BC868A3" w14:textId="77777777" w:rsidR="009D3005" w:rsidRPr="00B20439" w:rsidRDefault="009D3005"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этажа. </w:t>
            </w:r>
          </w:p>
          <w:p w14:paraId="5263320B" w14:textId="77777777" w:rsidR="009D3005" w:rsidRPr="00B20439" w:rsidRDefault="009D3005"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- 15 м </w:t>
            </w:r>
          </w:p>
          <w:p w14:paraId="4283C183" w14:textId="77777777" w:rsidR="009D3005" w:rsidRPr="00B20439" w:rsidRDefault="009D3005"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 (кроме земельных участков для размещения объектов инженерного назначения)</w:t>
            </w:r>
          </w:p>
          <w:p w14:paraId="53A39F8C" w14:textId="77777777" w:rsidR="009D3005" w:rsidRPr="00B20439" w:rsidRDefault="009D3005"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для объектов инженерного назначения - не нормируется</w:t>
            </w:r>
          </w:p>
          <w:p w14:paraId="472C9959" w14:textId="77777777" w:rsidR="009D3005" w:rsidRPr="00B20439" w:rsidRDefault="009D3005" w:rsidP="0089038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1503BCDB" w14:textId="77777777" w:rsidR="009D3005" w:rsidRPr="00B20439" w:rsidRDefault="009D3005" w:rsidP="0089038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p w14:paraId="4B70E903" w14:textId="77777777" w:rsidR="009D3005" w:rsidRPr="00B20439" w:rsidRDefault="009D3005" w:rsidP="0089038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B20439" w:rsidRPr="00B20439" w14:paraId="46E7E512" w14:textId="77777777" w:rsidTr="00C64F9B">
        <w:trPr>
          <w:trHeight w:val="2533"/>
        </w:trPr>
        <w:tc>
          <w:tcPr>
            <w:tcW w:w="3103" w:type="dxa"/>
          </w:tcPr>
          <w:p w14:paraId="5677AEF4" w14:textId="77777777" w:rsidR="009D3005" w:rsidRPr="00B20439" w:rsidRDefault="009D3005" w:rsidP="009C5515">
            <w:pPr>
              <w:pStyle w:val="ConsPlusNormal"/>
              <w:keepNext/>
              <w:keepLines/>
              <w:suppressAutoHyphens/>
              <w:ind w:firstLine="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[3.7] - Религиозное использование</w:t>
            </w:r>
          </w:p>
          <w:p w14:paraId="487F99A9" w14:textId="77777777" w:rsidR="009D3005" w:rsidRPr="00B20439" w:rsidRDefault="009D3005" w:rsidP="009C5515">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[3.7.1] - Осуществление религиозных обрядов</w:t>
            </w:r>
          </w:p>
          <w:p w14:paraId="6236CC1F" w14:textId="77777777" w:rsidR="009D3005" w:rsidRPr="00B20439" w:rsidRDefault="009D3005" w:rsidP="009C5515">
            <w:pPr>
              <w:pStyle w:val="ConsPlusNormal"/>
              <w:keepNext/>
              <w:keepLines/>
              <w:suppressAutoHyphens/>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[3.7.2] - </w:t>
            </w:r>
            <w:r w:rsidRPr="00B20439">
              <w:rPr>
                <w:rFonts w:ascii="Times New Roman" w:hAnsi="Times New Roman"/>
                <w:color w:val="000000" w:themeColor="text1"/>
                <w:sz w:val="24"/>
                <w:szCs w:val="24"/>
              </w:rPr>
              <w:t>Религиозное управление и образование</w:t>
            </w:r>
          </w:p>
        </w:tc>
        <w:tc>
          <w:tcPr>
            <w:tcW w:w="6662" w:type="dxa"/>
          </w:tcPr>
          <w:p w14:paraId="6B41B865" w14:textId="77777777" w:rsidR="009D3005" w:rsidRPr="00B20439" w:rsidRDefault="009D3005"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300/7000 кв. м</w:t>
            </w:r>
          </w:p>
          <w:p w14:paraId="534BF38D" w14:textId="77777777" w:rsidR="009D3005" w:rsidRPr="00B20439" w:rsidRDefault="009D3005"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14:paraId="23CB419D" w14:textId="77777777" w:rsidR="009D3005" w:rsidRPr="00B20439" w:rsidRDefault="009D3005"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4 этажей</w:t>
            </w:r>
          </w:p>
          <w:p w14:paraId="47A0F243" w14:textId="77777777" w:rsidR="009D3005" w:rsidRPr="00B20439" w:rsidRDefault="009D3005"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 30 м</w:t>
            </w:r>
          </w:p>
          <w:p w14:paraId="047AC019" w14:textId="77777777" w:rsidR="009D3005" w:rsidRPr="00B20439" w:rsidRDefault="009D3005"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14:paraId="742824B1" w14:textId="77777777" w:rsidR="009D3005" w:rsidRPr="00B20439" w:rsidRDefault="009D3005"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14:paraId="4314A18C" w14:textId="77777777" w:rsidR="009D3005" w:rsidRPr="00B20439" w:rsidRDefault="009D3005"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50%</w:t>
            </w:r>
          </w:p>
          <w:p w14:paraId="09864C75" w14:textId="77777777" w:rsidR="009D3005" w:rsidRPr="00B20439" w:rsidRDefault="009D3005"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002FDAC2" w14:textId="77777777" w:rsidR="009D3005" w:rsidRPr="00B20439" w:rsidRDefault="009D3005"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tc>
      </w:tr>
      <w:tr w:rsidR="00B20439" w:rsidRPr="00B20439" w14:paraId="65182395" w14:textId="77777777" w:rsidTr="00C64F9B">
        <w:trPr>
          <w:trHeight w:val="2815"/>
        </w:trPr>
        <w:tc>
          <w:tcPr>
            <w:tcW w:w="3103" w:type="dxa"/>
          </w:tcPr>
          <w:p w14:paraId="494BBDE7" w14:textId="77777777" w:rsidR="009D3005" w:rsidRPr="00B20439" w:rsidRDefault="009D3005" w:rsidP="002319A8">
            <w:pPr>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hAnsi="Times New Roman" w:cs="Times New Roman"/>
                <w:color w:val="000000" w:themeColor="text1"/>
                <w:sz w:val="24"/>
                <w:szCs w:val="24"/>
              </w:rPr>
              <w:t xml:space="preserve">[3.4.1] - Амбулаторно-поликлиническое </w:t>
            </w:r>
            <w:r w:rsidRPr="00B20439">
              <w:rPr>
                <w:rFonts w:ascii="Times New Roman" w:eastAsia="Times New Roman" w:hAnsi="Times New Roman" w:cs="Times New Roman"/>
                <w:color w:val="000000" w:themeColor="text1"/>
                <w:sz w:val="24"/>
                <w:szCs w:val="24"/>
                <w:lang w:eastAsia="ru-RU"/>
              </w:rPr>
              <w:t>обслуживание</w:t>
            </w:r>
          </w:p>
          <w:p w14:paraId="79C13163" w14:textId="77777777" w:rsidR="009E08B1" w:rsidRPr="00B20439" w:rsidRDefault="009E08B1" w:rsidP="002319A8">
            <w:pPr>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[3.4.2] - Стационарное медицинское обслуживание</w:t>
            </w:r>
          </w:p>
          <w:p w14:paraId="0390A771" w14:textId="77777777" w:rsidR="009D3005" w:rsidRPr="00B20439" w:rsidRDefault="009D3005" w:rsidP="009E08B1">
            <w:pPr>
              <w:spacing w:after="0" w:line="240" w:lineRule="auto"/>
              <w:rPr>
                <w:rFonts w:ascii="Times New Roman" w:hAnsi="Times New Roman" w:cs="Times New Roman"/>
                <w:color w:val="000000" w:themeColor="text1"/>
                <w:sz w:val="24"/>
                <w:szCs w:val="24"/>
              </w:rPr>
            </w:pPr>
          </w:p>
        </w:tc>
        <w:tc>
          <w:tcPr>
            <w:tcW w:w="6662" w:type="dxa"/>
          </w:tcPr>
          <w:p w14:paraId="5F7452EB" w14:textId="77777777" w:rsidR="009D3005" w:rsidRPr="00B20439" w:rsidRDefault="009D3005"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300/20000 кв. м</w:t>
            </w:r>
          </w:p>
          <w:p w14:paraId="0C9DFC68" w14:textId="77777777" w:rsidR="009D3005" w:rsidRPr="00B20439" w:rsidRDefault="009D3005"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14:paraId="23E8DF00" w14:textId="77777777" w:rsidR="009D3005" w:rsidRPr="00B20439" w:rsidRDefault="009D3005"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2 этажа </w:t>
            </w:r>
          </w:p>
          <w:p w14:paraId="37BFC5D6" w14:textId="77777777" w:rsidR="009D3005" w:rsidRPr="00B20439" w:rsidRDefault="009D3005" w:rsidP="00C64F9B">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 10 м</w:t>
            </w:r>
          </w:p>
          <w:p w14:paraId="53157D7B" w14:textId="77777777" w:rsidR="009D3005" w:rsidRPr="00B20439" w:rsidRDefault="009D3005"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7A7BB03F" w14:textId="77777777" w:rsidR="009D3005" w:rsidRPr="00B20439" w:rsidRDefault="009D3005"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7625558C" w14:textId="77777777" w:rsidR="009D3005" w:rsidRPr="00B20439" w:rsidRDefault="009D3005" w:rsidP="002319A8">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- 15 %.</w:t>
            </w:r>
          </w:p>
          <w:p w14:paraId="114FD506" w14:textId="77777777" w:rsidR="009D3005" w:rsidRPr="00B20439" w:rsidRDefault="009D3005" w:rsidP="002319A8">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3EABEFB7" w14:textId="77777777" w:rsidR="009D3005" w:rsidRPr="00B20439" w:rsidRDefault="009D3005"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78DBEEBB" w14:textId="77777777" w:rsidTr="00C64F9B">
        <w:trPr>
          <w:trHeight w:val="1119"/>
        </w:trPr>
        <w:tc>
          <w:tcPr>
            <w:tcW w:w="3103" w:type="dxa"/>
          </w:tcPr>
          <w:p w14:paraId="6A19FEBE" w14:textId="77777777" w:rsidR="009D3005" w:rsidRPr="00B20439" w:rsidRDefault="009D3005" w:rsidP="002319A8">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[3.5.1] - Дошкольное, начальное и среднее общее образование</w:t>
            </w:r>
          </w:p>
          <w:p w14:paraId="024EA348" w14:textId="77777777" w:rsidR="009D3005" w:rsidRPr="00B20439" w:rsidRDefault="009E08B1" w:rsidP="009E08B1">
            <w:pPr>
              <w:pStyle w:val="ConsPlusTitle"/>
              <w:jc w:val="both"/>
              <w:rPr>
                <w:rFonts w:ascii="Times New Roman" w:hAnsi="Times New Roman" w:cs="Times New Roman"/>
                <w:b w:val="0"/>
                <w:bCs w:val="0"/>
                <w:color w:val="000000" w:themeColor="text1"/>
                <w:sz w:val="24"/>
                <w:szCs w:val="24"/>
              </w:rPr>
            </w:pPr>
            <w:r w:rsidRPr="00B20439">
              <w:rPr>
                <w:rFonts w:ascii="Times New Roman" w:hAnsi="Times New Roman" w:cs="Times New Roman"/>
                <w:b w:val="0"/>
                <w:bCs w:val="0"/>
                <w:color w:val="000000" w:themeColor="text1"/>
                <w:sz w:val="24"/>
                <w:szCs w:val="24"/>
              </w:rPr>
              <w:t>[3.5.2] -</w:t>
            </w:r>
            <w:r w:rsidRPr="00B20439">
              <w:rPr>
                <w:rFonts w:ascii="Times New Roman" w:hAnsi="Times New Roman" w:cs="Times New Roman"/>
                <w:color w:val="000000" w:themeColor="text1"/>
              </w:rPr>
              <w:t xml:space="preserve"> </w:t>
            </w:r>
            <w:r w:rsidRPr="00B20439">
              <w:rPr>
                <w:rFonts w:ascii="Times New Roman" w:hAnsi="Times New Roman" w:cs="Times New Roman"/>
                <w:b w:val="0"/>
                <w:bCs w:val="0"/>
                <w:color w:val="000000" w:themeColor="text1"/>
                <w:sz w:val="24"/>
                <w:szCs w:val="24"/>
              </w:rPr>
              <w:t>Среднее и высшее профессиональное образование</w:t>
            </w:r>
          </w:p>
          <w:p w14:paraId="1DDAB5FC" w14:textId="77777777" w:rsidR="009E08B1" w:rsidRPr="00B20439" w:rsidRDefault="009E08B1" w:rsidP="009E08B1">
            <w:pPr>
              <w:pStyle w:val="ConsPlusTitle"/>
              <w:jc w:val="both"/>
              <w:rPr>
                <w:rFonts w:ascii="Times New Roman" w:eastAsia="SimSun" w:hAnsi="Times New Roman" w:cs="Times New Roman"/>
                <w:b w:val="0"/>
                <w:bCs w:val="0"/>
                <w:color w:val="000000" w:themeColor="text1"/>
                <w:sz w:val="24"/>
                <w:szCs w:val="24"/>
                <w:lang w:eastAsia="zh-CN"/>
              </w:rPr>
            </w:pPr>
          </w:p>
        </w:tc>
        <w:tc>
          <w:tcPr>
            <w:tcW w:w="6662" w:type="dxa"/>
          </w:tcPr>
          <w:p w14:paraId="6A843A32" w14:textId="77777777" w:rsidR="009D3005" w:rsidRPr="00B20439" w:rsidRDefault="009D3005" w:rsidP="00C64F9B">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1500/20000 кв. м</w:t>
            </w:r>
          </w:p>
          <w:p w14:paraId="6DB9831A" w14:textId="77777777" w:rsidR="009D3005" w:rsidRPr="00B20439" w:rsidRDefault="009D3005" w:rsidP="00C64F9B">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–12 м /не регламентируется</w:t>
            </w:r>
          </w:p>
          <w:p w14:paraId="00E76EB7" w14:textId="77777777" w:rsidR="009D3005" w:rsidRPr="00B20439" w:rsidRDefault="009D3005" w:rsidP="00C64F9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498F161B" w14:textId="77777777" w:rsidR="009D3005" w:rsidRPr="00B20439" w:rsidRDefault="009D3005" w:rsidP="00C64F9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прочих зданий – 3 этажа</w:t>
            </w:r>
          </w:p>
          <w:p w14:paraId="114FE96C" w14:textId="77777777" w:rsidR="009D3005" w:rsidRPr="00B20439" w:rsidRDefault="009D3005" w:rsidP="00C64F9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- 15 м </w:t>
            </w:r>
          </w:p>
          <w:p w14:paraId="41BA8A7C" w14:textId="77777777" w:rsidR="009D3005" w:rsidRPr="00B20439" w:rsidRDefault="009D3005" w:rsidP="00C64F9B">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 высота основных помещений  - 3 м </w:t>
            </w:r>
          </w:p>
          <w:p w14:paraId="2C5F7E01" w14:textId="77777777" w:rsidR="009D3005" w:rsidRPr="00B20439" w:rsidRDefault="009D3005" w:rsidP="00C64F9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- 40%</w:t>
            </w:r>
          </w:p>
          <w:p w14:paraId="6671C6BA" w14:textId="77777777" w:rsidR="009D3005" w:rsidRPr="00B20439" w:rsidRDefault="009D3005"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35E1A9A8" w14:textId="77777777" w:rsidR="009D3005" w:rsidRPr="00B20439" w:rsidRDefault="009D3005"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2D3674F0" w14:textId="77777777" w:rsidR="009D3005" w:rsidRPr="00B20439" w:rsidRDefault="009D3005" w:rsidP="00C64F9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основного здания от красной линии (если не установлены красные линии - от фасадной границы участка) - 5 м </w:t>
            </w:r>
          </w:p>
          <w:p w14:paraId="1D30EC0A" w14:textId="77777777" w:rsidR="009D3005" w:rsidRPr="00B20439" w:rsidRDefault="009D3005" w:rsidP="00C64F9B">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B20439" w:rsidRPr="00B20439" w14:paraId="16306081" w14:textId="77777777" w:rsidTr="00C64F9B">
        <w:trPr>
          <w:trHeight w:val="1119"/>
        </w:trPr>
        <w:tc>
          <w:tcPr>
            <w:tcW w:w="3103" w:type="dxa"/>
          </w:tcPr>
          <w:p w14:paraId="2862777E" w14:textId="77777777" w:rsidR="009E08B1" w:rsidRPr="00B20439" w:rsidRDefault="009E08B1" w:rsidP="0089038D">
            <w:pPr>
              <w:keepNext/>
              <w:keepLines/>
              <w:suppressAutoHyphens/>
              <w:spacing w:after="0" w:line="240" w:lineRule="auto"/>
              <w:ind w:left="34"/>
              <w:jc w:val="both"/>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[8.3] - Обеспечение внутреннего правопорядка</w:t>
            </w:r>
          </w:p>
          <w:p w14:paraId="648EE47A" w14:textId="77777777" w:rsidR="009E08B1" w:rsidRPr="00B20439" w:rsidRDefault="009E08B1" w:rsidP="0089038D">
            <w:pPr>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[3.6.2] - Парки культуры и отдыха</w:t>
            </w:r>
          </w:p>
          <w:p w14:paraId="58E01601" w14:textId="77777777" w:rsidR="009E08B1" w:rsidRPr="00B20439" w:rsidRDefault="009E08B1" w:rsidP="0089038D">
            <w:pPr>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[3.10.1] - Амбулаторное ветеринарное обслуживание</w:t>
            </w:r>
          </w:p>
          <w:p w14:paraId="27B8FD9B" w14:textId="77777777" w:rsidR="009E08B1" w:rsidRPr="00B20439" w:rsidRDefault="009E08B1" w:rsidP="0089038D">
            <w:pPr>
              <w:pStyle w:val="ConsPlusNormal"/>
              <w:keepNext/>
              <w:keepLines/>
              <w:suppressAutoHyphens/>
              <w:ind w:left="34"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[3.9] - Обеспечение научной деятельности</w:t>
            </w:r>
          </w:p>
          <w:p w14:paraId="7EE5E398" w14:textId="77777777" w:rsidR="009E08B1" w:rsidRPr="00B20439" w:rsidRDefault="009E08B1" w:rsidP="0089038D">
            <w:pPr>
              <w:keepNext/>
              <w:keepLines/>
              <w:suppressAutoHyphens/>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[5.1.2] - Обеспечение  занятий спортом в помещениях</w:t>
            </w:r>
          </w:p>
          <w:p w14:paraId="54593893" w14:textId="77777777" w:rsidR="009E08B1" w:rsidRPr="00B20439" w:rsidRDefault="009E08B1" w:rsidP="009E08B1">
            <w:pPr>
              <w:keepNext/>
              <w:keepLines/>
              <w:suppressAutoHyphens/>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 xml:space="preserve">[5.1.3] - Площадки для занятий спортом </w:t>
            </w:r>
          </w:p>
          <w:p w14:paraId="7DDC5111" w14:textId="77777777" w:rsidR="009E08B1" w:rsidRPr="00B20439" w:rsidRDefault="009E08B1" w:rsidP="009E08B1">
            <w:pPr>
              <w:keepNext/>
              <w:keepLines/>
              <w:suppressAutoHyphens/>
              <w:spacing w:after="0" w:line="240" w:lineRule="auto"/>
              <w:rPr>
                <w:rFonts w:ascii="Times New Roman" w:hAnsi="Times New Roman" w:cs="Times New Roman"/>
                <w:color w:val="000000" w:themeColor="text1"/>
                <w:sz w:val="24"/>
                <w:szCs w:val="24"/>
              </w:rPr>
            </w:pPr>
            <w:r w:rsidRPr="00B20439">
              <w:rPr>
                <w:rFonts w:ascii="Times New Roman" w:eastAsia="Times New Roman" w:hAnsi="Times New Roman" w:cs="Times New Roman"/>
                <w:color w:val="000000" w:themeColor="text1"/>
                <w:sz w:val="24"/>
                <w:szCs w:val="24"/>
                <w:lang w:eastAsia="ru-RU"/>
              </w:rPr>
              <w:t>[5.1.4] -Оборудованные площадки для занятий спортом</w:t>
            </w:r>
          </w:p>
        </w:tc>
        <w:tc>
          <w:tcPr>
            <w:tcW w:w="6662" w:type="dxa"/>
          </w:tcPr>
          <w:p w14:paraId="081EE813" w14:textId="77777777" w:rsidR="009E08B1" w:rsidRPr="00B20439" w:rsidRDefault="009E08B1" w:rsidP="0089038D">
            <w:pPr>
              <w:keepNext/>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400/5000 кв. м</w:t>
            </w:r>
          </w:p>
          <w:p w14:paraId="24B9CDC9" w14:textId="77777777" w:rsidR="009E08B1" w:rsidRPr="00B20439" w:rsidRDefault="009E08B1" w:rsidP="0089038D">
            <w:pPr>
              <w:keepNext/>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14:paraId="07186A4B" w14:textId="77777777" w:rsidR="009E08B1" w:rsidRPr="00B20439" w:rsidRDefault="009E08B1" w:rsidP="0089038D">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4 этажей </w:t>
            </w:r>
          </w:p>
          <w:p w14:paraId="4EB283A8" w14:textId="77777777" w:rsidR="009E08B1" w:rsidRPr="00B20439" w:rsidRDefault="009E08B1" w:rsidP="0089038D">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- 18 м </w:t>
            </w:r>
          </w:p>
          <w:p w14:paraId="317197A7" w14:textId="77777777" w:rsidR="009E08B1" w:rsidRPr="00B20439" w:rsidRDefault="009E08B1" w:rsidP="0089038D">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- 50%</w:t>
            </w:r>
          </w:p>
          <w:p w14:paraId="6DD3B06A" w14:textId="77777777" w:rsidR="009E08B1" w:rsidRPr="00B20439" w:rsidRDefault="009E08B1"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6D23CF09" w14:textId="77777777" w:rsidR="009E08B1" w:rsidRPr="00B20439" w:rsidRDefault="009E08B1"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11CA8847" w14:textId="77777777" w:rsidR="009E08B1" w:rsidRPr="00B20439" w:rsidRDefault="009E08B1" w:rsidP="0089038D">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21DAD6F3" w14:textId="77777777" w:rsidR="009E08B1" w:rsidRPr="00B20439" w:rsidRDefault="009E08B1" w:rsidP="0089038D">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14:paraId="6374E2DF" w14:textId="77777777" w:rsidR="009E08B1" w:rsidRPr="00B20439" w:rsidRDefault="009E08B1" w:rsidP="0089038D">
            <w:pPr>
              <w:keepNext/>
              <w:keepLines/>
              <w:suppressAutoHyphens/>
              <w:spacing w:after="0" w:line="240" w:lineRule="auto"/>
              <w:jc w:val="both"/>
              <w:rPr>
                <w:rFonts w:ascii="Times New Roman" w:hAnsi="Times New Roman" w:cs="Times New Roman"/>
                <w:color w:val="000000" w:themeColor="text1"/>
                <w:sz w:val="24"/>
                <w:szCs w:val="24"/>
              </w:rPr>
            </w:pPr>
          </w:p>
        </w:tc>
      </w:tr>
      <w:tr w:rsidR="00B20439" w:rsidRPr="00B20439" w14:paraId="3DC04ADE" w14:textId="77777777" w:rsidTr="00C64F9B">
        <w:trPr>
          <w:trHeight w:val="1119"/>
        </w:trPr>
        <w:tc>
          <w:tcPr>
            <w:tcW w:w="3103" w:type="dxa"/>
          </w:tcPr>
          <w:p w14:paraId="58F2E005" w14:textId="77777777" w:rsidR="009E08B1" w:rsidRPr="00B20439" w:rsidRDefault="009E08B1" w:rsidP="00BD2F8F">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[4.9.1.3] - Автомобильные мойки</w:t>
            </w:r>
          </w:p>
          <w:p w14:paraId="788911A1" w14:textId="77777777" w:rsidR="009E08B1" w:rsidRPr="00B20439" w:rsidRDefault="009E08B1" w:rsidP="00BD2F8F">
            <w:pPr>
              <w:spacing w:after="0" w:line="240" w:lineRule="auto"/>
              <w:ind w:left="34"/>
              <w:rPr>
                <w:rFonts w:ascii="Times New Roman" w:hAnsi="Times New Roman" w:cs="Times New Roman"/>
                <w:color w:val="000000" w:themeColor="text1"/>
                <w:sz w:val="24"/>
                <w:szCs w:val="24"/>
              </w:rPr>
            </w:pPr>
          </w:p>
        </w:tc>
        <w:tc>
          <w:tcPr>
            <w:tcW w:w="6662" w:type="dxa"/>
          </w:tcPr>
          <w:p w14:paraId="3D764A52" w14:textId="77777777" w:rsidR="009E08B1" w:rsidRPr="00B20439" w:rsidRDefault="009E08B1" w:rsidP="00BD2F8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 площадь земельного участка  – 100 кв. м </w:t>
            </w:r>
          </w:p>
          <w:p w14:paraId="7E0DF6F0" w14:textId="77777777" w:rsidR="009E08B1" w:rsidRPr="00B20439" w:rsidRDefault="009E08B1" w:rsidP="00BD2F8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1500 кв. м</w:t>
            </w:r>
          </w:p>
          <w:p w14:paraId="78C75C81" w14:textId="77777777" w:rsidR="009E08B1" w:rsidRPr="00B20439" w:rsidRDefault="009E08B1" w:rsidP="00BD2F8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1 этаж </w:t>
            </w:r>
          </w:p>
          <w:p w14:paraId="1334C2DE" w14:textId="77777777" w:rsidR="009E08B1" w:rsidRPr="00B20439" w:rsidRDefault="009E08B1" w:rsidP="00BD2F8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от уровня земли до верха перекрытия последнего этажа (или конька кровли) - 4 м </w:t>
            </w:r>
          </w:p>
          <w:p w14:paraId="6A2477D1" w14:textId="77777777" w:rsidR="009E08B1" w:rsidRPr="00B20439" w:rsidRDefault="009E08B1" w:rsidP="00BD2F8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- 80 %</w:t>
            </w:r>
          </w:p>
          <w:p w14:paraId="14157D79" w14:textId="77777777" w:rsidR="009E08B1" w:rsidRPr="00B20439" w:rsidRDefault="009E08B1" w:rsidP="00BD2F8F">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177B37B1" w14:textId="77777777" w:rsidR="009E08B1" w:rsidRPr="00B20439" w:rsidRDefault="009E08B1" w:rsidP="00BD2F8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6D1445A2" w14:textId="77777777" w:rsidR="009E08B1" w:rsidRPr="00B20439" w:rsidRDefault="009E08B1" w:rsidP="00BD2F8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r w:rsidR="00B20439" w:rsidRPr="00B20439" w14:paraId="70F179AB" w14:textId="77777777" w:rsidTr="009D3005">
        <w:trPr>
          <w:trHeight w:val="501"/>
        </w:trPr>
        <w:tc>
          <w:tcPr>
            <w:tcW w:w="3103" w:type="dxa"/>
          </w:tcPr>
          <w:p w14:paraId="1504F999" w14:textId="77777777" w:rsidR="009E08B1" w:rsidRPr="00B20439" w:rsidRDefault="009E08B1" w:rsidP="0089038D">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[9.3] - Историко-культурная деятельность</w:t>
            </w:r>
          </w:p>
        </w:tc>
        <w:tc>
          <w:tcPr>
            <w:tcW w:w="6662" w:type="dxa"/>
          </w:tcPr>
          <w:p w14:paraId="7AE818FA" w14:textId="77777777" w:rsidR="009E08B1" w:rsidRPr="00B20439" w:rsidRDefault="009E08B1" w:rsidP="0089038D">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Не устанавливаются</w:t>
            </w:r>
          </w:p>
          <w:p w14:paraId="35132A14" w14:textId="77777777" w:rsidR="009E08B1" w:rsidRPr="00B20439" w:rsidRDefault="009E08B1" w:rsidP="0089038D">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p>
          <w:p w14:paraId="3B421376" w14:textId="77777777" w:rsidR="009E08B1" w:rsidRPr="00B20439" w:rsidRDefault="009E08B1" w:rsidP="0089038D">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7AD59339" w14:textId="77777777" w:rsidR="002319A8" w:rsidRPr="00B20439" w:rsidRDefault="002319A8" w:rsidP="002319A8">
      <w:pPr>
        <w:tabs>
          <w:tab w:val="left" w:pos="2520"/>
        </w:tabs>
        <w:spacing w:after="0" w:line="240" w:lineRule="auto"/>
        <w:ind w:firstLine="709"/>
        <w:jc w:val="both"/>
        <w:outlineLvl w:val="0"/>
        <w:rPr>
          <w:rFonts w:ascii="Times New Roman" w:hAnsi="Times New Roman" w:cs="Times New Roman"/>
          <w:b/>
          <w:color w:val="000000" w:themeColor="text1"/>
          <w:sz w:val="28"/>
          <w:szCs w:val="28"/>
        </w:rPr>
      </w:pPr>
      <w:bookmarkStart w:id="271" w:name="_Toc470251885"/>
    </w:p>
    <w:p w14:paraId="6E7DE685" w14:textId="77777777" w:rsidR="002319A8" w:rsidRPr="00B20439" w:rsidRDefault="003A5CA8" w:rsidP="00C64F9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272" w:name="_Toc479729793"/>
      <w:bookmarkStart w:id="273" w:name="_Toc485899796"/>
      <w:bookmarkStart w:id="274" w:name="_Toc485902036"/>
      <w:bookmarkStart w:id="275" w:name="_Toc489630283"/>
      <w:bookmarkStart w:id="276" w:name="_Toc489643373"/>
      <w:bookmarkStart w:id="277" w:name="_Toc536726675"/>
      <w:bookmarkStart w:id="278" w:name="_Toc536808489"/>
      <w:bookmarkStart w:id="279" w:name="_Toc61623369"/>
      <w:bookmarkStart w:id="280" w:name="_Toc63921670"/>
      <w:bookmarkStart w:id="281" w:name="_Toc63921850"/>
      <w:bookmarkStart w:id="282" w:name="_Toc115702352"/>
      <w:r w:rsidRPr="00B20439">
        <w:rPr>
          <w:rFonts w:ascii="Times New Roman" w:hAnsi="Times New Roman" w:cs="Times New Roman"/>
          <w:b/>
          <w:color w:val="000000" w:themeColor="text1"/>
          <w:sz w:val="24"/>
          <w:szCs w:val="24"/>
        </w:rPr>
        <w:t>1.3)</w:t>
      </w:r>
      <w:r w:rsidR="002319A8"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2319A8"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271"/>
      <w:bookmarkEnd w:id="272"/>
      <w:bookmarkEnd w:id="273"/>
      <w:bookmarkEnd w:id="274"/>
      <w:bookmarkEnd w:id="275"/>
      <w:bookmarkEnd w:id="276"/>
      <w:bookmarkEnd w:id="277"/>
      <w:bookmarkEnd w:id="278"/>
      <w:bookmarkEnd w:id="279"/>
      <w:bookmarkEnd w:id="280"/>
      <w:bookmarkEnd w:id="281"/>
      <w:bookmarkEnd w:id="28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20439" w:rsidRPr="00B20439" w14:paraId="2BA5A82B" w14:textId="77777777" w:rsidTr="006C333F">
        <w:trPr>
          <w:trHeight w:val="552"/>
        </w:trPr>
        <w:tc>
          <w:tcPr>
            <w:tcW w:w="2977" w:type="dxa"/>
            <w:vAlign w:val="center"/>
          </w:tcPr>
          <w:p w14:paraId="6F015D0C" w14:textId="77777777" w:rsidR="00E26C97" w:rsidRPr="00B20439" w:rsidRDefault="00E26C97" w:rsidP="006C333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6946" w:type="dxa"/>
            <w:vAlign w:val="center"/>
          </w:tcPr>
          <w:p w14:paraId="225B8262" w14:textId="77777777" w:rsidR="00E26C97" w:rsidRPr="00B20439" w:rsidRDefault="00E26C97" w:rsidP="00C0708F">
            <w:pPr>
              <w:tabs>
                <w:tab w:val="left" w:pos="2520"/>
              </w:tabs>
              <w:spacing w:after="0" w:line="240" w:lineRule="auto"/>
              <w:ind w:firstLine="709"/>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размеры и параметры разрешенного строительства, реконструкции объектов капитального строительства</w:t>
            </w:r>
          </w:p>
        </w:tc>
      </w:tr>
      <w:tr w:rsidR="00B20439" w:rsidRPr="00B20439" w14:paraId="75498F09" w14:textId="77777777" w:rsidTr="006C333F">
        <w:trPr>
          <w:trHeight w:val="1407"/>
        </w:trPr>
        <w:tc>
          <w:tcPr>
            <w:tcW w:w="2977" w:type="dxa"/>
          </w:tcPr>
          <w:p w14:paraId="0D3146CD"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инженерного обеспечения</w:t>
            </w:r>
          </w:p>
          <w:p w14:paraId="3675DD65"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благоустройства, малые архитектурные формы</w:t>
            </w:r>
          </w:p>
          <w:p w14:paraId="62BB4B00"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Памятники, объекты монументального искусства</w:t>
            </w:r>
          </w:p>
          <w:p w14:paraId="46391AA3"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Навесы, ангары</w:t>
            </w:r>
          </w:p>
          <w:p w14:paraId="17BFBEAD"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Хозяйственные постройки для содержания инвентаря, топлива и других хозяйственных нужд</w:t>
            </w:r>
          </w:p>
          <w:p w14:paraId="3202B60F" w14:textId="77777777" w:rsidR="00B231DE"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Объекты гражданской обороны (убежища, </w:t>
            </w:r>
            <w:r w:rsidRPr="00B20439">
              <w:rPr>
                <w:rFonts w:ascii="Times New Roman" w:hAnsi="Times New Roman" w:cs="Times New Roman"/>
                <w:color w:val="000000" w:themeColor="text1"/>
                <w:sz w:val="24"/>
                <w:szCs w:val="24"/>
              </w:rPr>
              <w:lastRenderedPageBreak/>
              <w:t>противорадиационные укрытия и т.п.)</w:t>
            </w:r>
            <w:r w:rsidR="00B231DE" w:rsidRPr="00B20439">
              <w:rPr>
                <w:rFonts w:ascii="Times New Roman" w:hAnsi="Times New Roman" w:cs="Times New Roman"/>
                <w:color w:val="000000" w:themeColor="text1"/>
                <w:sz w:val="24"/>
                <w:szCs w:val="24"/>
              </w:rPr>
              <w:t xml:space="preserve"> </w:t>
            </w:r>
          </w:p>
          <w:p w14:paraId="2D0F34AB" w14:textId="77777777" w:rsidR="00E26C97" w:rsidRPr="00B20439" w:rsidRDefault="00B231DE"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Туалеты, гидронепроницаемые выгребы, септики.</w:t>
            </w:r>
          </w:p>
        </w:tc>
        <w:tc>
          <w:tcPr>
            <w:tcW w:w="6946" w:type="dxa"/>
          </w:tcPr>
          <w:p w14:paraId="3B644815"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Максимальное количество надземных этажей  – 1 этаж</w:t>
            </w:r>
          </w:p>
          <w:p w14:paraId="112E1DCE"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строений и сооружений – 5 м. </w:t>
            </w:r>
          </w:p>
          <w:p w14:paraId="313A28F3" w14:textId="77777777" w:rsidR="00E26C97" w:rsidRPr="00B20439" w:rsidRDefault="00580ACC"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w:t>
            </w:r>
            <w:r w:rsidR="00E26C97" w:rsidRPr="00B20439">
              <w:rPr>
                <w:rFonts w:ascii="Times New Roman" w:hAnsi="Times New Roman" w:cs="Times New Roman"/>
                <w:color w:val="000000" w:themeColor="text1"/>
                <w:sz w:val="24"/>
                <w:szCs w:val="24"/>
              </w:rPr>
              <w:t xml:space="preserve">до красных линий улиц и проездов не менее - </w:t>
            </w:r>
            <w:smartTag w:uri="urn:schemas-microsoft-com:office:smarttags" w:element="metricconverter">
              <w:smartTagPr>
                <w:attr w:name="ProductID" w:val="5 м"/>
              </w:smartTagPr>
              <w:r w:rsidR="00E26C97" w:rsidRPr="00B20439">
                <w:rPr>
                  <w:rFonts w:ascii="Times New Roman" w:hAnsi="Times New Roman" w:cs="Times New Roman"/>
                  <w:color w:val="000000" w:themeColor="text1"/>
                  <w:sz w:val="24"/>
                  <w:szCs w:val="24"/>
                </w:rPr>
                <w:t>5 м</w:t>
              </w:r>
            </w:smartTag>
            <w:r w:rsidR="00E26C97" w:rsidRPr="00B20439">
              <w:rPr>
                <w:rFonts w:ascii="Times New Roman" w:hAnsi="Times New Roman" w:cs="Times New Roman"/>
                <w:color w:val="000000" w:themeColor="text1"/>
                <w:sz w:val="24"/>
                <w:szCs w:val="24"/>
              </w:rPr>
              <w:t>.</w:t>
            </w:r>
          </w:p>
          <w:p w14:paraId="1F41C633" w14:textId="77777777" w:rsidR="00580ACC" w:rsidRPr="00B20439" w:rsidRDefault="00580ACC" w:rsidP="00580ACC">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Расстояние до границы смежного земельного участка не менее - 3 м.</w:t>
            </w:r>
          </w:p>
          <w:p w14:paraId="395D56CA" w14:textId="77777777" w:rsidR="00580ACC" w:rsidRPr="00B20439" w:rsidRDefault="00580ACC" w:rsidP="006C333F">
            <w:pPr>
              <w:spacing w:after="0" w:line="240" w:lineRule="auto"/>
              <w:rPr>
                <w:rFonts w:ascii="Times New Roman" w:hAnsi="Times New Roman" w:cs="Times New Roman"/>
                <w:color w:val="000000" w:themeColor="text1"/>
                <w:sz w:val="24"/>
                <w:szCs w:val="24"/>
              </w:rPr>
            </w:pPr>
          </w:p>
          <w:p w14:paraId="4CD74911" w14:textId="77777777" w:rsidR="00580ACC" w:rsidRPr="00B20439" w:rsidRDefault="00580ACC" w:rsidP="006C333F">
            <w:pPr>
              <w:spacing w:after="0" w:line="240" w:lineRule="auto"/>
              <w:rPr>
                <w:rFonts w:ascii="Times New Roman" w:hAnsi="Times New Roman" w:cs="Times New Roman"/>
                <w:color w:val="000000" w:themeColor="text1"/>
                <w:sz w:val="24"/>
                <w:szCs w:val="24"/>
              </w:rPr>
            </w:pPr>
          </w:p>
          <w:p w14:paraId="7A1AE82A" w14:textId="77777777" w:rsidR="00E26C97" w:rsidRPr="00B20439" w:rsidRDefault="00E26C97" w:rsidP="006C333F">
            <w:pPr>
              <w:spacing w:after="0" w:line="240" w:lineRule="auto"/>
              <w:rPr>
                <w:rFonts w:ascii="Times New Roman" w:hAnsi="Times New Roman" w:cs="Times New Roman"/>
                <w:color w:val="000000" w:themeColor="text1"/>
                <w:sz w:val="24"/>
                <w:szCs w:val="24"/>
              </w:rPr>
            </w:pPr>
          </w:p>
        </w:tc>
      </w:tr>
      <w:tr w:rsidR="00B20439" w:rsidRPr="00B20439" w14:paraId="511DC130" w14:textId="77777777" w:rsidTr="006C333F">
        <w:trPr>
          <w:trHeight w:val="3615"/>
        </w:trPr>
        <w:tc>
          <w:tcPr>
            <w:tcW w:w="2977" w:type="dxa"/>
          </w:tcPr>
          <w:p w14:paraId="22014F2C"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игр детей, для отдыха взрослого населения,</w:t>
            </w:r>
          </w:p>
          <w:p w14:paraId="27470B0D"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занятий физкультурой</w:t>
            </w:r>
          </w:p>
          <w:p w14:paraId="6B7FB0CF"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Гостевые автостоянки для парковки легковых автомобилей посетителей.</w:t>
            </w:r>
          </w:p>
        </w:tc>
        <w:tc>
          <w:tcPr>
            <w:tcW w:w="6946" w:type="dxa"/>
          </w:tcPr>
          <w:p w14:paraId="1CAEF328"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Минимально допустимое расстояние от окон жилых и общественных зданий до площадок:</w:t>
            </w:r>
          </w:p>
          <w:p w14:paraId="7EB3060A"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20439">
                <w:rPr>
                  <w:rFonts w:ascii="Times New Roman" w:hAnsi="Times New Roman" w:cs="Times New Roman"/>
                  <w:color w:val="000000" w:themeColor="text1"/>
                  <w:sz w:val="24"/>
                  <w:szCs w:val="24"/>
                </w:rPr>
                <w:t>12 м</w:t>
              </w:r>
            </w:smartTag>
            <w:r w:rsidRPr="00B20439">
              <w:rPr>
                <w:rFonts w:ascii="Times New Roman" w:hAnsi="Times New Roman" w:cs="Times New Roman"/>
                <w:color w:val="000000" w:themeColor="text1"/>
                <w:sz w:val="24"/>
                <w:szCs w:val="24"/>
              </w:rPr>
              <w:t>;</w:t>
            </w:r>
          </w:p>
          <w:p w14:paraId="34FBBCE6"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отдыха взрослого населения - не менее </w:t>
            </w:r>
            <w:smartTag w:uri="urn:schemas-microsoft-com:office:smarttags" w:element="metricconverter">
              <w:smartTagPr>
                <w:attr w:name="ProductID" w:val="10 м"/>
              </w:smartTagPr>
              <w:r w:rsidRPr="00B20439">
                <w:rPr>
                  <w:rFonts w:ascii="Times New Roman" w:hAnsi="Times New Roman" w:cs="Times New Roman"/>
                  <w:color w:val="000000" w:themeColor="text1"/>
                  <w:sz w:val="24"/>
                  <w:szCs w:val="24"/>
                </w:rPr>
                <w:t>10 м</w:t>
              </w:r>
            </w:smartTag>
            <w:r w:rsidRPr="00B20439">
              <w:rPr>
                <w:rFonts w:ascii="Times New Roman" w:hAnsi="Times New Roman" w:cs="Times New Roman"/>
                <w:color w:val="000000" w:themeColor="text1"/>
                <w:sz w:val="24"/>
                <w:szCs w:val="24"/>
              </w:rPr>
              <w:t>;</w:t>
            </w:r>
          </w:p>
          <w:p w14:paraId="388A826C"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20439">
                <w:rPr>
                  <w:rFonts w:ascii="Times New Roman" w:hAnsi="Times New Roman" w:cs="Times New Roman"/>
                  <w:color w:val="000000" w:themeColor="text1"/>
                  <w:sz w:val="24"/>
                  <w:szCs w:val="24"/>
                </w:rPr>
                <w:t>40 м</w:t>
              </w:r>
            </w:smartTag>
            <w:r w:rsidRPr="00B20439">
              <w:rPr>
                <w:rFonts w:ascii="Times New Roman" w:hAnsi="Times New Roman" w:cs="Times New Roman"/>
                <w:color w:val="000000" w:themeColor="text1"/>
                <w:sz w:val="24"/>
                <w:szCs w:val="24"/>
              </w:rPr>
              <w:t>;</w:t>
            </w:r>
          </w:p>
          <w:p w14:paraId="34BA2BEC"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хозяйственных целей - не менее </w:t>
            </w:r>
            <w:smartTag w:uri="urn:schemas-microsoft-com:office:smarttags" w:element="metricconverter">
              <w:smartTagPr>
                <w:attr w:name="ProductID" w:val="20 м"/>
              </w:smartTagPr>
              <w:r w:rsidRPr="00B20439">
                <w:rPr>
                  <w:rFonts w:ascii="Times New Roman" w:hAnsi="Times New Roman" w:cs="Times New Roman"/>
                  <w:color w:val="000000" w:themeColor="text1"/>
                  <w:sz w:val="24"/>
                  <w:szCs w:val="24"/>
                </w:rPr>
                <w:t>20 м</w:t>
              </w:r>
            </w:smartTag>
            <w:r w:rsidRPr="00B20439">
              <w:rPr>
                <w:rFonts w:ascii="Times New Roman" w:hAnsi="Times New Roman" w:cs="Times New Roman"/>
                <w:color w:val="000000" w:themeColor="text1"/>
                <w:sz w:val="24"/>
                <w:szCs w:val="24"/>
              </w:rPr>
              <w:t>;</w:t>
            </w:r>
          </w:p>
          <w:p w14:paraId="6533C989"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выгула собак - не менее </w:t>
            </w:r>
            <w:smartTag w:uri="urn:schemas-microsoft-com:office:smarttags" w:element="metricconverter">
              <w:smartTagPr>
                <w:attr w:name="ProductID" w:val="40 м"/>
              </w:smartTagPr>
              <w:r w:rsidRPr="00B20439">
                <w:rPr>
                  <w:rFonts w:ascii="Times New Roman" w:hAnsi="Times New Roman" w:cs="Times New Roman"/>
                  <w:color w:val="000000" w:themeColor="text1"/>
                  <w:sz w:val="24"/>
                  <w:szCs w:val="24"/>
                </w:rPr>
                <w:t>40 м</w:t>
              </w:r>
            </w:smartTag>
            <w:r w:rsidRPr="00B20439">
              <w:rPr>
                <w:rFonts w:ascii="Times New Roman" w:hAnsi="Times New Roman" w:cs="Times New Roman"/>
                <w:color w:val="000000" w:themeColor="text1"/>
                <w:sz w:val="24"/>
                <w:szCs w:val="24"/>
              </w:rPr>
              <w:t>;</w:t>
            </w:r>
          </w:p>
          <w:p w14:paraId="0EC76D95"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Расстояния от площадок для сушки белья не нормируются.</w:t>
            </w:r>
          </w:p>
          <w:p w14:paraId="13C39452"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20439">
                <w:rPr>
                  <w:rFonts w:ascii="Times New Roman" w:hAnsi="Times New Roman" w:cs="Times New Roman"/>
                  <w:color w:val="000000" w:themeColor="text1"/>
                  <w:sz w:val="24"/>
                  <w:szCs w:val="24"/>
                </w:rPr>
                <w:t>100 м</w:t>
              </w:r>
            </w:smartTag>
            <w:r w:rsidRPr="00B20439">
              <w:rPr>
                <w:rFonts w:ascii="Times New Roman" w:hAnsi="Times New Roman" w:cs="Times New Roman"/>
                <w:color w:val="000000" w:themeColor="text1"/>
                <w:sz w:val="24"/>
                <w:szCs w:val="24"/>
              </w:rPr>
              <w:t xml:space="preserve"> </w:t>
            </w:r>
          </w:p>
        </w:tc>
      </w:tr>
      <w:tr w:rsidR="00E26C97" w:rsidRPr="00B20439" w14:paraId="76409BD7" w14:textId="77777777" w:rsidTr="006C333F">
        <w:trPr>
          <w:trHeight w:val="1078"/>
        </w:trPr>
        <w:tc>
          <w:tcPr>
            <w:tcW w:w="2977" w:type="dxa"/>
          </w:tcPr>
          <w:p w14:paraId="7D893F80"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tc>
        <w:tc>
          <w:tcPr>
            <w:tcW w:w="6946" w:type="dxa"/>
          </w:tcPr>
          <w:p w14:paraId="15561560"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20439">
                <w:rPr>
                  <w:rFonts w:ascii="Times New Roman" w:hAnsi="Times New Roman" w:cs="Times New Roman"/>
                  <w:color w:val="000000" w:themeColor="text1"/>
                  <w:sz w:val="24"/>
                  <w:szCs w:val="24"/>
                </w:rPr>
                <w:t>20 м</w:t>
              </w:r>
            </w:smartTag>
            <w:r w:rsidRPr="00B20439">
              <w:rPr>
                <w:rFonts w:ascii="Times New Roman" w:hAnsi="Times New Roman" w:cs="Times New Roman"/>
                <w:color w:val="000000" w:themeColor="text1"/>
                <w:sz w:val="24"/>
                <w:szCs w:val="24"/>
              </w:rPr>
              <w:t xml:space="preserve">, и не более </w:t>
            </w:r>
            <w:smartTag w:uri="urn:schemas-microsoft-com:office:smarttags" w:element="metricconverter">
              <w:smartTagPr>
                <w:attr w:name="ProductID" w:val="100 м"/>
              </w:smartTagPr>
              <w:r w:rsidRPr="00B20439">
                <w:rPr>
                  <w:rFonts w:ascii="Times New Roman" w:hAnsi="Times New Roman" w:cs="Times New Roman"/>
                  <w:color w:val="000000" w:themeColor="text1"/>
                  <w:sz w:val="24"/>
                  <w:szCs w:val="24"/>
                </w:rPr>
                <w:t>100 м</w:t>
              </w:r>
            </w:smartTag>
            <w:r w:rsidRPr="00B20439">
              <w:rPr>
                <w:rFonts w:ascii="Times New Roman" w:hAnsi="Times New Roman" w:cs="Times New Roman"/>
                <w:color w:val="000000" w:themeColor="text1"/>
                <w:sz w:val="24"/>
                <w:szCs w:val="24"/>
              </w:rPr>
              <w:t xml:space="preserve">. </w:t>
            </w:r>
          </w:p>
          <w:p w14:paraId="227ED1BA"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Общее количество контейнеров не более 5 шт.</w:t>
            </w:r>
          </w:p>
        </w:tc>
      </w:tr>
    </w:tbl>
    <w:p w14:paraId="27A78E0E" w14:textId="77777777" w:rsidR="00C64F9B" w:rsidRPr="00B20439" w:rsidRDefault="00C64F9B" w:rsidP="00C64F9B">
      <w:pPr>
        <w:tabs>
          <w:tab w:val="left" w:pos="2520"/>
        </w:tabs>
        <w:spacing w:after="0" w:line="240" w:lineRule="auto"/>
        <w:ind w:firstLine="709"/>
        <w:jc w:val="both"/>
        <w:outlineLvl w:val="0"/>
        <w:rPr>
          <w:rFonts w:ascii="Times New Roman" w:hAnsi="Times New Roman" w:cs="Times New Roman"/>
          <w:color w:val="000000" w:themeColor="text1"/>
          <w:sz w:val="28"/>
          <w:szCs w:val="28"/>
        </w:rPr>
        <w:sectPr w:rsidR="00C64F9B" w:rsidRPr="00B20439" w:rsidSect="00AF13F6">
          <w:pgSz w:w="11906" w:h="16838"/>
          <w:pgMar w:top="737" w:right="737" w:bottom="851" w:left="1418" w:header="567" w:footer="510" w:gutter="0"/>
          <w:cols w:space="708"/>
          <w:titlePg/>
          <w:docGrid w:linePitch="360"/>
        </w:sectPr>
      </w:pPr>
    </w:p>
    <w:p w14:paraId="620167CE" w14:textId="77777777" w:rsidR="002319A8" w:rsidRPr="00B20439" w:rsidRDefault="003A5CA8" w:rsidP="002319A8">
      <w:pPr>
        <w:spacing w:after="0" w:line="240" w:lineRule="auto"/>
        <w:ind w:firstLine="851"/>
        <w:outlineLvl w:val="0"/>
        <w:rPr>
          <w:rFonts w:ascii="Times New Roman" w:hAnsi="Times New Roman" w:cs="Times New Roman"/>
          <w:b/>
          <w:color w:val="000000" w:themeColor="text1"/>
          <w:sz w:val="24"/>
          <w:szCs w:val="24"/>
          <w:u w:val="single"/>
        </w:rPr>
      </w:pPr>
      <w:bookmarkStart w:id="283" w:name="_Toc470251886"/>
      <w:bookmarkStart w:id="284" w:name="_Toc479729794"/>
      <w:bookmarkStart w:id="285" w:name="_Toc485899797"/>
      <w:bookmarkStart w:id="286" w:name="_Toc485902037"/>
      <w:bookmarkStart w:id="287" w:name="_Toc489630284"/>
      <w:bookmarkStart w:id="288" w:name="_Toc489643374"/>
      <w:bookmarkStart w:id="289" w:name="_Toc536726676"/>
      <w:bookmarkStart w:id="290" w:name="_Toc536808490"/>
      <w:bookmarkStart w:id="291" w:name="_Toc61623370"/>
      <w:bookmarkStart w:id="292" w:name="_Toc63921671"/>
      <w:bookmarkStart w:id="293" w:name="_Toc63921851"/>
      <w:bookmarkStart w:id="294" w:name="_Toc115702353"/>
      <w:r w:rsidRPr="00B20439">
        <w:rPr>
          <w:rFonts w:ascii="Times New Roman" w:hAnsi="Times New Roman" w:cs="Times New Roman"/>
          <w:b/>
          <w:color w:val="000000" w:themeColor="text1"/>
          <w:sz w:val="24"/>
          <w:szCs w:val="24"/>
          <w:u w:val="single"/>
        </w:rPr>
        <w:lastRenderedPageBreak/>
        <w:t xml:space="preserve">2) </w:t>
      </w:r>
      <w:r w:rsidR="002319A8" w:rsidRPr="00B20439">
        <w:rPr>
          <w:rFonts w:ascii="Times New Roman" w:hAnsi="Times New Roman" w:cs="Times New Roman"/>
          <w:b/>
          <w:color w:val="000000" w:themeColor="text1"/>
          <w:sz w:val="24"/>
          <w:szCs w:val="24"/>
          <w:u w:val="single"/>
        </w:rPr>
        <w:t>ОД-2. Зона делового, общественного и коммерческого назначения местного значения</w:t>
      </w:r>
      <w:bookmarkEnd w:id="283"/>
      <w:bookmarkEnd w:id="284"/>
      <w:bookmarkEnd w:id="285"/>
      <w:bookmarkEnd w:id="286"/>
      <w:bookmarkEnd w:id="287"/>
      <w:bookmarkEnd w:id="288"/>
      <w:bookmarkEnd w:id="289"/>
      <w:bookmarkEnd w:id="290"/>
      <w:bookmarkEnd w:id="291"/>
      <w:bookmarkEnd w:id="292"/>
      <w:bookmarkEnd w:id="293"/>
      <w:bookmarkEnd w:id="294"/>
    </w:p>
    <w:p w14:paraId="6AF836EE" w14:textId="77777777" w:rsidR="002319A8" w:rsidRPr="00B20439" w:rsidRDefault="002319A8" w:rsidP="002319A8">
      <w:pPr>
        <w:spacing w:after="0" w:line="240" w:lineRule="auto"/>
        <w:ind w:firstLine="709"/>
        <w:jc w:val="both"/>
        <w:rPr>
          <w:rFonts w:ascii="Times New Roman" w:hAnsi="Times New Roman" w:cs="Times New Roman"/>
          <w:i/>
          <w:color w:val="000000" w:themeColor="text1"/>
          <w:sz w:val="24"/>
          <w:szCs w:val="24"/>
        </w:rPr>
      </w:pPr>
    </w:p>
    <w:p w14:paraId="4F603448" w14:textId="77777777" w:rsidR="002319A8" w:rsidRPr="00B20439" w:rsidRDefault="003A5CA8" w:rsidP="002319A8">
      <w:pPr>
        <w:tabs>
          <w:tab w:val="left" w:pos="2520"/>
        </w:tabs>
        <w:spacing w:after="0" w:line="240" w:lineRule="auto"/>
        <w:jc w:val="both"/>
        <w:outlineLvl w:val="0"/>
        <w:rPr>
          <w:rFonts w:ascii="Times New Roman" w:hAnsi="Times New Roman" w:cs="Times New Roman"/>
          <w:color w:val="000000" w:themeColor="text1"/>
          <w:sz w:val="24"/>
          <w:szCs w:val="24"/>
        </w:rPr>
      </w:pPr>
      <w:bookmarkStart w:id="295" w:name="_Toc470251887"/>
      <w:bookmarkStart w:id="296" w:name="_Toc479729795"/>
      <w:bookmarkStart w:id="297" w:name="_Toc485899798"/>
      <w:bookmarkStart w:id="298" w:name="_Toc485902038"/>
      <w:bookmarkStart w:id="299" w:name="_Toc489630285"/>
      <w:bookmarkStart w:id="300" w:name="_Toc489643375"/>
      <w:bookmarkStart w:id="301" w:name="_Toc536726677"/>
      <w:bookmarkStart w:id="302" w:name="_Toc536808491"/>
      <w:bookmarkStart w:id="303" w:name="_Toc61623371"/>
      <w:bookmarkStart w:id="304" w:name="_Toc63921672"/>
      <w:bookmarkStart w:id="305" w:name="_Toc63921852"/>
      <w:bookmarkStart w:id="306" w:name="_Toc115702354"/>
      <w:r w:rsidRPr="00B20439">
        <w:rPr>
          <w:rFonts w:ascii="Times New Roman" w:hAnsi="Times New Roman" w:cs="Times New Roman"/>
          <w:b/>
          <w:color w:val="000000" w:themeColor="text1"/>
          <w:sz w:val="24"/>
          <w:szCs w:val="24"/>
        </w:rPr>
        <w:t>2.</w:t>
      </w:r>
      <w:r w:rsidR="002319A8" w:rsidRPr="00B20439">
        <w:rPr>
          <w:rFonts w:ascii="Times New Roman" w:hAnsi="Times New Roman" w:cs="Times New Roman"/>
          <w:b/>
          <w:color w:val="000000" w:themeColor="text1"/>
          <w:sz w:val="24"/>
          <w:szCs w:val="24"/>
        </w:rPr>
        <w:t>1</w:t>
      </w:r>
      <w:r w:rsidRPr="00B20439">
        <w:rPr>
          <w:rFonts w:ascii="Times New Roman" w:hAnsi="Times New Roman" w:cs="Times New Roman"/>
          <w:b/>
          <w:color w:val="000000" w:themeColor="text1"/>
          <w:sz w:val="24"/>
          <w:szCs w:val="24"/>
        </w:rPr>
        <w:t>)</w:t>
      </w:r>
      <w:r w:rsidR="002319A8" w:rsidRPr="00B20439">
        <w:rPr>
          <w:rFonts w:ascii="Times New Roman" w:hAnsi="Times New Roman" w:cs="Times New Roman"/>
          <w:b/>
          <w:color w:val="000000" w:themeColor="text1"/>
          <w:sz w:val="24"/>
          <w:szCs w:val="24"/>
        </w:rPr>
        <w:t xml:space="preserve"> Основные виды и параметры разрешенного использования</w:t>
      </w:r>
      <w:r w:rsidR="002319A8"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295"/>
      <w:bookmarkEnd w:id="296"/>
      <w:bookmarkEnd w:id="297"/>
      <w:bookmarkEnd w:id="298"/>
      <w:bookmarkEnd w:id="299"/>
      <w:bookmarkEnd w:id="300"/>
      <w:bookmarkEnd w:id="301"/>
      <w:bookmarkEnd w:id="302"/>
      <w:bookmarkEnd w:id="303"/>
      <w:bookmarkEnd w:id="304"/>
      <w:bookmarkEnd w:id="305"/>
      <w:bookmarkEnd w:id="306"/>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6663"/>
      </w:tblGrid>
      <w:tr w:rsidR="00B20439" w:rsidRPr="00B20439" w14:paraId="6522A9A8" w14:textId="77777777" w:rsidTr="00E26C97">
        <w:trPr>
          <w:trHeight w:val="552"/>
        </w:trPr>
        <w:tc>
          <w:tcPr>
            <w:tcW w:w="3458" w:type="dxa"/>
            <w:vAlign w:val="center"/>
          </w:tcPr>
          <w:p w14:paraId="38C296AF" w14:textId="77777777" w:rsidR="00C0708F" w:rsidRPr="00B20439" w:rsidRDefault="00C0708F" w:rsidP="002319A8">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663" w:type="dxa"/>
            <w:vAlign w:val="center"/>
          </w:tcPr>
          <w:p w14:paraId="1C1B79F7" w14:textId="77777777" w:rsidR="00C0708F" w:rsidRPr="00B20439" w:rsidRDefault="00C0708F" w:rsidP="00026DDF">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307" w:name="_Toc536808492"/>
            <w:bookmarkStart w:id="308" w:name="_Toc61623372"/>
            <w:bookmarkStart w:id="309" w:name="_Toc63921673"/>
            <w:bookmarkStart w:id="310" w:name="_Toc63921853"/>
            <w:bookmarkStart w:id="311" w:name="_Toc115702355"/>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07"/>
            <w:bookmarkEnd w:id="308"/>
            <w:bookmarkEnd w:id="309"/>
            <w:bookmarkEnd w:id="310"/>
            <w:bookmarkEnd w:id="311"/>
          </w:p>
        </w:tc>
      </w:tr>
      <w:tr w:rsidR="00B20439" w:rsidRPr="00B20439" w14:paraId="33ADBB16" w14:textId="77777777" w:rsidTr="00E26C97">
        <w:trPr>
          <w:trHeight w:val="274"/>
        </w:trPr>
        <w:tc>
          <w:tcPr>
            <w:tcW w:w="3458" w:type="dxa"/>
          </w:tcPr>
          <w:p w14:paraId="7DD38352" w14:textId="77777777" w:rsidR="00C0708F" w:rsidRPr="00B20439" w:rsidRDefault="00C0708F"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[4.1] - Деловое управление</w:t>
            </w:r>
          </w:p>
          <w:p w14:paraId="3661D335" w14:textId="77777777" w:rsidR="006D1BC6" w:rsidRPr="00B20439" w:rsidRDefault="006D1BC6" w:rsidP="006D1BC6">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[3.2.3] - Оказание услуг связи</w:t>
            </w:r>
          </w:p>
          <w:p w14:paraId="61F059D0" w14:textId="77777777" w:rsidR="00C0708F" w:rsidRPr="00B20439" w:rsidRDefault="00C0708F" w:rsidP="00580ACC">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[3.3] - Бытовое обслуживание</w:t>
            </w:r>
          </w:p>
          <w:p w14:paraId="5CB27E4A" w14:textId="77777777" w:rsidR="006D1BC6" w:rsidRPr="00B20439" w:rsidRDefault="006D1BC6" w:rsidP="006D1BC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[3.6.1] - Объекты культурно-досуговой деятельности</w:t>
            </w:r>
          </w:p>
          <w:p w14:paraId="46A3D525" w14:textId="77777777" w:rsidR="006D1BC6" w:rsidRPr="00B20439" w:rsidRDefault="006D1BC6" w:rsidP="006D1BC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[3.6.2] - Парки культуры и отдыха</w:t>
            </w:r>
          </w:p>
          <w:p w14:paraId="1634B460" w14:textId="77777777" w:rsidR="00C0708F" w:rsidRPr="00B20439" w:rsidRDefault="00C0708F" w:rsidP="00AB64E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[3.10.1] - Амбулаторное ветеринарное обслуживание</w:t>
            </w:r>
          </w:p>
          <w:p w14:paraId="7EF888BC" w14:textId="77777777" w:rsidR="00C0708F" w:rsidRPr="00B20439" w:rsidRDefault="00C0708F"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[4.6] – Общественное питание</w:t>
            </w:r>
          </w:p>
          <w:p w14:paraId="1FA2878A" w14:textId="77777777" w:rsidR="00C0708F" w:rsidRPr="00B20439" w:rsidRDefault="00C0708F"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[4.4] - Магазины</w:t>
            </w:r>
          </w:p>
          <w:p w14:paraId="39367AB2" w14:textId="77777777" w:rsidR="001374BB" w:rsidRPr="00B20439" w:rsidRDefault="001374BB" w:rsidP="002319A8">
            <w:pPr>
              <w:spacing w:after="0" w:line="240" w:lineRule="auto"/>
              <w:rPr>
                <w:rFonts w:ascii="Times New Roman" w:hAnsi="Times New Roman" w:cs="Times New Roman"/>
                <w:color w:val="000000" w:themeColor="text1"/>
                <w:sz w:val="24"/>
                <w:szCs w:val="24"/>
              </w:rPr>
            </w:pPr>
          </w:p>
          <w:p w14:paraId="7A0DD607" w14:textId="77777777" w:rsidR="00291E25" w:rsidRPr="00B20439" w:rsidRDefault="00291E25" w:rsidP="002319A8">
            <w:pPr>
              <w:spacing w:after="0" w:line="240" w:lineRule="auto"/>
              <w:rPr>
                <w:rFonts w:ascii="Times New Roman" w:hAnsi="Times New Roman" w:cs="Times New Roman"/>
                <w:color w:val="000000" w:themeColor="text1"/>
                <w:sz w:val="24"/>
                <w:szCs w:val="24"/>
              </w:rPr>
            </w:pPr>
          </w:p>
          <w:p w14:paraId="7FD8C2CD" w14:textId="77777777" w:rsidR="00C0708F" w:rsidRPr="00B20439" w:rsidRDefault="00C0708F" w:rsidP="006D1BC6">
            <w:pPr>
              <w:pStyle w:val="ConsPlusNormal"/>
              <w:ind w:left="34" w:firstLine="0"/>
              <w:rPr>
                <w:rFonts w:ascii="Times New Roman" w:eastAsia="SimSun" w:hAnsi="Times New Roman" w:cs="Times New Roman"/>
                <w:color w:val="000000" w:themeColor="text1"/>
                <w:sz w:val="24"/>
                <w:szCs w:val="24"/>
                <w:lang w:eastAsia="zh-CN"/>
              </w:rPr>
            </w:pPr>
          </w:p>
        </w:tc>
        <w:tc>
          <w:tcPr>
            <w:tcW w:w="6663" w:type="dxa"/>
          </w:tcPr>
          <w:p w14:paraId="39B620D8" w14:textId="77777777" w:rsidR="00C0708F" w:rsidRPr="00B20439" w:rsidRDefault="00C0708F"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 кв. м/10000 кв. м</w:t>
            </w:r>
          </w:p>
          <w:p w14:paraId="1B16C760"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размер земельного участка для размещения временных (некапитальных) объектов торговли и услуг - 1 кв. м.</w:t>
            </w:r>
          </w:p>
          <w:p w14:paraId="53EB7D99"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10 м/50 м</w:t>
            </w:r>
          </w:p>
          <w:p w14:paraId="0C3E3A9D"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14:paraId="4A5B5F51"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- 25 м </w:t>
            </w:r>
          </w:p>
          <w:p w14:paraId="2E648ECD"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- 50%</w:t>
            </w:r>
          </w:p>
          <w:p w14:paraId="62C72949"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0D87B50E" w14:textId="77777777" w:rsidR="003445B6" w:rsidRPr="00B20439" w:rsidRDefault="003445B6" w:rsidP="003445B6">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2A39A444"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14:paraId="005F97CE"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пожарных депо от красной линии - 10 м  (15 м - для депо 1 типа)</w:t>
            </w:r>
          </w:p>
          <w:p w14:paraId="6E4F57CE"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смежного земельного участка - 3 м</w:t>
            </w:r>
          </w:p>
          <w:p w14:paraId="74E86CD9"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p>
          <w:p w14:paraId="13A4C888" w14:textId="77777777" w:rsidR="00C0708F" w:rsidRPr="00B20439" w:rsidRDefault="00C0708F" w:rsidP="002319A8">
            <w:pPr>
              <w:spacing w:after="0" w:line="240" w:lineRule="auto"/>
              <w:rPr>
                <w:rFonts w:ascii="Times New Roman" w:hAnsi="Times New Roman" w:cs="Times New Roman"/>
                <w:color w:val="000000" w:themeColor="text1"/>
                <w:sz w:val="24"/>
                <w:szCs w:val="24"/>
              </w:rPr>
            </w:pPr>
          </w:p>
        </w:tc>
      </w:tr>
      <w:tr w:rsidR="00B20439" w:rsidRPr="00B20439" w14:paraId="34ECEB25" w14:textId="77777777" w:rsidTr="00E26C97">
        <w:trPr>
          <w:trHeight w:val="551"/>
        </w:trPr>
        <w:tc>
          <w:tcPr>
            <w:tcW w:w="3458" w:type="dxa"/>
          </w:tcPr>
          <w:p w14:paraId="2AEEFEE1" w14:textId="77777777" w:rsidR="00C0708F" w:rsidRPr="00B20439" w:rsidRDefault="00C0708F" w:rsidP="002319A8">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[4.3] - Рынки</w:t>
            </w:r>
          </w:p>
          <w:p w14:paraId="2DB4C6F2" w14:textId="77777777" w:rsidR="003E6773" w:rsidRPr="00B20439" w:rsidRDefault="003E6773" w:rsidP="003E6773">
            <w:pPr>
              <w:keepNext/>
              <w:keepLines/>
              <w:suppressAutoHyphen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[4.10] - Выставочно-ярмарочная деятельность </w:t>
            </w:r>
          </w:p>
          <w:p w14:paraId="0B40F727" w14:textId="77777777" w:rsidR="003E6773" w:rsidRPr="00B20439" w:rsidRDefault="003E6773" w:rsidP="002319A8">
            <w:pPr>
              <w:spacing w:after="0" w:line="240" w:lineRule="auto"/>
              <w:rPr>
                <w:rFonts w:ascii="Times New Roman" w:hAnsi="Times New Roman" w:cs="Times New Roman"/>
                <w:color w:val="000000" w:themeColor="text1"/>
                <w:sz w:val="24"/>
                <w:szCs w:val="24"/>
              </w:rPr>
            </w:pPr>
          </w:p>
          <w:p w14:paraId="56564059" w14:textId="77777777" w:rsidR="00C0708F" w:rsidRPr="00B20439" w:rsidRDefault="00C0708F" w:rsidP="006D1BC6">
            <w:pPr>
              <w:spacing w:after="0" w:line="240" w:lineRule="auto"/>
              <w:rPr>
                <w:rFonts w:ascii="Times New Roman" w:hAnsi="Times New Roman" w:cs="Times New Roman"/>
                <w:color w:val="000000" w:themeColor="text1"/>
                <w:sz w:val="24"/>
                <w:szCs w:val="24"/>
              </w:rPr>
            </w:pPr>
          </w:p>
        </w:tc>
        <w:tc>
          <w:tcPr>
            <w:tcW w:w="6663" w:type="dxa"/>
          </w:tcPr>
          <w:p w14:paraId="45EF847A" w14:textId="77777777" w:rsidR="00C0708F" w:rsidRPr="00B20439" w:rsidRDefault="00C0708F"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2000 кв. м/10000 кв. м</w:t>
            </w:r>
          </w:p>
          <w:p w14:paraId="10BA169D" w14:textId="77777777" w:rsidR="00C0708F" w:rsidRPr="00B20439" w:rsidRDefault="00C0708F"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15 м/50 м</w:t>
            </w:r>
          </w:p>
          <w:p w14:paraId="4E0233CA"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4 этажа </w:t>
            </w:r>
          </w:p>
          <w:p w14:paraId="4589B369"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- 20 м </w:t>
            </w:r>
          </w:p>
          <w:p w14:paraId="4EB4939E"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008FF163" w14:textId="77777777" w:rsidR="00392780" w:rsidRPr="00B20439" w:rsidRDefault="00392780"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2D2C2667" w14:textId="77777777" w:rsidR="00392780" w:rsidRPr="00B20439" w:rsidRDefault="00392780"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11CA032E"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14:paraId="0DE8BED0" w14:textId="77777777" w:rsidR="00C0708F" w:rsidRPr="00B20439" w:rsidRDefault="00C0708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C0708F" w:rsidRPr="00B20439" w14:paraId="4CA9B74A" w14:textId="77777777" w:rsidTr="00E26C97">
        <w:trPr>
          <w:trHeight w:val="1124"/>
        </w:trPr>
        <w:tc>
          <w:tcPr>
            <w:tcW w:w="3458" w:type="dxa"/>
          </w:tcPr>
          <w:p w14:paraId="0005C7C5" w14:textId="77777777" w:rsidR="00291E25" w:rsidRPr="00B20439" w:rsidRDefault="00291E25" w:rsidP="00291E25">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 - Земельные участки (территории) общего пользования</w:t>
            </w:r>
          </w:p>
          <w:p w14:paraId="78CD79D0" w14:textId="77777777" w:rsidR="00291E25" w:rsidRPr="00B20439" w:rsidRDefault="00291E25" w:rsidP="00291E25">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p w14:paraId="7DC70D52" w14:textId="77777777" w:rsidR="00C0708F" w:rsidRPr="00B20439" w:rsidRDefault="00291E25" w:rsidP="001374BB">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tc>
        <w:tc>
          <w:tcPr>
            <w:tcW w:w="6663" w:type="dxa"/>
          </w:tcPr>
          <w:p w14:paraId="5856F068" w14:textId="77777777" w:rsidR="00291E25" w:rsidRPr="00B20439" w:rsidRDefault="00291E25" w:rsidP="00291E25">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1A51BC18" w14:textId="77777777" w:rsidR="00392780" w:rsidRPr="00B20439" w:rsidRDefault="00392780" w:rsidP="00392780">
            <w:pPr>
              <w:spacing w:after="0" w:line="240" w:lineRule="auto"/>
              <w:jc w:val="both"/>
              <w:rPr>
                <w:rFonts w:ascii="Times New Roman" w:hAnsi="Times New Roman" w:cs="Times New Roman"/>
                <w:color w:val="000000" w:themeColor="text1"/>
              </w:rPr>
            </w:pPr>
          </w:p>
        </w:tc>
      </w:tr>
    </w:tbl>
    <w:p w14:paraId="25E9722B" w14:textId="77777777" w:rsidR="002319A8" w:rsidRPr="00B20439" w:rsidRDefault="002319A8" w:rsidP="002319A8">
      <w:pPr>
        <w:tabs>
          <w:tab w:val="left" w:pos="2520"/>
        </w:tabs>
        <w:spacing w:after="0" w:line="240" w:lineRule="auto"/>
        <w:ind w:firstLine="709"/>
        <w:jc w:val="both"/>
        <w:rPr>
          <w:rFonts w:ascii="Times New Roman" w:hAnsi="Times New Roman" w:cs="Times New Roman"/>
          <w:b/>
          <w:color w:val="000000" w:themeColor="text1"/>
          <w:sz w:val="24"/>
          <w:szCs w:val="24"/>
        </w:rPr>
      </w:pPr>
    </w:p>
    <w:p w14:paraId="07CD9EC3" w14:textId="77777777" w:rsidR="002319A8" w:rsidRPr="00B20439" w:rsidRDefault="002319A8" w:rsidP="002319A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312" w:name="_Toc470251888"/>
      <w:bookmarkStart w:id="313" w:name="_Toc479729796"/>
      <w:bookmarkStart w:id="314" w:name="_Toc485899799"/>
      <w:bookmarkStart w:id="315" w:name="_Toc485902039"/>
      <w:bookmarkStart w:id="316" w:name="_Toc489630286"/>
      <w:bookmarkStart w:id="317" w:name="_Toc489643376"/>
      <w:bookmarkStart w:id="318" w:name="_Toc536726678"/>
      <w:bookmarkStart w:id="319" w:name="_Toc536808493"/>
      <w:bookmarkStart w:id="320" w:name="_Toc61623373"/>
      <w:bookmarkStart w:id="321" w:name="_Toc63921674"/>
      <w:bookmarkStart w:id="322" w:name="_Toc63921854"/>
      <w:bookmarkStart w:id="323" w:name="_Toc115702356"/>
      <w:r w:rsidRPr="00B20439">
        <w:rPr>
          <w:rFonts w:ascii="Times New Roman" w:hAnsi="Times New Roman" w:cs="Times New Roman"/>
          <w:b/>
          <w:color w:val="000000" w:themeColor="text1"/>
          <w:sz w:val="24"/>
          <w:szCs w:val="24"/>
        </w:rPr>
        <w:lastRenderedPageBreak/>
        <w:t>2.</w:t>
      </w:r>
      <w:r w:rsidR="003A5CA8"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312"/>
      <w:bookmarkEnd w:id="313"/>
      <w:bookmarkEnd w:id="314"/>
      <w:bookmarkEnd w:id="315"/>
      <w:bookmarkEnd w:id="316"/>
      <w:bookmarkEnd w:id="317"/>
      <w:bookmarkEnd w:id="318"/>
      <w:bookmarkEnd w:id="319"/>
      <w:bookmarkEnd w:id="320"/>
      <w:bookmarkEnd w:id="321"/>
      <w:bookmarkEnd w:id="322"/>
      <w:bookmarkEnd w:id="323"/>
    </w:p>
    <w:p w14:paraId="765048B9" w14:textId="77777777" w:rsidR="00392780" w:rsidRPr="00B20439" w:rsidRDefault="00392780" w:rsidP="00392780">
      <w:pPr>
        <w:pStyle w:val="ConsPlusNormal"/>
        <w:ind w:firstLine="709"/>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xml:space="preserve">Образование новых земельных участков с кодами 2.1 - для индивидуального жилищного строительства, 2.1.1 - малоэтажная многоквартирная жилая застройка запрещено. </w:t>
      </w:r>
    </w:p>
    <w:p w14:paraId="0102CFA8" w14:textId="77777777" w:rsidR="00392780" w:rsidRPr="00B20439" w:rsidRDefault="00392780" w:rsidP="00392780">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324" w:name="_Toc63921675"/>
      <w:bookmarkStart w:id="325" w:name="_Toc63921855"/>
      <w:bookmarkStart w:id="326" w:name="_Toc115702357"/>
      <w:r w:rsidRPr="00B20439">
        <w:rPr>
          <w:rFonts w:ascii="Times New Roman" w:hAnsi="Times New Roman" w:cs="Times New Roman"/>
          <w:color w:val="000000" w:themeColor="text1"/>
          <w:sz w:val="24"/>
          <w:szCs w:val="24"/>
        </w:rPr>
        <w:t>Размещение новых объектов жилого назначения запрещено, за исключением реконструкции существующих жилых объектов без увеличения их фактической (существующей) этажности.</w:t>
      </w:r>
      <w:bookmarkEnd w:id="324"/>
      <w:bookmarkEnd w:id="325"/>
      <w:bookmarkEnd w:id="326"/>
    </w:p>
    <w:tbl>
      <w:tblPr>
        <w:tblW w:w="1012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58"/>
        <w:gridCol w:w="6663"/>
      </w:tblGrid>
      <w:tr w:rsidR="00B20439" w:rsidRPr="00B20439" w14:paraId="1FC749D8" w14:textId="77777777" w:rsidTr="00AB64E3">
        <w:trPr>
          <w:trHeight w:val="552"/>
        </w:trPr>
        <w:tc>
          <w:tcPr>
            <w:tcW w:w="3458" w:type="dxa"/>
            <w:vAlign w:val="center"/>
          </w:tcPr>
          <w:p w14:paraId="63E5099D" w14:textId="77777777" w:rsidR="00C0708F" w:rsidRPr="00B20439" w:rsidRDefault="00C0708F" w:rsidP="002319A8">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663" w:type="dxa"/>
            <w:vAlign w:val="center"/>
          </w:tcPr>
          <w:p w14:paraId="64AEC4F8" w14:textId="77777777" w:rsidR="00C0708F" w:rsidRPr="00B20439" w:rsidRDefault="00C0708F" w:rsidP="00026DDF">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327" w:name="_Toc536808494"/>
            <w:bookmarkStart w:id="328" w:name="_Toc61623374"/>
            <w:bookmarkStart w:id="329" w:name="_Toc63921676"/>
            <w:bookmarkStart w:id="330" w:name="_Toc63921856"/>
            <w:bookmarkStart w:id="331" w:name="_Toc115702358"/>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27"/>
            <w:bookmarkEnd w:id="328"/>
            <w:bookmarkEnd w:id="329"/>
            <w:bookmarkEnd w:id="330"/>
            <w:bookmarkEnd w:id="331"/>
          </w:p>
        </w:tc>
      </w:tr>
      <w:tr w:rsidR="00B20439" w:rsidRPr="00B20439" w14:paraId="148214BA" w14:textId="77777777" w:rsidTr="00AB64E3">
        <w:trPr>
          <w:trHeight w:val="264"/>
        </w:trPr>
        <w:tc>
          <w:tcPr>
            <w:tcW w:w="3458" w:type="dxa"/>
          </w:tcPr>
          <w:p w14:paraId="3B689E96" w14:textId="77777777" w:rsidR="001374BB" w:rsidRPr="00B20439" w:rsidRDefault="001374BB" w:rsidP="0089038D">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[2.7.1] - Хранение автотранспорта</w:t>
            </w:r>
          </w:p>
          <w:p w14:paraId="3798C665" w14:textId="77777777" w:rsidR="00245692" w:rsidRPr="00B20439" w:rsidRDefault="00245692" w:rsidP="00245692">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 - Служебные гаражи</w:t>
            </w:r>
          </w:p>
          <w:p w14:paraId="7AFFEBBA" w14:textId="77777777" w:rsidR="00245692" w:rsidRPr="00B20439" w:rsidRDefault="00245692" w:rsidP="00245692">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[4.9.2] - </w:t>
            </w:r>
            <w:r w:rsidRPr="00B20439">
              <w:rPr>
                <w:rFonts w:ascii="Times New Roman" w:eastAsia="Times New Roman" w:hAnsi="Times New Roman" w:cs="Times New Roman"/>
                <w:color w:val="000000" w:themeColor="text1"/>
                <w:sz w:val="24"/>
                <w:szCs w:val="24"/>
                <w:lang w:eastAsia="ru-RU"/>
              </w:rPr>
              <w:t>Стоянка транспортных средств</w:t>
            </w:r>
          </w:p>
          <w:p w14:paraId="47033302" w14:textId="77777777" w:rsidR="00245692" w:rsidRPr="00B20439" w:rsidRDefault="00245692" w:rsidP="00245692">
            <w:pPr>
              <w:spacing w:after="0" w:line="240" w:lineRule="auto"/>
              <w:ind w:left="34"/>
              <w:jc w:val="both"/>
              <w:rPr>
                <w:rFonts w:ascii="Times New Roman" w:hAnsi="Times New Roman" w:cs="Times New Roman"/>
                <w:color w:val="000000" w:themeColor="text1"/>
                <w:sz w:val="24"/>
                <w:szCs w:val="24"/>
              </w:rPr>
            </w:pPr>
          </w:p>
          <w:p w14:paraId="60C8B80E" w14:textId="77777777" w:rsidR="00245692" w:rsidRPr="00B20439" w:rsidRDefault="00245692" w:rsidP="0089038D">
            <w:pPr>
              <w:spacing w:after="0" w:line="240" w:lineRule="auto"/>
              <w:ind w:left="34"/>
              <w:jc w:val="both"/>
              <w:rPr>
                <w:rFonts w:ascii="Times New Roman" w:hAnsi="Times New Roman" w:cs="Times New Roman"/>
                <w:color w:val="000000" w:themeColor="text1"/>
                <w:sz w:val="24"/>
                <w:szCs w:val="24"/>
              </w:rPr>
            </w:pPr>
          </w:p>
          <w:p w14:paraId="0F49D33F" w14:textId="77777777" w:rsidR="001374BB" w:rsidRPr="00B20439" w:rsidRDefault="001374BB" w:rsidP="0089038D">
            <w:pPr>
              <w:spacing w:after="0" w:line="240" w:lineRule="auto"/>
              <w:ind w:left="34"/>
              <w:jc w:val="both"/>
              <w:rPr>
                <w:rFonts w:ascii="Times New Roman" w:hAnsi="Times New Roman" w:cs="Times New Roman"/>
                <w:color w:val="000000" w:themeColor="text1"/>
                <w:sz w:val="24"/>
                <w:szCs w:val="24"/>
              </w:rPr>
            </w:pPr>
          </w:p>
        </w:tc>
        <w:tc>
          <w:tcPr>
            <w:tcW w:w="6663" w:type="dxa"/>
          </w:tcPr>
          <w:p w14:paraId="1E39C96B"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25 кв. м / 1500 кв. м</w:t>
            </w:r>
          </w:p>
          <w:p w14:paraId="29F0C3D2"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для наземной автоястоянки - 25 м2 на 1 машино-место;для гаражей боксового типа - 30 кв.м на 1 машино-место; для м</w:t>
            </w:r>
            <w:r w:rsidR="00245692" w:rsidRPr="00B20439">
              <w:rPr>
                <w:rFonts w:ascii="Times New Roman" w:hAnsi="Times New Roman" w:cs="Times New Roman"/>
                <w:color w:val="000000" w:themeColor="text1"/>
                <w:sz w:val="24"/>
                <w:szCs w:val="24"/>
              </w:rPr>
              <w:t>ногоэтажных гаражей - согласно действующим нормативам</w:t>
            </w:r>
          </w:p>
          <w:p w14:paraId="149520BD"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вместимость наземных автостоянок  - 50 машино-мест</w:t>
            </w:r>
          </w:p>
          <w:p w14:paraId="3815B725"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- 80%</w:t>
            </w:r>
          </w:p>
          <w:p w14:paraId="341FE108"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4608BA89"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57E8F050"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смежных участков - 3 м</w:t>
            </w:r>
          </w:p>
          <w:p w14:paraId="1E57FF09"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w:t>
            </w:r>
          </w:p>
          <w:p w14:paraId="30DFCB2C"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от уровня земли до верха перекрытия последнего этажа (или конька кровли) - 8 м</w:t>
            </w:r>
          </w:p>
        </w:tc>
      </w:tr>
      <w:tr w:rsidR="00B20439" w:rsidRPr="00B20439" w14:paraId="40723914" w14:textId="77777777" w:rsidTr="00AB64E3">
        <w:trPr>
          <w:trHeight w:val="264"/>
        </w:trPr>
        <w:tc>
          <w:tcPr>
            <w:tcW w:w="3458" w:type="dxa"/>
          </w:tcPr>
          <w:p w14:paraId="5D61F0D2" w14:textId="77777777" w:rsidR="001374BB" w:rsidRPr="00B20439" w:rsidRDefault="001374BB" w:rsidP="0089038D">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 - Коммунальное обслуживание</w:t>
            </w:r>
          </w:p>
          <w:p w14:paraId="11608C8C" w14:textId="77777777" w:rsidR="001374BB" w:rsidRPr="00B20439" w:rsidRDefault="001374BB" w:rsidP="0089038D">
            <w:pPr>
              <w:spacing w:after="0" w:line="240" w:lineRule="auto"/>
              <w:ind w:left="-52"/>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3FFC8BAF" w14:textId="77777777" w:rsidR="001374BB" w:rsidRPr="00B20439" w:rsidRDefault="001374BB" w:rsidP="0089038D">
            <w:pPr>
              <w:spacing w:after="0" w:line="240" w:lineRule="auto"/>
              <w:ind w:left="-52"/>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[3.1.2] - Административные здания организаций, обеспечивающих предоставление коммунальных услуг</w:t>
            </w:r>
          </w:p>
          <w:p w14:paraId="56879496" w14:textId="77777777" w:rsidR="00245692" w:rsidRPr="00B20439" w:rsidRDefault="00245692" w:rsidP="0089038D">
            <w:pPr>
              <w:spacing w:after="0" w:line="240" w:lineRule="auto"/>
              <w:ind w:left="-52"/>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[6.8] - Связь</w:t>
            </w:r>
          </w:p>
        </w:tc>
        <w:tc>
          <w:tcPr>
            <w:tcW w:w="6663" w:type="dxa"/>
          </w:tcPr>
          <w:p w14:paraId="2A5C1A6E"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земельных участков - 5 кв. м./10000 кв.м</w:t>
            </w:r>
          </w:p>
          <w:p w14:paraId="2A6EC2EE"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Площадь земельного участка для размещения промежуточных радиорелейных станций и вышек сотовой связи определяется проектом, утвержденным в установленном порядке.</w:t>
            </w:r>
          </w:p>
          <w:p w14:paraId="7638FD8C"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строений от уровня земли - 15 м</w:t>
            </w:r>
          </w:p>
          <w:p w14:paraId="0363E2F1"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от соседних зданий - в соответствии с размером охранной зоны объекта</w:t>
            </w:r>
          </w:p>
          <w:p w14:paraId="2A05ED6D"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в границах земельного участка – 60% , для размещения объектов инженерного обеспечения - не регламентируется, определяется в соответствии с нормами отвода земель</w:t>
            </w:r>
          </w:p>
        </w:tc>
      </w:tr>
      <w:tr w:rsidR="00B20439" w:rsidRPr="00B20439" w14:paraId="3110E772" w14:textId="77777777" w:rsidTr="00AB64E3">
        <w:trPr>
          <w:trHeight w:val="264"/>
        </w:trPr>
        <w:tc>
          <w:tcPr>
            <w:tcW w:w="3458" w:type="dxa"/>
          </w:tcPr>
          <w:p w14:paraId="79047CDE" w14:textId="77777777" w:rsidR="001374BB" w:rsidRPr="00B20439" w:rsidRDefault="001374BB" w:rsidP="00245692">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[3.2.2] - Оказание социальной помощи</w:t>
            </w:r>
          </w:p>
          <w:p w14:paraId="3C37513A" w14:textId="77777777" w:rsidR="001374BB" w:rsidRPr="00B20439" w:rsidRDefault="001374BB" w:rsidP="001374BB">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[3.4.1] - Амбулаторно-поликлиническое обслуживание</w:t>
            </w:r>
          </w:p>
          <w:p w14:paraId="3133EC39" w14:textId="77777777" w:rsidR="00245692" w:rsidRPr="00B20439" w:rsidRDefault="00245692" w:rsidP="00245692">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[3.8.1] - Государственное управление</w:t>
            </w:r>
          </w:p>
          <w:p w14:paraId="2FFA0B7E" w14:textId="77777777" w:rsidR="00245692" w:rsidRPr="00B20439" w:rsidRDefault="00245692" w:rsidP="00245692">
            <w:pPr>
              <w:pStyle w:val="ConsPlusNormal"/>
              <w:ind w:left="34"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[3.9] - Обеспечение научной деятельности</w:t>
            </w:r>
          </w:p>
          <w:p w14:paraId="2697B0E0" w14:textId="77777777" w:rsidR="00245692" w:rsidRPr="00B20439" w:rsidRDefault="00245692" w:rsidP="00245692">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[4.5] - Банковская и страховая деятельность</w:t>
            </w:r>
          </w:p>
          <w:p w14:paraId="24693B85" w14:textId="77777777" w:rsidR="00245692" w:rsidRPr="00B20439" w:rsidRDefault="00245692" w:rsidP="00245692">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[8.3] - Обеспечение внутреннего правопорядка</w:t>
            </w:r>
          </w:p>
          <w:p w14:paraId="741D355B" w14:textId="77777777" w:rsidR="001374BB" w:rsidRPr="00B20439" w:rsidRDefault="001374BB" w:rsidP="001374BB">
            <w:pPr>
              <w:keepNext/>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p>
          <w:p w14:paraId="1F94CE4F" w14:textId="77777777" w:rsidR="001374BB" w:rsidRPr="00B20439" w:rsidRDefault="001374BB" w:rsidP="001374BB">
            <w:pPr>
              <w:keepNext/>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p>
          <w:p w14:paraId="2ABB760E" w14:textId="77777777" w:rsidR="001374BB" w:rsidRPr="00B20439" w:rsidRDefault="001374BB" w:rsidP="0089038D">
            <w:pPr>
              <w:shd w:val="clear" w:color="auto" w:fill="FFFFFF"/>
              <w:spacing w:after="0" w:line="240" w:lineRule="auto"/>
              <w:jc w:val="both"/>
              <w:rPr>
                <w:rFonts w:ascii="Times New Roman" w:hAnsi="Times New Roman" w:cs="Times New Roman"/>
                <w:color w:val="000000" w:themeColor="text1"/>
                <w:sz w:val="24"/>
                <w:szCs w:val="24"/>
              </w:rPr>
            </w:pPr>
          </w:p>
        </w:tc>
        <w:tc>
          <w:tcPr>
            <w:tcW w:w="6663" w:type="dxa"/>
          </w:tcPr>
          <w:p w14:paraId="74ACCA41" w14:textId="77777777" w:rsidR="001374BB" w:rsidRPr="00B20439" w:rsidRDefault="001374BB" w:rsidP="001374BB">
            <w:pPr>
              <w:keepNext/>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Минимальная/максимальная площадь земельного участка  – 400/10000 кв. м</w:t>
            </w:r>
          </w:p>
          <w:p w14:paraId="23D81148" w14:textId="77777777" w:rsidR="001374BB" w:rsidRPr="00B20439" w:rsidRDefault="001374BB" w:rsidP="001374BB">
            <w:pPr>
              <w:keepNext/>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14:paraId="331BBFC3" w14:textId="77777777" w:rsidR="001374BB" w:rsidRPr="00B20439" w:rsidRDefault="001374BB" w:rsidP="001374BB">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4 этажей </w:t>
            </w:r>
          </w:p>
          <w:p w14:paraId="4A98760E" w14:textId="77777777" w:rsidR="001374BB" w:rsidRPr="00B20439" w:rsidRDefault="001374BB" w:rsidP="001374BB">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- 18 м </w:t>
            </w:r>
          </w:p>
          <w:p w14:paraId="55F5C53C" w14:textId="77777777" w:rsidR="001374BB" w:rsidRPr="00B20439" w:rsidRDefault="001374BB" w:rsidP="001374BB">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- 50%</w:t>
            </w:r>
          </w:p>
          <w:p w14:paraId="509C79F2" w14:textId="77777777" w:rsidR="001374BB" w:rsidRPr="00B20439" w:rsidRDefault="001374BB" w:rsidP="001374B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1DFF0904" w14:textId="77777777" w:rsidR="001374BB" w:rsidRPr="00B20439" w:rsidRDefault="001374BB" w:rsidP="001374B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процент озеленения земельного участка - 30 %.</w:t>
            </w:r>
          </w:p>
          <w:p w14:paraId="5C099899" w14:textId="77777777" w:rsidR="001374BB" w:rsidRPr="00B20439" w:rsidRDefault="001374BB" w:rsidP="001374BB">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772FFD9F" w14:textId="77777777" w:rsidR="001374BB" w:rsidRPr="00B20439" w:rsidRDefault="001374BB" w:rsidP="001374BB">
            <w:pPr>
              <w:keepNext/>
              <w:keepLines/>
              <w:suppressAutoHyphens/>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14:paraId="0721A704"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p>
        </w:tc>
      </w:tr>
      <w:tr w:rsidR="00B20439" w:rsidRPr="00B20439" w14:paraId="6FEA204C" w14:textId="77777777" w:rsidTr="00AB64E3">
        <w:trPr>
          <w:trHeight w:val="264"/>
        </w:trPr>
        <w:tc>
          <w:tcPr>
            <w:tcW w:w="3458" w:type="dxa"/>
          </w:tcPr>
          <w:p w14:paraId="708BD395" w14:textId="77777777" w:rsidR="00245692" w:rsidRPr="00B20439" w:rsidRDefault="00245692" w:rsidP="006D1BC6">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[4.9.1.2] - Обеспечение дорожного отдыха </w:t>
            </w:r>
          </w:p>
          <w:p w14:paraId="3F40ECCC" w14:textId="77777777" w:rsidR="001374BB" w:rsidRPr="00B20439" w:rsidRDefault="001374BB" w:rsidP="006D1BC6">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[4.9.1.3] - Автомобильные мойки</w:t>
            </w:r>
          </w:p>
          <w:p w14:paraId="38C916B7" w14:textId="77777777" w:rsidR="001374BB" w:rsidRPr="00B20439" w:rsidRDefault="001374BB" w:rsidP="006D1BC6">
            <w:pPr>
              <w:spacing w:after="0" w:line="240" w:lineRule="auto"/>
              <w:ind w:left="9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[4.9.1.4] - Ремонт автомобилей </w:t>
            </w:r>
          </w:p>
        </w:tc>
        <w:tc>
          <w:tcPr>
            <w:tcW w:w="6663" w:type="dxa"/>
          </w:tcPr>
          <w:p w14:paraId="157944B2" w14:textId="77777777" w:rsidR="001374BB" w:rsidRPr="00B20439" w:rsidRDefault="001374BB"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земельного участка  – 500 кв. м</w:t>
            </w:r>
          </w:p>
          <w:p w14:paraId="684D2ED0" w14:textId="77777777" w:rsidR="001374BB" w:rsidRPr="00B20439" w:rsidRDefault="001374BB"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5000 кв. м</w:t>
            </w:r>
          </w:p>
          <w:p w14:paraId="7409CCB5" w14:textId="77777777" w:rsidR="00245692" w:rsidRPr="00B20439" w:rsidRDefault="00245692"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от уровня земли до верха перекрытия последнего этажа (или конька кровли) - 8 м </w:t>
            </w:r>
          </w:p>
          <w:p w14:paraId="36FF3237" w14:textId="77777777" w:rsidR="00245692" w:rsidRPr="00B20439" w:rsidRDefault="00245692"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w:t>
            </w:r>
          </w:p>
          <w:p w14:paraId="7736488F" w14:textId="77777777" w:rsidR="001374BB" w:rsidRPr="00B20439" w:rsidRDefault="001374BB"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788A9B52" w14:textId="77777777" w:rsidR="001374BB" w:rsidRPr="00B20439" w:rsidRDefault="001374BB"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78757EEA" w14:textId="77777777" w:rsidR="001374BB" w:rsidRPr="00B20439" w:rsidRDefault="001374BB"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14:paraId="4E92C706" w14:textId="77777777" w:rsidR="001374BB" w:rsidRPr="00B20439" w:rsidRDefault="001374BB"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до границы соседнего участка - 3 м</w:t>
            </w:r>
          </w:p>
        </w:tc>
      </w:tr>
      <w:tr w:rsidR="00B20439" w:rsidRPr="00B20439" w14:paraId="46733FFA" w14:textId="77777777" w:rsidTr="00392780">
        <w:tc>
          <w:tcPr>
            <w:tcW w:w="3458" w:type="dxa"/>
          </w:tcPr>
          <w:p w14:paraId="03E5EBC4"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[3.5.1] - Дошкольное, начальное и среднее общее образование </w:t>
            </w:r>
          </w:p>
          <w:p w14:paraId="26925DE6" w14:textId="77777777" w:rsidR="001374BB" w:rsidRPr="00B20439" w:rsidRDefault="001374BB" w:rsidP="0089038D">
            <w:pPr>
              <w:spacing w:after="0" w:line="240" w:lineRule="auto"/>
              <w:ind w:left="459"/>
              <w:rPr>
                <w:rFonts w:ascii="Times New Roman" w:hAnsi="Times New Roman" w:cs="Times New Roman"/>
                <w:color w:val="000000" w:themeColor="text1"/>
                <w:sz w:val="24"/>
                <w:szCs w:val="24"/>
              </w:rPr>
            </w:pPr>
          </w:p>
        </w:tc>
        <w:tc>
          <w:tcPr>
            <w:tcW w:w="6663" w:type="dxa"/>
          </w:tcPr>
          <w:p w14:paraId="58291406"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1500 кв. м/не регламентируется</w:t>
            </w:r>
          </w:p>
          <w:p w14:paraId="3AF2115B"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12 м/ не регламентируется</w:t>
            </w:r>
          </w:p>
          <w:p w14:paraId="7390AE77"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ДДУ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- 3 м. </w:t>
            </w:r>
          </w:p>
          <w:p w14:paraId="10820657"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для школ и объектов внешкольного образования – 3 этажа. Минимальная высота учебных помещений - 3,6 м во вновь строящихся, 2,75м в реконструируемых школах. Высота спортивного зала - не менее 6,0 м.</w:t>
            </w:r>
          </w:p>
          <w:p w14:paraId="6739FBDD"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- 40%</w:t>
            </w:r>
          </w:p>
          <w:p w14:paraId="36803955" w14:textId="77777777" w:rsidR="001374BB" w:rsidRPr="00B20439" w:rsidRDefault="001374BB"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sz w:val="24"/>
                <w:szCs w:val="24"/>
              </w:rPr>
              <w:t>м</w:t>
            </w:r>
            <w:r w:rsidRPr="00B20439">
              <w:rPr>
                <w:rFonts w:ascii="Times New Roman" w:hAnsi="Times New Roman" w:cs="Times New Roman"/>
                <w:color w:val="000000" w:themeColor="text1"/>
              </w:rPr>
              <w:t xml:space="preserve"> </w:t>
            </w:r>
          </w:p>
          <w:p w14:paraId="702448DE" w14:textId="77777777" w:rsidR="001374BB" w:rsidRPr="00B20439" w:rsidRDefault="001374BB"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3B0C686E" w14:textId="77777777" w:rsidR="001374BB" w:rsidRPr="00B20439" w:rsidRDefault="001374BB"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660F207F"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14:paraId="6D5E8E7C"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зданий и строений от красной линии (если не установлены красные линии - от фасадной границы участка) - 5 м </w:t>
            </w:r>
          </w:p>
          <w:p w14:paraId="5F8D2FE5" w14:textId="77777777" w:rsidR="001374BB" w:rsidRPr="00B20439" w:rsidRDefault="001374BB" w:rsidP="0089038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tc>
      </w:tr>
      <w:tr w:rsidR="00B20439" w:rsidRPr="00B20439" w14:paraId="02D66D96" w14:textId="77777777" w:rsidTr="00392780">
        <w:tc>
          <w:tcPr>
            <w:tcW w:w="3458" w:type="dxa"/>
          </w:tcPr>
          <w:p w14:paraId="4E6A4737"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[3.7.1] - Осуществление религиозных обрядов</w:t>
            </w:r>
          </w:p>
          <w:p w14:paraId="5E3AEA50" w14:textId="77777777" w:rsidR="001374BB" w:rsidRPr="00B20439" w:rsidRDefault="001374BB" w:rsidP="00245692">
            <w:pPr>
              <w:spacing w:after="0" w:line="240" w:lineRule="auto"/>
              <w:rPr>
                <w:rFonts w:ascii="Times New Roman" w:hAnsi="Times New Roman" w:cs="Times New Roman"/>
                <w:color w:val="000000" w:themeColor="text1"/>
                <w:sz w:val="24"/>
                <w:szCs w:val="24"/>
              </w:rPr>
            </w:pPr>
          </w:p>
        </w:tc>
        <w:tc>
          <w:tcPr>
            <w:tcW w:w="6663" w:type="dxa"/>
          </w:tcPr>
          <w:p w14:paraId="153BD708"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- 600 кв. м/5000 кв. м</w:t>
            </w:r>
          </w:p>
          <w:p w14:paraId="33B50AD3"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15 м/50 м</w:t>
            </w:r>
          </w:p>
          <w:p w14:paraId="436D0DFA"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отступы строений от красной линии - 5 м (если не установлены красные линии - от фасадной границы участка)</w:t>
            </w:r>
          </w:p>
          <w:p w14:paraId="49BE1B0B" w14:textId="77777777" w:rsidR="001374BB" w:rsidRPr="00B20439" w:rsidRDefault="001374BB" w:rsidP="0089038D">
            <w:pPr>
              <w:spacing w:after="0" w:line="240" w:lineRule="auto"/>
              <w:rPr>
                <w:rFonts w:ascii="Times New Roman" w:hAnsi="Times New Roman" w:cs="Times New Roman"/>
                <w:color w:val="000000" w:themeColor="text1"/>
                <w:sz w:val="24"/>
                <w:szCs w:val="24"/>
                <w:lang w:eastAsia="ar-SA"/>
              </w:rPr>
            </w:pPr>
            <w:r w:rsidRPr="00B20439">
              <w:rPr>
                <w:rFonts w:ascii="Times New Roman" w:hAnsi="Times New Roman" w:cs="Times New Roman"/>
                <w:color w:val="000000" w:themeColor="text1"/>
                <w:sz w:val="24"/>
                <w:szCs w:val="24"/>
              </w:rPr>
              <w:lastRenderedPageBreak/>
              <w:t>Минимальные отступы строений от границ смежных участков - 3 м</w:t>
            </w:r>
          </w:p>
          <w:p w14:paraId="1D204C11"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 </w:t>
            </w:r>
          </w:p>
          <w:p w14:paraId="7B12DE32"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- 30 м</w:t>
            </w:r>
          </w:p>
          <w:p w14:paraId="1DE322F2" w14:textId="77777777" w:rsidR="001374BB" w:rsidRPr="00B20439" w:rsidRDefault="001374BB" w:rsidP="0089038D">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в границах земельного участка – 40%.</w:t>
            </w:r>
          </w:p>
          <w:p w14:paraId="2DC05E47" w14:textId="77777777" w:rsidR="001374BB" w:rsidRPr="00B20439" w:rsidRDefault="001374BB"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47EDA4C1" w14:textId="77777777" w:rsidR="001374BB" w:rsidRPr="00B20439" w:rsidRDefault="001374BB"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tc>
      </w:tr>
      <w:tr w:rsidR="00B20439" w:rsidRPr="00B20439" w14:paraId="329AD96E" w14:textId="77777777" w:rsidTr="00392780">
        <w:tc>
          <w:tcPr>
            <w:tcW w:w="3458" w:type="dxa"/>
          </w:tcPr>
          <w:p w14:paraId="7736D56D" w14:textId="77777777" w:rsidR="001374BB" w:rsidRPr="00B20439" w:rsidRDefault="001374B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[4.7] - Гостиничное обслуживание</w:t>
            </w:r>
          </w:p>
          <w:p w14:paraId="0DA6B0D0" w14:textId="77777777" w:rsidR="001374BB" w:rsidRPr="00B20439" w:rsidRDefault="001374BB" w:rsidP="0089038D">
            <w:pPr>
              <w:spacing w:after="0" w:line="240" w:lineRule="auto"/>
              <w:ind w:left="720"/>
              <w:rPr>
                <w:rFonts w:ascii="Times New Roman" w:hAnsi="Times New Roman" w:cs="Times New Roman"/>
                <w:color w:val="000000" w:themeColor="text1"/>
                <w:sz w:val="24"/>
                <w:szCs w:val="24"/>
              </w:rPr>
            </w:pPr>
          </w:p>
        </w:tc>
        <w:tc>
          <w:tcPr>
            <w:tcW w:w="6663" w:type="dxa"/>
          </w:tcPr>
          <w:p w14:paraId="4ED9C97E"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400 кв. м/5000 кв. м</w:t>
            </w:r>
          </w:p>
          <w:p w14:paraId="1413CDE1"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определяется из расчета - 30-40 м2/место</w:t>
            </w:r>
          </w:p>
          <w:p w14:paraId="56CDE1D1"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20 м/50 м</w:t>
            </w:r>
          </w:p>
          <w:p w14:paraId="335CE7CB"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4 этажей</w:t>
            </w:r>
          </w:p>
          <w:p w14:paraId="0E351A8F"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- 15 м</w:t>
            </w:r>
          </w:p>
          <w:p w14:paraId="2648A230"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14:paraId="4B82D4CB"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14:paraId="752A42EA"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участка – 60% </w:t>
            </w:r>
          </w:p>
          <w:p w14:paraId="7155FCAC" w14:textId="77777777" w:rsidR="001374BB" w:rsidRPr="00B20439" w:rsidRDefault="001374BB"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0ACB4175" w14:textId="77777777" w:rsidR="001374BB" w:rsidRPr="00B20439" w:rsidRDefault="001374BB"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tc>
      </w:tr>
      <w:tr w:rsidR="00B20439" w:rsidRPr="00B20439" w14:paraId="200CD907" w14:textId="77777777" w:rsidTr="00392780">
        <w:tc>
          <w:tcPr>
            <w:tcW w:w="3458" w:type="dxa"/>
          </w:tcPr>
          <w:p w14:paraId="79942614" w14:textId="77777777" w:rsidR="001374BB" w:rsidRPr="00B20439" w:rsidRDefault="001374BB" w:rsidP="0089038D">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[5.1.1] - Обеспечение спортивно-зрелищных мероприятий</w:t>
            </w:r>
          </w:p>
          <w:p w14:paraId="4385B44B" w14:textId="77777777" w:rsidR="001374BB" w:rsidRPr="00B20439" w:rsidRDefault="001374BB" w:rsidP="0089038D">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[5.1.2] - Обеспечение занятий спортом в помещениях</w:t>
            </w:r>
          </w:p>
          <w:p w14:paraId="7B6271CA" w14:textId="77777777" w:rsidR="001374BB" w:rsidRPr="00B20439" w:rsidRDefault="001374BB" w:rsidP="0089038D">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[5.1.3] - Площадки для занятий спортом</w:t>
            </w:r>
          </w:p>
          <w:p w14:paraId="0AB45CB4" w14:textId="77777777" w:rsidR="001374BB" w:rsidRPr="00B20439" w:rsidRDefault="001374BB" w:rsidP="0089038D">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[5.1.4] - Оборудованные площадки для занятий спортом </w:t>
            </w:r>
          </w:p>
        </w:tc>
        <w:tc>
          <w:tcPr>
            <w:tcW w:w="6663" w:type="dxa"/>
          </w:tcPr>
          <w:p w14:paraId="445524DB"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1000 кв. м/ 15000 кв.м</w:t>
            </w:r>
          </w:p>
          <w:p w14:paraId="1173B9A2" w14:textId="77777777" w:rsidR="001374BB" w:rsidRPr="00B20439" w:rsidRDefault="001374B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–12 м/100 м</w:t>
            </w:r>
          </w:p>
          <w:p w14:paraId="1FA527B0"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этажей - 3 этажа.</w:t>
            </w:r>
          </w:p>
          <w:p w14:paraId="1DF04862"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строений от уровня земли – 15 м</w:t>
            </w:r>
          </w:p>
          <w:p w14:paraId="261588FB"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сооружений от уровня земли - </w:t>
            </w:r>
            <w:smartTag w:uri="urn:schemas-microsoft-com:office:smarttags" w:element="metricconverter">
              <w:smartTagPr>
                <w:attr w:name="ProductID" w:val="30 м"/>
              </w:smartTagPr>
              <w:r w:rsidRPr="00B20439">
                <w:rPr>
                  <w:rFonts w:ascii="Times New Roman" w:hAnsi="Times New Roman" w:cs="Times New Roman"/>
                  <w:color w:val="000000" w:themeColor="text1"/>
                  <w:sz w:val="24"/>
                  <w:szCs w:val="24"/>
                </w:rPr>
                <w:t>30 м</w:t>
              </w:r>
            </w:smartTag>
          </w:p>
          <w:p w14:paraId="2334D390"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14:paraId="3CA4EEA4"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14:paraId="1E63CD51"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75C857B1" w14:textId="77777777" w:rsidR="001374BB" w:rsidRPr="00B20439" w:rsidRDefault="001374B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21D91524" w14:textId="77777777" w:rsidR="001374BB" w:rsidRPr="00B20439" w:rsidRDefault="001374BB"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sz w:val="24"/>
                <w:szCs w:val="24"/>
              </w:rPr>
              <w:t>Минимальный процент озеленения земельного участка - 30 %.</w:t>
            </w:r>
          </w:p>
        </w:tc>
      </w:tr>
      <w:tr w:rsidR="001374BB" w:rsidRPr="00B20439" w14:paraId="55B1CA2B" w14:textId="77777777" w:rsidTr="00392780">
        <w:tc>
          <w:tcPr>
            <w:tcW w:w="3458" w:type="dxa"/>
          </w:tcPr>
          <w:p w14:paraId="27EE97F1" w14:textId="77777777" w:rsidR="001374BB" w:rsidRPr="00B20439" w:rsidRDefault="001374BB" w:rsidP="0089038D">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[9.3] - Историко-культурная деятельность</w:t>
            </w:r>
          </w:p>
        </w:tc>
        <w:tc>
          <w:tcPr>
            <w:tcW w:w="6663" w:type="dxa"/>
          </w:tcPr>
          <w:p w14:paraId="0747CD73" w14:textId="77777777" w:rsidR="001374BB" w:rsidRPr="00B20439" w:rsidRDefault="001374BB" w:rsidP="0089038D">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68A16089" w14:textId="77777777" w:rsidR="001374BB" w:rsidRPr="00B20439" w:rsidRDefault="001374BB" w:rsidP="0089038D">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p>
          <w:p w14:paraId="1201449C" w14:textId="77777777" w:rsidR="001374BB" w:rsidRPr="00B20439" w:rsidRDefault="001374BB" w:rsidP="0089038D">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20A5C7FD" w14:textId="77777777" w:rsidR="002319A8" w:rsidRPr="00B20439" w:rsidRDefault="002319A8" w:rsidP="002319A8">
      <w:pPr>
        <w:tabs>
          <w:tab w:val="left" w:pos="2520"/>
        </w:tabs>
        <w:spacing w:after="0" w:line="240" w:lineRule="auto"/>
        <w:ind w:firstLine="709"/>
        <w:jc w:val="both"/>
        <w:rPr>
          <w:rFonts w:ascii="Times New Roman" w:hAnsi="Times New Roman" w:cs="Times New Roman"/>
          <w:b/>
          <w:color w:val="000000" w:themeColor="text1"/>
          <w:sz w:val="24"/>
          <w:szCs w:val="24"/>
        </w:rPr>
      </w:pPr>
    </w:p>
    <w:p w14:paraId="12F5EBC3" w14:textId="77777777" w:rsidR="002319A8" w:rsidRPr="00B20439" w:rsidRDefault="003A5CA8" w:rsidP="002319A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332" w:name="_Toc470251889"/>
      <w:bookmarkStart w:id="333" w:name="_Toc479729797"/>
      <w:bookmarkStart w:id="334" w:name="_Toc485899800"/>
      <w:bookmarkStart w:id="335" w:name="_Toc485902040"/>
      <w:bookmarkStart w:id="336" w:name="_Toc489630287"/>
      <w:bookmarkStart w:id="337" w:name="_Toc489643377"/>
      <w:bookmarkStart w:id="338" w:name="_Toc536726679"/>
      <w:bookmarkStart w:id="339" w:name="_Toc536808495"/>
      <w:bookmarkStart w:id="340" w:name="_Toc61623375"/>
      <w:bookmarkStart w:id="341" w:name="_Toc63921677"/>
      <w:bookmarkStart w:id="342" w:name="_Toc63921857"/>
      <w:bookmarkStart w:id="343" w:name="_Toc115702359"/>
      <w:r w:rsidRPr="00B20439">
        <w:rPr>
          <w:rFonts w:ascii="Times New Roman" w:hAnsi="Times New Roman" w:cs="Times New Roman"/>
          <w:b/>
          <w:color w:val="000000" w:themeColor="text1"/>
          <w:sz w:val="24"/>
          <w:szCs w:val="24"/>
        </w:rPr>
        <w:t>2.3)</w:t>
      </w:r>
      <w:r w:rsidR="002319A8"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2319A8"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332"/>
      <w:bookmarkEnd w:id="333"/>
      <w:bookmarkEnd w:id="334"/>
      <w:bookmarkEnd w:id="335"/>
      <w:bookmarkEnd w:id="336"/>
      <w:bookmarkEnd w:id="337"/>
      <w:bookmarkEnd w:id="338"/>
      <w:bookmarkEnd w:id="339"/>
      <w:bookmarkEnd w:id="340"/>
      <w:bookmarkEnd w:id="341"/>
      <w:bookmarkEnd w:id="342"/>
      <w:bookmarkEnd w:id="34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946"/>
      </w:tblGrid>
      <w:tr w:rsidR="00B20439" w:rsidRPr="00B20439" w14:paraId="148B36D0" w14:textId="77777777" w:rsidTr="006C333F">
        <w:trPr>
          <w:trHeight w:val="552"/>
        </w:trPr>
        <w:tc>
          <w:tcPr>
            <w:tcW w:w="2977" w:type="dxa"/>
            <w:vAlign w:val="center"/>
          </w:tcPr>
          <w:p w14:paraId="7F6249D0" w14:textId="77777777" w:rsidR="00E26C97" w:rsidRPr="00B20439" w:rsidRDefault="00E26C97" w:rsidP="006C333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6946" w:type="dxa"/>
            <w:vAlign w:val="center"/>
          </w:tcPr>
          <w:p w14:paraId="78B6B6AE" w14:textId="77777777" w:rsidR="00E26C97" w:rsidRPr="00B20439" w:rsidRDefault="00E26C97" w:rsidP="006C333F">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размеры и параметры разрешенного строительства, реконструкции объектов капитального строительства</w:t>
            </w:r>
          </w:p>
        </w:tc>
      </w:tr>
      <w:tr w:rsidR="00B20439" w:rsidRPr="00B20439" w14:paraId="03A9FC22" w14:textId="77777777" w:rsidTr="00026DDF">
        <w:trPr>
          <w:trHeight w:val="841"/>
        </w:trPr>
        <w:tc>
          <w:tcPr>
            <w:tcW w:w="2977" w:type="dxa"/>
          </w:tcPr>
          <w:p w14:paraId="3BC277F2"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инженерного обеспечения</w:t>
            </w:r>
          </w:p>
          <w:p w14:paraId="2E80431A"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благоустройства, малые архитектурные формы</w:t>
            </w:r>
          </w:p>
          <w:p w14:paraId="099AFB2A" w14:textId="77777777" w:rsidR="00E26C97" w:rsidRPr="00B20439" w:rsidRDefault="00E26C97" w:rsidP="00E26C97">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Памятники, объекты монументального искусства</w:t>
            </w:r>
          </w:p>
          <w:p w14:paraId="19A22F03"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Навесы, ангары</w:t>
            </w:r>
          </w:p>
          <w:p w14:paraId="7DF234C4"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Хозяйственные постройки для содержания инвентаря, топлива и других хозяйственных нужд</w:t>
            </w:r>
          </w:p>
          <w:p w14:paraId="4FDF49A0"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гражданской обороны (убежища, противорадиационные укрытия и т.п.)</w:t>
            </w:r>
          </w:p>
        </w:tc>
        <w:tc>
          <w:tcPr>
            <w:tcW w:w="6946" w:type="dxa"/>
          </w:tcPr>
          <w:p w14:paraId="441853DE"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Максимальное количество надземных этажей  – 1 этаж</w:t>
            </w:r>
          </w:p>
          <w:p w14:paraId="74565632"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строений и сооружений – 5 м. </w:t>
            </w:r>
          </w:p>
          <w:p w14:paraId="2F35A13E" w14:textId="77777777" w:rsidR="00AB64E3" w:rsidRPr="00B20439" w:rsidRDefault="00AB64E3" w:rsidP="00AB64E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- 5м </w:t>
            </w:r>
          </w:p>
          <w:p w14:paraId="3777A2B6" w14:textId="77777777" w:rsidR="00E26C97" w:rsidRPr="00B20439" w:rsidRDefault="00AB64E3" w:rsidP="00AB64E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границ соседнего участка - 3м </w:t>
            </w:r>
          </w:p>
        </w:tc>
      </w:tr>
      <w:tr w:rsidR="00B20439" w:rsidRPr="00B20439" w14:paraId="39AF57A1" w14:textId="77777777" w:rsidTr="006C333F">
        <w:trPr>
          <w:trHeight w:val="3615"/>
        </w:trPr>
        <w:tc>
          <w:tcPr>
            <w:tcW w:w="2977" w:type="dxa"/>
          </w:tcPr>
          <w:p w14:paraId="2B3A59ED"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игр детей, для отдыха взрослого населения,</w:t>
            </w:r>
          </w:p>
          <w:p w14:paraId="7898AE10"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занятий физкультурой</w:t>
            </w:r>
          </w:p>
          <w:p w14:paraId="145A9B45" w14:textId="77777777" w:rsidR="00E26C97" w:rsidRPr="00B20439" w:rsidRDefault="00E26C97" w:rsidP="006D1BC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Гостевые автостоянки для парковки легковых автомобилей посетителей</w:t>
            </w:r>
            <w:r w:rsidR="00B231DE" w:rsidRPr="00B20439">
              <w:rPr>
                <w:rFonts w:ascii="Times New Roman" w:hAnsi="Times New Roman" w:cs="Times New Roman"/>
                <w:color w:val="000000" w:themeColor="text1"/>
                <w:sz w:val="24"/>
                <w:szCs w:val="24"/>
              </w:rPr>
              <w:t xml:space="preserve"> </w:t>
            </w:r>
          </w:p>
        </w:tc>
        <w:tc>
          <w:tcPr>
            <w:tcW w:w="6946" w:type="dxa"/>
          </w:tcPr>
          <w:p w14:paraId="7303587E"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Минимально допустимое расстояние от окон жилых и общественных зданий до площадок:</w:t>
            </w:r>
          </w:p>
          <w:p w14:paraId="6266BCFA"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B20439">
                <w:rPr>
                  <w:rFonts w:ascii="Times New Roman" w:hAnsi="Times New Roman" w:cs="Times New Roman"/>
                  <w:color w:val="000000" w:themeColor="text1"/>
                  <w:sz w:val="24"/>
                  <w:szCs w:val="24"/>
                </w:rPr>
                <w:t>12 м</w:t>
              </w:r>
            </w:smartTag>
            <w:r w:rsidRPr="00B20439">
              <w:rPr>
                <w:rFonts w:ascii="Times New Roman" w:hAnsi="Times New Roman" w:cs="Times New Roman"/>
                <w:color w:val="000000" w:themeColor="text1"/>
                <w:sz w:val="24"/>
                <w:szCs w:val="24"/>
              </w:rPr>
              <w:t>;</w:t>
            </w:r>
          </w:p>
          <w:p w14:paraId="1A6CAF8B"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отдыха взрослого населения - не менее </w:t>
            </w:r>
            <w:smartTag w:uri="urn:schemas-microsoft-com:office:smarttags" w:element="metricconverter">
              <w:smartTagPr>
                <w:attr w:name="ProductID" w:val="10 м"/>
              </w:smartTagPr>
              <w:r w:rsidRPr="00B20439">
                <w:rPr>
                  <w:rFonts w:ascii="Times New Roman" w:hAnsi="Times New Roman" w:cs="Times New Roman"/>
                  <w:color w:val="000000" w:themeColor="text1"/>
                  <w:sz w:val="24"/>
                  <w:szCs w:val="24"/>
                </w:rPr>
                <w:t>10 м</w:t>
              </w:r>
            </w:smartTag>
            <w:r w:rsidRPr="00B20439">
              <w:rPr>
                <w:rFonts w:ascii="Times New Roman" w:hAnsi="Times New Roman" w:cs="Times New Roman"/>
                <w:color w:val="000000" w:themeColor="text1"/>
                <w:sz w:val="24"/>
                <w:szCs w:val="24"/>
              </w:rPr>
              <w:t>;</w:t>
            </w:r>
          </w:p>
          <w:p w14:paraId="5697307A"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B20439">
                <w:rPr>
                  <w:rFonts w:ascii="Times New Roman" w:hAnsi="Times New Roman" w:cs="Times New Roman"/>
                  <w:color w:val="000000" w:themeColor="text1"/>
                  <w:sz w:val="24"/>
                  <w:szCs w:val="24"/>
                </w:rPr>
                <w:t>40 м</w:t>
              </w:r>
            </w:smartTag>
            <w:r w:rsidRPr="00B20439">
              <w:rPr>
                <w:rFonts w:ascii="Times New Roman" w:hAnsi="Times New Roman" w:cs="Times New Roman"/>
                <w:color w:val="000000" w:themeColor="text1"/>
                <w:sz w:val="24"/>
                <w:szCs w:val="24"/>
              </w:rPr>
              <w:t>;</w:t>
            </w:r>
          </w:p>
          <w:p w14:paraId="012B8F04"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хозяйственных целей - не менее </w:t>
            </w:r>
            <w:smartTag w:uri="urn:schemas-microsoft-com:office:smarttags" w:element="metricconverter">
              <w:smartTagPr>
                <w:attr w:name="ProductID" w:val="20 м"/>
              </w:smartTagPr>
              <w:r w:rsidRPr="00B20439">
                <w:rPr>
                  <w:rFonts w:ascii="Times New Roman" w:hAnsi="Times New Roman" w:cs="Times New Roman"/>
                  <w:color w:val="000000" w:themeColor="text1"/>
                  <w:sz w:val="24"/>
                  <w:szCs w:val="24"/>
                </w:rPr>
                <w:t>20 м</w:t>
              </w:r>
            </w:smartTag>
            <w:r w:rsidRPr="00B20439">
              <w:rPr>
                <w:rFonts w:ascii="Times New Roman" w:hAnsi="Times New Roman" w:cs="Times New Roman"/>
                <w:color w:val="000000" w:themeColor="text1"/>
                <w:sz w:val="24"/>
                <w:szCs w:val="24"/>
              </w:rPr>
              <w:t>;</w:t>
            </w:r>
          </w:p>
          <w:p w14:paraId="7F1A45FF"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-для выгула собак - не менее </w:t>
            </w:r>
            <w:smartTag w:uri="urn:schemas-microsoft-com:office:smarttags" w:element="metricconverter">
              <w:smartTagPr>
                <w:attr w:name="ProductID" w:val="40 м"/>
              </w:smartTagPr>
              <w:r w:rsidRPr="00B20439">
                <w:rPr>
                  <w:rFonts w:ascii="Times New Roman" w:hAnsi="Times New Roman" w:cs="Times New Roman"/>
                  <w:color w:val="000000" w:themeColor="text1"/>
                  <w:sz w:val="24"/>
                  <w:szCs w:val="24"/>
                </w:rPr>
                <w:t>40 м</w:t>
              </w:r>
            </w:smartTag>
            <w:r w:rsidRPr="00B20439">
              <w:rPr>
                <w:rFonts w:ascii="Times New Roman" w:hAnsi="Times New Roman" w:cs="Times New Roman"/>
                <w:color w:val="000000" w:themeColor="text1"/>
                <w:sz w:val="24"/>
                <w:szCs w:val="24"/>
              </w:rPr>
              <w:t>;</w:t>
            </w:r>
          </w:p>
          <w:p w14:paraId="2DFC34A9"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Расстояния от площадок для сушки белья не нормируются.</w:t>
            </w:r>
          </w:p>
          <w:p w14:paraId="3F7D0180"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B20439">
                <w:rPr>
                  <w:rFonts w:ascii="Times New Roman" w:hAnsi="Times New Roman" w:cs="Times New Roman"/>
                  <w:color w:val="000000" w:themeColor="text1"/>
                  <w:sz w:val="24"/>
                  <w:szCs w:val="24"/>
                </w:rPr>
                <w:t>100 м</w:t>
              </w:r>
            </w:smartTag>
            <w:r w:rsidRPr="00B20439">
              <w:rPr>
                <w:rFonts w:ascii="Times New Roman" w:hAnsi="Times New Roman" w:cs="Times New Roman"/>
                <w:color w:val="000000" w:themeColor="text1"/>
                <w:sz w:val="24"/>
                <w:szCs w:val="24"/>
              </w:rPr>
              <w:t xml:space="preserve"> </w:t>
            </w:r>
          </w:p>
        </w:tc>
      </w:tr>
      <w:tr w:rsidR="00B20439" w:rsidRPr="00B20439" w14:paraId="0BB21734" w14:textId="77777777" w:rsidTr="006C333F">
        <w:trPr>
          <w:trHeight w:val="1078"/>
        </w:trPr>
        <w:tc>
          <w:tcPr>
            <w:tcW w:w="2977" w:type="dxa"/>
          </w:tcPr>
          <w:p w14:paraId="16C183F2"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tc>
        <w:tc>
          <w:tcPr>
            <w:tcW w:w="6946" w:type="dxa"/>
          </w:tcPr>
          <w:p w14:paraId="18EFA732"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B20439">
                <w:rPr>
                  <w:rFonts w:ascii="Times New Roman" w:hAnsi="Times New Roman" w:cs="Times New Roman"/>
                  <w:color w:val="000000" w:themeColor="text1"/>
                  <w:sz w:val="24"/>
                  <w:szCs w:val="24"/>
                </w:rPr>
                <w:t>20 м</w:t>
              </w:r>
            </w:smartTag>
            <w:r w:rsidRPr="00B20439">
              <w:rPr>
                <w:rFonts w:ascii="Times New Roman" w:hAnsi="Times New Roman" w:cs="Times New Roman"/>
                <w:color w:val="000000" w:themeColor="text1"/>
                <w:sz w:val="24"/>
                <w:szCs w:val="24"/>
              </w:rPr>
              <w:t xml:space="preserve">, и не более </w:t>
            </w:r>
            <w:smartTag w:uri="urn:schemas-microsoft-com:office:smarttags" w:element="metricconverter">
              <w:smartTagPr>
                <w:attr w:name="ProductID" w:val="100 м"/>
              </w:smartTagPr>
              <w:r w:rsidRPr="00B20439">
                <w:rPr>
                  <w:rFonts w:ascii="Times New Roman" w:hAnsi="Times New Roman" w:cs="Times New Roman"/>
                  <w:color w:val="000000" w:themeColor="text1"/>
                  <w:sz w:val="24"/>
                  <w:szCs w:val="24"/>
                </w:rPr>
                <w:t>100 м</w:t>
              </w:r>
            </w:smartTag>
            <w:r w:rsidRPr="00B20439">
              <w:rPr>
                <w:rFonts w:ascii="Times New Roman" w:hAnsi="Times New Roman" w:cs="Times New Roman"/>
                <w:color w:val="000000" w:themeColor="text1"/>
                <w:sz w:val="24"/>
                <w:szCs w:val="24"/>
              </w:rPr>
              <w:t xml:space="preserve">. </w:t>
            </w:r>
          </w:p>
          <w:p w14:paraId="3CEDD932" w14:textId="77777777" w:rsidR="00E26C97" w:rsidRPr="00B20439" w:rsidRDefault="00E26C97" w:rsidP="006C333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Общее количество контейнеров не более 5 шт.</w:t>
            </w:r>
          </w:p>
        </w:tc>
      </w:tr>
      <w:tr w:rsidR="006D1BC6" w:rsidRPr="00B20439" w14:paraId="15CC4D29" w14:textId="77777777" w:rsidTr="006C333F">
        <w:trPr>
          <w:trHeight w:val="1078"/>
        </w:trPr>
        <w:tc>
          <w:tcPr>
            <w:tcW w:w="2977" w:type="dxa"/>
          </w:tcPr>
          <w:p w14:paraId="4A30D6AB" w14:textId="77777777" w:rsidR="006D1BC6" w:rsidRPr="00B20439" w:rsidRDefault="006D1BC6" w:rsidP="00715A17">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Общественные туалеты, гидронепроницаемые выгребы, септики.</w:t>
            </w:r>
          </w:p>
        </w:tc>
        <w:tc>
          <w:tcPr>
            <w:tcW w:w="6946" w:type="dxa"/>
          </w:tcPr>
          <w:p w14:paraId="4EA8417A" w14:textId="77777777" w:rsidR="006D1BC6" w:rsidRPr="00B20439" w:rsidRDefault="006D1BC6" w:rsidP="00715A17">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B20439">
                <w:rPr>
                  <w:rFonts w:ascii="Times New Roman" w:hAnsi="Times New Roman" w:cs="Times New Roman"/>
                  <w:color w:val="000000" w:themeColor="text1"/>
                  <w:sz w:val="24"/>
                  <w:szCs w:val="24"/>
                </w:rPr>
                <w:t>12 м</w:t>
              </w:r>
            </w:smartTag>
            <w:r w:rsidRPr="00B20439">
              <w:rPr>
                <w:rFonts w:ascii="Times New Roman" w:hAnsi="Times New Roman" w:cs="Times New Roman"/>
                <w:color w:val="000000" w:themeColor="text1"/>
                <w:sz w:val="24"/>
                <w:szCs w:val="24"/>
              </w:rPr>
              <w:t>.</w:t>
            </w:r>
          </w:p>
          <w:p w14:paraId="27E4B99E" w14:textId="77777777" w:rsidR="006D1BC6" w:rsidRPr="00B20439" w:rsidRDefault="006D1BC6" w:rsidP="00715A17">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красной линии не менее - </w:t>
            </w:r>
            <w:smartTag w:uri="urn:schemas-microsoft-com:office:smarttags" w:element="metricconverter">
              <w:smartTagPr>
                <w:attr w:name="ProductID" w:val="10 м"/>
              </w:smartTagPr>
              <w:r w:rsidRPr="00B20439">
                <w:rPr>
                  <w:rFonts w:ascii="Times New Roman" w:hAnsi="Times New Roman" w:cs="Times New Roman"/>
                  <w:color w:val="000000" w:themeColor="text1"/>
                  <w:sz w:val="24"/>
                  <w:szCs w:val="24"/>
                </w:rPr>
                <w:t>10 м</w:t>
              </w:r>
            </w:smartTag>
            <w:r w:rsidRPr="00B20439">
              <w:rPr>
                <w:rFonts w:ascii="Times New Roman" w:hAnsi="Times New Roman" w:cs="Times New Roman"/>
                <w:color w:val="000000" w:themeColor="text1"/>
                <w:sz w:val="24"/>
                <w:szCs w:val="24"/>
              </w:rPr>
              <w:t xml:space="preserve">. </w:t>
            </w:r>
          </w:p>
          <w:p w14:paraId="0CB1A324" w14:textId="77777777" w:rsidR="006D1BC6" w:rsidRPr="00B20439" w:rsidRDefault="006D1BC6" w:rsidP="00715A17">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Расстояние от границы смежного земельного участка не менее - 3 м.</w:t>
            </w:r>
          </w:p>
        </w:tc>
      </w:tr>
    </w:tbl>
    <w:p w14:paraId="59B8D065" w14:textId="77777777" w:rsidR="00E26C97" w:rsidRPr="00B20439" w:rsidRDefault="00E26C97" w:rsidP="002319A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14:paraId="221F9CDE" w14:textId="77777777" w:rsidR="003A5CA8" w:rsidRPr="00B20439" w:rsidRDefault="003A5CA8" w:rsidP="002319A8">
      <w:pPr>
        <w:spacing w:after="0" w:line="240" w:lineRule="auto"/>
        <w:ind w:firstLine="851"/>
        <w:outlineLvl w:val="0"/>
        <w:rPr>
          <w:rFonts w:ascii="Times New Roman" w:hAnsi="Times New Roman" w:cs="Times New Roman"/>
          <w:b/>
          <w:color w:val="000000" w:themeColor="text1"/>
          <w:sz w:val="24"/>
          <w:szCs w:val="24"/>
          <w:u w:val="single"/>
        </w:rPr>
        <w:sectPr w:rsidR="003A5CA8" w:rsidRPr="00B20439" w:rsidSect="00AF13F6">
          <w:footerReference w:type="first" r:id="rId13"/>
          <w:pgSz w:w="11906" w:h="16838"/>
          <w:pgMar w:top="737" w:right="737" w:bottom="851" w:left="1418" w:header="709" w:footer="510" w:gutter="0"/>
          <w:pgNumType w:chapStyle="1"/>
          <w:cols w:space="708"/>
          <w:titlePg/>
          <w:docGrid w:linePitch="360"/>
        </w:sectPr>
      </w:pPr>
      <w:bookmarkStart w:id="344" w:name="_Toc479729798"/>
      <w:bookmarkStart w:id="345" w:name="_Toc485899801"/>
      <w:bookmarkStart w:id="346" w:name="_Toc485902041"/>
      <w:bookmarkStart w:id="347" w:name="_Toc489630288"/>
      <w:bookmarkStart w:id="348" w:name="_Toc489643378"/>
      <w:bookmarkStart w:id="349" w:name="_Toc536726680"/>
      <w:bookmarkStart w:id="350" w:name="_Toc470251890"/>
    </w:p>
    <w:p w14:paraId="31D1B2E3" w14:textId="77777777" w:rsidR="002319A8" w:rsidRPr="00B20439" w:rsidRDefault="003A5CA8" w:rsidP="002319A8">
      <w:pPr>
        <w:spacing w:after="0" w:line="240" w:lineRule="auto"/>
        <w:ind w:firstLine="851"/>
        <w:outlineLvl w:val="0"/>
        <w:rPr>
          <w:rFonts w:ascii="Times New Roman" w:hAnsi="Times New Roman" w:cs="Times New Roman"/>
          <w:i/>
          <w:color w:val="000000" w:themeColor="text1"/>
          <w:sz w:val="24"/>
          <w:szCs w:val="24"/>
        </w:rPr>
      </w:pPr>
      <w:bookmarkStart w:id="351" w:name="_Toc536808496"/>
      <w:bookmarkStart w:id="352" w:name="_Toc61623376"/>
      <w:bookmarkStart w:id="353" w:name="_Toc63921678"/>
      <w:bookmarkStart w:id="354" w:name="_Toc63921858"/>
      <w:bookmarkStart w:id="355" w:name="_Toc115702360"/>
      <w:r w:rsidRPr="00B20439">
        <w:rPr>
          <w:rFonts w:ascii="Times New Roman" w:hAnsi="Times New Roman" w:cs="Times New Roman"/>
          <w:b/>
          <w:color w:val="000000" w:themeColor="text1"/>
          <w:sz w:val="24"/>
          <w:szCs w:val="24"/>
          <w:u w:val="single"/>
        </w:rPr>
        <w:lastRenderedPageBreak/>
        <w:t xml:space="preserve">3) </w:t>
      </w:r>
      <w:r w:rsidR="002319A8" w:rsidRPr="00B20439">
        <w:rPr>
          <w:rFonts w:ascii="Times New Roman" w:hAnsi="Times New Roman" w:cs="Times New Roman"/>
          <w:b/>
          <w:color w:val="000000" w:themeColor="text1"/>
          <w:sz w:val="24"/>
          <w:szCs w:val="24"/>
          <w:u w:val="single"/>
        </w:rPr>
        <w:t>ОД-3. Зона</w:t>
      </w:r>
      <w:r w:rsidR="00026DDF" w:rsidRPr="00B20439">
        <w:rPr>
          <w:rFonts w:ascii="Times New Roman" w:hAnsi="Times New Roman" w:cs="Times New Roman"/>
          <w:b/>
          <w:color w:val="000000" w:themeColor="text1"/>
          <w:sz w:val="24"/>
          <w:szCs w:val="24"/>
          <w:u w:val="single"/>
        </w:rPr>
        <w:t xml:space="preserve"> размещения</w:t>
      </w:r>
      <w:r w:rsidR="002319A8" w:rsidRPr="00B20439">
        <w:rPr>
          <w:rFonts w:ascii="Times New Roman" w:hAnsi="Times New Roman" w:cs="Times New Roman"/>
          <w:b/>
          <w:color w:val="000000" w:themeColor="text1"/>
          <w:sz w:val="24"/>
          <w:szCs w:val="24"/>
          <w:u w:val="single"/>
        </w:rPr>
        <w:t xml:space="preserve"> объектов образования</w:t>
      </w:r>
      <w:bookmarkEnd w:id="344"/>
      <w:bookmarkEnd w:id="345"/>
      <w:bookmarkEnd w:id="346"/>
      <w:bookmarkEnd w:id="347"/>
      <w:bookmarkEnd w:id="348"/>
      <w:bookmarkEnd w:id="349"/>
      <w:bookmarkEnd w:id="351"/>
      <w:bookmarkEnd w:id="352"/>
      <w:bookmarkEnd w:id="353"/>
      <w:bookmarkEnd w:id="354"/>
      <w:bookmarkEnd w:id="355"/>
      <w:r w:rsidR="002319A8" w:rsidRPr="00B20439">
        <w:rPr>
          <w:rFonts w:ascii="Times New Roman" w:hAnsi="Times New Roman" w:cs="Times New Roman"/>
          <w:b/>
          <w:color w:val="000000" w:themeColor="text1"/>
          <w:sz w:val="24"/>
          <w:szCs w:val="24"/>
          <w:u w:val="single"/>
        </w:rPr>
        <w:t xml:space="preserve"> </w:t>
      </w:r>
      <w:bookmarkEnd w:id="350"/>
    </w:p>
    <w:p w14:paraId="54C877D2" w14:textId="77777777" w:rsidR="002319A8" w:rsidRPr="00B20439" w:rsidRDefault="003A5CA8" w:rsidP="002319A8">
      <w:pPr>
        <w:tabs>
          <w:tab w:val="left" w:pos="2520"/>
        </w:tabs>
        <w:spacing w:after="0" w:line="240" w:lineRule="auto"/>
        <w:jc w:val="both"/>
        <w:outlineLvl w:val="0"/>
        <w:rPr>
          <w:rFonts w:ascii="Times New Roman" w:hAnsi="Times New Roman" w:cs="Times New Roman"/>
          <w:color w:val="000000" w:themeColor="text1"/>
          <w:sz w:val="24"/>
          <w:szCs w:val="24"/>
        </w:rPr>
      </w:pPr>
      <w:bookmarkStart w:id="356" w:name="_Toc470251891"/>
      <w:bookmarkStart w:id="357" w:name="_Toc479729799"/>
      <w:bookmarkStart w:id="358" w:name="_Toc485899802"/>
      <w:bookmarkStart w:id="359" w:name="_Toc485902042"/>
      <w:bookmarkStart w:id="360" w:name="_Toc489630289"/>
      <w:bookmarkStart w:id="361" w:name="_Toc489643379"/>
      <w:bookmarkStart w:id="362" w:name="_Toc536726681"/>
      <w:bookmarkStart w:id="363" w:name="_Toc536808497"/>
      <w:bookmarkStart w:id="364" w:name="_Toc61623377"/>
      <w:bookmarkStart w:id="365" w:name="_Toc63921679"/>
      <w:bookmarkStart w:id="366" w:name="_Toc63921859"/>
      <w:bookmarkStart w:id="367" w:name="_Toc115702361"/>
      <w:r w:rsidRPr="00B20439">
        <w:rPr>
          <w:rFonts w:ascii="Times New Roman" w:hAnsi="Times New Roman" w:cs="Times New Roman"/>
          <w:b/>
          <w:color w:val="000000" w:themeColor="text1"/>
          <w:sz w:val="24"/>
          <w:szCs w:val="24"/>
        </w:rPr>
        <w:t>3.1)</w:t>
      </w:r>
      <w:r w:rsidR="002319A8" w:rsidRPr="00B20439">
        <w:rPr>
          <w:rFonts w:ascii="Times New Roman" w:hAnsi="Times New Roman" w:cs="Times New Roman"/>
          <w:b/>
          <w:color w:val="000000" w:themeColor="text1"/>
          <w:sz w:val="24"/>
          <w:szCs w:val="24"/>
        </w:rPr>
        <w:t xml:space="preserve"> Основные виды и параметры разрешенного использования</w:t>
      </w:r>
      <w:r w:rsidR="002319A8"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356"/>
      <w:bookmarkEnd w:id="357"/>
      <w:bookmarkEnd w:id="358"/>
      <w:bookmarkEnd w:id="359"/>
      <w:bookmarkEnd w:id="360"/>
      <w:bookmarkEnd w:id="361"/>
      <w:bookmarkEnd w:id="362"/>
      <w:bookmarkEnd w:id="363"/>
      <w:bookmarkEnd w:id="364"/>
      <w:bookmarkEnd w:id="365"/>
      <w:bookmarkEnd w:id="366"/>
      <w:bookmarkEnd w:id="367"/>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B20439" w:rsidRPr="00B20439" w14:paraId="5349E884" w14:textId="77777777" w:rsidTr="0048492A">
        <w:trPr>
          <w:trHeight w:val="552"/>
        </w:trPr>
        <w:tc>
          <w:tcPr>
            <w:tcW w:w="2977" w:type="dxa"/>
            <w:vAlign w:val="center"/>
          </w:tcPr>
          <w:p w14:paraId="29A98676" w14:textId="77777777" w:rsidR="00026DDF" w:rsidRPr="00B20439" w:rsidRDefault="00026DDF" w:rsidP="002319A8">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946" w:type="dxa"/>
            <w:vAlign w:val="center"/>
          </w:tcPr>
          <w:p w14:paraId="6798282B" w14:textId="77777777" w:rsidR="00026DDF" w:rsidRPr="00B20439" w:rsidRDefault="00026DDF" w:rsidP="00026DDF">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368" w:name="_Toc536808498"/>
            <w:bookmarkStart w:id="369" w:name="_Toc61623378"/>
            <w:bookmarkStart w:id="370" w:name="_Toc63921680"/>
            <w:bookmarkStart w:id="371" w:name="_Toc63921860"/>
            <w:bookmarkStart w:id="372" w:name="_Toc115702362"/>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68"/>
            <w:bookmarkEnd w:id="369"/>
            <w:bookmarkEnd w:id="370"/>
            <w:bookmarkEnd w:id="371"/>
            <w:bookmarkEnd w:id="372"/>
          </w:p>
        </w:tc>
      </w:tr>
      <w:tr w:rsidR="00B20439" w:rsidRPr="00B20439" w14:paraId="1A88CA84" w14:textId="77777777" w:rsidTr="0048492A">
        <w:trPr>
          <w:trHeight w:val="841"/>
        </w:trPr>
        <w:tc>
          <w:tcPr>
            <w:tcW w:w="2977" w:type="dxa"/>
          </w:tcPr>
          <w:p w14:paraId="5569E333" w14:textId="77777777" w:rsidR="00026DDF" w:rsidRPr="00B20439" w:rsidRDefault="00026DDF" w:rsidP="002319A8">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[3.5.1] - Дошкольное, начальное и среднее общее образование</w:t>
            </w:r>
          </w:p>
          <w:p w14:paraId="5A3DEDCC" w14:textId="77777777" w:rsidR="007D152F" w:rsidRPr="00B20439" w:rsidRDefault="007D152F" w:rsidP="003E6773">
            <w:pPr>
              <w:pStyle w:val="ConsPlusTitle"/>
              <w:jc w:val="both"/>
              <w:rPr>
                <w:rFonts w:ascii="Times New Roman" w:hAnsi="Times New Roman" w:cs="Times New Roman"/>
                <w:color w:val="000000" w:themeColor="text1"/>
                <w:sz w:val="24"/>
                <w:szCs w:val="24"/>
              </w:rPr>
            </w:pPr>
          </w:p>
        </w:tc>
        <w:tc>
          <w:tcPr>
            <w:tcW w:w="6946" w:type="dxa"/>
          </w:tcPr>
          <w:p w14:paraId="14D895E3" w14:textId="77777777" w:rsidR="00026DDF" w:rsidRPr="00B20439" w:rsidRDefault="00026DDF"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–500/50000 кв. м</w:t>
            </w:r>
          </w:p>
          <w:p w14:paraId="53FAD2B8" w14:textId="77777777" w:rsidR="00026DDF" w:rsidRPr="00B20439" w:rsidRDefault="00026DDF"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12 м/не регламентируется</w:t>
            </w:r>
          </w:p>
          <w:p w14:paraId="5872D1F5" w14:textId="77777777" w:rsidR="00026DDF" w:rsidRPr="00B20439" w:rsidRDefault="00026DDF" w:rsidP="001374BB">
            <w:pPr>
              <w:spacing w:after="0" w:line="240" w:lineRule="auto"/>
              <w:jc w:val="both"/>
              <w:rPr>
                <w:rFonts w:ascii="Times New Roman" w:hAnsi="Times New Roman" w:cs="Times New Roman"/>
                <w:strike/>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3 этажа</w:t>
            </w:r>
          </w:p>
          <w:p w14:paraId="47ED7A2C" w14:textId="77777777" w:rsidR="00026DDF" w:rsidRPr="00B20439" w:rsidRDefault="00026DD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от уровня земли до верха перекрытия последнего этажа (или конька кровли) - 15 м </w:t>
            </w:r>
          </w:p>
          <w:p w14:paraId="7C74BF79" w14:textId="77777777" w:rsidR="00026DDF" w:rsidRPr="00B20439" w:rsidRDefault="00026DD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- 40%</w:t>
            </w:r>
          </w:p>
          <w:p w14:paraId="25E28ED4" w14:textId="77777777" w:rsidR="00392780" w:rsidRPr="00B20439" w:rsidRDefault="00392780"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7F8E16E1" w14:textId="77777777" w:rsidR="00026DDF" w:rsidRPr="00B20439" w:rsidRDefault="00026DD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Озеленение не менее 50% площади территории</w:t>
            </w:r>
          </w:p>
          <w:p w14:paraId="0910BAF7" w14:textId="77777777" w:rsidR="005800D0" w:rsidRPr="00B20439" w:rsidRDefault="005800D0" w:rsidP="005800D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- 5м </w:t>
            </w:r>
          </w:p>
          <w:p w14:paraId="61E147B5" w14:textId="77777777" w:rsidR="00026DDF" w:rsidRPr="00B20439" w:rsidRDefault="005800D0" w:rsidP="001374B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границ соседнего участка - 3м</w:t>
            </w:r>
          </w:p>
        </w:tc>
      </w:tr>
      <w:tr w:rsidR="00B20439" w:rsidRPr="00B20439" w14:paraId="3560DD85" w14:textId="77777777" w:rsidTr="0048492A">
        <w:trPr>
          <w:trHeight w:val="841"/>
        </w:trPr>
        <w:tc>
          <w:tcPr>
            <w:tcW w:w="2977" w:type="dxa"/>
          </w:tcPr>
          <w:p w14:paraId="0CCDE2AD" w14:textId="77777777" w:rsidR="00026DDF" w:rsidRPr="00B20439" w:rsidRDefault="003E6773" w:rsidP="002319A8">
            <w:pPr>
              <w:shd w:val="clear" w:color="auto" w:fill="FFFFFF"/>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026DDF" w:rsidRPr="00B20439">
              <w:rPr>
                <w:rFonts w:ascii="Times New Roman" w:hAnsi="Times New Roman" w:cs="Times New Roman"/>
                <w:color w:val="000000" w:themeColor="text1"/>
                <w:sz w:val="24"/>
                <w:szCs w:val="24"/>
              </w:rPr>
              <w:t>[3.5.2] - Среднее и высшее профессиональное образование</w:t>
            </w:r>
          </w:p>
          <w:p w14:paraId="517DCD94" w14:textId="77777777" w:rsidR="00026DDF" w:rsidRPr="00B20439" w:rsidRDefault="00026DDF" w:rsidP="0048492A">
            <w:pPr>
              <w:shd w:val="clear" w:color="auto" w:fill="FFFFFF"/>
              <w:spacing w:after="0" w:line="240" w:lineRule="auto"/>
              <w:ind w:left="459"/>
              <w:jc w:val="both"/>
              <w:rPr>
                <w:rFonts w:ascii="Times New Roman" w:hAnsi="Times New Roman" w:cs="Times New Roman"/>
                <w:color w:val="000000" w:themeColor="text1"/>
                <w:sz w:val="24"/>
                <w:szCs w:val="24"/>
              </w:rPr>
            </w:pPr>
          </w:p>
        </w:tc>
        <w:tc>
          <w:tcPr>
            <w:tcW w:w="6946" w:type="dxa"/>
          </w:tcPr>
          <w:p w14:paraId="62449296" w14:textId="77777777" w:rsidR="00026DDF" w:rsidRPr="00B20439" w:rsidRDefault="00026DDF"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–5000 кв. м/50000кв.м</w:t>
            </w:r>
          </w:p>
          <w:p w14:paraId="7BB86CF0" w14:textId="77777777" w:rsidR="00026DDF" w:rsidRPr="00B20439" w:rsidRDefault="00026DDF"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25 м</w:t>
            </w:r>
          </w:p>
          <w:p w14:paraId="6D383B54" w14:textId="77777777" w:rsidR="00026DDF" w:rsidRPr="00B20439" w:rsidRDefault="00026DD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5 этажа.</w:t>
            </w:r>
          </w:p>
          <w:p w14:paraId="2149075E" w14:textId="77777777" w:rsidR="00392780" w:rsidRPr="00B20439" w:rsidRDefault="00026DDF"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sz w:val="24"/>
                <w:szCs w:val="24"/>
              </w:rPr>
              <w:t>Максимальный процент застройки участка - 40%</w:t>
            </w:r>
            <w:r w:rsidR="00392780" w:rsidRPr="00B20439">
              <w:rPr>
                <w:rFonts w:ascii="Times New Roman" w:hAnsi="Times New Roman" w:cs="Times New Roman"/>
                <w:color w:val="000000" w:themeColor="text1"/>
              </w:rPr>
              <w:t xml:space="preserve"> </w:t>
            </w:r>
          </w:p>
          <w:p w14:paraId="09AC72C0" w14:textId="77777777" w:rsidR="00392780" w:rsidRPr="00B20439" w:rsidRDefault="00392780"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37BADBCF" w14:textId="77777777" w:rsidR="00026DDF" w:rsidRPr="00B20439" w:rsidRDefault="00026DDF"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Озеленение не менее 30% площади территории</w:t>
            </w:r>
          </w:p>
          <w:p w14:paraId="168F668C" w14:textId="77777777" w:rsidR="005800D0" w:rsidRPr="00B20439" w:rsidRDefault="00026DDF" w:rsidP="005800D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основного здания от красной линии </w:t>
            </w:r>
            <w:r w:rsidR="005800D0" w:rsidRPr="00B20439">
              <w:rPr>
                <w:rFonts w:ascii="Times New Roman" w:hAnsi="Times New Roman" w:cs="Times New Roman"/>
                <w:color w:val="000000" w:themeColor="text1"/>
                <w:sz w:val="24"/>
                <w:szCs w:val="24"/>
              </w:rPr>
              <w:t>(если не установлены красные линии - от фасадной границы участка)</w:t>
            </w:r>
            <w:r w:rsidRPr="00B20439">
              <w:rPr>
                <w:rFonts w:ascii="Times New Roman" w:hAnsi="Times New Roman" w:cs="Times New Roman"/>
                <w:color w:val="000000" w:themeColor="text1"/>
                <w:sz w:val="24"/>
                <w:szCs w:val="24"/>
              </w:rPr>
              <w:t>- 10 м</w:t>
            </w:r>
          </w:p>
          <w:p w14:paraId="165DD43D" w14:textId="77777777" w:rsidR="00026DDF" w:rsidRPr="00B20439" w:rsidRDefault="005800D0" w:rsidP="005800D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границ соседнего участка - 3м</w:t>
            </w:r>
            <w:r w:rsidR="00026DDF" w:rsidRPr="00B20439">
              <w:rPr>
                <w:rFonts w:ascii="Times New Roman" w:hAnsi="Times New Roman" w:cs="Times New Roman"/>
                <w:color w:val="000000" w:themeColor="text1"/>
                <w:sz w:val="24"/>
                <w:szCs w:val="24"/>
              </w:rPr>
              <w:t xml:space="preserve"> </w:t>
            </w:r>
          </w:p>
          <w:p w14:paraId="28A3F7A9" w14:textId="77777777" w:rsidR="00026DDF" w:rsidRPr="00B20439" w:rsidRDefault="00026DDF" w:rsidP="002319A8">
            <w:pPr>
              <w:autoSpaceDE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tc>
      </w:tr>
      <w:tr w:rsidR="003E6773" w:rsidRPr="00B20439" w14:paraId="558F2004" w14:textId="77777777" w:rsidTr="0048492A">
        <w:trPr>
          <w:trHeight w:val="841"/>
        </w:trPr>
        <w:tc>
          <w:tcPr>
            <w:tcW w:w="2977" w:type="dxa"/>
          </w:tcPr>
          <w:p w14:paraId="601F09F6" w14:textId="77777777" w:rsidR="003E6773" w:rsidRPr="00B20439" w:rsidRDefault="003E6773" w:rsidP="0089038D">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 - Земельные участки (территории) общего пользования</w:t>
            </w:r>
          </w:p>
          <w:p w14:paraId="21CE099F" w14:textId="77777777" w:rsidR="003E6773" w:rsidRPr="00B20439" w:rsidRDefault="003E6773" w:rsidP="0089038D">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p w14:paraId="7853D7C6" w14:textId="77777777" w:rsidR="003E6773" w:rsidRPr="00B20439" w:rsidRDefault="003E6773" w:rsidP="0089038D">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tc>
        <w:tc>
          <w:tcPr>
            <w:tcW w:w="6946" w:type="dxa"/>
          </w:tcPr>
          <w:p w14:paraId="4389BDEA" w14:textId="77777777" w:rsidR="003E6773" w:rsidRPr="00B20439" w:rsidRDefault="003E6773" w:rsidP="0089038D">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1647A4EF" w14:textId="77777777" w:rsidR="003E6773" w:rsidRPr="00B20439" w:rsidRDefault="003E6773" w:rsidP="0089038D">
            <w:pPr>
              <w:spacing w:after="0" w:line="240" w:lineRule="auto"/>
              <w:jc w:val="both"/>
              <w:rPr>
                <w:rFonts w:ascii="Times New Roman" w:hAnsi="Times New Roman" w:cs="Times New Roman"/>
                <w:color w:val="000000" w:themeColor="text1"/>
              </w:rPr>
            </w:pPr>
          </w:p>
        </w:tc>
      </w:tr>
    </w:tbl>
    <w:p w14:paraId="6ECC2652" w14:textId="77777777" w:rsidR="002319A8" w:rsidRPr="00B20439" w:rsidRDefault="002319A8" w:rsidP="002319A8">
      <w:pPr>
        <w:widowControl w:val="0"/>
        <w:spacing w:after="0" w:line="240" w:lineRule="auto"/>
        <w:ind w:firstLine="709"/>
        <w:jc w:val="both"/>
        <w:rPr>
          <w:rFonts w:ascii="Times New Roman" w:hAnsi="Times New Roman" w:cs="Times New Roman"/>
          <w:b/>
          <w:color w:val="000000" w:themeColor="text1"/>
          <w:sz w:val="24"/>
          <w:szCs w:val="24"/>
          <w:u w:val="single"/>
        </w:rPr>
      </w:pPr>
    </w:p>
    <w:p w14:paraId="28E71512" w14:textId="77777777" w:rsidR="002319A8" w:rsidRPr="00B20439" w:rsidRDefault="003A5CA8" w:rsidP="002319A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373" w:name="_Toc470251892"/>
      <w:bookmarkStart w:id="374" w:name="_Toc479729800"/>
      <w:bookmarkStart w:id="375" w:name="_Toc485899803"/>
      <w:bookmarkStart w:id="376" w:name="_Toc485902043"/>
      <w:bookmarkStart w:id="377" w:name="_Toc489630290"/>
      <w:bookmarkStart w:id="378" w:name="_Toc489643380"/>
      <w:bookmarkStart w:id="379" w:name="_Toc536726682"/>
      <w:bookmarkStart w:id="380" w:name="_Toc536808499"/>
      <w:bookmarkStart w:id="381" w:name="_Toc61623379"/>
      <w:bookmarkStart w:id="382" w:name="_Toc63921681"/>
      <w:bookmarkStart w:id="383" w:name="_Toc63921861"/>
      <w:bookmarkStart w:id="384" w:name="_Toc115702363"/>
      <w:r w:rsidRPr="00B20439">
        <w:rPr>
          <w:rFonts w:ascii="Times New Roman" w:hAnsi="Times New Roman" w:cs="Times New Roman"/>
          <w:b/>
          <w:color w:val="000000" w:themeColor="text1"/>
          <w:sz w:val="24"/>
          <w:szCs w:val="24"/>
        </w:rPr>
        <w:t>3.</w:t>
      </w:r>
      <w:r w:rsidR="002319A8"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2319A8"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002319A8"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373"/>
      <w:bookmarkEnd w:id="374"/>
      <w:bookmarkEnd w:id="375"/>
      <w:bookmarkEnd w:id="376"/>
      <w:bookmarkEnd w:id="377"/>
      <w:bookmarkEnd w:id="378"/>
      <w:bookmarkEnd w:id="379"/>
      <w:bookmarkEnd w:id="380"/>
      <w:bookmarkEnd w:id="381"/>
      <w:bookmarkEnd w:id="382"/>
      <w:bookmarkEnd w:id="383"/>
      <w:bookmarkEnd w:id="384"/>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35"/>
        <w:gridCol w:w="6288"/>
      </w:tblGrid>
      <w:tr w:rsidR="00B20439" w:rsidRPr="00B20439" w14:paraId="5B28EBA7" w14:textId="77777777" w:rsidTr="00047FA0">
        <w:trPr>
          <w:trHeight w:val="552"/>
        </w:trPr>
        <w:tc>
          <w:tcPr>
            <w:tcW w:w="3635" w:type="dxa"/>
            <w:vAlign w:val="center"/>
          </w:tcPr>
          <w:p w14:paraId="442021FD" w14:textId="77777777" w:rsidR="00026DDF" w:rsidRPr="00B20439" w:rsidRDefault="00026DDF" w:rsidP="002319A8">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288" w:type="dxa"/>
            <w:vAlign w:val="center"/>
          </w:tcPr>
          <w:p w14:paraId="1FC4C792" w14:textId="77777777" w:rsidR="00026DDF" w:rsidRPr="00B20439" w:rsidRDefault="00026DDF" w:rsidP="00026DDF">
            <w:pPr>
              <w:pStyle w:val="ConsPlusTitle"/>
              <w:jc w:val="both"/>
              <w:outlineLvl w:val="1"/>
              <w:rPr>
                <w:rFonts w:ascii="Times New Roman" w:eastAsiaTheme="minorHAnsi" w:hAnsi="Times New Roman" w:cs="Times New Roman"/>
                <w:bCs w:val="0"/>
                <w:color w:val="000000" w:themeColor="text1"/>
                <w:sz w:val="24"/>
                <w:szCs w:val="24"/>
                <w:lang w:eastAsia="en-US"/>
              </w:rPr>
            </w:pPr>
            <w:bookmarkStart w:id="385" w:name="_Toc536808500"/>
            <w:bookmarkStart w:id="386" w:name="_Toc61623380"/>
            <w:bookmarkStart w:id="387" w:name="_Toc63921682"/>
            <w:bookmarkStart w:id="388" w:name="_Toc63921862"/>
            <w:bookmarkStart w:id="389" w:name="_Toc115702364"/>
            <w:r w:rsidRPr="00B20439">
              <w:rPr>
                <w:rFonts w:ascii="Times New Roman" w:eastAsiaTheme="minorHAnsi" w:hAnsi="Times New Roman" w:cs="Times New Roman"/>
                <w:bCs w:val="0"/>
                <w:color w:val="000000" w:themeColor="text1"/>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85"/>
            <w:bookmarkEnd w:id="386"/>
            <w:bookmarkEnd w:id="387"/>
            <w:bookmarkEnd w:id="388"/>
            <w:bookmarkEnd w:id="389"/>
          </w:p>
        </w:tc>
      </w:tr>
      <w:tr w:rsidR="00B20439" w:rsidRPr="00B20439" w14:paraId="572FACC7" w14:textId="77777777" w:rsidTr="00047FA0">
        <w:trPr>
          <w:trHeight w:val="2815"/>
        </w:trPr>
        <w:tc>
          <w:tcPr>
            <w:tcW w:w="3635" w:type="dxa"/>
            <w:tcBorders>
              <w:bottom w:val="single" w:sz="4" w:space="0" w:color="auto"/>
            </w:tcBorders>
          </w:tcPr>
          <w:p w14:paraId="4BE547AC" w14:textId="77777777" w:rsidR="003E6773" w:rsidRPr="00B20439" w:rsidRDefault="003E6773" w:rsidP="0089038D">
            <w:pPr>
              <w:spacing w:after="0" w:line="240" w:lineRule="auto"/>
              <w:ind w:left="34" w:hanging="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tc>
        <w:tc>
          <w:tcPr>
            <w:tcW w:w="6288" w:type="dxa"/>
            <w:tcBorders>
              <w:bottom w:val="single" w:sz="4" w:space="0" w:color="auto"/>
            </w:tcBorders>
          </w:tcPr>
          <w:p w14:paraId="35FB81CE" w14:textId="77777777" w:rsidR="003E6773" w:rsidRPr="00B20439" w:rsidRDefault="003E6773" w:rsidP="0089038D">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земельных участков - 1 кв. м;</w:t>
            </w:r>
          </w:p>
          <w:p w14:paraId="0CAF7A08" w14:textId="77777777" w:rsidR="003E6773" w:rsidRPr="00B20439" w:rsidRDefault="003E6773" w:rsidP="0089038D">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10000 кв.</w:t>
            </w:r>
          </w:p>
          <w:p w14:paraId="42E92F3E" w14:textId="77777777" w:rsidR="003E6773" w:rsidRPr="00B20439" w:rsidRDefault="003E6773"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строений от уровня земли - 15 м</w:t>
            </w:r>
          </w:p>
          <w:p w14:paraId="06C6290E" w14:textId="77777777" w:rsidR="003E6773" w:rsidRPr="00B20439" w:rsidRDefault="003E6773"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от соседних зданий - в соответствии с размером охранной зоны объекта</w:t>
            </w:r>
          </w:p>
          <w:p w14:paraId="7B21B528" w14:textId="77777777" w:rsidR="003E6773" w:rsidRPr="00B20439" w:rsidRDefault="003E6773"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в границах земельного участка – 60% , для размещения объектов инженерного обеспечения - не регламентируется, определяется в соответствии с нормами отвода земель</w:t>
            </w:r>
          </w:p>
        </w:tc>
      </w:tr>
      <w:tr w:rsidR="00B20439" w:rsidRPr="00B20439" w14:paraId="3265AB3C" w14:textId="77777777" w:rsidTr="003E6773">
        <w:trPr>
          <w:trHeight w:val="2815"/>
        </w:trPr>
        <w:tc>
          <w:tcPr>
            <w:tcW w:w="3635" w:type="dxa"/>
          </w:tcPr>
          <w:p w14:paraId="5B0421D6" w14:textId="77777777" w:rsidR="003E6773" w:rsidRPr="00B20439" w:rsidRDefault="003E6773" w:rsidP="003E677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[3.2.4] - Общежития </w:t>
            </w:r>
          </w:p>
          <w:p w14:paraId="4892FCE3" w14:textId="77777777" w:rsidR="003E6773" w:rsidRPr="00B20439" w:rsidRDefault="003E6773" w:rsidP="003E677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[3.6.1] - Объекты культурно-</w:t>
            </w:r>
            <w:r w:rsidRPr="00B20439">
              <w:rPr>
                <w:rFonts w:ascii="Times New Roman" w:hAnsi="Times New Roman" w:cs="Times New Roman"/>
                <w:color w:val="000000" w:themeColor="text1"/>
                <w:sz w:val="24"/>
                <w:szCs w:val="24"/>
              </w:rPr>
              <w:br/>
              <w:t>досуговой деятельности</w:t>
            </w:r>
          </w:p>
          <w:p w14:paraId="49FC6AC1" w14:textId="77777777" w:rsidR="003E6773" w:rsidRPr="00B20439" w:rsidRDefault="003E6773" w:rsidP="003E677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[3.9.2] - Проведение научных исследований</w:t>
            </w:r>
          </w:p>
          <w:p w14:paraId="7398433B" w14:textId="77777777" w:rsidR="003E6773" w:rsidRPr="00B20439" w:rsidRDefault="003E6773" w:rsidP="003E677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[5.1.2] - Обеспечение занятий спортом в помещениях</w:t>
            </w:r>
          </w:p>
          <w:p w14:paraId="33581576" w14:textId="77777777" w:rsidR="003E6773" w:rsidRPr="00B20439" w:rsidRDefault="003E6773" w:rsidP="003E677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[5.1.3] - Площадки для занятий спортом</w:t>
            </w:r>
          </w:p>
        </w:tc>
        <w:tc>
          <w:tcPr>
            <w:tcW w:w="6288" w:type="dxa"/>
          </w:tcPr>
          <w:p w14:paraId="553C206A" w14:textId="77777777" w:rsidR="003E6773" w:rsidRPr="00B20439" w:rsidRDefault="003E6773" w:rsidP="002319A8">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500 кв. м/ 10000 кв.м</w:t>
            </w:r>
          </w:p>
          <w:p w14:paraId="7EB46675" w14:textId="77777777" w:rsidR="003E6773" w:rsidRPr="00B20439" w:rsidRDefault="003E6773"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этажей - 3 этажа</w:t>
            </w:r>
          </w:p>
          <w:p w14:paraId="69CBA28B" w14:textId="77777777" w:rsidR="003E6773" w:rsidRPr="00B20439" w:rsidRDefault="003E6773"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сооружений от планировочной отметки земли - 15 м </w:t>
            </w:r>
          </w:p>
          <w:p w14:paraId="44279B11" w14:textId="77777777" w:rsidR="003E6773" w:rsidRPr="00B20439" w:rsidRDefault="003E6773"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- 40%</w:t>
            </w:r>
          </w:p>
          <w:p w14:paraId="3E74BC95" w14:textId="77777777" w:rsidR="003E6773" w:rsidRPr="00B20439" w:rsidRDefault="003E6773"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1F737F11" w14:textId="77777777" w:rsidR="003E6773" w:rsidRPr="00B20439" w:rsidRDefault="003E6773"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2CDE67F9" w14:textId="77777777" w:rsidR="003E6773" w:rsidRPr="00B20439" w:rsidRDefault="003E6773"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6B478928" w14:textId="77777777" w:rsidR="003E6773" w:rsidRPr="00B20439" w:rsidRDefault="003E6773" w:rsidP="002319A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отступы строений от границ соседних участков - 3 м, с учетом соблюдения требований технических регламентов</w:t>
            </w:r>
          </w:p>
        </w:tc>
      </w:tr>
      <w:tr w:rsidR="003E6773" w:rsidRPr="00B20439" w14:paraId="762C44EB" w14:textId="77777777" w:rsidTr="00047FA0">
        <w:trPr>
          <w:trHeight w:val="2815"/>
        </w:trPr>
        <w:tc>
          <w:tcPr>
            <w:tcW w:w="3635" w:type="dxa"/>
            <w:tcBorders>
              <w:bottom w:val="single" w:sz="4" w:space="0" w:color="auto"/>
            </w:tcBorders>
          </w:tcPr>
          <w:p w14:paraId="0166DF43" w14:textId="77777777" w:rsidR="003E6773" w:rsidRPr="00B20439" w:rsidRDefault="003E6773" w:rsidP="0089038D">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[4.9] - Служебные гаражи</w:t>
            </w:r>
          </w:p>
          <w:p w14:paraId="628FC53C" w14:textId="77777777" w:rsidR="003E6773" w:rsidRPr="00B20439" w:rsidRDefault="003E6773" w:rsidP="0089038D">
            <w:pPr>
              <w:spacing w:after="0" w:line="240" w:lineRule="auto"/>
              <w:ind w:left="34"/>
              <w:jc w:val="both"/>
              <w:rPr>
                <w:rFonts w:ascii="Times New Roman" w:hAnsi="Times New Roman" w:cs="Times New Roman"/>
                <w:color w:val="000000" w:themeColor="text1"/>
                <w:sz w:val="24"/>
                <w:szCs w:val="24"/>
              </w:rPr>
            </w:pPr>
          </w:p>
          <w:p w14:paraId="408E7BF8" w14:textId="77777777" w:rsidR="003E6773" w:rsidRPr="00B20439" w:rsidRDefault="003E6773" w:rsidP="0089038D">
            <w:pPr>
              <w:spacing w:after="0" w:line="240" w:lineRule="auto"/>
              <w:ind w:left="34"/>
              <w:jc w:val="both"/>
              <w:rPr>
                <w:rFonts w:ascii="Times New Roman" w:hAnsi="Times New Roman" w:cs="Times New Roman"/>
                <w:color w:val="000000" w:themeColor="text1"/>
                <w:sz w:val="24"/>
                <w:szCs w:val="24"/>
              </w:rPr>
            </w:pPr>
          </w:p>
          <w:p w14:paraId="3536B0FC" w14:textId="77777777" w:rsidR="003E6773" w:rsidRPr="00B20439" w:rsidRDefault="003E6773" w:rsidP="0089038D">
            <w:pPr>
              <w:spacing w:after="0" w:line="240" w:lineRule="auto"/>
              <w:ind w:left="34"/>
              <w:jc w:val="both"/>
              <w:rPr>
                <w:rFonts w:ascii="Times New Roman" w:hAnsi="Times New Roman" w:cs="Times New Roman"/>
                <w:color w:val="000000" w:themeColor="text1"/>
                <w:sz w:val="24"/>
                <w:szCs w:val="24"/>
              </w:rPr>
            </w:pPr>
          </w:p>
        </w:tc>
        <w:tc>
          <w:tcPr>
            <w:tcW w:w="6288" w:type="dxa"/>
            <w:tcBorders>
              <w:bottom w:val="single" w:sz="4" w:space="0" w:color="auto"/>
            </w:tcBorders>
          </w:tcPr>
          <w:p w14:paraId="0E308FDD" w14:textId="77777777" w:rsidR="003E6773" w:rsidRPr="00B20439" w:rsidRDefault="003E6773"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25 кв. м / 1500 кв. м</w:t>
            </w:r>
          </w:p>
          <w:p w14:paraId="780BBC5E" w14:textId="77777777" w:rsidR="003E6773" w:rsidRPr="00B20439" w:rsidRDefault="003E6773"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действующим нормативам</w:t>
            </w:r>
          </w:p>
          <w:p w14:paraId="75464CFE" w14:textId="77777777" w:rsidR="003E6773" w:rsidRPr="00B20439" w:rsidRDefault="003E6773"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вместимость наземных автостоянок  - 50 машино-мест</w:t>
            </w:r>
          </w:p>
          <w:p w14:paraId="2504AD60" w14:textId="77777777" w:rsidR="003E6773" w:rsidRPr="00B20439" w:rsidRDefault="003E6773"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- 80%</w:t>
            </w:r>
          </w:p>
          <w:p w14:paraId="3F7C1484" w14:textId="77777777" w:rsidR="003E6773" w:rsidRPr="00B20439" w:rsidRDefault="003E6773"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162BE139" w14:textId="77777777" w:rsidR="003E6773" w:rsidRPr="00B20439" w:rsidRDefault="003E6773"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2C6C164F" w14:textId="77777777" w:rsidR="003E6773" w:rsidRPr="00B20439" w:rsidRDefault="003E6773"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смежных участков - 3 м</w:t>
            </w:r>
          </w:p>
          <w:p w14:paraId="49A09CEE" w14:textId="77777777" w:rsidR="003E6773" w:rsidRPr="00B20439" w:rsidRDefault="003E6773"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w:t>
            </w:r>
          </w:p>
          <w:p w14:paraId="31B13433" w14:textId="77777777" w:rsidR="003E6773" w:rsidRPr="00B20439" w:rsidRDefault="003E6773"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от уровня земли до верха перекрытия последнего этажа (или конька кровли) - 8 м</w:t>
            </w:r>
          </w:p>
        </w:tc>
      </w:tr>
    </w:tbl>
    <w:p w14:paraId="1B5CD4A6" w14:textId="77777777" w:rsidR="002319A8" w:rsidRPr="00B20439" w:rsidRDefault="002319A8" w:rsidP="002319A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14:paraId="53569FB9" w14:textId="77777777" w:rsidR="002319A8" w:rsidRPr="00B20439" w:rsidRDefault="003A5CA8" w:rsidP="002319A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390" w:name="_Toc470251893"/>
      <w:bookmarkStart w:id="391" w:name="_Toc479729801"/>
      <w:bookmarkStart w:id="392" w:name="_Toc485899804"/>
      <w:bookmarkStart w:id="393" w:name="_Toc485902044"/>
      <w:bookmarkStart w:id="394" w:name="_Toc489630291"/>
      <w:bookmarkStart w:id="395" w:name="_Toc489643381"/>
      <w:bookmarkStart w:id="396" w:name="_Toc536726683"/>
      <w:bookmarkStart w:id="397" w:name="_Toc536808501"/>
      <w:bookmarkStart w:id="398" w:name="_Toc61623381"/>
      <w:bookmarkStart w:id="399" w:name="_Toc63921683"/>
      <w:bookmarkStart w:id="400" w:name="_Toc63921863"/>
      <w:bookmarkStart w:id="401" w:name="_Toc115702365"/>
      <w:r w:rsidRPr="00B20439">
        <w:rPr>
          <w:rFonts w:ascii="Times New Roman" w:hAnsi="Times New Roman" w:cs="Times New Roman"/>
          <w:b/>
          <w:color w:val="000000" w:themeColor="text1"/>
          <w:sz w:val="24"/>
          <w:szCs w:val="24"/>
        </w:rPr>
        <w:t>3.3)</w:t>
      </w:r>
      <w:r w:rsidR="002319A8"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2319A8"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390"/>
      <w:bookmarkEnd w:id="391"/>
      <w:bookmarkEnd w:id="392"/>
      <w:bookmarkEnd w:id="393"/>
      <w:bookmarkEnd w:id="394"/>
      <w:bookmarkEnd w:id="395"/>
      <w:bookmarkEnd w:id="396"/>
      <w:bookmarkEnd w:id="397"/>
      <w:bookmarkEnd w:id="398"/>
      <w:bookmarkEnd w:id="399"/>
      <w:bookmarkEnd w:id="400"/>
      <w:bookmarkEnd w:id="40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237"/>
      </w:tblGrid>
      <w:tr w:rsidR="00B20439" w:rsidRPr="00B20439" w14:paraId="74E3A7FF" w14:textId="77777777" w:rsidTr="00047FA0">
        <w:trPr>
          <w:trHeight w:val="552"/>
        </w:trPr>
        <w:tc>
          <w:tcPr>
            <w:tcW w:w="3686" w:type="dxa"/>
            <w:vAlign w:val="center"/>
          </w:tcPr>
          <w:p w14:paraId="3D3A579F" w14:textId="77777777" w:rsidR="0048492A" w:rsidRPr="00B20439" w:rsidRDefault="0048492A" w:rsidP="0048492A">
            <w:pPr>
              <w:spacing w:after="0" w:line="240" w:lineRule="auto"/>
              <w:ind w:firstLine="425"/>
              <w:jc w:val="center"/>
              <w:rPr>
                <w:rFonts w:ascii="Times New Roman" w:eastAsia="SimSun" w:hAnsi="Times New Roman" w:cs="Times New Roman"/>
                <w:color w:val="000000" w:themeColor="text1"/>
                <w:sz w:val="24"/>
                <w:szCs w:val="24"/>
                <w:lang w:eastAsia="zh-CN"/>
              </w:rPr>
            </w:pPr>
            <w:bookmarkStart w:id="402" w:name="_Toc470251894"/>
            <w:bookmarkStart w:id="403" w:name="_Toc479729802"/>
            <w:bookmarkStart w:id="404" w:name="_Toc485899805"/>
            <w:bookmarkStart w:id="405" w:name="_Toc485902045"/>
            <w:bookmarkStart w:id="406" w:name="_Toc489630292"/>
            <w:bookmarkStart w:id="407" w:name="_Toc489643382"/>
            <w:r w:rsidRPr="00B20439">
              <w:rPr>
                <w:rFonts w:ascii="Times New Roman" w:eastAsia="SimSun" w:hAnsi="Times New Roman" w:cs="Times New Roman"/>
                <w:color w:val="000000" w:themeColor="text1"/>
                <w:sz w:val="24"/>
                <w:szCs w:val="24"/>
                <w:lang w:eastAsia="zh-CN"/>
              </w:rPr>
              <w:t>Виды использования</w:t>
            </w:r>
          </w:p>
        </w:tc>
        <w:tc>
          <w:tcPr>
            <w:tcW w:w="6237" w:type="dxa"/>
            <w:vAlign w:val="center"/>
          </w:tcPr>
          <w:p w14:paraId="02403952" w14:textId="77777777" w:rsidR="0048492A" w:rsidRPr="00B20439" w:rsidRDefault="0048492A" w:rsidP="0048492A">
            <w:pPr>
              <w:tabs>
                <w:tab w:val="left" w:pos="2520"/>
              </w:tabs>
              <w:spacing w:after="0" w:line="240" w:lineRule="auto"/>
              <w:ind w:firstLine="425"/>
              <w:jc w:val="center"/>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Предельные параметры разрешенного строительства</w:t>
            </w:r>
          </w:p>
        </w:tc>
      </w:tr>
      <w:tr w:rsidR="00B20439" w:rsidRPr="00B20439" w14:paraId="1A8E647A" w14:textId="77777777" w:rsidTr="00047FA0">
        <w:tc>
          <w:tcPr>
            <w:tcW w:w="3686" w:type="dxa"/>
            <w:shd w:val="clear" w:color="auto" w:fill="auto"/>
            <w:vAlign w:val="center"/>
          </w:tcPr>
          <w:p w14:paraId="5CB0DE18" w14:textId="77777777" w:rsidR="0048492A"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Площадки для сбора твердых бытовых отходов.</w:t>
            </w:r>
          </w:p>
          <w:p w14:paraId="08452440" w14:textId="77777777" w:rsidR="0048492A"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lastRenderedPageBreak/>
              <w:t>Гостевые автостоянки для парковки легковых автомобилей посетителей</w:t>
            </w:r>
          </w:p>
          <w:p w14:paraId="5F8C6372" w14:textId="77777777" w:rsidR="0048492A"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Хозяйственные постройки для содержания инвентаря  и других хозяйственных нужд</w:t>
            </w:r>
          </w:p>
          <w:p w14:paraId="27CFEF19" w14:textId="77777777" w:rsidR="0048492A"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Навесы</w:t>
            </w:r>
          </w:p>
          <w:p w14:paraId="6F144E06" w14:textId="77777777" w:rsidR="0048492A"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Элементы благоустройства</w:t>
            </w:r>
          </w:p>
          <w:p w14:paraId="79022201" w14:textId="77777777" w:rsidR="0048492A"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Площадки для отдыха, спортивные площадки, игровые площадки, плоскостные спортивные сооружения</w:t>
            </w:r>
          </w:p>
          <w:p w14:paraId="61DF7ADF" w14:textId="77777777" w:rsidR="0048492A"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Памятники, объекты монументального искусства </w:t>
            </w:r>
          </w:p>
          <w:p w14:paraId="55799640" w14:textId="77777777" w:rsidR="0048492A"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Пункты охраны</w:t>
            </w:r>
          </w:p>
          <w:p w14:paraId="3485FBE7" w14:textId="77777777" w:rsidR="00B231DE"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Объекты инженерного обеспечения</w:t>
            </w:r>
            <w:r w:rsidR="00B231DE" w:rsidRPr="00B20439">
              <w:rPr>
                <w:rFonts w:ascii="Times New Roman" w:eastAsia="SimSun" w:hAnsi="Times New Roman" w:cs="Times New Roman"/>
                <w:color w:val="000000" w:themeColor="text1"/>
                <w:sz w:val="24"/>
                <w:szCs w:val="24"/>
                <w:lang w:eastAsia="zh-CN"/>
              </w:rPr>
              <w:t xml:space="preserve"> </w:t>
            </w:r>
          </w:p>
          <w:p w14:paraId="131DA0EA" w14:textId="77777777" w:rsidR="0048492A" w:rsidRPr="00B20439" w:rsidRDefault="00B231DE"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Туалеты, гидронепроницаемые выгребы, септики.</w:t>
            </w:r>
          </w:p>
        </w:tc>
        <w:tc>
          <w:tcPr>
            <w:tcW w:w="6237" w:type="dxa"/>
            <w:shd w:val="clear" w:color="auto" w:fill="auto"/>
            <w:vAlign w:val="center"/>
          </w:tcPr>
          <w:p w14:paraId="72B2FC3C" w14:textId="77777777" w:rsidR="0048492A" w:rsidRPr="00B20439" w:rsidRDefault="0048492A" w:rsidP="0048492A">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lastRenderedPageBreak/>
              <w:t>Максимальное количество надземных этажей  – 1 этаж</w:t>
            </w:r>
          </w:p>
          <w:p w14:paraId="578371B9" w14:textId="77777777" w:rsidR="0048492A" w:rsidRPr="00B20439" w:rsidRDefault="0048492A" w:rsidP="0048492A">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Максимальная высота строений - 6 м</w:t>
            </w:r>
          </w:p>
          <w:p w14:paraId="68AE9DA5" w14:textId="77777777" w:rsidR="0048492A" w:rsidRPr="00B20439" w:rsidRDefault="0048492A" w:rsidP="0048492A">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lastRenderedPageBreak/>
              <w:t>Минимальные расстояния от строений до границ соседнего участка - 3 м, при устройстве навесов  – 1м.</w:t>
            </w:r>
          </w:p>
          <w:p w14:paraId="0DE2C22C" w14:textId="77777777" w:rsidR="0048492A" w:rsidRPr="00B20439" w:rsidRDefault="0048492A" w:rsidP="0048492A">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Расстояние строений до красных линий улиц и проездов не менее - 5 м.</w:t>
            </w:r>
          </w:p>
          <w:p w14:paraId="4F3FD5CB" w14:textId="77777777" w:rsidR="0048492A" w:rsidRPr="00B20439" w:rsidRDefault="0048492A" w:rsidP="0048492A">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5EF9B558" w14:textId="77777777" w:rsidR="0048492A" w:rsidRPr="00B20439" w:rsidRDefault="0048492A" w:rsidP="0048492A">
            <w:pPr>
              <w:tabs>
                <w:tab w:val="left" w:pos="-9323"/>
              </w:tabs>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2CAEE0B0" w14:textId="77777777" w:rsidR="0048492A" w:rsidRPr="00B20439" w:rsidRDefault="0048492A" w:rsidP="0048492A">
            <w:pPr>
              <w:tabs>
                <w:tab w:val="left" w:pos="-9323"/>
              </w:tabs>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4BEE931C" w14:textId="77777777" w:rsidR="0048492A" w:rsidRPr="00B20439" w:rsidRDefault="0048492A" w:rsidP="0048492A">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Вспомогательные строения, за исключением гаражей, размещать со стороны улиц не допускается.</w:t>
            </w:r>
          </w:p>
        </w:tc>
      </w:tr>
      <w:tr w:rsidR="0048492A" w:rsidRPr="00B20439" w14:paraId="42E33390" w14:textId="77777777" w:rsidTr="00047FA0">
        <w:tc>
          <w:tcPr>
            <w:tcW w:w="3686" w:type="dxa"/>
            <w:shd w:val="clear" w:color="auto" w:fill="auto"/>
          </w:tcPr>
          <w:p w14:paraId="63B164D9" w14:textId="77777777" w:rsidR="0048492A" w:rsidRPr="00B20439" w:rsidRDefault="0048492A" w:rsidP="0048492A">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Площадки для сбора твердых бытовых отходов.</w:t>
            </w:r>
          </w:p>
        </w:tc>
        <w:tc>
          <w:tcPr>
            <w:tcW w:w="6237" w:type="dxa"/>
            <w:shd w:val="clear" w:color="auto" w:fill="auto"/>
          </w:tcPr>
          <w:p w14:paraId="2776D271" w14:textId="77777777" w:rsidR="0048492A" w:rsidRPr="00B20439" w:rsidRDefault="0048492A" w:rsidP="0048492A">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4740B53" w14:textId="77777777" w:rsidR="0048492A" w:rsidRPr="00B20439" w:rsidRDefault="0048492A" w:rsidP="0048492A">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14:paraId="213DEEEF" w14:textId="77777777" w:rsidR="0048492A" w:rsidRPr="00B20439" w:rsidRDefault="0048492A" w:rsidP="002319A8">
      <w:pPr>
        <w:spacing w:after="0" w:line="240" w:lineRule="auto"/>
        <w:ind w:firstLine="851"/>
        <w:outlineLvl w:val="0"/>
        <w:rPr>
          <w:rFonts w:ascii="Times New Roman" w:hAnsi="Times New Roman" w:cs="Times New Roman"/>
          <w:b/>
          <w:color w:val="000000" w:themeColor="text1"/>
          <w:sz w:val="24"/>
          <w:szCs w:val="24"/>
          <w:u w:val="single"/>
        </w:rPr>
      </w:pPr>
    </w:p>
    <w:p w14:paraId="60041592" w14:textId="77777777" w:rsidR="00026DDF" w:rsidRPr="00B20439" w:rsidRDefault="003A5CA8" w:rsidP="00026DDF">
      <w:pPr>
        <w:spacing w:after="0" w:line="240" w:lineRule="auto"/>
        <w:ind w:firstLine="851"/>
        <w:outlineLvl w:val="0"/>
        <w:rPr>
          <w:rFonts w:ascii="Times New Roman" w:hAnsi="Times New Roman" w:cs="Times New Roman"/>
          <w:i/>
          <w:color w:val="000000" w:themeColor="text1"/>
          <w:sz w:val="24"/>
          <w:szCs w:val="24"/>
        </w:rPr>
      </w:pPr>
      <w:bookmarkStart w:id="408" w:name="_Toc536808502"/>
      <w:bookmarkStart w:id="409" w:name="_Toc61623382"/>
      <w:bookmarkStart w:id="410" w:name="_Toc63921684"/>
      <w:bookmarkStart w:id="411" w:name="_Toc63921864"/>
      <w:bookmarkStart w:id="412" w:name="_Toc115702366"/>
      <w:r w:rsidRPr="00B20439">
        <w:rPr>
          <w:rFonts w:ascii="Times New Roman" w:hAnsi="Times New Roman" w:cs="Times New Roman"/>
          <w:b/>
          <w:color w:val="000000" w:themeColor="text1"/>
          <w:sz w:val="24"/>
          <w:szCs w:val="24"/>
          <w:u w:val="single"/>
        </w:rPr>
        <w:t xml:space="preserve">4) </w:t>
      </w:r>
      <w:r w:rsidR="00026DDF" w:rsidRPr="00B20439">
        <w:rPr>
          <w:rFonts w:ascii="Times New Roman" w:hAnsi="Times New Roman" w:cs="Times New Roman"/>
          <w:b/>
          <w:color w:val="000000" w:themeColor="text1"/>
          <w:sz w:val="24"/>
          <w:szCs w:val="24"/>
          <w:u w:val="single"/>
        </w:rPr>
        <w:t>ОД-4 . Зона размещения объектов здравоохранения</w:t>
      </w:r>
      <w:bookmarkEnd w:id="408"/>
      <w:bookmarkEnd w:id="409"/>
      <w:bookmarkEnd w:id="410"/>
      <w:bookmarkEnd w:id="411"/>
      <w:bookmarkEnd w:id="412"/>
    </w:p>
    <w:p w14:paraId="17BC7E93" w14:textId="77777777" w:rsidR="00026DDF" w:rsidRPr="00B20439" w:rsidRDefault="003A5CA8" w:rsidP="00026DDF">
      <w:pPr>
        <w:tabs>
          <w:tab w:val="left" w:pos="2520"/>
        </w:tabs>
        <w:spacing w:after="0" w:line="240" w:lineRule="auto"/>
        <w:jc w:val="both"/>
        <w:outlineLvl w:val="0"/>
        <w:rPr>
          <w:rFonts w:ascii="Times New Roman" w:hAnsi="Times New Roman" w:cs="Times New Roman"/>
          <w:color w:val="000000" w:themeColor="text1"/>
          <w:sz w:val="24"/>
          <w:szCs w:val="24"/>
        </w:rPr>
      </w:pPr>
      <w:bookmarkStart w:id="413" w:name="_Toc470251895"/>
      <w:bookmarkStart w:id="414" w:name="_Toc479729803"/>
      <w:bookmarkStart w:id="415" w:name="_Toc485899806"/>
      <w:bookmarkStart w:id="416" w:name="_Toc485902046"/>
      <w:bookmarkStart w:id="417" w:name="_Toc489630293"/>
      <w:bookmarkStart w:id="418" w:name="_Toc489643383"/>
      <w:bookmarkStart w:id="419" w:name="_Toc536808503"/>
      <w:bookmarkStart w:id="420" w:name="_Toc61623383"/>
      <w:bookmarkStart w:id="421" w:name="_Toc63921685"/>
      <w:bookmarkStart w:id="422" w:name="_Toc63921865"/>
      <w:bookmarkStart w:id="423" w:name="_Toc115702367"/>
      <w:r w:rsidRPr="00B20439">
        <w:rPr>
          <w:rFonts w:ascii="Times New Roman" w:hAnsi="Times New Roman" w:cs="Times New Roman"/>
          <w:b/>
          <w:color w:val="000000" w:themeColor="text1"/>
          <w:sz w:val="24"/>
          <w:szCs w:val="24"/>
        </w:rPr>
        <w:t>4.</w:t>
      </w:r>
      <w:r w:rsidR="00026DDF" w:rsidRPr="00B20439">
        <w:rPr>
          <w:rFonts w:ascii="Times New Roman" w:hAnsi="Times New Roman" w:cs="Times New Roman"/>
          <w:b/>
          <w:color w:val="000000" w:themeColor="text1"/>
          <w:sz w:val="24"/>
          <w:szCs w:val="24"/>
        </w:rPr>
        <w:t>1</w:t>
      </w:r>
      <w:r w:rsidRPr="00B20439">
        <w:rPr>
          <w:rFonts w:ascii="Times New Roman" w:hAnsi="Times New Roman" w:cs="Times New Roman"/>
          <w:b/>
          <w:color w:val="000000" w:themeColor="text1"/>
          <w:sz w:val="24"/>
          <w:szCs w:val="24"/>
        </w:rPr>
        <w:t>)</w:t>
      </w:r>
      <w:r w:rsidR="00026DDF" w:rsidRPr="00B20439">
        <w:rPr>
          <w:rFonts w:ascii="Times New Roman" w:hAnsi="Times New Roman" w:cs="Times New Roman"/>
          <w:b/>
          <w:color w:val="000000" w:themeColor="text1"/>
          <w:sz w:val="24"/>
          <w:szCs w:val="24"/>
        </w:rPr>
        <w:t xml:space="preserve"> Основные виды и параметры разрешенного использования</w:t>
      </w:r>
      <w:r w:rsidR="00026DDF" w:rsidRPr="00B20439">
        <w:rPr>
          <w:rFonts w:ascii="Times New Roman" w:hAnsi="Times New Roman" w:cs="Times New Roman"/>
          <w:color w:val="000000" w:themeColor="text1"/>
          <w:sz w:val="24"/>
          <w:szCs w:val="24"/>
        </w:rPr>
        <w:t xml:space="preserve"> </w:t>
      </w:r>
      <w:r w:rsidR="00026DDF"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413"/>
      <w:bookmarkEnd w:id="414"/>
      <w:bookmarkEnd w:id="415"/>
      <w:bookmarkEnd w:id="416"/>
      <w:bookmarkEnd w:id="417"/>
      <w:bookmarkEnd w:id="418"/>
      <w:bookmarkEnd w:id="419"/>
      <w:bookmarkEnd w:id="420"/>
      <w:bookmarkEnd w:id="421"/>
      <w:bookmarkEnd w:id="422"/>
      <w:bookmarkEnd w:id="42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tblGrid>
      <w:tr w:rsidR="00B20439" w:rsidRPr="00B20439" w14:paraId="321ADCE0" w14:textId="77777777" w:rsidTr="00047FA0">
        <w:trPr>
          <w:trHeight w:val="552"/>
        </w:trPr>
        <w:tc>
          <w:tcPr>
            <w:tcW w:w="4395" w:type="dxa"/>
            <w:vAlign w:val="center"/>
          </w:tcPr>
          <w:p w14:paraId="35507C89" w14:textId="77777777" w:rsidR="00026DDF" w:rsidRPr="00B20439" w:rsidRDefault="00026DDF" w:rsidP="00026DD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5528" w:type="dxa"/>
            <w:vAlign w:val="center"/>
          </w:tcPr>
          <w:p w14:paraId="6BC650E9" w14:textId="77777777" w:rsidR="00026DDF" w:rsidRPr="00B20439" w:rsidRDefault="00047FA0" w:rsidP="00047FA0">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Cs/>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20B732AD" w14:textId="77777777" w:rsidTr="00047FA0">
        <w:trPr>
          <w:trHeight w:val="841"/>
        </w:trPr>
        <w:tc>
          <w:tcPr>
            <w:tcW w:w="4395" w:type="dxa"/>
          </w:tcPr>
          <w:p w14:paraId="4B985C4F" w14:textId="77777777" w:rsidR="00026DDF" w:rsidRPr="00B20439" w:rsidRDefault="00026DDF" w:rsidP="00026DDF">
            <w:pPr>
              <w:spacing w:after="0" w:line="240" w:lineRule="auto"/>
              <w:ind w:left="176" w:hanging="142"/>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[9.2.1] - Санаторная деятельность</w:t>
            </w:r>
          </w:p>
          <w:p w14:paraId="2F1A21DC" w14:textId="77777777" w:rsidR="00DC236D" w:rsidRPr="00B20439" w:rsidRDefault="00DC236D" w:rsidP="00DC236D">
            <w:pPr>
              <w:pStyle w:val="ConsPlusNormal"/>
              <w:ind w:left="34"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[3.4.1] - Амбулаторно-поликлиническое обслуживание</w:t>
            </w:r>
          </w:p>
          <w:p w14:paraId="1891C2A0" w14:textId="77777777" w:rsidR="00DC236D" w:rsidRPr="00B20439" w:rsidRDefault="00DC236D" w:rsidP="00DC236D">
            <w:pPr>
              <w:pStyle w:val="ConsPlusNormal"/>
              <w:ind w:left="34"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[3.4.2] - Стационарное медицинское обслуживание</w:t>
            </w:r>
          </w:p>
          <w:p w14:paraId="2AE43577" w14:textId="77777777" w:rsidR="00F019EB" w:rsidRPr="00B20439" w:rsidRDefault="00F019EB" w:rsidP="00DC236D">
            <w:pPr>
              <w:pStyle w:val="ConsPlusNormal"/>
              <w:ind w:left="34" w:firstLine="0"/>
              <w:rPr>
                <w:rFonts w:ascii="Times New Roman" w:eastAsiaTheme="minorHAnsi" w:hAnsi="Times New Roman" w:cs="Times New Roman"/>
                <w:color w:val="000000" w:themeColor="text1"/>
                <w:sz w:val="24"/>
                <w:szCs w:val="24"/>
                <w:lang w:eastAsia="en-US"/>
              </w:rPr>
            </w:pPr>
            <w:r w:rsidRPr="00B20439">
              <w:rPr>
                <w:rFonts w:ascii="Times New Roman" w:eastAsiaTheme="minorHAnsi" w:hAnsi="Times New Roman" w:cs="Times New Roman"/>
                <w:color w:val="000000" w:themeColor="text1"/>
                <w:sz w:val="24"/>
                <w:szCs w:val="24"/>
                <w:lang w:eastAsia="en-US"/>
              </w:rPr>
              <w:t>[3.4.3] - Медицинские организации особого назначения</w:t>
            </w:r>
          </w:p>
          <w:p w14:paraId="0FE3D8B2" w14:textId="77777777" w:rsidR="00026DDF" w:rsidRPr="00B20439" w:rsidRDefault="00026DDF" w:rsidP="00CD0A66">
            <w:pPr>
              <w:spacing w:after="0" w:line="240" w:lineRule="auto"/>
              <w:ind w:left="176" w:hanging="142"/>
              <w:rPr>
                <w:rFonts w:ascii="Times New Roman" w:hAnsi="Times New Roman" w:cs="Times New Roman"/>
                <w:color w:val="000000" w:themeColor="text1"/>
                <w:sz w:val="24"/>
                <w:szCs w:val="24"/>
              </w:rPr>
            </w:pPr>
          </w:p>
        </w:tc>
        <w:tc>
          <w:tcPr>
            <w:tcW w:w="5528" w:type="dxa"/>
          </w:tcPr>
          <w:p w14:paraId="32FCDC90" w14:textId="77777777" w:rsidR="00026DDF" w:rsidRPr="00B20439" w:rsidRDefault="00026DDF" w:rsidP="00026DD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047FA0"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300 кв. м</w:t>
            </w:r>
            <w:r w:rsidR="00047FA0" w:rsidRPr="00B20439">
              <w:rPr>
                <w:rFonts w:ascii="Times New Roman" w:hAnsi="Times New Roman" w:cs="Times New Roman"/>
                <w:color w:val="000000" w:themeColor="text1"/>
                <w:sz w:val="24"/>
                <w:szCs w:val="24"/>
              </w:rPr>
              <w:t xml:space="preserve"> / 20000 кв. м</w:t>
            </w:r>
          </w:p>
          <w:p w14:paraId="29A6471F" w14:textId="77777777" w:rsidR="00026DDF" w:rsidRPr="00B20439" w:rsidRDefault="00026DDF" w:rsidP="00026DD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047FA0" w:rsidRPr="00B20439">
              <w:rPr>
                <w:rFonts w:ascii="Times New Roman" w:hAnsi="Times New Roman" w:cs="Times New Roman"/>
                <w:color w:val="000000" w:themeColor="text1"/>
                <w:sz w:val="24"/>
                <w:szCs w:val="24"/>
              </w:rPr>
              <w:t>/ максимальная</w:t>
            </w:r>
            <w:r w:rsidRPr="00B20439">
              <w:rPr>
                <w:rFonts w:ascii="Times New Roman" w:hAnsi="Times New Roman" w:cs="Times New Roman"/>
                <w:color w:val="000000" w:themeColor="text1"/>
                <w:sz w:val="24"/>
                <w:szCs w:val="24"/>
              </w:rPr>
              <w:t xml:space="preserve"> ширина земельного участка вдоль фронта улицы (проезда) – 18 м</w:t>
            </w:r>
            <w:r w:rsidR="00047FA0" w:rsidRPr="00B20439">
              <w:rPr>
                <w:rFonts w:ascii="Times New Roman" w:hAnsi="Times New Roman" w:cs="Times New Roman"/>
                <w:color w:val="000000" w:themeColor="text1"/>
                <w:sz w:val="24"/>
                <w:szCs w:val="24"/>
              </w:rPr>
              <w:t xml:space="preserve"> / не регламентируется</w:t>
            </w:r>
          </w:p>
          <w:p w14:paraId="6B033CB0" w14:textId="77777777" w:rsidR="00026DDF" w:rsidRPr="00B20439" w:rsidRDefault="00026DDF" w:rsidP="00026DD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5 этажа </w:t>
            </w:r>
          </w:p>
          <w:p w14:paraId="763C1043" w14:textId="77777777" w:rsidR="00047FA0" w:rsidRPr="00B20439" w:rsidRDefault="00047FA0" w:rsidP="00026DD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строений от уровня земли - 25 м</w:t>
            </w:r>
          </w:p>
          <w:p w14:paraId="7948E2EE" w14:textId="77777777" w:rsidR="00026DDF" w:rsidRPr="00B20439" w:rsidRDefault="00026DDF" w:rsidP="00026DD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7C36C9C1" w14:textId="77777777" w:rsidR="00392780" w:rsidRPr="00B20439" w:rsidRDefault="00392780"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5CE6F6B6" w14:textId="77777777" w:rsidR="00392780" w:rsidRPr="00B20439" w:rsidRDefault="00392780"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Минимальный процент озеленения земельного участка - 30 %.</w:t>
            </w:r>
          </w:p>
          <w:p w14:paraId="239378DD" w14:textId="77777777" w:rsidR="00026DDF" w:rsidRPr="00B20439" w:rsidRDefault="00026DDF" w:rsidP="00026DD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6B907A78" w14:textId="77777777" w:rsidR="00026DDF" w:rsidRPr="00B20439" w:rsidRDefault="00026DDF" w:rsidP="00026DD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026DDF" w:rsidRPr="00B20439" w14:paraId="73405633" w14:textId="77777777" w:rsidTr="00047FA0">
        <w:trPr>
          <w:trHeight w:val="841"/>
        </w:trPr>
        <w:tc>
          <w:tcPr>
            <w:tcW w:w="4395" w:type="dxa"/>
          </w:tcPr>
          <w:p w14:paraId="2F1FCBAC" w14:textId="77777777" w:rsidR="00F019EB" w:rsidRPr="00B20439" w:rsidRDefault="00CD0A66" w:rsidP="00F019EB">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F019EB" w:rsidRPr="00B20439">
              <w:rPr>
                <w:rFonts w:ascii="Times New Roman" w:hAnsi="Times New Roman" w:cs="Times New Roman"/>
                <w:color w:val="000000" w:themeColor="text1"/>
                <w:sz w:val="24"/>
                <w:szCs w:val="24"/>
              </w:rPr>
              <w:t>[12.0] - Земельные участки (территории) общего пользования</w:t>
            </w:r>
          </w:p>
          <w:p w14:paraId="71D5617E" w14:textId="77777777" w:rsidR="00F019EB" w:rsidRPr="00B20439" w:rsidRDefault="00F019EB" w:rsidP="00F019EB">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p w14:paraId="220A2113" w14:textId="77777777" w:rsidR="00026DDF" w:rsidRPr="00B20439" w:rsidRDefault="00F019EB" w:rsidP="00F019EB">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DC236D" w:rsidRPr="00B20439">
              <w:rPr>
                <w:rFonts w:ascii="Times New Roman" w:hAnsi="Times New Roman" w:cs="Times New Roman"/>
                <w:color w:val="000000" w:themeColor="text1"/>
                <w:sz w:val="24"/>
                <w:szCs w:val="24"/>
              </w:rPr>
              <w:t>[12.0.2] - Благоустройство территории</w:t>
            </w:r>
          </w:p>
        </w:tc>
        <w:tc>
          <w:tcPr>
            <w:tcW w:w="5528" w:type="dxa"/>
          </w:tcPr>
          <w:p w14:paraId="79A3AAF1" w14:textId="77777777" w:rsidR="00CD0A66" w:rsidRPr="00B20439" w:rsidRDefault="00CD0A66" w:rsidP="00CD0A66">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16E1E5FA" w14:textId="77777777" w:rsidR="00026DDF" w:rsidRPr="00B20439" w:rsidRDefault="00026DDF" w:rsidP="00026DD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p>
        </w:tc>
      </w:tr>
    </w:tbl>
    <w:p w14:paraId="0637CD14" w14:textId="77777777" w:rsidR="00026DDF" w:rsidRPr="00B20439" w:rsidRDefault="00026DDF" w:rsidP="00026DDF">
      <w:pPr>
        <w:widowControl w:val="0"/>
        <w:spacing w:after="0" w:line="240" w:lineRule="auto"/>
        <w:ind w:firstLine="709"/>
        <w:jc w:val="both"/>
        <w:rPr>
          <w:rFonts w:ascii="Times New Roman" w:hAnsi="Times New Roman" w:cs="Times New Roman"/>
          <w:b/>
          <w:color w:val="000000" w:themeColor="text1"/>
          <w:sz w:val="24"/>
          <w:szCs w:val="24"/>
          <w:u w:val="single"/>
        </w:rPr>
      </w:pPr>
    </w:p>
    <w:p w14:paraId="25C33722" w14:textId="77777777" w:rsidR="00026DDF" w:rsidRPr="00B20439" w:rsidRDefault="00026DDF" w:rsidP="00026DDF">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color w:val="000000" w:themeColor="text1"/>
          <w:sz w:val="24"/>
          <w:szCs w:val="24"/>
        </w:rPr>
        <w:t xml:space="preserve"> </w:t>
      </w:r>
    </w:p>
    <w:p w14:paraId="4D26D60A" w14:textId="77777777" w:rsidR="00026DDF" w:rsidRPr="00B20439" w:rsidRDefault="00026DDF" w:rsidP="00026DDF">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424" w:name="_Toc470251897"/>
      <w:bookmarkStart w:id="425" w:name="_Toc479729805"/>
      <w:bookmarkStart w:id="426" w:name="_Toc485899808"/>
      <w:bookmarkStart w:id="427" w:name="_Toc485902048"/>
      <w:bookmarkStart w:id="428" w:name="_Toc489630295"/>
      <w:bookmarkStart w:id="429" w:name="_Toc489643385"/>
      <w:bookmarkStart w:id="430" w:name="_Toc536808504"/>
      <w:bookmarkStart w:id="431" w:name="_Toc61623384"/>
      <w:bookmarkStart w:id="432" w:name="_Toc63921686"/>
      <w:bookmarkStart w:id="433" w:name="_Toc63921866"/>
      <w:bookmarkStart w:id="434" w:name="_Toc115702368"/>
      <w:r w:rsidRPr="00B20439">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424"/>
      <w:bookmarkEnd w:id="425"/>
      <w:bookmarkEnd w:id="426"/>
      <w:bookmarkEnd w:id="427"/>
      <w:bookmarkEnd w:id="428"/>
      <w:bookmarkEnd w:id="429"/>
      <w:bookmarkEnd w:id="430"/>
      <w:bookmarkEnd w:id="431"/>
      <w:bookmarkEnd w:id="432"/>
      <w:bookmarkEnd w:id="433"/>
      <w:bookmarkEnd w:id="434"/>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35"/>
        <w:gridCol w:w="6288"/>
      </w:tblGrid>
      <w:tr w:rsidR="00B20439" w:rsidRPr="00B20439" w14:paraId="118456E8" w14:textId="77777777" w:rsidTr="00047FA0">
        <w:trPr>
          <w:trHeight w:val="552"/>
        </w:trPr>
        <w:tc>
          <w:tcPr>
            <w:tcW w:w="3635" w:type="dxa"/>
            <w:vAlign w:val="center"/>
          </w:tcPr>
          <w:p w14:paraId="65EE0A6F" w14:textId="77777777" w:rsidR="00026DDF" w:rsidRPr="00B20439" w:rsidRDefault="00026DDF" w:rsidP="00026DD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288" w:type="dxa"/>
            <w:vAlign w:val="center"/>
          </w:tcPr>
          <w:p w14:paraId="78132521" w14:textId="77777777" w:rsidR="00026DDF" w:rsidRPr="00B20439" w:rsidRDefault="00047FA0" w:rsidP="00047FA0">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Cs/>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7AF26830" w14:textId="77777777" w:rsidTr="00F019EB">
        <w:trPr>
          <w:trHeight w:val="1114"/>
        </w:trPr>
        <w:tc>
          <w:tcPr>
            <w:tcW w:w="3635" w:type="dxa"/>
          </w:tcPr>
          <w:p w14:paraId="1D06B5C2" w14:textId="77777777" w:rsidR="00F019EB" w:rsidRPr="00B20439" w:rsidRDefault="00F019EB" w:rsidP="0089038D">
            <w:pPr>
              <w:spacing w:after="0" w:line="240" w:lineRule="auto"/>
              <w:ind w:left="34" w:hanging="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tc>
        <w:tc>
          <w:tcPr>
            <w:tcW w:w="6288" w:type="dxa"/>
          </w:tcPr>
          <w:p w14:paraId="2577A526" w14:textId="77777777" w:rsidR="00F019EB" w:rsidRPr="00B20439" w:rsidRDefault="00F019EB" w:rsidP="0089038D">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земельных участков - 1 кв. м;</w:t>
            </w:r>
          </w:p>
          <w:p w14:paraId="7A077C31" w14:textId="77777777" w:rsidR="00F019EB" w:rsidRPr="00B20439" w:rsidRDefault="00F019EB" w:rsidP="0089038D">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10000 кв.</w:t>
            </w:r>
          </w:p>
          <w:p w14:paraId="0C345865" w14:textId="77777777" w:rsidR="00F019EB" w:rsidRPr="00B20439" w:rsidRDefault="00F019E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строений от уровня земли - 15 м</w:t>
            </w:r>
          </w:p>
          <w:p w14:paraId="4F2FC014" w14:textId="77777777" w:rsidR="00F019EB" w:rsidRPr="00B20439" w:rsidRDefault="00F019E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от соседних зданий - в соответствии с размером охранной зоны объекта</w:t>
            </w:r>
          </w:p>
          <w:p w14:paraId="75E8B19A" w14:textId="77777777" w:rsidR="00F019EB" w:rsidRPr="00B20439" w:rsidRDefault="00F019E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в границах земельного участка – 60% , для размещения объектов инженерного обеспечения - не регламентируется, определяется в соответствии с нормами отвода земель</w:t>
            </w:r>
          </w:p>
        </w:tc>
      </w:tr>
      <w:tr w:rsidR="00F019EB" w:rsidRPr="00B20439" w14:paraId="68C4BFB7" w14:textId="77777777" w:rsidTr="00047FA0">
        <w:trPr>
          <w:trHeight w:val="1114"/>
        </w:trPr>
        <w:tc>
          <w:tcPr>
            <w:tcW w:w="3635" w:type="dxa"/>
            <w:tcBorders>
              <w:bottom w:val="single" w:sz="4" w:space="0" w:color="auto"/>
            </w:tcBorders>
          </w:tcPr>
          <w:p w14:paraId="4093F465" w14:textId="77777777" w:rsidR="00F019EB" w:rsidRPr="00B20439" w:rsidRDefault="00F019EB" w:rsidP="0089038D">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[4.9] - Служебные гаражи</w:t>
            </w:r>
          </w:p>
          <w:p w14:paraId="0713A362" w14:textId="77777777" w:rsidR="00F019EB" w:rsidRPr="00B20439" w:rsidRDefault="00F019EB" w:rsidP="0089038D">
            <w:pPr>
              <w:spacing w:after="0" w:line="240" w:lineRule="auto"/>
              <w:ind w:left="34"/>
              <w:jc w:val="both"/>
              <w:rPr>
                <w:rFonts w:ascii="Times New Roman" w:hAnsi="Times New Roman" w:cs="Times New Roman"/>
                <w:color w:val="000000" w:themeColor="text1"/>
                <w:sz w:val="24"/>
                <w:szCs w:val="24"/>
              </w:rPr>
            </w:pPr>
          </w:p>
          <w:p w14:paraId="176F8E2B" w14:textId="77777777" w:rsidR="00F019EB" w:rsidRPr="00B20439" w:rsidRDefault="00F019EB" w:rsidP="0089038D">
            <w:pPr>
              <w:spacing w:after="0" w:line="240" w:lineRule="auto"/>
              <w:ind w:left="34"/>
              <w:jc w:val="both"/>
              <w:rPr>
                <w:rFonts w:ascii="Times New Roman" w:hAnsi="Times New Roman" w:cs="Times New Roman"/>
                <w:color w:val="000000" w:themeColor="text1"/>
                <w:sz w:val="24"/>
                <w:szCs w:val="24"/>
              </w:rPr>
            </w:pPr>
          </w:p>
          <w:p w14:paraId="2DADB780" w14:textId="77777777" w:rsidR="00F019EB" w:rsidRPr="00B20439" w:rsidRDefault="00F019EB" w:rsidP="0089038D">
            <w:pPr>
              <w:spacing w:after="0" w:line="240" w:lineRule="auto"/>
              <w:ind w:left="34"/>
              <w:jc w:val="both"/>
              <w:rPr>
                <w:rFonts w:ascii="Times New Roman" w:hAnsi="Times New Roman" w:cs="Times New Roman"/>
                <w:color w:val="000000" w:themeColor="text1"/>
                <w:sz w:val="24"/>
                <w:szCs w:val="24"/>
              </w:rPr>
            </w:pPr>
          </w:p>
        </w:tc>
        <w:tc>
          <w:tcPr>
            <w:tcW w:w="6288" w:type="dxa"/>
            <w:tcBorders>
              <w:bottom w:val="single" w:sz="4" w:space="0" w:color="auto"/>
            </w:tcBorders>
          </w:tcPr>
          <w:p w14:paraId="7C6585F5" w14:textId="77777777" w:rsidR="00F019EB" w:rsidRPr="00B20439" w:rsidRDefault="00F019E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25 кв. м / 1500 кв. м</w:t>
            </w:r>
          </w:p>
          <w:p w14:paraId="5DD10DC0" w14:textId="77777777" w:rsidR="00F019EB" w:rsidRPr="00B20439" w:rsidRDefault="00F019EB"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действующим нормативам</w:t>
            </w:r>
          </w:p>
          <w:p w14:paraId="3809616E" w14:textId="77777777" w:rsidR="00F019EB" w:rsidRPr="00B20439" w:rsidRDefault="00F019E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вместимость наземных автостоянок  - 50 машино-мест</w:t>
            </w:r>
          </w:p>
          <w:p w14:paraId="5AEB9B44" w14:textId="77777777" w:rsidR="00F019EB" w:rsidRPr="00B20439" w:rsidRDefault="00F019E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- 80%</w:t>
            </w:r>
          </w:p>
          <w:p w14:paraId="1BB06589" w14:textId="77777777" w:rsidR="00F019EB" w:rsidRPr="00B20439" w:rsidRDefault="00F019E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5933E679" w14:textId="77777777" w:rsidR="00F019EB" w:rsidRPr="00B20439" w:rsidRDefault="00F019E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371DA884" w14:textId="77777777" w:rsidR="00F019EB" w:rsidRPr="00B20439" w:rsidRDefault="00F019E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смежных участков - 3 м</w:t>
            </w:r>
          </w:p>
          <w:p w14:paraId="07D6B3C3" w14:textId="77777777" w:rsidR="00F019EB" w:rsidRPr="00B20439" w:rsidRDefault="00F019EB"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w:t>
            </w:r>
          </w:p>
          <w:p w14:paraId="52BAF137" w14:textId="77777777" w:rsidR="00F019EB" w:rsidRPr="00B20439" w:rsidRDefault="00F019EB"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от уровня земли до верха перекрытия последнего этажа (или конька кровли) - 8 м</w:t>
            </w:r>
          </w:p>
        </w:tc>
      </w:tr>
    </w:tbl>
    <w:p w14:paraId="5EFBCF88" w14:textId="77777777" w:rsidR="00026DDF" w:rsidRPr="00B20439" w:rsidRDefault="00026DDF" w:rsidP="00026DDF">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435" w:name="_Toc470251898"/>
    </w:p>
    <w:p w14:paraId="7D557E80" w14:textId="77777777" w:rsidR="00026DDF" w:rsidRPr="00B20439" w:rsidRDefault="00026DDF" w:rsidP="00026DDF">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436" w:name="_Toc479729806"/>
      <w:bookmarkStart w:id="437" w:name="_Toc485899809"/>
      <w:bookmarkStart w:id="438" w:name="_Toc485902049"/>
      <w:bookmarkStart w:id="439" w:name="_Toc489630296"/>
      <w:bookmarkStart w:id="440" w:name="_Toc489643386"/>
      <w:bookmarkStart w:id="441" w:name="_Toc536808505"/>
      <w:bookmarkStart w:id="442" w:name="_Toc61623385"/>
      <w:bookmarkStart w:id="443" w:name="_Toc63921687"/>
      <w:bookmarkStart w:id="444" w:name="_Toc63921867"/>
      <w:bookmarkStart w:id="445" w:name="_Toc115702369"/>
      <w:r w:rsidRPr="00B20439">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435"/>
      <w:bookmarkEnd w:id="436"/>
      <w:bookmarkEnd w:id="437"/>
      <w:bookmarkEnd w:id="438"/>
      <w:bookmarkEnd w:id="439"/>
      <w:bookmarkEnd w:id="440"/>
      <w:bookmarkEnd w:id="441"/>
      <w:bookmarkEnd w:id="442"/>
      <w:bookmarkEnd w:id="443"/>
      <w:bookmarkEnd w:id="444"/>
      <w:bookmarkEnd w:id="44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954"/>
      </w:tblGrid>
      <w:tr w:rsidR="00B20439" w:rsidRPr="00B20439" w14:paraId="249976B4" w14:textId="77777777" w:rsidTr="00047FA0">
        <w:trPr>
          <w:trHeight w:val="552"/>
        </w:trPr>
        <w:tc>
          <w:tcPr>
            <w:tcW w:w="3969" w:type="dxa"/>
            <w:vAlign w:val="center"/>
          </w:tcPr>
          <w:p w14:paraId="53E2FC7E" w14:textId="77777777" w:rsidR="00026DDF" w:rsidRPr="00B20439" w:rsidRDefault="00026DDF" w:rsidP="00026DD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5954" w:type="dxa"/>
            <w:vAlign w:val="center"/>
          </w:tcPr>
          <w:p w14:paraId="45FD61B0" w14:textId="77777777" w:rsidR="00026DDF" w:rsidRPr="00B20439" w:rsidRDefault="00026DDF" w:rsidP="00026DDF">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размеры и параметры разрешенного строительства, реконструкции объектов капитального строительства</w:t>
            </w:r>
          </w:p>
        </w:tc>
      </w:tr>
      <w:tr w:rsidR="00026DDF" w:rsidRPr="00B20439" w14:paraId="2EFD7907" w14:textId="77777777" w:rsidTr="00047FA0">
        <w:trPr>
          <w:trHeight w:val="3069"/>
        </w:trPr>
        <w:tc>
          <w:tcPr>
            <w:tcW w:w="3969" w:type="dxa"/>
            <w:vAlign w:val="center"/>
          </w:tcPr>
          <w:p w14:paraId="2E6BA218"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Открытые бассейны, спортивные площадки</w:t>
            </w:r>
          </w:p>
          <w:p w14:paraId="7236503A"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Парковки, гаражи для временного хранения автотранспорта</w:t>
            </w:r>
          </w:p>
          <w:p w14:paraId="28B0B549"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Склады, хозяйственные постройки для содержания инвентаря, топлива и других хозяйственных нужд </w:t>
            </w:r>
          </w:p>
          <w:p w14:paraId="1E2780DF"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p w14:paraId="6C87AC32"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p w14:paraId="2BE5FB6B"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Элементы благоустройства, площадки для отдыха, детские площадки, спортивные площадки и пр.</w:t>
            </w:r>
          </w:p>
          <w:p w14:paraId="30EAF816"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Памятники, объекты монументального искусства</w:t>
            </w:r>
          </w:p>
          <w:p w14:paraId="413C3105"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гражданской обороны (убежища, противорадиационные укрытия и т.п.)</w:t>
            </w:r>
          </w:p>
          <w:p w14:paraId="3D315C2A"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инженерного обеспечения</w:t>
            </w:r>
            <w:r w:rsidR="00B231DE" w:rsidRPr="00B20439">
              <w:rPr>
                <w:rFonts w:ascii="Times New Roman" w:hAnsi="Times New Roman" w:cs="Times New Roman"/>
                <w:color w:val="000000" w:themeColor="text1"/>
                <w:sz w:val="24"/>
                <w:szCs w:val="24"/>
              </w:rPr>
              <w:t xml:space="preserve"> Туалеты, гидронепроницаемые выгребы, септики.</w:t>
            </w:r>
          </w:p>
        </w:tc>
        <w:tc>
          <w:tcPr>
            <w:tcW w:w="5954" w:type="dxa"/>
            <w:vAlign w:val="center"/>
          </w:tcPr>
          <w:p w14:paraId="29A99ECF"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 </w:t>
            </w:r>
            <w:r w:rsidR="00047FA0" w:rsidRPr="00B20439">
              <w:rPr>
                <w:rFonts w:ascii="Times New Roman" w:hAnsi="Times New Roman" w:cs="Times New Roman"/>
                <w:color w:val="000000" w:themeColor="text1"/>
                <w:sz w:val="24"/>
                <w:szCs w:val="24"/>
              </w:rPr>
              <w:t>1</w:t>
            </w:r>
            <w:r w:rsidRPr="00B20439">
              <w:rPr>
                <w:rFonts w:ascii="Times New Roman" w:hAnsi="Times New Roman" w:cs="Times New Roman"/>
                <w:color w:val="000000" w:themeColor="text1"/>
                <w:sz w:val="24"/>
                <w:szCs w:val="24"/>
              </w:rPr>
              <w:t xml:space="preserve"> этаж</w:t>
            </w:r>
          </w:p>
          <w:p w14:paraId="6B3E4616" w14:textId="77777777" w:rsidR="00047FA0" w:rsidRPr="00B20439" w:rsidRDefault="00047FA0"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строений и сооружений - 6 м</w:t>
            </w:r>
          </w:p>
          <w:p w14:paraId="4F13A07E" w14:textId="77777777" w:rsidR="00047FA0" w:rsidRPr="00B20439" w:rsidRDefault="00047FA0" w:rsidP="00047FA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14:paraId="3F00EE32" w14:textId="77777777" w:rsidR="00047FA0" w:rsidRPr="00B20439" w:rsidRDefault="00047FA0" w:rsidP="00047FA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смежного участка - 3 м </w:t>
            </w:r>
          </w:p>
          <w:p w14:paraId="21BEC7A3" w14:textId="77777777" w:rsidR="00026DDF" w:rsidRPr="00B20439" w:rsidRDefault="00026DDF" w:rsidP="00026DD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bl>
    <w:p w14:paraId="4D18DFF4" w14:textId="77777777" w:rsidR="00047FA0" w:rsidRPr="00B20439" w:rsidRDefault="00047FA0" w:rsidP="002319A8">
      <w:pPr>
        <w:spacing w:after="0" w:line="240" w:lineRule="auto"/>
        <w:ind w:firstLine="851"/>
        <w:outlineLvl w:val="0"/>
        <w:rPr>
          <w:rFonts w:ascii="Times New Roman" w:hAnsi="Times New Roman" w:cs="Times New Roman"/>
          <w:b/>
          <w:color w:val="000000" w:themeColor="text1"/>
          <w:sz w:val="24"/>
          <w:szCs w:val="24"/>
          <w:u w:val="single"/>
        </w:rPr>
      </w:pPr>
    </w:p>
    <w:p w14:paraId="4E546862" w14:textId="77777777" w:rsidR="00047FA0" w:rsidRPr="00B20439" w:rsidRDefault="00047FA0" w:rsidP="00A85001">
      <w:pPr>
        <w:pStyle w:val="2"/>
        <w:spacing w:before="0" w:line="240" w:lineRule="auto"/>
        <w:ind w:left="578" w:firstLine="709"/>
        <w:jc w:val="both"/>
        <w:rPr>
          <w:rFonts w:ascii="Times New Roman" w:hAnsi="Times New Roman" w:cs="Times New Roman"/>
          <w:color w:val="000000" w:themeColor="text1"/>
          <w:sz w:val="24"/>
          <w:szCs w:val="24"/>
        </w:rPr>
      </w:pPr>
      <w:bookmarkStart w:id="446" w:name="_Toc536097711"/>
      <w:bookmarkStart w:id="447" w:name="_Toc115702370"/>
      <w:r w:rsidRPr="00B20439">
        <w:rPr>
          <w:rFonts w:ascii="Times New Roman" w:hAnsi="Times New Roman" w:cs="Times New Roman"/>
          <w:color w:val="000000" w:themeColor="text1"/>
          <w:sz w:val="24"/>
          <w:szCs w:val="24"/>
        </w:rPr>
        <w:t xml:space="preserve">Статья </w:t>
      </w:r>
      <w:r w:rsidR="00BA135C" w:rsidRPr="00B20439">
        <w:rPr>
          <w:rFonts w:ascii="Times New Roman" w:hAnsi="Times New Roman" w:cs="Times New Roman"/>
          <w:color w:val="000000" w:themeColor="text1"/>
          <w:sz w:val="24"/>
          <w:szCs w:val="24"/>
        </w:rPr>
        <w:t>59.1</w:t>
      </w:r>
      <w:r w:rsidRPr="00B20439">
        <w:rPr>
          <w:rFonts w:ascii="Times New Roman" w:hAnsi="Times New Roman" w:cs="Times New Roman"/>
          <w:color w:val="000000" w:themeColor="text1"/>
          <w:sz w:val="24"/>
          <w:szCs w:val="24"/>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446"/>
      <w:bookmarkEnd w:id="447"/>
    </w:p>
    <w:p w14:paraId="17356227"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60330E1"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3772936"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3D74F806"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1,0 м - для одноэтажного жилого дома;</w:t>
      </w:r>
    </w:p>
    <w:p w14:paraId="4B5BDE50"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1,5 м - для двухэтажного жилого дома;</w:t>
      </w:r>
    </w:p>
    <w:p w14:paraId="1E6C7EA1"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342989E"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от других построек (баня, гараж и другие) - 1 м;</w:t>
      </w:r>
    </w:p>
    <w:p w14:paraId="6CE5ACBA"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от стволов высокорослых деревьев - 4 м;</w:t>
      </w:r>
    </w:p>
    <w:p w14:paraId="422058C7"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от стволов среднерослых деревьев - 2 м;</w:t>
      </w:r>
    </w:p>
    <w:p w14:paraId="6DFA91D9"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от кустарника - 1 м.</w:t>
      </w:r>
    </w:p>
    <w:p w14:paraId="40BA1D94"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Во избежание затенения, деревья следует высаживать на расстоянии не менее 15 м, а кустарники - не менее 5 м от окон учебных помещений.</w:t>
      </w:r>
    </w:p>
    <w:p w14:paraId="3F0D9866"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079C4E89"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lastRenderedPageBreak/>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127D8A35"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52BBBB6"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6.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29CD389E"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7. Характер ограждения земельных участков жилой застройки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101D6D9"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E9C0750"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42D18904"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Во всех случаях запрещается предусматривать ограждения:</w:t>
      </w:r>
    </w:p>
    <w:p w14:paraId="7B822927"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магазинов, универмагов, торговых центров и других торговых предприятий;</w:t>
      </w:r>
    </w:p>
    <w:p w14:paraId="4B71C10B"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-столовых, кафе, ресторанов и других предприятий общественного питания;</w:t>
      </w:r>
    </w:p>
    <w:p w14:paraId="660790D8"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-предприятий бытового обслуживания населения;</w:t>
      </w:r>
    </w:p>
    <w:p w14:paraId="4B4CA41B"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-поликлиник, диспансеров и других лечебных учреждений, не имеющих стационаров;</w:t>
      </w:r>
    </w:p>
    <w:p w14:paraId="56408064"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-отдельных спортивных зданий (спортивных залов, крытых плавательных бассейнов и т.п.);</w:t>
      </w:r>
    </w:p>
    <w:p w14:paraId="038A5B57"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-зданий управления;</w:t>
      </w:r>
    </w:p>
    <w:p w14:paraId="6DDED85E"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-театров, клубов, Дворцов культуры, кинотеатров и других зрелищных зданий.</w:t>
      </w:r>
    </w:p>
    <w:p w14:paraId="191F7E18"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общих случаях высоту ограждения следует принимать не более 2,0 м. </w:t>
      </w:r>
    </w:p>
    <w:p w14:paraId="68352094"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частных случаях высоту и вид ограждения следует принимать:</w:t>
      </w:r>
    </w:p>
    <w:p w14:paraId="592FC101"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hAnsi="Times New Roman" w:cs="Times New Roman"/>
          <w:color w:val="000000" w:themeColor="text1"/>
          <w:sz w:val="24"/>
          <w:szCs w:val="24"/>
        </w:rPr>
        <w:t>- объекты на территории</w:t>
      </w:r>
      <w:r w:rsidRPr="00B20439">
        <w:rPr>
          <w:rFonts w:ascii="Times New Roman" w:eastAsia="SimSun" w:hAnsi="Times New Roman" w:cs="Times New Roman"/>
          <w:color w:val="000000" w:themeColor="text1"/>
          <w:sz w:val="24"/>
          <w:szCs w:val="24"/>
          <w:lang w:eastAsia="zh-CN"/>
        </w:rPr>
        <w:t xml:space="preserve">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180C2B24"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больницы (кроме инфекционных и психиатрических) - не менее 1,6 м, стальная сетка или железобетонное решетчатое;</w:t>
      </w:r>
    </w:p>
    <w:p w14:paraId="25DFCD83"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14:paraId="15DBCE5E"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детские ясли-сады - не менее 1,6 м, стальная сетка или железобетонное решетчатое;</w:t>
      </w:r>
    </w:p>
    <w:p w14:paraId="2C88B355"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14:paraId="13548CCA"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открытые спортивные площадки в жилых зонах - 2,0-4,5 м, стальная сварная или плетеная сетка повышенного эстетического уровня;</w:t>
      </w:r>
    </w:p>
    <w:p w14:paraId="2DA9CABF"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65D3BF0D" w14:textId="77777777" w:rsidR="00047FA0" w:rsidRPr="00B20439" w:rsidRDefault="00047FA0" w:rsidP="008B6BC4">
      <w:pPr>
        <w:spacing w:after="0"/>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Ограждения земельных участков </w:t>
      </w:r>
      <w:r w:rsidR="008B6BC4" w:rsidRPr="00B20439">
        <w:rPr>
          <w:rFonts w:ascii="Times New Roman" w:hAnsi="Times New Roman" w:cs="Times New Roman"/>
          <w:color w:val="000000" w:themeColor="text1"/>
          <w:sz w:val="24"/>
          <w:szCs w:val="24"/>
        </w:rPr>
        <w:t xml:space="preserve">должны соответствовать требованиям </w:t>
      </w:r>
      <w:hyperlink r:id="rId14" w:anchor="/document/71705482/paragraph/1/doclist/774/showentries/0/highlight/JTVCJTdCJTIybmVlZF9jb3JyZWN0aW9uJTIyJTNBZmFsc2UlMkMlMjJjb250ZXh0JTIyJTNBJTIyJTVDdTA0MjElNUN1MDQxZCU1Q3UwNDM4JTVDdTA0MWYlMjBJSUktMTAtNzUlMjAlNUMlMjIlNUN1MDQxMSU1Q3UwNDNiJTVDdTA0MzAlNUN1MDQz" w:history="1">
        <w:r w:rsidR="008B6BC4" w:rsidRPr="00B20439">
          <w:rPr>
            <w:rFonts w:ascii="Times New Roman" w:eastAsia="SimSun" w:hAnsi="Times New Roman"/>
            <w:color w:val="000000" w:themeColor="text1"/>
            <w:sz w:val="24"/>
            <w:szCs w:val="24"/>
            <w:lang w:eastAsia="zh-CN"/>
          </w:rPr>
          <w:t>СП 82.13330.2016 "Благоустройство территорий". Актуализированная редакция СНиП III-10-</w:t>
        </w:r>
        <w:r w:rsidR="008B6BC4" w:rsidRPr="00B20439">
          <w:rPr>
            <w:rFonts w:ascii="Times New Roman" w:eastAsia="SimSun" w:hAnsi="Times New Roman"/>
            <w:color w:val="000000" w:themeColor="text1"/>
            <w:sz w:val="24"/>
            <w:szCs w:val="24"/>
            <w:lang w:eastAsia="zh-CN"/>
          </w:rPr>
          <w:lastRenderedPageBreak/>
          <w:t>75 (утв. приказом Министерства строительства и жилищно-коммунального хозяйства РФ от 16 декабря 2016 г. N 972/пр),</w:t>
        </w:r>
      </w:hyperlink>
      <w:r w:rsidR="008B6BC4" w:rsidRPr="00B20439">
        <w:rPr>
          <w:rFonts w:ascii="Times New Roman" w:eastAsia="SimSun" w:hAnsi="Times New Roman" w:cs="Times New Roman"/>
          <w:color w:val="000000" w:themeColor="text1"/>
          <w:sz w:val="24"/>
          <w:szCs w:val="24"/>
          <w:lang w:eastAsia="zh-CN"/>
        </w:rPr>
        <w:t xml:space="preserve"> а также</w:t>
      </w:r>
      <w:r w:rsidRPr="00B20439">
        <w:rPr>
          <w:rFonts w:ascii="Times New Roman" w:hAnsi="Times New Roman" w:cs="Times New Roman"/>
          <w:color w:val="000000" w:themeColor="text1"/>
          <w:sz w:val="24"/>
          <w:szCs w:val="24"/>
        </w:rPr>
        <w:t xml:space="preserve">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14:paraId="0755425F"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6CDFF885" w14:textId="77777777" w:rsidR="00047FA0" w:rsidRPr="00B20439" w:rsidRDefault="00047FA0" w:rsidP="00047FA0">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8. Объекты общественного назначения должны обеспечиваться необходимым расчетным количеством  парковочных мест в границах земельного участка.</w:t>
      </w:r>
    </w:p>
    <w:p w14:paraId="674E077E" w14:textId="77777777" w:rsidR="00047FA0" w:rsidRPr="00B20439" w:rsidRDefault="00047FA0" w:rsidP="00047FA0">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Нормы расчета стоянок автомобилей предусматриваются в соответствии с </w:t>
      </w:r>
      <w:r w:rsidRPr="00B20439">
        <w:rPr>
          <w:rFonts w:ascii="Times New Roman" w:hAnsi="Times New Roman" w:cs="Times New Roman"/>
          <w:strike/>
          <w:color w:val="000000" w:themeColor="text1"/>
          <w:sz w:val="24"/>
          <w:szCs w:val="24"/>
          <w:highlight w:val="red"/>
        </w:rPr>
        <w:t>Приложением «К» СП 42.13330.2011 «Градостроительство. Планировка и застройка городских и сельских поселений», региональными и местными</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strike/>
          <w:color w:val="000000" w:themeColor="text1"/>
          <w:sz w:val="24"/>
          <w:szCs w:val="24"/>
          <w:highlight w:val="red"/>
        </w:rPr>
        <w:t>нормативами градостроительного проектирования.</w:t>
      </w:r>
      <w:r w:rsidR="005800D0" w:rsidRPr="00B20439">
        <w:rPr>
          <w:rFonts w:ascii="Times New Roman" w:hAnsi="Times New Roman" w:cs="Times New Roman"/>
          <w:strike/>
          <w:color w:val="000000" w:themeColor="text1"/>
          <w:sz w:val="24"/>
          <w:szCs w:val="24"/>
        </w:rPr>
        <w:t xml:space="preserve"> </w:t>
      </w:r>
      <w:r w:rsidR="005800D0" w:rsidRPr="00B20439">
        <w:rPr>
          <w:rFonts w:ascii="Times New Roman" w:hAnsi="Times New Roman" w:cs="Times New Roman"/>
          <w:color w:val="000000" w:themeColor="text1"/>
          <w:sz w:val="24"/>
          <w:szCs w:val="24"/>
        </w:rPr>
        <w:t>Положениями таблицы 108 Нормативов градостроительного проектирования Краснодарского края</w:t>
      </w:r>
    </w:p>
    <w:p w14:paraId="37824C4F" w14:textId="77777777" w:rsidR="00DA43E2" w:rsidRPr="00B20439" w:rsidRDefault="00047FA0" w:rsidP="00DA43E2">
      <w:pPr>
        <w:spacing w:after="0" w:line="240" w:lineRule="auto"/>
        <w:jc w:val="both"/>
        <w:rPr>
          <w:rFonts w:ascii="Times New Roma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lang w:eastAsia="zh-CN"/>
        </w:rPr>
        <w:t xml:space="preserve">9. </w:t>
      </w:r>
      <w:bookmarkStart w:id="448" w:name="_Toc470251896"/>
      <w:r w:rsidRPr="00B20439">
        <w:rPr>
          <w:rFonts w:ascii="Times New Roman" w:eastAsia="SimSun" w:hAnsi="Times New Roman" w:cs="Times New Roman"/>
          <w:color w:val="000000" w:themeColor="text1"/>
          <w:sz w:val="24"/>
          <w:szCs w:val="24"/>
          <w:lang w:eastAsia="zh-CN"/>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15" w:history="1">
        <w:r w:rsidRPr="00B20439">
          <w:rPr>
            <w:rFonts w:ascii="Times New Roman" w:eastAsia="SimSun" w:hAnsi="Times New Roman" w:cs="Times New Roman"/>
            <w:strike/>
            <w:color w:val="000000" w:themeColor="text1"/>
            <w:sz w:val="24"/>
            <w:szCs w:val="24"/>
            <w:highlight w:val="red"/>
            <w:lang w:eastAsia="zh-CN"/>
          </w:rPr>
          <w:t>СП 118.13330.2012 «Общественные здания и сооружения»</w:t>
        </w:r>
      </w:hyperlink>
      <w:r w:rsidRPr="00B20439">
        <w:rPr>
          <w:rFonts w:ascii="Times New Roman" w:eastAsia="SimSun" w:hAnsi="Times New Roman" w:cs="Times New Roman"/>
          <w:strike/>
          <w:color w:val="000000" w:themeColor="text1"/>
          <w:sz w:val="24"/>
          <w:szCs w:val="24"/>
          <w:highlight w:val="red"/>
          <w:lang w:eastAsia="zh-CN"/>
        </w:rPr>
        <w:t>,</w:t>
      </w:r>
      <w:r w:rsidRPr="00B20439">
        <w:rPr>
          <w:rFonts w:ascii="Times New Roman" w:eastAsia="SimSun" w:hAnsi="Times New Roman" w:cs="Times New Roman"/>
          <w:color w:val="000000" w:themeColor="text1"/>
          <w:sz w:val="24"/>
          <w:szCs w:val="24"/>
          <w:lang w:eastAsia="zh-CN"/>
        </w:rPr>
        <w:t xml:space="preserve"> </w:t>
      </w:r>
      <w:hyperlink r:id="rId16" w:history="1">
        <w:r w:rsidRPr="00B20439">
          <w:rPr>
            <w:rFonts w:ascii="Times New Roman" w:eastAsia="SimSun" w:hAnsi="Times New Roman" w:cs="Times New Roman"/>
            <w:strike/>
            <w:color w:val="000000" w:themeColor="text1"/>
            <w:sz w:val="24"/>
            <w:szCs w:val="24"/>
            <w:highlight w:val="red"/>
            <w:lang w:eastAsia="zh-CN"/>
          </w:rPr>
          <w:t>СанПиН 2.1.3.2630 -10. «Санитарно-эпидемиологические требования к организациям, осуществляющим медицинскую деятельность»</w:t>
        </w:r>
      </w:hyperlink>
      <w:r w:rsidRPr="00B20439">
        <w:rPr>
          <w:rFonts w:ascii="Times New Roman" w:eastAsia="SimSun" w:hAnsi="Times New Roman" w:cs="Times New Roman"/>
          <w:strike/>
          <w:color w:val="000000" w:themeColor="text1"/>
          <w:sz w:val="24"/>
          <w:szCs w:val="24"/>
          <w:highlight w:val="red"/>
          <w:lang w:eastAsia="zh-CN"/>
        </w:rPr>
        <w:t xml:space="preserve"> и иных действующих нормативов</w:t>
      </w:r>
      <w:bookmarkEnd w:id="448"/>
      <w:r w:rsidR="0014144A" w:rsidRPr="00B20439">
        <w:rPr>
          <w:rFonts w:ascii="Arial" w:hAnsi="Arial" w:cs="Arial"/>
          <w:color w:val="000000" w:themeColor="text1"/>
          <w:sz w:val="30"/>
          <w:szCs w:val="30"/>
          <w:shd w:val="clear" w:color="auto" w:fill="FFFFFF"/>
        </w:rPr>
        <w:t xml:space="preserve"> </w:t>
      </w:r>
      <w:r w:rsidR="0014144A" w:rsidRPr="00B20439">
        <w:rPr>
          <w:rFonts w:ascii="Times New Roman" w:hAnsi="Times New Roman" w:cs="Times New Roman"/>
          <w:color w:val="000000" w:themeColor="text1"/>
          <w:sz w:val="24"/>
          <w:szCs w:val="24"/>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p>
    <w:p w14:paraId="1CB63CE1" w14:textId="77777777" w:rsidR="00DA43E2" w:rsidRPr="00B20439" w:rsidRDefault="00DA43E2" w:rsidP="00DA43E2">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Дошкольные образовательные организации размещаются в соответствии с СанПиН 2.4.1.3049-13"Санитарно-эпидемиологические требования к устройству, содержанию и организации режима работы дошкольных образовательных организаций".</w:t>
      </w:r>
    </w:p>
    <w:p w14:paraId="164A56D6" w14:textId="77777777" w:rsidR="00047FA0" w:rsidRPr="00B20439" w:rsidRDefault="00047FA0" w:rsidP="00047FA0">
      <w:pPr>
        <w:pStyle w:val="ConsPlusNormal"/>
        <w:ind w:firstLine="709"/>
        <w:jc w:val="both"/>
        <w:rPr>
          <w:rFonts w:ascii="Times New Roman" w:eastAsia="SimSun" w:hAnsi="Times New Roman" w:cs="Times New Roman"/>
          <w:strike/>
          <w:color w:val="000000" w:themeColor="text1"/>
          <w:sz w:val="24"/>
          <w:szCs w:val="24"/>
          <w:highlight w:val="red"/>
          <w:lang w:eastAsia="zh-CN"/>
        </w:rPr>
      </w:pPr>
      <w:r w:rsidRPr="00B20439">
        <w:rPr>
          <w:rFonts w:ascii="Times New Roman" w:eastAsia="SimSun" w:hAnsi="Times New Roman" w:cs="Times New Roman"/>
          <w:strike/>
          <w:color w:val="000000" w:themeColor="text1"/>
          <w:sz w:val="24"/>
          <w:szCs w:val="24"/>
          <w:highlight w:val="red"/>
          <w:lang w:eastAsia="zh-CN"/>
        </w:rPr>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sidRPr="00B20439">
          <w:rPr>
            <w:rFonts w:ascii="Times New Roman" w:eastAsia="SimSun" w:hAnsi="Times New Roman" w:cs="Times New Roman"/>
            <w:strike/>
            <w:color w:val="000000" w:themeColor="text1"/>
            <w:sz w:val="24"/>
            <w:szCs w:val="24"/>
            <w:highlight w:val="red"/>
            <w:lang w:eastAsia="zh-CN"/>
          </w:rPr>
          <w:t>приложением 6</w:t>
        </w:r>
      </w:hyperlink>
      <w:r w:rsidRPr="00B20439">
        <w:rPr>
          <w:rFonts w:ascii="Times New Roman" w:eastAsia="SimSun" w:hAnsi="Times New Roman" w:cs="Times New Roman"/>
          <w:strike/>
          <w:color w:val="000000" w:themeColor="text1"/>
          <w:sz w:val="24"/>
          <w:szCs w:val="24"/>
          <w:highlight w:val="red"/>
          <w:lang w:eastAsia="zh-CN"/>
        </w:rPr>
        <w:t xml:space="preserve"> к Нормативам Градостроительного проектирования КК.</w:t>
      </w:r>
    </w:p>
    <w:p w14:paraId="3CF21414" w14:textId="77777777" w:rsidR="00047FA0" w:rsidRPr="00B20439" w:rsidRDefault="00047FA0" w:rsidP="00047FA0">
      <w:pPr>
        <w:pStyle w:val="ConsPlusNormal"/>
        <w:ind w:firstLine="709"/>
        <w:jc w:val="both"/>
        <w:rPr>
          <w:rFonts w:ascii="Times New Roman" w:eastAsia="SimSun" w:hAnsi="Times New Roman" w:cs="Times New Roman"/>
          <w:strike/>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w:t>
      </w:r>
      <w:r w:rsidR="00DA43E2" w:rsidRPr="00B20439">
        <w:rPr>
          <w:rFonts w:ascii="Times New Roman" w:eastAsia="SimSun" w:hAnsi="Times New Roman" w:cs="Times New Roman"/>
          <w:color w:val="000000" w:themeColor="text1"/>
          <w:sz w:val="24"/>
          <w:szCs w:val="24"/>
          <w:lang w:eastAsia="zh-CN"/>
        </w:rPr>
        <w:t xml:space="preserve">. </w:t>
      </w:r>
      <w:r w:rsidRPr="00B20439">
        <w:rPr>
          <w:rFonts w:ascii="Times New Roman" w:eastAsia="SimSun" w:hAnsi="Times New Roman" w:cs="Times New Roman"/>
          <w:strike/>
          <w:color w:val="000000" w:themeColor="text1"/>
          <w:sz w:val="24"/>
          <w:szCs w:val="24"/>
          <w:highlight w:val="red"/>
          <w:lang w:eastAsia="zh-CN"/>
        </w:rPr>
        <w:t xml:space="preserve"> и </w:t>
      </w:r>
      <w:hyperlink w:anchor="Par9596" w:history="1">
        <w:r w:rsidRPr="00B20439">
          <w:rPr>
            <w:rFonts w:ascii="Times New Roman" w:eastAsia="SimSun" w:hAnsi="Times New Roman" w:cs="Times New Roman"/>
            <w:strike/>
            <w:color w:val="000000" w:themeColor="text1"/>
            <w:sz w:val="24"/>
            <w:szCs w:val="24"/>
            <w:highlight w:val="red"/>
            <w:lang w:eastAsia="zh-CN"/>
          </w:rPr>
          <w:t>приложением 6</w:t>
        </w:r>
      </w:hyperlink>
      <w:r w:rsidRPr="00B20439">
        <w:rPr>
          <w:rFonts w:ascii="Times New Roman" w:eastAsia="SimSun" w:hAnsi="Times New Roman" w:cs="Times New Roman"/>
          <w:strike/>
          <w:color w:val="000000" w:themeColor="text1"/>
          <w:sz w:val="24"/>
          <w:szCs w:val="24"/>
          <w:highlight w:val="red"/>
          <w:lang w:eastAsia="zh-CN"/>
        </w:rPr>
        <w:t xml:space="preserve"> к Нормативам Градостроительного проектирования КК.</w:t>
      </w:r>
    </w:p>
    <w:p w14:paraId="2DF90FEB"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Учреждения начального профессионального образования следует размещать в соответствии с требованиями </w:t>
      </w:r>
      <w:hyperlink r:id="rId17" w:history="1">
        <w:r w:rsidRPr="00B20439">
          <w:rPr>
            <w:rFonts w:ascii="Times New Roman" w:eastAsia="SimSun" w:hAnsi="Times New Roman" w:cs="Times New Roman"/>
            <w:color w:val="000000" w:themeColor="text1"/>
            <w:sz w:val="24"/>
            <w:szCs w:val="24"/>
            <w:lang w:eastAsia="zh-CN"/>
          </w:rPr>
          <w:t>СанПиН 2.4.3.1186-03</w:t>
        </w:r>
      </w:hyperlink>
      <w:r w:rsidRPr="00B20439">
        <w:rPr>
          <w:rFonts w:ascii="Times New Roman" w:eastAsia="SimSun" w:hAnsi="Times New Roman" w:cs="Times New Roman"/>
          <w:color w:val="000000" w:themeColor="text1"/>
          <w:sz w:val="24"/>
          <w:szCs w:val="24"/>
          <w:lang w:eastAsia="zh-CN"/>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14:paraId="46E47D3E" w14:textId="77777777" w:rsidR="00047FA0" w:rsidRPr="00B20439" w:rsidRDefault="00047FA0" w:rsidP="00047FA0">
      <w:pPr>
        <w:pStyle w:val="ConsPlusNormal"/>
        <w:ind w:firstLine="709"/>
        <w:jc w:val="both"/>
        <w:rPr>
          <w:rFonts w:ascii="Times New Roman" w:eastAsia="SimSun" w:hAnsi="Times New Roman" w:cs="Times New Roman"/>
          <w:strike/>
          <w:color w:val="000000" w:themeColor="text1"/>
          <w:sz w:val="24"/>
          <w:szCs w:val="24"/>
          <w:lang w:eastAsia="zh-CN"/>
        </w:rPr>
      </w:pPr>
      <w:r w:rsidRPr="00B20439">
        <w:rPr>
          <w:rFonts w:ascii="Times New Roman" w:eastAsia="SimSun" w:hAnsi="Times New Roman" w:cs="Times New Roman"/>
          <w:strike/>
          <w:color w:val="000000" w:themeColor="text1"/>
          <w:sz w:val="24"/>
          <w:szCs w:val="24"/>
          <w:highlight w:val="red"/>
          <w:lang w:eastAsia="zh-CN"/>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14:paraId="46A58951" w14:textId="77777777" w:rsidR="00DA43E2" w:rsidRPr="00B20439" w:rsidRDefault="00DA43E2" w:rsidP="00047FA0">
      <w:pPr>
        <w:pStyle w:val="ConsPlusNormal"/>
        <w:ind w:firstLine="709"/>
        <w:jc w:val="both"/>
        <w:rPr>
          <w:rFonts w:ascii="Times New Roman" w:eastAsiaTheme="minorHAnsi" w:hAnsi="Times New Roman" w:cs="Times New Roman"/>
          <w:color w:val="000000" w:themeColor="text1"/>
          <w:sz w:val="24"/>
          <w:szCs w:val="24"/>
          <w:lang w:eastAsia="en-US"/>
        </w:rPr>
      </w:pPr>
      <w:r w:rsidRPr="00B20439">
        <w:rPr>
          <w:rFonts w:ascii="Times New Roman" w:eastAsiaTheme="minorHAnsi" w:hAnsi="Times New Roman" w:cs="Times New Roman"/>
          <w:color w:val="000000" w:themeColor="text1"/>
          <w:sz w:val="24"/>
          <w:szCs w:val="24"/>
          <w:lang w:eastAsia="en-US"/>
        </w:rPr>
        <w:t>При проектировании объектов необходимо руководствоваться Санитарными правилами СП 2.4.3648-20 "Санитарно-эпидемиологические требования к организациям воспитания и обучения, отдыха и оздоровления детей и молодежи"</w:t>
      </w:r>
      <w:r w:rsidR="00702453" w:rsidRPr="00B20439">
        <w:rPr>
          <w:rFonts w:ascii="Times New Roman" w:eastAsiaTheme="minorHAnsi" w:hAnsi="Times New Roman" w:cs="Times New Roman"/>
          <w:color w:val="000000" w:themeColor="text1"/>
          <w:sz w:val="24"/>
          <w:szCs w:val="24"/>
          <w:lang w:eastAsia="en-US"/>
        </w:rPr>
        <w:t>, "СП 118.13330.2012*. Свод правил. Общественные здания и сооружения. Актуализированная редакция СНиП 31-06- 2009"</w:t>
      </w:r>
    </w:p>
    <w:p w14:paraId="5791C171" w14:textId="77777777" w:rsidR="00AA7105" w:rsidRPr="00B20439" w:rsidRDefault="00047FA0" w:rsidP="00AA7105">
      <w:pPr>
        <w:spacing w:after="0" w:line="240" w:lineRule="auto"/>
        <w:ind w:firstLine="709"/>
        <w:jc w:val="both"/>
        <w:rPr>
          <w:rFonts w:ascii="Times New Roma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lang w:eastAsia="zh-CN"/>
        </w:rPr>
        <w:t>10. Размеры земельного участка для отдельно стоящего о</w:t>
      </w:r>
      <w:r w:rsidR="00AA7105" w:rsidRPr="00B20439">
        <w:rPr>
          <w:rFonts w:ascii="Times New Roman" w:eastAsia="SimSun" w:hAnsi="Times New Roman" w:cs="Times New Roman"/>
          <w:color w:val="000000" w:themeColor="text1"/>
          <w:sz w:val="24"/>
          <w:szCs w:val="24"/>
          <w:lang w:eastAsia="zh-CN"/>
        </w:rPr>
        <w:t xml:space="preserve">бъекта дошкольного  образования принимаются в соответствии с </w:t>
      </w:r>
      <w:r w:rsidR="00AA7105" w:rsidRPr="00B20439">
        <w:rPr>
          <w:rFonts w:ascii="Times New Roman" w:hAnsi="Times New Roman" w:cs="Times New Roman"/>
          <w:color w:val="000000" w:themeColor="text1"/>
          <w:sz w:val="24"/>
          <w:szCs w:val="24"/>
        </w:rPr>
        <w:t>СП 42.13330.2016 (СНиП 2.07.01-89* Градостроительство. Планировка и застройка городских и сельских поселений и Нормативов градостроительного проектирования Краснодарского края.</w:t>
      </w:r>
    </w:p>
    <w:p w14:paraId="0DB6DDCD" w14:textId="77777777" w:rsidR="00047FA0" w:rsidRPr="00B20439" w:rsidRDefault="00047FA0" w:rsidP="00AA7105">
      <w:pPr>
        <w:autoSpaceDE w:val="0"/>
        <w:autoSpaceDN w:val="0"/>
        <w:adjustRightInd w:val="0"/>
        <w:spacing w:after="0" w:line="240" w:lineRule="auto"/>
        <w:rPr>
          <w:rFonts w:ascii="Times New Roman" w:eastAsia="SimSun" w:hAnsi="Times New Roman" w:cs="Times New Roman"/>
          <w:strike/>
          <w:color w:val="000000" w:themeColor="text1"/>
          <w:sz w:val="24"/>
          <w:szCs w:val="24"/>
          <w:highlight w:val="red"/>
          <w:lang w:eastAsia="zh-CN"/>
        </w:rPr>
      </w:pPr>
      <w:r w:rsidRPr="00B20439">
        <w:rPr>
          <w:rFonts w:ascii="Times New Roman" w:eastAsia="SimSun" w:hAnsi="Times New Roman" w:cs="Times New Roman"/>
          <w:strike/>
          <w:color w:val="000000" w:themeColor="text1"/>
          <w:sz w:val="24"/>
          <w:szCs w:val="24"/>
          <w:highlight w:val="red"/>
          <w:lang w:eastAsia="zh-CN"/>
        </w:rPr>
        <w:t>- при вместимости до 100 мест – 40 кв.м. на 1 чел.;</w:t>
      </w:r>
    </w:p>
    <w:p w14:paraId="3B67BB78" w14:textId="77777777" w:rsidR="00047FA0" w:rsidRPr="00B20439" w:rsidRDefault="00047FA0" w:rsidP="00047FA0">
      <w:pPr>
        <w:pStyle w:val="ConsPlusNormal"/>
        <w:ind w:firstLine="709"/>
        <w:jc w:val="both"/>
        <w:rPr>
          <w:rFonts w:ascii="Times New Roman" w:eastAsia="SimSun" w:hAnsi="Times New Roman" w:cs="Times New Roman"/>
          <w:strike/>
          <w:color w:val="000000" w:themeColor="text1"/>
          <w:sz w:val="24"/>
          <w:szCs w:val="24"/>
          <w:highlight w:val="red"/>
          <w:lang w:eastAsia="zh-CN"/>
        </w:rPr>
      </w:pPr>
      <w:r w:rsidRPr="00B20439">
        <w:rPr>
          <w:rFonts w:ascii="Times New Roman" w:eastAsia="SimSun" w:hAnsi="Times New Roman" w:cs="Times New Roman"/>
          <w:strike/>
          <w:color w:val="000000" w:themeColor="text1"/>
          <w:sz w:val="24"/>
          <w:szCs w:val="24"/>
          <w:highlight w:val="red"/>
          <w:lang w:eastAsia="zh-CN"/>
        </w:rPr>
        <w:lastRenderedPageBreak/>
        <w:t>- при вместимости свыше 100 мест – 35</w:t>
      </w:r>
      <w:r w:rsidR="0014144A" w:rsidRPr="00B20439">
        <w:rPr>
          <w:rFonts w:ascii="Times New Roman" w:eastAsia="SimSun" w:hAnsi="Times New Roman" w:cs="Times New Roman"/>
          <w:strike/>
          <w:color w:val="000000" w:themeColor="text1"/>
          <w:sz w:val="24"/>
          <w:szCs w:val="24"/>
          <w:highlight w:val="red"/>
          <w:lang w:eastAsia="zh-CN"/>
        </w:rPr>
        <w:t xml:space="preserve"> </w:t>
      </w:r>
      <w:r w:rsidRPr="00B20439">
        <w:rPr>
          <w:rFonts w:ascii="Times New Roman" w:eastAsia="SimSun" w:hAnsi="Times New Roman" w:cs="Times New Roman"/>
          <w:strike/>
          <w:color w:val="000000" w:themeColor="text1"/>
          <w:sz w:val="24"/>
          <w:szCs w:val="24"/>
          <w:highlight w:val="red"/>
          <w:lang w:eastAsia="zh-CN"/>
        </w:rPr>
        <w:t xml:space="preserve"> кв.м. на 1 чел.</w:t>
      </w:r>
    </w:p>
    <w:p w14:paraId="158FB4B3" w14:textId="77777777" w:rsidR="00047FA0" w:rsidRPr="00B20439" w:rsidRDefault="00047FA0" w:rsidP="00047FA0">
      <w:pPr>
        <w:pStyle w:val="ConsPlusNormal"/>
        <w:ind w:firstLine="709"/>
        <w:jc w:val="both"/>
        <w:rPr>
          <w:rFonts w:ascii="Times New Roman" w:eastAsia="SimSun" w:hAnsi="Times New Roman" w:cs="Times New Roman"/>
          <w:strike/>
          <w:color w:val="000000" w:themeColor="text1"/>
          <w:sz w:val="24"/>
          <w:szCs w:val="24"/>
          <w:highlight w:val="red"/>
          <w:lang w:eastAsia="zh-CN"/>
        </w:rPr>
      </w:pPr>
      <w:r w:rsidRPr="00B20439">
        <w:rPr>
          <w:rFonts w:ascii="Times New Roman" w:eastAsia="SimSun" w:hAnsi="Times New Roman" w:cs="Times New Roman"/>
          <w:strike/>
          <w:color w:val="000000" w:themeColor="text1"/>
          <w:sz w:val="24"/>
          <w:szCs w:val="24"/>
          <w:highlight w:val="red"/>
          <w:lang w:eastAsia="zh-CN"/>
        </w:rPr>
        <w:t>Размеры земельного участка для встроенного объекта дошкольного  образования:</w:t>
      </w:r>
    </w:p>
    <w:p w14:paraId="45140328" w14:textId="77777777" w:rsidR="00047FA0" w:rsidRPr="00B20439" w:rsidRDefault="00047FA0" w:rsidP="00047FA0">
      <w:pPr>
        <w:pStyle w:val="ConsPlusNormal"/>
        <w:ind w:firstLine="709"/>
        <w:jc w:val="both"/>
        <w:rPr>
          <w:rFonts w:ascii="Times New Roman" w:eastAsia="SimSun" w:hAnsi="Times New Roman" w:cs="Times New Roman"/>
          <w:strike/>
          <w:color w:val="000000" w:themeColor="text1"/>
          <w:sz w:val="24"/>
          <w:szCs w:val="24"/>
          <w:lang w:eastAsia="zh-CN"/>
        </w:rPr>
      </w:pPr>
      <w:r w:rsidRPr="00B20439">
        <w:rPr>
          <w:rFonts w:ascii="Times New Roman" w:eastAsia="SimSun" w:hAnsi="Times New Roman" w:cs="Times New Roman"/>
          <w:strike/>
          <w:color w:val="000000" w:themeColor="text1"/>
          <w:sz w:val="24"/>
          <w:szCs w:val="24"/>
          <w:highlight w:val="red"/>
          <w:lang w:eastAsia="zh-CN"/>
        </w:rPr>
        <w:t>- при вместимости более 100 мест – 29 кв.м. на 1 чел.;</w:t>
      </w:r>
    </w:p>
    <w:p w14:paraId="2BC9DDFD"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11. Для объекта общеобразовательного назначения размеры земельного участка при вместимости:</w:t>
      </w:r>
    </w:p>
    <w:p w14:paraId="7A55FF2F"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до 400 мест – 50 кв.м. на 1 чел.;</w:t>
      </w:r>
    </w:p>
    <w:p w14:paraId="502BAAD4"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от 401 до 500 мест – 60 кв.м. на 1 чел.;</w:t>
      </w:r>
    </w:p>
    <w:p w14:paraId="3645717D"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12.Для временных (некапитальных) предприятий розничной торговли: </w:t>
      </w:r>
    </w:p>
    <w:p w14:paraId="211FA686"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минимальные размеры земельных участков отдельно стоящих временных (некапитальных) предприятий розничной торговли -20 кв.м.;</w:t>
      </w:r>
    </w:p>
    <w:p w14:paraId="56441B8D"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максимальные размеры земельных участков отдельно стоящих временных (некапитальных) предприятий розничной торговли - 100 кв.м.</w:t>
      </w:r>
    </w:p>
    <w:p w14:paraId="0DE1C4E5"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w:t>
      </w:r>
      <w:r w:rsidR="00BA135C" w:rsidRPr="00B20439">
        <w:rPr>
          <w:rFonts w:ascii="Times New Roman" w:eastAsia="SimSun" w:hAnsi="Times New Roman" w:cs="Times New Roman"/>
          <w:color w:val="000000" w:themeColor="text1"/>
          <w:sz w:val="24"/>
          <w:szCs w:val="24"/>
          <w:lang w:eastAsia="zh-CN"/>
        </w:rPr>
        <w:t>3</w:t>
      </w:r>
      <w:r w:rsidRPr="00B20439">
        <w:rPr>
          <w:rFonts w:ascii="Times New Roman" w:eastAsia="SimSun" w:hAnsi="Times New Roman" w:cs="Times New Roman"/>
          <w:color w:val="000000" w:themeColor="text1"/>
          <w:sz w:val="24"/>
          <w:szCs w:val="24"/>
          <w:lang w:eastAsia="zh-CN"/>
        </w:rPr>
        <w:t>. Размещение объектов дорожного сервиса (код 4.9.1) возможно только при выполнении условий:</w:t>
      </w:r>
    </w:p>
    <w:p w14:paraId="294B4269"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473F78FB"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станции технического обслуживания легковых автомобилей до 5 постов без малярно-жестяных работ,</w:t>
      </w:r>
    </w:p>
    <w:p w14:paraId="69110FEB"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мойки автомобилей до 2 постов,</w:t>
      </w:r>
    </w:p>
    <w:p w14:paraId="4E9CA94D"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6B17BD45"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Расстояние от АЗС для заправки грузового и легкового автотранспорта жидким и газовым топливом до границ земельных участков дошкольных и школьных</w:t>
      </w:r>
      <w:r w:rsidRPr="00B20439">
        <w:rPr>
          <w:rFonts w:ascii="Times New Roman" w:eastAsia="Calibri" w:hAnsi="Times New Roman" w:cs="Times New Roman"/>
          <w:color w:val="000000" w:themeColor="text1"/>
          <w:sz w:val="24"/>
          <w:szCs w:val="24"/>
        </w:rPr>
        <w:t xml:space="preserve"> образовательных учреждений, лечебных учреждений, до жилых домов и других </w:t>
      </w:r>
      <w:r w:rsidRPr="00B20439">
        <w:rPr>
          <w:rFonts w:ascii="Times New Roman" w:eastAsia="SimSun" w:hAnsi="Times New Roman" w:cs="Times New Roman"/>
          <w:color w:val="000000" w:themeColor="text1"/>
          <w:sz w:val="24"/>
          <w:szCs w:val="24"/>
          <w:lang w:eastAsia="zh-CN"/>
        </w:rPr>
        <w:t>общественных зданий и сооружений должно быть не менее 100 м.</w:t>
      </w:r>
    </w:p>
    <w:p w14:paraId="08C4F927"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w:t>
      </w:r>
      <w:r w:rsidR="00BA135C" w:rsidRPr="00B20439">
        <w:rPr>
          <w:rFonts w:ascii="Times New Roman" w:eastAsia="SimSun" w:hAnsi="Times New Roman" w:cs="Times New Roman"/>
          <w:color w:val="000000" w:themeColor="text1"/>
          <w:sz w:val="24"/>
          <w:szCs w:val="24"/>
          <w:lang w:eastAsia="zh-CN"/>
        </w:rPr>
        <w:t>4</w:t>
      </w:r>
      <w:r w:rsidRPr="00B20439">
        <w:rPr>
          <w:rFonts w:ascii="Times New Roman" w:eastAsia="SimSun" w:hAnsi="Times New Roman" w:cs="Times New Roman"/>
          <w:color w:val="000000" w:themeColor="text1"/>
          <w:sz w:val="24"/>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770A4B" w:rsidRPr="00B20439">
        <w:rPr>
          <w:rFonts w:ascii="Times New Roman" w:eastAsia="SimSun" w:hAnsi="Times New Roman" w:cs="Times New Roman"/>
          <w:color w:val="000000" w:themeColor="text1"/>
          <w:sz w:val="24"/>
          <w:szCs w:val="24"/>
          <w:lang w:eastAsia="zh-CN"/>
        </w:rPr>
        <w:t>68-72</w:t>
      </w:r>
      <w:r w:rsidRPr="00B20439">
        <w:rPr>
          <w:rFonts w:ascii="Times New Roman" w:eastAsia="SimSun" w:hAnsi="Times New Roman" w:cs="Times New Roman"/>
          <w:color w:val="000000" w:themeColor="text1"/>
          <w:sz w:val="24"/>
          <w:szCs w:val="24"/>
          <w:lang w:eastAsia="zh-CN"/>
        </w:rPr>
        <w:t xml:space="preserve"> настоящих Правил.</w:t>
      </w:r>
    </w:p>
    <w:p w14:paraId="07971507" w14:textId="77777777" w:rsidR="00047FA0" w:rsidRPr="00B20439" w:rsidRDefault="00047FA0" w:rsidP="00047FA0">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w:t>
      </w:r>
      <w:r w:rsidR="00BA135C" w:rsidRPr="00B20439">
        <w:rPr>
          <w:rFonts w:ascii="Times New Roman" w:eastAsia="SimSun" w:hAnsi="Times New Roman" w:cs="Times New Roman"/>
          <w:color w:val="000000" w:themeColor="text1"/>
          <w:sz w:val="24"/>
          <w:szCs w:val="24"/>
          <w:lang w:eastAsia="zh-CN"/>
        </w:rPr>
        <w:t>5</w:t>
      </w:r>
      <w:r w:rsidRPr="00B20439">
        <w:rPr>
          <w:rFonts w:ascii="Times New Roman" w:eastAsia="SimSun" w:hAnsi="Times New Roman" w:cs="Times New Roman"/>
          <w:color w:val="000000" w:themeColor="text1"/>
          <w:sz w:val="24"/>
          <w:szCs w:val="24"/>
          <w:lang w:eastAsia="zh-CN"/>
        </w:rPr>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A0E6870" w14:textId="77777777" w:rsidR="00047FA0" w:rsidRPr="00B20439" w:rsidRDefault="00047FA0" w:rsidP="002319A8">
      <w:pPr>
        <w:spacing w:after="0" w:line="240" w:lineRule="auto"/>
        <w:ind w:firstLine="851"/>
        <w:outlineLvl w:val="0"/>
        <w:rPr>
          <w:rFonts w:ascii="Times New Roman" w:hAnsi="Times New Roman" w:cs="Times New Roman"/>
          <w:b/>
          <w:color w:val="000000" w:themeColor="text1"/>
          <w:sz w:val="24"/>
          <w:szCs w:val="24"/>
          <w:u w:val="single"/>
        </w:rPr>
      </w:pPr>
    </w:p>
    <w:p w14:paraId="25C961B0" w14:textId="77777777" w:rsidR="00BA135C" w:rsidRPr="00B20439" w:rsidRDefault="00BA135C" w:rsidP="00BA135C">
      <w:pPr>
        <w:pStyle w:val="2"/>
        <w:spacing w:after="100"/>
        <w:ind w:firstLine="709"/>
        <w:jc w:val="both"/>
        <w:rPr>
          <w:rFonts w:ascii="Times New Roman" w:hAnsi="Times New Roman" w:cs="Times New Roman"/>
          <w:color w:val="000000" w:themeColor="text1"/>
          <w:sz w:val="24"/>
          <w:szCs w:val="24"/>
        </w:rPr>
        <w:sectPr w:rsidR="00BA135C" w:rsidRPr="00B20439" w:rsidSect="00AF13F6">
          <w:pgSz w:w="11906" w:h="16838"/>
          <w:pgMar w:top="737" w:right="737" w:bottom="851" w:left="1418" w:header="709" w:footer="510" w:gutter="0"/>
          <w:pgNumType w:chapStyle="1"/>
          <w:cols w:space="708"/>
          <w:titlePg/>
          <w:docGrid w:linePitch="360"/>
        </w:sectPr>
      </w:pPr>
      <w:bookmarkStart w:id="449" w:name="_Toc470251900"/>
      <w:bookmarkStart w:id="450" w:name="_Toc489643388"/>
    </w:p>
    <w:p w14:paraId="39B55DFA" w14:textId="77777777" w:rsidR="00BA135C" w:rsidRPr="00B20439" w:rsidRDefault="00BA135C" w:rsidP="00A85001">
      <w:pPr>
        <w:pStyle w:val="2"/>
        <w:spacing w:before="0" w:line="240" w:lineRule="auto"/>
        <w:ind w:left="578" w:firstLine="709"/>
        <w:jc w:val="both"/>
        <w:rPr>
          <w:rFonts w:ascii="Times New Roman" w:hAnsi="Times New Roman" w:cs="Times New Roman"/>
          <w:color w:val="000000" w:themeColor="text1"/>
          <w:sz w:val="24"/>
          <w:szCs w:val="24"/>
        </w:rPr>
      </w:pPr>
      <w:bookmarkStart w:id="451" w:name="_Toc115702371"/>
      <w:r w:rsidRPr="00B20439">
        <w:rPr>
          <w:rFonts w:ascii="Times New Roman" w:hAnsi="Times New Roman" w:cs="Times New Roman"/>
          <w:color w:val="000000" w:themeColor="text1"/>
          <w:sz w:val="24"/>
          <w:szCs w:val="24"/>
        </w:rPr>
        <w:lastRenderedPageBreak/>
        <w:t>Статья 60. Градостроительные регламенты в отношении земельных участков и объектов капитального строительства, расположенных в пределах производственных зон</w:t>
      </w:r>
      <w:r w:rsidR="00BB753A" w:rsidRPr="00B20439">
        <w:rPr>
          <w:rFonts w:ascii="Times New Roman" w:hAnsi="Times New Roman" w:cs="Times New Roman"/>
          <w:color w:val="000000" w:themeColor="text1"/>
          <w:sz w:val="24"/>
          <w:szCs w:val="24"/>
        </w:rPr>
        <w:t>, зон инженерной и транспортной инфраструктур</w:t>
      </w:r>
      <w:r w:rsidRPr="00B20439">
        <w:rPr>
          <w:rFonts w:ascii="Times New Roman" w:hAnsi="Times New Roman" w:cs="Times New Roman"/>
          <w:color w:val="000000" w:themeColor="text1"/>
          <w:sz w:val="24"/>
          <w:szCs w:val="24"/>
        </w:rPr>
        <w:t>.</w:t>
      </w:r>
      <w:bookmarkEnd w:id="449"/>
      <w:bookmarkEnd w:id="450"/>
      <w:bookmarkEnd w:id="451"/>
    </w:p>
    <w:p w14:paraId="7DE30CC5" w14:textId="77777777" w:rsidR="00BA135C" w:rsidRPr="00B20439" w:rsidRDefault="00BA135C" w:rsidP="00BA135C">
      <w:pPr>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квадратных скобках […….] указан  код (числовое обозначение) вида разрешенного использования земельного участка. </w:t>
      </w:r>
    </w:p>
    <w:p w14:paraId="0A6DD050" w14:textId="77777777" w:rsidR="00BA135C" w:rsidRPr="00B20439" w:rsidRDefault="00BA135C" w:rsidP="00BA135C">
      <w:pPr>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Текстовое наименование вида разрешенного использования земельного участка и его код (числовое обозна</w:t>
      </w:r>
      <w:r w:rsidR="000268AB" w:rsidRPr="00B20439">
        <w:rPr>
          <w:rFonts w:ascii="Times New Roman" w:hAnsi="Times New Roman" w:cs="Times New Roman"/>
          <w:color w:val="000000" w:themeColor="text1"/>
          <w:sz w:val="24"/>
          <w:szCs w:val="24"/>
        </w:rPr>
        <w:t xml:space="preserve">чение) являются равнозначными. </w:t>
      </w:r>
    </w:p>
    <w:p w14:paraId="31DD5286" w14:textId="77777777" w:rsidR="00BA135C" w:rsidRPr="00B20439" w:rsidRDefault="00BA135C" w:rsidP="00BA135C">
      <w:pPr>
        <w:spacing w:after="0" w:line="240" w:lineRule="auto"/>
        <w:ind w:firstLine="709"/>
        <w:jc w:val="both"/>
        <w:rPr>
          <w:rFonts w:ascii="Times New Roman" w:hAnsi="Times New Roman" w:cs="Times New Roman"/>
          <w:bCs/>
          <w:color w:val="000000" w:themeColor="text1"/>
          <w:sz w:val="24"/>
          <w:szCs w:val="24"/>
        </w:rPr>
      </w:pPr>
      <w:r w:rsidRPr="00B20439">
        <w:rPr>
          <w:rFonts w:ascii="Times New Roman" w:hAnsi="Times New Roman" w:cs="Times New Roman"/>
          <w:color w:val="000000" w:themeColor="text1"/>
          <w:sz w:val="24"/>
          <w:szCs w:val="24"/>
        </w:rPr>
        <w:t xml:space="preserve">В границах Привольненского сельского поселения запрещено размещение </w:t>
      </w:r>
      <w:r w:rsidRPr="00B20439">
        <w:rPr>
          <w:rFonts w:ascii="Times New Roman" w:hAnsi="Times New Roman" w:cs="Times New Roman"/>
          <w:bCs/>
          <w:color w:val="000000" w:themeColor="text1"/>
          <w:sz w:val="24"/>
          <w:szCs w:val="24"/>
        </w:rPr>
        <w:t>предприятий, сооружений и иных объектов I и II классов опасности.</w:t>
      </w:r>
    </w:p>
    <w:p w14:paraId="12B3A0C5" w14:textId="77777777" w:rsidR="00BA135C" w:rsidRPr="00B20439" w:rsidRDefault="00BA135C" w:rsidP="002319A8">
      <w:pPr>
        <w:spacing w:after="0" w:line="240" w:lineRule="auto"/>
        <w:ind w:firstLine="851"/>
        <w:outlineLvl w:val="0"/>
        <w:rPr>
          <w:rFonts w:ascii="Times New Roman" w:hAnsi="Times New Roman" w:cs="Times New Roman"/>
          <w:b/>
          <w:color w:val="000000" w:themeColor="text1"/>
          <w:sz w:val="24"/>
          <w:szCs w:val="24"/>
          <w:u w:val="single"/>
        </w:rPr>
      </w:pPr>
    </w:p>
    <w:p w14:paraId="102B60FD" w14:textId="77777777" w:rsidR="00BA135C" w:rsidRPr="00B20439" w:rsidRDefault="00BB753A" w:rsidP="00BA135C">
      <w:pPr>
        <w:spacing w:after="0" w:line="240" w:lineRule="auto"/>
        <w:ind w:firstLine="851"/>
        <w:outlineLvl w:val="0"/>
        <w:rPr>
          <w:rFonts w:ascii="Times New Roman" w:hAnsi="Times New Roman" w:cs="Times New Roman"/>
          <w:i/>
          <w:color w:val="000000" w:themeColor="text1"/>
          <w:sz w:val="24"/>
          <w:szCs w:val="24"/>
        </w:rPr>
      </w:pPr>
      <w:bookmarkStart w:id="452" w:name="_Toc479729810"/>
      <w:bookmarkStart w:id="453" w:name="_Toc485899813"/>
      <w:bookmarkStart w:id="454" w:name="_Toc485902053"/>
      <w:bookmarkStart w:id="455" w:name="_Toc489630300"/>
      <w:bookmarkStart w:id="456" w:name="_Toc489643390"/>
      <w:bookmarkStart w:id="457" w:name="_Toc536808508"/>
      <w:bookmarkStart w:id="458" w:name="_Toc61623388"/>
      <w:bookmarkStart w:id="459" w:name="_Toc63921690"/>
      <w:bookmarkStart w:id="460" w:name="_Toc63921870"/>
      <w:bookmarkStart w:id="461" w:name="_Toc115702372"/>
      <w:r w:rsidRPr="00B20439">
        <w:rPr>
          <w:rFonts w:ascii="Times New Roman" w:hAnsi="Times New Roman" w:cs="Times New Roman"/>
          <w:b/>
          <w:color w:val="000000" w:themeColor="text1"/>
          <w:sz w:val="24"/>
          <w:szCs w:val="24"/>
          <w:u w:val="single"/>
        </w:rPr>
        <w:t xml:space="preserve">1) </w:t>
      </w:r>
      <w:r w:rsidR="00BA135C" w:rsidRPr="00B20439">
        <w:rPr>
          <w:rFonts w:ascii="Times New Roman" w:hAnsi="Times New Roman" w:cs="Times New Roman"/>
          <w:b/>
          <w:color w:val="000000" w:themeColor="text1"/>
          <w:sz w:val="24"/>
          <w:szCs w:val="24"/>
          <w:u w:val="single"/>
        </w:rPr>
        <w:t xml:space="preserve">П-3 . Зона </w:t>
      </w:r>
      <w:r w:rsidRPr="00B20439">
        <w:rPr>
          <w:rFonts w:ascii="Times New Roman" w:hAnsi="Times New Roman" w:cs="Times New Roman"/>
          <w:b/>
          <w:color w:val="000000" w:themeColor="text1"/>
          <w:sz w:val="24"/>
          <w:szCs w:val="24"/>
          <w:u w:val="single"/>
        </w:rPr>
        <w:t>размещения производственных</w:t>
      </w:r>
      <w:r w:rsidR="00BA135C" w:rsidRPr="00B20439">
        <w:rPr>
          <w:rFonts w:ascii="Times New Roman" w:hAnsi="Times New Roman" w:cs="Times New Roman"/>
          <w:b/>
          <w:color w:val="000000" w:themeColor="text1"/>
          <w:sz w:val="24"/>
          <w:szCs w:val="24"/>
          <w:u w:val="single"/>
        </w:rPr>
        <w:t xml:space="preserve"> объектов III класса опасности</w:t>
      </w:r>
      <w:bookmarkEnd w:id="452"/>
      <w:bookmarkEnd w:id="453"/>
      <w:bookmarkEnd w:id="454"/>
      <w:bookmarkEnd w:id="455"/>
      <w:bookmarkEnd w:id="456"/>
      <w:bookmarkEnd w:id="457"/>
      <w:bookmarkEnd w:id="458"/>
      <w:bookmarkEnd w:id="459"/>
      <w:bookmarkEnd w:id="460"/>
      <w:bookmarkEnd w:id="461"/>
    </w:p>
    <w:p w14:paraId="6B347EF5" w14:textId="77777777" w:rsidR="00BA135C" w:rsidRPr="00B20439" w:rsidRDefault="00BA135C" w:rsidP="00BB753A">
      <w:pPr>
        <w:spacing w:after="0" w:line="240" w:lineRule="auto"/>
        <w:ind w:firstLine="709"/>
        <w:jc w:val="both"/>
        <w:rPr>
          <w:rFonts w:ascii="Times New Roman" w:hAnsi="Times New Roman" w:cs="Times New Roman"/>
          <w:bCs/>
          <w:color w:val="000000" w:themeColor="text1"/>
          <w:sz w:val="24"/>
          <w:szCs w:val="24"/>
        </w:rPr>
      </w:pPr>
      <w:bookmarkStart w:id="462" w:name="_Toc470251903"/>
      <w:r w:rsidRPr="00B20439">
        <w:rPr>
          <w:rFonts w:ascii="Times New Roman" w:hAnsi="Times New Roman" w:cs="Times New Roman"/>
          <w:color w:val="000000" w:themeColor="text1"/>
          <w:sz w:val="24"/>
          <w:szCs w:val="24"/>
        </w:rPr>
        <w:t xml:space="preserve">В зоне П-3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B20439">
        <w:rPr>
          <w:rFonts w:ascii="Times New Roman" w:hAnsi="Times New Roman" w:cs="Times New Roman"/>
          <w:color w:val="000000" w:themeColor="text1"/>
          <w:sz w:val="24"/>
          <w:szCs w:val="24"/>
          <w:lang w:val="en-US"/>
        </w:rPr>
        <w:t>III</w:t>
      </w:r>
      <w:r w:rsidRPr="00B20439">
        <w:rPr>
          <w:rFonts w:ascii="Times New Roman" w:hAnsi="Times New Roman" w:cs="Times New Roman"/>
          <w:color w:val="000000" w:themeColor="text1"/>
          <w:sz w:val="24"/>
          <w:szCs w:val="24"/>
        </w:rPr>
        <w:t xml:space="preserve"> класса опасности в соответствии с санитарной </w:t>
      </w:r>
      <w:r w:rsidRPr="00B20439">
        <w:rPr>
          <w:rFonts w:ascii="Times New Roman" w:hAnsi="Times New Roman" w:cs="Times New Roman"/>
          <w:bCs/>
          <w:color w:val="000000" w:themeColor="text1"/>
          <w:sz w:val="24"/>
          <w:szCs w:val="24"/>
        </w:rPr>
        <w:t>классификацией объектов СанПиН 2.2.1/2.1.1.1200-03 "</w:t>
      </w:r>
      <w:r w:rsidRPr="00B20439">
        <w:rPr>
          <w:rFonts w:ascii="Times New Roman" w:hAnsi="Times New Roman" w:cs="Times New Roman"/>
          <w:bCs/>
          <w:color w:val="000000" w:themeColor="text1"/>
          <w:sz w:val="24"/>
          <w:szCs w:val="24"/>
          <w:lang w:val="en-US"/>
        </w:rPr>
        <w:t>C</w:t>
      </w:r>
      <w:r w:rsidRPr="00B20439">
        <w:rPr>
          <w:rFonts w:ascii="Times New Roman" w:hAnsi="Times New Roman" w:cs="Times New Roman"/>
          <w:bCs/>
          <w:color w:val="000000" w:themeColor="text1"/>
          <w:sz w:val="24"/>
          <w:szCs w:val="24"/>
        </w:rPr>
        <w:t>анитарно-защитные зоны и санитарная классификация предприятий, сооружений и иных объектов. Новая редакция".</w:t>
      </w:r>
    </w:p>
    <w:p w14:paraId="57F76DEB" w14:textId="77777777" w:rsidR="00BA135C" w:rsidRPr="00B20439" w:rsidRDefault="00BA135C" w:rsidP="00BA135C">
      <w:pPr>
        <w:spacing w:after="0" w:line="240" w:lineRule="auto"/>
        <w:ind w:firstLine="709"/>
        <w:rPr>
          <w:rFonts w:ascii="Times New Roman" w:hAnsi="Times New Roman" w:cs="Times New Roman"/>
          <w:b/>
          <w:color w:val="000000" w:themeColor="text1"/>
          <w:sz w:val="24"/>
          <w:szCs w:val="24"/>
        </w:rPr>
      </w:pPr>
    </w:p>
    <w:p w14:paraId="4A40C662" w14:textId="77777777" w:rsidR="00BA135C" w:rsidRPr="00B20439" w:rsidRDefault="00BB753A" w:rsidP="00BA135C">
      <w:pPr>
        <w:tabs>
          <w:tab w:val="left" w:pos="2520"/>
        </w:tabs>
        <w:spacing w:after="0" w:line="240" w:lineRule="auto"/>
        <w:jc w:val="both"/>
        <w:outlineLvl w:val="0"/>
        <w:rPr>
          <w:rFonts w:ascii="Times New Roman" w:hAnsi="Times New Roman" w:cs="Times New Roman"/>
          <w:color w:val="000000" w:themeColor="text1"/>
          <w:sz w:val="24"/>
          <w:szCs w:val="24"/>
        </w:rPr>
      </w:pPr>
      <w:bookmarkStart w:id="463" w:name="_Toc479729811"/>
      <w:bookmarkStart w:id="464" w:name="_Toc485899814"/>
      <w:bookmarkStart w:id="465" w:name="_Toc485902054"/>
      <w:bookmarkStart w:id="466" w:name="_Toc489630301"/>
      <w:bookmarkStart w:id="467" w:name="_Toc489643391"/>
      <w:bookmarkStart w:id="468" w:name="_Toc536808509"/>
      <w:bookmarkStart w:id="469" w:name="_Toc61623389"/>
      <w:bookmarkStart w:id="470" w:name="_Toc63921691"/>
      <w:bookmarkStart w:id="471" w:name="_Toc63921871"/>
      <w:bookmarkStart w:id="472" w:name="_Toc115702373"/>
      <w:r w:rsidRPr="00B20439">
        <w:rPr>
          <w:rFonts w:ascii="Times New Roman" w:hAnsi="Times New Roman" w:cs="Times New Roman"/>
          <w:b/>
          <w:color w:val="000000" w:themeColor="text1"/>
          <w:sz w:val="24"/>
          <w:szCs w:val="24"/>
        </w:rPr>
        <w:t>1.</w:t>
      </w:r>
      <w:r w:rsidR="00BA135C" w:rsidRPr="00B20439">
        <w:rPr>
          <w:rFonts w:ascii="Times New Roman" w:hAnsi="Times New Roman" w:cs="Times New Roman"/>
          <w:b/>
          <w:color w:val="000000" w:themeColor="text1"/>
          <w:sz w:val="24"/>
          <w:szCs w:val="24"/>
        </w:rPr>
        <w:t>1</w:t>
      </w:r>
      <w:r w:rsidRPr="00B20439">
        <w:rPr>
          <w:rFonts w:ascii="Times New Roman" w:hAnsi="Times New Roman" w:cs="Times New Roman"/>
          <w:b/>
          <w:color w:val="000000" w:themeColor="text1"/>
          <w:sz w:val="24"/>
          <w:szCs w:val="24"/>
        </w:rPr>
        <w:t>)</w:t>
      </w:r>
      <w:r w:rsidR="00BA135C" w:rsidRPr="00B20439">
        <w:rPr>
          <w:rFonts w:ascii="Times New Roman" w:hAnsi="Times New Roman" w:cs="Times New Roman"/>
          <w:b/>
          <w:color w:val="000000" w:themeColor="text1"/>
          <w:sz w:val="24"/>
          <w:szCs w:val="24"/>
        </w:rPr>
        <w:t xml:space="preserve"> Основные виды и параметры разрешенного использования</w:t>
      </w:r>
      <w:r w:rsidR="00BA135C" w:rsidRPr="00B20439">
        <w:rPr>
          <w:rFonts w:ascii="Times New Roman" w:hAnsi="Times New Roman" w:cs="Times New Roman"/>
          <w:color w:val="000000" w:themeColor="text1"/>
          <w:sz w:val="24"/>
          <w:szCs w:val="24"/>
        </w:rPr>
        <w:t xml:space="preserve"> </w:t>
      </w:r>
      <w:r w:rsidR="00BA135C"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462"/>
      <w:bookmarkEnd w:id="463"/>
      <w:bookmarkEnd w:id="464"/>
      <w:bookmarkEnd w:id="465"/>
      <w:bookmarkEnd w:id="466"/>
      <w:bookmarkEnd w:id="467"/>
      <w:bookmarkEnd w:id="468"/>
      <w:bookmarkEnd w:id="469"/>
      <w:bookmarkEnd w:id="470"/>
      <w:bookmarkEnd w:id="471"/>
      <w:bookmarkEnd w:id="472"/>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B20439" w:rsidRPr="00B20439" w14:paraId="79028AE4" w14:textId="77777777" w:rsidTr="00BB753A">
        <w:trPr>
          <w:trHeight w:val="20"/>
        </w:trPr>
        <w:tc>
          <w:tcPr>
            <w:tcW w:w="3969" w:type="dxa"/>
            <w:vAlign w:val="center"/>
          </w:tcPr>
          <w:p w14:paraId="32077AAA" w14:textId="77777777" w:rsidR="00BA135C" w:rsidRPr="00B20439" w:rsidRDefault="00BA135C" w:rsidP="00BB66F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5954" w:type="dxa"/>
            <w:vAlign w:val="center"/>
          </w:tcPr>
          <w:p w14:paraId="63F99629" w14:textId="77777777" w:rsidR="00BA135C" w:rsidRPr="00B20439" w:rsidRDefault="00F2587F" w:rsidP="00B75D68">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Cs/>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71631B3C" w14:textId="77777777" w:rsidTr="00BB753A">
        <w:trPr>
          <w:trHeight w:val="20"/>
        </w:trPr>
        <w:tc>
          <w:tcPr>
            <w:tcW w:w="3969" w:type="dxa"/>
          </w:tcPr>
          <w:p w14:paraId="71975186"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[6.3] - Легкая промышленность </w:t>
            </w:r>
          </w:p>
          <w:p w14:paraId="551F75E4" w14:textId="77777777" w:rsidR="008E2830" w:rsidRPr="00B20439" w:rsidRDefault="008E2830" w:rsidP="008E283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[6.3.1] - Фармацевтическая промышленность</w:t>
            </w:r>
          </w:p>
          <w:p w14:paraId="32FAA18B" w14:textId="77777777" w:rsidR="008E2830" w:rsidRPr="00B20439" w:rsidRDefault="008E2830"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[6.3.3] - Электронная промышленность</w:t>
            </w:r>
          </w:p>
          <w:p w14:paraId="541412AF" w14:textId="77777777" w:rsidR="00BB753A" w:rsidRPr="00B20439" w:rsidRDefault="00BA135C" w:rsidP="00BB753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[6.4] - Пищевая промышленность </w:t>
            </w:r>
          </w:p>
          <w:p w14:paraId="211D9E77" w14:textId="77777777" w:rsidR="00BA135C" w:rsidRPr="00B20439" w:rsidRDefault="00BA135C" w:rsidP="00BB753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[6.6] - Строительная промышленность</w:t>
            </w:r>
          </w:p>
          <w:p w14:paraId="0854FB5F" w14:textId="77777777" w:rsidR="008E2830" w:rsidRPr="00B20439" w:rsidRDefault="008E2830" w:rsidP="00BB753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[6.7] - Энергетика</w:t>
            </w:r>
          </w:p>
          <w:p w14:paraId="3F3C3192" w14:textId="77777777" w:rsidR="00BA135C" w:rsidRPr="00B20439" w:rsidRDefault="00F2587F" w:rsidP="00F2587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[6.9] - Склады</w:t>
            </w:r>
          </w:p>
          <w:p w14:paraId="03468183" w14:textId="77777777" w:rsidR="008E2830" w:rsidRPr="00B20439" w:rsidRDefault="00DC236D" w:rsidP="008E283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[6.9.1] - Складские площадки</w:t>
            </w:r>
          </w:p>
          <w:p w14:paraId="42E33F67" w14:textId="77777777" w:rsidR="008E2830" w:rsidRPr="00B20439" w:rsidRDefault="008E2830" w:rsidP="008E283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[6.12] - Научно-</w:t>
            </w:r>
            <w:r w:rsidRPr="00B20439">
              <w:rPr>
                <w:rFonts w:ascii="Times New Roman" w:hAnsi="Times New Roman" w:cs="Times New Roman"/>
                <w:color w:val="000000" w:themeColor="text1"/>
                <w:sz w:val="24"/>
                <w:szCs w:val="24"/>
              </w:rPr>
              <w:br/>
              <w:t>производственная деятельность</w:t>
            </w:r>
          </w:p>
          <w:p w14:paraId="230430D5" w14:textId="77777777" w:rsidR="008E2830" w:rsidRPr="00B20439" w:rsidRDefault="008E2830" w:rsidP="008E283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[7.4] - Воздушный транспорт</w:t>
            </w:r>
          </w:p>
          <w:p w14:paraId="72D220C2" w14:textId="77777777" w:rsidR="00DC236D" w:rsidRPr="00B20439" w:rsidRDefault="00DC236D" w:rsidP="00F2587F">
            <w:pPr>
              <w:spacing w:after="0" w:line="240" w:lineRule="auto"/>
              <w:jc w:val="both"/>
              <w:rPr>
                <w:rFonts w:ascii="Times New Roman" w:hAnsi="Times New Roman" w:cs="Times New Roman"/>
                <w:color w:val="000000" w:themeColor="text1"/>
                <w:sz w:val="24"/>
                <w:szCs w:val="24"/>
              </w:rPr>
            </w:pPr>
          </w:p>
        </w:tc>
        <w:tc>
          <w:tcPr>
            <w:tcW w:w="5954" w:type="dxa"/>
          </w:tcPr>
          <w:p w14:paraId="023FBA53" w14:textId="77777777" w:rsidR="00BB753A" w:rsidRPr="00B20439" w:rsidRDefault="00BA135C" w:rsidP="00BB753A">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BB753A"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5000 кв. м</w:t>
            </w:r>
            <w:r w:rsidR="00BB753A" w:rsidRPr="00B20439">
              <w:rPr>
                <w:rFonts w:ascii="Times New Roman" w:hAnsi="Times New Roman" w:cs="Times New Roman"/>
                <w:color w:val="000000" w:themeColor="text1"/>
                <w:sz w:val="24"/>
                <w:szCs w:val="24"/>
              </w:rPr>
              <w:t>/ 250000 кв. м</w:t>
            </w:r>
          </w:p>
          <w:p w14:paraId="61DBC1C4" w14:textId="77777777" w:rsidR="00BA135C" w:rsidRPr="00B20439" w:rsidRDefault="00BA135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F2587F"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ширина земельного участка вдоль фронта улицы (проезда) – 20 м</w:t>
            </w:r>
            <w:r w:rsidR="00F2587F" w:rsidRPr="00B20439">
              <w:rPr>
                <w:rFonts w:ascii="Times New Roman" w:hAnsi="Times New Roman" w:cs="Times New Roman"/>
                <w:color w:val="000000" w:themeColor="text1"/>
                <w:sz w:val="24"/>
                <w:szCs w:val="24"/>
              </w:rPr>
              <w:t>/ не регламентируется</w:t>
            </w:r>
          </w:p>
          <w:p w14:paraId="46A55E36"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14:paraId="511C1E93"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w:t>
            </w:r>
            <w:r w:rsidR="00F2587F" w:rsidRPr="00B20439">
              <w:rPr>
                <w:rFonts w:ascii="Times New Roman" w:hAnsi="Times New Roman" w:cs="Times New Roman"/>
                <w:color w:val="000000" w:themeColor="text1"/>
                <w:sz w:val="24"/>
                <w:szCs w:val="24"/>
              </w:rPr>
              <w:t>строений и сооружений</w:t>
            </w:r>
            <w:r w:rsidRPr="00B20439">
              <w:rPr>
                <w:rFonts w:ascii="Times New Roman" w:hAnsi="Times New Roman" w:cs="Times New Roman"/>
                <w:color w:val="000000" w:themeColor="text1"/>
                <w:sz w:val="24"/>
                <w:szCs w:val="24"/>
              </w:rPr>
              <w:t xml:space="preserve"> от уровня земли до верха перекрытия последнего этажа (или конька кровли) - </w:t>
            </w:r>
            <w:r w:rsidR="00F2587F" w:rsidRPr="00B20439">
              <w:rPr>
                <w:rFonts w:ascii="Times New Roman" w:hAnsi="Times New Roman" w:cs="Times New Roman"/>
                <w:color w:val="000000" w:themeColor="text1"/>
                <w:sz w:val="24"/>
                <w:szCs w:val="24"/>
              </w:rPr>
              <w:t>30</w:t>
            </w:r>
            <w:r w:rsidRPr="00B20439">
              <w:rPr>
                <w:rFonts w:ascii="Times New Roman" w:hAnsi="Times New Roman" w:cs="Times New Roman"/>
                <w:color w:val="000000" w:themeColor="text1"/>
                <w:sz w:val="24"/>
                <w:szCs w:val="24"/>
              </w:rPr>
              <w:t xml:space="preserve"> м</w:t>
            </w:r>
          </w:p>
          <w:p w14:paraId="3ECDC8E4"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77A0A459"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68CDDC25" w14:textId="77777777" w:rsidR="00392780" w:rsidRPr="00B20439" w:rsidRDefault="00392780"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3C837459"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14:paraId="1A134C4E" w14:textId="77777777" w:rsidR="00BA135C" w:rsidRPr="00B20439" w:rsidRDefault="00BA135C" w:rsidP="00F2587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547F653C" w14:textId="77777777" w:rsidTr="00BB753A">
        <w:trPr>
          <w:trHeight w:val="20"/>
        </w:trPr>
        <w:tc>
          <w:tcPr>
            <w:tcW w:w="3969" w:type="dxa"/>
          </w:tcPr>
          <w:p w14:paraId="0218B0E8" w14:textId="77777777" w:rsidR="00BA135C" w:rsidRPr="00B20439" w:rsidRDefault="00BA135C" w:rsidP="00BB66FF">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[6.0] - Производственная деятельность</w:t>
            </w:r>
          </w:p>
          <w:p w14:paraId="08475B2C" w14:textId="77777777" w:rsidR="00BA135C" w:rsidRPr="00B20439" w:rsidRDefault="00BA135C" w:rsidP="00F2587F">
            <w:pPr>
              <w:spacing w:after="0" w:line="240" w:lineRule="auto"/>
              <w:ind w:left="459"/>
              <w:jc w:val="both"/>
              <w:rPr>
                <w:rFonts w:ascii="Times New Roman" w:hAnsi="Times New Roman" w:cs="Times New Roman"/>
                <w:color w:val="000000" w:themeColor="text1"/>
                <w:sz w:val="24"/>
                <w:szCs w:val="24"/>
              </w:rPr>
            </w:pPr>
          </w:p>
        </w:tc>
        <w:tc>
          <w:tcPr>
            <w:tcW w:w="5954" w:type="dxa"/>
          </w:tcPr>
          <w:p w14:paraId="348164E1" w14:textId="77777777" w:rsidR="00BA135C" w:rsidRPr="00B20439" w:rsidRDefault="00BA135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F2587F"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10 кв. м</w:t>
            </w:r>
            <w:r w:rsidR="00F2587F" w:rsidRPr="00B20439">
              <w:rPr>
                <w:rFonts w:ascii="Times New Roman" w:hAnsi="Times New Roman" w:cs="Times New Roman"/>
                <w:color w:val="000000" w:themeColor="text1"/>
                <w:sz w:val="24"/>
                <w:szCs w:val="24"/>
              </w:rPr>
              <w:t>/ не регламентируется</w:t>
            </w:r>
          </w:p>
          <w:p w14:paraId="6307D78E" w14:textId="77777777" w:rsidR="00BA135C" w:rsidRPr="00B20439" w:rsidRDefault="00BA135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F2587F"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ширина земельного участка вдоль фронта улицы (проезда) – не регламентируется</w:t>
            </w:r>
          </w:p>
          <w:p w14:paraId="3EE54CA6"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2 этажа </w:t>
            </w:r>
          </w:p>
          <w:p w14:paraId="7DBA473B"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Максимальная высота зданий от уровня земли до верха перекрытия последнего этажа (или конька кровли) - не регламентируется</w:t>
            </w:r>
          </w:p>
          <w:p w14:paraId="6E4B94D9"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участка - </w:t>
            </w:r>
            <w:r w:rsidR="00F2587F" w:rsidRPr="00B20439">
              <w:rPr>
                <w:rFonts w:ascii="Times New Roman" w:hAnsi="Times New Roman" w:cs="Times New Roman"/>
                <w:color w:val="000000" w:themeColor="text1"/>
                <w:sz w:val="24"/>
                <w:szCs w:val="24"/>
              </w:rPr>
              <w:t>6</w:t>
            </w:r>
            <w:r w:rsidRPr="00B20439">
              <w:rPr>
                <w:rFonts w:ascii="Times New Roman" w:hAnsi="Times New Roman" w:cs="Times New Roman"/>
                <w:color w:val="000000" w:themeColor="text1"/>
                <w:sz w:val="24"/>
                <w:szCs w:val="24"/>
              </w:rPr>
              <w:t>0%</w:t>
            </w:r>
          </w:p>
          <w:p w14:paraId="649A30C1"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 </w:t>
            </w:r>
            <w:r w:rsidR="00F2587F" w:rsidRPr="00B20439">
              <w:rPr>
                <w:rFonts w:ascii="Times New Roman" w:hAnsi="Times New Roman" w:cs="Times New Roman"/>
                <w:color w:val="000000" w:themeColor="text1"/>
                <w:sz w:val="24"/>
                <w:szCs w:val="24"/>
              </w:rPr>
              <w:t>5 м</w:t>
            </w:r>
          </w:p>
          <w:p w14:paraId="0A4D59EC" w14:textId="77777777" w:rsidR="00BA135C" w:rsidRPr="00B20439" w:rsidRDefault="00BA135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участка - 3 м</w:t>
            </w:r>
          </w:p>
        </w:tc>
      </w:tr>
      <w:tr w:rsidR="00B20439" w:rsidRPr="00B20439" w14:paraId="49A39C2A" w14:textId="77777777" w:rsidTr="00BB753A">
        <w:trPr>
          <w:trHeight w:val="20"/>
        </w:trPr>
        <w:tc>
          <w:tcPr>
            <w:tcW w:w="3969" w:type="dxa"/>
          </w:tcPr>
          <w:p w14:paraId="365B98F9" w14:textId="77777777" w:rsidR="00BA135C" w:rsidRPr="00B20439" w:rsidRDefault="00BA135C" w:rsidP="0099004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[6.8] - Связь</w:t>
            </w:r>
          </w:p>
          <w:p w14:paraId="73084AB1" w14:textId="77777777" w:rsidR="00BA135C" w:rsidRPr="00B20439" w:rsidRDefault="00BA135C" w:rsidP="00BB66FF">
            <w:pPr>
              <w:spacing w:after="0" w:line="240" w:lineRule="auto"/>
              <w:ind w:left="720"/>
              <w:jc w:val="both"/>
              <w:rPr>
                <w:rFonts w:ascii="Times New Roman" w:hAnsi="Times New Roman" w:cs="Times New Roman"/>
                <w:color w:val="000000" w:themeColor="text1"/>
                <w:sz w:val="24"/>
                <w:szCs w:val="24"/>
              </w:rPr>
            </w:pPr>
          </w:p>
        </w:tc>
        <w:tc>
          <w:tcPr>
            <w:tcW w:w="5954" w:type="dxa"/>
          </w:tcPr>
          <w:p w14:paraId="20265805" w14:textId="77777777" w:rsidR="00F2587F" w:rsidRPr="00B20439" w:rsidRDefault="00BA135C" w:rsidP="00F2587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F2587F"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1 кв. м </w:t>
            </w:r>
            <w:r w:rsidR="00F2587F" w:rsidRPr="00B20439">
              <w:rPr>
                <w:rFonts w:ascii="Times New Roman" w:hAnsi="Times New Roman" w:cs="Times New Roman"/>
                <w:color w:val="000000" w:themeColor="text1"/>
                <w:sz w:val="24"/>
                <w:szCs w:val="24"/>
              </w:rPr>
              <w:t>/ 10000 кв.м</w:t>
            </w:r>
          </w:p>
          <w:p w14:paraId="7A0B8B0F" w14:textId="77777777" w:rsidR="00BA135C" w:rsidRPr="00B20439" w:rsidRDefault="00BA135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27E2B716" w14:textId="77777777" w:rsidR="00BA135C" w:rsidRPr="00B20439" w:rsidRDefault="00BA135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3F968B8D" w14:textId="77777777" w:rsidR="00BA135C" w:rsidRPr="00B20439" w:rsidRDefault="00BA135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1 этаж </w:t>
            </w:r>
          </w:p>
          <w:p w14:paraId="0D7481C8" w14:textId="77777777" w:rsidR="00BA135C" w:rsidRPr="00B20439" w:rsidRDefault="00BA135C" w:rsidP="00F2587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от соседних зданий - </w:t>
            </w:r>
            <w:r w:rsidR="00F2587F" w:rsidRPr="00B20439">
              <w:rPr>
                <w:rFonts w:ascii="Times New Roman" w:hAnsi="Times New Roman" w:cs="Times New Roman"/>
                <w:color w:val="000000" w:themeColor="text1"/>
                <w:sz w:val="24"/>
                <w:szCs w:val="24"/>
              </w:rPr>
              <w:t>не менее</w:t>
            </w:r>
            <w:r w:rsidRPr="00B20439">
              <w:rPr>
                <w:rFonts w:ascii="Times New Roman" w:hAnsi="Times New Roman" w:cs="Times New Roman"/>
                <w:color w:val="000000" w:themeColor="text1"/>
                <w:sz w:val="24"/>
                <w:szCs w:val="24"/>
              </w:rPr>
              <w:t xml:space="preserve"> размер</w:t>
            </w:r>
            <w:r w:rsidR="00F2587F" w:rsidRPr="00B20439">
              <w:rPr>
                <w:rFonts w:ascii="Times New Roman" w:hAnsi="Times New Roman" w:cs="Times New Roman"/>
                <w:color w:val="000000" w:themeColor="text1"/>
                <w:sz w:val="24"/>
                <w:szCs w:val="24"/>
              </w:rPr>
              <w:t>а</w:t>
            </w:r>
            <w:r w:rsidRPr="00B20439">
              <w:rPr>
                <w:rFonts w:ascii="Times New Roman" w:hAnsi="Times New Roman" w:cs="Times New Roman"/>
                <w:color w:val="000000" w:themeColor="text1"/>
                <w:sz w:val="24"/>
                <w:szCs w:val="24"/>
              </w:rPr>
              <w:t xml:space="preserve"> охранной </w:t>
            </w:r>
            <w:r w:rsidR="00F2587F" w:rsidRPr="00B20439">
              <w:rPr>
                <w:rFonts w:ascii="Times New Roman" w:hAnsi="Times New Roman" w:cs="Times New Roman"/>
                <w:color w:val="000000" w:themeColor="text1"/>
                <w:sz w:val="24"/>
                <w:szCs w:val="24"/>
              </w:rPr>
              <w:t xml:space="preserve">или санитарно-защитной </w:t>
            </w:r>
            <w:r w:rsidRPr="00B20439">
              <w:rPr>
                <w:rFonts w:ascii="Times New Roman" w:hAnsi="Times New Roman" w:cs="Times New Roman"/>
                <w:color w:val="000000" w:themeColor="text1"/>
                <w:sz w:val="24"/>
                <w:szCs w:val="24"/>
              </w:rPr>
              <w:t>зоны объекта</w:t>
            </w:r>
            <w:r w:rsidR="00F2587F" w:rsidRPr="00B20439">
              <w:rPr>
                <w:rFonts w:ascii="Times New Roman" w:hAnsi="Times New Roman" w:cs="Times New Roman"/>
                <w:color w:val="000000" w:themeColor="text1"/>
                <w:sz w:val="24"/>
                <w:szCs w:val="24"/>
              </w:rPr>
              <w:t>.</w:t>
            </w:r>
          </w:p>
        </w:tc>
      </w:tr>
      <w:tr w:rsidR="00BA135C" w:rsidRPr="00B20439" w14:paraId="03D9A12F" w14:textId="77777777" w:rsidTr="00F2587F">
        <w:trPr>
          <w:trHeight w:val="576"/>
        </w:trPr>
        <w:tc>
          <w:tcPr>
            <w:tcW w:w="3969" w:type="dxa"/>
          </w:tcPr>
          <w:p w14:paraId="24AACE2D" w14:textId="77777777" w:rsidR="00BA135C" w:rsidRPr="00B20439" w:rsidRDefault="00BA135C" w:rsidP="00F2587F">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47B462CC" w14:textId="77777777" w:rsidR="0099004B" w:rsidRPr="00B20439" w:rsidRDefault="0099004B" w:rsidP="00F2587F">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tc>
        <w:tc>
          <w:tcPr>
            <w:tcW w:w="5954" w:type="dxa"/>
          </w:tcPr>
          <w:p w14:paraId="6E3F0CC4" w14:textId="77777777" w:rsidR="00BA135C" w:rsidRPr="00B20439" w:rsidRDefault="00BA135C" w:rsidP="00F2587F">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tc>
      </w:tr>
    </w:tbl>
    <w:p w14:paraId="4F0943CB" w14:textId="77777777" w:rsidR="00F2587F" w:rsidRPr="00B20439" w:rsidRDefault="00F2587F" w:rsidP="00BA135C">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473" w:name="_Toc470251904"/>
      <w:bookmarkStart w:id="474" w:name="_Toc479729812"/>
      <w:bookmarkStart w:id="475" w:name="_Toc485899815"/>
      <w:bookmarkStart w:id="476" w:name="_Toc485902055"/>
      <w:bookmarkStart w:id="477" w:name="_Toc489630302"/>
      <w:bookmarkStart w:id="478" w:name="_Toc489643392"/>
    </w:p>
    <w:p w14:paraId="317A93AB" w14:textId="77777777" w:rsidR="00BA135C" w:rsidRPr="00B20439" w:rsidRDefault="00B75D68" w:rsidP="00BA135C">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479" w:name="_Toc536808510"/>
      <w:bookmarkStart w:id="480" w:name="_Toc61623390"/>
      <w:bookmarkStart w:id="481" w:name="_Toc63921692"/>
      <w:bookmarkStart w:id="482" w:name="_Toc63921872"/>
      <w:bookmarkStart w:id="483" w:name="_Toc115702374"/>
      <w:r w:rsidRPr="00B20439">
        <w:rPr>
          <w:rFonts w:ascii="Times New Roman" w:hAnsi="Times New Roman" w:cs="Times New Roman"/>
          <w:b/>
          <w:color w:val="000000" w:themeColor="text1"/>
          <w:sz w:val="24"/>
          <w:szCs w:val="24"/>
        </w:rPr>
        <w:t>1.</w:t>
      </w:r>
      <w:r w:rsidR="00BA135C"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BA135C"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00BA135C" w:rsidRPr="00B20439">
        <w:rPr>
          <w:rFonts w:ascii="Times New Roman" w:hAnsi="Times New Roman" w:cs="Times New Roman"/>
          <w:color w:val="000000" w:themeColor="text1"/>
          <w:sz w:val="24"/>
          <w:szCs w:val="24"/>
        </w:rPr>
        <w:t xml:space="preserve"> </w:t>
      </w:r>
      <w:r w:rsidR="00BA135C"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473"/>
      <w:bookmarkEnd w:id="474"/>
      <w:bookmarkEnd w:id="475"/>
      <w:bookmarkEnd w:id="476"/>
      <w:bookmarkEnd w:id="477"/>
      <w:bookmarkEnd w:id="478"/>
      <w:bookmarkEnd w:id="479"/>
      <w:bookmarkEnd w:id="480"/>
      <w:bookmarkEnd w:id="481"/>
      <w:bookmarkEnd w:id="482"/>
      <w:bookmarkEnd w:id="483"/>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5954"/>
      </w:tblGrid>
      <w:tr w:rsidR="00B20439" w:rsidRPr="00B20439" w14:paraId="27103267" w14:textId="77777777" w:rsidTr="00F2587F">
        <w:trPr>
          <w:trHeight w:val="20"/>
        </w:trPr>
        <w:tc>
          <w:tcPr>
            <w:tcW w:w="3969" w:type="dxa"/>
            <w:vAlign w:val="center"/>
          </w:tcPr>
          <w:p w14:paraId="467FE78E" w14:textId="77777777" w:rsidR="00BB753A" w:rsidRPr="00B20439" w:rsidRDefault="00BB753A" w:rsidP="00BB66F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5954" w:type="dxa"/>
            <w:vAlign w:val="center"/>
          </w:tcPr>
          <w:p w14:paraId="33E303A9" w14:textId="77777777" w:rsidR="00BB753A" w:rsidRPr="00B20439" w:rsidRDefault="00B75D68" w:rsidP="00B75D68">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Cs/>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0F56AA47" w14:textId="77777777" w:rsidTr="00B75D68">
        <w:trPr>
          <w:trHeight w:val="20"/>
        </w:trPr>
        <w:tc>
          <w:tcPr>
            <w:tcW w:w="3969" w:type="dxa"/>
          </w:tcPr>
          <w:p w14:paraId="336A6240" w14:textId="77777777" w:rsidR="00F21276" w:rsidRPr="00B20439" w:rsidRDefault="00F21276" w:rsidP="0089038D">
            <w:pPr>
              <w:spacing w:after="0" w:line="240" w:lineRule="auto"/>
              <w:ind w:left="34" w:hanging="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1347FA02" w14:textId="77777777" w:rsidR="00F21276" w:rsidRPr="00B20439" w:rsidRDefault="00F21276" w:rsidP="00F21276">
            <w:pPr>
              <w:spacing w:after="0" w:line="240" w:lineRule="auto"/>
              <w:ind w:left="34" w:hanging="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[7.5] - Трубопроводный транспорт</w:t>
            </w:r>
          </w:p>
        </w:tc>
        <w:tc>
          <w:tcPr>
            <w:tcW w:w="5954" w:type="dxa"/>
          </w:tcPr>
          <w:p w14:paraId="4B4EE083" w14:textId="77777777" w:rsidR="00F21276" w:rsidRPr="00B20439" w:rsidRDefault="00F21276" w:rsidP="0089038D">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земельных участков - 1 кв. м;</w:t>
            </w:r>
          </w:p>
          <w:p w14:paraId="2C07EDDD" w14:textId="77777777" w:rsidR="00F21276" w:rsidRPr="00B20439" w:rsidRDefault="00F21276" w:rsidP="0089038D">
            <w:pPr>
              <w:tabs>
                <w:tab w:val="left" w:pos="11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10000 кв.</w:t>
            </w:r>
          </w:p>
          <w:p w14:paraId="473CFCD2" w14:textId="77777777" w:rsidR="00F21276" w:rsidRPr="00B20439" w:rsidRDefault="00F21276"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строений от уровня земли - 15 м</w:t>
            </w:r>
          </w:p>
          <w:p w14:paraId="09BBCD59" w14:textId="77777777" w:rsidR="00F21276" w:rsidRPr="00B20439" w:rsidRDefault="00F21276"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Высота сооружений инженерного назначения определяется проектом с учетом минимально допустимых  расстояний до соседних зданий и сооружений. Минимальный отступ от соседних зданий - в соответствии с размером охранной зоны объекта</w:t>
            </w:r>
          </w:p>
          <w:p w14:paraId="04C186A2" w14:textId="77777777" w:rsidR="00F21276" w:rsidRPr="00B20439" w:rsidRDefault="00F21276"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в границах земельного участка – 60% , для размещения объектов инженерного обеспечения - не регламентируется, определяется в соответствии с нормами отвода земель</w:t>
            </w:r>
          </w:p>
        </w:tc>
      </w:tr>
      <w:tr w:rsidR="00B20439" w:rsidRPr="00B20439" w14:paraId="53EDC406" w14:textId="77777777" w:rsidTr="00B75D68">
        <w:trPr>
          <w:trHeight w:val="20"/>
        </w:trPr>
        <w:tc>
          <w:tcPr>
            <w:tcW w:w="3969" w:type="dxa"/>
          </w:tcPr>
          <w:p w14:paraId="0ACF2CD4"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[3.2.4] - Общежития </w:t>
            </w:r>
          </w:p>
          <w:p w14:paraId="48F77BFC"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[3.9.2] - Проведение научных исследований </w:t>
            </w:r>
          </w:p>
          <w:p w14:paraId="595C4A83"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[4.1] - Деловое управление</w:t>
            </w:r>
          </w:p>
          <w:p w14:paraId="44A366DF"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[4.4] - Магазины</w:t>
            </w:r>
          </w:p>
          <w:p w14:paraId="4BAE4656"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[6.11] - Целлюлозно-бумажная промышленность</w:t>
            </w:r>
          </w:p>
          <w:p w14:paraId="77CD3C76" w14:textId="77777777" w:rsidR="00F21276" w:rsidRPr="00B20439" w:rsidRDefault="00F21276" w:rsidP="0089038D">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[1.15] - Хранение и переработка сельскохозяйственной продукции</w:t>
            </w:r>
          </w:p>
          <w:p w14:paraId="1795784D"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[1.18] - Обеспечение сельскохозяйственного производства </w:t>
            </w:r>
          </w:p>
          <w:p w14:paraId="5C34D825" w14:textId="77777777" w:rsidR="00F21276" w:rsidRPr="00B20439" w:rsidRDefault="00F21276" w:rsidP="0089038D">
            <w:pPr>
              <w:spacing w:after="0" w:line="240" w:lineRule="auto"/>
              <w:ind w:left="34"/>
              <w:jc w:val="both"/>
              <w:rPr>
                <w:rFonts w:ascii="Times New Roman" w:hAnsi="Times New Roman" w:cs="Times New Roman"/>
                <w:color w:val="000000" w:themeColor="text1"/>
                <w:sz w:val="24"/>
                <w:szCs w:val="24"/>
              </w:rPr>
            </w:pPr>
          </w:p>
        </w:tc>
        <w:tc>
          <w:tcPr>
            <w:tcW w:w="5954" w:type="dxa"/>
          </w:tcPr>
          <w:p w14:paraId="7254E9CA" w14:textId="77777777" w:rsidR="00F21276" w:rsidRPr="00B20439" w:rsidRDefault="00F21276"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Минимальная площадь земельного участка  – 2000 кв. м</w:t>
            </w:r>
          </w:p>
          <w:p w14:paraId="3E99EF3B" w14:textId="77777777" w:rsidR="00F21276" w:rsidRPr="00B20439" w:rsidRDefault="00F21276"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250000 кв. м</w:t>
            </w:r>
          </w:p>
          <w:p w14:paraId="327B8639" w14:textId="77777777" w:rsidR="00F21276" w:rsidRPr="00B20439" w:rsidRDefault="00F21276"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20 м</w:t>
            </w:r>
          </w:p>
          <w:p w14:paraId="47D8FFBD"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14:paraId="6AD7D6FD"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Максимальная высота зданий от уровня земли до верха перекрытия последнего этажа (или конька кровли) - 20 м</w:t>
            </w:r>
          </w:p>
          <w:p w14:paraId="755FA63D"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71795596"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56D55D31" w14:textId="77777777" w:rsidR="00F21276" w:rsidRPr="00B20439" w:rsidRDefault="00F21276"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52650AD3"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14:paraId="095D1B52" w14:textId="77777777" w:rsidR="00F21276" w:rsidRPr="00B20439" w:rsidRDefault="00F21276"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10182C45" w14:textId="77777777" w:rsidTr="00B75D68">
        <w:trPr>
          <w:trHeight w:val="20"/>
        </w:trPr>
        <w:tc>
          <w:tcPr>
            <w:tcW w:w="3969" w:type="dxa"/>
          </w:tcPr>
          <w:p w14:paraId="6385EC99" w14:textId="77777777" w:rsidR="00F21276" w:rsidRPr="00B20439" w:rsidRDefault="00F21276" w:rsidP="00BB66FF">
            <w:pPr>
              <w:pStyle w:val="ConsPlusNormal"/>
              <w:ind w:left="34"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[3.9.1] - Обеспечение деятельности в области гидрометеорологии и смежных с ней областях</w:t>
            </w:r>
          </w:p>
          <w:p w14:paraId="23D2A24B" w14:textId="77777777" w:rsidR="00F21276" w:rsidRPr="00B20439" w:rsidRDefault="00F21276" w:rsidP="00B75D68">
            <w:pPr>
              <w:pStyle w:val="ConsPlusNormal"/>
              <w:ind w:left="754" w:firstLine="0"/>
              <w:rPr>
                <w:rFonts w:ascii="Times New Roman" w:hAnsi="Times New Roman" w:cs="Times New Roman"/>
                <w:color w:val="000000" w:themeColor="text1"/>
                <w:sz w:val="24"/>
                <w:szCs w:val="24"/>
              </w:rPr>
            </w:pPr>
          </w:p>
        </w:tc>
        <w:tc>
          <w:tcPr>
            <w:tcW w:w="5954" w:type="dxa"/>
          </w:tcPr>
          <w:p w14:paraId="62A8E29F" w14:textId="77777777" w:rsidR="00F21276" w:rsidRPr="00B20439" w:rsidRDefault="00F21276"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1000 кв. м / 50000 кв.м</w:t>
            </w:r>
          </w:p>
          <w:p w14:paraId="040AE3A1" w14:textId="77777777" w:rsidR="00F21276" w:rsidRPr="00B20439" w:rsidRDefault="00F21276"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20 м / 100 м</w:t>
            </w:r>
          </w:p>
          <w:p w14:paraId="30CB4040" w14:textId="77777777" w:rsidR="00F21276" w:rsidRPr="00B20439" w:rsidRDefault="00F21276"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14:paraId="006CA9E6" w14:textId="77777777" w:rsidR="00F21276" w:rsidRPr="00B20439" w:rsidRDefault="00F21276"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63BE9D71" w14:textId="77777777" w:rsidR="00F21276" w:rsidRPr="00B20439" w:rsidRDefault="00F21276"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22AADD6F" w14:textId="77777777" w:rsidR="00F21276" w:rsidRPr="00B20439" w:rsidRDefault="00F21276"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0FFDA10D" w14:textId="77777777" w:rsidR="00F21276" w:rsidRPr="00B20439" w:rsidRDefault="00F21276" w:rsidP="0039278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r w:rsidR="00F21276" w:rsidRPr="00B20439" w14:paraId="3F34FD63" w14:textId="77777777" w:rsidTr="00F2587F">
        <w:trPr>
          <w:trHeight w:val="20"/>
        </w:trPr>
        <w:tc>
          <w:tcPr>
            <w:tcW w:w="3969" w:type="dxa"/>
            <w:tcBorders>
              <w:bottom w:val="single" w:sz="4" w:space="0" w:color="auto"/>
            </w:tcBorders>
          </w:tcPr>
          <w:p w14:paraId="0A66FD8E" w14:textId="77777777" w:rsidR="00F21276" w:rsidRPr="00B20439" w:rsidRDefault="00F21276" w:rsidP="00BB66FF">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[8.3] - Обеспечение внутреннего правопорядка</w:t>
            </w:r>
          </w:p>
          <w:p w14:paraId="2C19E3B0" w14:textId="77777777" w:rsidR="00F21276" w:rsidRPr="00B20439" w:rsidRDefault="00F21276" w:rsidP="00BB66FF">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 - Ветеринарное обслуживание</w:t>
            </w:r>
          </w:p>
          <w:p w14:paraId="7840AC21" w14:textId="77777777" w:rsidR="00F21276" w:rsidRPr="00B20439" w:rsidRDefault="00F21276" w:rsidP="0099004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[3.10.1] - Амбулаторное ветеринарное обслуживание</w:t>
            </w:r>
          </w:p>
          <w:p w14:paraId="64185BFB" w14:textId="77777777" w:rsidR="00F21276" w:rsidRPr="00B20439" w:rsidRDefault="00F21276" w:rsidP="0099004B">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[3.10.2] - Приюты для животных</w:t>
            </w:r>
          </w:p>
          <w:p w14:paraId="158D9EE7" w14:textId="77777777" w:rsidR="00F21276" w:rsidRPr="00B20439" w:rsidRDefault="00F21276" w:rsidP="0099004B">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 - Служебные гаражи</w:t>
            </w:r>
          </w:p>
          <w:p w14:paraId="7515BAEA" w14:textId="77777777" w:rsidR="00F21276" w:rsidRPr="00B20439" w:rsidRDefault="00F21276" w:rsidP="0099004B">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[4.9.1.1] - Заправка транспортных средств</w:t>
            </w:r>
          </w:p>
          <w:p w14:paraId="5DB08949" w14:textId="77777777" w:rsidR="00F21276" w:rsidRPr="00B20439" w:rsidRDefault="00F21276" w:rsidP="00F21276">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[7.2.3] - Обслуживание перевозок пассажиров</w:t>
            </w:r>
          </w:p>
          <w:p w14:paraId="588F8D1C" w14:textId="77777777" w:rsidR="00F21276" w:rsidRPr="00B20439" w:rsidRDefault="00F21276" w:rsidP="00F21276">
            <w:pPr>
              <w:spacing w:after="0" w:line="240" w:lineRule="auto"/>
              <w:ind w:left="34"/>
              <w:jc w:val="both"/>
              <w:rPr>
                <w:rFonts w:ascii="Times New Roman" w:hAnsi="Times New Roman" w:cs="Times New Roman"/>
                <w:color w:val="000000" w:themeColor="text1"/>
                <w:sz w:val="24"/>
                <w:szCs w:val="24"/>
              </w:rPr>
            </w:pPr>
          </w:p>
          <w:p w14:paraId="162551FA" w14:textId="77777777" w:rsidR="00F21276" w:rsidRPr="00B20439" w:rsidRDefault="00F21276" w:rsidP="00F21276">
            <w:pPr>
              <w:spacing w:after="0" w:line="240" w:lineRule="auto"/>
              <w:ind w:left="34"/>
              <w:jc w:val="both"/>
              <w:rPr>
                <w:rFonts w:ascii="Times New Roman" w:hAnsi="Times New Roman" w:cs="Times New Roman"/>
                <w:color w:val="000000" w:themeColor="text1"/>
                <w:sz w:val="24"/>
                <w:szCs w:val="24"/>
              </w:rPr>
            </w:pPr>
          </w:p>
        </w:tc>
        <w:tc>
          <w:tcPr>
            <w:tcW w:w="5954" w:type="dxa"/>
            <w:tcBorders>
              <w:bottom w:val="single" w:sz="4" w:space="0" w:color="auto"/>
            </w:tcBorders>
          </w:tcPr>
          <w:p w14:paraId="30C69F64" w14:textId="77777777" w:rsidR="00F21276" w:rsidRPr="00B20439" w:rsidRDefault="00F21276"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300 кв. м/20000 кв.м</w:t>
            </w:r>
          </w:p>
          <w:p w14:paraId="4EDD8250" w14:textId="77777777" w:rsidR="00F21276" w:rsidRPr="00B20439" w:rsidRDefault="00F21276"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8 м/50м</w:t>
            </w:r>
          </w:p>
          <w:p w14:paraId="22DD1FBD" w14:textId="77777777" w:rsidR="00F21276" w:rsidRPr="00B20439" w:rsidRDefault="00F21276"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2 этажа </w:t>
            </w:r>
          </w:p>
          <w:p w14:paraId="181765FC" w14:textId="77777777" w:rsidR="00F21276" w:rsidRPr="00B20439" w:rsidRDefault="00F21276"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от уровня земли до верха перекрытия последнего этажа (или конька кровли) - 12 м </w:t>
            </w:r>
          </w:p>
          <w:p w14:paraId="54B04398" w14:textId="77777777" w:rsidR="00F21276" w:rsidRPr="00B20439" w:rsidRDefault="00F21276"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091E1043" w14:textId="77777777" w:rsidR="00F21276" w:rsidRPr="00B20439" w:rsidRDefault="00F21276"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61629F59" w14:textId="77777777" w:rsidR="00F21276" w:rsidRPr="00B20439" w:rsidRDefault="00F21276"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пожарных депо от красной линии - 10 м  (15 м - для депо 1 типа)</w:t>
            </w:r>
          </w:p>
          <w:p w14:paraId="1F87FE56" w14:textId="77777777" w:rsidR="00F21276" w:rsidRPr="00B20439" w:rsidRDefault="00F21276"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bl>
    <w:p w14:paraId="6EE99821" w14:textId="77777777" w:rsidR="00B75D68" w:rsidRPr="00B20439" w:rsidRDefault="00B75D68" w:rsidP="00BA135C">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484" w:name="_Toc470251905"/>
      <w:bookmarkStart w:id="485" w:name="_Toc479729813"/>
      <w:bookmarkStart w:id="486" w:name="_Toc485899816"/>
      <w:bookmarkStart w:id="487" w:name="_Toc485902056"/>
      <w:bookmarkStart w:id="488" w:name="_Toc489630303"/>
      <w:bookmarkStart w:id="489" w:name="_Toc489643393"/>
    </w:p>
    <w:p w14:paraId="127E09AD" w14:textId="77777777" w:rsidR="00BA135C" w:rsidRPr="00B20439" w:rsidRDefault="00B75D68" w:rsidP="00BA135C">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490" w:name="_Toc536808511"/>
      <w:bookmarkStart w:id="491" w:name="_Toc61623391"/>
      <w:bookmarkStart w:id="492" w:name="_Toc63921693"/>
      <w:bookmarkStart w:id="493" w:name="_Toc63921873"/>
      <w:bookmarkStart w:id="494" w:name="_Toc115702375"/>
      <w:r w:rsidRPr="00B20439">
        <w:rPr>
          <w:rFonts w:ascii="Times New Roman" w:hAnsi="Times New Roman" w:cs="Times New Roman"/>
          <w:b/>
          <w:color w:val="000000" w:themeColor="text1"/>
          <w:sz w:val="24"/>
          <w:szCs w:val="24"/>
        </w:rPr>
        <w:t>1.</w:t>
      </w:r>
      <w:r w:rsidR="00BA135C" w:rsidRPr="00B20439">
        <w:rPr>
          <w:rFonts w:ascii="Times New Roman" w:hAnsi="Times New Roman" w:cs="Times New Roman"/>
          <w:b/>
          <w:color w:val="000000" w:themeColor="text1"/>
          <w:sz w:val="24"/>
          <w:szCs w:val="24"/>
        </w:rPr>
        <w:t>3</w:t>
      </w:r>
      <w:r w:rsidRPr="00B20439">
        <w:rPr>
          <w:rFonts w:ascii="Times New Roman" w:hAnsi="Times New Roman" w:cs="Times New Roman"/>
          <w:b/>
          <w:color w:val="000000" w:themeColor="text1"/>
          <w:sz w:val="24"/>
          <w:szCs w:val="24"/>
        </w:rPr>
        <w:t>)</w:t>
      </w:r>
      <w:r w:rsidR="00BA135C"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BA135C" w:rsidRPr="00B20439">
        <w:rPr>
          <w:rFonts w:ascii="Times New Roman" w:hAnsi="Times New Roman" w:cs="Times New Roman"/>
          <w:color w:val="000000" w:themeColor="text1"/>
          <w:sz w:val="24"/>
          <w:szCs w:val="24"/>
        </w:rPr>
        <w:t xml:space="preserve"> </w:t>
      </w:r>
      <w:r w:rsidR="00BA135C"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484"/>
      <w:bookmarkEnd w:id="485"/>
      <w:bookmarkEnd w:id="486"/>
      <w:bookmarkEnd w:id="487"/>
      <w:bookmarkEnd w:id="488"/>
      <w:bookmarkEnd w:id="489"/>
      <w:bookmarkEnd w:id="490"/>
      <w:bookmarkEnd w:id="491"/>
      <w:bookmarkEnd w:id="492"/>
      <w:bookmarkEnd w:id="493"/>
      <w:bookmarkEnd w:id="494"/>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2"/>
        <w:gridCol w:w="5899"/>
      </w:tblGrid>
      <w:tr w:rsidR="00B20439" w:rsidRPr="00B20439" w14:paraId="2CE3C873" w14:textId="77777777" w:rsidTr="00B75D68">
        <w:trPr>
          <w:trHeight w:val="552"/>
          <w:jc w:val="center"/>
        </w:trPr>
        <w:tc>
          <w:tcPr>
            <w:tcW w:w="4242" w:type="dxa"/>
            <w:vAlign w:val="center"/>
          </w:tcPr>
          <w:p w14:paraId="0845E3AE" w14:textId="77777777" w:rsidR="00BA135C" w:rsidRPr="00B20439" w:rsidRDefault="00BA135C" w:rsidP="00BB66F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5899" w:type="dxa"/>
            <w:vAlign w:val="center"/>
          </w:tcPr>
          <w:p w14:paraId="7C3C35AA" w14:textId="77777777" w:rsidR="00BA135C" w:rsidRPr="00B20439" w:rsidRDefault="00BA135C" w:rsidP="002862A2">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Предельные параметры разрешенного строительства, реконструкции объектов </w:t>
            </w:r>
          </w:p>
        </w:tc>
      </w:tr>
      <w:tr w:rsidR="00BA135C" w:rsidRPr="00B20439" w14:paraId="127FB9D9" w14:textId="77777777" w:rsidTr="00B75D68">
        <w:trPr>
          <w:trHeight w:val="841"/>
          <w:jc w:val="center"/>
        </w:trPr>
        <w:tc>
          <w:tcPr>
            <w:tcW w:w="4242" w:type="dxa"/>
            <w:vAlign w:val="center"/>
          </w:tcPr>
          <w:p w14:paraId="398DA9D6"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Парковки, гаражи для временного хранения автотранспорта</w:t>
            </w:r>
          </w:p>
          <w:p w14:paraId="0AB94A37"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Гостевые автостоянки для парковки легковых автомобилей посетителей</w:t>
            </w:r>
          </w:p>
          <w:p w14:paraId="0160E0CC"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Хозяйственные постройки для содержания инвентаря, топлива и других хозяйственных нужд </w:t>
            </w:r>
          </w:p>
          <w:p w14:paraId="7C9CAA27"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Склады, ангары, навесы</w:t>
            </w:r>
          </w:p>
          <w:p w14:paraId="21389547"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14:paraId="12C39498"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p w14:paraId="74284FDA"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Общественные туалеты</w:t>
            </w:r>
          </w:p>
          <w:p w14:paraId="498C46B8"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Элементы благоустройства</w:t>
            </w:r>
          </w:p>
          <w:p w14:paraId="2581E9AC" w14:textId="77777777" w:rsidR="00B231DE"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отдыха</w:t>
            </w:r>
          </w:p>
          <w:p w14:paraId="03EE2363" w14:textId="77777777" w:rsidR="00BA135C" w:rsidRPr="00B20439" w:rsidRDefault="00B231DE" w:rsidP="00B231DE">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Памятники, объекты монументального искусства</w:t>
            </w:r>
          </w:p>
        </w:tc>
        <w:tc>
          <w:tcPr>
            <w:tcW w:w="5899" w:type="dxa"/>
            <w:vAlign w:val="center"/>
          </w:tcPr>
          <w:p w14:paraId="61D02D68" w14:textId="77777777" w:rsidR="00BA135C" w:rsidRPr="00B20439" w:rsidRDefault="00BA135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Максимальное количество на</w:t>
            </w:r>
            <w:r w:rsidR="00BB753A" w:rsidRPr="00B20439">
              <w:rPr>
                <w:rFonts w:ascii="Times New Roman" w:hAnsi="Times New Roman" w:cs="Times New Roman"/>
                <w:color w:val="000000" w:themeColor="text1"/>
                <w:sz w:val="24"/>
                <w:szCs w:val="24"/>
              </w:rPr>
              <w:t>дземных этажей  – 1</w:t>
            </w:r>
            <w:r w:rsidRPr="00B20439">
              <w:rPr>
                <w:rFonts w:ascii="Times New Roman" w:hAnsi="Times New Roman" w:cs="Times New Roman"/>
                <w:color w:val="000000" w:themeColor="text1"/>
                <w:sz w:val="24"/>
                <w:szCs w:val="24"/>
              </w:rPr>
              <w:t xml:space="preserve"> этаж.</w:t>
            </w:r>
          </w:p>
          <w:p w14:paraId="0A6AE193"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строений - 12 м.</w:t>
            </w:r>
          </w:p>
          <w:p w14:paraId="415C825E" w14:textId="77777777" w:rsidR="00B75D68" w:rsidRPr="00B20439" w:rsidRDefault="00B75D68" w:rsidP="00B75D6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Минимальный отступ строений от красной линии - 10 м (если не установлены красные линии - от фасадной границы участка)</w:t>
            </w:r>
          </w:p>
          <w:p w14:paraId="1502324F" w14:textId="77777777" w:rsidR="00B75D68" w:rsidRPr="00B20439" w:rsidRDefault="00B75D68" w:rsidP="00B75D6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14:paraId="1050B23B" w14:textId="77777777" w:rsidR="00BA135C" w:rsidRPr="00B20439" w:rsidRDefault="00BA135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2D23763" w14:textId="77777777" w:rsidR="00BA135C" w:rsidRPr="00B20439" w:rsidRDefault="00BA135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Расстояние от дворовых туалетов до производственных зданий и складов должно быть не менее 30 м.</w:t>
            </w:r>
          </w:p>
          <w:p w14:paraId="55A37C0C" w14:textId="77777777" w:rsidR="00BA135C" w:rsidRPr="00B20439" w:rsidRDefault="00BA135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7BDAC335" w14:textId="77777777" w:rsidR="00BA135C" w:rsidRPr="00B20439" w:rsidRDefault="00BA135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49097B65" w14:textId="77777777" w:rsidR="00BA135C" w:rsidRPr="00B20439" w:rsidRDefault="00BA135C" w:rsidP="00BA135C">
      <w:pPr>
        <w:spacing w:after="0" w:line="240" w:lineRule="auto"/>
        <w:rPr>
          <w:rFonts w:ascii="Times New Roman" w:hAnsi="Times New Roman" w:cs="Times New Roman"/>
          <w:color w:val="000000" w:themeColor="text1"/>
          <w:sz w:val="24"/>
          <w:szCs w:val="24"/>
        </w:rPr>
      </w:pPr>
    </w:p>
    <w:p w14:paraId="0BCFA910" w14:textId="77777777" w:rsidR="00B75D68" w:rsidRPr="00B20439" w:rsidRDefault="00B75D68" w:rsidP="00B75D68">
      <w:pPr>
        <w:spacing w:after="0" w:line="240" w:lineRule="auto"/>
        <w:ind w:firstLine="851"/>
        <w:outlineLvl w:val="0"/>
        <w:rPr>
          <w:rFonts w:ascii="Times New Roman" w:hAnsi="Times New Roman" w:cs="Times New Roman"/>
          <w:i/>
          <w:color w:val="000000" w:themeColor="text1"/>
          <w:sz w:val="24"/>
          <w:szCs w:val="24"/>
        </w:rPr>
      </w:pPr>
      <w:bookmarkStart w:id="495" w:name="_Toc479729814"/>
      <w:bookmarkStart w:id="496" w:name="_Toc485899817"/>
      <w:bookmarkStart w:id="497" w:name="_Toc485902057"/>
      <w:bookmarkStart w:id="498" w:name="_Toc489630304"/>
      <w:bookmarkStart w:id="499" w:name="_Toc489643394"/>
      <w:bookmarkStart w:id="500" w:name="_Toc536808512"/>
      <w:bookmarkStart w:id="501" w:name="_Toc61623392"/>
      <w:bookmarkStart w:id="502" w:name="_Toc63921694"/>
      <w:bookmarkStart w:id="503" w:name="_Toc63921874"/>
      <w:bookmarkStart w:id="504" w:name="_Toc115702376"/>
      <w:r w:rsidRPr="00B20439">
        <w:rPr>
          <w:rFonts w:ascii="Times New Roman" w:hAnsi="Times New Roman" w:cs="Times New Roman"/>
          <w:b/>
          <w:color w:val="000000" w:themeColor="text1"/>
          <w:sz w:val="24"/>
          <w:szCs w:val="24"/>
          <w:u w:val="single"/>
        </w:rPr>
        <w:t>2) П-4 . Зона размещения производственных объектов I</w:t>
      </w:r>
      <w:r w:rsidRPr="00B20439">
        <w:rPr>
          <w:rFonts w:ascii="Times New Roman" w:hAnsi="Times New Roman" w:cs="Times New Roman"/>
          <w:b/>
          <w:color w:val="000000" w:themeColor="text1"/>
          <w:sz w:val="24"/>
          <w:szCs w:val="24"/>
          <w:u w:val="single"/>
          <w:lang w:val="en-US"/>
        </w:rPr>
        <w:t>V</w:t>
      </w:r>
      <w:r w:rsidRPr="00B20439">
        <w:rPr>
          <w:rFonts w:ascii="Times New Roman" w:hAnsi="Times New Roman" w:cs="Times New Roman"/>
          <w:b/>
          <w:color w:val="000000" w:themeColor="text1"/>
          <w:sz w:val="24"/>
          <w:szCs w:val="24"/>
          <w:u w:val="single"/>
        </w:rPr>
        <w:t xml:space="preserve">  класса опасности</w:t>
      </w:r>
      <w:bookmarkEnd w:id="495"/>
      <w:bookmarkEnd w:id="496"/>
      <w:bookmarkEnd w:id="497"/>
      <w:bookmarkEnd w:id="498"/>
      <w:bookmarkEnd w:id="499"/>
      <w:bookmarkEnd w:id="500"/>
      <w:bookmarkEnd w:id="501"/>
      <w:bookmarkEnd w:id="502"/>
      <w:bookmarkEnd w:id="503"/>
      <w:bookmarkEnd w:id="504"/>
    </w:p>
    <w:p w14:paraId="38957659" w14:textId="77777777" w:rsidR="00B75D68" w:rsidRPr="00B20439" w:rsidRDefault="00B75D68" w:rsidP="00B75D68">
      <w:pPr>
        <w:spacing w:after="0" w:line="240" w:lineRule="auto"/>
        <w:ind w:firstLine="709"/>
        <w:jc w:val="both"/>
        <w:rPr>
          <w:rFonts w:ascii="Times New Roman" w:hAnsi="Times New Roman" w:cs="Times New Roman"/>
          <w:bCs/>
          <w:color w:val="000000" w:themeColor="text1"/>
          <w:sz w:val="24"/>
          <w:szCs w:val="24"/>
        </w:rPr>
      </w:pPr>
      <w:r w:rsidRPr="00B20439">
        <w:rPr>
          <w:rFonts w:ascii="Times New Roman" w:hAnsi="Times New Roman" w:cs="Times New Roman"/>
          <w:color w:val="000000" w:themeColor="text1"/>
          <w:sz w:val="24"/>
          <w:szCs w:val="24"/>
        </w:rPr>
        <w:t xml:space="preserve">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B20439">
        <w:rPr>
          <w:rFonts w:ascii="Times New Roman" w:hAnsi="Times New Roman" w:cs="Times New Roman"/>
          <w:color w:val="000000" w:themeColor="text1"/>
          <w:sz w:val="24"/>
          <w:szCs w:val="24"/>
          <w:lang w:val="en-US"/>
        </w:rPr>
        <w:t>IV</w:t>
      </w:r>
      <w:r w:rsidRPr="00B20439">
        <w:rPr>
          <w:rFonts w:ascii="Times New Roman" w:hAnsi="Times New Roman" w:cs="Times New Roman"/>
          <w:color w:val="000000" w:themeColor="text1"/>
          <w:sz w:val="24"/>
          <w:szCs w:val="24"/>
        </w:rPr>
        <w:t xml:space="preserve"> класса опасности в соответствии с санитарной </w:t>
      </w:r>
      <w:r w:rsidRPr="00B20439">
        <w:rPr>
          <w:rFonts w:ascii="Times New Roman" w:hAnsi="Times New Roman" w:cs="Times New Roman"/>
          <w:bCs/>
          <w:color w:val="000000" w:themeColor="text1"/>
          <w:sz w:val="24"/>
          <w:szCs w:val="24"/>
        </w:rPr>
        <w:t>классификацией объектов СанПиН 2.2.1/2.1.1.1200-03 "</w:t>
      </w:r>
      <w:r w:rsidRPr="00B20439">
        <w:rPr>
          <w:rFonts w:ascii="Times New Roman" w:hAnsi="Times New Roman" w:cs="Times New Roman"/>
          <w:bCs/>
          <w:color w:val="000000" w:themeColor="text1"/>
          <w:sz w:val="24"/>
          <w:szCs w:val="24"/>
          <w:lang w:val="en-US"/>
        </w:rPr>
        <w:t>C</w:t>
      </w:r>
      <w:r w:rsidRPr="00B20439">
        <w:rPr>
          <w:rFonts w:ascii="Times New Roman" w:hAnsi="Times New Roman" w:cs="Times New Roman"/>
          <w:bCs/>
          <w:color w:val="000000" w:themeColor="text1"/>
          <w:sz w:val="24"/>
          <w:szCs w:val="24"/>
        </w:rPr>
        <w:t>анитарно-защитные зоны и санитарная классификация предприятий, сооружений и иных объектов. Новая редакция".</w:t>
      </w:r>
    </w:p>
    <w:p w14:paraId="58E9FC43" w14:textId="77777777" w:rsidR="00B75D68" w:rsidRPr="00B20439" w:rsidRDefault="00B75D68" w:rsidP="00B75D68">
      <w:pPr>
        <w:tabs>
          <w:tab w:val="left" w:pos="2520"/>
        </w:tabs>
        <w:spacing w:after="0" w:line="240" w:lineRule="auto"/>
        <w:jc w:val="both"/>
        <w:outlineLvl w:val="0"/>
        <w:rPr>
          <w:rFonts w:ascii="Times New Roman" w:hAnsi="Times New Roman" w:cs="Times New Roman"/>
          <w:b/>
          <w:color w:val="000000" w:themeColor="text1"/>
          <w:sz w:val="24"/>
          <w:szCs w:val="24"/>
        </w:rPr>
      </w:pPr>
    </w:p>
    <w:p w14:paraId="237F7E91" w14:textId="77777777" w:rsidR="00B75D68" w:rsidRPr="00B20439" w:rsidRDefault="00883361" w:rsidP="00B75D68">
      <w:pPr>
        <w:tabs>
          <w:tab w:val="left" w:pos="2520"/>
        </w:tabs>
        <w:spacing w:after="0" w:line="240" w:lineRule="auto"/>
        <w:jc w:val="both"/>
        <w:outlineLvl w:val="0"/>
        <w:rPr>
          <w:rFonts w:ascii="Times New Roman" w:hAnsi="Times New Roman" w:cs="Times New Roman"/>
          <w:color w:val="000000" w:themeColor="text1"/>
          <w:sz w:val="24"/>
          <w:szCs w:val="24"/>
        </w:rPr>
      </w:pPr>
      <w:bookmarkStart w:id="505" w:name="_Toc479729815"/>
      <w:bookmarkStart w:id="506" w:name="_Toc485899818"/>
      <w:bookmarkStart w:id="507" w:name="_Toc485902058"/>
      <w:bookmarkStart w:id="508" w:name="_Toc489630305"/>
      <w:bookmarkStart w:id="509" w:name="_Toc489643395"/>
      <w:bookmarkStart w:id="510" w:name="_Toc536808513"/>
      <w:bookmarkStart w:id="511" w:name="_Toc61623393"/>
      <w:bookmarkStart w:id="512" w:name="_Toc63921695"/>
      <w:bookmarkStart w:id="513" w:name="_Toc63921875"/>
      <w:bookmarkStart w:id="514" w:name="_Toc115702377"/>
      <w:r w:rsidRPr="00B20439">
        <w:rPr>
          <w:rFonts w:ascii="Times New Roman" w:hAnsi="Times New Roman" w:cs="Times New Roman"/>
          <w:b/>
          <w:color w:val="000000" w:themeColor="text1"/>
          <w:sz w:val="24"/>
          <w:szCs w:val="24"/>
        </w:rPr>
        <w:t>2.</w:t>
      </w:r>
      <w:r w:rsidR="00B75D68" w:rsidRPr="00B20439">
        <w:rPr>
          <w:rFonts w:ascii="Times New Roman" w:hAnsi="Times New Roman" w:cs="Times New Roman"/>
          <w:b/>
          <w:color w:val="000000" w:themeColor="text1"/>
          <w:sz w:val="24"/>
          <w:szCs w:val="24"/>
        </w:rPr>
        <w:t>1</w:t>
      </w:r>
      <w:r w:rsidRPr="00B20439">
        <w:rPr>
          <w:rFonts w:ascii="Times New Roman" w:hAnsi="Times New Roman" w:cs="Times New Roman"/>
          <w:b/>
          <w:color w:val="000000" w:themeColor="text1"/>
          <w:sz w:val="24"/>
          <w:szCs w:val="24"/>
        </w:rPr>
        <w:t>)</w:t>
      </w:r>
      <w:r w:rsidR="00B75D68" w:rsidRPr="00B20439">
        <w:rPr>
          <w:rFonts w:ascii="Times New Roman" w:hAnsi="Times New Roman" w:cs="Times New Roman"/>
          <w:b/>
          <w:color w:val="000000" w:themeColor="text1"/>
          <w:sz w:val="24"/>
          <w:szCs w:val="24"/>
        </w:rPr>
        <w:t xml:space="preserve"> Основные виды и параметры разрешенного использования</w:t>
      </w:r>
      <w:r w:rsidR="00B75D68" w:rsidRPr="00B20439">
        <w:rPr>
          <w:rFonts w:ascii="Times New Roman" w:hAnsi="Times New Roman" w:cs="Times New Roman"/>
          <w:color w:val="000000" w:themeColor="text1"/>
          <w:sz w:val="24"/>
          <w:szCs w:val="24"/>
        </w:rPr>
        <w:t xml:space="preserve"> </w:t>
      </w:r>
      <w:r w:rsidR="00B75D6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505"/>
      <w:bookmarkEnd w:id="506"/>
      <w:bookmarkEnd w:id="507"/>
      <w:bookmarkEnd w:id="508"/>
      <w:bookmarkEnd w:id="509"/>
      <w:bookmarkEnd w:id="510"/>
      <w:bookmarkEnd w:id="511"/>
      <w:bookmarkEnd w:id="512"/>
      <w:bookmarkEnd w:id="513"/>
      <w:bookmarkEnd w:id="51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B20439" w:rsidRPr="00B20439" w14:paraId="2E748382" w14:textId="77777777" w:rsidTr="00B75D68">
        <w:trPr>
          <w:trHeight w:val="20"/>
        </w:trPr>
        <w:tc>
          <w:tcPr>
            <w:tcW w:w="3969" w:type="dxa"/>
            <w:vAlign w:val="center"/>
          </w:tcPr>
          <w:p w14:paraId="6D274D8D" w14:textId="77777777" w:rsidR="00B75D68" w:rsidRPr="00B20439" w:rsidRDefault="00B75D68" w:rsidP="00BB66F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5954" w:type="dxa"/>
            <w:vAlign w:val="center"/>
          </w:tcPr>
          <w:p w14:paraId="17D70200" w14:textId="77777777" w:rsidR="00B75D68" w:rsidRPr="00B20439" w:rsidRDefault="00883361" w:rsidP="00883361">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Cs/>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266AC79A" w14:textId="77777777" w:rsidTr="00B75D68">
        <w:trPr>
          <w:trHeight w:val="20"/>
        </w:trPr>
        <w:tc>
          <w:tcPr>
            <w:tcW w:w="3969" w:type="dxa"/>
          </w:tcPr>
          <w:p w14:paraId="46E5CCF8" w14:textId="77777777" w:rsidR="00B75D68" w:rsidRPr="00B20439" w:rsidRDefault="00B75D68" w:rsidP="00B75D6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[6.3] - Легкая промышленность </w:t>
            </w:r>
          </w:p>
          <w:p w14:paraId="78F52F84" w14:textId="77777777" w:rsidR="00624D0F" w:rsidRPr="00B20439" w:rsidRDefault="00624D0F" w:rsidP="00624D0F">
            <w:pPr>
              <w:spacing w:after="0" w:line="240" w:lineRule="auto"/>
              <w:jc w:val="both"/>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[6.3.1] - Фармацевтическая промышленность</w:t>
            </w:r>
          </w:p>
          <w:p w14:paraId="712CCA98" w14:textId="77777777" w:rsidR="00B75D68" w:rsidRPr="00B20439" w:rsidRDefault="00B75D68" w:rsidP="00B75D6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[6.4] - Пищевая промышленность </w:t>
            </w:r>
          </w:p>
          <w:p w14:paraId="5E651BEF" w14:textId="77777777" w:rsidR="00B75D68" w:rsidRPr="00B20439" w:rsidRDefault="00B75D68" w:rsidP="00B75D68">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[6.6] - Строительная промышленность</w:t>
            </w:r>
          </w:p>
          <w:p w14:paraId="67ED7D42" w14:textId="77777777" w:rsidR="00B75D68" w:rsidRPr="00B20439" w:rsidRDefault="00B75D68" w:rsidP="00B75D68">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[6.9] - Склады </w:t>
            </w:r>
          </w:p>
          <w:p w14:paraId="1CEB3A39" w14:textId="77777777" w:rsidR="0099004B" w:rsidRPr="00B20439" w:rsidRDefault="0099004B" w:rsidP="00B75D68">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[6.9.1] - Складские площадки</w:t>
            </w:r>
          </w:p>
        </w:tc>
        <w:tc>
          <w:tcPr>
            <w:tcW w:w="5954" w:type="dxa"/>
          </w:tcPr>
          <w:p w14:paraId="0725701B"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земельного участка  – 2000 кв. м</w:t>
            </w:r>
          </w:p>
          <w:p w14:paraId="424A75A7"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250000 кв. м</w:t>
            </w:r>
          </w:p>
          <w:p w14:paraId="3D906A33"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20 м</w:t>
            </w:r>
          </w:p>
          <w:p w14:paraId="6846FAE5"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14:paraId="06141144"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от уровня земли до верха перекрытия последнего этажа (или конька кровли) - 20 м</w:t>
            </w:r>
          </w:p>
          <w:p w14:paraId="4AE70AA9"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1C90CEA3"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7A540380" w14:textId="77777777" w:rsidR="00392780" w:rsidRPr="00B20439" w:rsidRDefault="00392780"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04173FDD"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Минимальный отступ строений от красной линии - 5 м (если не установлены красные линии - от фасадной границы участка) </w:t>
            </w:r>
          </w:p>
          <w:p w14:paraId="0AF9A63A"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045E1CFD" w14:textId="77777777" w:rsidTr="00B75D68">
        <w:trPr>
          <w:trHeight w:val="20"/>
        </w:trPr>
        <w:tc>
          <w:tcPr>
            <w:tcW w:w="3969" w:type="dxa"/>
          </w:tcPr>
          <w:p w14:paraId="69783230" w14:textId="77777777" w:rsidR="00B75D68" w:rsidRPr="00B20439" w:rsidRDefault="00B75D68" w:rsidP="00BB66FF">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[6.0] - Производственная деятельность</w:t>
            </w:r>
          </w:p>
          <w:p w14:paraId="432A5412" w14:textId="77777777" w:rsidR="00AA77BE" w:rsidRPr="00B20439" w:rsidRDefault="00AA77BE" w:rsidP="00AA77BE">
            <w:pPr>
              <w:spacing w:after="0" w:line="240" w:lineRule="auto"/>
              <w:jc w:val="both"/>
              <w:rPr>
                <w:rFonts w:ascii="Times New Roman" w:hAnsi="Times New Roman" w:cs="Times New Roman"/>
                <w:color w:val="000000" w:themeColor="text1"/>
                <w:sz w:val="24"/>
                <w:szCs w:val="24"/>
              </w:rPr>
            </w:pPr>
          </w:p>
        </w:tc>
        <w:tc>
          <w:tcPr>
            <w:tcW w:w="5954" w:type="dxa"/>
          </w:tcPr>
          <w:p w14:paraId="49E82150"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земельного участка  – 10 кв. м</w:t>
            </w:r>
          </w:p>
          <w:p w14:paraId="6952CDAE"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не регламентируется</w:t>
            </w:r>
          </w:p>
          <w:p w14:paraId="28A98153"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2 этажа </w:t>
            </w:r>
          </w:p>
          <w:p w14:paraId="09D32353"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от уровня земли до верха перекрытия последнего этажа (или конька кровли) - не регламентируется</w:t>
            </w:r>
          </w:p>
          <w:p w14:paraId="03FED649"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- 10%</w:t>
            </w:r>
          </w:p>
          <w:p w14:paraId="626F6BA9" w14:textId="77777777" w:rsidR="00B75D68" w:rsidRPr="00B20439" w:rsidRDefault="00B75D68"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не регламентируется</w:t>
            </w:r>
          </w:p>
          <w:p w14:paraId="678214A0"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участка - 3 м</w:t>
            </w:r>
          </w:p>
        </w:tc>
      </w:tr>
      <w:tr w:rsidR="00B20439" w:rsidRPr="00B20439" w14:paraId="1DE8ACFB" w14:textId="77777777" w:rsidTr="00B75D68">
        <w:trPr>
          <w:trHeight w:val="20"/>
        </w:trPr>
        <w:tc>
          <w:tcPr>
            <w:tcW w:w="3969" w:type="dxa"/>
          </w:tcPr>
          <w:p w14:paraId="298AC7BD" w14:textId="77777777" w:rsidR="00B75D68" w:rsidRPr="00B20439" w:rsidRDefault="00B75D68" w:rsidP="0099004B">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[6.8] - Связь</w:t>
            </w:r>
          </w:p>
          <w:p w14:paraId="4C1D6F7B" w14:textId="77777777" w:rsidR="00B75D68" w:rsidRPr="00B20439" w:rsidRDefault="00B75D68" w:rsidP="00BB66FF">
            <w:pPr>
              <w:spacing w:after="0" w:line="240" w:lineRule="auto"/>
              <w:ind w:left="720"/>
              <w:jc w:val="both"/>
              <w:rPr>
                <w:rFonts w:ascii="Times New Roman" w:hAnsi="Times New Roman" w:cs="Times New Roman"/>
                <w:color w:val="000000" w:themeColor="text1"/>
                <w:sz w:val="24"/>
                <w:szCs w:val="24"/>
              </w:rPr>
            </w:pPr>
          </w:p>
        </w:tc>
        <w:tc>
          <w:tcPr>
            <w:tcW w:w="5954" w:type="dxa"/>
          </w:tcPr>
          <w:p w14:paraId="204AA903"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rPr>
            </w:pPr>
            <w:r w:rsidRPr="00B20439">
              <w:rPr>
                <w:rFonts w:ascii="Times New Roman" w:hAnsi="Times New Roman" w:cs="Times New Roman"/>
                <w:color w:val="000000" w:themeColor="text1"/>
              </w:rPr>
              <w:t xml:space="preserve">Минимальная площадь земельного участка  – 1 кв. м </w:t>
            </w:r>
          </w:p>
          <w:p w14:paraId="6B429E12"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rPr>
            </w:pPr>
            <w:r w:rsidRPr="00B20439">
              <w:rPr>
                <w:rFonts w:ascii="Times New Roman" w:hAnsi="Times New Roman" w:cs="Times New Roman"/>
                <w:color w:val="000000" w:themeColor="text1"/>
              </w:rPr>
              <w:t xml:space="preserve">Максимальная площадь земельного участка  – 10000 кв. </w:t>
            </w:r>
          </w:p>
          <w:p w14:paraId="75B70B67"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rPr>
            </w:pPr>
            <w:r w:rsidRPr="00B20439">
              <w:rPr>
                <w:rFonts w:ascii="Times New Roman" w:hAnsi="Times New Roman" w:cs="Times New Roman"/>
                <w:color w:val="000000" w:themeColor="text1"/>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0A3D59CB"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rPr>
            </w:pPr>
            <w:r w:rsidRPr="00B20439">
              <w:rPr>
                <w:rFonts w:ascii="Times New Roman" w:hAnsi="Times New Roman" w:cs="Times New Roman"/>
                <w:color w:val="000000" w:themeColor="text1"/>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6EAA7F75" w14:textId="77777777" w:rsidR="00B75D68" w:rsidRPr="00B20439" w:rsidRDefault="00B75D68"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rPr>
              <w:t>Максимальное количество надземных этажей зданий – 1 этаж Минимальный отступ от соседних зданий - в соответствии с размером охранной зоны объекта</w:t>
            </w:r>
          </w:p>
        </w:tc>
      </w:tr>
      <w:tr w:rsidR="00B75D68" w:rsidRPr="00B20439" w14:paraId="7EEC7BD9" w14:textId="77777777" w:rsidTr="00B75D68">
        <w:trPr>
          <w:trHeight w:val="20"/>
        </w:trPr>
        <w:tc>
          <w:tcPr>
            <w:tcW w:w="3969" w:type="dxa"/>
          </w:tcPr>
          <w:p w14:paraId="0240EE3B" w14:textId="77777777" w:rsidR="00B75D68" w:rsidRPr="00B20439" w:rsidRDefault="00B75D68" w:rsidP="00883361">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10000722" w14:textId="77777777" w:rsidR="0099004B" w:rsidRPr="00B20439" w:rsidRDefault="0099004B" w:rsidP="0099004B">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p w14:paraId="6C1E5195" w14:textId="77777777" w:rsidR="0099004B" w:rsidRPr="00B20439" w:rsidRDefault="0099004B" w:rsidP="00883361">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tc>
        <w:tc>
          <w:tcPr>
            <w:tcW w:w="5954" w:type="dxa"/>
          </w:tcPr>
          <w:p w14:paraId="622CB4BE" w14:textId="77777777" w:rsidR="00B75D68" w:rsidRPr="00B20439" w:rsidRDefault="00B75D68" w:rsidP="00883361">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681EC15A" w14:textId="77777777" w:rsidR="00B75D68" w:rsidRPr="00B20439" w:rsidRDefault="00B75D68" w:rsidP="00BB66FF">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51583216" w14:textId="77777777" w:rsidR="00795BDC" w:rsidRPr="00B20439" w:rsidRDefault="00795BDC" w:rsidP="00B75D6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515" w:name="_Toc479729816"/>
      <w:bookmarkStart w:id="516" w:name="_Toc485899819"/>
      <w:bookmarkStart w:id="517" w:name="_Toc485902059"/>
      <w:bookmarkStart w:id="518" w:name="_Toc489630306"/>
      <w:bookmarkStart w:id="519" w:name="_Toc489643396"/>
    </w:p>
    <w:p w14:paraId="3F865261" w14:textId="77777777" w:rsidR="00B75D68" w:rsidRPr="00B20439" w:rsidRDefault="00795BDC" w:rsidP="00B75D6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520" w:name="_Toc536808514"/>
      <w:bookmarkStart w:id="521" w:name="_Toc61623394"/>
      <w:bookmarkStart w:id="522" w:name="_Toc63921696"/>
      <w:bookmarkStart w:id="523" w:name="_Toc63921876"/>
      <w:bookmarkStart w:id="524" w:name="_Toc115702378"/>
      <w:r w:rsidRPr="00B20439">
        <w:rPr>
          <w:rFonts w:ascii="Times New Roman" w:hAnsi="Times New Roman" w:cs="Times New Roman"/>
          <w:b/>
          <w:color w:val="000000" w:themeColor="text1"/>
          <w:sz w:val="24"/>
          <w:szCs w:val="24"/>
        </w:rPr>
        <w:t>2.</w:t>
      </w:r>
      <w:r w:rsidR="00B75D68"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B75D68"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00B75D68" w:rsidRPr="00B20439">
        <w:rPr>
          <w:rFonts w:ascii="Times New Roman" w:hAnsi="Times New Roman" w:cs="Times New Roman"/>
          <w:color w:val="000000" w:themeColor="text1"/>
          <w:sz w:val="24"/>
          <w:szCs w:val="24"/>
        </w:rPr>
        <w:t xml:space="preserve"> </w:t>
      </w:r>
      <w:r w:rsidR="00B75D6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515"/>
      <w:bookmarkEnd w:id="516"/>
      <w:bookmarkEnd w:id="517"/>
      <w:bookmarkEnd w:id="518"/>
      <w:bookmarkEnd w:id="519"/>
      <w:bookmarkEnd w:id="520"/>
      <w:bookmarkEnd w:id="521"/>
      <w:bookmarkEnd w:id="522"/>
      <w:bookmarkEnd w:id="523"/>
      <w:bookmarkEnd w:id="524"/>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02"/>
        <w:gridCol w:w="6521"/>
      </w:tblGrid>
      <w:tr w:rsidR="00B20439" w:rsidRPr="00B20439" w14:paraId="3ADCD9A8" w14:textId="77777777" w:rsidTr="00795BDC">
        <w:trPr>
          <w:trHeight w:val="20"/>
        </w:trPr>
        <w:tc>
          <w:tcPr>
            <w:tcW w:w="3402" w:type="dxa"/>
            <w:vAlign w:val="center"/>
          </w:tcPr>
          <w:p w14:paraId="1F132BA8" w14:textId="77777777" w:rsidR="00B75D68" w:rsidRPr="00B20439" w:rsidRDefault="00B75D68" w:rsidP="00BB66F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521" w:type="dxa"/>
            <w:vAlign w:val="center"/>
          </w:tcPr>
          <w:p w14:paraId="3D7E8C65" w14:textId="77777777" w:rsidR="00B75D68" w:rsidRPr="00B20439" w:rsidRDefault="00795BDC" w:rsidP="00BB66FF">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Cs/>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470961AB" w14:textId="77777777" w:rsidTr="00197983">
        <w:trPr>
          <w:trHeight w:val="20"/>
        </w:trPr>
        <w:tc>
          <w:tcPr>
            <w:tcW w:w="3402" w:type="dxa"/>
          </w:tcPr>
          <w:p w14:paraId="4596C923" w14:textId="77777777" w:rsidR="0051405A" w:rsidRPr="00B20439" w:rsidRDefault="0051405A" w:rsidP="0051405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[3.2.4] - Общежития </w:t>
            </w:r>
          </w:p>
          <w:p w14:paraId="44AF2C04" w14:textId="77777777" w:rsidR="0051405A" w:rsidRPr="00B20439" w:rsidRDefault="0051405A" w:rsidP="0051405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[3.9.2] - Проведение научных исследований </w:t>
            </w:r>
          </w:p>
          <w:p w14:paraId="0F38694D" w14:textId="77777777" w:rsidR="0051405A" w:rsidRPr="00B20439" w:rsidRDefault="0051405A" w:rsidP="0051405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[4.1] - Деловое управление</w:t>
            </w:r>
          </w:p>
          <w:p w14:paraId="022C6C45" w14:textId="77777777" w:rsidR="0051405A" w:rsidRPr="00B20439" w:rsidRDefault="0051405A" w:rsidP="0051405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[4.4] - Магазины</w:t>
            </w:r>
          </w:p>
          <w:p w14:paraId="7D423681" w14:textId="77777777" w:rsidR="0051405A" w:rsidRPr="00B20439" w:rsidRDefault="0051405A" w:rsidP="0051405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[1.15] - Хранение и переработка сельскохозяйственной продукции</w:t>
            </w:r>
          </w:p>
          <w:p w14:paraId="7031EFD8"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[1.18] - Обеспечение сельскохозяйственного производства </w:t>
            </w:r>
          </w:p>
          <w:p w14:paraId="46CB217D" w14:textId="77777777" w:rsidR="0051405A" w:rsidRPr="00B20439" w:rsidRDefault="0051405A" w:rsidP="0051405A">
            <w:pPr>
              <w:spacing w:after="0" w:line="240" w:lineRule="auto"/>
              <w:ind w:left="34"/>
              <w:jc w:val="both"/>
              <w:rPr>
                <w:rFonts w:ascii="Times New Roman" w:hAnsi="Times New Roman" w:cs="Times New Roman"/>
                <w:color w:val="000000" w:themeColor="text1"/>
                <w:sz w:val="24"/>
                <w:szCs w:val="24"/>
              </w:rPr>
            </w:pPr>
          </w:p>
          <w:p w14:paraId="79D0812A" w14:textId="77777777" w:rsidR="0051405A" w:rsidRPr="00B20439" w:rsidRDefault="0051405A" w:rsidP="0089038D">
            <w:pPr>
              <w:spacing w:after="0" w:line="240" w:lineRule="auto"/>
              <w:ind w:left="34"/>
              <w:jc w:val="both"/>
              <w:rPr>
                <w:rFonts w:ascii="Times New Roman" w:hAnsi="Times New Roman" w:cs="Times New Roman"/>
                <w:color w:val="000000" w:themeColor="text1"/>
                <w:sz w:val="24"/>
                <w:szCs w:val="24"/>
              </w:rPr>
            </w:pPr>
          </w:p>
        </w:tc>
        <w:tc>
          <w:tcPr>
            <w:tcW w:w="6521" w:type="dxa"/>
          </w:tcPr>
          <w:p w14:paraId="4EF81068"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Минимальная площадь земельного участка  – 2000 кв. м</w:t>
            </w:r>
          </w:p>
          <w:p w14:paraId="1D9A5234"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250000 кв. м</w:t>
            </w:r>
          </w:p>
          <w:p w14:paraId="4450685C"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20 м</w:t>
            </w:r>
          </w:p>
          <w:p w14:paraId="5BC07899"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14:paraId="01DF63FF"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от уровня земли до верха перекрытия последнего этажа (или конька кровли) - 20 м</w:t>
            </w:r>
          </w:p>
          <w:p w14:paraId="720BDC04"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4C047001"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6149AC28" w14:textId="77777777" w:rsidR="0051405A" w:rsidRPr="00B20439" w:rsidRDefault="0051405A"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lastRenderedPageBreak/>
              <w:t>Процент застройки подземной части - не регламентируется.</w:t>
            </w:r>
          </w:p>
          <w:p w14:paraId="625E538B"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14:paraId="57B7F39B"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58A2E397" w14:textId="77777777" w:rsidTr="00197983">
        <w:trPr>
          <w:trHeight w:val="20"/>
        </w:trPr>
        <w:tc>
          <w:tcPr>
            <w:tcW w:w="3402" w:type="dxa"/>
          </w:tcPr>
          <w:p w14:paraId="4DF4A73A" w14:textId="77777777" w:rsidR="0051405A" w:rsidRPr="00B20439" w:rsidRDefault="0051405A"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3DC02833"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[7.5] - Трубопроводный транспорт</w:t>
            </w:r>
          </w:p>
          <w:p w14:paraId="0FD2F4FC" w14:textId="77777777" w:rsidR="0051405A" w:rsidRPr="00B20439" w:rsidRDefault="0051405A" w:rsidP="0089038D">
            <w:pPr>
              <w:spacing w:after="0" w:line="240" w:lineRule="auto"/>
              <w:ind w:left="720"/>
              <w:jc w:val="both"/>
              <w:rPr>
                <w:rFonts w:ascii="Times New Roman" w:hAnsi="Times New Roman" w:cs="Times New Roman"/>
                <w:color w:val="000000" w:themeColor="text1"/>
                <w:sz w:val="24"/>
                <w:szCs w:val="24"/>
              </w:rPr>
            </w:pPr>
          </w:p>
        </w:tc>
        <w:tc>
          <w:tcPr>
            <w:tcW w:w="6521" w:type="dxa"/>
          </w:tcPr>
          <w:p w14:paraId="2B0D33D3"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rPr>
            </w:pPr>
            <w:r w:rsidRPr="00B20439">
              <w:rPr>
                <w:rFonts w:ascii="Times New Roman" w:hAnsi="Times New Roman" w:cs="Times New Roman"/>
                <w:color w:val="000000" w:themeColor="text1"/>
              </w:rPr>
              <w:t xml:space="preserve">Минимальная площадь земельного участка  – 1 кв. м </w:t>
            </w:r>
          </w:p>
          <w:p w14:paraId="3489FC0C"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rPr>
            </w:pPr>
            <w:r w:rsidRPr="00B20439">
              <w:rPr>
                <w:rFonts w:ascii="Times New Roman" w:hAnsi="Times New Roman" w:cs="Times New Roman"/>
                <w:color w:val="000000" w:themeColor="text1"/>
              </w:rPr>
              <w:t xml:space="preserve">Максимальная площадь земельного участка  – 10000 кв. </w:t>
            </w:r>
          </w:p>
          <w:p w14:paraId="2C971C65"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rPr>
            </w:pPr>
            <w:r w:rsidRPr="00B20439">
              <w:rPr>
                <w:rFonts w:ascii="Times New Roman" w:hAnsi="Times New Roman" w:cs="Times New Roman"/>
                <w:color w:val="000000" w:themeColor="text1"/>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3C2925D5"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rPr>
            </w:pPr>
            <w:r w:rsidRPr="00B20439">
              <w:rPr>
                <w:rFonts w:ascii="Times New Roman" w:hAnsi="Times New Roman" w:cs="Times New Roman"/>
                <w:color w:val="000000" w:themeColor="text1"/>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119D3FBD"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rPr>
              <w:t>Максимальное количество надземных этажей зданий – 1 этаж Минимальный отступ от соседних зданий - в соответствии с размером охранной зоны объекта</w:t>
            </w:r>
          </w:p>
        </w:tc>
      </w:tr>
      <w:tr w:rsidR="00B20439" w:rsidRPr="00B20439" w14:paraId="5CC60381" w14:textId="77777777" w:rsidTr="00197983">
        <w:trPr>
          <w:trHeight w:val="20"/>
        </w:trPr>
        <w:tc>
          <w:tcPr>
            <w:tcW w:w="3402" w:type="dxa"/>
          </w:tcPr>
          <w:p w14:paraId="7C01FEF4" w14:textId="77777777" w:rsidR="0051405A" w:rsidRPr="00B20439" w:rsidRDefault="0051405A"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[4.9.1.1] - Заправка транспортных средств</w:t>
            </w:r>
          </w:p>
          <w:p w14:paraId="739ED471" w14:textId="77777777" w:rsidR="0051405A" w:rsidRPr="00B20439" w:rsidRDefault="0051405A"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[4.9.1.3] - Автомобильные мойки</w:t>
            </w:r>
          </w:p>
          <w:p w14:paraId="2F48F25B"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[4.9.1.4] - Ремонт автомобилей</w:t>
            </w:r>
          </w:p>
        </w:tc>
        <w:tc>
          <w:tcPr>
            <w:tcW w:w="6521" w:type="dxa"/>
          </w:tcPr>
          <w:p w14:paraId="1C8657EA"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300 кв. м / 5000 кв.м</w:t>
            </w:r>
          </w:p>
          <w:p w14:paraId="68E77117"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8 м / 50 м</w:t>
            </w:r>
          </w:p>
          <w:p w14:paraId="11EA6B55"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2 этажа </w:t>
            </w:r>
          </w:p>
          <w:p w14:paraId="69244589"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от уровня земли до верха перекрытия последнего этажа (или конька кровли) - 12 м </w:t>
            </w:r>
          </w:p>
          <w:p w14:paraId="2F8C98AC"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3FC9DAA6" w14:textId="77777777" w:rsidR="0051405A" w:rsidRPr="00B20439" w:rsidRDefault="0051405A"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3DD5D5D1"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 (в сложившейся застройке возможно размещение по красной линии)</w:t>
            </w:r>
          </w:p>
          <w:p w14:paraId="4F787FA7"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7687DB23" w14:textId="77777777" w:rsidTr="00197983">
        <w:trPr>
          <w:trHeight w:val="20"/>
        </w:trPr>
        <w:tc>
          <w:tcPr>
            <w:tcW w:w="3402" w:type="dxa"/>
          </w:tcPr>
          <w:p w14:paraId="338163E6" w14:textId="77777777" w:rsidR="0051405A" w:rsidRPr="00B20439" w:rsidRDefault="0051405A"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 - Служебные гаражи</w:t>
            </w:r>
          </w:p>
          <w:p w14:paraId="05E247F3" w14:textId="77777777" w:rsidR="0051405A" w:rsidRPr="00B20439" w:rsidRDefault="0051405A" w:rsidP="0051405A">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[7.2.3] - Обслуживание перевозок пассажиров</w:t>
            </w:r>
          </w:p>
          <w:p w14:paraId="54EEDD23" w14:textId="77777777" w:rsidR="0051405A" w:rsidRPr="00B20439" w:rsidRDefault="0051405A" w:rsidP="0089038D">
            <w:pPr>
              <w:pStyle w:val="ConsPlusNormal"/>
              <w:ind w:firstLine="0"/>
              <w:rPr>
                <w:rFonts w:ascii="Times New Roman" w:hAnsi="Times New Roman" w:cs="Times New Roman"/>
                <w:color w:val="000000" w:themeColor="text1"/>
                <w:sz w:val="24"/>
                <w:szCs w:val="24"/>
              </w:rPr>
            </w:pPr>
          </w:p>
        </w:tc>
        <w:tc>
          <w:tcPr>
            <w:tcW w:w="6521" w:type="dxa"/>
          </w:tcPr>
          <w:p w14:paraId="6AA679D4"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25 кв. м /3000 кв.м</w:t>
            </w:r>
          </w:p>
          <w:p w14:paraId="0F9CAC5C"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14:paraId="088CFFF2" w14:textId="77777777" w:rsidR="0051405A" w:rsidRPr="00B20439" w:rsidRDefault="0051405A"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вместимость наземных автостоянок  - 100 машино-мест</w:t>
            </w:r>
          </w:p>
          <w:p w14:paraId="24439512" w14:textId="77777777" w:rsidR="0051405A" w:rsidRPr="00B20439" w:rsidRDefault="0051405A"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Максимальный процент застройки участка - 80 %</w:t>
            </w:r>
          </w:p>
          <w:p w14:paraId="4FBAA92E" w14:textId="77777777" w:rsidR="0051405A" w:rsidRPr="00B20439" w:rsidRDefault="0051405A"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46F93B27" w14:textId="77777777" w:rsidR="0051405A" w:rsidRPr="00B20439" w:rsidRDefault="0051405A"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625F2128" w14:textId="77777777" w:rsidR="0051405A" w:rsidRPr="00B20439" w:rsidRDefault="0051405A"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r w:rsidR="0051405A" w:rsidRPr="00B20439" w14:paraId="6619A712" w14:textId="77777777" w:rsidTr="00197983">
        <w:trPr>
          <w:trHeight w:val="20"/>
        </w:trPr>
        <w:tc>
          <w:tcPr>
            <w:tcW w:w="3402" w:type="dxa"/>
          </w:tcPr>
          <w:p w14:paraId="54EEC539" w14:textId="77777777" w:rsidR="0051405A" w:rsidRPr="00B20439" w:rsidRDefault="0051405A" w:rsidP="00BB66FF">
            <w:pPr>
              <w:pStyle w:val="ConsPlusNormal"/>
              <w:ind w:left="34"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[3.9.1] - Обеспечение деятельности в области гидрометеорологии и смежных с ней областях</w:t>
            </w:r>
          </w:p>
          <w:p w14:paraId="6711111E" w14:textId="77777777" w:rsidR="0051405A" w:rsidRPr="00B20439" w:rsidRDefault="0051405A" w:rsidP="0051405A">
            <w:pPr>
              <w:spacing w:after="0" w:line="240" w:lineRule="auto"/>
              <w:rPr>
                <w:rFonts w:ascii="Times New Roman" w:hAnsi="Times New Roman" w:cs="Times New Roman"/>
                <w:color w:val="000000" w:themeColor="text1"/>
                <w:sz w:val="24"/>
                <w:szCs w:val="24"/>
              </w:rPr>
            </w:pPr>
          </w:p>
        </w:tc>
        <w:tc>
          <w:tcPr>
            <w:tcW w:w="6521" w:type="dxa"/>
          </w:tcPr>
          <w:p w14:paraId="14CA9DF1" w14:textId="77777777" w:rsidR="0051405A" w:rsidRPr="00B20439" w:rsidRDefault="0051405A"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300 кв. м/5000 кв.м</w:t>
            </w:r>
          </w:p>
          <w:p w14:paraId="3C19EB8F" w14:textId="77777777" w:rsidR="0051405A" w:rsidRPr="00B20439" w:rsidRDefault="0051405A"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8 м/ 50 м</w:t>
            </w:r>
          </w:p>
          <w:p w14:paraId="496EB1F4" w14:textId="77777777" w:rsidR="0051405A" w:rsidRPr="00B20439" w:rsidRDefault="0051405A"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этажей </w:t>
            </w:r>
          </w:p>
          <w:p w14:paraId="36ADB1C9" w14:textId="77777777" w:rsidR="0051405A" w:rsidRPr="00B20439" w:rsidRDefault="0051405A"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строений - 12 м</w:t>
            </w:r>
          </w:p>
          <w:p w14:paraId="408A452F" w14:textId="77777777" w:rsidR="0051405A" w:rsidRPr="00B20439" w:rsidRDefault="0051405A"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Максимальный процент застройки участка - 60%</w:t>
            </w:r>
          </w:p>
          <w:p w14:paraId="138CFBC3" w14:textId="77777777" w:rsidR="0051405A" w:rsidRPr="00B20439" w:rsidRDefault="0051405A"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22A31998" w14:textId="77777777" w:rsidR="0051405A" w:rsidRPr="00B20439" w:rsidRDefault="0051405A" w:rsidP="0088336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bl>
    <w:p w14:paraId="012B48FE" w14:textId="77777777" w:rsidR="00883361" w:rsidRPr="00B20439" w:rsidRDefault="00883361" w:rsidP="00B75D6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525" w:name="_Toc479729817"/>
      <w:bookmarkStart w:id="526" w:name="_Toc485899820"/>
      <w:bookmarkStart w:id="527" w:name="_Toc485902060"/>
      <w:bookmarkStart w:id="528" w:name="_Toc489630307"/>
      <w:bookmarkStart w:id="529" w:name="_Toc489643397"/>
    </w:p>
    <w:p w14:paraId="749BD784" w14:textId="77777777" w:rsidR="00B75D68" w:rsidRPr="00B20439" w:rsidRDefault="008833F0" w:rsidP="00B75D68">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530" w:name="_Toc536808515"/>
      <w:bookmarkStart w:id="531" w:name="_Toc61623395"/>
      <w:bookmarkStart w:id="532" w:name="_Toc63921697"/>
      <w:bookmarkStart w:id="533" w:name="_Toc63921877"/>
      <w:bookmarkStart w:id="534" w:name="_Toc115702379"/>
      <w:r w:rsidRPr="00B20439">
        <w:rPr>
          <w:rFonts w:ascii="Times New Roman" w:hAnsi="Times New Roman" w:cs="Times New Roman"/>
          <w:b/>
          <w:color w:val="000000" w:themeColor="text1"/>
          <w:sz w:val="24"/>
          <w:szCs w:val="24"/>
        </w:rPr>
        <w:t>2.</w:t>
      </w:r>
      <w:r w:rsidR="00B75D68" w:rsidRPr="00B20439">
        <w:rPr>
          <w:rFonts w:ascii="Times New Roman" w:hAnsi="Times New Roman" w:cs="Times New Roman"/>
          <w:b/>
          <w:color w:val="000000" w:themeColor="text1"/>
          <w:sz w:val="24"/>
          <w:szCs w:val="24"/>
        </w:rPr>
        <w:t>3</w:t>
      </w:r>
      <w:r w:rsidRPr="00B20439">
        <w:rPr>
          <w:rFonts w:ascii="Times New Roman" w:hAnsi="Times New Roman" w:cs="Times New Roman"/>
          <w:b/>
          <w:color w:val="000000" w:themeColor="text1"/>
          <w:sz w:val="24"/>
          <w:szCs w:val="24"/>
        </w:rPr>
        <w:t>)</w:t>
      </w:r>
      <w:r w:rsidR="00B75D68"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B75D68" w:rsidRPr="00B20439">
        <w:rPr>
          <w:rFonts w:ascii="Times New Roman" w:hAnsi="Times New Roman" w:cs="Times New Roman"/>
          <w:color w:val="000000" w:themeColor="text1"/>
          <w:sz w:val="24"/>
          <w:szCs w:val="24"/>
        </w:rPr>
        <w:t xml:space="preserve"> </w:t>
      </w:r>
      <w:r w:rsidR="00B75D68"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525"/>
      <w:bookmarkEnd w:id="526"/>
      <w:bookmarkEnd w:id="527"/>
      <w:bookmarkEnd w:id="528"/>
      <w:bookmarkEnd w:id="529"/>
      <w:bookmarkEnd w:id="530"/>
      <w:bookmarkEnd w:id="531"/>
      <w:bookmarkEnd w:id="532"/>
      <w:bookmarkEnd w:id="533"/>
      <w:bookmarkEnd w:id="53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2"/>
        <w:gridCol w:w="6051"/>
      </w:tblGrid>
      <w:tr w:rsidR="00B20439" w:rsidRPr="00B20439" w14:paraId="43E4EBB0" w14:textId="77777777" w:rsidTr="00795BDC">
        <w:trPr>
          <w:trHeight w:val="552"/>
        </w:trPr>
        <w:tc>
          <w:tcPr>
            <w:tcW w:w="3872" w:type="dxa"/>
            <w:vAlign w:val="center"/>
          </w:tcPr>
          <w:p w14:paraId="19A7D958" w14:textId="77777777" w:rsidR="00B75D68" w:rsidRPr="00B20439" w:rsidRDefault="00B75D68" w:rsidP="008833F0">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6051" w:type="dxa"/>
            <w:vAlign w:val="center"/>
          </w:tcPr>
          <w:p w14:paraId="5749C3AF" w14:textId="77777777" w:rsidR="00B75D68" w:rsidRPr="00B20439" w:rsidRDefault="00B75D68" w:rsidP="002862A2">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Предельные параметры разрешенного строительства, реконструкции объектов </w:t>
            </w:r>
          </w:p>
        </w:tc>
      </w:tr>
      <w:tr w:rsidR="00B75D68" w:rsidRPr="00B20439" w14:paraId="4E831DDE" w14:textId="77777777" w:rsidTr="00795BDC">
        <w:trPr>
          <w:trHeight w:val="841"/>
        </w:trPr>
        <w:tc>
          <w:tcPr>
            <w:tcW w:w="3872" w:type="dxa"/>
            <w:vAlign w:val="center"/>
          </w:tcPr>
          <w:p w14:paraId="403293FB"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Парковки, гаражи для временного хранения автотранспорта</w:t>
            </w:r>
          </w:p>
          <w:p w14:paraId="6F63E43D"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Гостевые автостоянки для парковки легковых автомобилей посетителей</w:t>
            </w:r>
          </w:p>
          <w:p w14:paraId="6637F31E"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Хозяйственные постройки для содержания инвентаря, топлива и других хозяйственных нужд </w:t>
            </w:r>
          </w:p>
          <w:p w14:paraId="0B76A297" w14:textId="77777777" w:rsidR="00B75D68" w:rsidRPr="00B20439" w:rsidRDefault="00B75D68" w:rsidP="008833F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Склады, ангары, навесы</w:t>
            </w:r>
          </w:p>
          <w:p w14:paraId="6148226A"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14:paraId="275D391E"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p w14:paraId="3E64E9FF"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Общественные туалеты</w:t>
            </w:r>
          </w:p>
          <w:p w14:paraId="4071BB05"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Элементы благоустройства</w:t>
            </w:r>
          </w:p>
          <w:p w14:paraId="6620916C"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отдыха</w:t>
            </w:r>
          </w:p>
          <w:p w14:paraId="0A77B793"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Памятники, объекты монументального искусства</w:t>
            </w:r>
          </w:p>
        </w:tc>
        <w:tc>
          <w:tcPr>
            <w:tcW w:w="6051" w:type="dxa"/>
            <w:vAlign w:val="center"/>
          </w:tcPr>
          <w:p w14:paraId="2DCA45FD"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 </w:t>
            </w:r>
            <w:r w:rsidR="008833F0" w:rsidRPr="00B20439">
              <w:rPr>
                <w:rFonts w:ascii="Times New Roman" w:hAnsi="Times New Roman" w:cs="Times New Roman"/>
                <w:color w:val="000000" w:themeColor="text1"/>
                <w:sz w:val="24"/>
                <w:szCs w:val="24"/>
              </w:rPr>
              <w:t>1</w:t>
            </w:r>
            <w:r w:rsidRPr="00B20439">
              <w:rPr>
                <w:rFonts w:ascii="Times New Roman" w:hAnsi="Times New Roman" w:cs="Times New Roman"/>
                <w:color w:val="000000" w:themeColor="text1"/>
                <w:sz w:val="24"/>
                <w:szCs w:val="24"/>
              </w:rPr>
              <w:t xml:space="preserve"> этаж.</w:t>
            </w:r>
          </w:p>
          <w:p w14:paraId="43EBCE9B" w14:textId="77777777" w:rsidR="008833F0" w:rsidRPr="00B20439" w:rsidRDefault="008833F0" w:rsidP="008833F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строений - 12 м.</w:t>
            </w:r>
          </w:p>
          <w:p w14:paraId="4861E607" w14:textId="77777777" w:rsidR="008833F0" w:rsidRPr="00B20439" w:rsidRDefault="008833F0" w:rsidP="008833F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- 10 м (если не установлены красные линии - от фасадной границы участка)</w:t>
            </w:r>
          </w:p>
          <w:p w14:paraId="6EC26C96" w14:textId="77777777" w:rsidR="008833F0" w:rsidRPr="00B20439" w:rsidRDefault="008833F0" w:rsidP="008833F0">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14:paraId="33CCB2B9"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4EF14357"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Расстояние от дворовых туалетов до производственных зданий и складов должно быть не менее 30 м.</w:t>
            </w:r>
          </w:p>
          <w:p w14:paraId="18B13C2C"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625E161C" w14:textId="77777777" w:rsidR="00B75D68" w:rsidRPr="00B20439" w:rsidRDefault="00B75D68"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171DA47E" w14:textId="77777777" w:rsidR="00B75D68" w:rsidRPr="00B20439" w:rsidRDefault="00B75D68" w:rsidP="00B75D68">
      <w:pPr>
        <w:spacing w:after="0" w:line="240" w:lineRule="auto"/>
        <w:ind w:firstLine="851"/>
        <w:outlineLvl w:val="0"/>
        <w:rPr>
          <w:rFonts w:ascii="Times New Roman" w:hAnsi="Times New Roman" w:cs="Times New Roman"/>
          <w:b/>
          <w:color w:val="000000" w:themeColor="text1"/>
          <w:sz w:val="24"/>
          <w:szCs w:val="24"/>
          <w:u w:val="single"/>
        </w:rPr>
      </w:pPr>
    </w:p>
    <w:p w14:paraId="673C3D41" w14:textId="77777777" w:rsidR="00795BDC" w:rsidRPr="00B20439" w:rsidRDefault="00795BDC" w:rsidP="00795BDC">
      <w:pPr>
        <w:spacing w:after="0" w:line="240" w:lineRule="auto"/>
        <w:ind w:firstLine="851"/>
        <w:outlineLvl w:val="0"/>
        <w:rPr>
          <w:rFonts w:ascii="Times New Roman" w:hAnsi="Times New Roman" w:cs="Times New Roman"/>
          <w:i/>
          <w:color w:val="000000" w:themeColor="text1"/>
          <w:sz w:val="24"/>
          <w:szCs w:val="24"/>
        </w:rPr>
      </w:pPr>
      <w:bookmarkStart w:id="535" w:name="_Toc479729818"/>
      <w:bookmarkStart w:id="536" w:name="_Toc485899821"/>
      <w:bookmarkStart w:id="537" w:name="_Toc485902061"/>
      <w:bookmarkStart w:id="538" w:name="_Toc489630308"/>
      <w:bookmarkStart w:id="539" w:name="_Toc489643398"/>
      <w:bookmarkStart w:id="540" w:name="_Toc536808516"/>
      <w:bookmarkStart w:id="541" w:name="_Toc61623396"/>
      <w:bookmarkStart w:id="542" w:name="_Toc63921698"/>
      <w:bookmarkStart w:id="543" w:name="_Toc63921878"/>
      <w:bookmarkStart w:id="544" w:name="_Toc115702380"/>
      <w:r w:rsidRPr="00B20439">
        <w:rPr>
          <w:rFonts w:ascii="Times New Roman" w:hAnsi="Times New Roman" w:cs="Times New Roman"/>
          <w:b/>
          <w:color w:val="000000" w:themeColor="text1"/>
          <w:sz w:val="24"/>
          <w:szCs w:val="24"/>
          <w:u w:val="single"/>
        </w:rPr>
        <w:t xml:space="preserve">3) П-5 . Зона размещения производственных объектов </w:t>
      </w:r>
      <w:r w:rsidRPr="00B20439">
        <w:rPr>
          <w:rFonts w:ascii="Times New Roman" w:hAnsi="Times New Roman" w:cs="Times New Roman"/>
          <w:b/>
          <w:color w:val="000000" w:themeColor="text1"/>
          <w:sz w:val="24"/>
          <w:szCs w:val="24"/>
          <w:u w:val="single"/>
          <w:lang w:val="en-US"/>
        </w:rPr>
        <w:t>V</w:t>
      </w:r>
      <w:r w:rsidRPr="00B20439">
        <w:rPr>
          <w:rFonts w:ascii="Times New Roman" w:hAnsi="Times New Roman" w:cs="Times New Roman"/>
          <w:b/>
          <w:color w:val="000000" w:themeColor="text1"/>
          <w:sz w:val="24"/>
          <w:szCs w:val="24"/>
          <w:u w:val="single"/>
        </w:rPr>
        <w:t xml:space="preserve">  класса опасности</w:t>
      </w:r>
      <w:bookmarkEnd w:id="535"/>
      <w:bookmarkEnd w:id="536"/>
      <w:bookmarkEnd w:id="537"/>
      <w:bookmarkEnd w:id="538"/>
      <w:bookmarkEnd w:id="539"/>
      <w:bookmarkEnd w:id="540"/>
      <w:bookmarkEnd w:id="541"/>
      <w:bookmarkEnd w:id="542"/>
      <w:bookmarkEnd w:id="543"/>
      <w:bookmarkEnd w:id="544"/>
    </w:p>
    <w:p w14:paraId="0D06CB65"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58B5A0EE"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w:t>
      </w:r>
      <w:r w:rsidRPr="00B20439">
        <w:rPr>
          <w:rFonts w:ascii="Times New Roman" w:eastAsia="SimSun" w:hAnsi="Times New Roman" w:cs="Times New Roman"/>
          <w:color w:val="000000" w:themeColor="text1"/>
          <w:sz w:val="24"/>
          <w:szCs w:val="24"/>
          <w:lang w:eastAsia="zh-CN"/>
        </w:rPr>
        <w:lastRenderedPageBreak/>
        <w:t>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4AEBAFFD"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4ECB5B78"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6A80ED46" w14:textId="77777777" w:rsidR="00795BDC" w:rsidRPr="00B20439" w:rsidRDefault="00795BDC" w:rsidP="00795BDC">
      <w:pPr>
        <w:spacing w:after="0" w:line="240" w:lineRule="auto"/>
        <w:ind w:firstLine="709"/>
        <w:rPr>
          <w:rFonts w:ascii="Times New Roman" w:hAnsi="Times New Roman" w:cs="Times New Roman"/>
          <w:b/>
          <w:color w:val="000000" w:themeColor="text1"/>
          <w:sz w:val="24"/>
          <w:szCs w:val="24"/>
        </w:rPr>
      </w:pPr>
    </w:p>
    <w:p w14:paraId="6F1B78BC" w14:textId="77777777" w:rsidR="00795BDC" w:rsidRPr="00B20439" w:rsidRDefault="00795BDC" w:rsidP="00795BDC">
      <w:pPr>
        <w:tabs>
          <w:tab w:val="left" w:pos="2520"/>
        </w:tabs>
        <w:spacing w:after="0" w:line="240" w:lineRule="auto"/>
        <w:jc w:val="both"/>
        <w:outlineLvl w:val="0"/>
        <w:rPr>
          <w:rFonts w:ascii="Times New Roman" w:hAnsi="Times New Roman" w:cs="Times New Roman"/>
          <w:color w:val="000000" w:themeColor="text1"/>
          <w:sz w:val="24"/>
          <w:szCs w:val="24"/>
        </w:rPr>
      </w:pPr>
      <w:bookmarkStart w:id="545" w:name="_Toc479729819"/>
      <w:bookmarkStart w:id="546" w:name="_Toc485899822"/>
      <w:bookmarkStart w:id="547" w:name="_Toc485902062"/>
      <w:bookmarkStart w:id="548" w:name="_Toc489630309"/>
      <w:bookmarkStart w:id="549" w:name="_Toc489643399"/>
      <w:bookmarkStart w:id="550" w:name="_Toc536808517"/>
      <w:bookmarkStart w:id="551" w:name="_Toc61623397"/>
      <w:bookmarkStart w:id="552" w:name="_Toc63921699"/>
      <w:bookmarkStart w:id="553" w:name="_Toc63921879"/>
      <w:bookmarkStart w:id="554" w:name="_Toc115702381"/>
      <w:r w:rsidRPr="00B20439">
        <w:rPr>
          <w:rFonts w:ascii="Times New Roman" w:hAnsi="Times New Roman" w:cs="Times New Roman"/>
          <w:b/>
          <w:color w:val="000000" w:themeColor="text1"/>
          <w:sz w:val="24"/>
          <w:szCs w:val="24"/>
        </w:rPr>
        <w:t>3.1) Основные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545"/>
      <w:bookmarkEnd w:id="546"/>
      <w:bookmarkEnd w:id="547"/>
      <w:bookmarkEnd w:id="548"/>
      <w:bookmarkEnd w:id="549"/>
      <w:bookmarkEnd w:id="550"/>
      <w:bookmarkEnd w:id="551"/>
      <w:bookmarkEnd w:id="552"/>
      <w:bookmarkEnd w:id="553"/>
      <w:bookmarkEnd w:id="55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095"/>
      </w:tblGrid>
      <w:tr w:rsidR="00B20439" w:rsidRPr="00B20439" w14:paraId="2AFD9BBC" w14:textId="77777777" w:rsidTr="00795BDC">
        <w:trPr>
          <w:trHeight w:val="20"/>
        </w:trPr>
        <w:tc>
          <w:tcPr>
            <w:tcW w:w="3828" w:type="dxa"/>
            <w:vAlign w:val="center"/>
          </w:tcPr>
          <w:p w14:paraId="0BF3AA21" w14:textId="77777777" w:rsidR="00795BDC" w:rsidRPr="00B20439" w:rsidRDefault="00795BDC" w:rsidP="00BB66F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5" w:type="dxa"/>
            <w:vAlign w:val="center"/>
          </w:tcPr>
          <w:p w14:paraId="1DD261C6" w14:textId="77777777" w:rsidR="00795BDC" w:rsidRPr="00B20439" w:rsidRDefault="00795BDC" w:rsidP="00BB66F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Cs/>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783583C7" w14:textId="77777777" w:rsidTr="00795BDC">
        <w:trPr>
          <w:trHeight w:val="20"/>
        </w:trPr>
        <w:tc>
          <w:tcPr>
            <w:tcW w:w="3828" w:type="dxa"/>
          </w:tcPr>
          <w:p w14:paraId="5E4C349E" w14:textId="77777777" w:rsidR="00BD5209" w:rsidRPr="00B20439" w:rsidRDefault="00795BDC" w:rsidP="00866C1C">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[6.3] - Легкая промышленность</w:t>
            </w:r>
          </w:p>
          <w:p w14:paraId="2C8B6984" w14:textId="77777777" w:rsidR="00BD5209" w:rsidRPr="00B20439" w:rsidRDefault="00BD5209" w:rsidP="00866C1C">
            <w:pPr>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[6.3.1] - Фармацевтическая промышленность</w:t>
            </w:r>
          </w:p>
          <w:p w14:paraId="7B5BB7CE" w14:textId="77777777" w:rsidR="00866C1C" w:rsidRPr="00B20439" w:rsidRDefault="00BD5209" w:rsidP="00866C1C">
            <w:pPr>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[6.3.</w:t>
            </w:r>
            <w:r w:rsidR="00866C1C" w:rsidRPr="00B20439">
              <w:rPr>
                <w:rFonts w:ascii="Times New Roman" w:eastAsia="Times New Roman" w:hAnsi="Times New Roman" w:cs="Times New Roman"/>
                <w:color w:val="000000" w:themeColor="text1"/>
                <w:sz w:val="24"/>
                <w:szCs w:val="24"/>
                <w:lang w:eastAsia="ru-RU"/>
              </w:rPr>
              <w:t>3</w:t>
            </w:r>
            <w:r w:rsidRPr="00B20439">
              <w:rPr>
                <w:rFonts w:ascii="Times New Roman" w:eastAsia="Times New Roman" w:hAnsi="Times New Roman" w:cs="Times New Roman"/>
                <w:color w:val="000000" w:themeColor="text1"/>
                <w:sz w:val="24"/>
                <w:szCs w:val="24"/>
                <w:lang w:eastAsia="ru-RU"/>
              </w:rPr>
              <w:t xml:space="preserve">] - </w:t>
            </w:r>
            <w:r w:rsidR="00866C1C" w:rsidRPr="00B20439">
              <w:rPr>
                <w:rFonts w:ascii="Times New Roman" w:eastAsia="Times New Roman" w:hAnsi="Times New Roman" w:cs="Times New Roman"/>
                <w:color w:val="000000" w:themeColor="text1"/>
                <w:sz w:val="24"/>
                <w:szCs w:val="24"/>
                <w:lang w:eastAsia="ru-RU"/>
              </w:rPr>
              <w:t xml:space="preserve">Электронная промышленность </w:t>
            </w:r>
          </w:p>
          <w:p w14:paraId="08A74549" w14:textId="77777777" w:rsidR="00866C1C" w:rsidRPr="00B20439" w:rsidRDefault="00795BDC" w:rsidP="00866C1C">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[6.4] - Пищевая промышленность</w:t>
            </w:r>
          </w:p>
          <w:p w14:paraId="1419C748" w14:textId="77777777" w:rsidR="00795BDC" w:rsidRPr="00B20439" w:rsidRDefault="00866C1C" w:rsidP="00866C1C">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[6.6] - Строительная промышленность</w:t>
            </w:r>
            <w:r w:rsidR="00795BDC" w:rsidRPr="00B20439">
              <w:rPr>
                <w:rFonts w:ascii="Times New Roman" w:hAnsi="Times New Roman" w:cs="Times New Roman"/>
                <w:color w:val="000000" w:themeColor="text1"/>
                <w:sz w:val="24"/>
                <w:szCs w:val="24"/>
              </w:rPr>
              <w:t xml:space="preserve"> </w:t>
            </w:r>
          </w:p>
          <w:p w14:paraId="3BFECCC1" w14:textId="77777777" w:rsidR="00866C1C" w:rsidRPr="00B20439" w:rsidRDefault="00866C1C" w:rsidP="00866C1C">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[6.7] - Энергетика</w:t>
            </w:r>
          </w:p>
          <w:p w14:paraId="3901D969" w14:textId="77777777" w:rsidR="00795BDC" w:rsidRPr="00B20439" w:rsidRDefault="00795BDC" w:rsidP="00866C1C">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[6.9] - Склады </w:t>
            </w:r>
          </w:p>
          <w:p w14:paraId="16FE6E0F" w14:textId="77777777" w:rsidR="0099004B" w:rsidRPr="00B20439" w:rsidRDefault="0099004B" w:rsidP="00866C1C">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[6.9.1] - Складские площадки</w:t>
            </w:r>
          </w:p>
          <w:p w14:paraId="39D0F1EB" w14:textId="77777777" w:rsidR="00866C1C" w:rsidRPr="00B20439" w:rsidRDefault="00866C1C" w:rsidP="00866C1C">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[6.12] - Научно-</w:t>
            </w:r>
            <w:r w:rsidRPr="00B20439">
              <w:rPr>
                <w:rFonts w:ascii="Times New Roman" w:hAnsi="Times New Roman" w:cs="Times New Roman"/>
                <w:color w:val="000000" w:themeColor="text1"/>
                <w:sz w:val="24"/>
                <w:szCs w:val="24"/>
              </w:rPr>
              <w:br/>
              <w:t>производственная деятельность</w:t>
            </w:r>
          </w:p>
        </w:tc>
        <w:tc>
          <w:tcPr>
            <w:tcW w:w="6095" w:type="dxa"/>
          </w:tcPr>
          <w:p w14:paraId="1FDD8E41" w14:textId="77777777" w:rsidR="00795BDC" w:rsidRPr="00B20439" w:rsidRDefault="00795BD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w:t>
            </w:r>
            <w:r w:rsidR="00BB66FF" w:rsidRPr="00B20439">
              <w:rPr>
                <w:rFonts w:ascii="Times New Roman" w:hAnsi="Times New Roman" w:cs="Times New Roman"/>
                <w:color w:val="000000" w:themeColor="text1"/>
                <w:sz w:val="24"/>
                <w:szCs w:val="24"/>
              </w:rPr>
              <w:t>симальная площадь</w:t>
            </w:r>
            <w:r w:rsidRPr="00B20439">
              <w:rPr>
                <w:rFonts w:ascii="Times New Roman" w:hAnsi="Times New Roman" w:cs="Times New Roman"/>
                <w:color w:val="000000" w:themeColor="text1"/>
                <w:sz w:val="24"/>
                <w:szCs w:val="24"/>
              </w:rPr>
              <w:t xml:space="preserve"> земельного участка  – 2000 кв. м</w:t>
            </w:r>
            <w:r w:rsidR="00BB66FF" w:rsidRPr="00B20439">
              <w:rPr>
                <w:rFonts w:ascii="Times New Roman" w:hAnsi="Times New Roman" w:cs="Times New Roman"/>
                <w:color w:val="000000" w:themeColor="text1"/>
                <w:sz w:val="24"/>
                <w:szCs w:val="24"/>
              </w:rPr>
              <w:t xml:space="preserve"> / 250000 кв. м</w:t>
            </w:r>
          </w:p>
          <w:p w14:paraId="11A70AD7" w14:textId="77777777" w:rsidR="00795BDC" w:rsidRPr="00B20439" w:rsidRDefault="00795BD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BB66FF"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ширина земельного участка вдоль фронта улицы (проезда) – 20 м</w:t>
            </w:r>
            <w:r w:rsidR="00BB66FF" w:rsidRPr="00B20439">
              <w:rPr>
                <w:rFonts w:ascii="Times New Roman" w:hAnsi="Times New Roman" w:cs="Times New Roman"/>
                <w:color w:val="000000" w:themeColor="text1"/>
                <w:sz w:val="24"/>
                <w:szCs w:val="24"/>
              </w:rPr>
              <w:t>/100 м</w:t>
            </w:r>
          </w:p>
          <w:p w14:paraId="5057888F" w14:textId="77777777" w:rsidR="00795BDC" w:rsidRPr="00B20439" w:rsidRDefault="00795BD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14:paraId="491EC777" w14:textId="77777777" w:rsidR="00795BDC" w:rsidRPr="00B20439" w:rsidRDefault="00795BD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- 20 м</w:t>
            </w:r>
          </w:p>
          <w:p w14:paraId="3CD70130" w14:textId="77777777" w:rsidR="00795BDC" w:rsidRPr="00B20439" w:rsidRDefault="00795BD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1F5569ED" w14:textId="77777777" w:rsidR="00795BDC" w:rsidRPr="00B20439" w:rsidRDefault="00795BD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2ACD7A9F" w14:textId="77777777" w:rsidR="00392780" w:rsidRPr="00B20439" w:rsidRDefault="00392780" w:rsidP="00392780">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27E5F137" w14:textId="77777777" w:rsidR="00795BDC" w:rsidRPr="00B20439" w:rsidRDefault="00795BD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14:paraId="3B63A173" w14:textId="77777777" w:rsidR="00795BDC" w:rsidRPr="00B20439" w:rsidRDefault="00795BD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0BC73C90" w14:textId="77777777" w:rsidTr="00795BDC">
        <w:trPr>
          <w:trHeight w:val="20"/>
        </w:trPr>
        <w:tc>
          <w:tcPr>
            <w:tcW w:w="3828" w:type="dxa"/>
          </w:tcPr>
          <w:p w14:paraId="380D62AD" w14:textId="77777777" w:rsidR="00795BDC" w:rsidRPr="00B20439" w:rsidRDefault="0051405A"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795BDC" w:rsidRPr="00B20439">
              <w:rPr>
                <w:rFonts w:ascii="Times New Roman" w:hAnsi="Times New Roman" w:cs="Times New Roman"/>
                <w:color w:val="000000" w:themeColor="text1"/>
                <w:sz w:val="24"/>
                <w:szCs w:val="24"/>
              </w:rPr>
              <w:t>[6.8] - Связь</w:t>
            </w:r>
          </w:p>
        </w:tc>
        <w:tc>
          <w:tcPr>
            <w:tcW w:w="6095" w:type="dxa"/>
          </w:tcPr>
          <w:p w14:paraId="748F6A93" w14:textId="77777777" w:rsidR="00795BDC" w:rsidRPr="00B20439" w:rsidRDefault="00BB66FF"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w:t>
            </w:r>
            <w:r w:rsidR="00795BDC" w:rsidRPr="00B20439">
              <w:rPr>
                <w:rFonts w:ascii="Times New Roman" w:hAnsi="Times New Roman" w:cs="Times New Roman"/>
                <w:color w:val="000000" w:themeColor="text1"/>
                <w:sz w:val="24"/>
                <w:szCs w:val="24"/>
              </w:rPr>
              <w:t xml:space="preserve">площадь земельного участка  – 1 кв. м </w:t>
            </w:r>
            <w:r w:rsidRPr="00B20439">
              <w:rPr>
                <w:rFonts w:ascii="Times New Roman" w:hAnsi="Times New Roman" w:cs="Times New Roman"/>
                <w:color w:val="000000" w:themeColor="text1"/>
                <w:sz w:val="24"/>
                <w:szCs w:val="24"/>
              </w:rPr>
              <w:t>/ 10000 кв.м</w:t>
            </w:r>
          </w:p>
          <w:p w14:paraId="3CF8808A" w14:textId="77777777" w:rsidR="00795BDC" w:rsidRPr="00B20439" w:rsidRDefault="00795BD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246800C8" w14:textId="77777777" w:rsidR="00795BDC" w:rsidRPr="00B20439" w:rsidRDefault="00795BD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1 этаж </w:t>
            </w:r>
          </w:p>
          <w:p w14:paraId="44F2B98B" w14:textId="77777777" w:rsidR="00795BDC" w:rsidRPr="00B20439" w:rsidRDefault="00795BD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w:t>
            </w:r>
          </w:p>
          <w:p w14:paraId="2EC4EEE0" w14:textId="77777777" w:rsidR="00795BDC" w:rsidRPr="00B20439" w:rsidRDefault="00795BD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границах земельного участка – 60% , для размещения объектов инженерного обеспечения - не регламентируется </w:t>
            </w:r>
          </w:p>
          <w:p w14:paraId="540CD7FF" w14:textId="77777777" w:rsidR="00795BDC" w:rsidRPr="00B20439" w:rsidRDefault="00795BD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от соседних зданий - </w:t>
            </w:r>
            <w:r w:rsidR="00BB66FF" w:rsidRPr="00B20439">
              <w:rPr>
                <w:rFonts w:ascii="Times New Roman" w:hAnsi="Times New Roman" w:cs="Times New Roman"/>
                <w:color w:val="000000" w:themeColor="text1"/>
                <w:sz w:val="24"/>
                <w:szCs w:val="24"/>
              </w:rPr>
              <w:t>не менее</w:t>
            </w:r>
            <w:r w:rsidRPr="00B20439">
              <w:rPr>
                <w:rFonts w:ascii="Times New Roman" w:hAnsi="Times New Roman" w:cs="Times New Roman"/>
                <w:color w:val="000000" w:themeColor="text1"/>
                <w:sz w:val="24"/>
                <w:szCs w:val="24"/>
              </w:rPr>
              <w:t xml:space="preserve"> размер</w:t>
            </w:r>
            <w:r w:rsidR="00BB66FF" w:rsidRPr="00B20439">
              <w:rPr>
                <w:rFonts w:ascii="Times New Roman" w:hAnsi="Times New Roman" w:cs="Times New Roman"/>
                <w:color w:val="000000" w:themeColor="text1"/>
                <w:sz w:val="24"/>
                <w:szCs w:val="24"/>
              </w:rPr>
              <w:t>а</w:t>
            </w:r>
            <w:r w:rsidRPr="00B20439">
              <w:rPr>
                <w:rFonts w:ascii="Times New Roman" w:hAnsi="Times New Roman" w:cs="Times New Roman"/>
                <w:color w:val="000000" w:themeColor="text1"/>
                <w:sz w:val="24"/>
                <w:szCs w:val="24"/>
              </w:rPr>
              <w:t xml:space="preserve"> охранной</w:t>
            </w:r>
            <w:r w:rsidR="00BB66FF" w:rsidRPr="00B20439">
              <w:rPr>
                <w:rFonts w:ascii="Times New Roman" w:hAnsi="Times New Roman" w:cs="Times New Roman"/>
                <w:color w:val="000000" w:themeColor="text1"/>
                <w:sz w:val="24"/>
                <w:szCs w:val="24"/>
              </w:rPr>
              <w:t xml:space="preserve"> или санитарно-защитной зоны</w:t>
            </w:r>
            <w:r w:rsidRPr="00B20439">
              <w:rPr>
                <w:rFonts w:ascii="Times New Roman" w:hAnsi="Times New Roman" w:cs="Times New Roman"/>
                <w:color w:val="000000" w:themeColor="text1"/>
                <w:sz w:val="24"/>
                <w:szCs w:val="24"/>
              </w:rPr>
              <w:t xml:space="preserve"> объекта</w:t>
            </w:r>
          </w:p>
        </w:tc>
      </w:tr>
      <w:tr w:rsidR="00795BDC" w:rsidRPr="00B20439" w14:paraId="63EF934D" w14:textId="77777777" w:rsidTr="00795BDC">
        <w:trPr>
          <w:trHeight w:val="20"/>
        </w:trPr>
        <w:tc>
          <w:tcPr>
            <w:tcW w:w="3828" w:type="dxa"/>
          </w:tcPr>
          <w:p w14:paraId="756B1B81" w14:textId="77777777" w:rsidR="00795BDC" w:rsidRPr="00B20439" w:rsidRDefault="00795BDC" w:rsidP="00BB66FF">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290B10BC" w14:textId="77777777" w:rsidR="0099004B" w:rsidRPr="00B20439" w:rsidRDefault="0099004B" w:rsidP="0099004B">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[12.0.1] - Улично-дорожная сеть</w:t>
            </w:r>
          </w:p>
        </w:tc>
        <w:tc>
          <w:tcPr>
            <w:tcW w:w="6095" w:type="dxa"/>
          </w:tcPr>
          <w:p w14:paraId="288DD34A" w14:textId="77777777" w:rsidR="00795BDC" w:rsidRPr="00B20439" w:rsidRDefault="00795BDC" w:rsidP="00BB66FF">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Регламенты не устанавливаются</w:t>
            </w:r>
          </w:p>
        </w:tc>
      </w:tr>
    </w:tbl>
    <w:p w14:paraId="78F2CD82" w14:textId="77777777" w:rsidR="00795BDC" w:rsidRPr="00B20439" w:rsidRDefault="00795BDC" w:rsidP="00795BDC">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14:paraId="15C2DA95" w14:textId="77777777" w:rsidR="00795BDC" w:rsidRPr="00B20439" w:rsidRDefault="00BB66FF" w:rsidP="00795BDC">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555" w:name="_Toc479729820"/>
      <w:bookmarkStart w:id="556" w:name="_Toc485899823"/>
      <w:bookmarkStart w:id="557" w:name="_Toc485902063"/>
      <w:bookmarkStart w:id="558" w:name="_Toc489630310"/>
      <w:bookmarkStart w:id="559" w:name="_Toc489643400"/>
      <w:bookmarkStart w:id="560" w:name="_Toc536808518"/>
      <w:bookmarkStart w:id="561" w:name="_Toc61623398"/>
      <w:bookmarkStart w:id="562" w:name="_Toc63921700"/>
      <w:bookmarkStart w:id="563" w:name="_Toc63921880"/>
      <w:bookmarkStart w:id="564" w:name="_Toc115702382"/>
      <w:r w:rsidRPr="00B20439">
        <w:rPr>
          <w:rFonts w:ascii="Times New Roman" w:hAnsi="Times New Roman" w:cs="Times New Roman"/>
          <w:b/>
          <w:color w:val="000000" w:themeColor="text1"/>
          <w:sz w:val="24"/>
          <w:szCs w:val="24"/>
        </w:rPr>
        <w:t>3.</w:t>
      </w:r>
      <w:r w:rsidR="00795BDC"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795BDC"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00795BDC" w:rsidRPr="00B20439">
        <w:rPr>
          <w:rFonts w:ascii="Times New Roman" w:hAnsi="Times New Roman" w:cs="Times New Roman"/>
          <w:color w:val="000000" w:themeColor="text1"/>
          <w:sz w:val="24"/>
          <w:szCs w:val="24"/>
        </w:rPr>
        <w:t xml:space="preserve"> </w:t>
      </w:r>
      <w:r w:rsidR="00795BDC"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555"/>
      <w:bookmarkEnd w:id="556"/>
      <w:bookmarkEnd w:id="557"/>
      <w:bookmarkEnd w:id="558"/>
      <w:bookmarkEnd w:id="559"/>
      <w:bookmarkEnd w:id="560"/>
      <w:bookmarkEnd w:id="561"/>
      <w:bookmarkEnd w:id="562"/>
      <w:bookmarkEnd w:id="563"/>
      <w:bookmarkEnd w:id="564"/>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44"/>
        <w:gridCol w:w="6379"/>
      </w:tblGrid>
      <w:tr w:rsidR="00B20439" w:rsidRPr="00B20439" w14:paraId="1B50AFBA" w14:textId="77777777" w:rsidTr="007174E3">
        <w:trPr>
          <w:trHeight w:val="552"/>
        </w:trPr>
        <w:tc>
          <w:tcPr>
            <w:tcW w:w="3544" w:type="dxa"/>
            <w:vAlign w:val="center"/>
          </w:tcPr>
          <w:p w14:paraId="6F483E66" w14:textId="77777777" w:rsidR="00795BDC" w:rsidRPr="00B20439" w:rsidRDefault="00795BDC" w:rsidP="00BB66FF">
            <w:pPr>
              <w:tabs>
                <w:tab w:val="left" w:pos="2520"/>
              </w:tabs>
              <w:spacing w:after="0" w:line="240" w:lineRule="auto"/>
              <w:ind w:left="182" w:hanging="182"/>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379" w:type="dxa"/>
            <w:vAlign w:val="center"/>
          </w:tcPr>
          <w:p w14:paraId="418EB8B4" w14:textId="77777777" w:rsidR="00795BDC" w:rsidRPr="00B20439" w:rsidRDefault="00BB66FF" w:rsidP="00BB66FF">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5B8434A6" w14:textId="77777777" w:rsidTr="007174E3">
        <w:trPr>
          <w:trHeight w:val="2815"/>
        </w:trPr>
        <w:tc>
          <w:tcPr>
            <w:tcW w:w="3544" w:type="dxa"/>
            <w:tcBorders>
              <w:bottom w:val="single" w:sz="4" w:space="0" w:color="auto"/>
            </w:tcBorders>
          </w:tcPr>
          <w:p w14:paraId="0172405A" w14:textId="77777777" w:rsidR="00866C1C" w:rsidRPr="00B20439" w:rsidRDefault="00866C1C" w:rsidP="0089038D">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[1.15] - Хранение и переработка сельскохозяйственной продукции</w:t>
            </w:r>
          </w:p>
          <w:p w14:paraId="171B5EA4"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[1.18] - Обеспечение сельскохозяйственного производства </w:t>
            </w:r>
          </w:p>
          <w:p w14:paraId="100A77EC" w14:textId="77777777" w:rsidR="00866C1C" w:rsidRPr="00B20439" w:rsidRDefault="00866C1C" w:rsidP="0089038D">
            <w:pPr>
              <w:spacing w:after="0" w:line="240" w:lineRule="auto"/>
              <w:ind w:left="34"/>
              <w:jc w:val="both"/>
              <w:rPr>
                <w:rFonts w:ascii="Times New Roman" w:hAnsi="Times New Roman" w:cs="Times New Roman"/>
                <w:color w:val="000000" w:themeColor="text1"/>
                <w:sz w:val="24"/>
                <w:szCs w:val="24"/>
              </w:rPr>
            </w:pPr>
          </w:p>
        </w:tc>
        <w:tc>
          <w:tcPr>
            <w:tcW w:w="6379" w:type="dxa"/>
            <w:tcBorders>
              <w:bottom w:val="single" w:sz="4" w:space="0" w:color="auto"/>
            </w:tcBorders>
          </w:tcPr>
          <w:p w14:paraId="7CA75C81"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земельного участка  – 2000 кв. м</w:t>
            </w:r>
          </w:p>
          <w:p w14:paraId="3B94B929"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250000 кв. м</w:t>
            </w:r>
          </w:p>
          <w:p w14:paraId="53903887"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20 м</w:t>
            </w:r>
          </w:p>
          <w:p w14:paraId="5ED57CB1"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14:paraId="3F1D707C"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от уровня земли до верха перекрытия последнего этажа (или конька кровли) - 20 м</w:t>
            </w:r>
          </w:p>
          <w:p w14:paraId="67712B3F"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7B9506CB"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1F32A411" w14:textId="77777777" w:rsidR="00866C1C" w:rsidRPr="00B20439" w:rsidRDefault="00866C1C"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74CCDFA3"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14:paraId="72AC6AA5"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7D0A4EA0" w14:textId="77777777" w:rsidTr="007174E3">
        <w:trPr>
          <w:trHeight w:val="2815"/>
        </w:trPr>
        <w:tc>
          <w:tcPr>
            <w:tcW w:w="3544" w:type="dxa"/>
            <w:tcBorders>
              <w:bottom w:val="single" w:sz="4" w:space="0" w:color="auto"/>
            </w:tcBorders>
          </w:tcPr>
          <w:p w14:paraId="79E4B61E" w14:textId="77777777" w:rsidR="00866C1C" w:rsidRPr="00B20439" w:rsidRDefault="00866C1C" w:rsidP="0051405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 - Коммунальное обслуживание</w:t>
            </w:r>
          </w:p>
          <w:p w14:paraId="562B99BA" w14:textId="77777777" w:rsidR="00866C1C" w:rsidRPr="00B20439" w:rsidRDefault="00866C1C" w:rsidP="0051405A">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61B56616" w14:textId="77777777" w:rsidR="00866C1C" w:rsidRPr="00B20439" w:rsidRDefault="00866C1C" w:rsidP="0051405A">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[3.1.2] - Административные здания организаций, обеспечивающих предоставление коммунальных услуг </w:t>
            </w:r>
          </w:p>
          <w:p w14:paraId="071A3AF4"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[7.5] - Трубопроводный транспорт</w:t>
            </w:r>
          </w:p>
          <w:p w14:paraId="145457C5" w14:textId="77777777" w:rsidR="0089038D" w:rsidRPr="00B20439" w:rsidRDefault="0089038D" w:rsidP="0051405A">
            <w:pPr>
              <w:spacing w:after="0" w:line="240" w:lineRule="auto"/>
              <w:jc w:val="both"/>
              <w:rPr>
                <w:rFonts w:ascii="Times New Roman" w:hAnsi="Times New Roman" w:cs="Times New Roman"/>
                <w:color w:val="000000" w:themeColor="text1"/>
                <w:sz w:val="24"/>
                <w:szCs w:val="24"/>
              </w:rPr>
            </w:pPr>
          </w:p>
          <w:p w14:paraId="02B7CBBB" w14:textId="77777777" w:rsidR="00866C1C" w:rsidRPr="00B20439" w:rsidRDefault="00866C1C" w:rsidP="00BB66FF">
            <w:pPr>
              <w:spacing w:after="0" w:line="240" w:lineRule="auto"/>
              <w:rPr>
                <w:rFonts w:ascii="Times New Roman" w:hAnsi="Times New Roman" w:cs="Times New Roman"/>
                <w:color w:val="000000" w:themeColor="text1"/>
                <w:sz w:val="24"/>
                <w:szCs w:val="24"/>
              </w:rPr>
            </w:pPr>
          </w:p>
        </w:tc>
        <w:tc>
          <w:tcPr>
            <w:tcW w:w="6379" w:type="dxa"/>
            <w:tcBorders>
              <w:bottom w:val="single" w:sz="4" w:space="0" w:color="auto"/>
            </w:tcBorders>
          </w:tcPr>
          <w:p w14:paraId="600F6A05"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 кв. м / 10000 кв.м</w:t>
            </w:r>
          </w:p>
          <w:p w14:paraId="4A633EA6"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5C67484F"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1 этаж </w:t>
            </w:r>
          </w:p>
          <w:p w14:paraId="014DEF05"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w:t>
            </w:r>
          </w:p>
          <w:p w14:paraId="25D75102"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границах земельного участка – 60% , для размещения объектов инженерного обеспечения - не регламентируется </w:t>
            </w:r>
          </w:p>
          <w:p w14:paraId="504B8A6D"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соседних зданий - не менее размера охранной или санитарно-защитной зоны объекта</w:t>
            </w:r>
          </w:p>
        </w:tc>
      </w:tr>
      <w:tr w:rsidR="00B20439" w:rsidRPr="00B20439" w14:paraId="6DA6140C" w14:textId="77777777" w:rsidTr="00866C1C">
        <w:trPr>
          <w:trHeight w:val="2815"/>
        </w:trPr>
        <w:tc>
          <w:tcPr>
            <w:tcW w:w="3544" w:type="dxa"/>
          </w:tcPr>
          <w:p w14:paraId="0F773C2D"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[3.2.4] - Общежития </w:t>
            </w:r>
          </w:p>
          <w:p w14:paraId="6C4C3B20"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[3.9.2] - Проведение научных исследований </w:t>
            </w:r>
          </w:p>
          <w:p w14:paraId="43851DFB" w14:textId="77777777" w:rsidR="00866C1C" w:rsidRPr="00B20439" w:rsidRDefault="00866C1C" w:rsidP="00BB66FF">
            <w:pPr>
              <w:pStyle w:val="ConsPlusNormal"/>
              <w:ind w:left="34"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[3.9.1] - Обеспечение деятельности в области гидрометеорологии и смежных с ней областях </w:t>
            </w:r>
          </w:p>
          <w:p w14:paraId="64DBFAA0" w14:textId="77777777" w:rsidR="00866C1C" w:rsidRPr="00B20439" w:rsidRDefault="00866C1C" w:rsidP="00866C1C">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[3.10.1] - Амбулаторное ветеринарное обслуживание</w:t>
            </w:r>
          </w:p>
          <w:p w14:paraId="662AC129" w14:textId="77777777" w:rsidR="00866C1C" w:rsidRPr="00B20439" w:rsidRDefault="00866C1C" w:rsidP="00866C1C">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[3.10.2] - Приюты для животных</w:t>
            </w:r>
          </w:p>
          <w:p w14:paraId="11413776" w14:textId="77777777" w:rsidR="00866C1C" w:rsidRPr="00B20439" w:rsidRDefault="00866C1C" w:rsidP="0051405A">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[4.1] - Деловое управление</w:t>
            </w:r>
          </w:p>
          <w:p w14:paraId="0DF95D1F" w14:textId="77777777" w:rsidR="00866C1C" w:rsidRPr="00B20439" w:rsidRDefault="00866C1C" w:rsidP="0051405A">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[4.3] - Рынки</w:t>
            </w:r>
          </w:p>
          <w:p w14:paraId="32762B08" w14:textId="77777777" w:rsidR="00866C1C" w:rsidRPr="00B20439" w:rsidRDefault="00866C1C" w:rsidP="00BB66FF">
            <w:pPr>
              <w:pStyle w:val="ConsPlusNormal"/>
              <w:ind w:left="34" w:firstLine="0"/>
              <w:rPr>
                <w:rFonts w:ascii="Times New Roman" w:hAnsi="Times New Roman" w:cs="Times New Roman"/>
                <w:color w:val="000000" w:themeColor="text1"/>
                <w:sz w:val="24"/>
                <w:szCs w:val="24"/>
              </w:rPr>
            </w:pPr>
          </w:p>
          <w:p w14:paraId="7A5D914B" w14:textId="77777777" w:rsidR="00866C1C" w:rsidRPr="00B20439" w:rsidRDefault="00866C1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[4.4] - Магазины</w:t>
            </w:r>
          </w:p>
        </w:tc>
        <w:tc>
          <w:tcPr>
            <w:tcW w:w="6379" w:type="dxa"/>
          </w:tcPr>
          <w:p w14:paraId="729BDDB5" w14:textId="77777777" w:rsidR="00866C1C" w:rsidRPr="00B20439" w:rsidRDefault="00866C1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Минимальная/максимальная площадь земельного участка  – 200 кв. м/50000 кв.м</w:t>
            </w:r>
          </w:p>
          <w:p w14:paraId="60956582" w14:textId="77777777" w:rsidR="00866C1C" w:rsidRPr="00B20439" w:rsidRDefault="00866C1C" w:rsidP="00BB66F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–8 м/50 м</w:t>
            </w:r>
          </w:p>
          <w:p w14:paraId="5E6416B3" w14:textId="77777777" w:rsidR="00866C1C" w:rsidRPr="00B20439" w:rsidRDefault="00866C1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этажа</w:t>
            </w:r>
          </w:p>
          <w:p w14:paraId="40C7AF23" w14:textId="77777777" w:rsidR="00866C1C" w:rsidRPr="00B20439" w:rsidRDefault="00866C1C" w:rsidP="007174E3">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Максимальная высота зданий, строений, сооружений от уровня земли - 8 м </w:t>
            </w:r>
          </w:p>
          <w:p w14:paraId="4796B0F3" w14:textId="77777777" w:rsidR="00866C1C" w:rsidRPr="00B20439" w:rsidRDefault="00866C1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7B0F2EF1" w14:textId="77777777" w:rsidR="00866C1C" w:rsidRPr="00B20439" w:rsidRDefault="00866C1C" w:rsidP="00BB66F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1088DD7F" w14:textId="77777777" w:rsidR="00866C1C" w:rsidRPr="00B20439" w:rsidRDefault="00866C1C" w:rsidP="007174E3">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Минимальный отступ строений и сооружений от границ соседних участков - 3 м</w:t>
            </w:r>
          </w:p>
        </w:tc>
      </w:tr>
      <w:tr w:rsidR="00B20439" w:rsidRPr="00B20439" w14:paraId="3A7476E2" w14:textId="77777777" w:rsidTr="00866C1C">
        <w:trPr>
          <w:trHeight w:val="553"/>
        </w:trPr>
        <w:tc>
          <w:tcPr>
            <w:tcW w:w="3544" w:type="dxa"/>
          </w:tcPr>
          <w:p w14:paraId="175BF212" w14:textId="77777777" w:rsidR="00866C1C" w:rsidRPr="00B20439" w:rsidRDefault="00866C1C"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[4.9.1.1] - Заправка транспортных средств</w:t>
            </w:r>
          </w:p>
          <w:p w14:paraId="3D624A9F" w14:textId="77777777" w:rsidR="00866C1C" w:rsidRPr="00B20439" w:rsidRDefault="00866C1C"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[4.9.1.3] - Автомобильные мойки</w:t>
            </w:r>
          </w:p>
          <w:p w14:paraId="7ED5846F" w14:textId="77777777" w:rsidR="00866C1C" w:rsidRPr="00B20439" w:rsidRDefault="00866C1C" w:rsidP="0089038D">
            <w:pPr>
              <w:pStyle w:val="ConsPlusNormal"/>
              <w:ind w:left="-108"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[4.9.1.4] - Ремонт автомобилей </w:t>
            </w:r>
          </w:p>
        </w:tc>
        <w:tc>
          <w:tcPr>
            <w:tcW w:w="6379" w:type="dxa"/>
          </w:tcPr>
          <w:p w14:paraId="60468BE3"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Минимальная/максимальная площадь земельного участка  – 300 кв. м/10000 кв. м</w:t>
            </w:r>
          </w:p>
          <w:p w14:paraId="0D715D28"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12 м/50 м</w:t>
            </w:r>
          </w:p>
          <w:p w14:paraId="510F8B44"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этажа</w:t>
            </w:r>
          </w:p>
          <w:p w14:paraId="5C5E9155"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строений, сооружений от уровня земли - 12 м </w:t>
            </w:r>
          </w:p>
          <w:p w14:paraId="32FA5DB8"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49EA2EA4" w14:textId="77777777" w:rsidR="00866C1C" w:rsidRPr="00B20439" w:rsidRDefault="00866C1C"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380C1867"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rPr>
              <w:t>Минимальный процент озеленения земельного участка - 30 %.</w:t>
            </w:r>
          </w:p>
          <w:p w14:paraId="4311048E"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7EE88CF4"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r w:rsidR="00866C1C" w:rsidRPr="00B20439" w14:paraId="6D8209A8" w14:textId="77777777" w:rsidTr="007174E3">
        <w:trPr>
          <w:trHeight w:val="2815"/>
        </w:trPr>
        <w:tc>
          <w:tcPr>
            <w:tcW w:w="3544" w:type="dxa"/>
            <w:tcBorders>
              <w:bottom w:val="single" w:sz="4" w:space="0" w:color="auto"/>
            </w:tcBorders>
          </w:tcPr>
          <w:p w14:paraId="21019AE3" w14:textId="77777777" w:rsidR="00866C1C" w:rsidRPr="00B20439" w:rsidRDefault="00866C1C"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 - Служебные гаражи</w:t>
            </w:r>
          </w:p>
          <w:p w14:paraId="559FC7B0" w14:textId="77777777" w:rsidR="00866C1C" w:rsidRPr="00B20439" w:rsidRDefault="00866C1C"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[4.9.2] - Стоянка транспортных средств</w:t>
            </w:r>
          </w:p>
          <w:p w14:paraId="6DBC80E1" w14:textId="77777777" w:rsidR="0089038D" w:rsidRPr="00B20439" w:rsidRDefault="0089038D" w:rsidP="0089038D">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[7.2.3] - Обслуживание перевозок пассажиров</w:t>
            </w:r>
          </w:p>
          <w:p w14:paraId="73A91EB0" w14:textId="77777777" w:rsidR="0089038D" w:rsidRPr="00B20439" w:rsidRDefault="0089038D" w:rsidP="0089038D">
            <w:pPr>
              <w:pStyle w:val="ConsPlusNormal"/>
              <w:ind w:firstLine="0"/>
              <w:rPr>
                <w:rFonts w:ascii="Times New Roman" w:hAnsi="Times New Roman" w:cs="Times New Roman"/>
                <w:color w:val="000000" w:themeColor="text1"/>
                <w:sz w:val="24"/>
                <w:szCs w:val="24"/>
              </w:rPr>
            </w:pPr>
          </w:p>
        </w:tc>
        <w:tc>
          <w:tcPr>
            <w:tcW w:w="6379" w:type="dxa"/>
            <w:tcBorders>
              <w:bottom w:val="single" w:sz="4" w:space="0" w:color="auto"/>
            </w:tcBorders>
          </w:tcPr>
          <w:p w14:paraId="3A0B35F5"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 площадь земельного участка  – 25 кв. м </w:t>
            </w:r>
          </w:p>
          <w:p w14:paraId="5B21C0C2"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3000 кв. м</w:t>
            </w:r>
          </w:p>
          <w:p w14:paraId="38ECBAA1"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14:paraId="6CC07865" w14:textId="77777777" w:rsidR="00866C1C" w:rsidRPr="00B20439" w:rsidRDefault="00866C1C"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вместимость наземных автостоянок  - 100 машино-мест</w:t>
            </w:r>
          </w:p>
          <w:p w14:paraId="2ED7A697" w14:textId="77777777" w:rsidR="00866C1C" w:rsidRPr="00B20439" w:rsidRDefault="00866C1C"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- 80 %</w:t>
            </w:r>
          </w:p>
          <w:p w14:paraId="221EB7EA" w14:textId="77777777" w:rsidR="00866C1C" w:rsidRPr="00B20439" w:rsidRDefault="00866C1C"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0F82434F" w14:textId="77777777" w:rsidR="00866C1C" w:rsidRPr="00B20439" w:rsidRDefault="00866C1C"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135CE320" w14:textId="77777777" w:rsidR="00866C1C" w:rsidRPr="00B20439" w:rsidRDefault="00866C1C"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bl>
    <w:p w14:paraId="30B9535D" w14:textId="77777777" w:rsidR="007174E3" w:rsidRPr="00B20439" w:rsidRDefault="007174E3" w:rsidP="00795BDC">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565" w:name="_Toc479729821"/>
      <w:bookmarkStart w:id="566" w:name="_Toc485899824"/>
      <w:bookmarkStart w:id="567" w:name="_Toc485902064"/>
      <w:bookmarkStart w:id="568" w:name="_Toc489630311"/>
      <w:bookmarkStart w:id="569" w:name="_Toc489643401"/>
    </w:p>
    <w:p w14:paraId="50BFEED3" w14:textId="77777777" w:rsidR="00795BDC" w:rsidRPr="00B20439" w:rsidRDefault="007174E3" w:rsidP="00795BDC">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570" w:name="_Toc536808519"/>
      <w:bookmarkStart w:id="571" w:name="_Toc61623399"/>
      <w:bookmarkStart w:id="572" w:name="_Toc63921701"/>
      <w:bookmarkStart w:id="573" w:name="_Toc63921881"/>
      <w:bookmarkStart w:id="574" w:name="_Toc115702383"/>
      <w:r w:rsidRPr="00B20439">
        <w:rPr>
          <w:rFonts w:ascii="Times New Roman" w:hAnsi="Times New Roman" w:cs="Times New Roman"/>
          <w:b/>
          <w:color w:val="000000" w:themeColor="text1"/>
          <w:sz w:val="24"/>
          <w:szCs w:val="24"/>
        </w:rPr>
        <w:t>3.</w:t>
      </w:r>
      <w:r w:rsidR="00795BDC" w:rsidRPr="00B20439">
        <w:rPr>
          <w:rFonts w:ascii="Times New Roman" w:hAnsi="Times New Roman" w:cs="Times New Roman"/>
          <w:b/>
          <w:color w:val="000000" w:themeColor="text1"/>
          <w:sz w:val="24"/>
          <w:szCs w:val="24"/>
        </w:rPr>
        <w:t>3</w:t>
      </w:r>
      <w:r w:rsidRPr="00B20439">
        <w:rPr>
          <w:rFonts w:ascii="Times New Roman" w:hAnsi="Times New Roman" w:cs="Times New Roman"/>
          <w:b/>
          <w:color w:val="000000" w:themeColor="text1"/>
          <w:sz w:val="24"/>
          <w:szCs w:val="24"/>
        </w:rPr>
        <w:t>)</w:t>
      </w:r>
      <w:r w:rsidR="00795BDC"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795BDC" w:rsidRPr="00B20439">
        <w:rPr>
          <w:rFonts w:ascii="Times New Roman" w:hAnsi="Times New Roman" w:cs="Times New Roman"/>
          <w:color w:val="000000" w:themeColor="text1"/>
          <w:sz w:val="24"/>
          <w:szCs w:val="24"/>
        </w:rPr>
        <w:t xml:space="preserve"> </w:t>
      </w:r>
      <w:r w:rsidR="00795BDC"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565"/>
      <w:bookmarkEnd w:id="566"/>
      <w:bookmarkEnd w:id="567"/>
      <w:bookmarkEnd w:id="568"/>
      <w:bookmarkEnd w:id="569"/>
      <w:bookmarkEnd w:id="570"/>
      <w:bookmarkEnd w:id="571"/>
      <w:bookmarkEnd w:id="572"/>
      <w:bookmarkEnd w:id="573"/>
      <w:bookmarkEnd w:id="574"/>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6294"/>
      </w:tblGrid>
      <w:tr w:rsidR="00B20439" w:rsidRPr="00B20439" w14:paraId="62A269EF" w14:textId="77777777" w:rsidTr="007174E3">
        <w:trPr>
          <w:trHeight w:val="552"/>
          <w:jc w:val="center"/>
        </w:trPr>
        <w:tc>
          <w:tcPr>
            <w:tcW w:w="3602" w:type="dxa"/>
            <w:vAlign w:val="center"/>
          </w:tcPr>
          <w:p w14:paraId="6E39FEE6" w14:textId="77777777" w:rsidR="00795BDC" w:rsidRPr="00B20439" w:rsidRDefault="00795BDC" w:rsidP="00BB66F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6294" w:type="dxa"/>
            <w:vAlign w:val="center"/>
          </w:tcPr>
          <w:p w14:paraId="41F4AD20" w14:textId="77777777" w:rsidR="00795BDC" w:rsidRPr="00B20439" w:rsidRDefault="00795BDC" w:rsidP="002862A2">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Предельные параметры разрешенного строительства, реконструкции объектов </w:t>
            </w:r>
          </w:p>
        </w:tc>
      </w:tr>
      <w:tr w:rsidR="00795BDC" w:rsidRPr="00B20439" w14:paraId="442762CF" w14:textId="77777777" w:rsidTr="007174E3">
        <w:trPr>
          <w:trHeight w:val="841"/>
          <w:jc w:val="center"/>
        </w:trPr>
        <w:tc>
          <w:tcPr>
            <w:tcW w:w="3602" w:type="dxa"/>
            <w:vAlign w:val="center"/>
          </w:tcPr>
          <w:p w14:paraId="0BC6D057" w14:textId="77777777" w:rsidR="00795BDC" w:rsidRPr="00B20439" w:rsidRDefault="007174E3" w:rsidP="007174E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Парковки, гаражи для в</w:t>
            </w:r>
            <w:r w:rsidR="00795BDC" w:rsidRPr="00B20439">
              <w:rPr>
                <w:rFonts w:ascii="Times New Roman" w:hAnsi="Times New Roman" w:cs="Times New Roman"/>
                <w:color w:val="000000" w:themeColor="text1"/>
                <w:sz w:val="24"/>
                <w:szCs w:val="24"/>
              </w:rPr>
              <w:t>ременного хранения автотранспорта</w:t>
            </w:r>
          </w:p>
          <w:p w14:paraId="65335D44" w14:textId="77777777" w:rsidR="00795BDC" w:rsidRPr="00B20439" w:rsidRDefault="00795BDC" w:rsidP="007174E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Гостевые автостоянки для парковки легковых автомобилей посетителей</w:t>
            </w:r>
          </w:p>
          <w:p w14:paraId="7E8DD45D"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Хозяйственные постройки для содержания инвентаря, топлива и других хозяйственных нужд </w:t>
            </w:r>
          </w:p>
          <w:p w14:paraId="2218EBBF"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Склады, ангары, навесы</w:t>
            </w:r>
          </w:p>
          <w:p w14:paraId="3118D0E2"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14:paraId="2012476B"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p w14:paraId="784A9B20" w14:textId="77777777" w:rsidR="00795BDC" w:rsidRPr="00B20439" w:rsidRDefault="007174E3"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Туалеты, септики</w:t>
            </w:r>
          </w:p>
          <w:p w14:paraId="612E10DC"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Элементы благоустройства</w:t>
            </w:r>
          </w:p>
          <w:p w14:paraId="3F49BA0A"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отдыха</w:t>
            </w:r>
          </w:p>
          <w:p w14:paraId="0A72DD9D"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Памятники, объекты монументального искусства</w:t>
            </w:r>
          </w:p>
        </w:tc>
        <w:tc>
          <w:tcPr>
            <w:tcW w:w="6294" w:type="dxa"/>
            <w:vAlign w:val="center"/>
          </w:tcPr>
          <w:p w14:paraId="73AC8A8D"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 xml:space="preserve">Максимальное количество надземных этажей  – </w:t>
            </w:r>
            <w:r w:rsidR="007174E3" w:rsidRPr="00B20439">
              <w:rPr>
                <w:rFonts w:ascii="Times New Roman" w:hAnsi="Times New Roman" w:cs="Times New Roman"/>
                <w:color w:val="000000" w:themeColor="text1"/>
                <w:sz w:val="24"/>
                <w:szCs w:val="24"/>
              </w:rPr>
              <w:t>1</w:t>
            </w:r>
            <w:r w:rsidRPr="00B20439">
              <w:rPr>
                <w:rFonts w:ascii="Times New Roman" w:hAnsi="Times New Roman" w:cs="Times New Roman"/>
                <w:color w:val="000000" w:themeColor="text1"/>
                <w:sz w:val="24"/>
                <w:szCs w:val="24"/>
              </w:rPr>
              <w:t xml:space="preserve"> этаж.</w:t>
            </w:r>
          </w:p>
          <w:p w14:paraId="3D4C3E1B" w14:textId="77777777" w:rsidR="007174E3" w:rsidRPr="00B20439" w:rsidRDefault="007174E3"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строений, сооружений от уровня земли - 6 м</w:t>
            </w:r>
          </w:p>
          <w:p w14:paraId="30F76774" w14:textId="77777777" w:rsidR="007174E3" w:rsidRPr="00B20439" w:rsidRDefault="007174E3" w:rsidP="007174E3">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- 10 м (если не установлены красные линии - от фасадной границы участка)</w:t>
            </w:r>
          </w:p>
          <w:p w14:paraId="1E489839" w14:textId="77777777" w:rsidR="007174E3" w:rsidRPr="00B20439" w:rsidRDefault="007174E3" w:rsidP="007174E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14:paraId="62047655"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lastRenderedPageBreak/>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603C7A7C"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Расстояние от дворовых туалетов до производственных зданий и складов должно быть не менее 30 м.</w:t>
            </w:r>
          </w:p>
          <w:p w14:paraId="0B33DE90" w14:textId="77777777" w:rsidR="00795BDC" w:rsidRPr="00B20439" w:rsidRDefault="00795BDC" w:rsidP="00BB66F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5FEDE2EC" w14:textId="77777777" w:rsidR="00795BDC" w:rsidRPr="00B20439" w:rsidRDefault="00795BDC" w:rsidP="007174E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36066855" w14:textId="77777777" w:rsidR="00795BDC" w:rsidRPr="00B20439" w:rsidRDefault="00795BDC" w:rsidP="00B75D68">
      <w:pPr>
        <w:spacing w:after="0" w:line="240" w:lineRule="auto"/>
        <w:ind w:firstLine="851"/>
        <w:outlineLvl w:val="0"/>
        <w:rPr>
          <w:rFonts w:ascii="Times New Roman" w:hAnsi="Times New Roman" w:cs="Times New Roman"/>
          <w:b/>
          <w:color w:val="000000" w:themeColor="text1"/>
          <w:sz w:val="24"/>
          <w:szCs w:val="24"/>
          <w:u w:val="single"/>
        </w:rPr>
      </w:pPr>
    </w:p>
    <w:p w14:paraId="2EDD4325" w14:textId="77777777" w:rsidR="007174E3" w:rsidRPr="00B20439" w:rsidRDefault="00CF0963" w:rsidP="007174E3">
      <w:pPr>
        <w:spacing w:after="0" w:line="240" w:lineRule="auto"/>
        <w:ind w:firstLine="851"/>
        <w:outlineLvl w:val="0"/>
        <w:rPr>
          <w:rFonts w:ascii="Times New Roman" w:hAnsi="Times New Roman" w:cs="Times New Roman"/>
          <w:i/>
          <w:color w:val="000000" w:themeColor="text1"/>
          <w:sz w:val="24"/>
          <w:szCs w:val="24"/>
        </w:rPr>
      </w:pPr>
      <w:bookmarkStart w:id="575" w:name="_Toc470251908"/>
      <w:bookmarkStart w:id="576" w:name="_Toc479729824"/>
      <w:bookmarkStart w:id="577" w:name="_Toc485899827"/>
      <w:bookmarkStart w:id="578" w:name="_Toc485902067"/>
      <w:bookmarkStart w:id="579" w:name="_Toc489630314"/>
      <w:bookmarkStart w:id="580" w:name="_Toc489643404"/>
      <w:bookmarkStart w:id="581" w:name="_Toc536808520"/>
      <w:bookmarkStart w:id="582" w:name="_Toc61623400"/>
      <w:bookmarkStart w:id="583" w:name="_Toc63921702"/>
      <w:bookmarkStart w:id="584" w:name="_Toc63921882"/>
      <w:bookmarkStart w:id="585" w:name="_Toc115702384"/>
      <w:r w:rsidRPr="00B20439">
        <w:rPr>
          <w:rFonts w:ascii="Times New Roman" w:hAnsi="Times New Roman" w:cs="Times New Roman"/>
          <w:b/>
          <w:color w:val="000000" w:themeColor="text1"/>
          <w:sz w:val="24"/>
          <w:szCs w:val="24"/>
          <w:u w:val="single"/>
        </w:rPr>
        <w:t>4) ИТ-1</w:t>
      </w:r>
      <w:r w:rsidR="007174E3" w:rsidRPr="00B20439">
        <w:rPr>
          <w:rFonts w:ascii="Times New Roman" w:hAnsi="Times New Roman" w:cs="Times New Roman"/>
          <w:b/>
          <w:color w:val="000000" w:themeColor="text1"/>
          <w:sz w:val="24"/>
          <w:szCs w:val="24"/>
          <w:u w:val="single"/>
        </w:rPr>
        <w:t>. Зона инженерной и транспортной инфраструктур</w:t>
      </w:r>
      <w:bookmarkEnd w:id="575"/>
      <w:bookmarkEnd w:id="576"/>
      <w:bookmarkEnd w:id="577"/>
      <w:bookmarkEnd w:id="578"/>
      <w:bookmarkEnd w:id="579"/>
      <w:bookmarkEnd w:id="580"/>
      <w:bookmarkEnd w:id="581"/>
      <w:bookmarkEnd w:id="582"/>
      <w:bookmarkEnd w:id="583"/>
      <w:bookmarkEnd w:id="584"/>
      <w:bookmarkEnd w:id="585"/>
    </w:p>
    <w:p w14:paraId="7965BA1B" w14:textId="77777777" w:rsidR="007174E3" w:rsidRPr="00B20439" w:rsidRDefault="007174E3" w:rsidP="007174E3">
      <w:pPr>
        <w:tabs>
          <w:tab w:val="left" w:pos="2520"/>
        </w:tabs>
        <w:spacing w:after="0" w:line="240" w:lineRule="auto"/>
        <w:jc w:val="both"/>
        <w:outlineLvl w:val="0"/>
        <w:rPr>
          <w:rFonts w:ascii="Times New Roman" w:hAnsi="Times New Roman" w:cs="Times New Roman"/>
          <w:color w:val="000000" w:themeColor="text1"/>
          <w:sz w:val="24"/>
          <w:szCs w:val="24"/>
        </w:rPr>
      </w:pPr>
      <w:bookmarkStart w:id="586" w:name="_Toc470251910"/>
      <w:bookmarkStart w:id="587" w:name="_Toc479729826"/>
      <w:bookmarkStart w:id="588" w:name="_Toc485899829"/>
      <w:bookmarkStart w:id="589" w:name="_Toc485902069"/>
      <w:bookmarkStart w:id="590" w:name="_Toc489630316"/>
      <w:bookmarkStart w:id="591" w:name="_Toc489643406"/>
      <w:bookmarkStart w:id="592" w:name="_Toc536808521"/>
      <w:bookmarkStart w:id="593" w:name="_Toc61623401"/>
      <w:bookmarkStart w:id="594" w:name="_Toc63921703"/>
      <w:bookmarkStart w:id="595" w:name="_Toc63921883"/>
      <w:bookmarkStart w:id="596" w:name="_Toc115702385"/>
      <w:r w:rsidRPr="00B20439">
        <w:rPr>
          <w:rFonts w:ascii="Times New Roman" w:hAnsi="Times New Roman" w:cs="Times New Roman"/>
          <w:b/>
          <w:color w:val="000000" w:themeColor="text1"/>
          <w:sz w:val="24"/>
          <w:szCs w:val="24"/>
        </w:rPr>
        <w:t>4.1) Основные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586"/>
      <w:bookmarkEnd w:id="587"/>
      <w:bookmarkEnd w:id="588"/>
      <w:bookmarkEnd w:id="589"/>
      <w:bookmarkEnd w:id="590"/>
      <w:bookmarkEnd w:id="591"/>
      <w:bookmarkEnd w:id="592"/>
      <w:bookmarkEnd w:id="593"/>
      <w:bookmarkEnd w:id="594"/>
      <w:bookmarkEnd w:id="595"/>
      <w:bookmarkEnd w:id="596"/>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6095"/>
      </w:tblGrid>
      <w:tr w:rsidR="00B20439" w:rsidRPr="00B20439" w14:paraId="5FF7F2FF" w14:textId="77777777" w:rsidTr="00C15B9F">
        <w:trPr>
          <w:trHeight w:val="20"/>
        </w:trPr>
        <w:tc>
          <w:tcPr>
            <w:tcW w:w="3969" w:type="dxa"/>
            <w:vAlign w:val="center"/>
          </w:tcPr>
          <w:p w14:paraId="4EA18B94" w14:textId="77777777" w:rsidR="007174E3" w:rsidRPr="00B20439" w:rsidRDefault="007174E3"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5" w:type="dxa"/>
            <w:vAlign w:val="center"/>
          </w:tcPr>
          <w:p w14:paraId="26748AA7" w14:textId="77777777" w:rsidR="007174E3" w:rsidRPr="00B20439" w:rsidRDefault="00CD49AE" w:rsidP="00C15B9F">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4666B23E" w14:textId="77777777" w:rsidTr="00C15B9F">
        <w:trPr>
          <w:trHeight w:val="20"/>
        </w:trPr>
        <w:tc>
          <w:tcPr>
            <w:tcW w:w="3969" w:type="dxa"/>
          </w:tcPr>
          <w:p w14:paraId="463201AB" w14:textId="77777777" w:rsidR="0099004B" w:rsidRPr="00B20439" w:rsidRDefault="0099004B" w:rsidP="0099004B">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0776DF95" w14:textId="77777777" w:rsidR="00CD49AE" w:rsidRPr="00B20439" w:rsidRDefault="007174E3" w:rsidP="00CD49AE">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[6.8] - Связь</w:t>
            </w:r>
          </w:p>
          <w:p w14:paraId="766BFE2A" w14:textId="77777777" w:rsidR="0089038D" w:rsidRPr="00B20439" w:rsidRDefault="0089038D" w:rsidP="0099004B">
            <w:pPr>
              <w:spacing w:after="0" w:line="240" w:lineRule="auto"/>
              <w:ind w:left="34"/>
              <w:jc w:val="both"/>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[7.1.1] - Железнодорожные пути</w:t>
            </w:r>
          </w:p>
          <w:p w14:paraId="28028373" w14:textId="77777777" w:rsidR="0099004B" w:rsidRPr="00B20439" w:rsidRDefault="0099004B" w:rsidP="0099004B">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[7.2.1] - Размещение автомобильных дорог</w:t>
            </w:r>
          </w:p>
          <w:p w14:paraId="0379A5BA" w14:textId="77777777" w:rsidR="0099004B" w:rsidRPr="00B20439" w:rsidRDefault="0099004B" w:rsidP="0099004B">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[7.2.3] - Стоянки транспорта общего пользования</w:t>
            </w:r>
          </w:p>
          <w:p w14:paraId="6CD786F7" w14:textId="77777777" w:rsidR="007174E3" w:rsidRPr="00B20439" w:rsidRDefault="007174E3" w:rsidP="00CD49AE">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[7.5] - Трубопроводный транспорта  </w:t>
            </w:r>
          </w:p>
          <w:p w14:paraId="2361ACFD" w14:textId="77777777" w:rsidR="007174E3" w:rsidRPr="00B20439" w:rsidRDefault="007174E3" w:rsidP="00CD49AE">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[11.3] - Гидротехнические сооружения</w:t>
            </w:r>
          </w:p>
        </w:tc>
        <w:tc>
          <w:tcPr>
            <w:tcW w:w="6095" w:type="dxa"/>
          </w:tcPr>
          <w:p w14:paraId="7536381B" w14:textId="77777777" w:rsidR="007174E3" w:rsidRPr="00B20439" w:rsidRDefault="007174E3"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CD49AE"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1</w:t>
            </w:r>
            <w:r w:rsidR="00CD49AE" w:rsidRPr="00B20439">
              <w:rPr>
                <w:rFonts w:ascii="Times New Roman" w:hAnsi="Times New Roman" w:cs="Times New Roman"/>
                <w:color w:val="000000" w:themeColor="text1"/>
                <w:sz w:val="24"/>
                <w:szCs w:val="24"/>
              </w:rPr>
              <w:t>0</w:t>
            </w:r>
            <w:r w:rsidRPr="00B20439">
              <w:rPr>
                <w:rFonts w:ascii="Times New Roman" w:hAnsi="Times New Roman" w:cs="Times New Roman"/>
                <w:color w:val="000000" w:themeColor="text1"/>
                <w:sz w:val="24"/>
                <w:szCs w:val="24"/>
              </w:rPr>
              <w:t xml:space="preserve"> кв. м </w:t>
            </w:r>
            <w:r w:rsidR="00CD49AE" w:rsidRPr="00B20439">
              <w:rPr>
                <w:rFonts w:ascii="Times New Roman" w:hAnsi="Times New Roman" w:cs="Times New Roman"/>
                <w:color w:val="000000" w:themeColor="text1"/>
                <w:sz w:val="24"/>
                <w:szCs w:val="24"/>
              </w:rPr>
              <w:t>/10000 кв.</w:t>
            </w:r>
          </w:p>
          <w:p w14:paraId="3C13479D" w14:textId="77777777" w:rsidR="007174E3" w:rsidRPr="00B20439" w:rsidRDefault="007174E3"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4AAF29C7" w14:textId="77777777" w:rsidR="007174E3" w:rsidRPr="00B20439" w:rsidRDefault="007174E3"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3CE285AB" w14:textId="77777777" w:rsidR="007174E3" w:rsidRPr="00B20439" w:rsidRDefault="007174E3"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этажа</w:t>
            </w:r>
          </w:p>
          <w:p w14:paraId="592ECACF" w14:textId="77777777" w:rsidR="007174E3" w:rsidRPr="00B20439" w:rsidRDefault="007174E3"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сооружений - в соответствии с техническими и технологическими характеристиками объектов</w:t>
            </w:r>
          </w:p>
          <w:p w14:paraId="7327514B" w14:textId="77777777" w:rsidR="007174E3" w:rsidRPr="00B20439" w:rsidRDefault="007174E3" w:rsidP="00CD49AE">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и сооружений от границ соседних участков - 3 м, </w:t>
            </w:r>
            <w:r w:rsidR="00CD49AE" w:rsidRPr="00B20439">
              <w:rPr>
                <w:rFonts w:ascii="Times New Roman" w:hAnsi="Times New Roman" w:cs="Times New Roman"/>
                <w:color w:val="000000" w:themeColor="text1"/>
                <w:sz w:val="24"/>
                <w:szCs w:val="24"/>
              </w:rPr>
              <w:t>но не менее размера</w:t>
            </w:r>
            <w:r w:rsidRPr="00B20439">
              <w:rPr>
                <w:rFonts w:ascii="Times New Roman" w:hAnsi="Times New Roman" w:cs="Times New Roman"/>
                <w:color w:val="000000" w:themeColor="text1"/>
                <w:sz w:val="24"/>
                <w:szCs w:val="24"/>
              </w:rPr>
              <w:t xml:space="preserve"> охранной зоны объекта.</w:t>
            </w:r>
          </w:p>
        </w:tc>
      </w:tr>
      <w:tr w:rsidR="00B20439" w:rsidRPr="00B20439" w14:paraId="7EE54F11" w14:textId="77777777" w:rsidTr="00C15B9F">
        <w:trPr>
          <w:trHeight w:val="20"/>
        </w:trPr>
        <w:tc>
          <w:tcPr>
            <w:tcW w:w="3969" w:type="dxa"/>
          </w:tcPr>
          <w:p w14:paraId="6CD0C212" w14:textId="77777777" w:rsidR="00BD5209" w:rsidRPr="00B20439" w:rsidRDefault="00BD5209" w:rsidP="00BD5209">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[4.9.2] - </w:t>
            </w:r>
            <w:r w:rsidRPr="00B20439">
              <w:rPr>
                <w:rFonts w:ascii="Times New Roman" w:eastAsia="Times New Roman" w:hAnsi="Times New Roman" w:cs="Times New Roman"/>
                <w:color w:val="000000" w:themeColor="text1"/>
                <w:sz w:val="24"/>
                <w:szCs w:val="24"/>
                <w:lang w:eastAsia="ru-RU"/>
              </w:rPr>
              <w:t>Стоянка транспортных средств</w:t>
            </w:r>
          </w:p>
          <w:p w14:paraId="1FB22CAB" w14:textId="77777777" w:rsidR="007174E3" w:rsidRPr="00B20439" w:rsidRDefault="007174E3" w:rsidP="00CD49AE">
            <w:pPr>
              <w:spacing w:after="0" w:line="240" w:lineRule="auto"/>
              <w:jc w:val="both"/>
              <w:rPr>
                <w:rFonts w:ascii="Times New Roman" w:hAnsi="Times New Roman" w:cs="Times New Roman"/>
                <w:color w:val="000000" w:themeColor="text1"/>
                <w:sz w:val="24"/>
                <w:szCs w:val="24"/>
              </w:rPr>
            </w:pPr>
          </w:p>
        </w:tc>
        <w:tc>
          <w:tcPr>
            <w:tcW w:w="6095" w:type="dxa"/>
          </w:tcPr>
          <w:p w14:paraId="116866FA" w14:textId="77777777" w:rsidR="007174E3" w:rsidRPr="00B20439" w:rsidRDefault="007174E3"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CD49AE"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10</w:t>
            </w:r>
            <w:r w:rsidR="00A25042" w:rsidRPr="00B20439">
              <w:rPr>
                <w:rFonts w:ascii="Times New Roman" w:hAnsi="Times New Roman" w:cs="Times New Roman"/>
                <w:color w:val="000000" w:themeColor="text1"/>
                <w:sz w:val="24"/>
                <w:szCs w:val="24"/>
              </w:rPr>
              <w:t>0</w:t>
            </w:r>
            <w:r w:rsidRPr="00B20439">
              <w:rPr>
                <w:rFonts w:ascii="Times New Roman" w:hAnsi="Times New Roman" w:cs="Times New Roman"/>
                <w:color w:val="000000" w:themeColor="text1"/>
                <w:sz w:val="24"/>
                <w:szCs w:val="24"/>
              </w:rPr>
              <w:t xml:space="preserve"> кв. м</w:t>
            </w:r>
            <w:r w:rsidR="00CD49AE" w:rsidRPr="00B20439">
              <w:rPr>
                <w:rFonts w:ascii="Times New Roman" w:hAnsi="Times New Roman" w:cs="Times New Roman"/>
                <w:color w:val="000000" w:themeColor="text1"/>
                <w:sz w:val="24"/>
                <w:szCs w:val="24"/>
              </w:rPr>
              <w:t>/5000 кв.м</w:t>
            </w:r>
          </w:p>
          <w:p w14:paraId="6D4349E7" w14:textId="77777777" w:rsidR="007174E3" w:rsidRPr="00B20439" w:rsidRDefault="007174E3"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14:paraId="49770EE4" w14:textId="77777777" w:rsidR="007174E3" w:rsidRPr="00B20439" w:rsidRDefault="007174E3"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строений, сооружений - 12 м </w:t>
            </w:r>
          </w:p>
          <w:p w14:paraId="778310EC" w14:textId="77777777" w:rsidR="00A25042" w:rsidRPr="00B20439" w:rsidRDefault="00A25042" w:rsidP="00A25042">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1 этаж </w:t>
            </w:r>
          </w:p>
          <w:p w14:paraId="7A2D349A" w14:textId="77777777" w:rsidR="00A25042" w:rsidRPr="00B20439" w:rsidRDefault="00A25042" w:rsidP="00A25042">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от уровня земли до верха перекрытия последнего этажа (или конька кровли) - 4 м </w:t>
            </w:r>
          </w:p>
          <w:p w14:paraId="3347F65A" w14:textId="77777777" w:rsidR="007174E3" w:rsidRPr="00B20439" w:rsidRDefault="007174E3"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6AC29EA7" w14:textId="77777777" w:rsidR="007174E3" w:rsidRPr="00B20439" w:rsidRDefault="007174E3"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14:paraId="474D6334" w14:textId="77777777" w:rsidR="007174E3" w:rsidRPr="00B20439" w:rsidRDefault="007174E3"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14:paraId="7EE3A95D" w14:textId="77777777" w:rsidR="007174E3" w:rsidRPr="00B20439" w:rsidRDefault="007174E3"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tc>
      </w:tr>
      <w:tr w:rsidR="00A25042" w:rsidRPr="00B20439" w14:paraId="33F0701F" w14:textId="77777777" w:rsidTr="00C15B9F">
        <w:trPr>
          <w:trHeight w:val="20"/>
        </w:trPr>
        <w:tc>
          <w:tcPr>
            <w:tcW w:w="3969" w:type="dxa"/>
            <w:tcBorders>
              <w:bottom w:val="single" w:sz="4" w:space="0" w:color="auto"/>
            </w:tcBorders>
          </w:tcPr>
          <w:p w14:paraId="3E1729CD" w14:textId="77777777" w:rsidR="00A25042" w:rsidRPr="00B20439" w:rsidRDefault="00A25042" w:rsidP="00CD49AE">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19AB633C" w14:textId="77777777" w:rsidR="00A25042" w:rsidRPr="00B20439" w:rsidRDefault="00A25042" w:rsidP="00CD49AE">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p w14:paraId="5F0AAC64" w14:textId="77777777" w:rsidR="00A25042" w:rsidRPr="00B20439" w:rsidRDefault="00A25042" w:rsidP="0099004B">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tc>
        <w:tc>
          <w:tcPr>
            <w:tcW w:w="6095" w:type="dxa"/>
          </w:tcPr>
          <w:p w14:paraId="37846FFD" w14:textId="77777777" w:rsidR="00A25042" w:rsidRPr="00B20439" w:rsidRDefault="00A25042" w:rsidP="00C15B9F">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6EC919D2" w14:textId="77777777" w:rsidR="00A25042" w:rsidRPr="00B20439" w:rsidRDefault="00A25042" w:rsidP="00C15B9F">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2A0A1F38" w14:textId="77777777" w:rsidR="007174E3" w:rsidRPr="00B20439" w:rsidRDefault="007174E3" w:rsidP="007174E3">
      <w:pPr>
        <w:tabs>
          <w:tab w:val="left" w:pos="2520"/>
        </w:tabs>
        <w:spacing w:after="0" w:line="240" w:lineRule="auto"/>
        <w:ind w:firstLine="709"/>
        <w:jc w:val="both"/>
        <w:rPr>
          <w:rFonts w:ascii="Times New Roman" w:hAnsi="Times New Roman" w:cs="Times New Roman"/>
          <w:color w:val="000000" w:themeColor="text1"/>
          <w:sz w:val="24"/>
          <w:szCs w:val="24"/>
        </w:rPr>
      </w:pPr>
    </w:p>
    <w:p w14:paraId="615C6588" w14:textId="77777777" w:rsidR="007174E3" w:rsidRPr="00B20439" w:rsidRDefault="00CD49AE" w:rsidP="007174E3">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597" w:name="_Toc536808522"/>
      <w:bookmarkStart w:id="598" w:name="_Toc61623402"/>
      <w:bookmarkStart w:id="599" w:name="_Toc63921704"/>
      <w:bookmarkStart w:id="600" w:name="_Toc63921884"/>
      <w:bookmarkStart w:id="601" w:name="_Toc115702386"/>
      <w:r w:rsidRPr="00B20439">
        <w:rPr>
          <w:rFonts w:ascii="Times New Roman" w:hAnsi="Times New Roman" w:cs="Times New Roman"/>
          <w:b/>
          <w:color w:val="000000" w:themeColor="text1"/>
          <w:sz w:val="24"/>
          <w:szCs w:val="24"/>
        </w:rPr>
        <w:t>4.</w:t>
      </w:r>
      <w:bookmarkStart w:id="602" w:name="_Toc470251911"/>
      <w:bookmarkStart w:id="603" w:name="_Toc479729827"/>
      <w:bookmarkStart w:id="604" w:name="_Toc485899830"/>
      <w:bookmarkStart w:id="605" w:name="_Toc485902070"/>
      <w:bookmarkStart w:id="606" w:name="_Toc489630317"/>
      <w:bookmarkStart w:id="607" w:name="_Toc489643407"/>
      <w:r w:rsidR="007174E3"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7174E3"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007174E3" w:rsidRPr="00B20439">
        <w:rPr>
          <w:rFonts w:ascii="Times New Roman" w:hAnsi="Times New Roman" w:cs="Times New Roman"/>
          <w:color w:val="000000" w:themeColor="text1"/>
          <w:sz w:val="24"/>
          <w:szCs w:val="24"/>
        </w:rPr>
        <w:t xml:space="preserve"> </w:t>
      </w:r>
      <w:r w:rsidR="007174E3"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597"/>
      <w:bookmarkEnd w:id="598"/>
      <w:bookmarkEnd w:id="599"/>
      <w:bookmarkEnd w:id="600"/>
      <w:bookmarkEnd w:id="601"/>
      <w:bookmarkEnd w:id="602"/>
      <w:bookmarkEnd w:id="603"/>
      <w:bookmarkEnd w:id="604"/>
      <w:bookmarkEnd w:id="605"/>
      <w:bookmarkEnd w:id="606"/>
      <w:bookmarkEnd w:id="607"/>
      <w:r w:rsidR="0089038D" w:rsidRPr="00B20439">
        <w:rPr>
          <w:rFonts w:ascii="Times New Roman" w:hAnsi="Times New Roman" w:cs="Times New Roman"/>
          <w:b/>
          <w:color w:val="000000" w:themeColor="text1"/>
          <w:sz w:val="24"/>
          <w:szCs w:val="24"/>
        </w:rPr>
        <w:t>:</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44"/>
        <w:gridCol w:w="6379"/>
      </w:tblGrid>
      <w:tr w:rsidR="00B20439" w:rsidRPr="00B20439" w14:paraId="6EA5DEB2" w14:textId="77777777" w:rsidTr="0089038D">
        <w:trPr>
          <w:trHeight w:val="552"/>
        </w:trPr>
        <w:tc>
          <w:tcPr>
            <w:tcW w:w="3544" w:type="dxa"/>
            <w:vAlign w:val="center"/>
          </w:tcPr>
          <w:p w14:paraId="30B00978" w14:textId="77777777" w:rsidR="0089038D" w:rsidRPr="00B20439" w:rsidRDefault="0089038D" w:rsidP="0089038D">
            <w:pPr>
              <w:tabs>
                <w:tab w:val="left" w:pos="2520"/>
              </w:tabs>
              <w:spacing w:after="0" w:line="240" w:lineRule="auto"/>
              <w:ind w:left="182" w:hanging="182"/>
              <w:jc w:val="center"/>
              <w:rPr>
                <w:rFonts w:ascii="Times New Roman" w:hAnsi="Times New Roman" w:cs="Times New Roman"/>
                <w:b/>
                <w:color w:val="000000" w:themeColor="text1"/>
                <w:sz w:val="24"/>
                <w:szCs w:val="24"/>
              </w:rPr>
            </w:pPr>
            <w:bookmarkStart w:id="608" w:name="_Toc470251912"/>
            <w:bookmarkStart w:id="609" w:name="_Toc479729828"/>
            <w:bookmarkStart w:id="610" w:name="_Toc485899831"/>
            <w:bookmarkStart w:id="611" w:name="_Toc485902071"/>
            <w:bookmarkStart w:id="612" w:name="_Toc489630318"/>
            <w:bookmarkStart w:id="613" w:name="_Toc489643408"/>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379" w:type="dxa"/>
            <w:vAlign w:val="center"/>
          </w:tcPr>
          <w:p w14:paraId="6C680C1E" w14:textId="77777777" w:rsidR="0089038D" w:rsidRPr="00B20439" w:rsidRDefault="0089038D" w:rsidP="0089038D">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4CC96BE1" w14:textId="77777777" w:rsidTr="0089038D">
        <w:trPr>
          <w:trHeight w:val="2815"/>
        </w:trPr>
        <w:tc>
          <w:tcPr>
            <w:tcW w:w="3544" w:type="dxa"/>
            <w:tcBorders>
              <w:bottom w:val="single" w:sz="4" w:space="0" w:color="auto"/>
            </w:tcBorders>
          </w:tcPr>
          <w:p w14:paraId="6C5D3FFB" w14:textId="77777777" w:rsidR="0089038D" w:rsidRPr="00B20439" w:rsidRDefault="0089038D" w:rsidP="00AA400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[3.1.2] - Административные здания организаций, обеспечивающих предоставление коммунальных услуг </w:t>
            </w:r>
          </w:p>
          <w:p w14:paraId="506C80FC" w14:textId="77777777" w:rsidR="0089038D" w:rsidRPr="00B20439" w:rsidRDefault="00AA4000" w:rsidP="00AA400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[3.9.1] - Обеспечение деятельности в области гидрометеорологии и смежных с ней областях</w:t>
            </w:r>
          </w:p>
          <w:p w14:paraId="6D9D26AD" w14:textId="77777777" w:rsidR="0089038D" w:rsidRPr="00B20439" w:rsidRDefault="0089038D" w:rsidP="0089038D">
            <w:pPr>
              <w:spacing w:after="0" w:line="240" w:lineRule="auto"/>
              <w:rPr>
                <w:rFonts w:ascii="Times New Roman" w:hAnsi="Times New Roman" w:cs="Times New Roman"/>
                <w:color w:val="000000" w:themeColor="text1"/>
                <w:sz w:val="24"/>
                <w:szCs w:val="24"/>
              </w:rPr>
            </w:pPr>
          </w:p>
        </w:tc>
        <w:tc>
          <w:tcPr>
            <w:tcW w:w="6379" w:type="dxa"/>
            <w:tcBorders>
              <w:bottom w:val="single" w:sz="4" w:space="0" w:color="auto"/>
            </w:tcBorders>
          </w:tcPr>
          <w:p w14:paraId="40E1A09A"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 кв. м / 10000 кв.м</w:t>
            </w:r>
          </w:p>
          <w:p w14:paraId="2ADB0133"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2EC9BF6B"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1 этаж </w:t>
            </w:r>
          </w:p>
          <w:p w14:paraId="0CC14710"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w:t>
            </w:r>
          </w:p>
          <w:p w14:paraId="6DCFE675"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границах земельного участка – 60% , для размещения объектов инженерного обеспечения - не регламентируется </w:t>
            </w:r>
          </w:p>
          <w:p w14:paraId="5BC918CE"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соседних зданий - не менее размера охранной или санитарно-защитной зоны объекта</w:t>
            </w:r>
          </w:p>
        </w:tc>
      </w:tr>
      <w:tr w:rsidR="00B20439" w:rsidRPr="00B20439" w14:paraId="712E109D" w14:textId="77777777" w:rsidTr="0089038D">
        <w:trPr>
          <w:trHeight w:val="553"/>
        </w:trPr>
        <w:tc>
          <w:tcPr>
            <w:tcW w:w="3544" w:type="dxa"/>
          </w:tcPr>
          <w:p w14:paraId="663C76CB" w14:textId="77777777" w:rsidR="0089038D" w:rsidRPr="00B20439" w:rsidRDefault="0089038D"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[4.9.1.1] - Заправка транспортных средств</w:t>
            </w:r>
          </w:p>
          <w:p w14:paraId="38A644B4" w14:textId="77777777" w:rsidR="0089038D" w:rsidRPr="00B20439" w:rsidRDefault="0089038D"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[4.9.1.3] - Автомобильные мойки</w:t>
            </w:r>
          </w:p>
          <w:p w14:paraId="5DA68A00" w14:textId="77777777" w:rsidR="0089038D" w:rsidRPr="00B20439" w:rsidRDefault="0089038D" w:rsidP="00AA4000">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[4.9.1.4] - Ремонт автомобилей </w:t>
            </w:r>
          </w:p>
          <w:p w14:paraId="59090F52" w14:textId="77777777" w:rsidR="00AA4000" w:rsidRPr="00B20439" w:rsidRDefault="00AA4000" w:rsidP="00AA4000">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[6.9.1] - Складские площадки</w:t>
            </w:r>
          </w:p>
        </w:tc>
        <w:tc>
          <w:tcPr>
            <w:tcW w:w="6379" w:type="dxa"/>
          </w:tcPr>
          <w:p w14:paraId="4B9D9727"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Минимальная/максимальная площадь земельного участка  – 300 кв. м/10000 кв. м</w:t>
            </w:r>
          </w:p>
          <w:p w14:paraId="77BC8F40"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12 м/50 м</w:t>
            </w:r>
          </w:p>
          <w:p w14:paraId="17D09385"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этажа</w:t>
            </w:r>
          </w:p>
          <w:p w14:paraId="37B8262A"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строений, сооружений от уровня земли - 12 м </w:t>
            </w:r>
          </w:p>
          <w:p w14:paraId="2E9CF2B9"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56187866" w14:textId="77777777" w:rsidR="0089038D" w:rsidRPr="00B20439" w:rsidRDefault="0089038D"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03CFCF0E"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rPr>
              <w:t>Минимальный процент озеленения земельного участка - 30 %.</w:t>
            </w:r>
          </w:p>
          <w:p w14:paraId="5646F213"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7AC1A042"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r w:rsidR="00B20439" w:rsidRPr="00B20439" w14:paraId="78D9BAA2" w14:textId="77777777" w:rsidTr="0089038D">
        <w:trPr>
          <w:trHeight w:val="2815"/>
        </w:trPr>
        <w:tc>
          <w:tcPr>
            <w:tcW w:w="3544" w:type="dxa"/>
            <w:tcBorders>
              <w:bottom w:val="single" w:sz="4" w:space="0" w:color="auto"/>
            </w:tcBorders>
          </w:tcPr>
          <w:p w14:paraId="0F4054FE" w14:textId="77777777" w:rsidR="0089038D" w:rsidRPr="00B20439" w:rsidRDefault="0089038D"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[4.9] - Служебные гаражи</w:t>
            </w:r>
          </w:p>
          <w:p w14:paraId="320954CA" w14:textId="77777777" w:rsidR="0089038D" w:rsidRPr="00B20439" w:rsidRDefault="0089038D" w:rsidP="0089038D">
            <w:pPr>
              <w:spacing w:after="0" w:line="240" w:lineRule="auto"/>
              <w:ind w:left="34"/>
              <w:jc w:val="both"/>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[7.1.2] - Обслуживание железнодорожных перевозок</w:t>
            </w:r>
          </w:p>
          <w:p w14:paraId="2B068BEC" w14:textId="77777777" w:rsidR="0089038D" w:rsidRPr="00B20439" w:rsidRDefault="0089038D" w:rsidP="0089038D">
            <w:pPr>
              <w:pStyle w:val="ConsPlusNormal"/>
              <w:ind w:firstLine="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[7.2.2] -</w:t>
            </w:r>
            <w:r w:rsidRPr="00B20439">
              <w:rPr>
                <w:rFonts w:ascii="Times New Roman" w:hAnsi="Times New Roman" w:cs="Times New Roman"/>
                <w:color w:val="000000" w:themeColor="text1"/>
              </w:rPr>
              <w:t xml:space="preserve"> </w:t>
            </w:r>
            <w:r w:rsidRPr="00B20439">
              <w:rPr>
                <w:rFonts w:ascii="Times New Roman" w:hAnsi="Times New Roman" w:cs="Times New Roman"/>
                <w:color w:val="000000" w:themeColor="text1"/>
                <w:sz w:val="24"/>
                <w:szCs w:val="24"/>
              </w:rPr>
              <w:t>Обслуживание перевозок пассажиров</w:t>
            </w:r>
          </w:p>
        </w:tc>
        <w:tc>
          <w:tcPr>
            <w:tcW w:w="6379" w:type="dxa"/>
            <w:tcBorders>
              <w:bottom w:val="single" w:sz="4" w:space="0" w:color="auto"/>
            </w:tcBorders>
          </w:tcPr>
          <w:p w14:paraId="35329B9A"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 площадь земельного участка  – 25 кв. м </w:t>
            </w:r>
          </w:p>
          <w:p w14:paraId="718825A1"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земельного участка  – 3000 кв. м</w:t>
            </w:r>
          </w:p>
          <w:p w14:paraId="0F1884A8"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14:paraId="3AA5DB8D" w14:textId="77777777" w:rsidR="0089038D" w:rsidRPr="00B20439" w:rsidRDefault="0089038D"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вместимость наземных автостоянок  - 100 машино-мест</w:t>
            </w:r>
          </w:p>
          <w:p w14:paraId="07E484BF" w14:textId="77777777" w:rsidR="0089038D" w:rsidRPr="00B20439" w:rsidRDefault="0089038D" w:rsidP="0089038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- 80 %</w:t>
            </w:r>
          </w:p>
          <w:p w14:paraId="64C542AA" w14:textId="77777777" w:rsidR="0089038D" w:rsidRPr="00B20439" w:rsidRDefault="0089038D" w:rsidP="0089038D">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7E9B6532" w14:textId="77777777" w:rsidR="0089038D" w:rsidRPr="00B20439" w:rsidRDefault="0089038D" w:rsidP="0089038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14:paraId="2A862F85" w14:textId="77777777" w:rsidR="0089038D" w:rsidRPr="00B20439" w:rsidRDefault="0089038D" w:rsidP="0089038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bl>
    <w:p w14:paraId="53D9D754" w14:textId="77777777" w:rsidR="007174E3" w:rsidRPr="00B20439" w:rsidRDefault="00CD49AE" w:rsidP="007174E3">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614" w:name="_Toc536808523"/>
      <w:bookmarkStart w:id="615" w:name="_Toc61623403"/>
      <w:bookmarkStart w:id="616" w:name="_Toc63921705"/>
      <w:bookmarkStart w:id="617" w:name="_Toc63921885"/>
      <w:bookmarkStart w:id="618" w:name="_Toc115702387"/>
      <w:r w:rsidRPr="00B20439">
        <w:rPr>
          <w:rFonts w:ascii="Times New Roman" w:hAnsi="Times New Roman" w:cs="Times New Roman"/>
          <w:b/>
          <w:color w:val="000000" w:themeColor="text1"/>
          <w:sz w:val="24"/>
          <w:szCs w:val="24"/>
        </w:rPr>
        <w:t>4.</w:t>
      </w:r>
      <w:r w:rsidR="007174E3" w:rsidRPr="00B20439">
        <w:rPr>
          <w:rFonts w:ascii="Times New Roman" w:hAnsi="Times New Roman" w:cs="Times New Roman"/>
          <w:b/>
          <w:color w:val="000000" w:themeColor="text1"/>
          <w:sz w:val="24"/>
          <w:szCs w:val="24"/>
        </w:rPr>
        <w:t>3</w:t>
      </w:r>
      <w:r w:rsidRPr="00B20439">
        <w:rPr>
          <w:rFonts w:ascii="Times New Roman" w:hAnsi="Times New Roman" w:cs="Times New Roman"/>
          <w:b/>
          <w:color w:val="000000" w:themeColor="text1"/>
          <w:sz w:val="24"/>
          <w:szCs w:val="24"/>
        </w:rPr>
        <w:t>)</w:t>
      </w:r>
      <w:r w:rsidR="007174E3"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7174E3" w:rsidRPr="00B20439">
        <w:rPr>
          <w:rFonts w:ascii="Times New Roman" w:hAnsi="Times New Roman" w:cs="Times New Roman"/>
          <w:color w:val="000000" w:themeColor="text1"/>
          <w:sz w:val="24"/>
          <w:szCs w:val="24"/>
        </w:rPr>
        <w:t xml:space="preserve"> </w:t>
      </w:r>
      <w:r w:rsidR="007174E3"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608"/>
      <w:bookmarkEnd w:id="609"/>
      <w:bookmarkEnd w:id="610"/>
      <w:bookmarkEnd w:id="611"/>
      <w:bookmarkEnd w:id="612"/>
      <w:bookmarkEnd w:id="613"/>
      <w:bookmarkEnd w:id="614"/>
      <w:bookmarkEnd w:id="615"/>
      <w:bookmarkEnd w:id="616"/>
      <w:bookmarkEnd w:id="617"/>
      <w:bookmarkEnd w:id="618"/>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8"/>
        <w:gridCol w:w="5512"/>
      </w:tblGrid>
      <w:tr w:rsidR="00B20439" w:rsidRPr="00B20439" w14:paraId="6DB03435" w14:textId="77777777" w:rsidTr="00C15B9F">
        <w:trPr>
          <w:trHeight w:val="552"/>
          <w:jc w:val="center"/>
        </w:trPr>
        <w:tc>
          <w:tcPr>
            <w:tcW w:w="4268" w:type="dxa"/>
            <w:vAlign w:val="center"/>
          </w:tcPr>
          <w:p w14:paraId="6726A2BB" w14:textId="77777777" w:rsidR="007174E3" w:rsidRPr="00B20439" w:rsidRDefault="007174E3"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5512" w:type="dxa"/>
            <w:vAlign w:val="center"/>
          </w:tcPr>
          <w:p w14:paraId="503DCB61" w14:textId="77777777" w:rsidR="007174E3" w:rsidRPr="00B20439" w:rsidRDefault="007174E3" w:rsidP="002862A2">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Предельные параметры разрешенного строительства, реконструкции объектов </w:t>
            </w:r>
          </w:p>
        </w:tc>
      </w:tr>
      <w:tr w:rsidR="00B20439" w:rsidRPr="00B20439" w14:paraId="53592E06" w14:textId="77777777" w:rsidTr="00C15B9F">
        <w:trPr>
          <w:trHeight w:val="841"/>
          <w:jc w:val="center"/>
        </w:trPr>
        <w:tc>
          <w:tcPr>
            <w:tcW w:w="4268" w:type="dxa"/>
            <w:vAlign w:val="center"/>
          </w:tcPr>
          <w:p w14:paraId="1BCFCBA5" w14:textId="77777777" w:rsidR="00CD49AE"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Сопутствующие объекты инженерной инфраструктуры </w:t>
            </w:r>
          </w:p>
          <w:p w14:paraId="0DC42C1F" w14:textId="77777777" w:rsidR="007174E3"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сбора твердых бытовых отходов</w:t>
            </w:r>
          </w:p>
          <w:p w14:paraId="39DD5710" w14:textId="77777777" w:rsidR="007174E3"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Элементы благоустройства</w:t>
            </w:r>
          </w:p>
          <w:p w14:paraId="7B61C452" w14:textId="77777777" w:rsidR="007174E3"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для отдыха</w:t>
            </w:r>
          </w:p>
          <w:p w14:paraId="70B570E0" w14:textId="77777777" w:rsidR="007174E3" w:rsidRPr="00B20439" w:rsidRDefault="00CD49AE" w:rsidP="00CD49AE">
            <w:pPr>
              <w:spacing w:after="0" w:line="240" w:lineRule="auto"/>
              <w:ind w:hanging="92"/>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7174E3" w:rsidRPr="00B20439">
              <w:rPr>
                <w:rFonts w:ascii="Times New Roman" w:hAnsi="Times New Roman" w:cs="Times New Roman"/>
                <w:color w:val="000000" w:themeColor="text1"/>
                <w:sz w:val="24"/>
                <w:szCs w:val="24"/>
              </w:rPr>
              <w:t>Памятники, объекты монументального искусства</w:t>
            </w:r>
          </w:p>
        </w:tc>
        <w:tc>
          <w:tcPr>
            <w:tcW w:w="5512" w:type="dxa"/>
            <w:vAlign w:val="center"/>
          </w:tcPr>
          <w:p w14:paraId="7BB84193" w14:textId="77777777" w:rsidR="007174E3"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сооружений определяется проектом.</w:t>
            </w:r>
          </w:p>
          <w:p w14:paraId="66B89C83" w14:textId="77777777" w:rsidR="007174E3"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и сооружений от границ </w:t>
            </w:r>
            <w:r w:rsidR="00CD49AE" w:rsidRPr="00B20439">
              <w:rPr>
                <w:rFonts w:ascii="Times New Roman" w:hAnsi="Times New Roman" w:cs="Times New Roman"/>
                <w:color w:val="000000" w:themeColor="text1"/>
                <w:sz w:val="24"/>
                <w:szCs w:val="24"/>
              </w:rPr>
              <w:t>смежных</w:t>
            </w:r>
            <w:r w:rsidRPr="00B20439">
              <w:rPr>
                <w:rFonts w:ascii="Times New Roman" w:hAnsi="Times New Roman" w:cs="Times New Roman"/>
                <w:color w:val="000000" w:themeColor="text1"/>
                <w:sz w:val="24"/>
                <w:szCs w:val="24"/>
              </w:rPr>
              <w:t xml:space="preserve"> участков - 3 м, а также с учетом охранной зоны объекта</w:t>
            </w:r>
            <w:r w:rsidR="00CD49AE" w:rsidRPr="00B20439">
              <w:rPr>
                <w:rFonts w:ascii="Times New Roman" w:hAnsi="Times New Roman" w:cs="Times New Roman"/>
                <w:color w:val="000000" w:themeColor="text1"/>
                <w:sz w:val="24"/>
                <w:szCs w:val="24"/>
              </w:rPr>
              <w:t xml:space="preserve"> и технических регламентов</w:t>
            </w:r>
            <w:r w:rsidRPr="00B20439">
              <w:rPr>
                <w:rFonts w:ascii="Times New Roman" w:hAnsi="Times New Roman" w:cs="Times New Roman"/>
                <w:color w:val="000000" w:themeColor="text1"/>
                <w:sz w:val="24"/>
                <w:szCs w:val="24"/>
              </w:rPr>
              <w:t>.</w:t>
            </w:r>
          </w:p>
        </w:tc>
      </w:tr>
      <w:tr w:rsidR="007174E3" w:rsidRPr="00B20439" w14:paraId="1DC53D9C" w14:textId="77777777" w:rsidTr="00C15B9F">
        <w:trPr>
          <w:trHeight w:val="841"/>
          <w:jc w:val="center"/>
        </w:trPr>
        <w:tc>
          <w:tcPr>
            <w:tcW w:w="4268" w:type="dxa"/>
            <w:vAlign w:val="center"/>
          </w:tcPr>
          <w:p w14:paraId="1F476D41" w14:textId="77777777" w:rsidR="007174E3"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Общественные туалеты, гидронепроницаемые выгребы, септики.</w:t>
            </w:r>
          </w:p>
        </w:tc>
        <w:tc>
          <w:tcPr>
            <w:tcW w:w="5512" w:type="dxa"/>
            <w:vAlign w:val="center"/>
          </w:tcPr>
          <w:p w14:paraId="12371E9F" w14:textId="77777777" w:rsidR="007174E3"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соседнего жилого дома не менее - </w:t>
            </w:r>
            <w:smartTag w:uri="urn:schemas-microsoft-com:office:smarttags" w:element="metricconverter">
              <w:smartTagPr>
                <w:attr w:name="ProductID" w:val="12 м"/>
              </w:smartTagPr>
              <w:r w:rsidRPr="00B20439">
                <w:rPr>
                  <w:rFonts w:ascii="Times New Roman" w:hAnsi="Times New Roman" w:cs="Times New Roman"/>
                  <w:color w:val="000000" w:themeColor="text1"/>
                  <w:sz w:val="24"/>
                  <w:szCs w:val="24"/>
                </w:rPr>
                <w:t>12 м</w:t>
              </w:r>
            </w:smartTag>
            <w:r w:rsidRPr="00B20439">
              <w:rPr>
                <w:rFonts w:ascii="Times New Roman" w:hAnsi="Times New Roman" w:cs="Times New Roman"/>
                <w:color w:val="000000" w:themeColor="text1"/>
                <w:sz w:val="24"/>
                <w:szCs w:val="24"/>
              </w:rPr>
              <w:t>.</w:t>
            </w:r>
          </w:p>
          <w:p w14:paraId="679E8297" w14:textId="77777777" w:rsidR="007174E3"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Расстояние от красной линии не менее - </w:t>
            </w:r>
            <w:smartTag w:uri="urn:schemas-microsoft-com:office:smarttags" w:element="metricconverter">
              <w:smartTagPr>
                <w:attr w:name="ProductID" w:val="10 м"/>
              </w:smartTagPr>
              <w:r w:rsidRPr="00B20439">
                <w:rPr>
                  <w:rFonts w:ascii="Times New Roman" w:hAnsi="Times New Roman" w:cs="Times New Roman"/>
                  <w:color w:val="000000" w:themeColor="text1"/>
                  <w:sz w:val="24"/>
                  <w:szCs w:val="24"/>
                </w:rPr>
                <w:t>10 м</w:t>
              </w:r>
            </w:smartTag>
            <w:r w:rsidRPr="00B20439">
              <w:rPr>
                <w:rFonts w:ascii="Times New Roman" w:hAnsi="Times New Roman" w:cs="Times New Roman"/>
                <w:color w:val="000000" w:themeColor="text1"/>
                <w:sz w:val="24"/>
                <w:szCs w:val="24"/>
              </w:rPr>
              <w:t xml:space="preserve">. </w:t>
            </w:r>
          </w:p>
          <w:p w14:paraId="4704C9F9" w14:textId="77777777" w:rsidR="007174E3" w:rsidRPr="00B20439" w:rsidRDefault="007174E3"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Расстояние от границы смежного земельного участка не менее - 3 м</w:t>
            </w:r>
          </w:p>
        </w:tc>
      </w:tr>
    </w:tbl>
    <w:p w14:paraId="32D94F95" w14:textId="77777777" w:rsidR="00A82C2B" w:rsidRPr="00B20439" w:rsidRDefault="00A82C2B" w:rsidP="00B75D68">
      <w:pPr>
        <w:spacing w:after="0" w:line="240" w:lineRule="auto"/>
        <w:ind w:firstLine="851"/>
        <w:outlineLvl w:val="0"/>
        <w:rPr>
          <w:rFonts w:ascii="Times New Roman" w:hAnsi="Times New Roman" w:cs="Times New Roman"/>
          <w:b/>
          <w:color w:val="000000" w:themeColor="text1"/>
          <w:sz w:val="24"/>
          <w:szCs w:val="24"/>
          <w:u w:val="single"/>
        </w:rPr>
      </w:pPr>
    </w:p>
    <w:p w14:paraId="55CECCA9" w14:textId="77777777" w:rsidR="00A82C2B" w:rsidRPr="00B20439" w:rsidRDefault="00A82C2B" w:rsidP="00A85001">
      <w:pPr>
        <w:pStyle w:val="2"/>
        <w:spacing w:before="0" w:line="240" w:lineRule="auto"/>
        <w:ind w:left="578" w:firstLine="709"/>
        <w:jc w:val="both"/>
        <w:rPr>
          <w:rFonts w:ascii="Times New Roman" w:hAnsi="Times New Roman" w:cs="Times New Roman"/>
          <w:color w:val="000000" w:themeColor="text1"/>
          <w:sz w:val="24"/>
          <w:szCs w:val="24"/>
        </w:rPr>
      </w:pPr>
      <w:bookmarkStart w:id="619" w:name="_Toc536097713"/>
      <w:bookmarkStart w:id="620" w:name="_Toc115702388"/>
      <w:r w:rsidRPr="00B20439">
        <w:rPr>
          <w:rFonts w:ascii="Times New Roman" w:hAnsi="Times New Roman" w:cs="Times New Roman"/>
          <w:color w:val="000000" w:themeColor="text1"/>
          <w:sz w:val="24"/>
          <w:szCs w:val="24"/>
        </w:rPr>
        <w:t>Статья 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619"/>
      <w:bookmarkEnd w:id="620"/>
    </w:p>
    <w:p w14:paraId="798E5ECF"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5D82F39"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14:paraId="319879A5"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14:paraId="417F83E9" w14:textId="77777777" w:rsidR="00A82C2B" w:rsidRPr="00B20439" w:rsidRDefault="00A82C2B" w:rsidP="00A82C2B">
      <w:pPr>
        <w:autoSpaceDE w:val="0"/>
        <w:spacing w:after="0" w:line="240" w:lineRule="auto"/>
        <w:ind w:firstLine="709"/>
        <w:jc w:val="both"/>
        <w:rPr>
          <w:rFonts w:ascii="Times New Roman" w:hAnsi="Times New Roman" w:cs="Times New Roman"/>
          <w:bCs/>
          <w:color w:val="000000" w:themeColor="text1"/>
          <w:sz w:val="24"/>
          <w:szCs w:val="24"/>
        </w:rPr>
      </w:pPr>
      <w:r w:rsidRPr="00B20439">
        <w:rPr>
          <w:rFonts w:ascii="Times New Roman" w:hAnsi="Times New Roman" w:cs="Times New Roman"/>
          <w:bCs/>
          <w:color w:val="000000" w:themeColor="text1"/>
          <w:sz w:val="24"/>
          <w:szCs w:val="24"/>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53F45ABC" w14:textId="77777777" w:rsidR="00A82C2B" w:rsidRPr="00B20439" w:rsidRDefault="00A82C2B" w:rsidP="00A82C2B">
      <w:pPr>
        <w:numPr>
          <w:ilvl w:val="0"/>
          <w:numId w:val="7"/>
        </w:numPr>
        <w:suppressAutoHyphens/>
        <w:autoSpaceDE w:val="0"/>
        <w:spacing w:after="0" w:line="240" w:lineRule="auto"/>
        <w:ind w:left="0" w:firstLine="709"/>
        <w:jc w:val="both"/>
        <w:rPr>
          <w:rFonts w:ascii="Times New Roman" w:hAnsi="Times New Roman" w:cs="Times New Roman"/>
          <w:bCs/>
          <w:color w:val="000000" w:themeColor="text1"/>
          <w:sz w:val="24"/>
          <w:szCs w:val="24"/>
        </w:rPr>
      </w:pPr>
      <w:r w:rsidRPr="00B20439">
        <w:rPr>
          <w:rFonts w:ascii="Times New Roman" w:hAnsi="Times New Roman" w:cs="Times New Roman"/>
          <w:bCs/>
          <w:color w:val="000000" w:themeColor="text1"/>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6049B703" w14:textId="77777777" w:rsidR="00A82C2B" w:rsidRPr="00B20439" w:rsidRDefault="00A82C2B" w:rsidP="00A82C2B">
      <w:pPr>
        <w:numPr>
          <w:ilvl w:val="0"/>
          <w:numId w:val="7"/>
        </w:numPr>
        <w:suppressAutoHyphens/>
        <w:autoSpaceDE w:val="0"/>
        <w:spacing w:after="0" w:line="240" w:lineRule="auto"/>
        <w:ind w:left="0" w:firstLine="709"/>
        <w:jc w:val="both"/>
        <w:rPr>
          <w:rFonts w:ascii="Times New Roman" w:hAnsi="Times New Roman" w:cs="Times New Roman"/>
          <w:bCs/>
          <w:color w:val="000000" w:themeColor="text1"/>
          <w:sz w:val="24"/>
          <w:szCs w:val="24"/>
        </w:rPr>
      </w:pPr>
      <w:r w:rsidRPr="00B20439">
        <w:rPr>
          <w:rFonts w:ascii="Times New Roman" w:hAnsi="Times New Roman" w:cs="Times New Roman"/>
          <w:bCs/>
          <w:color w:val="000000" w:themeColor="text1"/>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06FECA55" w14:textId="77777777" w:rsidR="00A82C2B" w:rsidRPr="00B20439" w:rsidRDefault="00A82C2B" w:rsidP="00A82C2B">
      <w:pPr>
        <w:numPr>
          <w:ilvl w:val="0"/>
          <w:numId w:val="7"/>
        </w:numPr>
        <w:suppressAutoHyphens/>
        <w:autoSpaceDE w:val="0"/>
        <w:spacing w:after="0" w:line="240" w:lineRule="auto"/>
        <w:ind w:left="0" w:firstLine="709"/>
        <w:jc w:val="both"/>
        <w:rPr>
          <w:rFonts w:ascii="Times New Roman" w:hAnsi="Times New Roman" w:cs="Times New Roman"/>
          <w:bCs/>
          <w:color w:val="000000" w:themeColor="text1"/>
          <w:sz w:val="24"/>
          <w:szCs w:val="24"/>
        </w:rPr>
      </w:pPr>
      <w:r w:rsidRPr="00B20439">
        <w:rPr>
          <w:rFonts w:ascii="Times New Roman" w:hAnsi="Times New Roman" w:cs="Times New Roman"/>
          <w:bCs/>
          <w:color w:val="000000" w:themeColor="text1"/>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77A4C2FE" w14:textId="77777777" w:rsidR="00A82C2B" w:rsidRPr="00B20439" w:rsidRDefault="00A82C2B" w:rsidP="00A82C2B">
      <w:pPr>
        <w:autoSpaceDE w:val="0"/>
        <w:spacing w:after="0" w:line="240" w:lineRule="auto"/>
        <w:ind w:firstLine="709"/>
        <w:jc w:val="both"/>
        <w:rPr>
          <w:rFonts w:ascii="Times New Roman" w:hAnsi="Times New Roman" w:cs="Times New Roman"/>
          <w:bCs/>
          <w:color w:val="000000" w:themeColor="text1"/>
          <w:sz w:val="24"/>
          <w:szCs w:val="24"/>
        </w:rPr>
      </w:pPr>
      <w:r w:rsidRPr="00B20439">
        <w:rPr>
          <w:rFonts w:ascii="Times New Roman" w:hAnsi="Times New Roman" w:cs="Times New Roman"/>
          <w:bCs/>
          <w:color w:val="000000" w:themeColor="text1"/>
          <w:sz w:val="24"/>
          <w:szCs w:val="24"/>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14:paraId="06D9793F"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hAnsi="Times New Roman" w:cs="Times New Roman"/>
          <w:bCs/>
          <w:color w:val="000000" w:themeColor="text1"/>
          <w:sz w:val="24"/>
          <w:szCs w:val="24"/>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600D19CF" w14:textId="77777777" w:rsidR="00A82C2B" w:rsidRPr="00B20439" w:rsidRDefault="00A82C2B" w:rsidP="00A82C2B">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71A415AE" w14:textId="77777777" w:rsidR="00A82C2B" w:rsidRPr="00B20439" w:rsidRDefault="00A82C2B" w:rsidP="00A82C2B">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7. Территории санитарно-защитных зон из землепользования не изымаются и должны быть максимально использованы для нужд сельского хозяйства.</w:t>
      </w:r>
    </w:p>
    <w:p w14:paraId="3EE09B3D" w14:textId="77777777" w:rsidR="00A82C2B" w:rsidRPr="00B20439" w:rsidRDefault="00A82C2B" w:rsidP="00A82C2B">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санитарно-защитных зонах допускается размещать склады (хранилища) зерна, фруктов, овощей и картофеля, питомники растений.</w:t>
      </w:r>
    </w:p>
    <w:p w14:paraId="49B043B5" w14:textId="77777777" w:rsidR="00A82C2B" w:rsidRPr="00B20439" w:rsidRDefault="00A82C2B" w:rsidP="00A82C2B">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A225AB6"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II-V классов не менее 50 % площади.</w:t>
      </w:r>
    </w:p>
    <w:p w14:paraId="62FEB76E"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10. В границах </w:t>
      </w:r>
      <w:r w:rsidR="00B231DE" w:rsidRPr="00B20439">
        <w:rPr>
          <w:rFonts w:ascii="Times New Roman" w:eastAsia="SimSun" w:hAnsi="Times New Roman" w:cs="Times New Roman"/>
          <w:color w:val="000000" w:themeColor="text1"/>
          <w:sz w:val="24"/>
          <w:szCs w:val="24"/>
          <w:lang w:eastAsia="zh-CN"/>
        </w:rPr>
        <w:t>Привольненского</w:t>
      </w:r>
      <w:r w:rsidRPr="00B20439">
        <w:rPr>
          <w:rFonts w:ascii="Times New Roman" w:eastAsia="SimSun" w:hAnsi="Times New Roman" w:cs="Times New Roman"/>
          <w:color w:val="000000" w:themeColor="text1"/>
          <w:sz w:val="24"/>
          <w:szCs w:val="24"/>
          <w:lang w:eastAsia="zh-CN"/>
        </w:rPr>
        <w:t xml:space="preserve"> сельского поселения запрещено размещение предприятий, сооружений и иных объектов I</w:t>
      </w:r>
      <w:r w:rsidR="00B231DE" w:rsidRPr="00B20439">
        <w:rPr>
          <w:rFonts w:ascii="Times New Roman" w:eastAsia="SimSun" w:hAnsi="Times New Roman" w:cs="Times New Roman"/>
          <w:color w:val="000000" w:themeColor="text1"/>
          <w:sz w:val="24"/>
          <w:szCs w:val="24"/>
          <w:lang w:eastAsia="zh-CN"/>
        </w:rPr>
        <w:t xml:space="preserve"> и </w:t>
      </w:r>
      <w:r w:rsidR="00B231DE" w:rsidRPr="00B20439">
        <w:rPr>
          <w:rFonts w:ascii="Times New Roman" w:eastAsia="SimSun" w:hAnsi="Times New Roman" w:cs="Times New Roman"/>
          <w:color w:val="000000" w:themeColor="text1"/>
          <w:sz w:val="24"/>
          <w:szCs w:val="24"/>
          <w:lang w:val="en-US" w:eastAsia="zh-CN"/>
        </w:rPr>
        <w:t>II</w:t>
      </w:r>
      <w:r w:rsidRPr="00B20439">
        <w:rPr>
          <w:rFonts w:ascii="Times New Roman" w:eastAsia="SimSun" w:hAnsi="Times New Roman" w:cs="Times New Roman"/>
          <w:color w:val="000000" w:themeColor="text1"/>
          <w:sz w:val="24"/>
          <w:szCs w:val="24"/>
          <w:lang w:eastAsia="zh-CN"/>
        </w:rPr>
        <w:t xml:space="preserve"> класса опасности.</w:t>
      </w:r>
    </w:p>
    <w:p w14:paraId="60CFE375"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11.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2862A2" w:rsidRPr="00B20439">
        <w:rPr>
          <w:rFonts w:ascii="Times New Roman" w:eastAsia="SimSun" w:hAnsi="Times New Roman" w:cs="Times New Roman"/>
          <w:color w:val="000000" w:themeColor="text1"/>
          <w:sz w:val="24"/>
          <w:szCs w:val="24"/>
          <w:lang w:eastAsia="zh-CN"/>
        </w:rPr>
        <w:t>68-72</w:t>
      </w:r>
      <w:r w:rsidRPr="00B20439">
        <w:rPr>
          <w:rFonts w:ascii="Times New Roman" w:eastAsia="SimSun" w:hAnsi="Times New Roman" w:cs="Times New Roman"/>
          <w:color w:val="000000" w:themeColor="text1"/>
          <w:sz w:val="24"/>
          <w:szCs w:val="24"/>
          <w:lang w:eastAsia="zh-CN"/>
        </w:rPr>
        <w:t xml:space="preserve"> настоящих Правил.</w:t>
      </w:r>
    </w:p>
    <w:p w14:paraId="2255D9F2"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5296D59B"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7F8D7A17" w14:textId="77777777" w:rsidR="00A82C2B" w:rsidRPr="00B20439" w:rsidRDefault="00A82C2B" w:rsidP="00A82C2B">
      <w:pPr>
        <w:tabs>
          <w:tab w:val="left" w:pos="2520"/>
        </w:tabs>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14:paraId="7191BBF0"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Во всех случаях запрещается предусматривать ограждения:</w:t>
      </w:r>
    </w:p>
    <w:p w14:paraId="7EE3E27D"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774E2CE"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2A2DA306"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территорий, резервируемых для последующего расширения предприятий;</w:t>
      </w:r>
    </w:p>
    <w:p w14:paraId="33D3DAC6"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сооружений коммунального назначения (полей фильтрации, орошения и т.п.);</w:t>
      </w:r>
    </w:p>
    <w:p w14:paraId="617C9D3E"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складов малоценного сырья и материалов;</w:t>
      </w:r>
    </w:p>
    <w:p w14:paraId="04A94006"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6C09DA41"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вспомогательных зданий и сооружений, располагаемых на предзаводских площадках промышленных предприятий;</w:t>
      </w:r>
    </w:p>
    <w:p w14:paraId="5106D2AB"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14:paraId="0DCCC90F"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14:paraId="0449FD40"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Высоту и вид ограждения следует принимать:</w:t>
      </w:r>
    </w:p>
    <w:p w14:paraId="25852797"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14:paraId="004C8D32"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13D179A1"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6633CD62"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предприятия по производству особо ценных материалов, оборудования и продукции (драгоценные металлы, камни и т.п) - 2 м, железобетонное сплошное;</w:t>
      </w:r>
    </w:p>
    <w:p w14:paraId="6C5B2423"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7F864893"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5D9B24F7"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охраняемые объекты радиовещания и телевидения - 2 м, стальная сетка;</w:t>
      </w:r>
    </w:p>
    <w:p w14:paraId="23E5F16C" w14:textId="77777777" w:rsidR="00A82C2B" w:rsidRPr="00B20439" w:rsidRDefault="00A82C2B" w:rsidP="00A82C2B">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476B7FF8" w14:textId="77777777" w:rsidR="008B6BC4" w:rsidRPr="00B20439" w:rsidRDefault="008B6BC4" w:rsidP="008B6BC4">
      <w:pPr>
        <w:spacing w:after="0"/>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Устройство оград следует выполнять в соответствии со </w:t>
      </w:r>
      <w:r w:rsidR="00ED73C2" w:rsidRPr="00B20439">
        <w:rPr>
          <w:rFonts w:ascii="Times New Roman" w:eastAsia="SimSun" w:hAnsi="Times New Roman" w:cs="Times New Roman"/>
          <w:color w:val="000000" w:themeColor="text1"/>
          <w:sz w:val="24"/>
          <w:szCs w:val="24"/>
          <w:lang w:eastAsia="zh-CN"/>
        </w:rPr>
        <w:fldChar w:fldCharType="begin"/>
      </w:r>
      <w:r w:rsidRPr="00B20439">
        <w:rPr>
          <w:rFonts w:ascii="Times New Roman" w:eastAsia="SimSun" w:hAnsi="Times New Roman" w:cs="Times New Roman"/>
          <w:color w:val="000000" w:themeColor="text1"/>
          <w:sz w:val="24"/>
          <w:szCs w:val="24"/>
          <w:lang w:eastAsia="zh-CN"/>
        </w:rPr>
        <w:instrText xml:space="preserve"> HYPERLINK "http://ivo.garant.ru/" \l "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" </w:instrText>
      </w:r>
      <w:r w:rsidR="00ED73C2" w:rsidRPr="00B20439">
        <w:rPr>
          <w:rFonts w:ascii="Times New Roman" w:eastAsia="SimSun" w:hAnsi="Times New Roman" w:cs="Times New Roman"/>
          <w:color w:val="000000" w:themeColor="text1"/>
          <w:sz w:val="24"/>
          <w:szCs w:val="24"/>
          <w:lang w:eastAsia="zh-CN"/>
        </w:rPr>
      </w:r>
      <w:r w:rsidR="00ED73C2" w:rsidRPr="00B20439">
        <w:rPr>
          <w:rFonts w:ascii="Times New Roman" w:eastAsia="SimSun" w:hAnsi="Times New Roman" w:cs="Times New Roman"/>
          <w:color w:val="000000" w:themeColor="text1"/>
          <w:sz w:val="24"/>
          <w:szCs w:val="24"/>
          <w:lang w:eastAsia="zh-CN"/>
        </w:rPr>
        <w:fldChar w:fldCharType="separate"/>
      </w:r>
      <w:r w:rsidRPr="00B20439">
        <w:rPr>
          <w:rFonts w:ascii="Times New Roman" w:eastAsia="SimSun" w:hAnsi="Times New Roman" w:cs="Times New Roman"/>
          <w:color w:val="000000" w:themeColor="text1"/>
          <w:sz w:val="24"/>
          <w:szCs w:val="24"/>
          <w:lang w:eastAsia="zh-CN"/>
        </w:rPr>
        <w:t>сводом пр</w:t>
      </w:r>
      <w:r w:rsidRPr="00B20439">
        <w:rPr>
          <w:rFonts w:ascii="Times New Roman" w:eastAsia="SimSun" w:hAnsi="Times New Roman"/>
          <w:color w:val="000000" w:themeColor="text1"/>
          <w:sz w:val="24"/>
          <w:szCs w:val="24"/>
          <w:lang w:eastAsia="zh-CN"/>
        </w:rPr>
        <w:t>авил СП 82.13330.2016 "Благоустройство территорий". Актуализированная редакция СНиП III-10-75 (утв. приказом Министерства строительства и жилищно-коммунального хозяйства РФ от 16 декабря 2016 г. N 972/пр).</w:t>
      </w:r>
    </w:p>
    <w:p w14:paraId="02192EBB" w14:textId="77777777" w:rsidR="00A82C2B" w:rsidRPr="00B20439" w:rsidRDefault="00ED73C2" w:rsidP="008B6B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fldChar w:fldCharType="end"/>
      </w:r>
      <w:r w:rsidR="00A82C2B" w:rsidRPr="00B20439">
        <w:rPr>
          <w:rFonts w:ascii="Times New Roman" w:eastAsia="SimSun" w:hAnsi="Times New Roman" w:cs="Times New Roman"/>
          <w:color w:val="000000" w:themeColor="text1"/>
          <w:sz w:val="24"/>
          <w:szCs w:val="24"/>
          <w:lang w:eastAsia="zh-CN"/>
        </w:rPr>
        <w:t>13. Размещение объектов придорожного сервиса (код 4.9.1) возможно только при выполнении условий:</w:t>
      </w:r>
    </w:p>
    <w:p w14:paraId="1B22630C"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113E9629"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станции технического обслуживания легковых автомобилей до 10 постов,</w:t>
      </w:r>
    </w:p>
    <w:p w14:paraId="2913625C"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мойки автомобилей до 5 постов,</w:t>
      </w:r>
    </w:p>
    <w:p w14:paraId="67B1377D" w14:textId="77777777" w:rsidR="00A82C2B" w:rsidRPr="00B20439" w:rsidRDefault="00A82C2B" w:rsidP="00A82C2B">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14AAAEF9"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lang w:eastAsia="zh-CN"/>
        </w:rPr>
        <w:t xml:space="preserve">- </w:t>
      </w:r>
      <w:r w:rsidRPr="00B20439">
        <w:rPr>
          <w:rFonts w:ascii="Times New Roman" w:eastAsia="Calibri" w:hAnsi="Times New Roman" w:cs="Times New Roman"/>
          <w:color w:val="000000" w:themeColor="text1"/>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730743E5"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14. Вместимость стоянок открытого и закрытого типа для легковых и грузовых автомобилей не более 300 машино-мест, пристроенные - до 150 машино-мест.</w:t>
      </w:r>
    </w:p>
    <w:p w14:paraId="78C4A64B"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15.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2B2C8010"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10 постов - 1,0 га;</w:t>
      </w:r>
    </w:p>
    <w:p w14:paraId="6539A02E"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15 постов - 1,5 га;</w:t>
      </w:r>
    </w:p>
    <w:p w14:paraId="6EC2F1A7"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25 постов - 2,0 га;</w:t>
      </w:r>
    </w:p>
    <w:p w14:paraId="47BD97EB"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40 постов - 3,5 га.</w:t>
      </w:r>
    </w:p>
    <w:p w14:paraId="4F79DCC6"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8" w:history="1">
        <w:r w:rsidRPr="00B20439">
          <w:rPr>
            <w:rStyle w:val="a4"/>
            <w:rFonts w:ascii="Times New Roman" w:eastAsia="Calibri" w:hAnsi="Times New Roman" w:cs="Times New Roman"/>
            <w:color w:val="000000" w:themeColor="text1"/>
            <w:sz w:val="24"/>
            <w:szCs w:val="24"/>
          </w:rPr>
          <w:t>таблице</w:t>
        </w:r>
      </w:hyperlink>
      <w:r w:rsidRPr="00B20439">
        <w:rPr>
          <w:rFonts w:ascii="Times New Roman" w:eastAsia="Calibri" w:hAnsi="Times New Roman" w:cs="Times New Roman"/>
          <w:color w:val="000000" w:themeColor="text1"/>
          <w:sz w:val="24"/>
          <w:szCs w:val="24"/>
        </w:rPr>
        <w:t>:</w:t>
      </w:r>
    </w:p>
    <w:p w14:paraId="11177FEF"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p>
    <w:tbl>
      <w:tblPr>
        <w:tblW w:w="9639" w:type="dxa"/>
        <w:tblInd w:w="75" w:type="dxa"/>
        <w:tblLayout w:type="fixed"/>
        <w:tblCellMar>
          <w:left w:w="75" w:type="dxa"/>
          <w:right w:w="75" w:type="dxa"/>
        </w:tblCellMar>
        <w:tblLook w:val="0000" w:firstRow="0" w:lastRow="0" w:firstColumn="0" w:lastColumn="0" w:noHBand="0" w:noVBand="0"/>
      </w:tblPr>
      <w:tblGrid>
        <w:gridCol w:w="5670"/>
        <w:gridCol w:w="2127"/>
        <w:gridCol w:w="1842"/>
      </w:tblGrid>
      <w:tr w:rsidR="00B20439" w:rsidRPr="00B20439" w14:paraId="6D3A92C5" w14:textId="77777777" w:rsidTr="00C15B9F">
        <w:trPr>
          <w:trHeight w:val="173"/>
        </w:trPr>
        <w:tc>
          <w:tcPr>
            <w:tcW w:w="5670" w:type="dxa"/>
            <w:vMerge w:val="restart"/>
            <w:tcBorders>
              <w:top w:val="single" w:sz="4" w:space="0" w:color="000000"/>
              <w:left w:val="single" w:sz="4" w:space="0" w:color="000000"/>
              <w:bottom w:val="single" w:sz="4" w:space="0" w:color="000000"/>
            </w:tcBorders>
            <w:shd w:val="clear" w:color="auto" w:fill="auto"/>
          </w:tcPr>
          <w:p w14:paraId="4D93ABCC" w14:textId="77777777" w:rsidR="00A82C2B" w:rsidRPr="00B20439" w:rsidRDefault="00A82C2B" w:rsidP="00A82C2B">
            <w:pPr>
              <w:autoSpaceDE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Pr="00B20439">
              <w:rPr>
                <w:rFonts w:ascii="Times New Roman" w:eastAsia="Calibri" w:hAnsi="Times New Roman" w:cs="Times New Roman"/>
                <w:color w:val="000000" w:themeColor="text1"/>
                <w:sz w:val="24"/>
                <w:szCs w:val="24"/>
              </w:rPr>
              <w:t xml:space="preserve">Здания, до которых определяется расстояние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35327EE3" w14:textId="77777777" w:rsidR="00A82C2B" w:rsidRPr="00B20439" w:rsidRDefault="00A82C2B" w:rsidP="00A82C2B">
            <w:pPr>
              <w:autoSpaceDE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Pr="00B20439">
              <w:rPr>
                <w:rFonts w:ascii="Times New Roman" w:eastAsia="Calibri" w:hAnsi="Times New Roman" w:cs="Times New Roman"/>
                <w:color w:val="000000" w:themeColor="text1"/>
                <w:sz w:val="24"/>
                <w:szCs w:val="24"/>
              </w:rPr>
              <w:t xml:space="preserve">Расстояние, м      </w:t>
            </w:r>
          </w:p>
        </w:tc>
      </w:tr>
      <w:tr w:rsidR="00B20439" w:rsidRPr="00B20439" w14:paraId="593811C0" w14:textId="77777777" w:rsidTr="00C15B9F">
        <w:trPr>
          <w:trHeight w:val="163"/>
        </w:trPr>
        <w:tc>
          <w:tcPr>
            <w:tcW w:w="5670" w:type="dxa"/>
            <w:vMerge/>
            <w:tcBorders>
              <w:top w:val="single" w:sz="4" w:space="0" w:color="000000"/>
              <w:left w:val="single" w:sz="4" w:space="0" w:color="000000"/>
              <w:bottom w:val="single" w:sz="4" w:space="0" w:color="000000"/>
            </w:tcBorders>
            <w:shd w:val="clear" w:color="auto" w:fill="auto"/>
            <w:vAlign w:val="center"/>
          </w:tcPr>
          <w:p w14:paraId="7B1D7444" w14:textId="77777777" w:rsidR="00A82C2B" w:rsidRPr="00B20439" w:rsidRDefault="00A82C2B" w:rsidP="00A82C2B">
            <w:pPr>
              <w:snapToGrid w:val="0"/>
              <w:spacing w:after="0" w:line="240" w:lineRule="auto"/>
              <w:ind w:firstLine="709"/>
              <w:jc w:val="both"/>
              <w:rPr>
                <w:rFonts w:ascii="Times New Roman" w:eastAsia="Calibri" w:hAnsi="Times New Roman" w:cs="Times New Roman"/>
                <w:color w:val="000000" w:themeColor="text1"/>
                <w:sz w:val="24"/>
                <w:szCs w:val="24"/>
              </w:rPr>
            </w:pPr>
          </w:p>
        </w:tc>
        <w:tc>
          <w:tcPr>
            <w:tcW w:w="3969" w:type="dxa"/>
            <w:gridSpan w:val="2"/>
            <w:tcBorders>
              <w:left w:val="single" w:sz="4" w:space="0" w:color="000000"/>
              <w:bottom w:val="single" w:sz="4" w:space="0" w:color="000000"/>
              <w:right w:val="single" w:sz="4" w:space="0" w:color="000000"/>
            </w:tcBorders>
            <w:shd w:val="clear" w:color="auto" w:fill="auto"/>
          </w:tcPr>
          <w:p w14:paraId="340259B4" w14:textId="77777777" w:rsidR="00A82C2B" w:rsidRPr="00B20439" w:rsidRDefault="00A82C2B" w:rsidP="00A82C2B">
            <w:pPr>
              <w:autoSpaceDE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Pr="00B20439">
              <w:rPr>
                <w:rFonts w:ascii="Times New Roman" w:eastAsia="Calibri" w:hAnsi="Times New Roman" w:cs="Times New Roman"/>
                <w:color w:val="000000" w:themeColor="text1"/>
                <w:sz w:val="24"/>
                <w:szCs w:val="24"/>
              </w:rPr>
              <w:t xml:space="preserve">от станций технического обслуживания при числе  постов          </w:t>
            </w:r>
          </w:p>
        </w:tc>
      </w:tr>
      <w:tr w:rsidR="00B20439" w:rsidRPr="00B20439" w14:paraId="77C0812A" w14:textId="77777777" w:rsidTr="00C15B9F">
        <w:tc>
          <w:tcPr>
            <w:tcW w:w="5670" w:type="dxa"/>
            <w:vMerge/>
            <w:tcBorders>
              <w:top w:val="single" w:sz="4" w:space="0" w:color="000000"/>
              <w:left w:val="single" w:sz="4" w:space="0" w:color="000000"/>
              <w:bottom w:val="single" w:sz="4" w:space="0" w:color="000000"/>
            </w:tcBorders>
            <w:shd w:val="clear" w:color="auto" w:fill="auto"/>
            <w:vAlign w:val="center"/>
          </w:tcPr>
          <w:p w14:paraId="570DD7E7" w14:textId="77777777" w:rsidR="00A82C2B" w:rsidRPr="00B20439" w:rsidRDefault="00A82C2B" w:rsidP="00A82C2B">
            <w:pPr>
              <w:snapToGrid w:val="0"/>
              <w:spacing w:after="0" w:line="240" w:lineRule="auto"/>
              <w:ind w:firstLine="709"/>
              <w:jc w:val="both"/>
              <w:rPr>
                <w:rFonts w:ascii="Times New Roman" w:eastAsia="Calibri" w:hAnsi="Times New Roman" w:cs="Times New Roman"/>
                <w:color w:val="000000" w:themeColor="text1"/>
                <w:sz w:val="24"/>
                <w:szCs w:val="24"/>
              </w:rPr>
            </w:pPr>
          </w:p>
        </w:tc>
        <w:tc>
          <w:tcPr>
            <w:tcW w:w="2127" w:type="dxa"/>
            <w:tcBorders>
              <w:left w:val="single" w:sz="4" w:space="0" w:color="000000"/>
              <w:bottom w:val="single" w:sz="4" w:space="0" w:color="000000"/>
            </w:tcBorders>
            <w:shd w:val="clear" w:color="auto" w:fill="auto"/>
          </w:tcPr>
          <w:p w14:paraId="49209B00"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10 и менее  </w:t>
            </w:r>
          </w:p>
        </w:tc>
        <w:tc>
          <w:tcPr>
            <w:tcW w:w="1842" w:type="dxa"/>
            <w:tcBorders>
              <w:left w:val="single" w:sz="4" w:space="0" w:color="000000"/>
              <w:bottom w:val="single" w:sz="4" w:space="0" w:color="000000"/>
              <w:right w:val="single" w:sz="4" w:space="0" w:color="000000"/>
            </w:tcBorders>
            <w:shd w:val="clear" w:color="auto" w:fill="auto"/>
          </w:tcPr>
          <w:p w14:paraId="02E71FED" w14:textId="77777777" w:rsidR="00A82C2B" w:rsidRPr="00B20439" w:rsidRDefault="00A82C2B" w:rsidP="00A82C2B">
            <w:pPr>
              <w:autoSpaceDE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11 - 30  </w:t>
            </w:r>
          </w:p>
        </w:tc>
      </w:tr>
      <w:tr w:rsidR="00B20439" w:rsidRPr="00B20439" w14:paraId="2DAAF482" w14:textId="77777777" w:rsidTr="00C15B9F">
        <w:tc>
          <w:tcPr>
            <w:tcW w:w="5670" w:type="dxa"/>
            <w:tcBorders>
              <w:left w:val="single" w:sz="4" w:space="0" w:color="000000"/>
              <w:bottom w:val="single" w:sz="4" w:space="0" w:color="000000"/>
            </w:tcBorders>
            <w:shd w:val="clear" w:color="auto" w:fill="auto"/>
          </w:tcPr>
          <w:p w14:paraId="2F281FB2"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Жилые дома,                                    </w:t>
            </w:r>
          </w:p>
        </w:tc>
        <w:tc>
          <w:tcPr>
            <w:tcW w:w="2127" w:type="dxa"/>
            <w:tcBorders>
              <w:left w:val="single" w:sz="4" w:space="0" w:color="000000"/>
              <w:bottom w:val="single" w:sz="4" w:space="0" w:color="000000"/>
            </w:tcBorders>
            <w:shd w:val="clear" w:color="auto" w:fill="auto"/>
          </w:tcPr>
          <w:p w14:paraId="3154CEC0"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14:paraId="1D8C627C" w14:textId="77777777" w:rsidR="00A82C2B" w:rsidRPr="00B20439" w:rsidRDefault="00A82C2B" w:rsidP="00A82C2B">
            <w:pPr>
              <w:autoSpaceDE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25        </w:t>
            </w:r>
          </w:p>
        </w:tc>
      </w:tr>
      <w:tr w:rsidR="00B20439" w:rsidRPr="00B20439" w14:paraId="048510A9" w14:textId="77777777" w:rsidTr="00C15B9F">
        <w:tc>
          <w:tcPr>
            <w:tcW w:w="5670" w:type="dxa"/>
            <w:tcBorders>
              <w:left w:val="single" w:sz="4" w:space="0" w:color="000000"/>
              <w:bottom w:val="single" w:sz="4" w:space="0" w:color="000000"/>
            </w:tcBorders>
            <w:shd w:val="clear" w:color="auto" w:fill="auto"/>
          </w:tcPr>
          <w:p w14:paraId="1272E151"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в том числе торцы жилых домов без окон         </w:t>
            </w:r>
          </w:p>
        </w:tc>
        <w:tc>
          <w:tcPr>
            <w:tcW w:w="2127" w:type="dxa"/>
            <w:tcBorders>
              <w:left w:val="single" w:sz="4" w:space="0" w:color="000000"/>
              <w:bottom w:val="single" w:sz="4" w:space="0" w:color="000000"/>
            </w:tcBorders>
            <w:shd w:val="clear" w:color="auto" w:fill="auto"/>
          </w:tcPr>
          <w:p w14:paraId="5C3A9BD8"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14:paraId="4F7988E1" w14:textId="77777777" w:rsidR="00A82C2B" w:rsidRPr="00B20439" w:rsidRDefault="00A82C2B" w:rsidP="00A82C2B">
            <w:pPr>
              <w:autoSpaceDE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25        </w:t>
            </w:r>
          </w:p>
        </w:tc>
      </w:tr>
      <w:tr w:rsidR="00B20439" w:rsidRPr="00B20439" w14:paraId="27549A0D" w14:textId="77777777" w:rsidTr="00C15B9F">
        <w:tc>
          <w:tcPr>
            <w:tcW w:w="5670" w:type="dxa"/>
            <w:tcBorders>
              <w:left w:val="single" w:sz="4" w:space="0" w:color="000000"/>
              <w:bottom w:val="single" w:sz="4" w:space="0" w:color="000000"/>
            </w:tcBorders>
            <w:shd w:val="clear" w:color="auto" w:fill="auto"/>
          </w:tcPr>
          <w:p w14:paraId="7FDCCC9A"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Общественные здания                            </w:t>
            </w:r>
          </w:p>
        </w:tc>
        <w:tc>
          <w:tcPr>
            <w:tcW w:w="2127" w:type="dxa"/>
            <w:tcBorders>
              <w:left w:val="single" w:sz="4" w:space="0" w:color="000000"/>
              <w:bottom w:val="single" w:sz="4" w:space="0" w:color="000000"/>
            </w:tcBorders>
            <w:shd w:val="clear" w:color="auto" w:fill="auto"/>
          </w:tcPr>
          <w:p w14:paraId="54A22C66"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15            </w:t>
            </w:r>
          </w:p>
        </w:tc>
        <w:tc>
          <w:tcPr>
            <w:tcW w:w="1842" w:type="dxa"/>
            <w:tcBorders>
              <w:left w:val="single" w:sz="4" w:space="0" w:color="000000"/>
              <w:bottom w:val="single" w:sz="4" w:space="0" w:color="000000"/>
              <w:right w:val="single" w:sz="4" w:space="0" w:color="000000"/>
            </w:tcBorders>
            <w:shd w:val="clear" w:color="auto" w:fill="auto"/>
          </w:tcPr>
          <w:p w14:paraId="6C8E3A04" w14:textId="77777777" w:rsidR="00A82C2B" w:rsidRPr="00B20439" w:rsidRDefault="00A82C2B" w:rsidP="00A82C2B">
            <w:pPr>
              <w:autoSpaceDE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20        </w:t>
            </w:r>
          </w:p>
        </w:tc>
      </w:tr>
      <w:tr w:rsidR="00B20439" w:rsidRPr="00B20439" w14:paraId="40E516E2" w14:textId="77777777" w:rsidTr="00C15B9F">
        <w:trPr>
          <w:trHeight w:val="156"/>
        </w:trPr>
        <w:tc>
          <w:tcPr>
            <w:tcW w:w="5670" w:type="dxa"/>
            <w:tcBorders>
              <w:left w:val="single" w:sz="4" w:space="0" w:color="000000"/>
              <w:bottom w:val="single" w:sz="4" w:space="0" w:color="000000"/>
            </w:tcBorders>
            <w:shd w:val="clear" w:color="auto" w:fill="auto"/>
          </w:tcPr>
          <w:p w14:paraId="73A69C18"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Общеобразовательные школы и дошкольные образовательные учреждения                     </w:t>
            </w:r>
          </w:p>
        </w:tc>
        <w:tc>
          <w:tcPr>
            <w:tcW w:w="2127" w:type="dxa"/>
            <w:tcBorders>
              <w:left w:val="single" w:sz="4" w:space="0" w:color="000000"/>
              <w:bottom w:val="single" w:sz="4" w:space="0" w:color="000000"/>
            </w:tcBorders>
            <w:shd w:val="clear" w:color="auto" w:fill="auto"/>
          </w:tcPr>
          <w:p w14:paraId="59BF2779" w14:textId="77777777" w:rsidR="00A82C2B" w:rsidRPr="00B20439" w:rsidRDefault="00A82C2B" w:rsidP="00A82C2B">
            <w:pPr>
              <w:autoSpaceDE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14:paraId="155A3662" w14:textId="77777777" w:rsidR="00A82C2B" w:rsidRPr="00B20439" w:rsidRDefault="00B20439" w:rsidP="00A82C2B">
            <w:pPr>
              <w:autoSpaceDE w:val="0"/>
              <w:spacing w:after="0" w:line="240" w:lineRule="auto"/>
              <w:ind w:firstLine="709"/>
              <w:jc w:val="both"/>
              <w:rPr>
                <w:rFonts w:ascii="Times New Roman" w:hAnsi="Times New Roman" w:cs="Times New Roman"/>
                <w:color w:val="000000" w:themeColor="text1"/>
                <w:sz w:val="24"/>
                <w:szCs w:val="24"/>
              </w:rPr>
            </w:pPr>
            <w:hyperlink r:id="rId19" w:history="1">
              <w:r w:rsidR="00A82C2B" w:rsidRPr="00B20439">
                <w:rPr>
                  <w:rStyle w:val="a4"/>
                  <w:rFonts w:ascii="Times New Roman" w:eastAsia="Calibri" w:hAnsi="Times New Roman" w:cs="Times New Roman"/>
                  <w:color w:val="000000" w:themeColor="text1"/>
                  <w:sz w:val="24"/>
                  <w:szCs w:val="24"/>
                </w:rPr>
                <w:t>&lt;*&gt;</w:t>
              </w:r>
            </w:hyperlink>
          </w:p>
        </w:tc>
      </w:tr>
      <w:tr w:rsidR="00B20439" w:rsidRPr="00B20439" w14:paraId="540E0C67" w14:textId="77777777" w:rsidTr="00C15B9F">
        <w:tc>
          <w:tcPr>
            <w:tcW w:w="5670" w:type="dxa"/>
            <w:tcBorders>
              <w:left w:val="single" w:sz="4" w:space="0" w:color="000000"/>
              <w:bottom w:val="single" w:sz="4" w:space="0" w:color="000000"/>
            </w:tcBorders>
            <w:shd w:val="clear" w:color="auto" w:fill="auto"/>
          </w:tcPr>
          <w:p w14:paraId="2FABA84E"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Лечебные учреждения со стационаром             </w:t>
            </w:r>
          </w:p>
        </w:tc>
        <w:tc>
          <w:tcPr>
            <w:tcW w:w="2127" w:type="dxa"/>
            <w:tcBorders>
              <w:left w:val="single" w:sz="4" w:space="0" w:color="000000"/>
              <w:bottom w:val="single" w:sz="4" w:space="0" w:color="000000"/>
            </w:tcBorders>
            <w:shd w:val="clear" w:color="auto" w:fill="auto"/>
          </w:tcPr>
          <w:p w14:paraId="676487C2" w14:textId="77777777" w:rsidR="00A82C2B" w:rsidRPr="00B20439" w:rsidRDefault="00A82C2B" w:rsidP="00A82C2B">
            <w:pPr>
              <w:autoSpaceDE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50            </w:t>
            </w:r>
          </w:p>
        </w:tc>
        <w:tc>
          <w:tcPr>
            <w:tcW w:w="1842" w:type="dxa"/>
            <w:tcBorders>
              <w:left w:val="single" w:sz="4" w:space="0" w:color="000000"/>
              <w:bottom w:val="single" w:sz="4" w:space="0" w:color="000000"/>
              <w:right w:val="single" w:sz="4" w:space="0" w:color="000000"/>
            </w:tcBorders>
            <w:shd w:val="clear" w:color="auto" w:fill="auto"/>
          </w:tcPr>
          <w:p w14:paraId="16B90C00" w14:textId="77777777" w:rsidR="00A82C2B" w:rsidRPr="00B20439" w:rsidRDefault="00B20439" w:rsidP="00A82C2B">
            <w:pPr>
              <w:autoSpaceDE w:val="0"/>
              <w:spacing w:after="0" w:line="240" w:lineRule="auto"/>
              <w:ind w:firstLine="709"/>
              <w:jc w:val="both"/>
              <w:rPr>
                <w:rFonts w:ascii="Times New Roman" w:hAnsi="Times New Roman" w:cs="Times New Roman"/>
                <w:color w:val="000000" w:themeColor="text1"/>
                <w:sz w:val="24"/>
                <w:szCs w:val="24"/>
              </w:rPr>
            </w:pPr>
            <w:hyperlink r:id="rId20" w:history="1">
              <w:r w:rsidR="00A82C2B" w:rsidRPr="00B20439">
                <w:rPr>
                  <w:rStyle w:val="a4"/>
                  <w:rFonts w:ascii="Times New Roman" w:eastAsia="Calibri" w:hAnsi="Times New Roman" w:cs="Times New Roman"/>
                  <w:color w:val="000000" w:themeColor="text1"/>
                  <w:sz w:val="24"/>
                  <w:szCs w:val="24"/>
                </w:rPr>
                <w:t>&lt;*&gt;</w:t>
              </w:r>
            </w:hyperlink>
          </w:p>
        </w:tc>
      </w:tr>
    </w:tbl>
    <w:p w14:paraId="39FEB24C"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&lt;*&gt; Определяется по согласованию с органами Государственного санитарно-эпидемиологического надзора</w:t>
      </w:r>
    </w:p>
    <w:p w14:paraId="7B0AD024"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16.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68E000AB"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2 колонки - 0,1 га;</w:t>
      </w:r>
    </w:p>
    <w:p w14:paraId="7486893E"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5 колонок - 0,2 га;</w:t>
      </w:r>
    </w:p>
    <w:p w14:paraId="684C09A8"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7 колонок - 0,3 га;</w:t>
      </w:r>
    </w:p>
    <w:p w14:paraId="481B4EDE"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9 колонок - 0,35 га;</w:t>
      </w:r>
    </w:p>
    <w:p w14:paraId="5AAD7682"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11 колонок - 0,4 га.</w:t>
      </w:r>
    </w:p>
    <w:p w14:paraId="4BA84D97"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12B57712" w14:textId="77777777" w:rsidR="00A82C2B" w:rsidRPr="00B20439" w:rsidRDefault="00A82C2B" w:rsidP="00A82C2B">
      <w:pPr>
        <w:autoSpaceDE w:val="0"/>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6A59F84" w14:textId="77777777" w:rsidR="00A82C2B" w:rsidRPr="00B20439" w:rsidRDefault="00A82C2B" w:rsidP="00B75D68">
      <w:pPr>
        <w:spacing w:after="0" w:line="240" w:lineRule="auto"/>
        <w:ind w:firstLine="851"/>
        <w:outlineLvl w:val="0"/>
        <w:rPr>
          <w:rFonts w:ascii="Times New Roman" w:hAnsi="Times New Roman" w:cs="Times New Roman"/>
          <w:b/>
          <w:color w:val="000000" w:themeColor="text1"/>
          <w:sz w:val="24"/>
          <w:szCs w:val="24"/>
          <w:u w:val="single"/>
        </w:rPr>
      </w:pPr>
    </w:p>
    <w:p w14:paraId="2AE56AB7" w14:textId="77777777" w:rsidR="00A82C2B" w:rsidRPr="00B20439" w:rsidRDefault="00A82C2B" w:rsidP="00A82C2B">
      <w:pPr>
        <w:pStyle w:val="2"/>
        <w:spacing w:before="0" w:line="240" w:lineRule="auto"/>
        <w:ind w:firstLine="709"/>
        <w:jc w:val="both"/>
        <w:rPr>
          <w:rFonts w:ascii="Times New Roman" w:hAnsi="Times New Roman" w:cs="Times New Roman"/>
          <w:color w:val="000000" w:themeColor="text1"/>
          <w:sz w:val="24"/>
          <w:szCs w:val="24"/>
        </w:rPr>
      </w:pPr>
      <w:bookmarkStart w:id="621" w:name="_Toc115702389"/>
      <w:r w:rsidRPr="00B20439">
        <w:rPr>
          <w:rFonts w:ascii="Times New Roman" w:hAnsi="Times New Roman" w:cs="Times New Roman"/>
          <w:color w:val="000000" w:themeColor="text1"/>
          <w:sz w:val="24"/>
          <w:szCs w:val="24"/>
        </w:rPr>
        <w:t>Статья 62.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621"/>
    </w:p>
    <w:p w14:paraId="3E3BA734" w14:textId="77777777" w:rsidR="00A82C2B" w:rsidRPr="00B20439" w:rsidRDefault="00A82C2B" w:rsidP="00A82C2B">
      <w:pPr>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квадратных скобках […….] указан  код (числовое обозначение) вида разрешенного использования земельного участка. </w:t>
      </w:r>
    </w:p>
    <w:p w14:paraId="118A3CA0" w14:textId="77777777" w:rsidR="00A82C2B" w:rsidRPr="00B20439" w:rsidRDefault="00A82C2B" w:rsidP="00A82C2B">
      <w:pPr>
        <w:spacing w:after="0" w:line="240" w:lineRule="auto"/>
        <w:ind w:firstLine="851"/>
        <w:rPr>
          <w:rFonts w:ascii="Times New Roman" w:hAnsi="Times New Roman" w:cs="Times New Roman"/>
          <w:b/>
          <w:color w:val="000000" w:themeColor="text1"/>
          <w:sz w:val="24"/>
          <w:szCs w:val="24"/>
          <w:u w:val="single"/>
        </w:rPr>
      </w:pPr>
      <w:r w:rsidRPr="00B20439">
        <w:rPr>
          <w:rFonts w:ascii="Times New Roman" w:hAnsi="Times New Roman" w:cs="Times New Roman"/>
          <w:color w:val="000000" w:themeColor="text1"/>
          <w:sz w:val="24"/>
          <w:szCs w:val="24"/>
        </w:rPr>
        <w:t>Текстовое наименование вида разрешенного использования земельного участка и его код (числовое обозначение) являются равнозначными</w:t>
      </w:r>
      <w:r w:rsidR="00AF13F6" w:rsidRPr="00B20439">
        <w:rPr>
          <w:rFonts w:ascii="Times New Roman" w:hAnsi="Times New Roman" w:cs="Times New Roman"/>
          <w:color w:val="000000" w:themeColor="text1"/>
          <w:sz w:val="24"/>
          <w:szCs w:val="24"/>
        </w:rPr>
        <w:t>.</w:t>
      </w:r>
    </w:p>
    <w:p w14:paraId="7F448B94" w14:textId="77777777" w:rsidR="00A82C2B" w:rsidRPr="00B20439" w:rsidRDefault="00A82C2B" w:rsidP="00A82C2B">
      <w:pPr>
        <w:spacing w:after="0" w:line="240" w:lineRule="auto"/>
        <w:ind w:firstLine="851"/>
        <w:outlineLvl w:val="0"/>
        <w:rPr>
          <w:rFonts w:ascii="Times New Roman" w:hAnsi="Times New Roman" w:cs="Times New Roman"/>
          <w:b/>
          <w:color w:val="000000" w:themeColor="text1"/>
          <w:sz w:val="24"/>
          <w:szCs w:val="24"/>
          <w:u w:val="single"/>
        </w:rPr>
      </w:pPr>
      <w:bookmarkStart w:id="622" w:name="_Toc470251929"/>
      <w:bookmarkStart w:id="623" w:name="_Toc479729831"/>
      <w:bookmarkStart w:id="624" w:name="_Toc485899834"/>
      <w:bookmarkStart w:id="625" w:name="_Toc485902074"/>
      <w:bookmarkStart w:id="626" w:name="_Toc489630321"/>
      <w:bookmarkStart w:id="627" w:name="_Toc489643411"/>
      <w:bookmarkStart w:id="628" w:name="_Toc536808526"/>
      <w:bookmarkStart w:id="629" w:name="_Toc61623406"/>
      <w:bookmarkStart w:id="630" w:name="_Toc63921708"/>
      <w:bookmarkStart w:id="631" w:name="_Toc63921888"/>
      <w:bookmarkStart w:id="632" w:name="_Toc115702390"/>
      <w:r w:rsidRPr="00B20439">
        <w:rPr>
          <w:rFonts w:ascii="Times New Roman" w:hAnsi="Times New Roman" w:cs="Times New Roman"/>
          <w:b/>
          <w:color w:val="000000" w:themeColor="text1"/>
          <w:sz w:val="24"/>
          <w:szCs w:val="24"/>
          <w:u w:val="single"/>
        </w:rPr>
        <w:t>1) Р -1. Зона озеленения общего пользования</w:t>
      </w:r>
      <w:bookmarkEnd w:id="622"/>
      <w:bookmarkEnd w:id="623"/>
      <w:bookmarkEnd w:id="624"/>
      <w:bookmarkEnd w:id="625"/>
      <w:bookmarkEnd w:id="626"/>
      <w:bookmarkEnd w:id="627"/>
      <w:bookmarkEnd w:id="628"/>
      <w:bookmarkEnd w:id="629"/>
      <w:bookmarkEnd w:id="630"/>
      <w:bookmarkEnd w:id="631"/>
      <w:bookmarkEnd w:id="632"/>
    </w:p>
    <w:p w14:paraId="03ABBB95" w14:textId="77777777" w:rsidR="00A82C2B" w:rsidRPr="00B20439" w:rsidRDefault="00A82C2B" w:rsidP="00A82C2B">
      <w:pPr>
        <w:tabs>
          <w:tab w:val="left" w:pos="2520"/>
        </w:tabs>
        <w:spacing w:after="0" w:line="240" w:lineRule="auto"/>
        <w:jc w:val="both"/>
        <w:outlineLvl w:val="0"/>
        <w:rPr>
          <w:rFonts w:ascii="Times New Roman" w:hAnsi="Times New Roman" w:cs="Times New Roman"/>
          <w:color w:val="000000" w:themeColor="text1"/>
          <w:sz w:val="24"/>
          <w:szCs w:val="24"/>
        </w:rPr>
      </w:pPr>
      <w:bookmarkStart w:id="633" w:name="_Toc470251930"/>
      <w:bookmarkStart w:id="634" w:name="_Toc479729832"/>
      <w:bookmarkStart w:id="635" w:name="_Toc485899835"/>
      <w:bookmarkStart w:id="636" w:name="_Toc485902075"/>
      <w:bookmarkStart w:id="637" w:name="_Toc489630322"/>
      <w:bookmarkStart w:id="638" w:name="_Toc489643412"/>
      <w:bookmarkStart w:id="639" w:name="_Toc536808527"/>
      <w:bookmarkStart w:id="640" w:name="_Toc61623407"/>
      <w:bookmarkStart w:id="641" w:name="_Toc63921889"/>
      <w:bookmarkStart w:id="642" w:name="_Toc115702391"/>
      <w:r w:rsidRPr="00B20439">
        <w:rPr>
          <w:rFonts w:ascii="Times New Roman" w:hAnsi="Times New Roman" w:cs="Times New Roman"/>
          <w:b/>
          <w:color w:val="000000" w:themeColor="text1"/>
          <w:sz w:val="24"/>
          <w:szCs w:val="24"/>
        </w:rPr>
        <w:t>1.1) Основные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633"/>
      <w:bookmarkEnd w:id="634"/>
      <w:bookmarkEnd w:id="635"/>
      <w:bookmarkEnd w:id="636"/>
      <w:bookmarkEnd w:id="637"/>
      <w:bookmarkEnd w:id="638"/>
      <w:bookmarkEnd w:id="639"/>
      <w:bookmarkEnd w:id="640"/>
      <w:bookmarkEnd w:id="641"/>
      <w:bookmarkEnd w:id="64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662"/>
      </w:tblGrid>
      <w:tr w:rsidR="00B20439" w:rsidRPr="00B20439" w14:paraId="17BF47EB" w14:textId="77777777" w:rsidTr="00C15B9F">
        <w:trPr>
          <w:trHeight w:val="20"/>
        </w:trPr>
        <w:tc>
          <w:tcPr>
            <w:tcW w:w="3544" w:type="dxa"/>
            <w:vAlign w:val="center"/>
          </w:tcPr>
          <w:p w14:paraId="6E47FEB2" w14:textId="77777777" w:rsidR="00A82C2B" w:rsidRPr="00B20439" w:rsidRDefault="00A82C2B" w:rsidP="00A82C2B">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662" w:type="dxa"/>
            <w:vAlign w:val="center"/>
          </w:tcPr>
          <w:p w14:paraId="5B02DC03" w14:textId="77777777" w:rsidR="00A82C2B" w:rsidRPr="00B20439" w:rsidRDefault="00A82C2B" w:rsidP="00A82C2B">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61DD6756" w14:textId="77777777" w:rsidTr="00C15B9F">
        <w:trPr>
          <w:trHeight w:val="20"/>
        </w:trPr>
        <w:tc>
          <w:tcPr>
            <w:tcW w:w="3544" w:type="dxa"/>
            <w:vAlign w:val="center"/>
          </w:tcPr>
          <w:p w14:paraId="2036BA45" w14:textId="77777777" w:rsidR="0099004B" w:rsidRPr="00B20439" w:rsidRDefault="0099004B" w:rsidP="0099004B">
            <w:pPr>
              <w:tabs>
                <w:tab w:val="left" w:pos="34"/>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[3.6.2] - Парки культуры и отдыха</w:t>
            </w:r>
          </w:p>
          <w:p w14:paraId="6E94AFDF" w14:textId="77777777" w:rsidR="00A82C2B" w:rsidRPr="00B20439" w:rsidRDefault="0099004B" w:rsidP="00AA4000">
            <w:pPr>
              <w:tabs>
                <w:tab w:val="left" w:pos="34"/>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[5.1.3] - Площадки для занятий спортом</w:t>
            </w:r>
          </w:p>
        </w:tc>
        <w:tc>
          <w:tcPr>
            <w:tcW w:w="6662" w:type="dxa"/>
            <w:vAlign w:val="center"/>
          </w:tcPr>
          <w:p w14:paraId="592BF0CD" w14:textId="77777777" w:rsidR="00A82C2B" w:rsidRPr="00B20439" w:rsidRDefault="00A82C2B"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623B6E"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500 кв. м</w:t>
            </w:r>
            <w:r w:rsidR="007D152F" w:rsidRPr="00B20439">
              <w:rPr>
                <w:rFonts w:ascii="Times New Roman" w:hAnsi="Times New Roman" w:cs="Times New Roman"/>
                <w:color w:val="000000" w:themeColor="text1"/>
                <w:sz w:val="24"/>
                <w:szCs w:val="24"/>
              </w:rPr>
              <w:t>/7</w:t>
            </w:r>
            <w:r w:rsidR="00623B6E" w:rsidRPr="00B20439">
              <w:rPr>
                <w:rFonts w:ascii="Times New Roman" w:hAnsi="Times New Roman" w:cs="Times New Roman"/>
                <w:color w:val="000000" w:themeColor="text1"/>
                <w:sz w:val="24"/>
                <w:szCs w:val="24"/>
              </w:rPr>
              <w:t>0000 кв. м</w:t>
            </w:r>
          </w:p>
          <w:p w14:paraId="05C1CCCE" w14:textId="77777777" w:rsidR="00623B6E" w:rsidRPr="00B20439" w:rsidRDefault="00623B6E"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/максимальная ширина земельного участка вдоль фронта улиц, проездов - 12 м/ не регламентируется</w:t>
            </w:r>
          </w:p>
          <w:p w14:paraId="76DAB6A0" w14:textId="77777777" w:rsidR="00A82C2B" w:rsidRPr="00B20439" w:rsidRDefault="00A82C2B"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этажей - 2 этажа</w:t>
            </w:r>
          </w:p>
          <w:p w14:paraId="3F9D1661" w14:textId="77777777" w:rsidR="00A82C2B" w:rsidRPr="00B20439" w:rsidRDefault="00A82C2B"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сооружений от уровня земли - 12 м</w:t>
            </w:r>
          </w:p>
          <w:p w14:paraId="087063A1" w14:textId="77777777" w:rsidR="00623B6E" w:rsidRPr="00B20439" w:rsidRDefault="00A82C2B"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и сооружений от </w:t>
            </w:r>
            <w:r w:rsidR="00623B6E" w:rsidRPr="00B20439">
              <w:rPr>
                <w:rFonts w:ascii="Times New Roman" w:hAnsi="Times New Roman" w:cs="Times New Roman"/>
                <w:color w:val="000000" w:themeColor="text1"/>
                <w:sz w:val="24"/>
                <w:szCs w:val="24"/>
              </w:rPr>
              <w:t>к</w:t>
            </w:r>
            <w:r w:rsidRPr="00B20439">
              <w:rPr>
                <w:rFonts w:ascii="Times New Roman" w:hAnsi="Times New Roman" w:cs="Times New Roman"/>
                <w:color w:val="000000" w:themeColor="text1"/>
                <w:sz w:val="24"/>
                <w:szCs w:val="24"/>
              </w:rPr>
              <w:t>расной линии (фасадной линии земельного участка) -</w:t>
            </w:r>
            <w:r w:rsidR="00623B6E" w:rsidRPr="00B20439">
              <w:rPr>
                <w:rFonts w:ascii="Times New Roman" w:hAnsi="Times New Roman" w:cs="Times New Roman"/>
                <w:color w:val="000000" w:themeColor="text1"/>
                <w:sz w:val="24"/>
                <w:szCs w:val="24"/>
              </w:rPr>
              <w:t xml:space="preserve"> 5м</w:t>
            </w:r>
          </w:p>
          <w:p w14:paraId="5AAAC98A" w14:textId="77777777" w:rsidR="00A82C2B" w:rsidRPr="00B20439" w:rsidRDefault="00A82C2B"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смежного земельного участка - 3 м</w:t>
            </w:r>
          </w:p>
          <w:p w14:paraId="650299DC" w14:textId="77777777" w:rsidR="00A82C2B" w:rsidRPr="00B20439" w:rsidRDefault="00A82C2B"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- 20 %</w:t>
            </w:r>
          </w:p>
          <w:p w14:paraId="2FD567E3" w14:textId="77777777" w:rsidR="00CF0963" w:rsidRPr="00B20439" w:rsidRDefault="00CF0963" w:rsidP="00CF0963">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28FF3693" w14:textId="77777777" w:rsidR="00CF0963" w:rsidRPr="00B20439" w:rsidRDefault="00CF0963" w:rsidP="00CF0963">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rPr>
              <w:t>Минимальный процент озеленения земельного участка - 50 %.</w:t>
            </w:r>
          </w:p>
        </w:tc>
      </w:tr>
      <w:tr w:rsidR="0099004B" w:rsidRPr="00B20439" w14:paraId="3169FF1E" w14:textId="77777777" w:rsidTr="00C15B9F">
        <w:trPr>
          <w:trHeight w:val="20"/>
        </w:trPr>
        <w:tc>
          <w:tcPr>
            <w:tcW w:w="3544" w:type="dxa"/>
          </w:tcPr>
          <w:p w14:paraId="05D24874" w14:textId="77777777" w:rsidR="0099004B" w:rsidRPr="00B20439" w:rsidRDefault="0099004B" w:rsidP="00715A17">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6F32476E" w14:textId="77777777" w:rsidR="0099004B" w:rsidRPr="00B20439" w:rsidRDefault="0099004B" w:rsidP="00715A17">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p w14:paraId="76EB3720" w14:textId="77777777" w:rsidR="0099004B" w:rsidRPr="00B20439" w:rsidRDefault="0099004B" w:rsidP="00715A17">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[9.3] - Историко-культурная деятельность</w:t>
            </w:r>
          </w:p>
        </w:tc>
        <w:tc>
          <w:tcPr>
            <w:tcW w:w="6662" w:type="dxa"/>
          </w:tcPr>
          <w:p w14:paraId="38AEC3AE" w14:textId="77777777" w:rsidR="0099004B" w:rsidRPr="00B20439" w:rsidRDefault="0099004B" w:rsidP="00715A17">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2395CA32" w14:textId="77777777" w:rsidR="0099004B" w:rsidRPr="00B20439" w:rsidRDefault="0099004B" w:rsidP="00715A17">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p>
          <w:p w14:paraId="447AADCA" w14:textId="77777777" w:rsidR="0099004B" w:rsidRPr="00B20439" w:rsidRDefault="0099004B" w:rsidP="00715A17">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4A6CE87B" w14:textId="77777777" w:rsidR="00A82C2B" w:rsidRPr="00B20439" w:rsidRDefault="00A82C2B" w:rsidP="00A82C2B">
      <w:pPr>
        <w:spacing w:after="0" w:line="240" w:lineRule="auto"/>
        <w:ind w:firstLine="851"/>
        <w:rPr>
          <w:rFonts w:ascii="Times New Roman" w:hAnsi="Times New Roman" w:cs="Times New Roman"/>
          <w:b/>
          <w:color w:val="000000" w:themeColor="text1"/>
          <w:sz w:val="24"/>
          <w:szCs w:val="24"/>
          <w:u w:val="single"/>
        </w:rPr>
      </w:pPr>
    </w:p>
    <w:p w14:paraId="4F1F9491" w14:textId="77777777" w:rsidR="00A82C2B" w:rsidRPr="00B20439" w:rsidRDefault="00623B6E" w:rsidP="00A82C2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643" w:name="_Toc470251931"/>
      <w:bookmarkStart w:id="644" w:name="_Toc479729833"/>
      <w:bookmarkStart w:id="645" w:name="_Toc485899836"/>
      <w:bookmarkStart w:id="646" w:name="_Toc485902076"/>
      <w:bookmarkStart w:id="647" w:name="_Toc489630323"/>
      <w:bookmarkStart w:id="648" w:name="_Toc489643413"/>
      <w:bookmarkStart w:id="649" w:name="_Toc536808528"/>
      <w:bookmarkStart w:id="650" w:name="_Toc61623408"/>
      <w:bookmarkStart w:id="651" w:name="_Toc63921890"/>
      <w:bookmarkStart w:id="652" w:name="_Toc115702392"/>
      <w:r w:rsidRPr="00B20439">
        <w:rPr>
          <w:rFonts w:ascii="Times New Roman" w:hAnsi="Times New Roman" w:cs="Times New Roman"/>
          <w:b/>
          <w:color w:val="000000" w:themeColor="text1"/>
          <w:sz w:val="24"/>
          <w:szCs w:val="24"/>
        </w:rPr>
        <w:t>1.</w:t>
      </w:r>
      <w:r w:rsidR="00A82C2B"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A82C2B"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00A82C2B" w:rsidRPr="00B20439">
        <w:rPr>
          <w:rFonts w:ascii="Times New Roman" w:hAnsi="Times New Roman" w:cs="Times New Roman"/>
          <w:color w:val="000000" w:themeColor="text1"/>
          <w:sz w:val="24"/>
          <w:szCs w:val="24"/>
        </w:rPr>
        <w:t xml:space="preserve"> </w:t>
      </w:r>
      <w:r w:rsidR="00A82C2B"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643"/>
      <w:bookmarkEnd w:id="644"/>
      <w:bookmarkEnd w:id="645"/>
      <w:bookmarkEnd w:id="646"/>
      <w:bookmarkEnd w:id="647"/>
      <w:bookmarkEnd w:id="648"/>
      <w:r w:rsidRPr="00B20439">
        <w:rPr>
          <w:rFonts w:ascii="Times New Roman" w:hAnsi="Times New Roman" w:cs="Times New Roman"/>
          <w:b/>
          <w:color w:val="000000" w:themeColor="text1"/>
          <w:sz w:val="24"/>
          <w:szCs w:val="24"/>
        </w:rPr>
        <w:t>:</w:t>
      </w:r>
      <w:bookmarkEnd w:id="649"/>
      <w:bookmarkEnd w:id="650"/>
      <w:bookmarkEnd w:id="651"/>
      <w:bookmarkEnd w:id="65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662"/>
      </w:tblGrid>
      <w:tr w:rsidR="00B20439" w:rsidRPr="00B20439" w14:paraId="233EA92B" w14:textId="77777777" w:rsidTr="00C15B9F">
        <w:trPr>
          <w:trHeight w:val="20"/>
        </w:trPr>
        <w:tc>
          <w:tcPr>
            <w:tcW w:w="3544" w:type="dxa"/>
            <w:vAlign w:val="center"/>
          </w:tcPr>
          <w:p w14:paraId="09936F5F" w14:textId="77777777" w:rsidR="00623B6E" w:rsidRPr="00B20439" w:rsidRDefault="00623B6E"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662" w:type="dxa"/>
            <w:vAlign w:val="center"/>
          </w:tcPr>
          <w:p w14:paraId="78244A2D" w14:textId="77777777" w:rsidR="00623B6E" w:rsidRPr="00B20439" w:rsidRDefault="00623B6E" w:rsidP="00C15B9F">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59A9242F" w14:textId="77777777" w:rsidTr="007340A4">
        <w:trPr>
          <w:trHeight w:val="20"/>
        </w:trPr>
        <w:tc>
          <w:tcPr>
            <w:tcW w:w="3544" w:type="dxa"/>
          </w:tcPr>
          <w:p w14:paraId="35ECA42C" w14:textId="77777777" w:rsidR="00AA4000" w:rsidRPr="00B20439" w:rsidRDefault="00AA4000" w:rsidP="00AA5DB1">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[1.19] - Сенокошение </w:t>
            </w:r>
          </w:p>
          <w:p w14:paraId="526305BF" w14:textId="77777777" w:rsidR="00AA4000" w:rsidRPr="00B20439" w:rsidRDefault="00AA4000" w:rsidP="00AA5DB1">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3BE06174" w14:textId="77777777" w:rsidR="00AA4000" w:rsidRPr="00B20439" w:rsidRDefault="00AA4000" w:rsidP="00AA4000">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[3.9.1] - Обеспечение деятельности в области гидрометеорологии и смежных с ней областях</w:t>
            </w:r>
          </w:p>
          <w:p w14:paraId="2A077CA7" w14:textId="77777777" w:rsidR="00AA4000" w:rsidRPr="00B20439" w:rsidRDefault="00AA4000" w:rsidP="00AA5DB1">
            <w:pPr>
              <w:spacing w:after="0" w:line="240" w:lineRule="auto"/>
              <w:ind w:left="720"/>
              <w:jc w:val="both"/>
              <w:rPr>
                <w:rFonts w:ascii="Times New Roman" w:hAnsi="Times New Roman" w:cs="Times New Roman"/>
                <w:color w:val="000000" w:themeColor="text1"/>
                <w:sz w:val="24"/>
                <w:szCs w:val="24"/>
              </w:rPr>
            </w:pPr>
          </w:p>
        </w:tc>
        <w:tc>
          <w:tcPr>
            <w:tcW w:w="6662" w:type="dxa"/>
          </w:tcPr>
          <w:p w14:paraId="7C45E084" w14:textId="77777777" w:rsidR="00AA4000" w:rsidRPr="00B20439" w:rsidRDefault="00AA4000"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 кв. м /10000 кв.</w:t>
            </w:r>
          </w:p>
          <w:p w14:paraId="1FC31D98" w14:textId="77777777" w:rsidR="00AA4000" w:rsidRPr="00B20439" w:rsidRDefault="00AA4000"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B530A97" w14:textId="77777777" w:rsidR="00AA4000" w:rsidRPr="00B20439" w:rsidRDefault="00AA4000"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1 этажа</w:t>
            </w:r>
          </w:p>
          <w:p w14:paraId="5BCA0970" w14:textId="77777777" w:rsidR="00AA4000" w:rsidRPr="00B20439" w:rsidRDefault="00AA4000"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сооружений - в соответствии с техническими и технологическими характеристиками объектов</w:t>
            </w:r>
          </w:p>
          <w:p w14:paraId="70D8EB92" w14:textId="77777777" w:rsidR="00AA4000" w:rsidRPr="00B20439" w:rsidRDefault="00AA4000"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участка - 70% </w:t>
            </w:r>
          </w:p>
          <w:p w14:paraId="4CD230BB" w14:textId="77777777" w:rsidR="00AA4000" w:rsidRPr="00B20439" w:rsidRDefault="00AA4000"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соседних участков - 3 м, но не менее размера охранной зоны объекта.</w:t>
            </w:r>
          </w:p>
          <w:p w14:paraId="36A456F7" w14:textId="77777777" w:rsidR="00AA4000" w:rsidRPr="00B20439" w:rsidRDefault="00AA4000"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Соблюдение охранных и санитарно-защитных зон.</w:t>
            </w:r>
          </w:p>
        </w:tc>
      </w:tr>
      <w:tr w:rsidR="00AA4000" w:rsidRPr="00B20439" w14:paraId="2788C1AF" w14:textId="77777777" w:rsidTr="00AA4000">
        <w:trPr>
          <w:trHeight w:val="20"/>
        </w:trPr>
        <w:tc>
          <w:tcPr>
            <w:tcW w:w="3544" w:type="dxa"/>
          </w:tcPr>
          <w:p w14:paraId="48DE12D7" w14:textId="77777777" w:rsidR="00AA4000" w:rsidRPr="00B20439" w:rsidRDefault="00AA4000" w:rsidP="00AA4000">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[3.6.1] - Объекты культурно-досуговой деятельности </w:t>
            </w:r>
          </w:p>
          <w:p w14:paraId="0A858DF0" w14:textId="77777777" w:rsidR="00AA4000" w:rsidRPr="00B20439" w:rsidRDefault="00AA4000" w:rsidP="00AA4000">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[3.6.3] - Цирки и зверинцы</w:t>
            </w:r>
          </w:p>
          <w:p w14:paraId="40A2DCC5" w14:textId="77777777" w:rsidR="00AA4000" w:rsidRPr="00B20439" w:rsidRDefault="00AA4000" w:rsidP="00AA4000">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[5.1.1] - Обеспечение спортивно-</w:t>
            </w:r>
            <w:r w:rsidRPr="00B20439">
              <w:rPr>
                <w:rFonts w:ascii="Times New Roman" w:hAnsi="Times New Roman" w:cs="Times New Roman"/>
                <w:color w:val="000000" w:themeColor="text1"/>
                <w:sz w:val="24"/>
                <w:szCs w:val="24"/>
              </w:rPr>
              <w:br/>
              <w:t>зрелищных мероприятий</w:t>
            </w:r>
          </w:p>
          <w:p w14:paraId="42FC4E54" w14:textId="77777777" w:rsidR="00AA4000" w:rsidRPr="00B20439" w:rsidRDefault="00AA4000" w:rsidP="00AA4000">
            <w:pPr>
              <w:tabs>
                <w:tab w:val="left" w:pos="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[5.1.2] - Обеспечение занятий спортом в помещениях</w:t>
            </w:r>
          </w:p>
          <w:p w14:paraId="6455C168" w14:textId="77777777" w:rsidR="00AA4000" w:rsidRPr="00B20439" w:rsidRDefault="00AA4000" w:rsidP="00AA4000">
            <w:pPr>
              <w:tabs>
                <w:tab w:val="left" w:pos="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[5.4] - Поля для гольфа или конных прогулок</w:t>
            </w:r>
          </w:p>
          <w:p w14:paraId="48E9AB44" w14:textId="77777777" w:rsidR="00AA4000" w:rsidRPr="00B20439" w:rsidRDefault="00AA4000" w:rsidP="00AA4000">
            <w:pPr>
              <w:tabs>
                <w:tab w:val="left" w:pos="34"/>
              </w:tabs>
              <w:spacing w:after="0" w:line="240" w:lineRule="auto"/>
              <w:rPr>
                <w:rFonts w:ascii="Times New Roman" w:hAnsi="Times New Roman" w:cs="Times New Roman"/>
                <w:color w:val="000000" w:themeColor="text1"/>
                <w:sz w:val="24"/>
                <w:szCs w:val="24"/>
              </w:rPr>
            </w:pPr>
          </w:p>
        </w:tc>
        <w:tc>
          <w:tcPr>
            <w:tcW w:w="6662" w:type="dxa"/>
            <w:vAlign w:val="center"/>
          </w:tcPr>
          <w:p w14:paraId="475C2C8A" w14:textId="77777777" w:rsidR="00AA4000" w:rsidRPr="00B20439" w:rsidRDefault="00AA4000"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500 кв. м/70000 кв. м</w:t>
            </w:r>
          </w:p>
          <w:p w14:paraId="362585FF" w14:textId="77777777" w:rsidR="00AA4000" w:rsidRPr="00B20439" w:rsidRDefault="00AA4000"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/максимальная ширина земельного участка вдоль фронта улиц, проездов - 12 м/ не регламентируется</w:t>
            </w:r>
          </w:p>
          <w:p w14:paraId="589255A3" w14:textId="77777777" w:rsidR="00AA4000" w:rsidRPr="00B20439" w:rsidRDefault="00AA4000"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этажей - 2 этажа</w:t>
            </w:r>
          </w:p>
          <w:p w14:paraId="00EC2B6E" w14:textId="77777777" w:rsidR="00AA4000" w:rsidRPr="00B20439" w:rsidRDefault="00AA4000"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сооружений от уровня земли - 12 м</w:t>
            </w:r>
          </w:p>
          <w:p w14:paraId="7F4ACCEF" w14:textId="77777777" w:rsidR="00AA4000" w:rsidRPr="00B20439" w:rsidRDefault="00AA4000"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красной линии (фасадной линии земельного участка) - 5м</w:t>
            </w:r>
          </w:p>
          <w:p w14:paraId="73A4F2F2" w14:textId="77777777" w:rsidR="00AA4000" w:rsidRPr="00B20439" w:rsidRDefault="00AA4000"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смежного земельного участка - 3 м</w:t>
            </w:r>
          </w:p>
          <w:p w14:paraId="1A09188A" w14:textId="77777777" w:rsidR="00AA4000" w:rsidRPr="00B20439" w:rsidRDefault="00AA4000"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- 20 %</w:t>
            </w:r>
          </w:p>
          <w:p w14:paraId="69FF2BE4" w14:textId="77777777" w:rsidR="00AA4000" w:rsidRPr="00B20439" w:rsidRDefault="00AA4000" w:rsidP="00CF0963">
            <w:pPr>
              <w:spacing w:after="0" w:line="240" w:lineRule="auto"/>
              <w:jc w:val="both"/>
              <w:rPr>
                <w:rFonts w:ascii="Times New Roman" w:hAnsi="Times New Roman" w:cs="Times New Roman"/>
                <w:color w:val="000000" w:themeColor="text1"/>
              </w:rPr>
            </w:pPr>
            <w:r w:rsidRPr="00B20439">
              <w:rPr>
                <w:rFonts w:ascii="Times New Roman" w:hAnsi="Times New Roman" w:cs="Times New Roman"/>
                <w:color w:val="000000" w:themeColor="text1"/>
              </w:rPr>
              <w:t>Процент застройки подземной части - не регламентируется.</w:t>
            </w:r>
          </w:p>
          <w:p w14:paraId="7D43A7C9" w14:textId="77777777" w:rsidR="00AA4000" w:rsidRPr="00B20439" w:rsidRDefault="00AA4000" w:rsidP="00CF0963">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rPr>
              <w:t>Минимальный процент озеленения земельного участка - 50 %.</w:t>
            </w:r>
          </w:p>
        </w:tc>
      </w:tr>
    </w:tbl>
    <w:p w14:paraId="447B0D32" w14:textId="77777777" w:rsidR="00623B6E" w:rsidRPr="00B20439" w:rsidRDefault="00623B6E" w:rsidP="00A82C2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14:paraId="3FB620F7" w14:textId="77777777" w:rsidR="00A82C2B" w:rsidRPr="00B20439" w:rsidRDefault="00623B6E" w:rsidP="00A82C2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653" w:name="_Toc470251932"/>
      <w:bookmarkStart w:id="654" w:name="_Toc479729834"/>
      <w:bookmarkStart w:id="655" w:name="_Toc485899837"/>
      <w:bookmarkStart w:id="656" w:name="_Toc485902077"/>
      <w:bookmarkStart w:id="657" w:name="_Toc489630324"/>
      <w:bookmarkStart w:id="658" w:name="_Toc489643414"/>
      <w:bookmarkStart w:id="659" w:name="_Toc536808529"/>
      <w:bookmarkStart w:id="660" w:name="_Toc61623409"/>
      <w:bookmarkStart w:id="661" w:name="_Toc63921891"/>
      <w:bookmarkStart w:id="662" w:name="_Toc115702393"/>
      <w:r w:rsidRPr="00B20439">
        <w:rPr>
          <w:rFonts w:ascii="Times New Roman" w:hAnsi="Times New Roman" w:cs="Times New Roman"/>
          <w:b/>
          <w:color w:val="000000" w:themeColor="text1"/>
          <w:sz w:val="24"/>
          <w:szCs w:val="24"/>
        </w:rPr>
        <w:t>1.</w:t>
      </w:r>
      <w:r w:rsidR="00A82C2B" w:rsidRPr="00B20439">
        <w:rPr>
          <w:rFonts w:ascii="Times New Roman" w:hAnsi="Times New Roman" w:cs="Times New Roman"/>
          <w:b/>
          <w:color w:val="000000" w:themeColor="text1"/>
          <w:sz w:val="24"/>
          <w:szCs w:val="24"/>
        </w:rPr>
        <w:t>3</w:t>
      </w:r>
      <w:r w:rsidRPr="00B20439">
        <w:rPr>
          <w:rFonts w:ascii="Times New Roman" w:hAnsi="Times New Roman" w:cs="Times New Roman"/>
          <w:b/>
          <w:color w:val="000000" w:themeColor="text1"/>
          <w:sz w:val="24"/>
          <w:szCs w:val="24"/>
        </w:rPr>
        <w:t>)</w:t>
      </w:r>
      <w:r w:rsidR="00A82C2B"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A82C2B" w:rsidRPr="00B20439">
        <w:rPr>
          <w:rFonts w:ascii="Times New Roman" w:hAnsi="Times New Roman" w:cs="Times New Roman"/>
          <w:color w:val="000000" w:themeColor="text1"/>
          <w:sz w:val="24"/>
          <w:szCs w:val="24"/>
        </w:rPr>
        <w:t xml:space="preserve"> </w:t>
      </w:r>
      <w:r w:rsidR="00A82C2B"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653"/>
      <w:bookmarkEnd w:id="654"/>
      <w:bookmarkEnd w:id="655"/>
      <w:bookmarkEnd w:id="656"/>
      <w:bookmarkEnd w:id="657"/>
      <w:bookmarkEnd w:id="658"/>
      <w:bookmarkEnd w:id="659"/>
      <w:bookmarkEnd w:id="660"/>
      <w:bookmarkEnd w:id="661"/>
      <w:bookmarkEnd w:id="66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3"/>
      </w:tblGrid>
      <w:tr w:rsidR="00B20439" w:rsidRPr="00B20439" w14:paraId="205613D0" w14:textId="77777777" w:rsidTr="00623B6E">
        <w:trPr>
          <w:trHeight w:val="552"/>
        </w:trPr>
        <w:tc>
          <w:tcPr>
            <w:tcW w:w="4253" w:type="dxa"/>
            <w:vAlign w:val="center"/>
          </w:tcPr>
          <w:p w14:paraId="491B697D" w14:textId="77777777" w:rsidR="00623B6E" w:rsidRPr="00B20439" w:rsidRDefault="00623B6E" w:rsidP="00623B6E">
            <w:pPr>
              <w:spacing w:after="0" w:line="240" w:lineRule="auto"/>
              <w:ind w:firstLine="425"/>
              <w:jc w:val="center"/>
              <w:rPr>
                <w:rFonts w:ascii="Times New Roman" w:eastAsia="SimSun" w:hAnsi="Times New Roman" w:cs="Times New Roman"/>
                <w:b/>
                <w:color w:val="000000" w:themeColor="text1"/>
                <w:sz w:val="24"/>
                <w:szCs w:val="24"/>
                <w:lang w:eastAsia="zh-CN"/>
              </w:rPr>
            </w:pPr>
            <w:r w:rsidRPr="00B20439">
              <w:rPr>
                <w:rFonts w:ascii="Times New Roman" w:eastAsia="SimSun" w:hAnsi="Times New Roman" w:cs="Times New Roman"/>
                <w:b/>
                <w:color w:val="000000" w:themeColor="text1"/>
                <w:sz w:val="24"/>
                <w:szCs w:val="24"/>
                <w:lang w:eastAsia="zh-CN"/>
              </w:rPr>
              <w:t>Виды использования</w:t>
            </w:r>
          </w:p>
        </w:tc>
        <w:tc>
          <w:tcPr>
            <w:tcW w:w="5953" w:type="dxa"/>
            <w:vAlign w:val="center"/>
          </w:tcPr>
          <w:p w14:paraId="3BAABE5F" w14:textId="77777777" w:rsidR="00623B6E" w:rsidRPr="00B20439" w:rsidRDefault="00623B6E" w:rsidP="00623B6E">
            <w:pPr>
              <w:tabs>
                <w:tab w:val="left" w:pos="2520"/>
              </w:tabs>
              <w:spacing w:after="0" w:line="240" w:lineRule="auto"/>
              <w:ind w:firstLine="425"/>
              <w:jc w:val="center"/>
              <w:rPr>
                <w:rFonts w:ascii="Times New Roman" w:eastAsia="SimSun" w:hAnsi="Times New Roman" w:cs="Times New Roman"/>
                <w:b/>
                <w:color w:val="000000" w:themeColor="text1"/>
                <w:sz w:val="24"/>
                <w:szCs w:val="24"/>
                <w:lang w:eastAsia="zh-CN"/>
              </w:rPr>
            </w:pPr>
            <w:r w:rsidRPr="00B20439">
              <w:rPr>
                <w:rFonts w:ascii="Times New Roman" w:eastAsia="SimSun" w:hAnsi="Times New Roman" w:cs="Times New Roman"/>
                <w:b/>
                <w:color w:val="000000" w:themeColor="text1"/>
                <w:sz w:val="24"/>
                <w:szCs w:val="24"/>
                <w:lang w:eastAsia="zh-CN"/>
              </w:rPr>
              <w:t>Предельные параметры разрешенного строительства</w:t>
            </w:r>
            <w:r w:rsidR="002862A2" w:rsidRPr="00B20439">
              <w:rPr>
                <w:rFonts w:ascii="Times New Roman" w:eastAsia="SimSun" w:hAnsi="Times New Roman" w:cs="Times New Roman"/>
                <w:b/>
                <w:color w:val="000000" w:themeColor="text1"/>
                <w:sz w:val="24"/>
                <w:szCs w:val="24"/>
                <w:lang w:eastAsia="zh-CN"/>
              </w:rPr>
              <w:t>, реконструкции объектов</w:t>
            </w:r>
          </w:p>
        </w:tc>
      </w:tr>
      <w:tr w:rsidR="00B20439" w:rsidRPr="00B20439" w14:paraId="27911198" w14:textId="77777777" w:rsidTr="00623B6E">
        <w:tc>
          <w:tcPr>
            <w:tcW w:w="4253" w:type="dxa"/>
            <w:shd w:val="clear" w:color="auto" w:fill="auto"/>
            <w:vAlign w:val="center"/>
          </w:tcPr>
          <w:p w14:paraId="2142C91D"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благоустройства</w:t>
            </w:r>
          </w:p>
          <w:p w14:paraId="1A2A1A01"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аттракционы</w:t>
            </w:r>
          </w:p>
          <w:p w14:paraId="5C34623E"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 площадки для детей, отдыха, спорта </w:t>
            </w:r>
          </w:p>
          <w:p w14:paraId="60A9C21B"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 стоянки для автомобилей надземные открытого, гаражи для индивидуального автотранспорта </w:t>
            </w:r>
          </w:p>
          <w:p w14:paraId="6B8880FD"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места для пикников</w:t>
            </w:r>
          </w:p>
          <w:p w14:paraId="6EC95B6D"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велосипедные дорожки, пешеходные дорожки</w:t>
            </w:r>
          </w:p>
          <w:p w14:paraId="3DC545A1"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беседки, ротонды, солярии, аэрарии, раздевалки, душевые</w:t>
            </w:r>
          </w:p>
          <w:p w14:paraId="540D1405"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пункты проката игрового и спортивного инвентаря</w:t>
            </w:r>
          </w:p>
          <w:p w14:paraId="14C5D830"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пожарной охраны (гидранты, резервуары);</w:t>
            </w:r>
          </w:p>
          <w:p w14:paraId="05037126"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склады, ангары, пункты проката для хранения оборудования, инвентаря и пр.</w:t>
            </w:r>
          </w:p>
          <w:p w14:paraId="70186BC2"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навесы, теплицы, парники, оранжереи</w:t>
            </w:r>
          </w:p>
          <w:p w14:paraId="73EAF114" w14:textId="77777777" w:rsidR="00623B6E" w:rsidRPr="00B20439" w:rsidRDefault="00623B6E" w:rsidP="00623B6E">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контрольно-пропускные пункты, пункты охраны</w:t>
            </w:r>
          </w:p>
          <w:p w14:paraId="172F72FF" w14:textId="77777777" w:rsidR="00AF13F6" w:rsidRPr="00B20439" w:rsidRDefault="00623B6E" w:rsidP="00623B6E">
            <w:pPr>
              <w:spacing w:after="0" w:line="240" w:lineRule="auto"/>
              <w:ind w:firstLine="318"/>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сопутствующие объекты инженерной инфраструктуры</w:t>
            </w:r>
          </w:p>
          <w:p w14:paraId="125B5550" w14:textId="77777777" w:rsidR="00623B6E" w:rsidRPr="00B20439" w:rsidRDefault="00AF13F6" w:rsidP="00623B6E">
            <w:pPr>
              <w:spacing w:after="0" w:line="240" w:lineRule="auto"/>
              <w:ind w:firstLine="318"/>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туалеты, гидронепроницаемые выгребы, септики.</w:t>
            </w:r>
          </w:p>
        </w:tc>
        <w:tc>
          <w:tcPr>
            <w:tcW w:w="5953" w:type="dxa"/>
            <w:shd w:val="clear" w:color="auto" w:fill="auto"/>
            <w:vAlign w:val="center"/>
          </w:tcPr>
          <w:p w14:paraId="54E4AC23" w14:textId="77777777" w:rsidR="00623B6E" w:rsidRPr="00B20439" w:rsidRDefault="00623B6E" w:rsidP="00623B6E">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Максимальное количество надземных этажей  – 1 этаж</w:t>
            </w:r>
          </w:p>
          <w:p w14:paraId="63AC9EE4" w14:textId="77777777" w:rsidR="00623B6E" w:rsidRPr="00B20439" w:rsidRDefault="00623B6E" w:rsidP="00623B6E">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Максимальная высота строений - 4 м</w:t>
            </w:r>
          </w:p>
          <w:p w14:paraId="70588B68" w14:textId="77777777" w:rsidR="00623B6E" w:rsidRPr="00B20439" w:rsidRDefault="00623B6E" w:rsidP="00623B6E">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Минимальные расстояния от строений до границ соседнего участка - 3 м</w:t>
            </w:r>
          </w:p>
          <w:p w14:paraId="0FE91B48" w14:textId="77777777" w:rsidR="00623B6E" w:rsidRPr="00B20439" w:rsidRDefault="00623B6E" w:rsidP="00623B6E">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Расстояние строений до красных линий улиц и проездов не менее - 5 м.</w:t>
            </w:r>
          </w:p>
          <w:p w14:paraId="7CC84E6D" w14:textId="77777777" w:rsidR="00623B6E" w:rsidRPr="00B20439" w:rsidRDefault="00623B6E" w:rsidP="00623B6E">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2B75B16C" w14:textId="77777777" w:rsidR="00623B6E" w:rsidRPr="00B20439" w:rsidRDefault="00623B6E" w:rsidP="00623B6E">
            <w:pPr>
              <w:tabs>
                <w:tab w:val="left" w:pos="-9323"/>
              </w:tabs>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5D243F98" w14:textId="77777777" w:rsidR="00623B6E" w:rsidRPr="00B20439" w:rsidRDefault="00623B6E" w:rsidP="00623B6E">
            <w:pPr>
              <w:tabs>
                <w:tab w:val="left" w:pos="-9323"/>
              </w:tabs>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2A88F5F" w14:textId="77777777" w:rsidR="00623B6E" w:rsidRPr="00B20439" w:rsidRDefault="00623B6E" w:rsidP="00623B6E">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Вспомогательные строения размещать со стороны улиц не допускается.</w:t>
            </w:r>
          </w:p>
        </w:tc>
      </w:tr>
      <w:tr w:rsidR="00623B6E" w:rsidRPr="00B20439" w14:paraId="69DCB1C3" w14:textId="77777777" w:rsidTr="00623B6E">
        <w:tc>
          <w:tcPr>
            <w:tcW w:w="4253" w:type="dxa"/>
            <w:shd w:val="clear" w:color="auto" w:fill="auto"/>
          </w:tcPr>
          <w:p w14:paraId="035CC525" w14:textId="77777777" w:rsidR="00623B6E" w:rsidRPr="00B20439" w:rsidRDefault="00623B6E" w:rsidP="00623B6E">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Площадки для сбора твердых бытовых отходов.</w:t>
            </w:r>
          </w:p>
        </w:tc>
        <w:tc>
          <w:tcPr>
            <w:tcW w:w="5953" w:type="dxa"/>
            <w:shd w:val="clear" w:color="auto" w:fill="auto"/>
          </w:tcPr>
          <w:p w14:paraId="1903D683" w14:textId="77777777" w:rsidR="00623B6E" w:rsidRPr="00B20439" w:rsidRDefault="00623B6E" w:rsidP="00623B6E">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434930AA" w14:textId="77777777" w:rsidR="00623B6E" w:rsidRPr="00B20439" w:rsidRDefault="00623B6E" w:rsidP="00623B6E">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14:paraId="529C7508" w14:textId="77777777" w:rsidR="00A82C2B" w:rsidRPr="00B20439" w:rsidRDefault="00A82C2B" w:rsidP="00A82C2B">
      <w:pPr>
        <w:spacing w:after="0" w:line="240" w:lineRule="auto"/>
        <w:rPr>
          <w:rFonts w:ascii="Times New Roman" w:hAnsi="Times New Roman" w:cs="Times New Roman"/>
          <w:color w:val="000000" w:themeColor="text1"/>
          <w:sz w:val="24"/>
          <w:szCs w:val="24"/>
        </w:rPr>
      </w:pPr>
    </w:p>
    <w:p w14:paraId="5742A306" w14:textId="77777777" w:rsidR="00A82C2B" w:rsidRPr="00B20439" w:rsidRDefault="00623B6E" w:rsidP="00A82C2B">
      <w:pPr>
        <w:spacing w:after="0" w:line="240" w:lineRule="auto"/>
        <w:ind w:firstLine="851"/>
        <w:outlineLvl w:val="0"/>
        <w:rPr>
          <w:rFonts w:ascii="Times New Roman" w:hAnsi="Times New Roman" w:cs="Times New Roman"/>
          <w:b/>
          <w:color w:val="000000" w:themeColor="text1"/>
          <w:sz w:val="24"/>
          <w:szCs w:val="24"/>
          <w:u w:val="single"/>
        </w:rPr>
      </w:pPr>
      <w:bookmarkStart w:id="663" w:name="_Toc470251937"/>
      <w:bookmarkStart w:id="664" w:name="_Toc479729835"/>
      <w:bookmarkStart w:id="665" w:name="_Toc485899838"/>
      <w:bookmarkStart w:id="666" w:name="_Toc485902078"/>
      <w:bookmarkStart w:id="667" w:name="_Toc489630325"/>
      <w:bookmarkStart w:id="668" w:name="_Toc489643415"/>
      <w:bookmarkStart w:id="669" w:name="_Toc536808530"/>
      <w:bookmarkStart w:id="670" w:name="_Toc61623410"/>
      <w:bookmarkStart w:id="671" w:name="_Toc63921892"/>
      <w:bookmarkStart w:id="672" w:name="_Toc115702394"/>
      <w:r w:rsidRPr="00B20439">
        <w:rPr>
          <w:rFonts w:ascii="Times New Roman" w:hAnsi="Times New Roman" w:cs="Times New Roman"/>
          <w:b/>
          <w:color w:val="000000" w:themeColor="text1"/>
          <w:sz w:val="24"/>
          <w:szCs w:val="24"/>
          <w:u w:val="single"/>
        </w:rPr>
        <w:t xml:space="preserve">2) </w:t>
      </w:r>
      <w:r w:rsidR="00A82C2B" w:rsidRPr="00B20439">
        <w:rPr>
          <w:rFonts w:ascii="Times New Roman" w:hAnsi="Times New Roman" w:cs="Times New Roman"/>
          <w:b/>
          <w:color w:val="000000" w:themeColor="text1"/>
          <w:sz w:val="24"/>
          <w:szCs w:val="24"/>
          <w:u w:val="single"/>
        </w:rPr>
        <w:t xml:space="preserve">Р -2. Зона объектов </w:t>
      </w:r>
      <w:bookmarkEnd w:id="663"/>
      <w:r w:rsidR="00A82C2B" w:rsidRPr="00B20439">
        <w:rPr>
          <w:rFonts w:ascii="Times New Roman" w:hAnsi="Times New Roman" w:cs="Times New Roman"/>
          <w:b/>
          <w:color w:val="000000" w:themeColor="text1"/>
          <w:sz w:val="24"/>
          <w:szCs w:val="24"/>
          <w:u w:val="single"/>
        </w:rPr>
        <w:t>рекреационного назначения</w:t>
      </w:r>
      <w:bookmarkEnd w:id="664"/>
      <w:bookmarkEnd w:id="665"/>
      <w:bookmarkEnd w:id="666"/>
      <w:bookmarkEnd w:id="667"/>
      <w:bookmarkEnd w:id="668"/>
      <w:bookmarkEnd w:id="669"/>
      <w:bookmarkEnd w:id="670"/>
      <w:bookmarkEnd w:id="671"/>
      <w:bookmarkEnd w:id="672"/>
    </w:p>
    <w:p w14:paraId="32750555" w14:textId="77777777" w:rsidR="00A82C2B" w:rsidRPr="00B20439" w:rsidRDefault="00623B6E" w:rsidP="00A82C2B">
      <w:pPr>
        <w:tabs>
          <w:tab w:val="left" w:pos="2520"/>
        </w:tabs>
        <w:spacing w:after="0" w:line="240" w:lineRule="auto"/>
        <w:jc w:val="both"/>
        <w:outlineLvl w:val="0"/>
        <w:rPr>
          <w:rFonts w:ascii="Times New Roman" w:hAnsi="Times New Roman" w:cs="Times New Roman"/>
          <w:color w:val="000000" w:themeColor="text1"/>
          <w:sz w:val="24"/>
          <w:szCs w:val="24"/>
        </w:rPr>
      </w:pPr>
      <w:bookmarkStart w:id="673" w:name="_Toc470251938"/>
      <w:bookmarkStart w:id="674" w:name="_Toc479729836"/>
      <w:bookmarkStart w:id="675" w:name="_Toc485899839"/>
      <w:bookmarkStart w:id="676" w:name="_Toc485902079"/>
      <w:bookmarkStart w:id="677" w:name="_Toc489630326"/>
      <w:bookmarkStart w:id="678" w:name="_Toc489643416"/>
      <w:bookmarkStart w:id="679" w:name="_Toc536808531"/>
      <w:bookmarkStart w:id="680" w:name="_Toc61623411"/>
      <w:bookmarkStart w:id="681" w:name="_Toc63921893"/>
      <w:bookmarkStart w:id="682" w:name="_Toc115702395"/>
      <w:r w:rsidRPr="00B20439">
        <w:rPr>
          <w:rFonts w:ascii="Times New Roman" w:hAnsi="Times New Roman" w:cs="Times New Roman"/>
          <w:b/>
          <w:color w:val="000000" w:themeColor="text1"/>
          <w:sz w:val="24"/>
          <w:szCs w:val="24"/>
        </w:rPr>
        <w:t>2.</w:t>
      </w:r>
      <w:r w:rsidR="00A82C2B" w:rsidRPr="00B20439">
        <w:rPr>
          <w:rFonts w:ascii="Times New Roman" w:hAnsi="Times New Roman" w:cs="Times New Roman"/>
          <w:b/>
          <w:color w:val="000000" w:themeColor="text1"/>
          <w:sz w:val="24"/>
          <w:szCs w:val="24"/>
        </w:rPr>
        <w:t>1</w:t>
      </w:r>
      <w:r w:rsidRPr="00B20439">
        <w:rPr>
          <w:rFonts w:ascii="Times New Roman" w:hAnsi="Times New Roman" w:cs="Times New Roman"/>
          <w:b/>
          <w:color w:val="000000" w:themeColor="text1"/>
          <w:sz w:val="24"/>
          <w:szCs w:val="24"/>
        </w:rPr>
        <w:t>)</w:t>
      </w:r>
      <w:r w:rsidR="00A82C2B" w:rsidRPr="00B20439">
        <w:rPr>
          <w:rFonts w:ascii="Times New Roman" w:hAnsi="Times New Roman" w:cs="Times New Roman"/>
          <w:b/>
          <w:color w:val="000000" w:themeColor="text1"/>
          <w:sz w:val="24"/>
          <w:szCs w:val="24"/>
        </w:rPr>
        <w:t xml:space="preserve"> Основные виды и параметры разрешенного использования</w:t>
      </w:r>
      <w:r w:rsidR="00A82C2B" w:rsidRPr="00B20439">
        <w:rPr>
          <w:rFonts w:ascii="Times New Roman" w:hAnsi="Times New Roman" w:cs="Times New Roman"/>
          <w:color w:val="000000" w:themeColor="text1"/>
          <w:sz w:val="24"/>
          <w:szCs w:val="24"/>
        </w:rPr>
        <w:t xml:space="preserve"> </w:t>
      </w:r>
      <w:r w:rsidR="00A82C2B"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673"/>
      <w:bookmarkEnd w:id="674"/>
      <w:bookmarkEnd w:id="675"/>
      <w:bookmarkEnd w:id="676"/>
      <w:bookmarkEnd w:id="677"/>
      <w:bookmarkEnd w:id="678"/>
      <w:bookmarkEnd w:id="679"/>
      <w:bookmarkEnd w:id="680"/>
      <w:bookmarkEnd w:id="681"/>
      <w:bookmarkEnd w:id="68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B20439" w:rsidRPr="00B20439" w14:paraId="7E80CD6C" w14:textId="77777777" w:rsidTr="00623B6E">
        <w:trPr>
          <w:trHeight w:val="1020"/>
        </w:trPr>
        <w:tc>
          <w:tcPr>
            <w:tcW w:w="3686" w:type="dxa"/>
            <w:vAlign w:val="center"/>
          </w:tcPr>
          <w:p w14:paraId="4E5A53C9" w14:textId="77777777" w:rsidR="00623B6E" w:rsidRPr="00B20439" w:rsidRDefault="00623B6E"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520" w:type="dxa"/>
            <w:vAlign w:val="center"/>
          </w:tcPr>
          <w:p w14:paraId="7A4D31EA" w14:textId="77777777" w:rsidR="00623B6E" w:rsidRPr="00B20439" w:rsidRDefault="00623B6E" w:rsidP="00C15B9F">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5D5602D8" w14:textId="77777777" w:rsidTr="00623B6E">
        <w:trPr>
          <w:trHeight w:val="1408"/>
        </w:trPr>
        <w:tc>
          <w:tcPr>
            <w:tcW w:w="3686" w:type="dxa"/>
            <w:vAlign w:val="center"/>
          </w:tcPr>
          <w:p w14:paraId="2E55AC56" w14:textId="77777777" w:rsidR="00623B6E" w:rsidRPr="00B20439" w:rsidRDefault="00623B6E" w:rsidP="00B64DFF">
            <w:pPr>
              <w:tabs>
                <w:tab w:val="left" w:pos="34"/>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[5.2] - Природно-познавательный туризм</w:t>
            </w:r>
          </w:p>
          <w:p w14:paraId="27C11BB6" w14:textId="77777777" w:rsidR="00623B6E" w:rsidRPr="00B20439" w:rsidRDefault="00623B6E" w:rsidP="00C15B9F">
            <w:pPr>
              <w:tabs>
                <w:tab w:val="left" w:pos="34"/>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[5.2.1] - Туристическое обслуживание</w:t>
            </w:r>
          </w:p>
          <w:p w14:paraId="3650DEFF" w14:textId="77777777" w:rsidR="00623B6E" w:rsidRPr="00B20439" w:rsidRDefault="00623B6E" w:rsidP="00C15B9F">
            <w:pPr>
              <w:tabs>
                <w:tab w:val="left" w:pos="34"/>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[5.3] - Охота и рыбалка</w:t>
            </w:r>
          </w:p>
          <w:p w14:paraId="5787BA39" w14:textId="77777777" w:rsidR="00623B6E" w:rsidRPr="00B20439" w:rsidRDefault="00623B6E" w:rsidP="00623B6E">
            <w:pPr>
              <w:tabs>
                <w:tab w:val="left" w:pos="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[5.4] - Поля для гольфа или конных прогулок</w:t>
            </w:r>
          </w:p>
          <w:p w14:paraId="0CFFF188" w14:textId="77777777" w:rsidR="005F18B6" w:rsidRPr="00B20439" w:rsidRDefault="005F18B6" w:rsidP="005F18B6">
            <w:pPr>
              <w:tabs>
                <w:tab w:val="left" w:pos="34"/>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[11.1] - </w:t>
            </w:r>
            <w:r w:rsidRPr="00B20439">
              <w:rPr>
                <w:rFonts w:ascii="Times New Roman" w:eastAsia="Times New Roman" w:hAnsi="Times New Roman" w:cs="Times New Roman"/>
                <w:color w:val="000000" w:themeColor="text1"/>
                <w:sz w:val="24"/>
                <w:szCs w:val="24"/>
                <w:lang w:eastAsia="ru-RU"/>
              </w:rPr>
              <w:t>Общее пользование водными объектами</w:t>
            </w:r>
          </w:p>
        </w:tc>
        <w:tc>
          <w:tcPr>
            <w:tcW w:w="6520" w:type="dxa"/>
            <w:vAlign w:val="center"/>
          </w:tcPr>
          <w:p w14:paraId="51E19332" w14:textId="77777777" w:rsidR="00623B6E" w:rsidRPr="00B20439" w:rsidRDefault="00623B6E"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335ED9"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300 кв. м</w:t>
            </w:r>
            <w:r w:rsidR="00335ED9" w:rsidRPr="00B20439">
              <w:rPr>
                <w:rFonts w:ascii="Times New Roman" w:hAnsi="Times New Roman" w:cs="Times New Roman"/>
                <w:color w:val="000000" w:themeColor="text1"/>
                <w:sz w:val="24"/>
                <w:szCs w:val="24"/>
              </w:rPr>
              <w:t xml:space="preserve"> / </w:t>
            </w:r>
            <w:r w:rsidR="000C2E13" w:rsidRPr="00B20439">
              <w:rPr>
                <w:rFonts w:ascii="Times New Roman" w:hAnsi="Times New Roman" w:cs="Times New Roman"/>
                <w:color w:val="000000" w:themeColor="text1"/>
                <w:sz w:val="24"/>
                <w:szCs w:val="24"/>
              </w:rPr>
              <w:t>7</w:t>
            </w:r>
            <w:r w:rsidR="00335ED9" w:rsidRPr="00B20439">
              <w:rPr>
                <w:rFonts w:ascii="Times New Roman" w:hAnsi="Times New Roman" w:cs="Times New Roman"/>
                <w:color w:val="000000" w:themeColor="text1"/>
                <w:sz w:val="24"/>
                <w:szCs w:val="24"/>
              </w:rPr>
              <w:t>0000 кв. м</w:t>
            </w:r>
          </w:p>
          <w:p w14:paraId="55D8C61F" w14:textId="77777777" w:rsidR="00623B6E" w:rsidRPr="00B20439" w:rsidRDefault="00623B6E"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335ED9"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ширина земельного участка вдоль фронта улицы (проезда) – 12 м</w:t>
            </w:r>
            <w:r w:rsidR="00335ED9" w:rsidRPr="00B20439">
              <w:rPr>
                <w:rFonts w:ascii="Times New Roman" w:hAnsi="Times New Roman" w:cs="Times New Roman"/>
                <w:color w:val="000000" w:themeColor="text1"/>
                <w:sz w:val="24"/>
                <w:szCs w:val="24"/>
              </w:rPr>
              <w:t xml:space="preserve"> / не регламентируется</w:t>
            </w:r>
          </w:p>
          <w:p w14:paraId="78356EBF" w14:textId="77777777" w:rsidR="00623B6E" w:rsidRPr="00B20439" w:rsidRDefault="00623B6E"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этажей - </w:t>
            </w:r>
            <w:r w:rsidR="00335ED9" w:rsidRPr="00B20439">
              <w:rPr>
                <w:rFonts w:ascii="Times New Roman" w:hAnsi="Times New Roman" w:cs="Times New Roman"/>
                <w:color w:val="000000" w:themeColor="text1"/>
                <w:sz w:val="24"/>
                <w:szCs w:val="24"/>
              </w:rPr>
              <w:t>3</w:t>
            </w:r>
            <w:r w:rsidRPr="00B20439">
              <w:rPr>
                <w:rFonts w:ascii="Times New Roman" w:hAnsi="Times New Roman" w:cs="Times New Roman"/>
                <w:color w:val="000000" w:themeColor="text1"/>
                <w:sz w:val="24"/>
                <w:szCs w:val="24"/>
              </w:rPr>
              <w:t xml:space="preserve"> </w:t>
            </w:r>
          </w:p>
          <w:p w14:paraId="34E68D46" w14:textId="77777777" w:rsidR="00623B6E" w:rsidRPr="00B20439" w:rsidRDefault="00623B6E"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и сооружений от уровня земли - </w:t>
            </w:r>
            <w:r w:rsidR="00335ED9" w:rsidRPr="00B20439">
              <w:rPr>
                <w:rFonts w:ascii="Times New Roman" w:hAnsi="Times New Roman" w:cs="Times New Roman"/>
                <w:color w:val="000000" w:themeColor="text1"/>
                <w:sz w:val="24"/>
                <w:szCs w:val="24"/>
              </w:rPr>
              <w:t>12</w:t>
            </w:r>
            <w:r w:rsidRPr="00B20439">
              <w:rPr>
                <w:rFonts w:ascii="Times New Roman" w:hAnsi="Times New Roman" w:cs="Times New Roman"/>
                <w:color w:val="000000" w:themeColor="text1"/>
                <w:sz w:val="24"/>
                <w:szCs w:val="24"/>
              </w:rPr>
              <w:t xml:space="preserve"> м</w:t>
            </w:r>
          </w:p>
          <w:p w14:paraId="0BC681E3" w14:textId="77777777" w:rsidR="00623B6E" w:rsidRPr="00B20439" w:rsidRDefault="00623B6E"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красной линии (фасадной границы земельного участка) - 5 м.</w:t>
            </w:r>
          </w:p>
          <w:p w14:paraId="59719191" w14:textId="77777777" w:rsidR="00623B6E" w:rsidRPr="00B20439" w:rsidRDefault="00623B6E"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участка - 3 м</w:t>
            </w:r>
          </w:p>
          <w:p w14:paraId="74EA590A" w14:textId="77777777" w:rsidR="00623B6E" w:rsidRPr="00B20439" w:rsidRDefault="00623B6E"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- 40 %</w:t>
            </w:r>
          </w:p>
          <w:p w14:paraId="5D66CE04" w14:textId="77777777" w:rsidR="00CF0963" w:rsidRPr="00B20439" w:rsidRDefault="00CF0963" w:rsidP="00807A4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Процент застройки подземной части - не регламентируется.</w:t>
            </w:r>
          </w:p>
          <w:p w14:paraId="4BFA532F" w14:textId="77777777" w:rsidR="00CF0963" w:rsidRPr="00B20439" w:rsidRDefault="00CF0963" w:rsidP="00CF0963">
            <w:pPr>
              <w:keepLines/>
              <w:suppressAutoHyphens/>
              <w:overflowPunct w:val="0"/>
              <w:autoSpaceDE w:val="0"/>
              <w:spacing w:after="0" w:line="240" w:lineRule="auto"/>
              <w:jc w:val="both"/>
              <w:textAlignment w:val="baseline"/>
              <w:rPr>
                <w:rFonts w:ascii="Times New Roman" w:hAnsi="Times New Roman" w:cs="Times New Roman"/>
                <w:b/>
                <w:color w:val="000000" w:themeColor="text1"/>
                <w:sz w:val="24"/>
                <w:szCs w:val="24"/>
              </w:rPr>
            </w:pPr>
            <w:r w:rsidRPr="00B20439">
              <w:rPr>
                <w:rFonts w:ascii="Times New Roman" w:hAnsi="Times New Roman" w:cs="Times New Roman"/>
                <w:color w:val="000000" w:themeColor="text1"/>
                <w:sz w:val="24"/>
                <w:szCs w:val="24"/>
              </w:rPr>
              <w:t>Минимальный процент озеленения земельного участка - 30 %.</w:t>
            </w:r>
          </w:p>
        </w:tc>
      </w:tr>
      <w:tr w:rsidR="00623B6E" w:rsidRPr="00B20439" w14:paraId="417E14D4" w14:textId="77777777" w:rsidTr="00335ED9">
        <w:trPr>
          <w:trHeight w:val="744"/>
        </w:trPr>
        <w:tc>
          <w:tcPr>
            <w:tcW w:w="3686" w:type="dxa"/>
          </w:tcPr>
          <w:p w14:paraId="47B81154" w14:textId="77777777" w:rsidR="00B64DFF" w:rsidRPr="00B20439" w:rsidRDefault="00623B6E" w:rsidP="00B64DFF">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 - Земельные участки (территории) общего пользования</w:t>
            </w:r>
          </w:p>
          <w:p w14:paraId="7B7D9CD4" w14:textId="77777777" w:rsidR="00B64DFF" w:rsidRPr="00B20439" w:rsidRDefault="00B64DFF" w:rsidP="00B64DFF">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p w14:paraId="1CF65EA3" w14:textId="77777777" w:rsidR="00623B6E" w:rsidRPr="00B20439" w:rsidRDefault="00B64DFF" w:rsidP="00B64DFF">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[9.3] - Историко-культурная деятельность</w:t>
            </w:r>
          </w:p>
        </w:tc>
        <w:tc>
          <w:tcPr>
            <w:tcW w:w="6520" w:type="dxa"/>
          </w:tcPr>
          <w:p w14:paraId="3299632A" w14:textId="77777777" w:rsidR="00623B6E" w:rsidRPr="00B20439" w:rsidRDefault="00623B6E" w:rsidP="00335ED9">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tc>
      </w:tr>
    </w:tbl>
    <w:p w14:paraId="1CF1E94D" w14:textId="77777777" w:rsidR="00A82C2B" w:rsidRPr="00B20439" w:rsidRDefault="00A82C2B" w:rsidP="00A82C2B">
      <w:pPr>
        <w:spacing w:after="0" w:line="240" w:lineRule="auto"/>
        <w:ind w:firstLine="851"/>
        <w:rPr>
          <w:rFonts w:ascii="Times New Roman" w:hAnsi="Times New Roman" w:cs="Times New Roman"/>
          <w:b/>
          <w:color w:val="000000" w:themeColor="text1"/>
          <w:sz w:val="24"/>
          <w:szCs w:val="24"/>
          <w:u w:val="single"/>
        </w:rPr>
      </w:pPr>
    </w:p>
    <w:p w14:paraId="078FF21D" w14:textId="77777777" w:rsidR="00A82C2B" w:rsidRPr="00B20439" w:rsidRDefault="00335ED9" w:rsidP="00A82C2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683" w:name="_Toc470251939"/>
      <w:bookmarkStart w:id="684" w:name="_Toc479729837"/>
      <w:bookmarkStart w:id="685" w:name="_Toc485899840"/>
      <w:bookmarkStart w:id="686" w:name="_Toc485902080"/>
      <w:bookmarkStart w:id="687" w:name="_Toc489630327"/>
      <w:bookmarkStart w:id="688" w:name="_Toc489643417"/>
      <w:bookmarkStart w:id="689" w:name="_Toc536808532"/>
      <w:bookmarkStart w:id="690" w:name="_Toc61623412"/>
      <w:bookmarkStart w:id="691" w:name="_Toc63921894"/>
      <w:bookmarkStart w:id="692" w:name="_Toc115702396"/>
      <w:r w:rsidRPr="00B20439">
        <w:rPr>
          <w:rFonts w:ascii="Times New Roman" w:hAnsi="Times New Roman" w:cs="Times New Roman"/>
          <w:b/>
          <w:color w:val="000000" w:themeColor="text1"/>
          <w:sz w:val="24"/>
          <w:szCs w:val="24"/>
        </w:rPr>
        <w:t>2.</w:t>
      </w:r>
      <w:r w:rsidR="00A82C2B"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A82C2B"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00A82C2B" w:rsidRPr="00B20439">
        <w:rPr>
          <w:rFonts w:ascii="Times New Roman" w:hAnsi="Times New Roman" w:cs="Times New Roman"/>
          <w:color w:val="000000" w:themeColor="text1"/>
          <w:sz w:val="24"/>
          <w:szCs w:val="24"/>
        </w:rPr>
        <w:t xml:space="preserve"> </w:t>
      </w:r>
      <w:r w:rsidR="00A82C2B"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683"/>
      <w:bookmarkEnd w:id="684"/>
      <w:bookmarkEnd w:id="685"/>
      <w:bookmarkEnd w:id="686"/>
      <w:bookmarkEnd w:id="687"/>
      <w:bookmarkEnd w:id="688"/>
      <w:bookmarkEnd w:id="689"/>
      <w:bookmarkEnd w:id="690"/>
      <w:bookmarkEnd w:id="691"/>
      <w:bookmarkEnd w:id="692"/>
      <w:r w:rsidR="005F18B6" w:rsidRPr="00B20439">
        <w:rPr>
          <w:rFonts w:ascii="Times New Roman" w:hAnsi="Times New Roman" w:cs="Times New Roman"/>
          <w:b/>
          <w:color w:val="000000" w:themeColor="text1"/>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B20439" w:rsidRPr="00B20439" w14:paraId="1EFCFA3A" w14:textId="77777777" w:rsidTr="00F449D5">
        <w:trPr>
          <w:trHeight w:val="132"/>
        </w:trPr>
        <w:tc>
          <w:tcPr>
            <w:tcW w:w="3686" w:type="dxa"/>
            <w:vAlign w:val="center"/>
          </w:tcPr>
          <w:p w14:paraId="3847EC6C" w14:textId="77777777" w:rsidR="005F18B6" w:rsidRPr="00B20439" w:rsidRDefault="005F18B6" w:rsidP="00AA5DB1">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520" w:type="dxa"/>
            <w:vAlign w:val="center"/>
          </w:tcPr>
          <w:p w14:paraId="3A45B351" w14:textId="77777777" w:rsidR="005F18B6" w:rsidRPr="00B20439" w:rsidRDefault="005F18B6" w:rsidP="00AA5DB1">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F18B6" w:rsidRPr="00B20439" w14:paraId="64672CAA" w14:textId="77777777" w:rsidTr="00AA5DB1">
        <w:trPr>
          <w:trHeight w:val="132"/>
        </w:trPr>
        <w:tc>
          <w:tcPr>
            <w:tcW w:w="3686" w:type="dxa"/>
          </w:tcPr>
          <w:p w14:paraId="6A1847B4" w14:textId="77777777" w:rsidR="005F18B6" w:rsidRPr="00B20439" w:rsidRDefault="005F18B6"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4083ACEA" w14:textId="77777777" w:rsidR="005F18B6" w:rsidRPr="00B20439" w:rsidRDefault="005F18B6" w:rsidP="005F18B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[3.9.1] - Обеспечение деятельности в области гидрометеорологии и смежных с ней областях</w:t>
            </w:r>
          </w:p>
          <w:p w14:paraId="168D75C3" w14:textId="77777777" w:rsidR="005F18B6" w:rsidRPr="00B20439" w:rsidRDefault="005F18B6" w:rsidP="007915CB">
            <w:pPr>
              <w:spacing w:after="0" w:line="240" w:lineRule="auto"/>
              <w:rPr>
                <w:rFonts w:ascii="Times New Roman" w:hAnsi="Times New Roman" w:cs="Times New Roman"/>
                <w:color w:val="000000" w:themeColor="text1"/>
                <w:sz w:val="24"/>
                <w:szCs w:val="24"/>
              </w:rPr>
            </w:pPr>
          </w:p>
        </w:tc>
        <w:tc>
          <w:tcPr>
            <w:tcW w:w="6520" w:type="dxa"/>
          </w:tcPr>
          <w:p w14:paraId="4BEB6AC5" w14:textId="77777777" w:rsidR="005F18B6" w:rsidRPr="00B20439" w:rsidRDefault="005F18B6"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 кв. м / 10000 кв.м</w:t>
            </w:r>
          </w:p>
          <w:p w14:paraId="216BD27F" w14:textId="77777777" w:rsidR="005F18B6" w:rsidRPr="00B20439" w:rsidRDefault="005F18B6"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40771E30"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1 этажа</w:t>
            </w:r>
          </w:p>
          <w:p w14:paraId="34CDFF4A"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сооружений - в соответствии с техническими и технологическими характеристиками объектов</w:t>
            </w:r>
          </w:p>
          <w:p w14:paraId="5DC78A48"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участка - 70% </w:t>
            </w:r>
          </w:p>
          <w:p w14:paraId="4B10C22C"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соседних участков - 3 м, но не менее размера охранной зоны объекта.</w:t>
            </w:r>
          </w:p>
          <w:p w14:paraId="5CF5FFE7" w14:textId="77777777" w:rsidR="005F18B6" w:rsidRPr="00B20439" w:rsidRDefault="005F18B6"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Соблюдение охранных и санитарно-защитных зон.</w:t>
            </w:r>
          </w:p>
        </w:tc>
      </w:tr>
    </w:tbl>
    <w:p w14:paraId="6529573D" w14:textId="77777777" w:rsidR="00A82C2B" w:rsidRPr="00B20439" w:rsidRDefault="00A82C2B" w:rsidP="00A82C2B">
      <w:pPr>
        <w:tabs>
          <w:tab w:val="left" w:pos="2520"/>
        </w:tabs>
        <w:spacing w:after="0" w:line="240" w:lineRule="auto"/>
        <w:ind w:firstLine="709"/>
        <w:jc w:val="both"/>
        <w:rPr>
          <w:rFonts w:ascii="Times New Roman" w:hAnsi="Times New Roman" w:cs="Times New Roman"/>
          <w:b/>
          <w:color w:val="000000" w:themeColor="text1"/>
          <w:sz w:val="24"/>
          <w:szCs w:val="24"/>
        </w:rPr>
      </w:pPr>
    </w:p>
    <w:p w14:paraId="7E04A50F" w14:textId="77777777" w:rsidR="00A82C2B" w:rsidRPr="00B20439" w:rsidRDefault="00335ED9" w:rsidP="00A82C2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693" w:name="_Toc470251940"/>
      <w:bookmarkStart w:id="694" w:name="_Toc479729838"/>
      <w:bookmarkStart w:id="695" w:name="_Toc485899841"/>
      <w:bookmarkStart w:id="696" w:name="_Toc485902081"/>
      <w:bookmarkStart w:id="697" w:name="_Toc489630328"/>
      <w:bookmarkStart w:id="698" w:name="_Toc489643418"/>
      <w:bookmarkStart w:id="699" w:name="_Toc536808533"/>
      <w:bookmarkStart w:id="700" w:name="_Toc61623413"/>
      <w:bookmarkStart w:id="701" w:name="_Toc63921895"/>
      <w:bookmarkStart w:id="702" w:name="_Toc115702397"/>
      <w:r w:rsidRPr="00B20439">
        <w:rPr>
          <w:rFonts w:ascii="Times New Roman" w:hAnsi="Times New Roman" w:cs="Times New Roman"/>
          <w:b/>
          <w:color w:val="000000" w:themeColor="text1"/>
          <w:sz w:val="24"/>
          <w:szCs w:val="24"/>
        </w:rPr>
        <w:t>2.</w:t>
      </w:r>
      <w:r w:rsidR="00A82C2B" w:rsidRPr="00B20439">
        <w:rPr>
          <w:rFonts w:ascii="Times New Roman" w:hAnsi="Times New Roman" w:cs="Times New Roman"/>
          <w:b/>
          <w:color w:val="000000" w:themeColor="text1"/>
          <w:sz w:val="24"/>
          <w:szCs w:val="24"/>
        </w:rPr>
        <w:t>3</w:t>
      </w:r>
      <w:r w:rsidRPr="00B20439">
        <w:rPr>
          <w:rFonts w:ascii="Times New Roman" w:hAnsi="Times New Roman" w:cs="Times New Roman"/>
          <w:b/>
          <w:color w:val="000000" w:themeColor="text1"/>
          <w:sz w:val="24"/>
          <w:szCs w:val="24"/>
        </w:rPr>
        <w:t>)</w:t>
      </w:r>
      <w:r w:rsidR="00A82C2B"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A82C2B" w:rsidRPr="00B20439">
        <w:rPr>
          <w:rFonts w:ascii="Times New Roman" w:hAnsi="Times New Roman" w:cs="Times New Roman"/>
          <w:color w:val="000000" w:themeColor="text1"/>
          <w:sz w:val="24"/>
          <w:szCs w:val="24"/>
        </w:rPr>
        <w:t xml:space="preserve"> </w:t>
      </w:r>
      <w:r w:rsidR="00A82C2B"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693"/>
      <w:bookmarkEnd w:id="694"/>
      <w:bookmarkEnd w:id="695"/>
      <w:bookmarkEnd w:id="696"/>
      <w:bookmarkEnd w:id="697"/>
      <w:bookmarkEnd w:id="698"/>
      <w:bookmarkEnd w:id="699"/>
      <w:bookmarkEnd w:id="700"/>
      <w:bookmarkEnd w:id="701"/>
      <w:bookmarkEnd w:id="702"/>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512"/>
      </w:tblGrid>
      <w:tr w:rsidR="00B20439" w:rsidRPr="00B20439" w14:paraId="11CD891F" w14:textId="77777777" w:rsidTr="00A82C2B">
        <w:trPr>
          <w:trHeight w:val="552"/>
          <w:jc w:val="center"/>
        </w:trPr>
        <w:tc>
          <w:tcPr>
            <w:tcW w:w="4959" w:type="dxa"/>
            <w:vAlign w:val="center"/>
          </w:tcPr>
          <w:p w14:paraId="133D31DA" w14:textId="77777777" w:rsidR="00A82C2B" w:rsidRPr="00B20439" w:rsidRDefault="00A82C2B" w:rsidP="00335ED9">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5512" w:type="dxa"/>
            <w:vAlign w:val="center"/>
          </w:tcPr>
          <w:p w14:paraId="2DAE4659" w14:textId="77777777" w:rsidR="00A82C2B" w:rsidRPr="00B20439" w:rsidRDefault="00A82C2B" w:rsidP="002862A2">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Предельные параметры разрешенного строительства, реконструкции объектов </w:t>
            </w:r>
          </w:p>
        </w:tc>
      </w:tr>
      <w:tr w:rsidR="00B20439" w:rsidRPr="00B20439" w14:paraId="6253CE23" w14:textId="77777777" w:rsidTr="00A82C2B">
        <w:trPr>
          <w:trHeight w:val="841"/>
          <w:jc w:val="center"/>
        </w:trPr>
        <w:tc>
          <w:tcPr>
            <w:tcW w:w="4959" w:type="dxa"/>
            <w:vAlign w:val="center"/>
          </w:tcPr>
          <w:p w14:paraId="15121400"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благоустройства</w:t>
            </w:r>
          </w:p>
          <w:p w14:paraId="7195FE24"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аттракционы</w:t>
            </w:r>
          </w:p>
          <w:p w14:paraId="2243A97C"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 площадки для детей, отдыха, спорта </w:t>
            </w:r>
          </w:p>
          <w:p w14:paraId="18C9BE02"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 стоянки для автомобилей надземные открытого, гаражи для индивидуального автотранспорта </w:t>
            </w:r>
          </w:p>
          <w:p w14:paraId="0E8B22E7"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места для пикников</w:t>
            </w:r>
          </w:p>
          <w:p w14:paraId="0AC6B909"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велосипедные дорожки, пешеходные дорожки</w:t>
            </w:r>
          </w:p>
          <w:p w14:paraId="04B53BD4"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беседки, ротонды, солярии, аэрарии, раздевалки, душевые</w:t>
            </w:r>
          </w:p>
          <w:p w14:paraId="37C4F847"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пункты проката игрового и спортивного инвентаря</w:t>
            </w:r>
          </w:p>
          <w:p w14:paraId="1A75817B"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пожарной охраны (гидранты, резервуары);</w:t>
            </w:r>
          </w:p>
          <w:p w14:paraId="28F4FC50"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склады, ангары, пункты проката для хранения оборудования, инвентаря и пр.</w:t>
            </w:r>
          </w:p>
          <w:p w14:paraId="59805E7B"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навесы, теплицы, парники, оранжереи</w:t>
            </w:r>
          </w:p>
          <w:p w14:paraId="2CB57139" w14:textId="77777777" w:rsidR="00335ED9" w:rsidRPr="00B20439" w:rsidRDefault="00335ED9" w:rsidP="00335ED9">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контрольно-пропускные пункты, пункты охраны</w:t>
            </w:r>
          </w:p>
          <w:p w14:paraId="47C557B2" w14:textId="77777777" w:rsidR="00AF13F6" w:rsidRPr="00B20439" w:rsidRDefault="00335ED9" w:rsidP="00335ED9">
            <w:pPr>
              <w:spacing w:after="0" w:line="240" w:lineRule="auto"/>
              <w:ind w:firstLine="318"/>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сопутствующие объекты инженерной инфраструктуры</w:t>
            </w:r>
            <w:r w:rsidR="00AF13F6" w:rsidRPr="00B20439">
              <w:rPr>
                <w:rFonts w:ascii="Times New Roman" w:eastAsia="SimSun" w:hAnsi="Times New Roman" w:cs="Times New Roman"/>
                <w:color w:val="000000" w:themeColor="text1"/>
                <w:sz w:val="24"/>
                <w:szCs w:val="24"/>
                <w:lang w:eastAsia="zh-CN"/>
              </w:rPr>
              <w:t xml:space="preserve"> </w:t>
            </w:r>
          </w:p>
          <w:p w14:paraId="78C22625" w14:textId="77777777" w:rsidR="00335ED9" w:rsidRPr="00B20439" w:rsidRDefault="00AF13F6" w:rsidP="00335ED9">
            <w:pPr>
              <w:spacing w:after="0" w:line="240" w:lineRule="auto"/>
              <w:ind w:firstLine="318"/>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-туалеты, гидронепроницаемые выгребы, септики.</w:t>
            </w:r>
          </w:p>
        </w:tc>
        <w:tc>
          <w:tcPr>
            <w:tcW w:w="5512" w:type="dxa"/>
            <w:vAlign w:val="center"/>
          </w:tcPr>
          <w:p w14:paraId="4B3E5B84" w14:textId="77777777" w:rsidR="00335ED9" w:rsidRPr="00B20439" w:rsidRDefault="00335ED9" w:rsidP="00335ED9">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Максимальное количество надземных этажей  – 1 этаж</w:t>
            </w:r>
          </w:p>
          <w:p w14:paraId="3249BD62" w14:textId="77777777" w:rsidR="00335ED9" w:rsidRPr="00B20439" w:rsidRDefault="00335ED9" w:rsidP="00335ED9">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Максимальная высота строений - 4 м</w:t>
            </w:r>
          </w:p>
          <w:p w14:paraId="51F317B1" w14:textId="77777777" w:rsidR="00335ED9" w:rsidRPr="00B20439" w:rsidRDefault="00335ED9" w:rsidP="00335ED9">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Минимальные расстояния от строений до границ соседнего участка - 3 м</w:t>
            </w:r>
          </w:p>
          <w:p w14:paraId="75E0B8E4" w14:textId="77777777" w:rsidR="00335ED9" w:rsidRPr="00B20439" w:rsidRDefault="00335ED9" w:rsidP="00335ED9">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Расстояние строений до красных линий улиц и проездов не менее - 5 м.</w:t>
            </w:r>
          </w:p>
          <w:p w14:paraId="4921E9A1" w14:textId="77777777" w:rsidR="00335ED9" w:rsidRPr="00B20439" w:rsidRDefault="00335ED9" w:rsidP="00335ED9">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350CA76C" w14:textId="77777777" w:rsidR="00335ED9" w:rsidRPr="00B20439" w:rsidRDefault="00335ED9" w:rsidP="00335ED9">
            <w:pPr>
              <w:tabs>
                <w:tab w:val="left" w:pos="-9323"/>
              </w:tabs>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417F9D38" w14:textId="77777777" w:rsidR="00335ED9" w:rsidRPr="00B20439" w:rsidRDefault="00335ED9" w:rsidP="00335ED9">
            <w:pPr>
              <w:tabs>
                <w:tab w:val="left" w:pos="-9323"/>
              </w:tabs>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7BF5604" w14:textId="77777777" w:rsidR="00335ED9" w:rsidRPr="00B20439" w:rsidRDefault="00335ED9" w:rsidP="00335ED9">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Вспомогательные строения размещать со стороны улиц не допускается.</w:t>
            </w:r>
          </w:p>
        </w:tc>
      </w:tr>
      <w:tr w:rsidR="00335ED9" w:rsidRPr="00B20439" w14:paraId="61C11EFD" w14:textId="77777777" w:rsidTr="00C15B9F">
        <w:trPr>
          <w:trHeight w:val="841"/>
          <w:jc w:val="center"/>
        </w:trPr>
        <w:tc>
          <w:tcPr>
            <w:tcW w:w="4959" w:type="dxa"/>
          </w:tcPr>
          <w:p w14:paraId="44180A21" w14:textId="77777777" w:rsidR="00335ED9" w:rsidRPr="00B20439" w:rsidRDefault="00335ED9" w:rsidP="00335ED9">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Площадки для сбора твердых бытовых отходов.</w:t>
            </w:r>
          </w:p>
        </w:tc>
        <w:tc>
          <w:tcPr>
            <w:tcW w:w="5512" w:type="dxa"/>
          </w:tcPr>
          <w:p w14:paraId="69495FAA" w14:textId="77777777" w:rsidR="00335ED9" w:rsidRPr="00B20439" w:rsidRDefault="00335ED9" w:rsidP="00335ED9">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3EE7E821" w14:textId="77777777" w:rsidR="00335ED9" w:rsidRPr="00B20439" w:rsidRDefault="00335ED9" w:rsidP="00335ED9">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14:paraId="48CECA6B" w14:textId="77777777" w:rsidR="00335ED9" w:rsidRPr="00B20439" w:rsidRDefault="00335ED9" w:rsidP="00335ED9">
      <w:pPr>
        <w:spacing w:after="0" w:line="240" w:lineRule="auto"/>
        <w:ind w:firstLine="851"/>
        <w:outlineLvl w:val="0"/>
        <w:rPr>
          <w:rFonts w:ascii="Times New Roman" w:hAnsi="Times New Roman" w:cs="Times New Roman"/>
          <w:b/>
          <w:color w:val="000000" w:themeColor="text1"/>
          <w:sz w:val="24"/>
          <w:szCs w:val="24"/>
          <w:u w:val="single"/>
        </w:rPr>
      </w:pPr>
    </w:p>
    <w:p w14:paraId="40384409" w14:textId="77777777" w:rsidR="00335ED9" w:rsidRPr="00B20439" w:rsidRDefault="00335ED9" w:rsidP="00335ED9">
      <w:pPr>
        <w:pStyle w:val="2"/>
        <w:spacing w:before="0" w:line="240" w:lineRule="auto"/>
        <w:ind w:firstLine="709"/>
        <w:jc w:val="both"/>
        <w:rPr>
          <w:rFonts w:ascii="Times New Roman" w:hAnsi="Times New Roman"/>
          <w:color w:val="000000" w:themeColor="text1"/>
          <w:sz w:val="24"/>
          <w:szCs w:val="24"/>
        </w:rPr>
      </w:pPr>
      <w:bookmarkStart w:id="703" w:name="_Toc536097717"/>
      <w:bookmarkStart w:id="704" w:name="_Toc115702398"/>
      <w:r w:rsidRPr="00B20439">
        <w:rPr>
          <w:rFonts w:ascii="Times New Roman" w:hAnsi="Times New Roman"/>
          <w:color w:val="000000" w:themeColor="text1"/>
          <w:sz w:val="24"/>
          <w:szCs w:val="24"/>
        </w:rPr>
        <w:t>Статья 62.1.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703"/>
      <w:bookmarkEnd w:id="704"/>
    </w:p>
    <w:p w14:paraId="4996ECF4" w14:textId="77777777" w:rsidR="00335ED9" w:rsidRPr="00B20439" w:rsidRDefault="00335ED9" w:rsidP="00335ED9">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0D24C2" w14:textId="77777777" w:rsidR="00335ED9" w:rsidRPr="00B20439" w:rsidRDefault="00335ED9" w:rsidP="008B6BC4">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9862CB" w:rsidRPr="00B20439">
        <w:rPr>
          <w:rFonts w:ascii="Times New Roman" w:eastAsia="SimSun" w:hAnsi="Times New Roman" w:cs="Times New Roman"/>
          <w:color w:val="000000" w:themeColor="text1"/>
          <w:sz w:val="24"/>
          <w:szCs w:val="24"/>
          <w:lang w:eastAsia="zh-CN"/>
        </w:rPr>
        <w:t>68-72</w:t>
      </w:r>
      <w:r w:rsidRPr="00B20439">
        <w:rPr>
          <w:rFonts w:ascii="Times New Roman" w:eastAsia="SimSun" w:hAnsi="Times New Roman" w:cs="Times New Roman"/>
          <w:color w:val="000000" w:themeColor="text1"/>
          <w:sz w:val="24"/>
          <w:szCs w:val="24"/>
          <w:lang w:eastAsia="zh-CN"/>
        </w:rPr>
        <w:t xml:space="preserve"> настоящих Правил.</w:t>
      </w:r>
    </w:p>
    <w:p w14:paraId="1947F155" w14:textId="77777777" w:rsidR="008B6BC4" w:rsidRPr="00B20439" w:rsidRDefault="00335ED9" w:rsidP="008B6BC4">
      <w:pPr>
        <w:spacing w:after="0"/>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3.</w:t>
      </w:r>
      <w:r w:rsidR="008B6BC4" w:rsidRPr="00B20439">
        <w:rPr>
          <w:rFonts w:ascii="Times New Roman" w:eastAsia="SimSun" w:hAnsi="Times New Roman" w:cs="Times New Roman"/>
          <w:color w:val="000000" w:themeColor="text1"/>
          <w:sz w:val="24"/>
          <w:szCs w:val="24"/>
          <w:lang w:eastAsia="zh-CN"/>
        </w:rPr>
        <w:t xml:space="preserve"> </w:t>
      </w:r>
      <w:r w:rsidRPr="00B20439">
        <w:rPr>
          <w:rFonts w:ascii="Times New Roman" w:eastAsia="SimSun" w:hAnsi="Times New Roman" w:cs="Times New Roman"/>
          <w:color w:val="000000" w:themeColor="text1"/>
          <w:sz w:val="24"/>
          <w:szCs w:val="24"/>
          <w:lang w:eastAsia="zh-CN"/>
        </w:rPr>
        <w:t xml:space="preserve">Устройство оград следует выполнять в соответствии </w:t>
      </w:r>
      <w:r w:rsidR="008B6BC4" w:rsidRPr="00B20439">
        <w:rPr>
          <w:rFonts w:ascii="Times New Roman" w:eastAsia="SimSun" w:hAnsi="Times New Roman" w:cs="Times New Roman"/>
          <w:color w:val="000000" w:themeColor="text1"/>
          <w:sz w:val="24"/>
          <w:szCs w:val="24"/>
          <w:lang w:eastAsia="zh-CN"/>
        </w:rPr>
        <w:t xml:space="preserve">со </w:t>
      </w:r>
      <w:r w:rsidR="00ED73C2" w:rsidRPr="00B20439">
        <w:rPr>
          <w:rFonts w:ascii="Times New Roman" w:eastAsia="SimSun" w:hAnsi="Times New Roman" w:cs="Times New Roman"/>
          <w:color w:val="000000" w:themeColor="text1"/>
          <w:sz w:val="24"/>
          <w:szCs w:val="24"/>
          <w:lang w:eastAsia="zh-CN"/>
        </w:rPr>
        <w:fldChar w:fldCharType="begin"/>
      </w:r>
      <w:r w:rsidR="008B6BC4" w:rsidRPr="00B20439">
        <w:rPr>
          <w:rFonts w:ascii="Times New Roman" w:eastAsia="SimSun" w:hAnsi="Times New Roman" w:cs="Times New Roman"/>
          <w:color w:val="000000" w:themeColor="text1"/>
          <w:sz w:val="24"/>
          <w:szCs w:val="24"/>
          <w:lang w:eastAsia="zh-CN"/>
        </w:rPr>
        <w:instrText xml:space="preserve"> HYPERLINK "http://ivo.garant.ru/" \l "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" </w:instrText>
      </w:r>
      <w:r w:rsidR="00ED73C2" w:rsidRPr="00B20439">
        <w:rPr>
          <w:rFonts w:ascii="Times New Roman" w:eastAsia="SimSun" w:hAnsi="Times New Roman" w:cs="Times New Roman"/>
          <w:color w:val="000000" w:themeColor="text1"/>
          <w:sz w:val="24"/>
          <w:szCs w:val="24"/>
          <w:lang w:eastAsia="zh-CN"/>
        </w:rPr>
      </w:r>
      <w:r w:rsidR="00ED73C2" w:rsidRPr="00B20439">
        <w:rPr>
          <w:rFonts w:ascii="Times New Roman" w:eastAsia="SimSun" w:hAnsi="Times New Roman" w:cs="Times New Roman"/>
          <w:color w:val="000000" w:themeColor="text1"/>
          <w:sz w:val="24"/>
          <w:szCs w:val="24"/>
          <w:lang w:eastAsia="zh-CN"/>
        </w:rPr>
        <w:fldChar w:fldCharType="separate"/>
      </w:r>
      <w:r w:rsidR="008B6BC4" w:rsidRPr="00B20439">
        <w:rPr>
          <w:rFonts w:ascii="Times New Roman" w:eastAsia="SimSun" w:hAnsi="Times New Roman" w:cs="Times New Roman"/>
          <w:color w:val="000000" w:themeColor="text1"/>
          <w:sz w:val="24"/>
          <w:szCs w:val="24"/>
          <w:lang w:eastAsia="zh-CN"/>
        </w:rPr>
        <w:t>сводом пр</w:t>
      </w:r>
      <w:r w:rsidR="008B6BC4" w:rsidRPr="00B20439">
        <w:rPr>
          <w:rFonts w:ascii="Times New Roman" w:eastAsia="SimSun" w:hAnsi="Times New Roman"/>
          <w:color w:val="000000" w:themeColor="text1"/>
          <w:sz w:val="24"/>
          <w:szCs w:val="24"/>
          <w:lang w:eastAsia="zh-CN"/>
        </w:rPr>
        <w:t>авил СП 82.13330.2016 "Благоустройство территорий". Актуализированная редакция СНиП III-10-75 (утв. приказом Министерства строительства и жилищно-коммунального хозяйства РФ от 16 декабря 2016 г. N 972/пр).</w:t>
      </w:r>
    </w:p>
    <w:p w14:paraId="78020EF6" w14:textId="77777777" w:rsidR="00335ED9" w:rsidRPr="00B20439" w:rsidRDefault="00ED73C2" w:rsidP="008B6BC4">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fldChar w:fldCharType="end"/>
      </w:r>
      <w:r w:rsidR="00335ED9" w:rsidRPr="00B20439">
        <w:rPr>
          <w:rFonts w:ascii="Times New Roman" w:eastAsia="SimSun" w:hAnsi="Times New Roman" w:cs="Times New Roman"/>
          <w:color w:val="000000" w:themeColor="text1"/>
          <w:sz w:val="24"/>
          <w:szCs w:val="24"/>
          <w:lang w:eastAsia="zh-CN"/>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204DF58" w14:textId="77777777" w:rsidR="00335ED9" w:rsidRPr="00B20439" w:rsidRDefault="00335ED9" w:rsidP="008B6BC4">
      <w:pPr>
        <w:spacing w:after="0" w:line="240" w:lineRule="auto"/>
        <w:ind w:firstLine="709"/>
        <w:jc w:val="both"/>
        <w:outlineLvl w:val="0"/>
        <w:rPr>
          <w:rFonts w:ascii="Times New Roman" w:eastAsia="SimSun" w:hAnsi="Times New Roman" w:cs="Times New Roman"/>
          <w:color w:val="000000" w:themeColor="text1"/>
          <w:sz w:val="24"/>
          <w:szCs w:val="24"/>
          <w:lang w:eastAsia="zh-CN"/>
        </w:rPr>
      </w:pPr>
    </w:p>
    <w:p w14:paraId="0FF8DCB5" w14:textId="77777777" w:rsidR="00335ED9" w:rsidRPr="00B20439" w:rsidRDefault="00335ED9" w:rsidP="008B6BC4">
      <w:pPr>
        <w:spacing w:after="0" w:line="240" w:lineRule="auto"/>
        <w:ind w:firstLine="709"/>
        <w:jc w:val="both"/>
        <w:outlineLvl w:val="0"/>
        <w:rPr>
          <w:rFonts w:ascii="Times New Roman" w:eastAsia="SimSun" w:hAnsi="Times New Roman" w:cs="Times New Roman"/>
          <w:color w:val="000000" w:themeColor="text1"/>
          <w:sz w:val="24"/>
          <w:szCs w:val="24"/>
          <w:lang w:eastAsia="zh-CN"/>
        </w:rPr>
      </w:pPr>
    </w:p>
    <w:p w14:paraId="5937C5E6" w14:textId="77777777" w:rsidR="00335ED9" w:rsidRPr="00B20439" w:rsidRDefault="00335ED9" w:rsidP="00335ED9">
      <w:pPr>
        <w:pStyle w:val="2"/>
        <w:spacing w:after="100"/>
        <w:ind w:firstLine="709"/>
        <w:jc w:val="both"/>
        <w:rPr>
          <w:rFonts w:ascii="Times New Roman" w:hAnsi="Times New Roman" w:cs="Times New Roman"/>
          <w:color w:val="000000" w:themeColor="text1"/>
          <w:sz w:val="24"/>
          <w:szCs w:val="24"/>
        </w:rPr>
        <w:sectPr w:rsidR="00335ED9" w:rsidRPr="00B20439" w:rsidSect="00AF13F6">
          <w:pgSz w:w="11906" w:h="16838"/>
          <w:pgMar w:top="567" w:right="1134" w:bottom="567" w:left="851" w:header="567" w:footer="510" w:gutter="0"/>
          <w:cols w:space="708"/>
          <w:titlePg/>
          <w:docGrid w:linePitch="360"/>
        </w:sectPr>
      </w:pPr>
    </w:p>
    <w:p w14:paraId="4BAFF799" w14:textId="77777777" w:rsidR="00335ED9" w:rsidRPr="00B20439" w:rsidRDefault="00335ED9" w:rsidP="002862A2">
      <w:pPr>
        <w:pStyle w:val="2"/>
        <w:spacing w:after="100" w:line="240" w:lineRule="auto"/>
        <w:ind w:firstLine="709"/>
        <w:jc w:val="both"/>
        <w:rPr>
          <w:rFonts w:ascii="Times New Roman" w:hAnsi="Times New Roman" w:cs="Times New Roman"/>
          <w:color w:val="000000" w:themeColor="text1"/>
          <w:sz w:val="24"/>
          <w:szCs w:val="24"/>
        </w:rPr>
      </w:pPr>
      <w:bookmarkStart w:id="705" w:name="_Toc115702399"/>
      <w:r w:rsidRPr="00B20439">
        <w:rPr>
          <w:rFonts w:ascii="Times New Roman" w:hAnsi="Times New Roman" w:cs="Times New Roman"/>
          <w:color w:val="000000" w:themeColor="text1"/>
          <w:sz w:val="24"/>
          <w:szCs w:val="24"/>
        </w:rPr>
        <w:t>Статья 63.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705"/>
    </w:p>
    <w:p w14:paraId="38BA89C4" w14:textId="77777777" w:rsidR="00335ED9" w:rsidRPr="00B20439" w:rsidRDefault="00335ED9" w:rsidP="002862A2">
      <w:pPr>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квадратных скобках […….] указан  код (числовое обозначение) вида разрешенного использования земельного участка. </w:t>
      </w:r>
    </w:p>
    <w:p w14:paraId="6743EE3B" w14:textId="77777777" w:rsidR="00335ED9" w:rsidRPr="00B20439" w:rsidRDefault="00335ED9" w:rsidP="00AF13F6">
      <w:pPr>
        <w:spacing w:after="0" w:line="240" w:lineRule="auto"/>
        <w:ind w:firstLine="851"/>
        <w:jc w:val="both"/>
        <w:rPr>
          <w:rFonts w:ascii="Times New Roman" w:hAnsi="Times New Roman" w:cs="Times New Roman"/>
          <w:b/>
          <w:color w:val="000000" w:themeColor="text1"/>
          <w:sz w:val="24"/>
          <w:szCs w:val="24"/>
          <w:u w:val="single"/>
        </w:rPr>
      </w:pPr>
      <w:r w:rsidRPr="00B20439">
        <w:rPr>
          <w:rFonts w:ascii="Times New Roman" w:hAnsi="Times New Roman" w:cs="Times New Roman"/>
          <w:color w:val="000000" w:themeColor="text1"/>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14:paraId="341738F5" w14:textId="77777777" w:rsidR="00335ED9" w:rsidRPr="00B20439" w:rsidRDefault="00335ED9" w:rsidP="00335ED9">
      <w:pPr>
        <w:spacing w:after="0" w:line="240" w:lineRule="auto"/>
        <w:ind w:firstLine="851"/>
        <w:outlineLvl w:val="0"/>
        <w:rPr>
          <w:rFonts w:ascii="Times New Roman" w:hAnsi="Times New Roman" w:cs="Times New Roman"/>
          <w:b/>
          <w:color w:val="000000" w:themeColor="text1"/>
          <w:sz w:val="24"/>
          <w:szCs w:val="24"/>
          <w:u w:val="single"/>
        </w:rPr>
      </w:pPr>
      <w:bookmarkStart w:id="706" w:name="_Toc470251915"/>
      <w:bookmarkStart w:id="707" w:name="_Toc479729840"/>
      <w:bookmarkStart w:id="708" w:name="_Toc485899843"/>
      <w:bookmarkStart w:id="709" w:name="_Toc485902083"/>
      <w:bookmarkStart w:id="710" w:name="_Toc489630330"/>
      <w:bookmarkStart w:id="711" w:name="_Toc489643420"/>
      <w:bookmarkStart w:id="712" w:name="_Toc536808536"/>
      <w:bookmarkStart w:id="713" w:name="_Toc61623416"/>
      <w:bookmarkStart w:id="714" w:name="_Toc63921898"/>
      <w:bookmarkStart w:id="715" w:name="_Toc115702400"/>
      <w:r w:rsidRPr="00B20439">
        <w:rPr>
          <w:rFonts w:ascii="Times New Roman" w:hAnsi="Times New Roman" w:cs="Times New Roman"/>
          <w:b/>
          <w:color w:val="000000" w:themeColor="text1"/>
          <w:sz w:val="24"/>
          <w:szCs w:val="24"/>
          <w:u w:val="single"/>
        </w:rPr>
        <w:t>1) СХ-1 . Зона сельскохозяйственных угодий</w:t>
      </w:r>
      <w:bookmarkEnd w:id="706"/>
      <w:bookmarkEnd w:id="707"/>
      <w:bookmarkEnd w:id="708"/>
      <w:bookmarkEnd w:id="709"/>
      <w:bookmarkEnd w:id="710"/>
      <w:bookmarkEnd w:id="711"/>
      <w:bookmarkEnd w:id="712"/>
      <w:bookmarkEnd w:id="713"/>
      <w:bookmarkEnd w:id="714"/>
      <w:bookmarkEnd w:id="715"/>
    </w:p>
    <w:p w14:paraId="79F0DB94" w14:textId="77777777" w:rsidR="00335ED9" w:rsidRPr="00B20439" w:rsidRDefault="00335ED9" w:rsidP="00335ED9">
      <w:pPr>
        <w:tabs>
          <w:tab w:val="left" w:pos="2520"/>
        </w:tabs>
        <w:spacing w:after="0" w:line="240" w:lineRule="auto"/>
        <w:jc w:val="both"/>
        <w:outlineLvl w:val="0"/>
        <w:rPr>
          <w:rFonts w:ascii="Times New Roman" w:hAnsi="Times New Roman" w:cs="Times New Roman"/>
          <w:color w:val="000000" w:themeColor="text1"/>
          <w:sz w:val="24"/>
          <w:szCs w:val="24"/>
        </w:rPr>
      </w:pPr>
      <w:bookmarkStart w:id="716" w:name="_Toc470251916"/>
      <w:bookmarkStart w:id="717" w:name="_Toc479729841"/>
      <w:bookmarkStart w:id="718" w:name="_Toc485899844"/>
      <w:bookmarkStart w:id="719" w:name="_Toc485902084"/>
      <w:bookmarkStart w:id="720" w:name="_Toc489630331"/>
      <w:bookmarkStart w:id="721" w:name="_Toc489643421"/>
      <w:bookmarkStart w:id="722" w:name="_Toc536808537"/>
      <w:bookmarkStart w:id="723" w:name="_Toc61623417"/>
      <w:bookmarkStart w:id="724" w:name="_Toc63921899"/>
      <w:bookmarkStart w:id="725" w:name="_Toc115702401"/>
      <w:r w:rsidRPr="00B20439">
        <w:rPr>
          <w:rFonts w:ascii="Times New Roman" w:hAnsi="Times New Roman" w:cs="Times New Roman"/>
          <w:b/>
          <w:color w:val="000000" w:themeColor="text1"/>
          <w:sz w:val="24"/>
          <w:szCs w:val="24"/>
        </w:rPr>
        <w:t>1.</w:t>
      </w:r>
      <w:r w:rsidR="006A24D5" w:rsidRPr="00B20439">
        <w:rPr>
          <w:rFonts w:ascii="Times New Roman" w:hAnsi="Times New Roman" w:cs="Times New Roman"/>
          <w:b/>
          <w:color w:val="000000" w:themeColor="text1"/>
          <w:sz w:val="24"/>
          <w:szCs w:val="24"/>
        </w:rPr>
        <w:t>1)</w:t>
      </w:r>
      <w:r w:rsidRPr="00B20439">
        <w:rPr>
          <w:rFonts w:ascii="Times New Roman" w:hAnsi="Times New Roman" w:cs="Times New Roman"/>
          <w:b/>
          <w:color w:val="000000" w:themeColor="text1"/>
          <w:sz w:val="24"/>
          <w:szCs w:val="24"/>
        </w:rPr>
        <w:t xml:space="preserve"> Основные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716"/>
      <w:bookmarkEnd w:id="717"/>
      <w:bookmarkEnd w:id="718"/>
      <w:bookmarkEnd w:id="719"/>
      <w:bookmarkEnd w:id="720"/>
      <w:bookmarkEnd w:id="721"/>
      <w:bookmarkEnd w:id="722"/>
      <w:bookmarkEnd w:id="723"/>
      <w:bookmarkEnd w:id="724"/>
      <w:bookmarkEnd w:id="72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095"/>
      </w:tblGrid>
      <w:tr w:rsidR="00B20439" w:rsidRPr="00B20439" w14:paraId="3011F3CD" w14:textId="77777777" w:rsidTr="00335ED9">
        <w:trPr>
          <w:trHeight w:val="20"/>
        </w:trPr>
        <w:tc>
          <w:tcPr>
            <w:tcW w:w="3828" w:type="dxa"/>
            <w:vAlign w:val="center"/>
          </w:tcPr>
          <w:p w14:paraId="2824AF08" w14:textId="77777777" w:rsidR="00335ED9" w:rsidRPr="00B20439" w:rsidRDefault="00335ED9"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5" w:type="dxa"/>
            <w:vAlign w:val="center"/>
          </w:tcPr>
          <w:p w14:paraId="225B9FE6" w14:textId="77777777" w:rsidR="00335ED9" w:rsidRPr="00B20439" w:rsidRDefault="006A24D5" w:rsidP="006A24D5">
            <w:pPr>
              <w:tabs>
                <w:tab w:val="left" w:pos="2520"/>
              </w:tabs>
              <w:spacing w:after="0" w:line="240" w:lineRule="auto"/>
              <w:ind w:firstLine="709"/>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03DA808A" w14:textId="77777777" w:rsidTr="00335ED9">
        <w:trPr>
          <w:trHeight w:val="20"/>
        </w:trPr>
        <w:tc>
          <w:tcPr>
            <w:tcW w:w="3828" w:type="dxa"/>
            <w:vAlign w:val="center"/>
          </w:tcPr>
          <w:p w14:paraId="3BC2D09F" w14:textId="77777777" w:rsidR="006A24D5" w:rsidRPr="00B20439" w:rsidRDefault="006A24D5" w:rsidP="006A24D5">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 - Растениеводство</w:t>
            </w:r>
          </w:p>
          <w:p w14:paraId="3BCA32BD" w14:textId="77777777" w:rsidR="00335ED9" w:rsidRPr="00B20439" w:rsidRDefault="00335ED9" w:rsidP="006A24D5">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 - Выращивание зерновых и иных сельскохозяйственных культур</w:t>
            </w:r>
          </w:p>
          <w:p w14:paraId="5709415E" w14:textId="77777777" w:rsidR="00335ED9" w:rsidRPr="00B20439" w:rsidRDefault="006A24D5" w:rsidP="00C15B9F">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335ED9" w:rsidRPr="00B20439">
              <w:rPr>
                <w:rFonts w:ascii="Times New Roman" w:hAnsi="Times New Roman" w:cs="Times New Roman"/>
                <w:color w:val="000000" w:themeColor="text1"/>
                <w:sz w:val="24"/>
                <w:szCs w:val="24"/>
              </w:rPr>
              <w:t>[1.4] - Выращивание тонизирующих, лекарственных, цветочных культур</w:t>
            </w:r>
          </w:p>
          <w:p w14:paraId="191DA2A5" w14:textId="77777777" w:rsidR="006A24D5" w:rsidRPr="00B20439" w:rsidRDefault="00335ED9" w:rsidP="006A24D5">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[1.5] - Садоводство</w:t>
            </w:r>
          </w:p>
          <w:p w14:paraId="20F55236" w14:textId="77777777" w:rsidR="005F18B6" w:rsidRPr="00B20439" w:rsidRDefault="005F18B6" w:rsidP="005F18B6">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[1.5.1] - </w:t>
            </w:r>
            <w:r w:rsidRPr="00B20439">
              <w:rPr>
                <w:rFonts w:ascii="Times New Roman" w:eastAsia="Times New Roman" w:hAnsi="Times New Roman" w:cs="Times New Roman"/>
                <w:color w:val="000000" w:themeColor="text1"/>
                <w:lang w:eastAsia="ru-RU"/>
              </w:rPr>
              <w:t>Виноградарство</w:t>
            </w:r>
          </w:p>
          <w:p w14:paraId="7E5F92EB" w14:textId="77777777" w:rsidR="00335ED9" w:rsidRPr="00B20439" w:rsidRDefault="00335ED9" w:rsidP="006A24D5">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[1.6] - Выращивание льна и конопли</w:t>
            </w:r>
          </w:p>
          <w:p w14:paraId="33942F24" w14:textId="77777777" w:rsidR="006A24D5" w:rsidRPr="00B20439" w:rsidRDefault="006A24D5" w:rsidP="006A24D5">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[1.17] - Питомники</w:t>
            </w:r>
          </w:p>
          <w:p w14:paraId="56E155F6" w14:textId="77777777" w:rsidR="006A24D5" w:rsidRPr="00B20439" w:rsidRDefault="006A24D5" w:rsidP="006A24D5">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[1.19] - Сенокошение</w:t>
            </w:r>
          </w:p>
          <w:p w14:paraId="1DABAF10" w14:textId="77777777" w:rsidR="006A24D5" w:rsidRPr="00B20439" w:rsidRDefault="006A24D5" w:rsidP="006A24D5">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 - Выпас сельскохозяйственных животных</w:t>
            </w:r>
          </w:p>
          <w:p w14:paraId="5E67B37B" w14:textId="77777777" w:rsidR="006A24D5" w:rsidRPr="00B20439" w:rsidRDefault="006A24D5" w:rsidP="006A24D5">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[13.1] - Ведение огородничества</w:t>
            </w:r>
          </w:p>
        </w:tc>
        <w:tc>
          <w:tcPr>
            <w:tcW w:w="6095" w:type="dxa"/>
            <w:vAlign w:val="center"/>
          </w:tcPr>
          <w:p w14:paraId="4B5D5824" w14:textId="77777777" w:rsidR="006A24D5" w:rsidRPr="00B20439" w:rsidRDefault="00335ED9"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bCs/>
                <w:iCs/>
                <w:color w:val="000000" w:themeColor="text1"/>
                <w:sz w:val="24"/>
                <w:szCs w:val="24"/>
                <w:lang w:eastAsia="ru-RU"/>
              </w:rPr>
              <w:t>Без права возведения объектов капитального строительства.</w:t>
            </w:r>
            <w:r w:rsidRPr="00B20439">
              <w:rPr>
                <w:rFonts w:ascii="Times New Roman" w:hAnsi="Times New Roman" w:cs="Times New Roman"/>
                <w:color w:val="000000" w:themeColor="text1"/>
                <w:sz w:val="24"/>
                <w:szCs w:val="24"/>
              </w:rPr>
              <w:t xml:space="preserve"> </w:t>
            </w:r>
          </w:p>
          <w:p w14:paraId="570B2A7A" w14:textId="77777777" w:rsidR="00335ED9" w:rsidRPr="00B20439" w:rsidRDefault="00335ED9"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6A24D5"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600 кв. м</w:t>
            </w:r>
            <w:r w:rsidR="006A24D5" w:rsidRPr="00B20439">
              <w:rPr>
                <w:rFonts w:ascii="Times New Roman" w:hAnsi="Times New Roman" w:cs="Times New Roman"/>
                <w:color w:val="000000" w:themeColor="text1"/>
                <w:sz w:val="24"/>
                <w:szCs w:val="24"/>
              </w:rPr>
              <w:t>/2500000 кв. м</w:t>
            </w:r>
          </w:p>
          <w:p w14:paraId="62697C82" w14:textId="77777777" w:rsidR="00335ED9" w:rsidRPr="00B20439" w:rsidRDefault="00335ED9" w:rsidP="006A24D5">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p>
        </w:tc>
      </w:tr>
      <w:tr w:rsidR="00B20439" w:rsidRPr="00B20439" w14:paraId="6630E3FA" w14:textId="77777777" w:rsidTr="00335ED9">
        <w:trPr>
          <w:trHeight w:val="1266"/>
        </w:trPr>
        <w:tc>
          <w:tcPr>
            <w:tcW w:w="3828" w:type="dxa"/>
            <w:vAlign w:val="center"/>
          </w:tcPr>
          <w:p w14:paraId="7081E487" w14:textId="77777777" w:rsidR="00335ED9" w:rsidRPr="00B20439" w:rsidRDefault="00335ED9" w:rsidP="00C15B9F">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[1.3] - Овощеводство</w:t>
            </w:r>
          </w:p>
          <w:p w14:paraId="42290A4D" w14:textId="77777777" w:rsidR="00335ED9" w:rsidRPr="00B20439" w:rsidRDefault="00335ED9" w:rsidP="005F18B6">
            <w:pPr>
              <w:spacing w:after="0" w:line="240" w:lineRule="auto"/>
              <w:ind w:left="34"/>
              <w:jc w:val="both"/>
              <w:rPr>
                <w:rFonts w:ascii="Times New Roman" w:hAnsi="Times New Roman" w:cs="Times New Roman"/>
                <w:color w:val="000000" w:themeColor="text1"/>
                <w:sz w:val="24"/>
                <w:szCs w:val="24"/>
              </w:rPr>
            </w:pPr>
          </w:p>
        </w:tc>
        <w:tc>
          <w:tcPr>
            <w:tcW w:w="6095" w:type="dxa"/>
            <w:vAlign w:val="center"/>
          </w:tcPr>
          <w:p w14:paraId="3B7CFE2B" w14:textId="77777777" w:rsidR="00335ED9" w:rsidRPr="00B20439" w:rsidRDefault="00335ED9"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6A24D5"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1000 кв. м</w:t>
            </w:r>
            <w:r w:rsidR="006A24D5" w:rsidRPr="00B20439">
              <w:rPr>
                <w:rFonts w:ascii="Times New Roman" w:hAnsi="Times New Roman" w:cs="Times New Roman"/>
                <w:color w:val="000000" w:themeColor="text1"/>
                <w:sz w:val="24"/>
                <w:szCs w:val="24"/>
              </w:rPr>
              <w:t>/ 2500000 кв. м</w:t>
            </w:r>
          </w:p>
          <w:p w14:paraId="452F9B6D" w14:textId="77777777" w:rsidR="00335ED9" w:rsidRPr="00B20439" w:rsidRDefault="00335ED9"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строений и сооружений от уровня земли - 20 м</w:t>
            </w:r>
          </w:p>
          <w:p w14:paraId="4E6A7C57" w14:textId="77777777" w:rsidR="00335ED9" w:rsidRPr="00B20439" w:rsidRDefault="00335ED9"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зданий и сооружений от границ участка - 3 м</w:t>
            </w:r>
            <w:r w:rsidR="006A24D5" w:rsidRPr="00B20439">
              <w:rPr>
                <w:rFonts w:ascii="Times New Roman" w:hAnsi="Times New Roman" w:cs="Times New Roman"/>
                <w:color w:val="000000" w:themeColor="text1"/>
                <w:sz w:val="24"/>
                <w:szCs w:val="24"/>
              </w:rPr>
              <w:t>.</w:t>
            </w:r>
          </w:p>
        </w:tc>
      </w:tr>
      <w:tr w:rsidR="00335ED9" w:rsidRPr="00B20439" w14:paraId="1FBDF150" w14:textId="77777777" w:rsidTr="00335ED9">
        <w:trPr>
          <w:trHeight w:val="20"/>
        </w:trPr>
        <w:tc>
          <w:tcPr>
            <w:tcW w:w="3828" w:type="dxa"/>
            <w:vAlign w:val="center"/>
          </w:tcPr>
          <w:p w14:paraId="7CA6EDDF" w14:textId="77777777" w:rsidR="00335ED9" w:rsidRPr="00B20439" w:rsidRDefault="00335ED9"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[1.16] - Ведение личного подсобного хозяйства на полевых участках , ведение крестьянско-фермерского хозяйства</w:t>
            </w:r>
          </w:p>
          <w:p w14:paraId="2B006E1D" w14:textId="77777777" w:rsidR="00335ED9" w:rsidRPr="00B20439" w:rsidRDefault="00335ED9" w:rsidP="00C15B9F">
            <w:pPr>
              <w:spacing w:after="0" w:line="240" w:lineRule="auto"/>
              <w:ind w:left="601"/>
              <w:rPr>
                <w:rFonts w:ascii="Times New Roman" w:hAnsi="Times New Roman" w:cs="Times New Roman"/>
                <w:color w:val="000000" w:themeColor="text1"/>
                <w:sz w:val="24"/>
                <w:szCs w:val="24"/>
              </w:rPr>
            </w:pPr>
          </w:p>
        </w:tc>
        <w:tc>
          <w:tcPr>
            <w:tcW w:w="6095" w:type="dxa"/>
            <w:vAlign w:val="center"/>
          </w:tcPr>
          <w:p w14:paraId="4A8D09CE" w14:textId="77777777" w:rsidR="00335ED9" w:rsidRPr="00B20439" w:rsidRDefault="00335ED9"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Без права возведения объектов капитального строительства.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tc>
      </w:tr>
    </w:tbl>
    <w:p w14:paraId="54DF5CDB" w14:textId="77777777" w:rsidR="00335ED9" w:rsidRPr="00B20439" w:rsidRDefault="00335ED9" w:rsidP="00335ED9">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726" w:name="_Toc470251917"/>
      <w:bookmarkStart w:id="727" w:name="_Toc479729842"/>
    </w:p>
    <w:p w14:paraId="17FA32C0" w14:textId="77777777" w:rsidR="00335ED9" w:rsidRPr="00B20439" w:rsidRDefault="006A24D5" w:rsidP="00335ED9">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728" w:name="_Toc485899845"/>
      <w:bookmarkStart w:id="729" w:name="_Toc485902085"/>
      <w:bookmarkStart w:id="730" w:name="_Toc489630332"/>
      <w:bookmarkStart w:id="731" w:name="_Toc489643422"/>
      <w:bookmarkStart w:id="732" w:name="_Toc536808538"/>
      <w:bookmarkStart w:id="733" w:name="_Toc61623418"/>
      <w:bookmarkStart w:id="734" w:name="_Toc63921900"/>
      <w:bookmarkStart w:id="735" w:name="_Toc115702402"/>
      <w:r w:rsidRPr="00B20439">
        <w:rPr>
          <w:rFonts w:ascii="Times New Roman" w:hAnsi="Times New Roman" w:cs="Times New Roman"/>
          <w:b/>
          <w:color w:val="000000" w:themeColor="text1"/>
          <w:sz w:val="24"/>
          <w:szCs w:val="24"/>
        </w:rPr>
        <w:t>1.</w:t>
      </w:r>
      <w:r w:rsidR="00335ED9"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w:t>
      </w:r>
      <w:r w:rsidR="00335ED9"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00335ED9" w:rsidRPr="00B20439">
        <w:rPr>
          <w:rFonts w:ascii="Times New Roman" w:hAnsi="Times New Roman" w:cs="Times New Roman"/>
          <w:color w:val="000000" w:themeColor="text1"/>
          <w:sz w:val="24"/>
          <w:szCs w:val="24"/>
        </w:rPr>
        <w:t xml:space="preserve"> </w:t>
      </w:r>
      <w:r w:rsidR="00335ED9"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726"/>
      <w:bookmarkEnd w:id="727"/>
      <w:bookmarkEnd w:id="728"/>
      <w:bookmarkEnd w:id="729"/>
      <w:bookmarkEnd w:id="730"/>
      <w:bookmarkEnd w:id="731"/>
      <w:bookmarkEnd w:id="732"/>
      <w:bookmarkEnd w:id="733"/>
      <w:bookmarkEnd w:id="734"/>
      <w:bookmarkEnd w:id="735"/>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28"/>
        <w:gridCol w:w="6095"/>
      </w:tblGrid>
      <w:tr w:rsidR="00B20439" w:rsidRPr="00B20439" w14:paraId="7537BAC0" w14:textId="77777777" w:rsidTr="006A24D5">
        <w:trPr>
          <w:trHeight w:val="552"/>
        </w:trPr>
        <w:tc>
          <w:tcPr>
            <w:tcW w:w="3828" w:type="dxa"/>
            <w:vAlign w:val="center"/>
          </w:tcPr>
          <w:p w14:paraId="7479A685" w14:textId="77777777" w:rsidR="00335ED9" w:rsidRPr="00B20439" w:rsidRDefault="00335ED9"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5" w:type="dxa"/>
            <w:vAlign w:val="center"/>
          </w:tcPr>
          <w:p w14:paraId="79F6340C" w14:textId="77777777" w:rsidR="00335ED9" w:rsidRPr="00B20439" w:rsidRDefault="006A24D5" w:rsidP="006A24D5">
            <w:pPr>
              <w:tabs>
                <w:tab w:val="left" w:pos="2520"/>
              </w:tabs>
              <w:spacing w:after="0" w:line="240" w:lineRule="auto"/>
              <w:ind w:firstLine="709"/>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631C3E71" w14:textId="77777777" w:rsidTr="002306BA">
        <w:trPr>
          <w:trHeight w:val="1697"/>
        </w:trPr>
        <w:tc>
          <w:tcPr>
            <w:tcW w:w="3828" w:type="dxa"/>
            <w:tcBorders>
              <w:bottom w:val="single" w:sz="4" w:space="0" w:color="auto"/>
            </w:tcBorders>
          </w:tcPr>
          <w:p w14:paraId="76044478" w14:textId="77777777" w:rsidR="005F18B6" w:rsidRPr="00B20439" w:rsidRDefault="005F18B6"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[1.12] - Пчеловодство</w:t>
            </w:r>
          </w:p>
          <w:p w14:paraId="1CC39F04" w14:textId="77777777" w:rsidR="005F18B6" w:rsidRPr="00B20439" w:rsidRDefault="005F18B6"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[1.14] - Научное обеспечение сельского хозяйства </w:t>
            </w:r>
          </w:p>
          <w:p w14:paraId="17B813D4" w14:textId="77777777" w:rsidR="005F18B6" w:rsidRPr="00B20439" w:rsidRDefault="005F18B6" w:rsidP="00AA5DB1">
            <w:pPr>
              <w:spacing w:after="0" w:line="240" w:lineRule="auto"/>
              <w:rPr>
                <w:rFonts w:ascii="Times New Roman" w:hAnsi="Times New Roman" w:cs="Times New Roman"/>
                <w:color w:val="000000" w:themeColor="text1"/>
                <w:sz w:val="24"/>
                <w:szCs w:val="24"/>
              </w:rPr>
            </w:pPr>
          </w:p>
        </w:tc>
        <w:tc>
          <w:tcPr>
            <w:tcW w:w="6095" w:type="dxa"/>
            <w:tcBorders>
              <w:bottom w:val="single" w:sz="4" w:space="0" w:color="auto"/>
            </w:tcBorders>
            <w:vAlign w:val="center"/>
          </w:tcPr>
          <w:p w14:paraId="0BDD6869" w14:textId="77777777" w:rsidR="005F18B6" w:rsidRPr="00B20439" w:rsidRDefault="005F18B6"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5000 кв. м / 250000 кв. м</w:t>
            </w:r>
          </w:p>
          <w:p w14:paraId="47FB470E" w14:textId="77777777" w:rsidR="005F18B6" w:rsidRPr="00B20439" w:rsidRDefault="005F18B6"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вдоль фронта улицы (проезда) – 20 м /не регламентируется</w:t>
            </w:r>
          </w:p>
          <w:p w14:paraId="0DE1C5CC"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1 этаж </w:t>
            </w:r>
          </w:p>
          <w:p w14:paraId="296DD131"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от уровня земли до верха перекрытия последнего этажа (или конька кровли) - 6 м</w:t>
            </w:r>
          </w:p>
          <w:p w14:paraId="74FF1379"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789AFE84"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6D230E01"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14:paraId="74DD2689"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0125B823" w14:textId="77777777" w:rsidTr="008B0ABD">
        <w:trPr>
          <w:trHeight w:val="1697"/>
        </w:trPr>
        <w:tc>
          <w:tcPr>
            <w:tcW w:w="3828" w:type="dxa"/>
            <w:tcBorders>
              <w:bottom w:val="single" w:sz="4" w:space="0" w:color="auto"/>
            </w:tcBorders>
          </w:tcPr>
          <w:p w14:paraId="4D946BD0" w14:textId="77777777" w:rsidR="005F18B6" w:rsidRPr="00B20439" w:rsidRDefault="005F18B6"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[6.8] - Связь</w:t>
            </w:r>
          </w:p>
          <w:p w14:paraId="51F8E094" w14:textId="77777777" w:rsidR="005F18B6" w:rsidRPr="00B20439" w:rsidRDefault="00471909" w:rsidP="00471909">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[11.3] - Гидротехнические сооружения</w:t>
            </w:r>
          </w:p>
        </w:tc>
        <w:tc>
          <w:tcPr>
            <w:tcW w:w="6095" w:type="dxa"/>
            <w:tcBorders>
              <w:bottom w:val="single" w:sz="4" w:space="0" w:color="auto"/>
            </w:tcBorders>
          </w:tcPr>
          <w:p w14:paraId="53CC7BAF" w14:textId="77777777" w:rsidR="005F18B6" w:rsidRPr="00B20439" w:rsidRDefault="005F18B6"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 кв. м /10000 кв.</w:t>
            </w:r>
          </w:p>
          <w:p w14:paraId="66B1D452"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сооружений - в соответствии с техническими и технологическими характеристиками объектов</w:t>
            </w:r>
          </w:p>
          <w:p w14:paraId="4F2B2F45" w14:textId="77777777" w:rsidR="005F18B6" w:rsidRPr="00B20439" w:rsidRDefault="005F18B6"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- 70%</w:t>
            </w:r>
          </w:p>
          <w:p w14:paraId="46C14FF8" w14:textId="77777777" w:rsidR="005F18B6" w:rsidRPr="00B20439" w:rsidRDefault="005F18B6"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соседних участков - 3 м, но не менее размера охранной зоны объекта.</w:t>
            </w:r>
          </w:p>
        </w:tc>
      </w:tr>
      <w:tr w:rsidR="00B20439" w:rsidRPr="00B20439" w14:paraId="01D8EA4A" w14:textId="77777777" w:rsidTr="005F18B6">
        <w:trPr>
          <w:trHeight w:val="1697"/>
        </w:trPr>
        <w:tc>
          <w:tcPr>
            <w:tcW w:w="3828" w:type="dxa"/>
          </w:tcPr>
          <w:p w14:paraId="1F15BE6E" w14:textId="77777777" w:rsidR="005F18B6" w:rsidRPr="00B20439" w:rsidRDefault="005F18B6" w:rsidP="00C15B9F">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[7.5] - Трубопроводный транспорт </w:t>
            </w:r>
          </w:p>
          <w:p w14:paraId="20373FC8" w14:textId="77777777" w:rsidR="005F18B6" w:rsidRPr="00B20439" w:rsidRDefault="005F18B6" w:rsidP="008B0ABD">
            <w:pPr>
              <w:pStyle w:val="ConsPlusNormal"/>
              <w:ind w:left="34" w:firstLine="0"/>
              <w:rPr>
                <w:rFonts w:ascii="Times New Roman" w:hAnsi="Times New Roman" w:cs="Times New Roman"/>
                <w:color w:val="000000" w:themeColor="text1"/>
                <w:sz w:val="24"/>
                <w:szCs w:val="24"/>
              </w:rPr>
            </w:pPr>
          </w:p>
        </w:tc>
        <w:tc>
          <w:tcPr>
            <w:tcW w:w="6095" w:type="dxa"/>
          </w:tcPr>
          <w:p w14:paraId="02969505" w14:textId="77777777" w:rsidR="005F18B6" w:rsidRPr="00B20439" w:rsidRDefault="005F18B6"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 кв. м/не регламентируется</w:t>
            </w:r>
          </w:p>
          <w:p w14:paraId="65DF82DF" w14:textId="77777777" w:rsidR="005F18B6" w:rsidRPr="00B20439" w:rsidRDefault="005F18B6"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строений и сооружений от уровня земли – 12 м </w:t>
            </w:r>
          </w:p>
          <w:p w14:paraId="4AAC80FD" w14:textId="77777777" w:rsidR="005F18B6" w:rsidRPr="00B20439" w:rsidRDefault="005F18B6"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- 10%</w:t>
            </w:r>
          </w:p>
          <w:p w14:paraId="56DD4625" w14:textId="77777777" w:rsidR="005F18B6" w:rsidRPr="00B20439" w:rsidRDefault="005F18B6" w:rsidP="008B0AB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соседних участков - 3 м, но не менее размера охранной зоны объекта.</w:t>
            </w:r>
          </w:p>
        </w:tc>
      </w:tr>
      <w:tr w:rsidR="005F18B6" w:rsidRPr="00B20439" w14:paraId="308A1144" w14:textId="77777777" w:rsidTr="008B0ABD">
        <w:trPr>
          <w:trHeight w:val="1697"/>
        </w:trPr>
        <w:tc>
          <w:tcPr>
            <w:tcW w:w="3828" w:type="dxa"/>
            <w:tcBorders>
              <w:bottom w:val="single" w:sz="4" w:space="0" w:color="auto"/>
            </w:tcBorders>
          </w:tcPr>
          <w:p w14:paraId="79A0BB1F" w14:textId="77777777" w:rsidR="005F18B6" w:rsidRPr="00B20439" w:rsidRDefault="005F18B6" w:rsidP="00AA5DB1">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[9.3] - Историко-культурная деятельность</w:t>
            </w:r>
          </w:p>
        </w:tc>
        <w:tc>
          <w:tcPr>
            <w:tcW w:w="6095" w:type="dxa"/>
            <w:tcBorders>
              <w:bottom w:val="single" w:sz="4" w:space="0" w:color="auto"/>
            </w:tcBorders>
          </w:tcPr>
          <w:p w14:paraId="263794D8" w14:textId="77777777" w:rsidR="005F18B6" w:rsidRPr="00B20439" w:rsidRDefault="005F18B6" w:rsidP="00AA5DB1">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3D55E156" w14:textId="77777777" w:rsidR="005F18B6" w:rsidRPr="00B20439" w:rsidRDefault="005F18B6" w:rsidP="00AA5DB1">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p>
          <w:p w14:paraId="22B262EE" w14:textId="77777777" w:rsidR="005F18B6" w:rsidRPr="00B20439" w:rsidRDefault="005F18B6" w:rsidP="00AA5DB1">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3BC51826" w14:textId="77777777" w:rsidR="00D211A1" w:rsidRPr="00B20439" w:rsidRDefault="00D211A1" w:rsidP="00335ED9">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736" w:name="_Toc470251918"/>
      <w:bookmarkStart w:id="737" w:name="_Toc479729843"/>
      <w:bookmarkStart w:id="738" w:name="_Toc485899846"/>
      <w:bookmarkStart w:id="739" w:name="_Toc485902086"/>
      <w:bookmarkStart w:id="740" w:name="_Toc489630333"/>
      <w:bookmarkStart w:id="741" w:name="_Toc489643423"/>
    </w:p>
    <w:p w14:paraId="133C375C" w14:textId="77777777" w:rsidR="00335ED9" w:rsidRPr="00B20439" w:rsidRDefault="00D211A1" w:rsidP="00335ED9">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742" w:name="_Toc536808539"/>
      <w:bookmarkStart w:id="743" w:name="_Toc61623419"/>
      <w:bookmarkStart w:id="744" w:name="_Toc63921901"/>
      <w:bookmarkStart w:id="745" w:name="_Toc115702403"/>
      <w:r w:rsidRPr="00B20439">
        <w:rPr>
          <w:rFonts w:ascii="Times New Roman" w:hAnsi="Times New Roman" w:cs="Times New Roman"/>
          <w:b/>
          <w:color w:val="000000" w:themeColor="text1"/>
          <w:sz w:val="24"/>
          <w:szCs w:val="24"/>
        </w:rPr>
        <w:t>1.</w:t>
      </w:r>
      <w:r w:rsidR="00335ED9" w:rsidRPr="00B20439">
        <w:rPr>
          <w:rFonts w:ascii="Times New Roman" w:hAnsi="Times New Roman" w:cs="Times New Roman"/>
          <w:b/>
          <w:color w:val="000000" w:themeColor="text1"/>
          <w:sz w:val="24"/>
          <w:szCs w:val="24"/>
        </w:rPr>
        <w:t>3</w:t>
      </w:r>
      <w:r w:rsidRPr="00B20439">
        <w:rPr>
          <w:rFonts w:ascii="Times New Roman" w:hAnsi="Times New Roman" w:cs="Times New Roman"/>
          <w:b/>
          <w:color w:val="000000" w:themeColor="text1"/>
          <w:sz w:val="24"/>
          <w:szCs w:val="24"/>
        </w:rPr>
        <w:t>)</w:t>
      </w:r>
      <w:r w:rsidR="00335ED9"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335ED9" w:rsidRPr="00B20439">
        <w:rPr>
          <w:rFonts w:ascii="Times New Roman" w:hAnsi="Times New Roman" w:cs="Times New Roman"/>
          <w:color w:val="000000" w:themeColor="text1"/>
          <w:sz w:val="24"/>
          <w:szCs w:val="24"/>
        </w:rPr>
        <w:t xml:space="preserve"> </w:t>
      </w:r>
      <w:r w:rsidR="00335ED9"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736"/>
      <w:bookmarkEnd w:id="737"/>
      <w:bookmarkEnd w:id="738"/>
      <w:bookmarkEnd w:id="739"/>
      <w:bookmarkEnd w:id="740"/>
      <w:bookmarkEnd w:id="741"/>
      <w:bookmarkEnd w:id="742"/>
      <w:bookmarkEnd w:id="743"/>
      <w:bookmarkEnd w:id="744"/>
      <w:bookmarkEnd w:id="74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B20439" w:rsidRPr="00B20439" w14:paraId="2B4F1492" w14:textId="77777777" w:rsidTr="00D211A1">
        <w:trPr>
          <w:trHeight w:val="552"/>
        </w:trPr>
        <w:tc>
          <w:tcPr>
            <w:tcW w:w="3828" w:type="dxa"/>
            <w:vAlign w:val="center"/>
          </w:tcPr>
          <w:p w14:paraId="082477D4" w14:textId="77777777" w:rsidR="00D211A1" w:rsidRPr="00B20439" w:rsidRDefault="00D211A1" w:rsidP="00D211A1">
            <w:pPr>
              <w:tabs>
                <w:tab w:val="left" w:pos="2520"/>
              </w:tabs>
              <w:spacing w:after="0" w:line="240" w:lineRule="auto"/>
              <w:ind w:firstLine="284"/>
              <w:jc w:val="center"/>
              <w:rPr>
                <w:rFonts w:ascii="Times New Roman" w:eastAsia="SimSun" w:hAnsi="Times New Roman" w:cs="Times New Roman"/>
                <w:b/>
                <w:color w:val="000000" w:themeColor="text1"/>
                <w:sz w:val="24"/>
                <w:szCs w:val="24"/>
                <w:lang w:eastAsia="zh-CN"/>
              </w:rPr>
            </w:pPr>
            <w:r w:rsidRPr="00B20439">
              <w:rPr>
                <w:rFonts w:ascii="Times New Roman" w:eastAsia="SimSun" w:hAnsi="Times New Roman" w:cs="Times New Roman"/>
                <w:b/>
                <w:color w:val="000000" w:themeColor="text1"/>
                <w:sz w:val="24"/>
                <w:szCs w:val="24"/>
                <w:lang w:eastAsia="zh-CN"/>
              </w:rPr>
              <w:t>Виды использования</w:t>
            </w:r>
          </w:p>
        </w:tc>
        <w:tc>
          <w:tcPr>
            <w:tcW w:w="6095" w:type="dxa"/>
            <w:vAlign w:val="center"/>
          </w:tcPr>
          <w:p w14:paraId="7A15A45A" w14:textId="77777777" w:rsidR="00D211A1" w:rsidRPr="00B20439" w:rsidRDefault="00D211A1" w:rsidP="002862A2">
            <w:pPr>
              <w:tabs>
                <w:tab w:val="left" w:pos="2520"/>
              </w:tabs>
              <w:spacing w:after="0" w:line="240" w:lineRule="auto"/>
              <w:ind w:firstLine="284"/>
              <w:jc w:val="center"/>
              <w:rPr>
                <w:rFonts w:ascii="Times New Roman" w:eastAsia="SimSun" w:hAnsi="Times New Roman" w:cs="Times New Roman"/>
                <w:b/>
                <w:color w:val="000000" w:themeColor="text1"/>
                <w:sz w:val="24"/>
                <w:szCs w:val="24"/>
                <w:lang w:eastAsia="zh-CN"/>
              </w:rPr>
            </w:pPr>
            <w:r w:rsidRPr="00B20439">
              <w:rPr>
                <w:rFonts w:ascii="Times New Roman" w:eastAsia="SimSun" w:hAnsi="Times New Roman" w:cs="Times New Roman"/>
                <w:b/>
                <w:color w:val="000000" w:themeColor="text1"/>
                <w:sz w:val="24"/>
                <w:szCs w:val="24"/>
                <w:lang w:eastAsia="zh-CN"/>
              </w:rPr>
              <w:t>Предельные параметры разрешенного строительства</w:t>
            </w:r>
            <w:r w:rsidR="002862A2" w:rsidRPr="00B20439">
              <w:rPr>
                <w:rFonts w:ascii="Times New Roman" w:eastAsia="SimSun" w:hAnsi="Times New Roman" w:cs="Times New Roman"/>
                <w:b/>
                <w:color w:val="000000" w:themeColor="text1"/>
                <w:sz w:val="24"/>
                <w:szCs w:val="24"/>
                <w:lang w:eastAsia="zh-CN"/>
              </w:rPr>
              <w:t>, реконструкции объектов</w:t>
            </w:r>
          </w:p>
        </w:tc>
      </w:tr>
      <w:tr w:rsidR="00B20439" w:rsidRPr="00B20439" w14:paraId="1ED0AF3D" w14:textId="77777777" w:rsidTr="00D211A1">
        <w:trPr>
          <w:trHeight w:val="1270"/>
        </w:trPr>
        <w:tc>
          <w:tcPr>
            <w:tcW w:w="3828" w:type="dxa"/>
          </w:tcPr>
          <w:p w14:paraId="13D4F2E5" w14:textId="77777777" w:rsidR="00094A20" w:rsidRPr="00B20439" w:rsidRDefault="00094A20" w:rsidP="00094A20">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благоустройства</w:t>
            </w:r>
          </w:p>
          <w:p w14:paraId="6B76E41A" w14:textId="77777777" w:rsidR="00094A20" w:rsidRPr="00B20439" w:rsidRDefault="00094A20" w:rsidP="00094A20">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 площадки для отдыха </w:t>
            </w:r>
          </w:p>
          <w:p w14:paraId="4B199A07" w14:textId="77777777" w:rsidR="00094A20" w:rsidRPr="00B20439" w:rsidRDefault="00094A20" w:rsidP="00094A20">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 стоянки для автомобилей наземные открытого типа </w:t>
            </w:r>
          </w:p>
          <w:p w14:paraId="3036DDA1" w14:textId="77777777" w:rsidR="00094A20" w:rsidRPr="00B20439" w:rsidRDefault="00094A20" w:rsidP="00094A20">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hAnsi="Times New Roman" w:cs="Times New Roman"/>
                <w:color w:val="000000" w:themeColor="text1"/>
                <w:sz w:val="24"/>
                <w:szCs w:val="24"/>
              </w:rPr>
              <w:t>- бытовки для жизнеобеспечения ведущих хозяйство: защиты от непогоды, приема пищи, отдыха</w:t>
            </w:r>
          </w:p>
          <w:p w14:paraId="43E13038" w14:textId="77777777" w:rsidR="00094A20" w:rsidRPr="00B20439" w:rsidRDefault="00094A20" w:rsidP="00094A20">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склады, ангары для хранения оборудования, инвентаря и пр.</w:t>
            </w:r>
          </w:p>
          <w:p w14:paraId="3103C02B" w14:textId="77777777" w:rsidR="00094A20" w:rsidRPr="00B20439" w:rsidRDefault="00094A20" w:rsidP="00094A20">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навесы, беседки</w:t>
            </w:r>
          </w:p>
          <w:p w14:paraId="77EFF3B4" w14:textId="77777777" w:rsidR="00094A20" w:rsidRPr="00B20439" w:rsidRDefault="00094A20" w:rsidP="00094A20">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теплицы, парники, оранжереи</w:t>
            </w:r>
          </w:p>
          <w:p w14:paraId="4B654889" w14:textId="77777777" w:rsidR="00094A20" w:rsidRPr="00B20439" w:rsidRDefault="00094A20" w:rsidP="00094A20">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контрольно-пропускные пункты, пункты охраны</w:t>
            </w:r>
          </w:p>
          <w:p w14:paraId="079C8B43" w14:textId="77777777" w:rsidR="00094A20" w:rsidRPr="00B20439" w:rsidRDefault="00094A20" w:rsidP="00094A20">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hAnsi="Times New Roman" w:cs="Times New Roman"/>
                <w:color w:val="000000" w:themeColor="text1"/>
                <w:sz w:val="24"/>
                <w:szCs w:val="24"/>
              </w:rPr>
              <w:t>- колодцы, гидротехнические и мелиоративные сооружения для осуществления искусственного орошения, пруды </w:t>
            </w:r>
          </w:p>
          <w:p w14:paraId="1B973480" w14:textId="77777777" w:rsidR="00D211A1" w:rsidRPr="00B20439" w:rsidRDefault="00094A20" w:rsidP="00AF13F6">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сопутствующие объекты инженерной инфраструктуры</w:t>
            </w:r>
            <w:r w:rsidR="00AF13F6" w:rsidRPr="00B20439">
              <w:rPr>
                <w:rFonts w:ascii="Times New Roman" w:eastAsia="SimSun" w:hAnsi="Times New Roman" w:cs="Times New Roman"/>
                <w:color w:val="000000" w:themeColor="text1"/>
                <w:sz w:val="24"/>
                <w:szCs w:val="24"/>
                <w:lang w:eastAsia="zh-CN"/>
              </w:rPr>
              <w:t xml:space="preserve"> - туалеты, гидронепроницаемые выгребы, септики.</w:t>
            </w:r>
          </w:p>
        </w:tc>
        <w:tc>
          <w:tcPr>
            <w:tcW w:w="6095" w:type="dxa"/>
          </w:tcPr>
          <w:p w14:paraId="12C5DDF5" w14:textId="77777777" w:rsidR="00D211A1" w:rsidRPr="00B20439" w:rsidRDefault="00D211A1" w:rsidP="00D211A1">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Размещаются в соответствии с санитарно-эпидемиологическими нормами</w:t>
            </w:r>
          </w:p>
          <w:p w14:paraId="4BE0B01C" w14:textId="77777777" w:rsidR="00D211A1" w:rsidRPr="00B20439" w:rsidRDefault="00D211A1" w:rsidP="00D211A1">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Максимальное количество надземных этажей  – 1 этаж</w:t>
            </w:r>
          </w:p>
          <w:p w14:paraId="05D0ED2E" w14:textId="77777777" w:rsidR="00D211A1" w:rsidRPr="00B20439" w:rsidRDefault="00D211A1" w:rsidP="00D211A1">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Максимальная высота строений - 4 м</w:t>
            </w:r>
          </w:p>
          <w:p w14:paraId="3B27AA5E" w14:textId="77777777" w:rsidR="00D211A1" w:rsidRPr="00B20439" w:rsidRDefault="00D211A1" w:rsidP="00D211A1">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Минимальные расстояния от строений до границ соседнего участка - 3 м, при устройстве навесов  – 1м.</w:t>
            </w:r>
          </w:p>
          <w:p w14:paraId="7BBFBBE0" w14:textId="77777777" w:rsidR="00D211A1" w:rsidRPr="00B20439" w:rsidRDefault="00D211A1" w:rsidP="00D211A1">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Расстояние строений до красных линий улиц и проездов не менее - 5 м.</w:t>
            </w:r>
          </w:p>
          <w:p w14:paraId="05977784" w14:textId="77777777" w:rsidR="00D211A1" w:rsidRPr="00B20439" w:rsidRDefault="00D211A1" w:rsidP="00AF13F6">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D211A1" w:rsidRPr="00B20439" w14:paraId="1A8EBD15" w14:textId="77777777" w:rsidTr="00D211A1">
        <w:tc>
          <w:tcPr>
            <w:tcW w:w="3828" w:type="dxa"/>
          </w:tcPr>
          <w:p w14:paraId="46DF780C" w14:textId="77777777" w:rsidR="00D211A1" w:rsidRPr="00B20439" w:rsidRDefault="00D211A1" w:rsidP="00D211A1">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Площадки для сбора твердых бытовых отходов.</w:t>
            </w:r>
          </w:p>
        </w:tc>
        <w:tc>
          <w:tcPr>
            <w:tcW w:w="6095" w:type="dxa"/>
          </w:tcPr>
          <w:p w14:paraId="060D49BE" w14:textId="77777777" w:rsidR="00D211A1" w:rsidRPr="00B20439" w:rsidRDefault="00D211A1" w:rsidP="00D211A1">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46D2A848" w14:textId="77777777" w:rsidR="00D211A1" w:rsidRPr="00B20439" w:rsidRDefault="00D211A1" w:rsidP="00D211A1">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14:paraId="70F889D2" w14:textId="77777777" w:rsidR="00D211A1" w:rsidRPr="00B20439" w:rsidRDefault="00D211A1" w:rsidP="002319A8">
      <w:pPr>
        <w:spacing w:after="0" w:line="240" w:lineRule="auto"/>
        <w:ind w:firstLine="851"/>
        <w:outlineLvl w:val="0"/>
        <w:rPr>
          <w:rFonts w:ascii="Times New Roman" w:hAnsi="Times New Roman" w:cs="Times New Roman"/>
          <w:b/>
          <w:color w:val="000000" w:themeColor="text1"/>
          <w:sz w:val="24"/>
          <w:szCs w:val="24"/>
          <w:u w:val="single"/>
        </w:rPr>
      </w:pPr>
    </w:p>
    <w:p w14:paraId="09CC2A2A" w14:textId="77777777" w:rsidR="00D211A1" w:rsidRPr="00B20439" w:rsidRDefault="00D211A1" w:rsidP="00D211A1">
      <w:pPr>
        <w:spacing w:after="0" w:line="240" w:lineRule="auto"/>
        <w:ind w:firstLine="851"/>
        <w:outlineLvl w:val="0"/>
        <w:rPr>
          <w:rFonts w:ascii="Times New Roman" w:hAnsi="Times New Roman" w:cs="Times New Roman"/>
          <w:b/>
          <w:color w:val="000000" w:themeColor="text1"/>
          <w:sz w:val="24"/>
          <w:szCs w:val="24"/>
          <w:u w:val="single"/>
        </w:rPr>
      </w:pPr>
      <w:bookmarkStart w:id="746" w:name="_Toc470251923"/>
      <w:bookmarkStart w:id="747" w:name="_Toc479729844"/>
      <w:bookmarkStart w:id="748" w:name="_Toc485899847"/>
      <w:bookmarkStart w:id="749" w:name="_Toc485902087"/>
      <w:bookmarkStart w:id="750" w:name="_Toc489630334"/>
      <w:bookmarkStart w:id="751" w:name="_Toc489643424"/>
      <w:bookmarkStart w:id="752" w:name="_Toc536808540"/>
      <w:bookmarkStart w:id="753" w:name="_Toc61623420"/>
      <w:bookmarkStart w:id="754" w:name="_Toc63921902"/>
      <w:bookmarkStart w:id="755" w:name="_Toc115702404"/>
      <w:r w:rsidRPr="00B20439">
        <w:rPr>
          <w:rFonts w:ascii="Times New Roman" w:hAnsi="Times New Roman" w:cs="Times New Roman"/>
          <w:b/>
          <w:color w:val="000000" w:themeColor="text1"/>
          <w:sz w:val="24"/>
          <w:szCs w:val="24"/>
          <w:u w:val="single"/>
        </w:rPr>
        <w:t xml:space="preserve">2) СХ-2 . Зона объектов сельскохозяйственного </w:t>
      </w:r>
      <w:bookmarkEnd w:id="746"/>
      <w:bookmarkEnd w:id="747"/>
      <w:bookmarkEnd w:id="748"/>
      <w:bookmarkEnd w:id="749"/>
      <w:bookmarkEnd w:id="750"/>
      <w:bookmarkEnd w:id="751"/>
      <w:r w:rsidRPr="00B20439">
        <w:rPr>
          <w:rFonts w:ascii="Times New Roman" w:hAnsi="Times New Roman" w:cs="Times New Roman"/>
          <w:b/>
          <w:color w:val="000000" w:themeColor="text1"/>
          <w:sz w:val="24"/>
          <w:szCs w:val="24"/>
          <w:u w:val="single"/>
        </w:rPr>
        <w:t>назначения</w:t>
      </w:r>
      <w:bookmarkEnd w:id="752"/>
      <w:bookmarkEnd w:id="753"/>
      <w:bookmarkEnd w:id="754"/>
      <w:bookmarkEnd w:id="755"/>
    </w:p>
    <w:p w14:paraId="787A3DE2" w14:textId="77777777" w:rsidR="00D211A1" w:rsidRPr="00B20439" w:rsidRDefault="00D211A1" w:rsidP="00D211A1">
      <w:pPr>
        <w:tabs>
          <w:tab w:val="left" w:pos="2520"/>
        </w:tabs>
        <w:spacing w:after="0" w:line="240" w:lineRule="auto"/>
        <w:jc w:val="both"/>
        <w:outlineLvl w:val="0"/>
        <w:rPr>
          <w:rFonts w:ascii="Times New Roman" w:hAnsi="Times New Roman" w:cs="Times New Roman"/>
          <w:color w:val="000000" w:themeColor="text1"/>
          <w:sz w:val="24"/>
          <w:szCs w:val="24"/>
        </w:rPr>
      </w:pPr>
      <w:bookmarkStart w:id="756" w:name="_Toc470251924"/>
      <w:bookmarkStart w:id="757" w:name="_Toc479729846"/>
      <w:bookmarkStart w:id="758" w:name="_Toc485899849"/>
      <w:bookmarkStart w:id="759" w:name="_Toc485902089"/>
      <w:bookmarkStart w:id="760" w:name="_Toc489630336"/>
      <w:bookmarkStart w:id="761" w:name="_Toc489643426"/>
      <w:bookmarkStart w:id="762" w:name="_Toc536808541"/>
      <w:bookmarkStart w:id="763" w:name="_Toc61623421"/>
      <w:bookmarkStart w:id="764" w:name="_Toc63921903"/>
      <w:bookmarkStart w:id="765" w:name="_Toc115702405"/>
      <w:r w:rsidRPr="00B20439">
        <w:rPr>
          <w:rFonts w:ascii="Times New Roman" w:hAnsi="Times New Roman" w:cs="Times New Roman"/>
          <w:b/>
          <w:color w:val="000000" w:themeColor="text1"/>
          <w:sz w:val="24"/>
          <w:szCs w:val="24"/>
        </w:rPr>
        <w:t>2.1) Основные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756"/>
      <w:bookmarkEnd w:id="757"/>
      <w:bookmarkEnd w:id="758"/>
      <w:bookmarkEnd w:id="759"/>
      <w:bookmarkEnd w:id="760"/>
      <w:bookmarkEnd w:id="761"/>
      <w:bookmarkEnd w:id="762"/>
      <w:bookmarkEnd w:id="763"/>
      <w:bookmarkEnd w:id="764"/>
      <w:bookmarkEnd w:id="76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095"/>
      </w:tblGrid>
      <w:tr w:rsidR="00B20439" w:rsidRPr="00B20439" w14:paraId="60C37791" w14:textId="77777777" w:rsidTr="00D211A1">
        <w:trPr>
          <w:trHeight w:val="1020"/>
        </w:trPr>
        <w:tc>
          <w:tcPr>
            <w:tcW w:w="3828" w:type="dxa"/>
            <w:vAlign w:val="center"/>
          </w:tcPr>
          <w:p w14:paraId="04A502E3" w14:textId="77777777" w:rsidR="00D211A1" w:rsidRPr="00B20439" w:rsidRDefault="00D211A1"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5" w:type="dxa"/>
            <w:vAlign w:val="center"/>
          </w:tcPr>
          <w:p w14:paraId="496C74A3" w14:textId="77777777" w:rsidR="00D211A1" w:rsidRPr="00B20439" w:rsidRDefault="00D211A1" w:rsidP="00D211A1">
            <w:pPr>
              <w:tabs>
                <w:tab w:val="left" w:pos="2520"/>
              </w:tabs>
              <w:spacing w:after="0" w:line="240" w:lineRule="auto"/>
              <w:ind w:firstLine="709"/>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7311B44D" w14:textId="77777777" w:rsidTr="00D211A1">
        <w:trPr>
          <w:trHeight w:val="274"/>
        </w:trPr>
        <w:tc>
          <w:tcPr>
            <w:tcW w:w="3828" w:type="dxa"/>
          </w:tcPr>
          <w:p w14:paraId="45CED429" w14:textId="77777777" w:rsidR="00D211A1" w:rsidRPr="00B20439" w:rsidRDefault="00D211A1" w:rsidP="00D211A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[1.7] - Животноводство</w:t>
            </w:r>
          </w:p>
          <w:p w14:paraId="2AAE049C" w14:textId="77777777" w:rsidR="00D211A1" w:rsidRPr="00B20439" w:rsidRDefault="00D211A1" w:rsidP="00D211A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[1.8] - Скотоводство</w:t>
            </w:r>
          </w:p>
          <w:p w14:paraId="70F394BC" w14:textId="77777777" w:rsidR="00D211A1" w:rsidRPr="00B20439" w:rsidRDefault="00D211A1" w:rsidP="00D211A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[1.9] - Звероводство</w:t>
            </w:r>
          </w:p>
          <w:p w14:paraId="4B9DD5C0" w14:textId="77777777" w:rsidR="00D211A1" w:rsidRPr="00B20439" w:rsidRDefault="00D211A1" w:rsidP="00D211A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[1.10] - Птицеводство</w:t>
            </w:r>
          </w:p>
          <w:p w14:paraId="011DFE7F" w14:textId="77777777" w:rsidR="00D211A1" w:rsidRPr="00B20439" w:rsidRDefault="00D211A1" w:rsidP="00D211A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[1.11] - Свиноводство</w:t>
            </w:r>
          </w:p>
          <w:p w14:paraId="76B8F625" w14:textId="77777777" w:rsidR="00D211A1" w:rsidRPr="00B20439" w:rsidRDefault="00D211A1" w:rsidP="00D211A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[1.12] - Пчеловодство</w:t>
            </w:r>
          </w:p>
          <w:p w14:paraId="30C7E97F" w14:textId="77777777" w:rsidR="00D211A1" w:rsidRPr="00B20439" w:rsidRDefault="00D211A1" w:rsidP="00D211A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[1.13] - Рыбоводство</w:t>
            </w:r>
          </w:p>
          <w:p w14:paraId="00557C7D" w14:textId="77777777" w:rsidR="009F6AF9" w:rsidRPr="00B20439" w:rsidRDefault="00D211A1" w:rsidP="009F6AF9">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[1.3] - Овощеводство</w:t>
            </w:r>
          </w:p>
          <w:p w14:paraId="6A958898" w14:textId="77777777" w:rsidR="009F6AF9" w:rsidRPr="00B20439" w:rsidRDefault="009F6AF9" w:rsidP="009F6AF9">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[1.17] - Питомники</w:t>
            </w:r>
          </w:p>
          <w:p w14:paraId="05A6307A" w14:textId="77777777" w:rsidR="009F6AF9" w:rsidRPr="00B20439" w:rsidRDefault="009F6AF9" w:rsidP="009F6AF9">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[1.19] - Сенокошение</w:t>
            </w:r>
          </w:p>
          <w:p w14:paraId="539E607B" w14:textId="77777777" w:rsidR="009F6AF9" w:rsidRPr="00B20439" w:rsidRDefault="009F6AF9" w:rsidP="009F6AF9">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 - Выпас</w:t>
            </w:r>
          </w:p>
          <w:p w14:paraId="7DE8364E" w14:textId="77777777" w:rsidR="00D211A1" w:rsidRPr="00B20439" w:rsidRDefault="00D211A1" w:rsidP="00D211A1">
            <w:pPr>
              <w:spacing w:after="0" w:line="240" w:lineRule="auto"/>
              <w:rPr>
                <w:rFonts w:ascii="Times New Roman" w:hAnsi="Times New Roman" w:cs="Times New Roman"/>
                <w:color w:val="000000" w:themeColor="text1"/>
                <w:sz w:val="24"/>
                <w:szCs w:val="24"/>
              </w:rPr>
            </w:pPr>
          </w:p>
          <w:p w14:paraId="5078568E" w14:textId="77777777" w:rsidR="005B2CFE" w:rsidRPr="00B20439" w:rsidRDefault="005B2CFE" w:rsidP="00D211A1">
            <w:pPr>
              <w:spacing w:after="0" w:line="240" w:lineRule="auto"/>
              <w:rPr>
                <w:rFonts w:ascii="Times New Roman" w:hAnsi="Times New Roman" w:cs="Times New Roman"/>
                <w:color w:val="000000" w:themeColor="text1"/>
                <w:sz w:val="24"/>
                <w:szCs w:val="24"/>
              </w:rPr>
            </w:pPr>
          </w:p>
        </w:tc>
        <w:tc>
          <w:tcPr>
            <w:tcW w:w="6095" w:type="dxa"/>
            <w:vAlign w:val="center"/>
          </w:tcPr>
          <w:p w14:paraId="339D681E" w14:textId="77777777" w:rsidR="00D211A1" w:rsidRPr="00B20439" w:rsidRDefault="00D211A1"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B76583"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5000 кв. м</w:t>
            </w:r>
            <w:r w:rsidR="00B76583" w:rsidRPr="00B20439">
              <w:rPr>
                <w:rFonts w:ascii="Times New Roman" w:hAnsi="Times New Roman" w:cs="Times New Roman"/>
                <w:color w:val="000000" w:themeColor="text1"/>
                <w:sz w:val="24"/>
                <w:szCs w:val="24"/>
              </w:rPr>
              <w:t xml:space="preserve"> / 250000 кв. м</w:t>
            </w:r>
          </w:p>
          <w:p w14:paraId="38B01B45" w14:textId="77777777" w:rsidR="00D211A1" w:rsidRPr="00B20439" w:rsidRDefault="00D211A1"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B76583"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ширина земельного участка вдоль фронта улицы (проезда) – 20 м</w:t>
            </w:r>
            <w:r w:rsidR="00B76583" w:rsidRPr="00B20439">
              <w:rPr>
                <w:rFonts w:ascii="Times New Roman" w:hAnsi="Times New Roman" w:cs="Times New Roman"/>
                <w:color w:val="000000" w:themeColor="text1"/>
                <w:sz w:val="24"/>
                <w:szCs w:val="24"/>
              </w:rPr>
              <w:t xml:space="preserve"> /не регламентируется</w:t>
            </w:r>
          </w:p>
          <w:p w14:paraId="5712EDC6" w14:textId="77777777" w:rsidR="00D211A1" w:rsidRPr="00B20439" w:rsidRDefault="00D211A1"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1 этаж </w:t>
            </w:r>
          </w:p>
          <w:p w14:paraId="0C389841" w14:textId="77777777" w:rsidR="00D211A1" w:rsidRPr="00B20439" w:rsidRDefault="00D211A1"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от уровня земли до верха перекрытия последнего этажа (или конька кровли) - 6 м</w:t>
            </w:r>
          </w:p>
          <w:p w14:paraId="7235A87D" w14:textId="77777777" w:rsidR="00D211A1" w:rsidRPr="00B20439" w:rsidRDefault="00D211A1"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0F8DAA11" w14:textId="77777777" w:rsidR="00D211A1" w:rsidRPr="00B20439" w:rsidRDefault="00D211A1"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48C1FBF5" w14:textId="77777777" w:rsidR="00D211A1" w:rsidRPr="00B20439" w:rsidRDefault="00D211A1"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14:paraId="54EBBF2B" w14:textId="77777777" w:rsidR="00D211A1" w:rsidRPr="00B20439" w:rsidRDefault="00D211A1" w:rsidP="00B76583">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B20439" w:rsidRPr="00B20439" w14:paraId="562A2B23" w14:textId="77777777" w:rsidTr="00B76583">
        <w:trPr>
          <w:trHeight w:val="274"/>
        </w:trPr>
        <w:tc>
          <w:tcPr>
            <w:tcW w:w="3828" w:type="dxa"/>
          </w:tcPr>
          <w:p w14:paraId="093EEC75" w14:textId="77777777" w:rsidR="009F6AF9" w:rsidRPr="00B20439" w:rsidRDefault="009F6AF9" w:rsidP="009F6AF9">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[1.14] - Научное обеспечение сельского хозяйства </w:t>
            </w:r>
          </w:p>
          <w:p w14:paraId="4E01E8FE" w14:textId="77777777" w:rsidR="00D211A1" w:rsidRPr="00B20439" w:rsidRDefault="009F6AF9" w:rsidP="009F6AF9">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D211A1" w:rsidRPr="00B20439">
              <w:rPr>
                <w:rFonts w:ascii="Times New Roman" w:hAnsi="Times New Roman" w:cs="Times New Roman"/>
                <w:color w:val="000000" w:themeColor="text1"/>
                <w:sz w:val="24"/>
                <w:szCs w:val="24"/>
              </w:rPr>
              <w:t>[1.15] - Хранение и переработка сельскохозяйственной продукции</w:t>
            </w:r>
          </w:p>
          <w:p w14:paraId="3A5443B9" w14:textId="77777777" w:rsidR="00D211A1" w:rsidRPr="00B20439" w:rsidRDefault="00D211A1" w:rsidP="00B7658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[1.18] - Обеспечение сельскохозяйственного производства </w:t>
            </w:r>
          </w:p>
        </w:tc>
        <w:tc>
          <w:tcPr>
            <w:tcW w:w="6095" w:type="dxa"/>
            <w:vAlign w:val="center"/>
          </w:tcPr>
          <w:p w14:paraId="4DB6D5D1" w14:textId="77777777" w:rsidR="00D211A1" w:rsidRPr="00B20439" w:rsidRDefault="00D211A1"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w:t>
            </w:r>
            <w:r w:rsidR="00B76583" w:rsidRPr="00B20439">
              <w:rPr>
                <w:rFonts w:ascii="Times New Roman" w:hAnsi="Times New Roman" w:cs="Times New Roman"/>
                <w:color w:val="000000" w:themeColor="text1"/>
                <w:sz w:val="24"/>
                <w:szCs w:val="24"/>
              </w:rPr>
              <w:t>/максимальная</w:t>
            </w:r>
            <w:r w:rsidRPr="00B20439">
              <w:rPr>
                <w:rFonts w:ascii="Times New Roman" w:hAnsi="Times New Roman" w:cs="Times New Roman"/>
                <w:color w:val="000000" w:themeColor="text1"/>
                <w:sz w:val="24"/>
                <w:szCs w:val="24"/>
              </w:rPr>
              <w:t xml:space="preserve"> площадь земельного участка  – 600 кв. м</w:t>
            </w:r>
            <w:r w:rsidR="00B76583" w:rsidRPr="00B20439">
              <w:rPr>
                <w:rFonts w:ascii="Times New Roman" w:hAnsi="Times New Roman" w:cs="Times New Roman"/>
                <w:color w:val="000000" w:themeColor="text1"/>
                <w:sz w:val="24"/>
                <w:szCs w:val="24"/>
              </w:rPr>
              <w:t>/2500000 кв. м</w:t>
            </w:r>
          </w:p>
          <w:p w14:paraId="7A3582F2" w14:textId="77777777" w:rsidR="00B76583" w:rsidRPr="00B20439" w:rsidRDefault="00B76583" w:rsidP="00B76583">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надземных этажей зданий – 3 этажа </w:t>
            </w:r>
          </w:p>
          <w:p w14:paraId="71ED7DD0" w14:textId="77777777" w:rsidR="00D211A1" w:rsidRPr="00B20439" w:rsidRDefault="00D211A1"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сооружений от уровня земли - 20 м</w:t>
            </w:r>
          </w:p>
          <w:p w14:paraId="3F00972A" w14:textId="77777777" w:rsidR="00D211A1" w:rsidRPr="00B20439" w:rsidRDefault="00D211A1"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красной линии / фасадной границы участка - 5 м</w:t>
            </w:r>
          </w:p>
          <w:p w14:paraId="14B3F0D0" w14:textId="77777777" w:rsidR="00D211A1" w:rsidRPr="00B20439" w:rsidRDefault="00D211A1" w:rsidP="00C15B9F">
            <w:pPr>
              <w:keepLines/>
              <w:suppressAutoHyphens/>
              <w:overflowPunct w:val="0"/>
              <w:autoSpaceDE w:val="0"/>
              <w:spacing w:after="0" w:line="240" w:lineRule="auto"/>
              <w:jc w:val="both"/>
              <w:textAlignment w:val="baseline"/>
              <w:rPr>
                <w:rFonts w:ascii="Times New Roman" w:hAnsi="Times New Roman" w:cs="Times New Roman"/>
                <w:b/>
                <w:color w:val="000000" w:themeColor="text1"/>
                <w:sz w:val="24"/>
                <w:szCs w:val="24"/>
              </w:rPr>
            </w:pPr>
            <w:r w:rsidRPr="00B20439">
              <w:rPr>
                <w:rFonts w:ascii="Times New Roman" w:hAnsi="Times New Roman" w:cs="Times New Roman"/>
                <w:color w:val="000000" w:themeColor="text1"/>
                <w:sz w:val="24"/>
                <w:szCs w:val="24"/>
              </w:rPr>
              <w:t>Минимальный отступ зданий и сооружений от границ участка - 3 м</w:t>
            </w:r>
          </w:p>
        </w:tc>
      </w:tr>
      <w:tr w:rsidR="00B20439" w:rsidRPr="00B20439" w14:paraId="367B063A" w14:textId="77777777" w:rsidTr="00D211A1">
        <w:trPr>
          <w:trHeight w:val="560"/>
        </w:trPr>
        <w:tc>
          <w:tcPr>
            <w:tcW w:w="3828" w:type="dxa"/>
            <w:vAlign w:val="center"/>
          </w:tcPr>
          <w:p w14:paraId="2AC5B3CF" w14:textId="77777777" w:rsidR="00D211A1" w:rsidRPr="00B20439" w:rsidRDefault="00D211A1"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[1.16] - Ведение личного подсобного хозяйства на полевых участках (крестьянско-фермерские хозяйства)</w:t>
            </w:r>
          </w:p>
          <w:p w14:paraId="7D8FDAB8" w14:textId="77777777" w:rsidR="00D211A1" w:rsidRPr="00B20439" w:rsidRDefault="00D211A1" w:rsidP="00C15B9F">
            <w:pPr>
              <w:spacing w:after="0" w:line="240" w:lineRule="auto"/>
              <w:ind w:left="601"/>
              <w:rPr>
                <w:rFonts w:ascii="Times New Roman" w:hAnsi="Times New Roman" w:cs="Times New Roman"/>
                <w:color w:val="000000" w:themeColor="text1"/>
                <w:sz w:val="24"/>
                <w:szCs w:val="24"/>
              </w:rPr>
            </w:pPr>
          </w:p>
        </w:tc>
        <w:tc>
          <w:tcPr>
            <w:tcW w:w="6095" w:type="dxa"/>
            <w:vAlign w:val="center"/>
          </w:tcPr>
          <w:p w14:paraId="12C6D2D6" w14:textId="77777777" w:rsidR="00D211A1" w:rsidRPr="00B20439" w:rsidRDefault="00D211A1"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 площадь земельного участка  – 1500 кв. м</w:t>
            </w:r>
          </w:p>
          <w:p w14:paraId="7093174F" w14:textId="77777777" w:rsidR="00D211A1" w:rsidRPr="00B20439" w:rsidRDefault="00D211A1"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14:paraId="55F21B0C" w14:textId="77777777" w:rsidR="00D211A1" w:rsidRPr="00B20439" w:rsidRDefault="00D211A1"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этажей - </w:t>
            </w:r>
            <w:r w:rsidR="00A538F8" w:rsidRPr="00B20439">
              <w:rPr>
                <w:rFonts w:ascii="Times New Roman" w:hAnsi="Times New Roman" w:cs="Times New Roman"/>
                <w:color w:val="000000" w:themeColor="text1"/>
                <w:sz w:val="24"/>
                <w:szCs w:val="24"/>
              </w:rPr>
              <w:t>1эт</w:t>
            </w:r>
          </w:p>
          <w:p w14:paraId="4404842F" w14:textId="77777777" w:rsidR="00D211A1" w:rsidRPr="00B20439" w:rsidRDefault="00D211A1"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сооружений от уровня земли - </w:t>
            </w:r>
            <w:r w:rsidR="00A538F8" w:rsidRPr="00B20439">
              <w:rPr>
                <w:rFonts w:ascii="Times New Roman" w:hAnsi="Times New Roman" w:cs="Times New Roman"/>
                <w:color w:val="000000" w:themeColor="text1"/>
                <w:sz w:val="24"/>
                <w:szCs w:val="24"/>
              </w:rPr>
              <w:t>6</w:t>
            </w:r>
            <w:r w:rsidRPr="00B20439">
              <w:rPr>
                <w:rFonts w:ascii="Times New Roman" w:hAnsi="Times New Roman" w:cs="Times New Roman"/>
                <w:color w:val="000000" w:themeColor="text1"/>
                <w:sz w:val="24"/>
                <w:szCs w:val="24"/>
              </w:rPr>
              <w:t xml:space="preserve"> м</w:t>
            </w:r>
          </w:p>
          <w:p w14:paraId="7C4FDD55" w14:textId="77777777" w:rsidR="00D211A1" w:rsidRPr="00B20439" w:rsidRDefault="00D211A1"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красной линии / фасадной границы участка - 5 м</w:t>
            </w:r>
          </w:p>
          <w:p w14:paraId="1EEAF30D" w14:textId="77777777" w:rsidR="00D211A1" w:rsidRPr="00B20439" w:rsidRDefault="00D211A1" w:rsidP="00C15B9F">
            <w:pPr>
              <w:spacing w:after="0" w:line="240" w:lineRule="auto"/>
              <w:rPr>
                <w:rFonts w:ascii="Times New Roman" w:hAnsi="Times New Roman" w:cs="Times New Roman"/>
                <w:color w:val="000000" w:themeColor="text1"/>
                <w:sz w:val="24"/>
                <w:szCs w:val="24"/>
                <w:shd w:val="clear" w:color="auto" w:fill="F2F2F2"/>
              </w:rPr>
            </w:pPr>
            <w:r w:rsidRPr="00B20439">
              <w:rPr>
                <w:rFonts w:ascii="Times New Roman" w:hAnsi="Times New Roman" w:cs="Times New Roman"/>
                <w:color w:val="000000" w:themeColor="text1"/>
                <w:sz w:val="24"/>
                <w:szCs w:val="24"/>
              </w:rPr>
              <w:t>Минимальный отступ сооружений от границ участка - 3 м</w:t>
            </w:r>
          </w:p>
        </w:tc>
      </w:tr>
      <w:tr w:rsidR="009F6AF9" w:rsidRPr="00B20439" w14:paraId="227D5953" w14:textId="77777777" w:rsidTr="00A643AE">
        <w:trPr>
          <w:trHeight w:val="560"/>
        </w:trPr>
        <w:tc>
          <w:tcPr>
            <w:tcW w:w="3828" w:type="dxa"/>
          </w:tcPr>
          <w:p w14:paraId="28AAA402" w14:textId="77777777" w:rsidR="009F6AF9" w:rsidRPr="00B20439" w:rsidRDefault="009F6AF9" w:rsidP="00AA5DB1">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[12.0.1] - </w:t>
            </w:r>
            <w:r w:rsidRPr="00B20439">
              <w:rPr>
                <w:rFonts w:ascii="Times New Roman" w:eastAsia="Times New Roman" w:hAnsi="Times New Roman" w:cs="Times New Roman"/>
                <w:color w:val="000000" w:themeColor="text1"/>
                <w:lang w:eastAsia="ru-RU"/>
              </w:rPr>
              <w:t>Улично-дорожная сеть</w:t>
            </w:r>
            <w:r w:rsidRPr="00B20439">
              <w:rPr>
                <w:rFonts w:ascii="Times New Roman" w:hAnsi="Times New Roman" w:cs="Times New Roman"/>
                <w:color w:val="000000" w:themeColor="text1"/>
                <w:sz w:val="24"/>
                <w:szCs w:val="24"/>
              </w:rPr>
              <w:t xml:space="preserve"> </w:t>
            </w:r>
          </w:p>
        </w:tc>
        <w:tc>
          <w:tcPr>
            <w:tcW w:w="6095" w:type="dxa"/>
          </w:tcPr>
          <w:p w14:paraId="35629866" w14:textId="77777777" w:rsidR="009F6AF9" w:rsidRPr="00B20439" w:rsidRDefault="009F6AF9" w:rsidP="00AA5DB1">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tc>
      </w:tr>
    </w:tbl>
    <w:p w14:paraId="3DD87794" w14:textId="77777777" w:rsidR="00D211A1" w:rsidRPr="00B20439" w:rsidRDefault="00D211A1" w:rsidP="00D211A1">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766" w:name="_Toc470251925"/>
      <w:bookmarkStart w:id="767" w:name="_Toc479729847"/>
    </w:p>
    <w:p w14:paraId="34704BF9" w14:textId="77777777" w:rsidR="00D211A1" w:rsidRPr="00B20439" w:rsidRDefault="00D211A1" w:rsidP="00D211A1">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768" w:name="_Toc485899850"/>
      <w:bookmarkStart w:id="769" w:name="_Toc485902090"/>
      <w:bookmarkStart w:id="770" w:name="_Toc489630337"/>
      <w:bookmarkStart w:id="771" w:name="_Toc489643427"/>
      <w:bookmarkStart w:id="772" w:name="_Toc536808542"/>
      <w:bookmarkStart w:id="773" w:name="_Toc61623422"/>
      <w:bookmarkStart w:id="774" w:name="_Toc63921904"/>
      <w:bookmarkStart w:id="775" w:name="_Toc115702406"/>
      <w:r w:rsidRPr="00B20439">
        <w:rPr>
          <w:rFonts w:ascii="Times New Roman" w:hAnsi="Times New Roman" w:cs="Times New Roman"/>
          <w:b/>
          <w:color w:val="000000" w:themeColor="text1"/>
          <w:sz w:val="24"/>
          <w:szCs w:val="24"/>
        </w:rPr>
        <w:t>2.</w:t>
      </w:r>
      <w:r w:rsidR="00B76583"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766"/>
      <w:bookmarkEnd w:id="767"/>
      <w:bookmarkEnd w:id="768"/>
      <w:bookmarkEnd w:id="769"/>
      <w:bookmarkEnd w:id="770"/>
      <w:bookmarkEnd w:id="771"/>
      <w:bookmarkEnd w:id="772"/>
      <w:bookmarkEnd w:id="773"/>
      <w:bookmarkEnd w:id="774"/>
      <w:bookmarkEnd w:id="775"/>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828"/>
        <w:gridCol w:w="6095"/>
      </w:tblGrid>
      <w:tr w:rsidR="00B20439" w:rsidRPr="00B20439" w14:paraId="566BC9F9" w14:textId="77777777" w:rsidTr="00B76583">
        <w:trPr>
          <w:trHeight w:val="552"/>
        </w:trPr>
        <w:tc>
          <w:tcPr>
            <w:tcW w:w="3828" w:type="dxa"/>
            <w:vAlign w:val="center"/>
          </w:tcPr>
          <w:p w14:paraId="531F55D0" w14:textId="77777777" w:rsidR="00B76583" w:rsidRPr="00B20439" w:rsidRDefault="00B76583"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5" w:type="dxa"/>
            <w:vAlign w:val="center"/>
          </w:tcPr>
          <w:p w14:paraId="742BFBE7" w14:textId="77777777" w:rsidR="00B76583" w:rsidRPr="00B20439" w:rsidRDefault="00C15B9F" w:rsidP="00C15B9F">
            <w:pPr>
              <w:tabs>
                <w:tab w:val="left" w:pos="2520"/>
              </w:tabs>
              <w:spacing w:after="0" w:line="240" w:lineRule="auto"/>
              <w:ind w:firstLine="709"/>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70A008BF" w14:textId="77777777" w:rsidTr="009F6AF9">
        <w:trPr>
          <w:trHeight w:val="20"/>
        </w:trPr>
        <w:tc>
          <w:tcPr>
            <w:tcW w:w="3828" w:type="dxa"/>
          </w:tcPr>
          <w:p w14:paraId="00303572" w14:textId="77777777" w:rsidR="009F6AF9" w:rsidRPr="00B20439" w:rsidRDefault="009F6AF9" w:rsidP="00AA5DB1">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547EFDAD" w14:textId="77777777" w:rsidR="00657F8D" w:rsidRPr="00B20439" w:rsidRDefault="00657F8D" w:rsidP="00AA5DB1">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[6.8] - Связь</w:t>
            </w:r>
          </w:p>
          <w:p w14:paraId="26D6B695" w14:textId="77777777" w:rsidR="00657F8D" w:rsidRPr="00B20439" w:rsidRDefault="00657F8D" w:rsidP="00AA5DB1">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[11.3] - Гидротехнические сооружения</w:t>
            </w:r>
          </w:p>
          <w:p w14:paraId="1627471A" w14:textId="77777777" w:rsidR="009F6AF9" w:rsidRPr="00B20439" w:rsidRDefault="009F6AF9" w:rsidP="00AA5DB1">
            <w:pPr>
              <w:spacing w:after="0" w:line="240" w:lineRule="auto"/>
              <w:jc w:val="both"/>
              <w:rPr>
                <w:rFonts w:ascii="Times New Roman" w:hAnsi="Times New Roman" w:cs="Times New Roman"/>
                <w:color w:val="000000" w:themeColor="text1"/>
                <w:sz w:val="24"/>
                <w:szCs w:val="24"/>
              </w:rPr>
            </w:pPr>
          </w:p>
        </w:tc>
        <w:tc>
          <w:tcPr>
            <w:tcW w:w="6095" w:type="dxa"/>
          </w:tcPr>
          <w:p w14:paraId="7BDF632B" w14:textId="77777777" w:rsidR="009F6AF9" w:rsidRPr="00B20439" w:rsidRDefault="009F6AF9"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 кв. м / 10000 кв.</w:t>
            </w:r>
          </w:p>
          <w:p w14:paraId="43EC67B3" w14:textId="77777777" w:rsidR="009F6AF9" w:rsidRPr="00B20439" w:rsidRDefault="009F6AF9"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5F531A43" w14:textId="77777777" w:rsidR="009F6AF9" w:rsidRPr="00B20439" w:rsidRDefault="009F6AF9"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этажа</w:t>
            </w:r>
          </w:p>
          <w:p w14:paraId="12236D2F" w14:textId="77777777" w:rsidR="009F6AF9" w:rsidRPr="00B20439" w:rsidRDefault="009F6AF9"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зданий и сооружений - в соответствии с техническими и технологическими характеристиками объектов</w:t>
            </w:r>
          </w:p>
          <w:p w14:paraId="74206CAD" w14:textId="77777777" w:rsidR="009F6AF9" w:rsidRPr="00B20439" w:rsidRDefault="009F6AF9"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- 70%</w:t>
            </w:r>
          </w:p>
          <w:p w14:paraId="1AF6296D" w14:textId="77777777" w:rsidR="009F6AF9" w:rsidRPr="00B20439" w:rsidRDefault="009F6AF9"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соседних участков - 3 м, а также с учетом охранной зоны объекта.</w:t>
            </w:r>
          </w:p>
        </w:tc>
      </w:tr>
      <w:tr w:rsidR="00B20439" w:rsidRPr="00B20439" w14:paraId="708ADB2D" w14:textId="77777777" w:rsidTr="009F6AF9">
        <w:trPr>
          <w:trHeight w:val="20"/>
        </w:trPr>
        <w:tc>
          <w:tcPr>
            <w:tcW w:w="3828" w:type="dxa"/>
          </w:tcPr>
          <w:p w14:paraId="467C7289" w14:textId="77777777" w:rsidR="009F6AF9" w:rsidRPr="00B20439" w:rsidRDefault="009F6AF9" w:rsidP="00C15B9F">
            <w:pPr>
              <w:spacing w:after="0" w:line="240" w:lineRule="auto"/>
              <w:ind w:left="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[7.5] - Трубопроводный транспорт </w:t>
            </w:r>
          </w:p>
          <w:p w14:paraId="2F42C205" w14:textId="77777777" w:rsidR="00657F8D" w:rsidRPr="00B20439" w:rsidRDefault="00657F8D" w:rsidP="00657F8D">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[3.2.4] - </w:t>
            </w:r>
            <w:r w:rsidRPr="00B20439">
              <w:rPr>
                <w:rFonts w:ascii="Times New Roman" w:eastAsia="Times New Roman" w:hAnsi="Times New Roman" w:cs="Times New Roman"/>
                <w:color w:val="000000" w:themeColor="text1"/>
                <w:sz w:val="24"/>
                <w:szCs w:val="24"/>
                <w:lang w:eastAsia="ru-RU"/>
              </w:rPr>
              <w:t>Общежития</w:t>
            </w:r>
          </w:p>
          <w:p w14:paraId="2F1A01E6" w14:textId="77777777" w:rsidR="009F6AF9" w:rsidRPr="00B20439" w:rsidRDefault="009F6AF9" w:rsidP="00657F8D">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[3.9.1] - Обеспечение деятельности в области гидрометеорологии и смежных с ней областях</w:t>
            </w:r>
          </w:p>
          <w:p w14:paraId="13C7A45B" w14:textId="77777777" w:rsidR="009F6AF9" w:rsidRPr="00B20439" w:rsidRDefault="009F6AF9" w:rsidP="00657F8D">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[3.10.1] - Амбулаторное ветеринарное обслуживание</w:t>
            </w:r>
          </w:p>
          <w:p w14:paraId="6CF8FBB1" w14:textId="77777777" w:rsidR="009F6AF9" w:rsidRPr="00B20439" w:rsidRDefault="009F6AF9" w:rsidP="00657F8D">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[3.10.2] - Приюты для животных</w:t>
            </w:r>
          </w:p>
          <w:p w14:paraId="26DC9DD4" w14:textId="77777777" w:rsidR="00657F8D" w:rsidRPr="00B20439" w:rsidRDefault="00657F8D" w:rsidP="00657F8D">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[13.1] - </w:t>
            </w:r>
            <w:r w:rsidRPr="00B20439">
              <w:rPr>
                <w:rFonts w:ascii="Times New Roman" w:eastAsia="Times New Roman" w:hAnsi="Times New Roman" w:cs="Times New Roman"/>
                <w:color w:val="000000" w:themeColor="text1"/>
                <w:lang w:eastAsia="ru-RU"/>
              </w:rPr>
              <w:t>Ведение огородничества</w:t>
            </w:r>
          </w:p>
        </w:tc>
        <w:tc>
          <w:tcPr>
            <w:tcW w:w="6095" w:type="dxa"/>
          </w:tcPr>
          <w:p w14:paraId="789F9079" w14:textId="77777777" w:rsidR="009F6AF9" w:rsidRPr="00B20439" w:rsidRDefault="009F6AF9"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50 кв. м / 5000 кв.м</w:t>
            </w:r>
          </w:p>
          <w:p w14:paraId="1C767695" w14:textId="77777777" w:rsidR="009F6AF9" w:rsidRPr="00B20439" w:rsidRDefault="009F6AF9" w:rsidP="00B76583">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зданий – 2 этажа</w:t>
            </w:r>
          </w:p>
          <w:p w14:paraId="07AFF917" w14:textId="77777777" w:rsidR="009F6AF9" w:rsidRPr="00B20439" w:rsidRDefault="009F6AF9"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строений и сооружений от уровня земли – 8 м </w:t>
            </w:r>
          </w:p>
          <w:p w14:paraId="04F39B5C" w14:textId="77777777" w:rsidR="009F6AF9" w:rsidRPr="00B20439" w:rsidRDefault="009F6AF9"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- 60%</w:t>
            </w:r>
          </w:p>
          <w:p w14:paraId="109BCE26" w14:textId="77777777" w:rsidR="009F6AF9" w:rsidRPr="00B20439" w:rsidRDefault="009F6AF9" w:rsidP="00B7658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красной линии / фасадной границы участка - 5 м</w:t>
            </w:r>
          </w:p>
          <w:p w14:paraId="44404459" w14:textId="77777777" w:rsidR="009F6AF9" w:rsidRPr="00B20439" w:rsidRDefault="009F6AF9" w:rsidP="00B76583">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соседних участков - 3 м</w:t>
            </w:r>
          </w:p>
        </w:tc>
      </w:tr>
      <w:tr w:rsidR="009F6AF9" w:rsidRPr="00B20439" w14:paraId="17D32CD1" w14:textId="77777777" w:rsidTr="00800DA0">
        <w:trPr>
          <w:trHeight w:val="20"/>
        </w:trPr>
        <w:tc>
          <w:tcPr>
            <w:tcW w:w="3828" w:type="dxa"/>
            <w:tcBorders>
              <w:bottom w:val="single" w:sz="4" w:space="0" w:color="auto"/>
            </w:tcBorders>
            <w:vAlign w:val="center"/>
          </w:tcPr>
          <w:p w14:paraId="1A074D2E" w14:textId="77777777" w:rsidR="009F6AF9" w:rsidRPr="00B20439" w:rsidRDefault="009F6AF9"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[5.3] - Охота и рыбалка</w:t>
            </w:r>
          </w:p>
          <w:p w14:paraId="25288CB1" w14:textId="77777777" w:rsidR="009F6AF9" w:rsidRPr="00B20439" w:rsidRDefault="009F6AF9" w:rsidP="00AA5DB1">
            <w:pPr>
              <w:spacing w:after="0" w:line="240" w:lineRule="auto"/>
              <w:rPr>
                <w:rFonts w:ascii="Times New Roman" w:hAnsi="Times New Roman" w:cs="Times New Roman"/>
                <w:color w:val="000000" w:themeColor="text1"/>
                <w:sz w:val="24"/>
                <w:szCs w:val="24"/>
              </w:rPr>
            </w:pPr>
          </w:p>
        </w:tc>
        <w:tc>
          <w:tcPr>
            <w:tcW w:w="6095" w:type="dxa"/>
            <w:tcBorders>
              <w:bottom w:val="single" w:sz="4" w:space="0" w:color="auto"/>
            </w:tcBorders>
            <w:vAlign w:val="center"/>
          </w:tcPr>
          <w:p w14:paraId="1FAA37DF" w14:textId="77777777" w:rsidR="009F6AF9" w:rsidRPr="00B20439" w:rsidRDefault="009F6AF9"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1000 кв. м/5000 кв.м</w:t>
            </w:r>
          </w:p>
          <w:p w14:paraId="602E2A1F" w14:textId="77777777" w:rsidR="009F6AF9" w:rsidRPr="00B20439" w:rsidRDefault="009F6AF9"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этажей - 2 </w:t>
            </w:r>
          </w:p>
          <w:p w14:paraId="6612C55F" w14:textId="77777777" w:rsidR="009F6AF9" w:rsidRPr="00B20439" w:rsidRDefault="009F6AF9"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сооружений от уровня земли - 8 м</w:t>
            </w:r>
          </w:p>
          <w:p w14:paraId="792AACBE" w14:textId="77777777" w:rsidR="009F6AF9" w:rsidRPr="00B20439" w:rsidRDefault="009F6AF9"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красной линии / фасадной границы участка - 5 м</w:t>
            </w:r>
          </w:p>
          <w:p w14:paraId="7531F00E" w14:textId="77777777" w:rsidR="009F6AF9" w:rsidRPr="00B20439" w:rsidRDefault="009F6AF9"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сооружений от границ участка - 3 м</w:t>
            </w:r>
          </w:p>
        </w:tc>
      </w:tr>
    </w:tbl>
    <w:p w14:paraId="1B6B1EC7" w14:textId="77777777" w:rsidR="00D211A1" w:rsidRPr="00B20439" w:rsidRDefault="00D211A1" w:rsidP="00D211A1">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776" w:name="_Toc470251926"/>
      <w:bookmarkStart w:id="777" w:name="_Toc479729848"/>
    </w:p>
    <w:p w14:paraId="77886B64" w14:textId="77777777" w:rsidR="00D211A1" w:rsidRPr="00B20439" w:rsidRDefault="00B76583" w:rsidP="00D211A1">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778" w:name="_Toc485899851"/>
      <w:bookmarkStart w:id="779" w:name="_Toc485902091"/>
      <w:bookmarkStart w:id="780" w:name="_Toc489630338"/>
      <w:bookmarkStart w:id="781" w:name="_Toc489643428"/>
      <w:bookmarkStart w:id="782" w:name="_Toc536808543"/>
      <w:bookmarkStart w:id="783" w:name="_Toc61623423"/>
      <w:bookmarkStart w:id="784" w:name="_Toc63921905"/>
      <w:bookmarkStart w:id="785" w:name="_Toc115702407"/>
      <w:r w:rsidRPr="00B20439">
        <w:rPr>
          <w:rFonts w:ascii="Times New Roman" w:hAnsi="Times New Roman" w:cs="Times New Roman"/>
          <w:b/>
          <w:color w:val="000000" w:themeColor="text1"/>
          <w:sz w:val="24"/>
          <w:szCs w:val="24"/>
        </w:rPr>
        <w:t>2.</w:t>
      </w:r>
      <w:r w:rsidR="00D211A1" w:rsidRPr="00B20439">
        <w:rPr>
          <w:rFonts w:ascii="Times New Roman" w:hAnsi="Times New Roman" w:cs="Times New Roman"/>
          <w:b/>
          <w:color w:val="000000" w:themeColor="text1"/>
          <w:sz w:val="24"/>
          <w:szCs w:val="24"/>
        </w:rPr>
        <w:t>3</w:t>
      </w:r>
      <w:r w:rsidRPr="00B20439">
        <w:rPr>
          <w:rFonts w:ascii="Times New Roman" w:hAnsi="Times New Roman" w:cs="Times New Roman"/>
          <w:b/>
          <w:color w:val="000000" w:themeColor="text1"/>
          <w:sz w:val="24"/>
          <w:szCs w:val="24"/>
        </w:rPr>
        <w:t>)</w:t>
      </w:r>
      <w:r w:rsidR="00D211A1"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D211A1" w:rsidRPr="00B20439">
        <w:rPr>
          <w:rFonts w:ascii="Times New Roman" w:hAnsi="Times New Roman" w:cs="Times New Roman"/>
          <w:color w:val="000000" w:themeColor="text1"/>
          <w:sz w:val="24"/>
          <w:szCs w:val="24"/>
        </w:rPr>
        <w:t xml:space="preserve"> </w:t>
      </w:r>
      <w:r w:rsidR="00D211A1"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776"/>
      <w:bookmarkEnd w:id="777"/>
      <w:bookmarkEnd w:id="778"/>
      <w:bookmarkEnd w:id="779"/>
      <w:bookmarkEnd w:id="780"/>
      <w:bookmarkEnd w:id="781"/>
      <w:bookmarkEnd w:id="782"/>
      <w:bookmarkEnd w:id="783"/>
      <w:bookmarkEnd w:id="784"/>
      <w:bookmarkEnd w:id="785"/>
    </w:p>
    <w:p w14:paraId="478CD6E2" w14:textId="77777777" w:rsidR="00D211A1" w:rsidRPr="00B20439" w:rsidRDefault="00D211A1" w:rsidP="002319A8">
      <w:pPr>
        <w:spacing w:after="0" w:line="240" w:lineRule="auto"/>
        <w:ind w:firstLine="851"/>
        <w:outlineLvl w:val="0"/>
        <w:rPr>
          <w:rFonts w:ascii="Times New Roman" w:hAnsi="Times New Roman" w:cs="Times New Roman"/>
          <w:b/>
          <w:color w:val="000000" w:themeColor="text1"/>
          <w:sz w:val="24"/>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B20439" w:rsidRPr="00B20439" w14:paraId="3A52C294" w14:textId="77777777" w:rsidTr="00B76583">
        <w:trPr>
          <w:trHeight w:val="552"/>
        </w:trPr>
        <w:tc>
          <w:tcPr>
            <w:tcW w:w="3544" w:type="dxa"/>
            <w:vAlign w:val="center"/>
          </w:tcPr>
          <w:p w14:paraId="011C8A2D" w14:textId="77777777" w:rsidR="00B76583" w:rsidRPr="00B20439" w:rsidRDefault="00B76583" w:rsidP="00B76583">
            <w:pPr>
              <w:spacing w:after="0" w:line="240" w:lineRule="auto"/>
              <w:ind w:firstLine="425"/>
              <w:jc w:val="center"/>
              <w:rPr>
                <w:rFonts w:ascii="Times New Roman" w:eastAsia="SimSun" w:hAnsi="Times New Roman" w:cs="Times New Roman"/>
                <w:b/>
                <w:color w:val="000000" w:themeColor="text1"/>
                <w:sz w:val="24"/>
                <w:szCs w:val="24"/>
                <w:lang w:eastAsia="zh-CN"/>
              </w:rPr>
            </w:pPr>
            <w:r w:rsidRPr="00B20439">
              <w:rPr>
                <w:rFonts w:ascii="Times New Roman" w:eastAsia="SimSun" w:hAnsi="Times New Roman" w:cs="Times New Roman"/>
                <w:b/>
                <w:color w:val="000000" w:themeColor="text1"/>
                <w:sz w:val="24"/>
                <w:szCs w:val="24"/>
                <w:lang w:eastAsia="zh-CN"/>
              </w:rPr>
              <w:t>Виды использования</w:t>
            </w:r>
          </w:p>
        </w:tc>
        <w:tc>
          <w:tcPr>
            <w:tcW w:w="6237" w:type="dxa"/>
            <w:vAlign w:val="center"/>
          </w:tcPr>
          <w:p w14:paraId="3EED8D4E" w14:textId="77777777" w:rsidR="00B76583" w:rsidRPr="00B20439" w:rsidRDefault="00B76583" w:rsidP="00B76583">
            <w:pPr>
              <w:tabs>
                <w:tab w:val="left" w:pos="2520"/>
              </w:tabs>
              <w:spacing w:after="0" w:line="240" w:lineRule="auto"/>
              <w:ind w:firstLine="425"/>
              <w:jc w:val="center"/>
              <w:rPr>
                <w:rFonts w:ascii="Times New Roman" w:eastAsia="SimSun" w:hAnsi="Times New Roman" w:cs="Times New Roman"/>
                <w:b/>
                <w:color w:val="000000" w:themeColor="text1"/>
                <w:sz w:val="24"/>
                <w:szCs w:val="24"/>
                <w:lang w:eastAsia="zh-CN"/>
              </w:rPr>
            </w:pPr>
            <w:r w:rsidRPr="00B20439">
              <w:rPr>
                <w:rFonts w:ascii="Times New Roman" w:eastAsia="SimSun" w:hAnsi="Times New Roman" w:cs="Times New Roman"/>
                <w:b/>
                <w:color w:val="000000" w:themeColor="text1"/>
                <w:sz w:val="24"/>
                <w:szCs w:val="24"/>
                <w:lang w:eastAsia="zh-CN"/>
              </w:rPr>
              <w:t>Предельные параметры разрешенного строительства</w:t>
            </w:r>
            <w:r w:rsidR="002862A2" w:rsidRPr="00B20439">
              <w:rPr>
                <w:rFonts w:ascii="Times New Roman" w:eastAsia="SimSun" w:hAnsi="Times New Roman" w:cs="Times New Roman"/>
                <w:b/>
                <w:color w:val="000000" w:themeColor="text1"/>
                <w:sz w:val="24"/>
                <w:szCs w:val="24"/>
                <w:lang w:eastAsia="zh-CN"/>
              </w:rPr>
              <w:t>, реконструкции объектов</w:t>
            </w:r>
          </w:p>
        </w:tc>
      </w:tr>
      <w:tr w:rsidR="00B20439" w:rsidRPr="00B20439" w14:paraId="7460B3F9" w14:textId="77777777" w:rsidTr="00B76583">
        <w:tc>
          <w:tcPr>
            <w:tcW w:w="3544" w:type="dxa"/>
            <w:shd w:val="clear" w:color="auto" w:fill="auto"/>
            <w:vAlign w:val="center"/>
          </w:tcPr>
          <w:p w14:paraId="13FF7385" w14:textId="77777777" w:rsidR="00B76583" w:rsidRPr="00B20439" w:rsidRDefault="00B76583" w:rsidP="00B76583">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Хозяйственные постройки для содержания инвентаря  и других хозяйственных нужд, склады, ангары для хранения оборудования, инвентаря и пр.</w:t>
            </w:r>
          </w:p>
          <w:p w14:paraId="49FF814B" w14:textId="77777777" w:rsidR="00B76583" w:rsidRPr="00B20439" w:rsidRDefault="00B76583" w:rsidP="00B76583">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Навесы, беседки</w:t>
            </w:r>
          </w:p>
          <w:p w14:paraId="6A0FFB20" w14:textId="77777777" w:rsidR="00B76583" w:rsidRPr="00B20439" w:rsidRDefault="00B76583" w:rsidP="00B76583">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Элементы благоустройства, памятники, объекты монументального искусства</w:t>
            </w:r>
          </w:p>
          <w:p w14:paraId="0221F583" w14:textId="77777777" w:rsidR="00B76583" w:rsidRPr="00B20439" w:rsidRDefault="00B76583" w:rsidP="00B76583">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Площадки для отдыха</w:t>
            </w:r>
          </w:p>
          <w:p w14:paraId="6BD451DE" w14:textId="77777777" w:rsidR="00B76583" w:rsidRPr="00B20439" w:rsidRDefault="00B76583" w:rsidP="00B76583">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Стоянки для автомобилей надземные открытого и закрытого типов, открытые площадки, предназначенные для стоянки автомобилей</w:t>
            </w:r>
          </w:p>
          <w:p w14:paraId="4B55A318" w14:textId="77777777" w:rsidR="00B76583" w:rsidRPr="00B20439" w:rsidRDefault="00B76583" w:rsidP="00B76583">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Пункты охраны, контрольно-пропускные пункты, весовые</w:t>
            </w:r>
          </w:p>
          <w:p w14:paraId="2F5E9A6C" w14:textId="77777777" w:rsidR="00780795" w:rsidRPr="00B20439" w:rsidRDefault="00780795" w:rsidP="00780795">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hAnsi="Times New Roman" w:cs="Times New Roman"/>
                <w:color w:val="000000" w:themeColor="text1"/>
                <w:sz w:val="24"/>
                <w:szCs w:val="24"/>
              </w:rPr>
              <w:t>Колодцы </w:t>
            </w:r>
            <w:r w:rsidRPr="00B20439">
              <w:rPr>
                <w:rFonts w:ascii="Times New Roman" w:hAnsi="Times New Roman" w:cs="Times New Roman"/>
                <w:color w:val="000000" w:themeColor="text1"/>
                <w:sz w:val="24"/>
                <w:szCs w:val="24"/>
              </w:rPr>
              <w:br/>
              <w:t>Гидротехнические и мелиоративные сооружения для осуществления искусственного орошения </w:t>
            </w:r>
            <w:r w:rsidRPr="00B20439">
              <w:rPr>
                <w:rFonts w:ascii="Times New Roman" w:hAnsi="Times New Roman" w:cs="Times New Roman"/>
                <w:color w:val="000000" w:themeColor="text1"/>
                <w:sz w:val="24"/>
                <w:szCs w:val="24"/>
              </w:rPr>
              <w:br/>
              <w:t>Пруды </w:t>
            </w:r>
            <w:r w:rsidRPr="00B20439">
              <w:rPr>
                <w:rFonts w:ascii="Times New Roman" w:eastAsia="SimSun" w:hAnsi="Times New Roman" w:cs="Times New Roman"/>
                <w:color w:val="000000" w:themeColor="text1"/>
                <w:sz w:val="24"/>
                <w:szCs w:val="24"/>
                <w:lang w:eastAsia="zh-CN"/>
              </w:rPr>
              <w:t xml:space="preserve"> </w:t>
            </w:r>
          </w:p>
          <w:p w14:paraId="5B56FEBE" w14:textId="77777777" w:rsidR="00AF13F6" w:rsidRPr="00B20439" w:rsidRDefault="00B76583" w:rsidP="00B76583">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Объекты инженерного обеспечения</w:t>
            </w:r>
          </w:p>
          <w:p w14:paraId="3377B33D" w14:textId="77777777" w:rsidR="00B76583" w:rsidRPr="00B20439" w:rsidRDefault="00AF13F6" w:rsidP="00B76583">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Туалеты, гидронепроницаемые выгребы, септики.</w:t>
            </w:r>
          </w:p>
        </w:tc>
        <w:tc>
          <w:tcPr>
            <w:tcW w:w="6237" w:type="dxa"/>
            <w:shd w:val="clear" w:color="auto" w:fill="auto"/>
            <w:vAlign w:val="center"/>
          </w:tcPr>
          <w:p w14:paraId="1223FA70" w14:textId="77777777" w:rsidR="00AF13F6" w:rsidRPr="00B20439" w:rsidRDefault="00AF13F6" w:rsidP="00AF13F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 1 этаж.</w:t>
            </w:r>
          </w:p>
          <w:p w14:paraId="094B54E9" w14:textId="77777777" w:rsidR="00AF13F6" w:rsidRPr="00B20439" w:rsidRDefault="00AF13F6" w:rsidP="00AF13F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строений - 6 м.</w:t>
            </w:r>
          </w:p>
          <w:p w14:paraId="2A05274B" w14:textId="77777777" w:rsidR="00AF13F6" w:rsidRPr="00B20439" w:rsidRDefault="00AF13F6" w:rsidP="00AF13F6">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от красной линии - 10 м (если не установлены красные линии - от фасадной границы участка)</w:t>
            </w:r>
          </w:p>
          <w:p w14:paraId="22C12803" w14:textId="77777777" w:rsidR="00AF13F6" w:rsidRPr="00B20439" w:rsidRDefault="00AF13F6" w:rsidP="00AF13F6">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14:paraId="6728C4AB" w14:textId="77777777" w:rsidR="00AF13F6" w:rsidRPr="00B20439" w:rsidRDefault="00AF13F6" w:rsidP="00AF13F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220DBC33" w14:textId="77777777" w:rsidR="00AF13F6" w:rsidRPr="00B20439" w:rsidRDefault="00AF13F6" w:rsidP="00AF13F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Расстояние от дворовых туалетов до производственных зданий и складов должно быть не менее 30 м.</w:t>
            </w:r>
          </w:p>
          <w:p w14:paraId="03F9AF79" w14:textId="77777777" w:rsidR="00AF13F6" w:rsidRPr="00B20439" w:rsidRDefault="00AF13F6" w:rsidP="00AF13F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1CCD5840" w14:textId="77777777" w:rsidR="00AF13F6" w:rsidRPr="00B20439" w:rsidRDefault="00AF13F6" w:rsidP="00AF13F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0CBF57EF" w14:textId="77777777" w:rsidR="00AF13F6" w:rsidRPr="00B20439" w:rsidRDefault="00AF13F6" w:rsidP="00AF13F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 территории предприятия предусматриваются санитарно-защитные разрывы до мест выдачи и приема пищевой продукции:</w:t>
            </w:r>
          </w:p>
          <w:p w14:paraId="239D26A5" w14:textId="77777777" w:rsidR="00AF13F6" w:rsidRPr="00B20439" w:rsidRDefault="00AF13F6" w:rsidP="00AF13F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-от карантина, изолятора и санитарной бойни, размещаемых в отдельном здании - не менее 100 м;</w:t>
            </w:r>
          </w:p>
          <w:p w14:paraId="5EE051F8" w14:textId="77777777" w:rsidR="00AF13F6" w:rsidRPr="00B20439" w:rsidRDefault="00AF13F6" w:rsidP="00AF13F6">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-от открытых загонов содержания скота - не менее 50 м;</w:t>
            </w:r>
          </w:p>
          <w:p w14:paraId="5EB5829D" w14:textId="77777777" w:rsidR="00B76583" w:rsidRPr="00B20439" w:rsidRDefault="00AF13F6" w:rsidP="00AF13F6">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hAnsi="Times New Roman" w:cs="Times New Roman"/>
                <w:color w:val="000000" w:themeColor="text1"/>
                <w:sz w:val="24"/>
                <w:szCs w:val="24"/>
              </w:rPr>
              <w:t>-от закрытых помещений базы предубойного содержания скота и от складов хранения твердого топлива - не менее 25 м.</w:t>
            </w:r>
          </w:p>
        </w:tc>
      </w:tr>
      <w:tr w:rsidR="00B76583" w:rsidRPr="00B20439" w14:paraId="68431E13" w14:textId="77777777" w:rsidTr="00B76583">
        <w:tc>
          <w:tcPr>
            <w:tcW w:w="3544" w:type="dxa"/>
            <w:shd w:val="clear" w:color="auto" w:fill="auto"/>
          </w:tcPr>
          <w:p w14:paraId="3CE549B9" w14:textId="77777777" w:rsidR="00B76583" w:rsidRPr="00B20439" w:rsidRDefault="00B76583" w:rsidP="00B76583">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Площадки для сбора твердых бытовых отходов.</w:t>
            </w:r>
          </w:p>
        </w:tc>
        <w:tc>
          <w:tcPr>
            <w:tcW w:w="6237" w:type="dxa"/>
            <w:shd w:val="clear" w:color="auto" w:fill="auto"/>
          </w:tcPr>
          <w:p w14:paraId="434A1832" w14:textId="77777777" w:rsidR="00B76583" w:rsidRPr="00B20439" w:rsidRDefault="00B76583" w:rsidP="00B76583">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C8F15C7" w14:textId="77777777" w:rsidR="00B76583" w:rsidRPr="00B20439" w:rsidRDefault="00B76583" w:rsidP="00B76583">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14:paraId="71E5B43D" w14:textId="77777777" w:rsidR="00B76583" w:rsidRPr="00B20439" w:rsidRDefault="00B76583" w:rsidP="002319A8">
      <w:pPr>
        <w:spacing w:after="0" w:line="240" w:lineRule="auto"/>
        <w:ind w:firstLine="851"/>
        <w:outlineLvl w:val="0"/>
        <w:rPr>
          <w:rFonts w:ascii="Times New Roman" w:hAnsi="Times New Roman" w:cs="Times New Roman"/>
          <w:b/>
          <w:color w:val="000000" w:themeColor="text1"/>
          <w:sz w:val="24"/>
          <w:szCs w:val="24"/>
          <w:u w:val="single"/>
        </w:rPr>
      </w:pPr>
    </w:p>
    <w:p w14:paraId="1440733C" w14:textId="77777777" w:rsidR="00B76583" w:rsidRPr="00B20439" w:rsidRDefault="00B76583" w:rsidP="00B76583">
      <w:pPr>
        <w:pStyle w:val="2"/>
        <w:spacing w:before="0" w:line="240" w:lineRule="auto"/>
        <w:ind w:firstLine="709"/>
        <w:jc w:val="both"/>
        <w:rPr>
          <w:rFonts w:ascii="Times New Roman" w:hAnsi="Times New Roman" w:cs="Times New Roman"/>
          <w:color w:val="000000" w:themeColor="text1"/>
          <w:sz w:val="24"/>
          <w:szCs w:val="24"/>
        </w:rPr>
      </w:pPr>
      <w:bookmarkStart w:id="786" w:name="_Toc536097715"/>
      <w:bookmarkStart w:id="787" w:name="_Toc115702408"/>
      <w:r w:rsidRPr="00B20439">
        <w:rPr>
          <w:rFonts w:ascii="Times New Roman" w:hAnsi="Times New Roman" w:cs="Times New Roman"/>
          <w:color w:val="000000" w:themeColor="text1"/>
          <w:sz w:val="24"/>
          <w:szCs w:val="24"/>
        </w:rPr>
        <w:t>Статья 63.1.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786"/>
      <w:bookmarkEnd w:id="787"/>
    </w:p>
    <w:p w14:paraId="07918E01" w14:textId="77777777" w:rsidR="00B76583" w:rsidRPr="00B20439" w:rsidRDefault="00B76583" w:rsidP="00B76583">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018198" w14:textId="77777777" w:rsidR="00B76583" w:rsidRPr="00B20439" w:rsidRDefault="00B76583" w:rsidP="00B76583">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14:paraId="32D59E21" w14:textId="77777777" w:rsidR="00B76583" w:rsidRPr="00B20439" w:rsidRDefault="00B76583" w:rsidP="00B76583">
      <w:pPr>
        <w:spacing w:after="0" w:line="240" w:lineRule="auto"/>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w:t>
      </w:r>
      <w:r w:rsidR="002862A2" w:rsidRPr="00B20439">
        <w:rPr>
          <w:rFonts w:ascii="Times New Roman" w:eastAsia="SimSun" w:hAnsi="Times New Roman" w:cs="Times New Roman"/>
          <w:color w:val="000000" w:themeColor="text1"/>
          <w:sz w:val="24"/>
          <w:szCs w:val="24"/>
          <w:lang w:eastAsia="zh-CN"/>
        </w:rPr>
        <w:t>68-72</w:t>
      </w:r>
      <w:r w:rsidRPr="00B20439">
        <w:rPr>
          <w:rFonts w:ascii="Times New Roman" w:eastAsia="SimSun" w:hAnsi="Times New Roman" w:cs="Times New Roman"/>
          <w:color w:val="000000" w:themeColor="text1"/>
          <w:sz w:val="24"/>
          <w:szCs w:val="24"/>
          <w:lang w:eastAsia="zh-CN"/>
        </w:rPr>
        <w:t xml:space="preserve"> настоящих Правил.</w:t>
      </w:r>
    </w:p>
    <w:p w14:paraId="48201FD8"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4. Высоту и вид ограждения следует принимать:</w:t>
      </w:r>
    </w:p>
    <w:p w14:paraId="137282BB"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14:paraId="2B0DEA92"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4FECA414"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445F6038"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19FB0CBA"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4F2400E1" w14:textId="77777777" w:rsidR="00C01324" w:rsidRPr="00B20439" w:rsidRDefault="00C01324" w:rsidP="00C01324">
      <w:pPr>
        <w:spacing w:after="0"/>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Устройство оград следует выполнять в соответствии со </w:t>
      </w:r>
      <w:r w:rsidR="00ED73C2" w:rsidRPr="00B20439">
        <w:rPr>
          <w:rFonts w:ascii="Times New Roman" w:eastAsia="SimSun" w:hAnsi="Times New Roman" w:cs="Times New Roman"/>
          <w:color w:val="000000" w:themeColor="text1"/>
          <w:sz w:val="24"/>
          <w:szCs w:val="24"/>
          <w:lang w:eastAsia="zh-CN"/>
        </w:rPr>
        <w:fldChar w:fldCharType="begin"/>
      </w:r>
      <w:r w:rsidRPr="00B20439">
        <w:rPr>
          <w:rFonts w:ascii="Times New Roman" w:eastAsia="SimSun" w:hAnsi="Times New Roman" w:cs="Times New Roman"/>
          <w:color w:val="000000" w:themeColor="text1"/>
          <w:sz w:val="24"/>
          <w:szCs w:val="24"/>
          <w:lang w:eastAsia="zh-CN"/>
        </w:rPr>
        <w:instrText xml:space="preserve"> HYPERLINK "http://ivo.garant.ru/" \l "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" </w:instrText>
      </w:r>
      <w:r w:rsidR="00ED73C2" w:rsidRPr="00B20439">
        <w:rPr>
          <w:rFonts w:ascii="Times New Roman" w:eastAsia="SimSun" w:hAnsi="Times New Roman" w:cs="Times New Roman"/>
          <w:color w:val="000000" w:themeColor="text1"/>
          <w:sz w:val="24"/>
          <w:szCs w:val="24"/>
          <w:lang w:eastAsia="zh-CN"/>
        </w:rPr>
      </w:r>
      <w:r w:rsidR="00ED73C2" w:rsidRPr="00B20439">
        <w:rPr>
          <w:rFonts w:ascii="Times New Roman" w:eastAsia="SimSun" w:hAnsi="Times New Roman" w:cs="Times New Roman"/>
          <w:color w:val="000000" w:themeColor="text1"/>
          <w:sz w:val="24"/>
          <w:szCs w:val="24"/>
          <w:lang w:eastAsia="zh-CN"/>
        </w:rPr>
        <w:fldChar w:fldCharType="separate"/>
      </w:r>
      <w:r w:rsidRPr="00B20439">
        <w:rPr>
          <w:rFonts w:ascii="Times New Roman" w:eastAsia="SimSun" w:hAnsi="Times New Roman" w:cs="Times New Roman"/>
          <w:color w:val="000000" w:themeColor="text1"/>
          <w:sz w:val="24"/>
          <w:szCs w:val="24"/>
          <w:lang w:eastAsia="zh-CN"/>
        </w:rPr>
        <w:t>сводом пр</w:t>
      </w:r>
      <w:r w:rsidRPr="00B20439">
        <w:rPr>
          <w:rFonts w:ascii="Times New Roman" w:eastAsia="SimSun" w:hAnsi="Times New Roman"/>
          <w:color w:val="000000" w:themeColor="text1"/>
          <w:sz w:val="24"/>
          <w:szCs w:val="24"/>
          <w:lang w:eastAsia="zh-CN"/>
        </w:rPr>
        <w:t>авил СП 82.13330.2016 "Благоустройство территорий". Актуализированная редакция СНиП III-10-75 (утв. приказом Министерства строительства и жилищно-коммунального хозяйства РФ от 16 декабря 2016 г. N 972/пр).</w:t>
      </w:r>
    </w:p>
    <w:p w14:paraId="33429241" w14:textId="77777777" w:rsidR="00B76583" w:rsidRPr="00B20439" w:rsidRDefault="00ED73C2" w:rsidP="00C01324">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fldChar w:fldCharType="end"/>
      </w:r>
      <w:r w:rsidR="00B76583" w:rsidRPr="00B20439">
        <w:rPr>
          <w:rFonts w:ascii="Times New Roman" w:eastAsia="SimSun" w:hAnsi="Times New Roman" w:cs="Times New Roman"/>
          <w:color w:val="000000" w:themeColor="text1"/>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1BF18B47"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C78D718"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2E08550"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7. Не допускается размещение сельскохозяйственных предприятий, зданий, сооружений:</w:t>
      </w:r>
    </w:p>
    <w:p w14:paraId="5A6746D8"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на площадках залегания полезных ископаемых без согласования с органами Госгортехнадзора;</w:t>
      </w:r>
    </w:p>
    <w:p w14:paraId="4715C52E"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 зонах оползней, которые могут угрожать застройке и эксплуатации предприятий, зданий и сооружений;</w:t>
      </w:r>
    </w:p>
    <w:p w14:paraId="293A4117"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 первом поясе зоны санитарной охраны источников водоснабжения населенных пунктов;</w:t>
      </w:r>
    </w:p>
    <w:p w14:paraId="3ADFDEDB"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 первой и второй зонах округов санитарной охраны курортов;</w:t>
      </w:r>
    </w:p>
    <w:p w14:paraId="397546AF"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на землях пригородных зеленых зон городских округов и городских поселений;</w:t>
      </w:r>
    </w:p>
    <w:p w14:paraId="63257A38"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2FCE9D99"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на землях особо охраняемых природных территорий.</w:t>
      </w:r>
    </w:p>
    <w:p w14:paraId="2480B599"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Допускается размещение сельскохозяйственных предприятий, зданий и сооружений:</w:t>
      </w:r>
    </w:p>
    <w:p w14:paraId="78C37F34"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во втором поясе санитарной охраны источников водоснабжения населенных пунктов, кроме животноводческих и птицеводческих предприятий;</w:t>
      </w:r>
    </w:p>
    <w:p w14:paraId="7EF3D8CF"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6BD18531"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5FEF9CB7"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065BF253"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106C0577"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8.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1B1A5942"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5CDF0733"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9. В санитарно-защитных зонах допускается размещать склады (хранилища) зерна, фруктов, овощей и картофеля, питомники растений.</w:t>
      </w:r>
    </w:p>
    <w:p w14:paraId="732421A4"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4C2B82EB" w14:textId="77777777" w:rsidR="00B76583" w:rsidRPr="00B20439" w:rsidRDefault="00B76583" w:rsidP="00B76583">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11.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3C4A5267" w14:textId="77777777" w:rsidR="00C15B9F" w:rsidRPr="00B20439" w:rsidRDefault="00C15B9F" w:rsidP="002862A2">
      <w:pPr>
        <w:pStyle w:val="2"/>
        <w:spacing w:after="100" w:line="240" w:lineRule="auto"/>
        <w:ind w:left="578" w:firstLine="709"/>
        <w:jc w:val="both"/>
        <w:rPr>
          <w:rFonts w:ascii="Times New Roman" w:hAnsi="Times New Roman" w:cs="Times New Roman"/>
          <w:color w:val="000000" w:themeColor="text1"/>
          <w:sz w:val="24"/>
          <w:szCs w:val="24"/>
        </w:rPr>
      </w:pPr>
      <w:bookmarkStart w:id="788" w:name="_Toc470251941"/>
      <w:bookmarkStart w:id="789" w:name="_Toc489643430"/>
      <w:bookmarkStart w:id="790" w:name="_Toc115702409"/>
      <w:r w:rsidRPr="00B20439">
        <w:rPr>
          <w:rFonts w:ascii="Times New Roman" w:hAnsi="Times New Roman" w:cs="Times New Roman"/>
          <w:color w:val="000000" w:themeColor="text1"/>
          <w:sz w:val="24"/>
          <w:szCs w:val="24"/>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788"/>
      <w:bookmarkEnd w:id="789"/>
      <w:bookmarkEnd w:id="790"/>
    </w:p>
    <w:p w14:paraId="0A481BE1" w14:textId="77777777" w:rsidR="00C15B9F" w:rsidRPr="00B20439" w:rsidRDefault="00C15B9F" w:rsidP="00C15B9F">
      <w:pPr>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квадратных скобках […….] указан  код (числовое обозначение) вида разрешенного использования земельного участка. </w:t>
      </w:r>
    </w:p>
    <w:p w14:paraId="0B622DC8" w14:textId="77777777" w:rsidR="00C15B9F" w:rsidRPr="00B20439" w:rsidRDefault="00C15B9F" w:rsidP="00C15B9F">
      <w:pPr>
        <w:spacing w:after="0" w:line="240" w:lineRule="auto"/>
        <w:ind w:firstLine="851"/>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14:paraId="5082F71F" w14:textId="77777777" w:rsidR="00C15B9F" w:rsidRPr="00B20439" w:rsidRDefault="00C15B9F" w:rsidP="00C15B9F">
      <w:pPr>
        <w:spacing w:after="0" w:line="240" w:lineRule="auto"/>
        <w:ind w:firstLine="709"/>
        <w:rPr>
          <w:rFonts w:ascii="Times New Roman" w:hAnsi="Times New Roman" w:cs="Times New Roman"/>
          <w:bCs/>
          <w:color w:val="000000" w:themeColor="text1"/>
          <w:sz w:val="24"/>
          <w:szCs w:val="24"/>
        </w:rPr>
      </w:pPr>
      <w:r w:rsidRPr="00B20439">
        <w:rPr>
          <w:rFonts w:ascii="Times New Roman" w:hAnsi="Times New Roman" w:cs="Times New Roman"/>
          <w:color w:val="000000" w:themeColor="text1"/>
          <w:sz w:val="24"/>
          <w:szCs w:val="24"/>
        </w:rPr>
        <w:t xml:space="preserve">Проектирование, размещение объектов в пределах зон специального назначения требуется с учетом санитарной </w:t>
      </w:r>
      <w:r w:rsidRPr="00B20439">
        <w:rPr>
          <w:rFonts w:ascii="Times New Roman" w:hAnsi="Times New Roman" w:cs="Times New Roman"/>
          <w:bCs/>
          <w:color w:val="000000" w:themeColor="text1"/>
          <w:sz w:val="24"/>
          <w:szCs w:val="24"/>
        </w:rPr>
        <w:t>классификации объектов и размеров санитарно-защитных зон, согласно СанПиН 2.2.1/2.1.1.1200-03 "</w:t>
      </w:r>
      <w:r w:rsidRPr="00B20439">
        <w:rPr>
          <w:rFonts w:ascii="Times New Roman" w:hAnsi="Times New Roman" w:cs="Times New Roman"/>
          <w:bCs/>
          <w:color w:val="000000" w:themeColor="text1"/>
          <w:sz w:val="24"/>
          <w:szCs w:val="24"/>
          <w:lang w:val="en-US"/>
        </w:rPr>
        <w:t>C</w:t>
      </w:r>
      <w:r w:rsidRPr="00B20439">
        <w:rPr>
          <w:rFonts w:ascii="Times New Roman" w:hAnsi="Times New Roman" w:cs="Times New Roman"/>
          <w:bCs/>
          <w:color w:val="000000" w:themeColor="text1"/>
          <w:sz w:val="24"/>
          <w:szCs w:val="24"/>
        </w:rPr>
        <w:t>анитарно-защитные зоны и санитарная классификация предприятий, сооружений и иных объектов</w:t>
      </w:r>
      <w:r w:rsidR="00AF13F6" w:rsidRPr="00B20439">
        <w:rPr>
          <w:rFonts w:ascii="Times New Roman" w:hAnsi="Times New Roman" w:cs="Times New Roman"/>
          <w:bCs/>
          <w:color w:val="000000" w:themeColor="text1"/>
          <w:sz w:val="24"/>
          <w:szCs w:val="24"/>
        </w:rPr>
        <w:t>. Новая редакция</w:t>
      </w:r>
      <w:r w:rsidRPr="00B20439">
        <w:rPr>
          <w:rFonts w:ascii="Times New Roman" w:hAnsi="Times New Roman" w:cs="Times New Roman"/>
          <w:bCs/>
          <w:color w:val="000000" w:themeColor="text1"/>
          <w:sz w:val="24"/>
          <w:szCs w:val="24"/>
        </w:rPr>
        <w:t>".</w:t>
      </w:r>
    </w:p>
    <w:p w14:paraId="4B4F3335" w14:textId="77777777" w:rsidR="00C15B9F" w:rsidRPr="00B20439" w:rsidRDefault="00C15B9F" w:rsidP="00C15B9F">
      <w:pPr>
        <w:spacing w:after="0" w:line="240" w:lineRule="auto"/>
        <w:ind w:firstLine="851"/>
        <w:outlineLvl w:val="0"/>
        <w:rPr>
          <w:rFonts w:ascii="Times New Roman" w:hAnsi="Times New Roman" w:cs="Times New Roman"/>
          <w:b/>
          <w:color w:val="000000" w:themeColor="text1"/>
          <w:sz w:val="24"/>
          <w:szCs w:val="24"/>
          <w:u w:val="single"/>
        </w:rPr>
      </w:pPr>
      <w:bookmarkStart w:id="791" w:name="_Toc470251942"/>
      <w:bookmarkStart w:id="792" w:name="_Toc479729851"/>
      <w:bookmarkStart w:id="793" w:name="_Toc485899854"/>
      <w:bookmarkStart w:id="794" w:name="_Toc485902094"/>
      <w:bookmarkStart w:id="795" w:name="_Toc489630341"/>
      <w:bookmarkStart w:id="796" w:name="_Toc489643431"/>
    </w:p>
    <w:p w14:paraId="386C5504" w14:textId="77777777" w:rsidR="00C15B9F" w:rsidRPr="00B20439" w:rsidRDefault="00C15B9F" w:rsidP="00C15B9F">
      <w:pPr>
        <w:spacing w:after="0" w:line="240" w:lineRule="auto"/>
        <w:ind w:firstLine="851"/>
        <w:outlineLvl w:val="0"/>
        <w:rPr>
          <w:rFonts w:ascii="Times New Roman" w:hAnsi="Times New Roman" w:cs="Times New Roman"/>
          <w:b/>
          <w:color w:val="000000" w:themeColor="text1"/>
          <w:sz w:val="24"/>
          <w:szCs w:val="24"/>
          <w:u w:val="single"/>
        </w:rPr>
      </w:pPr>
      <w:bookmarkStart w:id="797" w:name="_Toc536808546"/>
      <w:bookmarkStart w:id="798" w:name="_Toc61623426"/>
      <w:bookmarkStart w:id="799" w:name="_Toc63921908"/>
      <w:bookmarkStart w:id="800" w:name="_Toc115702410"/>
      <w:r w:rsidRPr="00B20439">
        <w:rPr>
          <w:rFonts w:ascii="Times New Roman" w:hAnsi="Times New Roman" w:cs="Times New Roman"/>
          <w:b/>
          <w:color w:val="000000" w:themeColor="text1"/>
          <w:sz w:val="24"/>
          <w:szCs w:val="24"/>
          <w:u w:val="single"/>
        </w:rPr>
        <w:t>1) СН-1. Зона кладбищ</w:t>
      </w:r>
      <w:bookmarkEnd w:id="791"/>
      <w:bookmarkEnd w:id="792"/>
      <w:bookmarkEnd w:id="793"/>
      <w:bookmarkEnd w:id="794"/>
      <w:bookmarkEnd w:id="795"/>
      <w:bookmarkEnd w:id="796"/>
      <w:bookmarkEnd w:id="797"/>
      <w:bookmarkEnd w:id="798"/>
      <w:bookmarkEnd w:id="799"/>
      <w:bookmarkEnd w:id="800"/>
    </w:p>
    <w:p w14:paraId="2F064F59" w14:textId="77777777" w:rsidR="00C15B9F" w:rsidRPr="00B20439" w:rsidRDefault="00C15B9F" w:rsidP="00C15B9F">
      <w:pPr>
        <w:tabs>
          <w:tab w:val="left" w:pos="2520"/>
        </w:tabs>
        <w:spacing w:after="0" w:line="240" w:lineRule="auto"/>
        <w:jc w:val="both"/>
        <w:outlineLvl w:val="0"/>
        <w:rPr>
          <w:rFonts w:ascii="Times New Roman" w:hAnsi="Times New Roman" w:cs="Times New Roman"/>
          <w:color w:val="000000" w:themeColor="text1"/>
          <w:sz w:val="24"/>
          <w:szCs w:val="24"/>
        </w:rPr>
      </w:pPr>
      <w:bookmarkStart w:id="801" w:name="_Toc470251943"/>
      <w:bookmarkStart w:id="802" w:name="_Toc479729852"/>
      <w:bookmarkStart w:id="803" w:name="_Toc485899855"/>
      <w:bookmarkStart w:id="804" w:name="_Toc485902095"/>
      <w:bookmarkStart w:id="805" w:name="_Toc489630342"/>
      <w:bookmarkStart w:id="806" w:name="_Toc489643432"/>
      <w:bookmarkStart w:id="807" w:name="_Toc536808547"/>
      <w:bookmarkStart w:id="808" w:name="_Toc61623427"/>
      <w:bookmarkStart w:id="809" w:name="_Toc63921909"/>
      <w:bookmarkStart w:id="810" w:name="_Toc115702411"/>
      <w:r w:rsidRPr="00B20439">
        <w:rPr>
          <w:rFonts w:ascii="Times New Roman" w:hAnsi="Times New Roman" w:cs="Times New Roman"/>
          <w:b/>
          <w:color w:val="000000" w:themeColor="text1"/>
          <w:sz w:val="24"/>
          <w:szCs w:val="24"/>
        </w:rPr>
        <w:t>1.1) Основные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801"/>
      <w:bookmarkEnd w:id="802"/>
      <w:bookmarkEnd w:id="803"/>
      <w:bookmarkEnd w:id="804"/>
      <w:bookmarkEnd w:id="805"/>
      <w:bookmarkEnd w:id="806"/>
      <w:bookmarkEnd w:id="807"/>
      <w:bookmarkEnd w:id="808"/>
      <w:bookmarkEnd w:id="809"/>
      <w:bookmarkEnd w:id="81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86"/>
      </w:tblGrid>
      <w:tr w:rsidR="00B20439" w:rsidRPr="00B20439" w14:paraId="574BCBAE" w14:textId="77777777" w:rsidTr="00C15B9F">
        <w:trPr>
          <w:trHeight w:val="20"/>
        </w:trPr>
        <w:tc>
          <w:tcPr>
            <w:tcW w:w="4395" w:type="dxa"/>
            <w:vAlign w:val="center"/>
          </w:tcPr>
          <w:p w14:paraId="201EDB75" w14:textId="77777777" w:rsidR="00C15B9F" w:rsidRPr="00B20439" w:rsidRDefault="00C15B9F"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5386" w:type="dxa"/>
            <w:vAlign w:val="center"/>
          </w:tcPr>
          <w:p w14:paraId="5AD5CDFA" w14:textId="77777777" w:rsidR="00C15B9F" w:rsidRPr="00B20439" w:rsidRDefault="00C15B9F" w:rsidP="002862A2">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B9F" w:rsidRPr="00B20439" w14:paraId="04B4CD9C" w14:textId="77777777" w:rsidTr="00C15B9F">
        <w:trPr>
          <w:trHeight w:val="20"/>
        </w:trPr>
        <w:tc>
          <w:tcPr>
            <w:tcW w:w="4395" w:type="dxa"/>
            <w:vAlign w:val="center"/>
          </w:tcPr>
          <w:p w14:paraId="11D1C694" w14:textId="77777777" w:rsidR="00C15B9F" w:rsidRPr="00B20439" w:rsidRDefault="00C15B9F" w:rsidP="00C15B9F">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[12.1] - Ритуальная деятельность</w:t>
            </w:r>
          </w:p>
          <w:p w14:paraId="37BBD29D" w14:textId="77777777" w:rsidR="00C15B9F" w:rsidRPr="00B20439" w:rsidRDefault="00C15B9F" w:rsidP="00E951ED">
            <w:pPr>
              <w:tabs>
                <w:tab w:val="left" w:pos="2520"/>
              </w:tabs>
              <w:spacing w:after="0" w:line="240" w:lineRule="auto"/>
              <w:rPr>
                <w:rFonts w:ascii="Times New Roman" w:hAnsi="Times New Roman" w:cs="Times New Roman"/>
                <w:color w:val="000000" w:themeColor="text1"/>
                <w:sz w:val="24"/>
                <w:szCs w:val="24"/>
              </w:rPr>
            </w:pPr>
          </w:p>
        </w:tc>
        <w:tc>
          <w:tcPr>
            <w:tcW w:w="5386" w:type="dxa"/>
            <w:vAlign w:val="center"/>
          </w:tcPr>
          <w:p w14:paraId="3B8BA960"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20 кв. м/100000 кв. м</w:t>
            </w:r>
          </w:p>
          <w:p w14:paraId="77EDA7A1"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и сооружений от уровня земли - 10 м </w:t>
            </w:r>
          </w:p>
          <w:p w14:paraId="7344D0EF"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 не более 1 этажа.</w:t>
            </w:r>
          </w:p>
          <w:p w14:paraId="32104DFF"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границы земельного участка кладбища до жилой застройки – 50 м.</w:t>
            </w:r>
          </w:p>
          <w:p w14:paraId="368CFC24"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14:paraId="59B1B603"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зданий – не более 100 кв.м.</w:t>
            </w:r>
          </w:p>
          <w:p w14:paraId="11A06F21"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Минимальный отступ строений и сооружений от красной линии (фасадной границы земельного участка) - </w:t>
            </w:r>
            <w:r w:rsidR="00CF0963" w:rsidRPr="00B20439">
              <w:rPr>
                <w:rFonts w:ascii="Times New Roman" w:hAnsi="Times New Roman" w:cs="Times New Roman"/>
                <w:color w:val="000000" w:themeColor="text1"/>
                <w:sz w:val="24"/>
                <w:szCs w:val="24"/>
              </w:rPr>
              <w:t>6</w:t>
            </w:r>
            <w:r w:rsidRPr="00B20439">
              <w:rPr>
                <w:rFonts w:ascii="Times New Roman" w:hAnsi="Times New Roman" w:cs="Times New Roman"/>
                <w:color w:val="000000" w:themeColor="text1"/>
                <w:sz w:val="24"/>
                <w:szCs w:val="24"/>
              </w:rPr>
              <w:t xml:space="preserve"> м.</w:t>
            </w:r>
          </w:p>
          <w:p w14:paraId="52D3F6E4"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границ соседнего участка - 3 м</w:t>
            </w:r>
          </w:p>
          <w:p w14:paraId="28B3619F"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b/>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- 10 %</w:t>
            </w:r>
          </w:p>
        </w:tc>
      </w:tr>
    </w:tbl>
    <w:p w14:paraId="274079AB" w14:textId="77777777" w:rsidR="00C15B9F" w:rsidRPr="00B20439" w:rsidRDefault="00C15B9F" w:rsidP="00C15B9F">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811" w:name="_Toc470251944"/>
      <w:bookmarkStart w:id="812" w:name="_Toc479729853"/>
      <w:bookmarkStart w:id="813" w:name="_Toc485899856"/>
      <w:bookmarkStart w:id="814" w:name="_Toc485902096"/>
      <w:bookmarkStart w:id="815" w:name="_Toc489630343"/>
      <w:bookmarkStart w:id="816" w:name="_Toc489643433"/>
    </w:p>
    <w:p w14:paraId="6F885E19" w14:textId="77777777" w:rsidR="00C15B9F" w:rsidRPr="00B20439" w:rsidRDefault="00C15B9F" w:rsidP="00C15B9F">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817" w:name="_Toc536808548"/>
      <w:bookmarkStart w:id="818" w:name="_Toc61623428"/>
      <w:bookmarkStart w:id="819" w:name="_Toc63921910"/>
      <w:bookmarkStart w:id="820" w:name="_Toc115702412"/>
      <w:r w:rsidRPr="00B20439">
        <w:rPr>
          <w:rFonts w:ascii="Times New Roman" w:hAnsi="Times New Roman" w:cs="Times New Roman"/>
          <w:b/>
          <w:color w:val="000000" w:themeColor="text1"/>
          <w:sz w:val="24"/>
          <w:szCs w:val="24"/>
        </w:rPr>
        <w:t>1.2) Условно разрешенные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811"/>
      <w:bookmarkEnd w:id="812"/>
      <w:bookmarkEnd w:id="813"/>
      <w:bookmarkEnd w:id="814"/>
      <w:bookmarkEnd w:id="815"/>
      <w:bookmarkEnd w:id="816"/>
      <w:bookmarkEnd w:id="817"/>
      <w:bookmarkEnd w:id="818"/>
      <w:bookmarkEnd w:id="819"/>
      <w:bookmarkEnd w:id="820"/>
      <w:r w:rsidRPr="00B20439">
        <w:rPr>
          <w:rFonts w:ascii="Times New Roman" w:hAnsi="Times New Roman" w:cs="Times New Roman"/>
          <w:b/>
          <w:color w:val="000000" w:themeColor="text1"/>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86"/>
      </w:tblGrid>
      <w:tr w:rsidR="00B20439" w:rsidRPr="00B20439" w14:paraId="3139F8A7" w14:textId="77777777" w:rsidTr="00C15B9F">
        <w:trPr>
          <w:trHeight w:val="1020"/>
        </w:trPr>
        <w:tc>
          <w:tcPr>
            <w:tcW w:w="4395" w:type="dxa"/>
            <w:vAlign w:val="center"/>
          </w:tcPr>
          <w:p w14:paraId="5D8EE223" w14:textId="77777777" w:rsidR="00C15B9F" w:rsidRPr="00B20439" w:rsidRDefault="00C15B9F"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5386" w:type="dxa"/>
            <w:vAlign w:val="center"/>
          </w:tcPr>
          <w:p w14:paraId="4D8638B3" w14:textId="77777777" w:rsidR="00C15B9F" w:rsidRPr="00B20439" w:rsidRDefault="00C15B9F" w:rsidP="002862A2">
            <w:pPr>
              <w:tabs>
                <w:tab w:val="left" w:pos="2520"/>
              </w:tabs>
              <w:spacing w:after="0" w:line="240" w:lineRule="auto"/>
              <w:ind w:firstLine="33"/>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B9F" w:rsidRPr="00B20439" w14:paraId="1F6D5396" w14:textId="77777777" w:rsidTr="00C15B9F">
        <w:trPr>
          <w:trHeight w:val="3109"/>
        </w:trPr>
        <w:tc>
          <w:tcPr>
            <w:tcW w:w="4395" w:type="dxa"/>
          </w:tcPr>
          <w:p w14:paraId="1804FF67" w14:textId="77777777" w:rsidR="005B2CFE" w:rsidRPr="00B20439" w:rsidRDefault="005B2CFE" w:rsidP="005B2CFE">
            <w:pPr>
              <w:widowControl w:val="0"/>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12C6D901" w14:textId="77777777" w:rsidR="00C15B9F" w:rsidRPr="00B20439" w:rsidRDefault="00C15B9F" w:rsidP="00A4032D">
            <w:pPr>
              <w:widowControl w:val="0"/>
              <w:spacing w:after="0" w:line="240" w:lineRule="auto"/>
              <w:rPr>
                <w:rFonts w:ascii="Times New Roman" w:hAnsi="Times New Roman" w:cs="Times New Roman"/>
                <w:color w:val="000000" w:themeColor="text1"/>
                <w:sz w:val="24"/>
                <w:szCs w:val="24"/>
              </w:rPr>
            </w:pPr>
          </w:p>
        </w:tc>
        <w:tc>
          <w:tcPr>
            <w:tcW w:w="5386" w:type="dxa"/>
          </w:tcPr>
          <w:p w14:paraId="717FB2E2"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 кв. м/400 кв. м</w:t>
            </w:r>
          </w:p>
          <w:p w14:paraId="4AFE78CB"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1F6CE4C8"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 не более 1 этажа.</w:t>
            </w:r>
          </w:p>
          <w:p w14:paraId="2F9188C0" w14:textId="77777777" w:rsidR="00C15B9F" w:rsidRPr="00B20439" w:rsidRDefault="00C15B9F"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строений и сооружений – 4 м.</w:t>
            </w:r>
          </w:p>
          <w:p w14:paraId="7D37FB26"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красной линии (фасадной границы земельного участка) - 5 м.</w:t>
            </w:r>
          </w:p>
          <w:p w14:paraId="67AAD2FE" w14:textId="77777777" w:rsidR="00C15B9F" w:rsidRPr="00B20439" w:rsidRDefault="00C15B9F" w:rsidP="00C15B9F">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отступ строений от границ соседних участков - 3 м.</w:t>
            </w:r>
          </w:p>
        </w:tc>
      </w:tr>
    </w:tbl>
    <w:p w14:paraId="402C57E4" w14:textId="77777777" w:rsidR="00C15B9F" w:rsidRPr="00B20439" w:rsidRDefault="00C15B9F" w:rsidP="00C15B9F">
      <w:pPr>
        <w:tabs>
          <w:tab w:val="left" w:pos="2520"/>
        </w:tabs>
        <w:spacing w:after="0" w:line="240" w:lineRule="auto"/>
        <w:ind w:firstLine="709"/>
        <w:jc w:val="both"/>
        <w:rPr>
          <w:rFonts w:ascii="Times New Roman" w:hAnsi="Times New Roman" w:cs="Times New Roman"/>
          <w:b/>
          <w:color w:val="000000" w:themeColor="text1"/>
          <w:sz w:val="24"/>
          <w:szCs w:val="24"/>
        </w:rPr>
      </w:pPr>
    </w:p>
    <w:p w14:paraId="00349ABA" w14:textId="77777777" w:rsidR="00C15B9F" w:rsidRPr="00B20439" w:rsidRDefault="00C15B9F" w:rsidP="00C15B9F">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821" w:name="_Toc470251945"/>
      <w:bookmarkStart w:id="822" w:name="_Toc479729854"/>
      <w:bookmarkStart w:id="823" w:name="_Toc485899857"/>
      <w:bookmarkStart w:id="824" w:name="_Toc485902097"/>
      <w:bookmarkStart w:id="825" w:name="_Toc489630344"/>
      <w:bookmarkStart w:id="826" w:name="_Toc489643434"/>
      <w:bookmarkStart w:id="827" w:name="_Toc536808549"/>
      <w:bookmarkStart w:id="828" w:name="_Toc61623429"/>
      <w:bookmarkStart w:id="829" w:name="_Toc63921911"/>
      <w:bookmarkStart w:id="830" w:name="_Toc115702413"/>
      <w:r w:rsidRPr="00B20439">
        <w:rPr>
          <w:rFonts w:ascii="Times New Roman" w:hAnsi="Times New Roman" w:cs="Times New Roman"/>
          <w:b/>
          <w:color w:val="000000" w:themeColor="text1"/>
          <w:sz w:val="24"/>
          <w:szCs w:val="24"/>
        </w:rPr>
        <w:t>1.3) Вспомогательные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821"/>
      <w:bookmarkEnd w:id="822"/>
      <w:bookmarkEnd w:id="823"/>
      <w:bookmarkEnd w:id="824"/>
      <w:bookmarkEnd w:id="825"/>
      <w:bookmarkEnd w:id="826"/>
      <w:bookmarkEnd w:id="827"/>
      <w:bookmarkEnd w:id="828"/>
      <w:bookmarkEnd w:id="829"/>
      <w:bookmarkEnd w:id="830"/>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9"/>
        <w:gridCol w:w="5409"/>
      </w:tblGrid>
      <w:tr w:rsidR="00B20439" w:rsidRPr="00B20439" w14:paraId="38365305" w14:textId="77777777" w:rsidTr="002862A2">
        <w:trPr>
          <w:trHeight w:val="552"/>
          <w:jc w:val="center"/>
        </w:trPr>
        <w:tc>
          <w:tcPr>
            <w:tcW w:w="4159" w:type="dxa"/>
            <w:vAlign w:val="center"/>
          </w:tcPr>
          <w:p w14:paraId="7D207D53" w14:textId="77777777" w:rsidR="00C15B9F" w:rsidRPr="00B20439" w:rsidRDefault="00C15B9F"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5409" w:type="dxa"/>
            <w:vAlign w:val="center"/>
          </w:tcPr>
          <w:p w14:paraId="6274DC5A" w14:textId="77777777" w:rsidR="00C15B9F" w:rsidRPr="00B20439" w:rsidRDefault="00C15B9F" w:rsidP="002862A2">
            <w:pPr>
              <w:tabs>
                <w:tab w:val="left" w:pos="2520"/>
              </w:tabs>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Предельные параметры разрешенного строительства, реконструкции объектов </w:t>
            </w:r>
          </w:p>
        </w:tc>
      </w:tr>
      <w:tr w:rsidR="00C15B9F" w:rsidRPr="00B20439" w14:paraId="6E0A56B7" w14:textId="77777777" w:rsidTr="002862A2">
        <w:trPr>
          <w:trHeight w:val="841"/>
          <w:jc w:val="center"/>
        </w:trPr>
        <w:tc>
          <w:tcPr>
            <w:tcW w:w="4159" w:type="dxa"/>
          </w:tcPr>
          <w:p w14:paraId="171BB6FE" w14:textId="77777777" w:rsidR="00C15B9F" w:rsidRPr="00B20439" w:rsidRDefault="00C15B9F" w:rsidP="00C15B9F">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благоустройства, площадки для отдыха, навесы, беседки,</w:t>
            </w:r>
          </w:p>
          <w:p w14:paraId="1D47EF63" w14:textId="77777777" w:rsidR="00C15B9F" w:rsidRPr="00B20439" w:rsidRDefault="00C15B9F" w:rsidP="00C15B9F">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стоянки для автомобилей наземные открытого типа</w:t>
            </w:r>
          </w:p>
          <w:p w14:paraId="6BB77CE2" w14:textId="77777777" w:rsidR="00C15B9F" w:rsidRPr="00B20439" w:rsidRDefault="00C15B9F" w:rsidP="00C15B9F">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площадки для сбора твердых бытовых отходов, уборные</w:t>
            </w:r>
          </w:p>
          <w:p w14:paraId="793ED4B9" w14:textId="77777777" w:rsidR="00C15B9F" w:rsidRPr="00B20439" w:rsidRDefault="00C15B9F" w:rsidP="00C15B9F">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склады для хранения оборудования, инвентаря и пр.</w:t>
            </w:r>
          </w:p>
          <w:p w14:paraId="7A73A953" w14:textId="77777777" w:rsidR="00C15B9F" w:rsidRPr="00B20439" w:rsidRDefault="00C15B9F" w:rsidP="00C15B9F">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пункты охраны</w:t>
            </w:r>
          </w:p>
          <w:p w14:paraId="4233D98D" w14:textId="77777777" w:rsidR="00C15B9F" w:rsidRPr="00B20439" w:rsidRDefault="00C15B9F" w:rsidP="00C15B9F">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пожарной охраны (гидранты, резервуары)</w:t>
            </w:r>
          </w:p>
          <w:p w14:paraId="5A2DCE90" w14:textId="77777777" w:rsidR="00C15B9F" w:rsidRPr="00B20439" w:rsidRDefault="00C15B9F" w:rsidP="00C15B9F">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сопутствующие объекты инженерной инфраструктуры</w:t>
            </w:r>
          </w:p>
        </w:tc>
        <w:tc>
          <w:tcPr>
            <w:tcW w:w="5409" w:type="dxa"/>
          </w:tcPr>
          <w:p w14:paraId="2A5A4A13" w14:textId="77777777" w:rsidR="00C15B9F" w:rsidRPr="00B20439" w:rsidRDefault="00C15B9F" w:rsidP="00C15B9F">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Максимальное количество надземных этажей  – 1 этаж</w:t>
            </w:r>
          </w:p>
          <w:p w14:paraId="64D8739F" w14:textId="77777777" w:rsidR="00C15B9F" w:rsidRPr="00B20439" w:rsidRDefault="00C15B9F" w:rsidP="00C15B9F">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Максимальная высота строений - 4 м</w:t>
            </w:r>
          </w:p>
          <w:p w14:paraId="5ED887DB" w14:textId="77777777" w:rsidR="00C15B9F" w:rsidRPr="00B20439" w:rsidRDefault="00C15B9F" w:rsidP="00C15B9F">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Минимальные расстояния от строений до границ смежного участка - 3 м</w:t>
            </w:r>
          </w:p>
          <w:p w14:paraId="33E0C862" w14:textId="77777777" w:rsidR="00C15B9F" w:rsidRPr="00B20439" w:rsidRDefault="00C15B9F" w:rsidP="00C15B9F">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Расстояние строений до красных линий улиц и проездов не менее - 5 м.</w:t>
            </w:r>
          </w:p>
          <w:p w14:paraId="517419B0" w14:textId="77777777" w:rsidR="00C15B9F" w:rsidRPr="00B20439" w:rsidRDefault="00C15B9F" w:rsidP="00C15B9F">
            <w:pPr>
              <w:spacing w:after="0" w:line="240" w:lineRule="auto"/>
              <w:ind w:firstLine="284"/>
              <w:rPr>
                <w:rFonts w:ascii="Times New Roman" w:eastAsia="SimSun" w:hAnsi="Times New Roman" w:cs="Times New Roman"/>
                <w:color w:val="000000" w:themeColor="text1"/>
                <w:sz w:val="24"/>
                <w:szCs w:val="24"/>
                <w:lang w:eastAsia="zh-CN"/>
              </w:rPr>
            </w:pPr>
          </w:p>
        </w:tc>
      </w:tr>
    </w:tbl>
    <w:p w14:paraId="1DADAC42" w14:textId="77777777" w:rsidR="00C15B9F" w:rsidRPr="00B20439" w:rsidRDefault="00C15B9F" w:rsidP="002319A8">
      <w:pPr>
        <w:spacing w:after="0" w:line="240" w:lineRule="auto"/>
        <w:ind w:firstLine="851"/>
        <w:outlineLvl w:val="0"/>
        <w:rPr>
          <w:rFonts w:ascii="Times New Roman" w:hAnsi="Times New Roman" w:cs="Times New Roman"/>
          <w:b/>
          <w:color w:val="000000" w:themeColor="text1"/>
          <w:sz w:val="24"/>
          <w:szCs w:val="24"/>
          <w:u w:val="single"/>
        </w:rPr>
      </w:pPr>
    </w:p>
    <w:p w14:paraId="2AB62A88" w14:textId="77777777" w:rsidR="00C15B9F" w:rsidRPr="00B20439" w:rsidRDefault="00C15B9F" w:rsidP="00C15B9F">
      <w:pPr>
        <w:spacing w:after="0" w:line="240" w:lineRule="auto"/>
        <w:ind w:firstLine="851"/>
        <w:outlineLvl w:val="0"/>
        <w:rPr>
          <w:rFonts w:ascii="Times New Roman" w:hAnsi="Times New Roman" w:cs="Times New Roman"/>
          <w:b/>
          <w:color w:val="000000" w:themeColor="text1"/>
          <w:sz w:val="24"/>
          <w:szCs w:val="24"/>
          <w:u w:val="single"/>
        </w:rPr>
      </w:pPr>
      <w:bookmarkStart w:id="831" w:name="_Toc470251947"/>
      <w:bookmarkStart w:id="832" w:name="_Toc479729856"/>
      <w:bookmarkStart w:id="833" w:name="_Toc485899859"/>
      <w:bookmarkStart w:id="834" w:name="_Toc485902099"/>
      <w:bookmarkStart w:id="835" w:name="_Toc489630346"/>
      <w:bookmarkStart w:id="836" w:name="_Toc489643436"/>
      <w:bookmarkStart w:id="837" w:name="_Toc536808550"/>
      <w:bookmarkStart w:id="838" w:name="_Toc61623430"/>
      <w:bookmarkStart w:id="839" w:name="_Toc63921912"/>
      <w:bookmarkStart w:id="840" w:name="_Toc115702414"/>
      <w:r w:rsidRPr="00B20439">
        <w:rPr>
          <w:rFonts w:ascii="Times New Roman" w:hAnsi="Times New Roman" w:cs="Times New Roman"/>
          <w:b/>
          <w:color w:val="000000" w:themeColor="text1"/>
          <w:sz w:val="24"/>
          <w:szCs w:val="24"/>
          <w:u w:val="single"/>
        </w:rPr>
        <w:t>2) СН-2. Зона размещения отходов потребления</w:t>
      </w:r>
      <w:bookmarkEnd w:id="831"/>
      <w:bookmarkEnd w:id="832"/>
      <w:bookmarkEnd w:id="833"/>
      <w:bookmarkEnd w:id="834"/>
      <w:bookmarkEnd w:id="835"/>
      <w:bookmarkEnd w:id="836"/>
      <w:bookmarkEnd w:id="837"/>
      <w:bookmarkEnd w:id="838"/>
      <w:bookmarkEnd w:id="839"/>
      <w:bookmarkEnd w:id="840"/>
    </w:p>
    <w:p w14:paraId="298A72FB" w14:textId="77777777" w:rsidR="00C15B9F" w:rsidRPr="00B20439" w:rsidRDefault="00C15B9F" w:rsidP="00C15B9F">
      <w:pPr>
        <w:tabs>
          <w:tab w:val="left" w:pos="2520"/>
        </w:tabs>
        <w:spacing w:after="0" w:line="240" w:lineRule="auto"/>
        <w:jc w:val="both"/>
        <w:outlineLvl w:val="0"/>
        <w:rPr>
          <w:rFonts w:ascii="Times New Roman" w:hAnsi="Times New Roman" w:cs="Times New Roman"/>
          <w:color w:val="000000" w:themeColor="text1"/>
          <w:sz w:val="24"/>
          <w:szCs w:val="24"/>
        </w:rPr>
      </w:pPr>
      <w:bookmarkStart w:id="841" w:name="_Toc470251948"/>
      <w:bookmarkStart w:id="842" w:name="_Toc479729857"/>
      <w:bookmarkStart w:id="843" w:name="_Toc485899860"/>
      <w:bookmarkStart w:id="844" w:name="_Toc485902100"/>
      <w:bookmarkStart w:id="845" w:name="_Toc489630347"/>
      <w:bookmarkStart w:id="846" w:name="_Toc489643437"/>
      <w:bookmarkStart w:id="847" w:name="_Toc536808551"/>
      <w:bookmarkStart w:id="848" w:name="_Toc61623431"/>
      <w:bookmarkStart w:id="849" w:name="_Toc63921913"/>
      <w:bookmarkStart w:id="850" w:name="_Toc115702415"/>
      <w:r w:rsidRPr="00B20439">
        <w:rPr>
          <w:rFonts w:ascii="Times New Roman" w:hAnsi="Times New Roman" w:cs="Times New Roman"/>
          <w:b/>
          <w:color w:val="000000" w:themeColor="text1"/>
          <w:sz w:val="24"/>
          <w:szCs w:val="24"/>
        </w:rPr>
        <w:t>2.1) Основные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841"/>
      <w:bookmarkEnd w:id="842"/>
      <w:bookmarkEnd w:id="843"/>
      <w:bookmarkEnd w:id="844"/>
      <w:bookmarkEnd w:id="845"/>
      <w:bookmarkEnd w:id="846"/>
      <w:bookmarkEnd w:id="847"/>
      <w:bookmarkEnd w:id="848"/>
      <w:bookmarkEnd w:id="849"/>
      <w:bookmarkEnd w:id="85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6521"/>
      </w:tblGrid>
      <w:tr w:rsidR="00B20439" w:rsidRPr="00B20439" w14:paraId="42D0FA0D" w14:textId="77777777" w:rsidTr="002862A2">
        <w:trPr>
          <w:trHeight w:val="1020"/>
        </w:trPr>
        <w:tc>
          <w:tcPr>
            <w:tcW w:w="3260" w:type="dxa"/>
            <w:vAlign w:val="center"/>
          </w:tcPr>
          <w:p w14:paraId="3F69DD47" w14:textId="77777777" w:rsidR="00C15B9F" w:rsidRPr="00B20439" w:rsidRDefault="00C15B9F" w:rsidP="00C15B9F">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521" w:type="dxa"/>
            <w:vAlign w:val="center"/>
          </w:tcPr>
          <w:p w14:paraId="5B5ABB51" w14:textId="77777777" w:rsidR="00C15B9F" w:rsidRPr="00B20439" w:rsidRDefault="00C15B9F" w:rsidP="00956BAB">
            <w:pPr>
              <w:tabs>
                <w:tab w:val="left" w:pos="2520"/>
              </w:tabs>
              <w:spacing w:after="0" w:line="240" w:lineRule="auto"/>
              <w:ind w:firstLine="709"/>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5B9F" w:rsidRPr="00B20439" w14:paraId="25E0B7DC" w14:textId="77777777" w:rsidTr="002862A2">
        <w:trPr>
          <w:trHeight w:val="20"/>
        </w:trPr>
        <w:tc>
          <w:tcPr>
            <w:tcW w:w="3260" w:type="dxa"/>
          </w:tcPr>
          <w:p w14:paraId="6615A694" w14:textId="77777777" w:rsidR="00C15B9F" w:rsidRPr="00B20439" w:rsidRDefault="00C15B9F" w:rsidP="00C15B9F">
            <w:pPr>
              <w:tabs>
                <w:tab w:val="left" w:pos="2520"/>
              </w:tabs>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[12.2] - Специальная деятельность</w:t>
            </w:r>
          </w:p>
          <w:p w14:paraId="67A45E25" w14:textId="77777777" w:rsidR="00C15B9F" w:rsidRPr="00B20439" w:rsidRDefault="00C15B9F" w:rsidP="00C15B9F">
            <w:pPr>
              <w:tabs>
                <w:tab w:val="left" w:pos="460"/>
              </w:tabs>
              <w:spacing w:after="0" w:line="240" w:lineRule="auto"/>
              <w:ind w:left="459"/>
              <w:rPr>
                <w:rFonts w:ascii="Times New Roman" w:hAnsi="Times New Roman" w:cs="Times New Roman"/>
                <w:color w:val="000000" w:themeColor="text1"/>
                <w:sz w:val="24"/>
                <w:szCs w:val="24"/>
              </w:rPr>
            </w:pPr>
          </w:p>
        </w:tc>
        <w:tc>
          <w:tcPr>
            <w:tcW w:w="6521" w:type="dxa"/>
          </w:tcPr>
          <w:p w14:paraId="27BC9E3D"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600 кв. м/80000 кв. м</w:t>
            </w:r>
          </w:p>
          <w:p w14:paraId="0A0F5A1D"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площадь участка складирования - 85% площади</w:t>
            </w:r>
          </w:p>
          <w:p w14:paraId="0A00B6BF"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Максимальная высота зданий и сооружений от уровня земли - 5 м </w:t>
            </w:r>
          </w:p>
          <w:p w14:paraId="586F774E"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Максимальное количество надземных этажей – не более 1 этажа.</w:t>
            </w:r>
          </w:p>
          <w:p w14:paraId="4740D4D6"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Площадь зданий – не более 100 кв.м.</w:t>
            </w:r>
          </w:p>
          <w:p w14:paraId="1D31E5FE" w14:textId="77777777" w:rsidR="00C15B9F" w:rsidRPr="00B20439" w:rsidRDefault="00C15B9F" w:rsidP="00C15B9F">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красной линии (фасадной границы земельного участка) - 5 м.</w:t>
            </w:r>
          </w:p>
          <w:p w14:paraId="1E51095B" w14:textId="77777777" w:rsidR="00C15B9F" w:rsidRPr="00B20439" w:rsidRDefault="00C15B9F" w:rsidP="00C15B9F">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участка - 3 м</w:t>
            </w:r>
          </w:p>
        </w:tc>
      </w:tr>
    </w:tbl>
    <w:p w14:paraId="38FA378F" w14:textId="77777777" w:rsidR="00C15B9F" w:rsidRPr="00B20439" w:rsidRDefault="00C15B9F" w:rsidP="00C15B9F">
      <w:pPr>
        <w:tabs>
          <w:tab w:val="left" w:pos="2520"/>
        </w:tabs>
        <w:spacing w:after="0" w:line="240" w:lineRule="auto"/>
        <w:ind w:firstLine="709"/>
        <w:jc w:val="both"/>
        <w:rPr>
          <w:rFonts w:ascii="Times New Roman" w:hAnsi="Times New Roman" w:cs="Times New Roman"/>
          <w:b/>
          <w:color w:val="000000" w:themeColor="text1"/>
          <w:sz w:val="24"/>
          <w:szCs w:val="24"/>
        </w:rPr>
      </w:pPr>
    </w:p>
    <w:p w14:paraId="72322B1C" w14:textId="77777777" w:rsidR="00C15B9F" w:rsidRPr="00B20439" w:rsidRDefault="00C15B9F" w:rsidP="00C15B9F">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851" w:name="_Toc470251949"/>
      <w:bookmarkStart w:id="852" w:name="_Toc479729858"/>
      <w:bookmarkStart w:id="853" w:name="_Toc485899861"/>
      <w:bookmarkStart w:id="854" w:name="_Toc485902101"/>
      <w:bookmarkStart w:id="855" w:name="_Toc489630348"/>
      <w:bookmarkStart w:id="856" w:name="_Toc489643438"/>
      <w:bookmarkStart w:id="857" w:name="_Toc536808552"/>
      <w:bookmarkStart w:id="858" w:name="_Toc61623432"/>
      <w:bookmarkStart w:id="859" w:name="_Toc63921914"/>
      <w:bookmarkStart w:id="860" w:name="_Toc115702416"/>
      <w:r w:rsidRPr="00B20439">
        <w:rPr>
          <w:rFonts w:ascii="Times New Roman" w:hAnsi="Times New Roman" w:cs="Times New Roman"/>
          <w:b/>
          <w:color w:val="000000" w:themeColor="text1"/>
          <w:sz w:val="24"/>
          <w:szCs w:val="24"/>
        </w:rPr>
        <w:t>2.2) Условно разрешенные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 - не</w:t>
      </w:r>
      <w:bookmarkEnd w:id="851"/>
      <w:bookmarkEnd w:id="852"/>
      <w:bookmarkEnd w:id="853"/>
      <w:bookmarkEnd w:id="854"/>
      <w:bookmarkEnd w:id="855"/>
      <w:bookmarkEnd w:id="856"/>
      <w:r w:rsidRPr="00B20439">
        <w:rPr>
          <w:rFonts w:ascii="Times New Roman" w:hAnsi="Times New Roman" w:cs="Times New Roman"/>
          <w:b/>
          <w:color w:val="000000" w:themeColor="text1"/>
          <w:sz w:val="24"/>
          <w:szCs w:val="24"/>
        </w:rPr>
        <w:t xml:space="preserve"> установлены.</w:t>
      </w:r>
      <w:bookmarkEnd w:id="857"/>
      <w:bookmarkEnd w:id="858"/>
      <w:bookmarkEnd w:id="859"/>
      <w:bookmarkEnd w:id="860"/>
    </w:p>
    <w:p w14:paraId="09ACB9ED" w14:textId="77777777" w:rsidR="00956BAB" w:rsidRPr="00B20439" w:rsidRDefault="00956BAB" w:rsidP="00956BA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861" w:name="_Toc485899862"/>
      <w:bookmarkStart w:id="862" w:name="_Toc485902102"/>
      <w:bookmarkStart w:id="863" w:name="_Toc489630349"/>
      <w:bookmarkStart w:id="864" w:name="_Toc489643439"/>
      <w:bookmarkStart w:id="865" w:name="_Toc332875301"/>
      <w:bookmarkStart w:id="866" w:name="_Toc339439137"/>
      <w:bookmarkStart w:id="867" w:name="_Toc342861856"/>
      <w:bookmarkStart w:id="868" w:name="_Toc449000180"/>
      <w:bookmarkStart w:id="869" w:name="_Toc456109846"/>
      <w:bookmarkStart w:id="870" w:name="_Toc489643460"/>
      <w:bookmarkEnd w:id="402"/>
      <w:bookmarkEnd w:id="403"/>
      <w:bookmarkEnd w:id="404"/>
      <w:bookmarkEnd w:id="405"/>
      <w:bookmarkEnd w:id="406"/>
      <w:bookmarkEnd w:id="407"/>
    </w:p>
    <w:p w14:paraId="42656A2D" w14:textId="77777777" w:rsidR="00956BAB" w:rsidRPr="00B20439" w:rsidRDefault="00956BAB" w:rsidP="00956BA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871" w:name="_Toc536808553"/>
      <w:bookmarkStart w:id="872" w:name="_Toc61623433"/>
      <w:bookmarkStart w:id="873" w:name="_Toc63921915"/>
      <w:bookmarkStart w:id="874" w:name="_Toc115702417"/>
      <w:r w:rsidRPr="00B20439">
        <w:rPr>
          <w:rFonts w:ascii="Times New Roman" w:hAnsi="Times New Roman" w:cs="Times New Roman"/>
          <w:b/>
          <w:color w:val="000000" w:themeColor="text1"/>
          <w:sz w:val="24"/>
          <w:szCs w:val="24"/>
        </w:rPr>
        <w:t>2.3) Вспомогательные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861"/>
      <w:bookmarkEnd w:id="862"/>
      <w:bookmarkEnd w:id="863"/>
      <w:bookmarkEnd w:id="864"/>
      <w:bookmarkEnd w:id="871"/>
      <w:bookmarkEnd w:id="872"/>
      <w:bookmarkEnd w:id="873"/>
      <w:bookmarkEnd w:id="874"/>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2"/>
        <w:gridCol w:w="5094"/>
      </w:tblGrid>
      <w:tr w:rsidR="00B20439" w:rsidRPr="00B20439" w14:paraId="569A2BFB" w14:textId="77777777" w:rsidTr="00956BAB">
        <w:trPr>
          <w:trHeight w:val="552"/>
          <w:jc w:val="center"/>
        </w:trPr>
        <w:tc>
          <w:tcPr>
            <w:tcW w:w="4572" w:type="dxa"/>
            <w:vAlign w:val="center"/>
          </w:tcPr>
          <w:p w14:paraId="47A71936" w14:textId="77777777" w:rsidR="00956BAB" w:rsidRPr="00B20439" w:rsidRDefault="00956BAB"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5094" w:type="dxa"/>
            <w:vAlign w:val="center"/>
          </w:tcPr>
          <w:p w14:paraId="707F16CA" w14:textId="77777777" w:rsidR="00956BAB" w:rsidRPr="00B20439" w:rsidRDefault="00956BAB" w:rsidP="00E01AED">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B20439" w:rsidRPr="00B20439" w14:paraId="64394B79" w14:textId="77777777" w:rsidTr="00956BAB">
        <w:trPr>
          <w:trHeight w:val="841"/>
          <w:jc w:val="center"/>
        </w:trPr>
        <w:tc>
          <w:tcPr>
            <w:tcW w:w="4572" w:type="dxa"/>
            <w:vAlign w:val="center"/>
          </w:tcPr>
          <w:p w14:paraId="73962BE6" w14:textId="77777777" w:rsidR="00956BAB" w:rsidRPr="00B20439" w:rsidRDefault="00956BAB" w:rsidP="00956BAB">
            <w:pPr>
              <w:spacing w:after="0" w:line="240" w:lineRule="auto"/>
              <w:ind w:hanging="8"/>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и площадки для хранения и обслуживания специализированной техники</w:t>
            </w:r>
          </w:p>
          <w:p w14:paraId="631F1016" w14:textId="77777777" w:rsidR="00956BAB" w:rsidRPr="00B20439" w:rsidRDefault="00956BAB" w:rsidP="00E01A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Парковки и автостоянки для легковых автомобилей (для обслуживающего персонала)</w:t>
            </w:r>
          </w:p>
          <w:p w14:paraId="39B90DCF" w14:textId="77777777" w:rsidR="00956BAB" w:rsidRPr="00B20439" w:rsidRDefault="00956BAB" w:rsidP="00E01A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Вспомогательные объекты, связанные с функционированием объекта</w:t>
            </w:r>
          </w:p>
          <w:p w14:paraId="0B5394AC" w14:textId="77777777" w:rsidR="00956BAB" w:rsidRPr="00B20439" w:rsidRDefault="00956BAB" w:rsidP="00E01A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Коммунальные объекты и объекты инженерно-технического назначения, связанные с обслуживанием основных объектов</w:t>
            </w:r>
          </w:p>
          <w:p w14:paraId="207B2F20" w14:textId="77777777" w:rsidR="00956BAB" w:rsidRPr="00B20439" w:rsidRDefault="00956BAB" w:rsidP="00E01A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Контрольно-пропускные пункты, пункты охраны</w:t>
            </w:r>
          </w:p>
        </w:tc>
        <w:tc>
          <w:tcPr>
            <w:tcW w:w="5094" w:type="dxa"/>
            <w:vAlign w:val="center"/>
          </w:tcPr>
          <w:p w14:paraId="30CBB1A6" w14:textId="77777777" w:rsidR="00956BAB" w:rsidRPr="00B20439" w:rsidRDefault="00956BAB" w:rsidP="00E01A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116AEAAD" w14:textId="77777777" w:rsidR="00956BAB" w:rsidRPr="00B20439" w:rsidRDefault="00956BAB" w:rsidP="00956BAB">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красной линии (фасадной границы земельного участка) - 5 м.</w:t>
            </w:r>
          </w:p>
          <w:p w14:paraId="4DB99942" w14:textId="77777777" w:rsidR="00956BAB" w:rsidRPr="00B20439" w:rsidRDefault="00956BAB" w:rsidP="00956BAB">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до границ соседнего участка - 3 м</w:t>
            </w:r>
          </w:p>
        </w:tc>
      </w:tr>
    </w:tbl>
    <w:p w14:paraId="05113A47" w14:textId="77777777" w:rsidR="00956BAB" w:rsidRPr="00B20439" w:rsidRDefault="00956BAB" w:rsidP="00956BAB">
      <w:pPr>
        <w:pStyle w:val="2"/>
        <w:spacing w:before="0" w:line="240" w:lineRule="auto"/>
        <w:ind w:firstLine="709"/>
        <w:jc w:val="both"/>
        <w:rPr>
          <w:rFonts w:ascii="Times New Roman" w:hAnsi="Times New Roman" w:cs="Times New Roman"/>
          <w:color w:val="000000" w:themeColor="text1"/>
          <w:sz w:val="24"/>
          <w:szCs w:val="24"/>
        </w:rPr>
      </w:pPr>
      <w:bookmarkStart w:id="875" w:name="_Toc536097719"/>
      <w:bookmarkStart w:id="876" w:name="_Toc115702418"/>
      <w:r w:rsidRPr="00B20439">
        <w:rPr>
          <w:rFonts w:ascii="Times New Roman" w:hAnsi="Times New Roman" w:cs="Times New Roman"/>
          <w:color w:val="000000" w:themeColor="text1"/>
          <w:sz w:val="24"/>
          <w:szCs w:val="24"/>
        </w:rPr>
        <w:t>Статья 65.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875"/>
      <w:bookmarkEnd w:id="876"/>
    </w:p>
    <w:p w14:paraId="00F556B1"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5F0B6DCF"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2. Не разрешается размещать кладбища на территориях:</w:t>
      </w:r>
    </w:p>
    <w:p w14:paraId="5480902A"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первого и второго поясов зон санитарной охраны источников централизованного водоснабжения и минеральных источников;</w:t>
      </w:r>
    </w:p>
    <w:p w14:paraId="63278B20"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первой зоны санитарной охраны курортов;</w:t>
      </w:r>
    </w:p>
    <w:p w14:paraId="7F112BBB"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с выходом на поверхность закарстованных, сильнотрещиноватых пород и в местах выклинивания водоносных горизонтов;</w:t>
      </w:r>
    </w:p>
    <w:p w14:paraId="50C78E5B"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12AD28C8"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8022D77"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3. Выбор земельного участка под размещение кладбища производится на основе санитарно-эпидемиологической оценки следующих факторов:</w:t>
      </w:r>
    </w:p>
    <w:p w14:paraId="2696F989"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1) санитарно-эпидемиологической обстановки;</w:t>
      </w:r>
    </w:p>
    <w:p w14:paraId="08EFC54E"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2) градостроительного назначения и ландшафтного зонирования территории;</w:t>
      </w:r>
    </w:p>
    <w:p w14:paraId="7170EE37"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3) геологических, гидрогеологических и гидрогеохимических данных;</w:t>
      </w:r>
    </w:p>
    <w:p w14:paraId="146FAC9E"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4) почвенно-географических и способности почв и почвогрунтов к самоочищению;</w:t>
      </w:r>
    </w:p>
    <w:p w14:paraId="1B3DEDF6"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5) эрозионного потенциала и миграции загрязнений;</w:t>
      </w:r>
    </w:p>
    <w:p w14:paraId="31DEB190"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6) транспортной доступности.</w:t>
      </w:r>
    </w:p>
    <w:p w14:paraId="474EA7D2"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4. Участок, отводимый под кладбище, должен удовлетворять следующим требованиям:</w:t>
      </w:r>
    </w:p>
    <w:p w14:paraId="2F88FA35"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иметь уклон в сторону, противоположную населенному пункту, открытым водоемам,</w:t>
      </w:r>
    </w:p>
    <w:p w14:paraId="34F391B4"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не затопляться при паводках;</w:t>
      </w:r>
    </w:p>
    <w:p w14:paraId="7F29870B"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772EBD55"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иметь сухую, пористую почву (супесчаную, песчаную) на глубине 1,5 м и ниже с влажностью почвы в пределах 6 - 18 процентов;</w:t>
      </w:r>
    </w:p>
    <w:p w14:paraId="57226E52"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располагаться с подветренной стороны по отношению к жилой территории.</w:t>
      </w:r>
    </w:p>
    <w:p w14:paraId="5EEF3726"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5. Устройство кладбища осуществляется в соответствии с утвержденным проектом.</w:t>
      </w:r>
    </w:p>
    <w:p w14:paraId="1A239435"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14:paraId="61F98234"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C04F3A3"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Вновь создаваемые места погребения должны размещаться на расстоянии не менее 300 м от границ селитебной территории.</w:t>
      </w:r>
    </w:p>
    <w:p w14:paraId="25037987"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7. Кладбища с погребением путем предания тела (останков) умершего земле (захоронение в могилу, склеп) размещают на расстоянии:</w:t>
      </w:r>
    </w:p>
    <w:p w14:paraId="1159E432"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1) от жилых, общественных зданий, спортивно-оздоровительных и санаторно-курортных зон:</w:t>
      </w:r>
    </w:p>
    <w:p w14:paraId="409415D3"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- 50 м - для сельских, закрытых кладбищ и мемориальных комплексов, кладбищ с погребением после кремации;</w:t>
      </w:r>
    </w:p>
    <w:p w14:paraId="0C161A52"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46FC6706"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5C092399"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65A79D4A"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6A4A119F"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14:paraId="3692F6A0"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3F0C2740"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504A94E5"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583EFC71"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0367606F"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FEB2C96"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6C1A3B0D"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45584348"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6619E7D0" w14:textId="77777777" w:rsidR="00956BAB" w:rsidRPr="00B20439" w:rsidRDefault="00956BAB" w:rsidP="00956BAB">
      <w:pPr>
        <w:spacing w:after="0" w:line="240" w:lineRule="auto"/>
        <w:ind w:firstLine="709"/>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0ADEFB6B" w14:textId="77777777" w:rsidR="00956BAB" w:rsidRPr="00B20439" w:rsidRDefault="00956BAB" w:rsidP="00956BAB">
      <w:pPr>
        <w:pStyle w:val="2"/>
        <w:spacing w:before="0" w:line="240" w:lineRule="auto"/>
        <w:ind w:firstLine="709"/>
        <w:jc w:val="both"/>
        <w:rPr>
          <w:rFonts w:ascii="Times New Roman" w:hAnsi="Times New Roman" w:cs="Times New Roman"/>
          <w:color w:val="000000" w:themeColor="text1"/>
          <w:sz w:val="24"/>
          <w:szCs w:val="24"/>
        </w:rPr>
        <w:sectPr w:rsidR="00956BAB" w:rsidRPr="00B20439" w:rsidSect="00AF13F6">
          <w:pgSz w:w="11906" w:h="16838"/>
          <w:pgMar w:top="737" w:right="737" w:bottom="851" w:left="1418" w:header="709" w:footer="510" w:gutter="0"/>
          <w:pgNumType w:chapStyle="1"/>
          <w:cols w:space="708"/>
          <w:titlePg/>
          <w:docGrid w:linePitch="360"/>
        </w:sectPr>
      </w:pPr>
      <w:bookmarkStart w:id="877" w:name="_Toc470251961"/>
      <w:bookmarkStart w:id="878" w:name="_Toc489643446"/>
    </w:p>
    <w:p w14:paraId="275FFE15" w14:textId="77777777" w:rsidR="00956BAB" w:rsidRPr="00B20439" w:rsidRDefault="00956BAB" w:rsidP="00956BAB">
      <w:pPr>
        <w:pStyle w:val="2"/>
        <w:spacing w:before="0" w:line="240" w:lineRule="auto"/>
        <w:ind w:firstLine="709"/>
        <w:jc w:val="both"/>
        <w:rPr>
          <w:rFonts w:ascii="Times New Roman" w:hAnsi="Times New Roman" w:cs="Times New Roman"/>
          <w:color w:val="000000" w:themeColor="text1"/>
          <w:sz w:val="24"/>
          <w:szCs w:val="24"/>
        </w:rPr>
      </w:pPr>
      <w:bookmarkStart w:id="879" w:name="_Toc115702419"/>
      <w:r w:rsidRPr="00B20439">
        <w:rPr>
          <w:rFonts w:ascii="Times New Roman" w:hAnsi="Times New Roman" w:cs="Times New Roman"/>
          <w:color w:val="000000" w:themeColor="text1"/>
          <w:sz w:val="24"/>
          <w:szCs w:val="24"/>
        </w:rPr>
        <w:t>Статья 66.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bookmarkEnd w:id="877"/>
      <w:bookmarkEnd w:id="878"/>
      <w:bookmarkEnd w:id="879"/>
    </w:p>
    <w:p w14:paraId="28A326AD" w14:textId="77777777" w:rsidR="00956BAB" w:rsidRPr="00B20439" w:rsidRDefault="00956BAB" w:rsidP="00956BAB">
      <w:pPr>
        <w:spacing w:after="0" w:line="240" w:lineRule="auto"/>
        <w:ind w:firstLine="851"/>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В квадратных скобках […….] указан  код (числовое обозначение) вида разрешенного использования земельного участка. </w:t>
      </w:r>
    </w:p>
    <w:p w14:paraId="160F736C" w14:textId="77777777" w:rsidR="00956BAB" w:rsidRPr="00B20439" w:rsidRDefault="00956BAB" w:rsidP="00956BAB">
      <w:pPr>
        <w:spacing w:after="0" w:line="240" w:lineRule="auto"/>
        <w:ind w:firstLine="851"/>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14:paraId="69CBAF07" w14:textId="77777777" w:rsidR="00956BAB" w:rsidRPr="00B20439" w:rsidRDefault="00956BAB" w:rsidP="00956BAB">
      <w:pPr>
        <w:spacing w:after="0" w:line="240" w:lineRule="auto"/>
        <w:ind w:firstLine="851"/>
        <w:outlineLvl w:val="0"/>
        <w:rPr>
          <w:rFonts w:ascii="Times New Roman" w:hAnsi="Times New Roman" w:cs="Times New Roman"/>
          <w:b/>
          <w:color w:val="000000" w:themeColor="text1"/>
          <w:sz w:val="24"/>
          <w:szCs w:val="24"/>
          <w:u w:val="single"/>
        </w:rPr>
      </w:pPr>
    </w:p>
    <w:p w14:paraId="4606939B" w14:textId="77777777" w:rsidR="00956BAB" w:rsidRPr="00B20439" w:rsidRDefault="00956BAB" w:rsidP="00956BAB">
      <w:pPr>
        <w:spacing w:after="0" w:line="240" w:lineRule="auto"/>
        <w:ind w:firstLine="851"/>
        <w:outlineLvl w:val="0"/>
        <w:rPr>
          <w:rFonts w:ascii="Times New Roman" w:hAnsi="Times New Roman" w:cs="Times New Roman"/>
          <w:b/>
          <w:color w:val="000000" w:themeColor="text1"/>
          <w:sz w:val="24"/>
          <w:szCs w:val="24"/>
          <w:u w:val="single"/>
        </w:rPr>
      </w:pPr>
      <w:bookmarkStart w:id="880" w:name="_Toc479729867"/>
      <w:bookmarkStart w:id="881" w:name="_Toc485899870"/>
      <w:bookmarkStart w:id="882" w:name="_Toc485902110"/>
      <w:bookmarkStart w:id="883" w:name="_Toc489630357"/>
      <w:bookmarkStart w:id="884" w:name="_Toc489643447"/>
      <w:bookmarkStart w:id="885" w:name="_Toc536808556"/>
      <w:bookmarkStart w:id="886" w:name="_Toc61623436"/>
      <w:bookmarkStart w:id="887" w:name="_Toc63921918"/>
      <w:bookmarkStart w:id="888" w:name="_Toc115702420"/>
      <w:r w:rsidRPr="00B20439">
        <w:rPr>
          <w:rFonts w:ascii="Times New Roman" w:hAnsi="Times New Roman" w:cs="Times New Roman"/>
          <w:b/>
          <w:color w:val="000000" w:themeColor="text1"/>
          <w:sz w:val="24"/>
          <w:szCs w:val="24"/>
          <w:u w:val="single"/>
        </w:rPr>
        <w:t xml:space="preserve">1) </w:t>
      </w:r>
      <w:r w:rsidR="00AF13F6" w:rsidRPr="00B20439">
        <w:rPr>
          <w:rFonts w:ascii="Times New Roman" w:hAnsi="Times New Roman" w:cs="Times New Roman"/>
          <w:b/>
          <w:color w:val="000000" w:themeColor="text1"/>
          <w:sz w:val="24"/>
          <w:szCs w:val="24"/>
          <w:u w:val="single"/>
        </w:rPr>
        <w:t xml:space="preserve">ИВ-1. </w:t>
      </w:r>
      <w:r w:rsidRPr="00B20439">
        <w:rPr>
          <w:rFonts w:ascii="Times New Roman" w:hAnsi="Times New Roman" w:cs="Times New Roman"/>
          <w:b/>
          <w:color w:val="000000" w:themeColor="text1"/>
          <w:sz w:val="24"/>
          <w:szCs w:val="24"/>
          <w:u w:val="single"/>
        </w:rPr>
        <w:t>Зона озеленения специального назначения</w:t>
      </w:r>
      <w:bookmarkEnd w:id="880"/>
      <w:bookmarkEnd w:id="881"/>
      <w:bookmarkEnd w:id="882"/>
      <w:bookmarkEnd w:id="883"/>
      <w:bookmarkEnd w:id="884"/>
      <w:bookmarkEnd w:id="885"/>
      <w:bookmarkEnd w:id="886"/>
      <w:bookmarkEnd w:id="887"/>
      <w:bookmarkEnd w:id="888"/>
      <w:r w:rsidRPr="00B20439">
        <w:rPr>
          <w:rFonts w:ascii="Times New Roman" w:hAnsi="Times New Roman" w:cs="Times New Roman"/>
          <w:b/>
          <w:color w:val="000000" w:themeColor="text1"/>
          <w:sz w:val="24"/>
          <w:szCs w:val="24"/>
          <w:u w:val="single"/>
        </w:rPr>
        <w:t xml:space="preserve"> </w:t>
      </w:r>
    </w:p>
    <w:p w14:paraId="05598903" w14:textId="77777777" w:rsidR="00956BAB" w:rsidRPr="00B20439" w:rsidRDefault="00956BAB" w:rsidP="00956BAB">
      <w:pPr>
        <w:tabs>
          <w:tab w:val="left" w:pos="2520"/>
        </w:tabs>
        <w:spacing w:after="0" w:line="240" w:lineRule="auto"/>
        <w:jc w:val="both"/>
        <w:outlineLvl w:val="0"/>
        <w:rPr>
          <w:rFonts w:ascii="Times New Roman" w:hAnsi="Times New Roman" w:cs="Times New Roman"/>
          <w:b/>
          <w:color w:val="000000" w:themeColor="text1"/>
          <w:sz w:val="24"/>
          <w:szCs w:val="24"/>
        </w:rPr>
      </w:pPr>
      <w:bookmarkStart w:id="889" w:name="_Toc470251952"/>
      <w:bookmarkStart w:id="890" w:name="_Toc479729868"/>
      <w:bookmarkStart w:id="891" w:name="_Toc485899871"/>
      <w:bookmarkStart w:id="892" w:name="_Toc485902111"/>
      <w:bookmarkStart w:id="893" w:name="_Toc489630358"/>
      <w:bookmarkStart w:id="894" w:name="_Toc489643448"/>
      <w:bookmarkStart w:id="895" w:name="_Toc536808557"/>
      <w:bookmarkStart w:id="896" w:name="_Toc61623437"/>
      <w:bookmarkStart w:id="897" w:name="_Toc63921919"/>
      <w:bookmarkStart w:id="898" w:name="_Toc115702421"/>
      <w:r w:rsidRPr="00B20439">
        <w:rPr>
          <w:rFonts w:ascii="Times New Roman" w:hAnsi="Times New Roman" w:cs="Times New Roman"/>
          <w:b/>
          <w:color w:val="000000" w:themeColor="text1"/>
          <w:sz w:val="24"/>
          <w:szCs w:val="24"/>
        </w:rPr>
        <w:t>1.1) Основные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889"/>
      <w:bookmarkEnd w:id="890"/>
      <w:bookmarkEnd w:id="891"/>
      <w:bookmarkEnd w:id="892"/>
      <w:bookmarkEnd w:id="893"/>
      <w:bookmarkEnd w:id="894"/>
      <w:bookmarkEnd w:id="895"/>
      <w:bookmarkEnd w:id="896"/>
      <w:bookmarkEnd w:id="897"/>
      <w:bookmarkEnd w:id="89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B20439" w:rsidRPr="00B20439" w14:paraId="039A48DC" w14:textId="77777777" w:rsidTr="00956BAB">
        <w:trPr>
          <w:trHeight w:val="227"/>
        </w:trPr>
        <w:tc>
          <w:tcPr>
            <w:tcW w:w="3544" w:type="dxa"/>
            <w:vAlign w:val="center"/>
          </w:tcPr>
          <w:p w14:paraId="56E9FA8D" w14:textId="77777777" w:rsidR="00956BAB" w:rsidRPr="00B20439" w:rsidRDefault="00956BAB"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использования</w:t>
            </w:r>
          </w:p>
        </w:tc>
        <w:tc>
          <w:tcPr>
            <w:tcW w:w="6237" w:type="dxa"/>
            <w:vAlign w:val="center"/>
          </w:tcPr>
          <w:p w14:paraId="693DD17B" w14:textId="77777777" w:rsidR="00956BAB" w:rsidRPr="00B20439" w:rsidRDefault="00956BAB"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1AE73190" w14:textId="77777777" w:rsidTr="00956BAB">
        <w:trPr>
          <w:trHeight w:val="227"/>
        </w:trPr>
        <w:tc>
          <w:tcPr>
            <w:tcW w:w="3544" w:type="dxa"/>
          </w:tcPr>
          <w:p w14:paraId="50E9C5FC" w14:textId="77777777" w:rsidR="00956BAB" w:rsidRPr="00B20439" w:rsidRDefault="00956BAB" w:rsidP="00956BAB">
            <w:pPr>
              <w:spacing w:after="0" w:line="240" w:lineRule="auto"/>
              <w:ind w:right="-266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[12.3] - Запас</w:t>
            </w:r>
          </w:p>
          <w:p w14:paraId="335D38E1" w14:textId="77777777" w:rsidR="00F471CC" w:rsidRPr="00B20439" w:rsidRDefault="00F471CC" w:rsidP="00956BAB">
            <w:pPr>
              <w:tabs>
                <w:tab w:val="left" w:pos="2520"/>
              </w:tabs>
              <w:spacing w:after="0" w:line="240" w:lineRule="auto"/>
              <w:rPr>
                <w:rFonts w:ascii="Times New Roman" w:hAnsi="Times New Roman" w:cs="Times New Roman"/>
                <w:color w:val="000000" w:themeColor="text1"/>
                <w:sz w:val="24"/>
                <w:szCs w:val="24"/>
              </w:rPr>
            </w:pPr>
          </w:p>
          <w:p w14:paraId="1A5BCB89" w14:textId="77777777" w:rsidR="00956BAB" w:rsidRPr="00B20439" w:rsidRDefault="00956BAB" w:rsidP="00956BAB">
            <w:pPr>
              <w:spacing w:after="0" w:line="240" w:lineRule="auto"/>
              <w:rPr>
                <w:rFonts w:ascii="Times New Roman" w:hAnsi="Times New Roman" w:cs="Times New Roman"/>
                <w:color w:val="000000" w:themeColor="text1"/>
                <w:sz w:val="24"/>
                <w:szCs w:val="24"/>
              </w:rPr>
            </w:pPr>
          </w:p>
        </w:tc>
        <w:tc>
          <w:tcPr>
            <w:tcW w:w="6237" w:type="dxa"/>
          </w:tcPr>
          <w:p w14:paraId="4E9BF84C" w14:textId="77777777" w:rsidR="00956BAB" w:rsidRPr="00B20439" w:rsidRDefault="00956BAB" w:rsidP="00956BAB">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600 кв. м</w:t>
            </w:r>
            <w:r w:rsidR="00EE6827" w:rsidRPr="00B20439">
              <w:rPr>
                <w:rFonts w:ascii="Times New Roman" w:hAnsi="Times New Roman" w:cs="Times New Roman"/>
                <w:color w:val="000000" w:themeColor="text1"/>
                <w:sz w:val="24"/>
                <w:szCs w:val="24"/>
              </w:rPr>
              <w:t xml:space="preserve"> /100000 кв. м</w:t>
            </w:r>
          </w:p>
          <w:p w14:paraId="509157EC" w14:textId="77777777" w:rsidR="00EE6827" w:rsidRPr="00B20439" w:rsidRDefault="00EE6827" w:rsidP="00956BAB">
            <w:pPr>
              <w:keepLine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Ширина земельного участка вдоль фронта улиц, проездов - не регламентируется</w:t>
            </w:r>
          </w:p>
          <w:p w14:paraId="72E6CA2E" w14:textId="77777777" w:rsidR="00956BAB" w:rsidRPr="00B20439" w:rsidRDefault="00956BAB" w:rsidP="00956BAB">
            <w:pPr>
              <w:keepLine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Без права капитального строительства. </w:t>
            </w:r>
          </w:p>
        </w:tc>
      </w:tr>
      <w:tr w:rsidR="00956BAB" w:rsidRPr="00B20439" w14:paraId="78022A92" w14:textId="77777777" w:rsidTr="00956BAB">
        <w:trPr>
          <w:trHeight w:val="227"/>
        </w:trPr>
        <w:tc>
          <w:tcPr>
            <w:tcW w:w="3544" w:type="dxa"/>
          </w:tcPr>
          <w:p w14:paraId="326515B0" w14:textId="77777777" w:rsidR="00956BAB" w:rsidRPr="00B20439" w:rsidRDefault="00956BAB" w:rsidP="00956BAB">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6AFDD980" w14:textId="77777777" w:rsidR="005B2CFE" w:rsidRPr="00B20439" w:rsidRDefault="005B2CFE" w:rsidP="005B2CFE">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[12.0.1] - Улично-дорожная сеть</w:t>
            </w:r>
          </w:p>
          <w:p w14:paraId="278DF82A" w14:textId="77777777" w:rsidR="00A4032D" w:rsidRPr="00B20439" w:rsidRDefault="00A4032D" w:rsidP="00A4032D">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[11.2] - Специальное пользование водными объектами</w:t>
            </w:r>
          </w:p>
          <w:p w14:paraId="0C76360F" w14:textId="77777777" w:rsidR="005B2CFE" w:rsidRPr="00B20439" w:rsidRDefault="00A4032D" w:rsidP="00A4032D">
            <w:pPr>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[11.3] - Гидротехнические сооружения</w:t>
            </w:r>
          </w:p>
        </w:tc>
        <w:tc>
          <w:tcPr>
            <w:tcW w:w="6237" w:type="dxa"/>
          </w:tcPr>
          <w:p w14:paraId="2E0485E9" w14:textId="77777777" w:rsidR="00956BAB" w:rsidRPr="00B20439" w:rsidRDefault="00956BAB" w:rsidP="00E01AED">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7E9218C7" w14:textId="77777777" w:rsidR="00956BAB" w:rsidRPr="00B20439" w:rsidRDefault="00956BAB" w:rsidP="00E01AED">
            <w:pPr>
              <w:keepLines/>
              <w:suppressAutoHyphens/>
              <w:overflowPunct w:val="0"/>
              <w:autoSpaceDE w:val="0"/>
              <w:spacing w:after="0" w:line="240" w:lineRule="auto"/>
              <w:textAlignment w:val="baseline"/>
              <w:rPr>
                <w:rFonts w:ascii="Times New Roman" w:hAnsi="Times New Roman" w:cs="Times New Roman"/>
                <w:color w:val="000000" w:themeColor="text1"/>
                <w:sz w:val="24"/>
                <w:szCs w:val="24"/>
              </w:rPr>
            </w:pPr>
          </w:p>
          <w:p w14:paraId="45CD8207" w14:textId="77777777" w:rsidR="00956BAB" w:rsidRPr="00B20439" w:rsidRDefault="00956BAB" w:rsidP="00E01AED">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06280FB0" w14:textId="77777777" w:rsidR="00956BAB" w:rsidRPr="00B20439" w:rsidRDefault="00956BAB" w:rsidP="00956BA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14:paraId="49EE9519" w14:textId="77777777" w:rsidR="00956BAB" w:rsidRPr="00B20439" w:rsidRDefault="00EE6827" w:rsidP="00956BA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899" w:name="_Toc479729869"/>
      <w:bookmarkStart w:id="900" w:name="_Toc485899872"/>
      <w:bookmarkStart w:id="901" w:name="_Toc485902112"/>
      <w:bookmarkStart w:id="902" w:name="_Toc489630359"/>
      <w:bookmarkStart w:id="903" w:name="_Toc489643449"/>
      <w:bookmarkStart w:id="904" w:name="_Toc536808558"/>
      <w:bookmarkStart w:id="905" w:name="_Toc61623438"/>
      <w:bookmarkStart w:id="906" w:name="_Toc63921920"/>
      <w:bookmarkStart w:id="907" w:name="_Toc115702422"/>
      <w:bookmarkStart w:id="908" w:name="_Toc470251953"/>
      <w:r w:rsidRPr="00B20439">
        <w:rPr>
          <w:rFonts w:ascii="Times New Roman" w:hAnsi="Times New Roman" w:cs="Times New Roman"/>
          <w:b/>
          <w:color w:val="000000" w:themeColor="text1"/>
          <w:sz w:val="24"/>
          <w:szCs w:val="24"/>
        </w:rPr>
        <w:t>1.2)</w:t>
      </w:r>
      <w:r w:rsidR="00956BAB"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00956BAB" w:rsidRPr="00B20439">
        <w:rPr>
          <w:rFonts w:ascii="Times New Roman" w:hAnsi="Times New Roman" w:cs="Times New Roman"/>
          <w:color w:val="000000" w:themeColor="text1"/>
          <w:sz w:val="24"/>
          <w:szCs w:val="24"/>
        </w:rPr>
        <w:t xml:space="preserve"> </w:t>
      </w:r>
      <w:r w:rsidR="00956BAB"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899"/>
      <w:bookmarkEnd w:id="900"/>
      <w:bookmarkEnd w:id="901"/>
      <w:bookmarkEnd w:id="902"/>
      <w:bookmarkEnd w:id="903"/>
      <w:bookmarkEnd w:id="904"/>
      <w:bookmarkEnd w:id="905"/>
      <w:bookmarkEnd w:id="906"/>
      <w:bookmarkEnd w:id="907"/>
      <w:r w:rsidR="00956BAB" w:rsidRPr="00B20439">
        <w:rPr>
          <w:rFonts w:ascii="Times New Roman" w:hAnsi="Times New Roman" w:cs="Times New Roman"/>
          <w:b/>
          <w:color w:val="000000" w:themeColor="text1"/>
          <w:sz w:val="24"/>
          <w:szCs w:val="24"/>
        </w:rPr>
        <w:t xml:space="preserve"> </w:t>
      </w:r>
      <w:bookmarkEnd w:id="90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6788"/>
      </w:tblGrid>
      <w:tr w:rsidR="00B20439" w:rsidRPr="00B20439" w14:paraId="68A41369" w14:textId="77777777" w:rsidTr="00E01AED">
        <w:trPr>
          <w:trHeight w:val="20"/>
        </w:trPr>
        <w:tc>
          <w:tcPr>
            <w:tcW w:w="3135" w:type="dxa"/>
            <w:vAlign w:val="center"/>
          </w:tcPr>
          <w:p w14:paraId="60DAC8D5" w14:textId="77777777" w:rsidR="00956BAB" w:rsidRPr="00B20439" w:rsidRDefault="00956BAB"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использования</w:t>
            </w:r>
          </w:p>
        </w:tc>
        <w:tc>
          <w:tcPr>
            <w:tcW w:w="6788" w:type="dxa"/>
            <w:vAlign w:val="center"/>
          </w:tcPr>
          <w:p w14:paraId="44576AAC" w14:textId="77777777" w:rsidR="00956BAB" w:rsidRPr="00B20439" w:rsidRDefault="002862A2"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03C2ECE9" w14:textId="77777777" w:rsidTr="00E01AED">
        <w:trPr>
          <w:trHeight w:val="20"/>
        </w:trPr>
        <w:tc>
          <w:tcPr>
            <w:tcW w:w="3135" w:type="dxa"/>
          </w:tcPr>
          <w:p w14:paraId="7989958F" w14:textId="77777777" w:rsidR="00A4032D" w:rsidRPr="00B20439" w:rsidRDefault="00A4032D" w:rsidP="00AA5DB1">
            <w:pPr>
              <w:widowControl w:val="0"/>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[3.1.1] - Предоставление коммунальных услуг</w:t>
            </w:r>
          </w:p>
          <w:p w14:paraId="2E3B76CD" w14:textId="77777777" w:rsidR="00A4032D" w:rsidRPr="00B20439" w:rsidRDefault="00A4032D"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[6.8] - Связь</w:t>
            </w:r>
          </w:p>
        </w:tc>
        <w:tc>
          <w:tcPr>
            <w:tcW w:w="6788" w:type="dxa"/>
          </w:tcPr>
          <w:p w14:paraId="3A496705" w14:textId="77777777" w:rsidR="00A4032D" w:rsidRPr="00B20439" w:rsidRDefault="00A4032D"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 кв. м/1000 кв. м</w:t>
            </w:r>
          </w:p>
          <w:p w14:paraId="2D020EC6" w14:textId="77777777" w:rsidR="00A4032D" w:rsidRPr="00B20439" w:rsidRDefault="00A4032D"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42FD813F" w14:textId="77777777" w:rsidR="00A4032D" w:rsidRPr="00B20439" w:rsidRDefault="00A4032D"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строений и сооружений – 12 м.</w:t>
            </w:r>
          </w:p>
          <w:p w14:paraId="12541406" w14:textId="77777777" w:rsidR="00A4032D" w:rsidRPr="00B20439" w:rsidRDefault="00A4032D"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красной линии (фасадной границы земельного участка) - 5 м.</w:t>
            </w:r>
          </w:p>
          <w:p w14:paraId="3E90DE41" w14:textId="77777777" w:rsidR="00A4032D" w:rsidRPr="00B20439" w:rsidRDefault="00A4032D"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Минимальные отступ строений от границ соседних участков - 3 м.</w:t>
            </w:r>
          </w:p>
          <w:p w14:paraId="56AB46AB" w14:textId="77777777" w:rsidR="00A4032D" w:rsidRPr="00B20439" w:rsidRDefault="00A4032D"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A4032D" w:rsidRPr="00B20439" w14:paraId="0907ED40" w14:textId="77777777" w:rsidTr="00E01AED">
        <w:trPr>
          <w:trHeight w:val="20"/>
        </w:trPr>
        <w:tc>
          <w:tcPr>
            <w:tcW w:w="3135" w:type="dxa"/>
          </w:tcPr>
          <w:p w14:paraId="68075180" w14:textId="77777777" w:rsidR="00A4032D" w:rsidRPr="00B20439" w:rsidRDefault="00A4032D" w:rsidP="00956BAB">
            <w:pPr>
              <w:spacing w:after="0" w:line="240" w:lineRule="auto"/>
              <w:ind w:right="-266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[1.19] - Сенокошение</w:t>
            </w:r>
          </w:p>
          <w:p w14:paraId="7BCE97CD" w14:textId="77777777" w:rsidR="00A4032D" w:rsidRPr="00B20439" w:rsidRDefault="00A4032D" w:rsidP="00A4032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 -Выпас сельскохозяйственных животных</w:t>
            </w:r>
          </w:p>
          <w:p w14:paraId="3FA2A0CA" w14:textId="77777777" w:rsidR="00A4032D" w:rsidRPr="00B20439" w:rsidRDefault="00A4032D" w:rsidP="00EE6827">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p>
        </w:tc>
        <w:tc>
          <w:tcPr>
            <w:tcW w:w="6788" w:type="dxa"/>
          </w:tcPr>
          <w:p w14:paraId="5CFF2F09" w14:textId="77777777" w:rsidR="00A4032D" w:rsidRPr="00B20439" w:rsidRDefault="00A4032D" w:rsidP="00E01A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300 кв. м/100000 кв. м</w:t>
            </w:r>
          </w:p>
          <w:p w14:paraId="44BC5B50" w14:textId="77777777" w:rsidR="00A4032D" w:rsidRPr="00B20439" w:rsidRDefault="007A799E" w:rsidP="00E01A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Без права строительства.</w:t>
            </w:r>
          </w:p>
        </w:tc>
      </w:tr>
    </w:tbl>
    <w:p w14:paraId="102553EB" w14:textId="77777777" w:rsidR="00956BAB" w:rsidRPr="00B20439" w:rsidRDefault="00956BAB" w:rsidP="00956BA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14:paraId="03112389" w14:textId="77777777" w:rsidR="00956BAB" w:rsidRPr="00B20439" w:rsidRDefault="00EE6827" w:rsidP="00956BAB">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909" w:name="_Toc479729870"/>
      <w:bookmarkStart w:id="910" w:name="_Toc485899873"/>
      <w:bookmarkStart w:id="911" w:name="_Toc485902113"/>
      <w:bookmarkStart w:id="912" w:name="_Toc489630360"/>
      <w:bookmarkStart w:id="913" w:name="_Toc489643450"/>
      <w:bookmarkStart w:id="914" w:name="_Toc536808559"/>
      <w:bookmarkStart w:id="915" w:name="_Toc61623439"/>
      <w:bookmarkStart w:id="916" w:name="_Toc63921921"/>
      <w:bookmarkStart w:id="917" w:name="_Toc115702423"/>
      <w:bookmarkStart w:id="918" w:name="_Toc470251954"/>
      <w:r w:rsidRPr="00B20439">
        <w:rPr>
          <w:rFonts w:ascii="Times New Roman" w:hAnsi="Times New Roman" w:cs="Times New Roman"/>
          <w:b/>
          <w:color w:val="000000" w:themeColor="text1"/>
          <w:sz w:val="24"/>
          <w:szCs w:val="24"/>
        </w:rPr>
        <w:t>1.3)</w:t>
      </w:r>
      <w:r w:rsidR="00956BAB" w:rsidRPr="00B20439">
        <w:rPr>
          <w:rFonts w:ascii="Times New Roman" w:hAnsi="Times New Roman" w:cs="Times New Roman"/>
          <w:b/>
          <w:color w:val="000000" w:themeColor="text1"/>
          <w:sz w:val="24"/>
          <w:szCs w:val="24"/>
        </w:rPr>
        <w:t xml:space="preserve"> Вспомогательные виды и параметры разрешенного использования</w:t>
      </w:r>
      <w:r w:rsidR="00956BAB" w:rsidRPr="00B20439">
        <w:rPr>
          <w:rFonts w:ascii="Times New Roman" w:hAnsi="Times New Roman" w:cs="Times New Roman"/>
          <w:color w:val="000000" w:themeColor="text1"/>
          <w:sz w:val="24"/>
          <w:szCs w:val="24"/>
        </w:rPr>
        <w:t xml:space="preserve"> </w:t>
      </w:r>
      <w:r w:rsidR="00956BAB"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909"/>
      <w:bookmarkEnd w:id="910"/>
      <w:bookmarkEnd w:id="911"/>
      <w:bookmarkEnd w:id="912"/>
      <w:bookmarkEnd w:id="913"/>
      <w:bookmarkEnd w:id="914"/>
      <w:bookmarkEnd w:id="915"/>
      <w:bookmarkEnd w:id="916"/>
      <w:bookmarkEnd w:id="917"/>
      <w:r w:rsidR="00956BAB" w:rsidRPr="00B20439">
        <w:rPr>
          <w:rFonts w:ascii="Times New Roman" w:hAnsi="Times New Roman" w:cs="Times New Roman"/>
          <w:b/>
          <w:color w:val="000000" w:themeColor="text1"/>
          <w:sz w:val="24"/>
          <w:szCs w:val="24"/>
        </w:rPr>
        <w:t xml:space="preserve"> </w:t>
      </w:r>
      <w:bookmarkEnd w:id="918"/>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6521"/>
      </w:tblGrid>
      <w:tr w:rsidR="00B20439" w:rsidRPr="00B20439" w14:paraId="27A923B2" w14:textId="77777777" w:rsidTr="00EE6827">
        <w:trPr>
          <w:trHeight w:val="552"/>
          <w:jc w:val="center"/>
        </w:trPr>
        <w:tc>
          <w:tcPr>
            <w:tcW w:w="3464" w:type="dxa"/>
            <w:vAlign w:val="center"/>
          </w:tcPr>
          <w:p w14:paraId="438CE4FC" w14:textId="77777777" w:rsidR="00956BAB" w:rsidRPr="00B20439" w:rsidRDefault="00956BAB"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Виды разрешенного использования </w:t>
            </w:r>
          </w:p>
        </w:tc>
        <w:tc>
          <w:tcPr>
            <w:tcW w:w="6521" w:type="dxa"/>
            <w:vAlign w:val="center"/>
          </w:tcPr>
          <w:p w14:paraId="0F396374" w14:textId="77777777" w:rsidR="00956BAB" w:rsidRPr="00B20439" w:rsidRDefault="00956BAB" w:rsidP="002862A2">
            <w:pPr>
              <w:tabs>
                <w:tab w:val="left" w:pos="2520"/>
              </w:tabs>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 xml:space="preserve">Предельные параметры разрешенного строительства, реконструкции объектов </w:t>
            </w:r>
          </w:p>
        </w:tc>
      </w:tr>
      <w:tr w:rsidR="00EE6827" w:rsidRPr="00B20439" w14:paraId="68373454" w14:textId="77777777" w:rsidTr="00EE6827">
        <w:trPr>
          <w:trHeight w:val="841"/>
          <w:jc w:val="center"/>
        </w:trPr>
        <w:tc>
          <w:tcPr>
            <w:tcW w:w="3464" w:type="dxa"/>
          </w:tcPr>
          <w:p w14:paraId="1ECB333E" w14:textId="77777777" w:rsidR="00EE6827" w:rsidRPr="00B20439" w:rsidRDefault="00EE6827" w:rsidP="00EE6827">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благоустройства</w:t>
            </w:r>
          </w:p>
          <w:p w14:paraId="74798140" w14:textId="77777777" w:rsidR="00EE6827" w:rsidRPr="00B20439" w:rsidRDefault="00EE6827" w:rsidP="00EE6827">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 площадки для отдыха </w:t>
            </w:r>
          </w:p>
          <w:p w14:paraId="74606923" w14:textId="77777777" w:rsidR="00EE6827" w:rsidRPr="00B20439" w:rsidRDefault="00EE6827" w:rsidP="00EE6827">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стоянки для автомобилей надземные открытого типа с асфальтовым покрытием</w:t>
            </w:r>
          </w:p>
          <w:p w14:paraId="31AE4B58" w14:textId="77777777" w:rsidR="00EE6827" w:rsidRPr="00B20439" w:rsidRDefault="00EE6827" w:rsidP="00EE6827">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площадки для сбора твердых бытовых отходов</w:t>
            </w:r>
          </w:p>
        </w:tc>
        <w:tc>
          <w:tcPr>
            <w:tcW w:w="6521" w:type="dxa"/>
          </w:tcPr>
          <w:p w14:paraId="068D2A8A" w14:textId="77777777" w:rsidR="00EE6827" w:rsidRPr="00B20439" w:rsidRDefault="00EE6827" w:rsidP="00EE6827">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Максимальная высота –3 м</w:t>
            </w:r>
          </w:p>
          <w:p w14:paraId="70A5B31E" w14:textId="77777777" w:rsidR="00EE6827" w:rsidRPr="00B20439" w:rsidRDefault="00EE6827" w:rsidP="00EE6827">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Минимальный отступ от границ участка – 1 м.</w:t>
            </w:r>
          </w:p>
          <w:p w14:paraId="1FD56E93" w14:textId="77777777" w:rsidR="00EE6827" w:rsidRPr="00B20439" w:rsidRDefault="00EE6827" w:rsidP="00EE6827">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Размещаются в соответствии с санитарно-эпидемиологическими нормами</w:t>
            </w:r>
          </w:p>
          <w:p w14:paraId="59FFCDCD" w14:textId="77777777" w:rsidR="00EE6827" w:rsidRPr="00B20439" w:rsidRDefault="00EE6827" w:rsidP="00EE6827">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4587077E" w14:textId="77777777" w:rsidR="00EE6827" w:rsidRPr="00B20439" w:rsidRDefault="00EE6827" w:rsidP="00EE6827">
            <w:pPr>
              <w:spacing w:after="0" w:line="240" w:lineRule="auto"/>
              <w:rPr>
                <w:rFonts w:ascii="Times New Roma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14:paraId="28DF6644" w14:textId="77777777" w:rsidR="00956BAB" w:rsidRPr="00B20439" w:rsidRDefault="00956BAB" w:rsidP="00956BAB">
      <w:pPr>
        <w:spacing w:after="0" w:line="240" w:lineRule="auto"/>
        <w:rPr>
          <w:rFonts w:ascii="Times New Roman" w:hAnsi="Times New Roman" w:cs="Times New Roman"/>
          <w:color w:val="000000" w:themeColor="text1"/>
          <w:sz w:val="24"/>
          <w:szCs w:val="24"/>
        </w:rPr>
      </w:pPr>
    </w:p>
    <w:p w14:paraId="1D62F9D3" w14:textId="77777777" w:rsidR="00EE6827" w:rsidRPr="00B20439" w:rsidRDefault="00EE6827" w:rsidP="00EE6827">
      <w:pPr>
        <w:spacing w:after="0" w:line="240" w:lineRule="auto"/>
        <w:ind w:firstLine="284"/>
        <w:jc w:val="both"/>
        <w:rPr>
          <w:rFonts w:ascii="Times New Roman" w:eastAsia="SimSun" w:hAnsi="Times New Roman" w:cs="Times New Roman"/>
          <w:color w:val="000000" w:themeColor="text1"/>
          <w:sz w:val="24"/>
          <w:szCs w:val="24"/>
          <w:u w:val="single"/>
        </w:rPr>
      </w:pPr>
      <w:r w:rsidRPr="00B20439">
        <w:rPr>
          <w:rFonts w:ascii="Times New Roman" w:eastAsia="SimSun" w:hAnsi="Times New Roman" w:cs="Times New Roman"/>
          <w:color w:val="000000" w:themeColor="text1"/>
          <w:sz w:val="24"/>
          <w:szCs w:val="24"/>
          <w:u w:val="single"/>
        </w:rPr>
        <w:t>Примечание:</w:t>
      </w:r>
    </w:p>
    <w:p w14:paraId="7916D330" w14:textId="77777777" w:rsidR="00EE6827" w:rsidRPr="00B20439" w:rsidRDefault="00EE6827" w:rsidP="00EE6827">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7BB0D9D6" w14:textId="77777777" w:rsidR="00EE6827" w:rsidRPr="00B20439" w:rsidRDefault="00EE6827" w:rsidP="00EE6827">
      <w:pPr>
        <w:spacing w:after="0" w:line="240" w:lineRule="auto"/>
        <w:ind w:firstLine="284"/>
        <w:jc w:val="both"/>
        <w:rPr>
          <w:rFonts w:ascii="Times New Roman" w:eastAsia="SimSun" w:hAnsi="Times New Roman" w:cs="Times New Roman"/>
          <w:color w:val="000000" w:themeColor="text1"/>
          <w:sz w:val="24"/>
          <w:szCs w:val="24"/>
        </w:rPr>
      </w:pPr>
      <w:r w:rsidRPr="00B20439">
        <w:rPr>
          <w:rFonts w:ascii="Times New Roman" w:eastAsia="SimSun" w:hAnsi="Times New Roman" w:cs="Times New Roman"/>
          <w:color w:val="000000" w:themeColor="text1"/>
          <w:sz w:val="24"/>
          <w:szCs w:val="24"/>
        </w:rPr>
        <w:t>Озеленение в границах земельных участков объектов должно быть не менее 10%.</w:t>
      </w:r>
    </w:p>
    <w:p w14:paraId="4AA1DB41" w14:textId="77777777" w:rsidR="00EE6827" w:rsidRPr="00B20439" w:rsidRDefault="00EE6827" w:rsidP="00EE6827">
      <w:pPr>
        <w:spacing w:after="0" w:line="240" w:lineRule="auto"/>
        <w:ind w:firstLine="851"/>
        <w:outlineLvl w:val="0"/>
        <w:rPr>
          <w:rFonts w:ascii="Times New Roman" w:hAnsi="Times New Roman" w:cs="Times New Roman"/>
          <w:b/>
          <w:color w:val="000000" w:themeColor="text1"/>
          <w:sz w:val="24"/>
          <w:szCs w:val="24"/>
          <w:u w:val="single"/>
        </w:rPr>
      </w:pPr>
      <w:bookmarkStart w:id="919" w:name="_Toc485899874"/>
      <w:bookmarkStart w:id="920" w:name="_Toc485902114"/>
      <w:bookmarkStart w:id="921" w:name="_Toc489630361"/>
      <w:bookmarkStart w:id="922" w:name="_Toc489643451"/>
    </w:p>
    <w:p w14:paraId="3E6537D6" w14:textId="77777777" w:rsidR="00EE6827" w:rsidRPr="00B20439" w:rsidRDefault="00EE6827" w:rsidP="00EE6827">
      <w:pPr>
        <w:spacing w:after="0" w:line="240" w:lineRule="auto"/>
        <w:ind w:firstLine="851"/>
        <w:outlineLvl w:val="0"/>
        <w:rPr>
          <w:rFonts w:ascii="Times New Roman" w:hAnsi="Times New Roman" w:cs="Times New Roman"/>
          <w:b/>
          <w:color w:val="000000" w:themeColor="text1"/>
          <w:sz w:val="24"/>
          <w:szCs w:val="24"/>
          <w:u w:val="single"/>
        </w:rPr>
      </w:pPr>
      <w:bookmarkStart w:id="923" w:name="_Toc536808560"/>
      <w:bookmarkStart w:id="924" w:name="_Toc61623440"/>
      <w:bookmarkStart w:id="925" w:name="_Toc63921922"/>
      <w:bookmarkStart w:id="926" w:name="_Toc115702424"/>
      <w:r w:rsidRPr="00B20439">
        <w:rPr>
          <w:rFonts w:ascii="Times New Roman" w:hAnsi="Times New Roman" w:cs="Times New Roman"/>
          <w:b/>
          <w:color w:val="000000" w:themeColor="text1"/>
          <w:sz w:val="24"/>
          <w:szCs w:val="24"/>
          <w:u w:val="single"/>
        </w:rPr>
        <w:t>2) ИВ-2. Зона естественных природных ландшафтов</w:t>
      </w:r>
      <w:bookmarkEnd w:id="919"/>
      <w:bookmarkEnd w:id="920"/>
      <w:bookmarkEnd w:id="921"/>
      <w:bookmarkEnd w:id="922"/>
      <w:bookmarkEnd w:id="923"/>
      <w:bookmarkEnd w:id="924"/>
      <w:bookmarkEnd w:id="925"/>
      <w:bookmarkEnd w:id="926"/>
      <w:r w:rsidRPr="00B20439">
        <w:rPr>
          <w:rFonts w:ascii="Times New Roman" w:hAnsi="Times New Roman" w:cs="Times New Roman"/>
          <w:b/>
          <w:color w:val="000000" w:themeColor="text1"/>
          <w:sz w:val="24"/>
          <w:szCs w:val="24"/>
          <w:u w:val="single"/>
        </w:rPr>
        <w:t xml:space="preserve"> </w:t>
      </w:r>
    </w:p>
    <w:p w14:paraId="4C1BE3CF" w14:textId="77777777" w:rsidR="00EE6827" w:rsidRPr="00B20439" w:rsidRDefault="00EE6827" w:rsidP="00EE6827">
      <w:pPr>
        <w:tabs>
          <w:tab w:val="left" w:pos="2520"/>
        </w:tabs>
        <w:spacing w:after="0" w:line="240" w:lineRule="auto"/>
        <w:jc w:val="both"/>
        <w:outlineLvl w:val="0"/>
        <w:rPr>
          <w:rFonts w:ascii="Times New Roman" w:hAnsi="Times New Roman" w:cs="Times New Roman"/>
          <w:b/>
          <w:color w:val="000000" w:themeColor="text1"/>
          <w:sz w:val="24"/>
          <w:szCs w:val="24"/>
        </w:rPr>
      </w:pPr>
      <w:bookmarkStart w:id="927" w:name="_Toc479729872"/>
      <w:bookmarkStart w:id="928" w:name="_Toc485899875"/>
      <w:bookmarkStart w:id="929" w:name="_Toc485902115"/>
      <w:bookmarkStart w:id="930" w:name="_Toc489630362"/>
      <w:bookmarkStart w:id="931" w:name="_Toc489643452"/>
      <w:bookmarkStart w:id="932" w:name="_Toc536808561"/>
      <w:bookmarkStart w:id="933" w:name="_Toc61623441"/>
      <w:bookmarkStart w:id="934" w:name="_Toc63921923"/>
      <w:bookmarkStart w:id="935" w:name="_Toc115702425"/>
      <w:r w:rsidRPr="00B20439">
        <w:rPr>
          <w:rFonts w:ascii="Times New Roman" w:hAnsi="Times New Roman" w:cs="Times New Roman"/>
          <w:b/>
          <w:color w:val="000000" w:themeColor="text1"/>
          <w:sz w:val="24"/>
          <w:szCs w:val="24"/>
        </w:rPr>
        <w:t>2.1) Основные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927"/>
      <w:bookmarkEnd w:id="928"/>
      <w:bookmarkEnd w:id="929"/>
      <w:bookmarkEnd w:id="930"/>
      <w:bookmarkEnd w:id="931"/>
      <w:bookmarkEnd w:id="932"/>
      <w:bookmarkEnd w:id="933"/>
      <w:bookmarkEnd w:id="934"/>
      <w:bookmarkEnd w:id="935"/>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678"/>
      </w:tblGrid>
      <w:tr w:rsidR="00B20439" w:rsidRPr="00B20439" w14:paraId="2DA48D02" w14:textId="77777777" w:rsidTr="00E01AED">
        <w:trPr>
          <w:trHeight w:val="432"/>
        </w:trPr>
        <w:tc>
          <w:tcPr>
            <w:tcW w:w="5387" w:type="dxa"/>
            <w:vAlign w:val="center"/>
          </w:tcPr>
          <w:p w14:paraId="64FF5895" w14:textId="77777777" w:rsidR="00EE6827" w:rsidRPr="00B20439" w:rsidRDefault="00EE6827"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использования</w:t>
            </w:r>
          </w:p>
        </w:tc>
        <w:tc>
          <w:tcPr>
            <w:tcW w:w="4678" w:type="dxa"/>
            <w:vAlign w:val="center"/>
          </w:tcPr>
          <w:p w14:paraId="32F64AE9" w14:textId="77777777" w:rsidR="00EE6827" w:rsidRPr="00B20439" w:rsidRDefault="002862A2"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7ED7CC68" w14:textId="77777777" w:rsidTr="00E01AED">
        <w:trPr>
          <w:trHeight w:val="227"/>
        </w:trPr>
        <w:tc>
          <w:tcPr>
            <w:tcW w:w="5387" w:type="dxa"/>
          </w:tcPr>
          <w:p w14:paraId="1CC260B1" w14:textId="77777777" w:rsidR="00EE6827" w:rsidRPr="00B20439" w:rsidRDefault="00EE6827" w:rsidP="00E01A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[12.3] - Запас (о</w:t>
            </w:r>
            <w:r w:rsidRPr="00B20439">
              <w:rPr>
                <w:rFonts w:ascii="Times New Roman" w:hAnsi="Times New Roman"/>
                <w:color w:val="000000" w:themeColor="text1"/>
                <w:sz w:val="24"/>
                <w:szCs w:val="24"/>
              </w:rPr>
              <w:t>тсутствие хозяйственной</w:t>
            </w:r>
          </w:p>
          <w:p w14:paraId="68042D68" w14:textId="77777777" w:rsidR="00EE6827" w:rsidRPr="00B20439" w:rsidRDefault="00EE6827" w:rsidP="00EE6827">
            <w:pPr>
              <w:pStyle w:val="ad"/>
              <w:spacing w:after="0" w:line="240" w:lineRule="auto"/>
              <w:ind w:left="757"/>
              <w:rPr>
                <w:rFonts w:ascii="Times New Roman" w:hAnsi="Times New Roman"/>
                <w:color w:val="000000" w:themeColor="text1"/>
                <w:sz w:val="24"/>
                <w:szCs w:val="24"/>
              </w:rPr>
            </w:pPr>
            <w:r w:rsidRPr="00B20439">
              <w:rPr>
                <w:rFonts w:ascii="Times New Roman" w:hAnsi="Times New Roman"/>
                <w:color w:val="000000" w:themeColor="text1"/>
                <w:sz w:val="24"/>
                <w:szCs w:val="24"/>
              </w:rPr>
              <w:t xml:space="preserve"> деятельности)</w:t>
            </w:r>
          </w:p>
          <w:p w14:paraId="034ED716" w14:textId="77777777" w:rsidR="00A4032D" w:rsidRPr="00B20439" w:rsidRDefault="00A4032D" w:rsidP="005B2CFE">
            <w:pPr>
              <w:widowControl w:val="0"/>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 xml:space="preserve">[5.1.3] - Площадки для занятий спортом </w:t>
            </w:r>
          </w:p>
          <w:p w14:paraId="029E147A" w14:textId="77777777" w:rsidR="00A4032D" w:rsidRPr="00B20439" w:rsidRDefault="00A4032D" w:rsidP="005B2CFE">
            <w:pPr>
              <w:widowControl w:val="0"/>
              <w:spacing w:after="0" w:line="240" w:lineRule="auto"/>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[5.2] - Природно-познавательный туризм</w:t>
            </w:r>
          </w:p>
          <w:p w14:paraId="0584499E" w14:textId="77777777" w:rsidR="00C01324" w:rsidRPr="00B20439" w:rsidRDefault="00C01324" w:rsidP="005B2CFE">
            <w:pPr>
              <w:widowControl w:val="0"/>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[9.0] - </w:t>
            </w:r>
            <w:r w:rsidRPr="00B20439">
              <w:rPr>
                <w:rFonts w:ascii="Times New Roman" w:eastAsia="Times New Roman" w:hAnsi="Times New Roman" w:cs="Times New Roman"/>
                <w:color w:val="000000" w:themeColor="text1"/>
                <w:sz w:val="24"/>
                <w:szCs w:val="24"/>
                <w:lang w:eastAsia="ru-RU"/>
              </w:rPr>
              <w:t>Деятельность по особой охране и изучению природы</w:t>
            </w:r>
          </w:p>
          <w:p w14:paraId="3F08ECD7" w14:textId="77777777" w:rsidR="00C01324" w:rsidRPr="00B20439" w:rsidRDefault="00C01324" w:rsidP="005B2CFE">
            <w:pPr>
              <w:widowControl w:val="0"/>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[9.1] - </w:t>
            </w:r>
            <w:r w:rsidRPr="00B20439">
              <w:rPr>
                <w:rFonts w:ascii="Times New Roman" w:eastAsia="Times New Roman" w:hAnsi="Times New Roman" w:cs="Times New Roman"/>
                <w:color w:val="000000" w:themeColor="text1"/>
                <w:sz w:val="24"/>
                <w:szCs w:val="24"/>
                <w:lang w:eastAsia="ru-RU"/>
              </w:rPr>
              <w:t>Охрана природных территорий</w:t>
            </w:r>
          </w:p>
          <w:p w14:paraId="5472BA07" w14:textId="77777777" w:rsidR="00C01324" w:rsidRPr="00B20439" w:rsidRDefault="00C01324" w:rsidP="00C01324">
            <w:pPr>
              <w:widowControl w:val="0"/>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[9.1.1] - </w:t>
            </w:r>
            <w:r w:rsidRPr="00B20439">
              <w:rPr>
                <w:rFonts w:ascii="Times New Roman" w:eastAsia="Times New Roman" w:hAnsi="Times New Roman" w:cs="Times New Roman"/>
                <w:color w:val="000000" w:themeColor="text1"/>
                <w:sz w:val="24"/>
                <w:szCs w:val="24"/>
                <w:lang w:eastAsia="ru-RU"/>
              </w:rPr>
              <w:t>Сохранение и репродукция редких и (или) находящихся под угрозой исчезновения видов животных</w:t>
            </w:r>
          </w:p>
        </w:tc>
        <w:tc>
          <w:tcPr>
            <w:tcW w:w="4678" w:type="dxa"/>
          </w:tcPr>
          <w:p w14:paraId="50577AEE" w14:textId="77777777" w:rsidR="000967A0" w:rsidRPr="00B20439" w:rsidRDefault="000967A0" w:rsidP="000967A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- 100 кв. м/100000 кв.м</w:t>
            </w:r>
          </w:p>
          <w:p w14:paraId="4713D4E0" w14:textId="77777777" w:rsidR="000967A0" w:rsidRPr="00B20439" w:rsidRDefault="000967A0" w:rsidP="000967A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ширина земельного участка  - не регламентируется</w:t>
            </w:r>
          </w:p>
          <w:p w14:paraId="5EDA7C1A" w14:textId="77777777" w:rsidR="00EE6827" w:rsidRPr="00B20439" w:rsidRDefault="00EE6827" w:rsidP="00E01AED">
            <w:pPr>
              <w:spacing w:after="0" w:line="240" w:lineRule="auto"/>
              <w:ind w:firstLine="34"/>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Без права капитального строительства.</w:t>
            </w:r>
          </w:p>
        </w:tc>
      </w:tr>
      <w:tr w:rsidR="00B20439" w:rsidRPr="00B20439" w14:paraId="17039761" w14:textId="77777777" w:rsidTr="00E01AED">
        <w:trPr>
          <w:trHeight w:val="227"/>
        </w:trPr>
        <w:tc>
          <w:tcPr>
            <w:tcW w:w="5387" w:type="dxa"/>
          </w:tcPr>
          <w:p w14:paraId="37C99F41" w14:textId="77777777" w:rsidR="000967A0" w:rsidRPr="00B20439" w:rsidRDefault="00A4032D" w:rsidP="00E01A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0967A0" w:rsidRPr="00B20439">
              <w:rPr>
                <w:rFonts w:ascii="Times New Roman" w:hAnsi="Times New Roman" w:cs="Times New Roman"/>
                <w:color w:val="000000" w:themeColor="text1"/>
                <w:sz w:val="24"/>
                <w:szCs w:val="24"/>
              </w:rPr>
              <w:t>[11.3] - Гидротехнические сооружения</w:t>
            </w:r>
          </w:p>
          <w:p w14:paraId="4CEF42A0" w14:textId="77777777" w:rsidR="000967A0" w:rsidRPr="00B20439" w:rsidRDefault="000967A0" w:rsidP="00E01AED">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[11.1] - Общее пользование водными объектами</w:t>
            </w:r>
          </w:p>
          <w:p w14:paraId="11DBCEF1" w14:textId="77777777" w:rsidR="000967A0" w:rsidRPr="00B20439" w:rsidRDefault="00A4032D" w:rsidP="00A4032D">
            <w:pPr>
              <w:spacing w:after="0" w:line="240" w:lineRule="auto"/>
              <w:jc w:val="both"/>
              <w:rPr>
                <w:rFonts w:ascii="Times New Roman" w:hAnsi="Times New Roman" w:cs="Times New Roman"/>
                <w:color w:val="000000" w:themeColor="text1"/>
                <w:sz w:val="24"/>
                <w:szCs w:val="24"/>
              </w:rPr>
            </w:pPr>
            <w:r w:rsidRPr="00B20439">
              <w:rPr>
                <w:rFonts w:ascii="Times New Roman" w:eastAsia="Times New Roman" w:hAnsi="Times New Roman" w:cs="Times New Roman"/>
                <w:color w:val="000000" w:themeColor="text1"/>
                <w:sz w:val="24"/>
                <w:szCs w:val="24"/>
                <w:lang w:eastAsia="ru-RU"/>
              </w:rPr>
              <w:t>[11.2] - Специальное пользование водными объектами</w:t>
            </w:r>
          </w:p>
        </w:tc>
        <w:tc>
          <w:tcPr>
            <w:tcW w:w="4678" w:type="dxa"/>
          </w:tcPr>
          <w:p w14:paraId="389EACB9" w14:textId="77777777" w:rsidR="000967A0" w:rsidRPr="00B20439" w:rsidRDefault="000967A0" w:rsidP="00E01A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1 кв. м/10000 кв.м</w:t>
            </w:r>
          </w:p>
          <w:p w14:paraId="3A54FF63" w14:textId="77777777" w:rsidR="000967A0" w:rsidRPr="00B20439" w:rsidRDefault="000967A0" w:rsidP="00E01A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69D64C0F" w14:textId="77777777" w:rsidR="000967A0" w:rsidRPr="00B20439" w:rsidRDefault="000967A0" w:rsidP="00E01AED">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5D30C625" w14:textId="77777777" w:rsidR="000967A0" w:rsidRPr="00B20439" w:rsidRDefault="000967A0" w:rsidP="00E01AED">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сооружений – 12 м.</w:t>
            </w:r>
          </w:p>
          <w:p w14:paraId="332E6C75" w14:textId="77777777" w:rsidR="000967A0" w:rsidRPr="00B20439" w:rsidRDefault="000967A0" w:rsidP="000967A0">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красной линии  - 3 м.</w:t>
            </w:r>
          </w:p>
        </w:tc>
      </w:tr>
      <w:tr w:rsidR="000967A0" w:rsidRPr="00B20439" w14:paraId="0903307A" w14:textId="77777777" w:rsidTr="00E01AED">
        <w:trPr>
          <w:trHeight w:val="227"/>
        </w:trPr>
        <w:tc>
          <w:tcPr>
            <w:tcW w:w="5387" w:type="dxa"/>
          </w:tcPr>
          <w:p w14:paraId="7FD313AA" w14:textId="77777777" w:rsidR="005B2CFE" w:rsidRPr="00B20439" w:rsidRDefault="005B2CFE" w:rsidP="005B2CFE">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[12.0] - Земельные участки (территории) общего пользования </w:t>
            </w:r>
          </w:p>
          <w:p w14:paraId="5FA66022" w14:textId="77777777" w:rsidR="000967A0" w:rsidRPr="00B20439" w:rsidRDefault="005B2CFE" w:rsidP="005B2CFE">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[12.0.2] - Благоустройство территории</w:t>
            </w:r>
          </w:p>
          <w:p w14:paraId="0CC2F077" w14:textId="77777777" w:rsidR="007A799E" w:rsidRPr="00B20439" w:rsidRDefault="007A799E" w:rsidP="007A799E">
            <w:pPr>
              <w:tabs>
                <w:tab w:val="left" w:pos="318"/>
              </w:tabs>
              <w:spacing w:after="0" w:line="240" w:lineRule="auto"/>
              <w:ind w:left="34"/>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[9.3] - </w:t>
            </w:r>
            <w:r w:rsidRPr="00B20439">
              <w:rPr>
                <w:rFonts w:ascii="Times New Roman" w:eastAsia="Times New Roman" w:hAnsi="Times New Roman" w:cs="Times New Roman"/>
                <w:color w:val="000000" w:themeColor="text1"/>
                <w:lang w:eastAsia="ru-RU"/>
              </w:rPr>
              <w:t>Историко-культурная деятельность</w:t>
            </w:r>
          </w:p>
        </w:tc>
        <w:tc>
          <w:tcPr>
            <w:tcW w:w="4678" w:type="dxa"/>
          </w:tcPr>
          <w:p w14:paraId="2D8FBF3A" w14:textId="77777777" w:rsidR="000967A0" w:rsidRPr="00B20439" w:rsidRDefault="000967A0" w:rsidP="000967A0">
            <w:pPr>
              <w:spacing w:after="0" w:line="240" w:lineRule="auto"/>
              <w:ind w:left="219" w:hanging="219"/>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Регламенты не устанавливаются</w:t>
            </w:r>
          </w:p>
          <w:p w14:paraId="7EA7DE2C" w14:textId="77777777" w:rsidR="000967A0" w:rsidRPr="00B20439" w:rsidRDefault="000967A0" w:rsidP="00E01AED">
            <w:pPr>
              <w:keepLines/>
              <w:suppressAutoHyphens/>
              <w:overflowPunct w:val="0"/>
              <w:autoSpaceDE w:val="0"/>
              <w:spacing w:after="0" w:line="240" w:lineRule="auto"/>
              <w:textAlignment w:val="baseline"/>
              <w:rPr>
                <w:rFonts w:ascii="Times New Roman" w:hAnsi="Times New Roman" w:cs="Times New Roman"/>
                <w:b/>
                <w:color w:val="000000" w:themeColor="text1"/>
                <w:sz w:val="24"/>
                <w:szCs w:val="24"/>
              </w:rPr>
            </w:pPr>
          </w:p>
        </w:tc>
      </w:tr>
    </w:tbl>
    <w:p w14:paraId="5A6780C6" w14:textId="77777777" w:rsidR="00EE6827" w:rsidRPr="00B20439" w:rsidRDefault="00EE6827" w:rsidP="00EE6827">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14:paraId="4FC41E92" w14:textId="77777777" w:rsidR="00EE6827" w:rsidRPr="00B20439" w:rsidRDefault="00EE6827" w:rsidP="00EE6827">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936" w:name="_Toc479729873"/>
      <w:bookmarkStart w:id="937" w:name="_Toc485899876"/>
      <w:bookmarkStart w:id="938" w:name="_Toc485902116"/>
      <w:bookmarkStart w:id="939" w:name="_Toc489630363"/>
      <w:bookmarkStart w:id="940" w:name="_Toc489643453"/>
      <w:bookmarkStart w:id="941" w:name="_Toc536808562"/>
      <w:bookmarkStart w:id="942" w:name="_Toc61623442"/>
      <w:bookmarkStart w:id="943" w:name="_Toc63921924"/>
      <w:bookmarkStart w:id="944" w:name="_Toc115702426"/>
      <w:r w:rsidRPr="00B20439">
        <w:rPr>
          <w:rFonts w:ascii="Times New Roman" w:hAnsi="Times New Roman" w:cs="Times New Roman"/>
          <w:b/>
          <w:color w:val="000000" w:themeColor="text1"/>
          <w:sz w:val="24"/>
          <w:szCs w:val="24"/>
        </w:rPr>
        <w:t>2.</w:t>
      </w:r>
      <w:r w:rsidR="000967A0" w:rsidRPr="00B20439">
        <w:rPr>
          <w:rFonts w:ascii="Times New Roman" w:hAnsi="Times New Roman" w:cs="Times New Roman"/>
          <w:b/>
          <w:color w:val="000000" w:themeColor="text1"/>
          <w:sz w:val="24"/>
          <w:szCs w:val="24"/>
        </w:rPr>
        <w:t>2)</w:t>
      </w:r>
      <w:r w:rsidRPr="00B20439">
        <w:rPr>
          <w:rFonts w:ascii="Times New Roman" w:hAnsi="Times New Roman" w:cs="Times New Roman"/>
          <w:b/>
          <w:color w:val="000000" w:themeColor="text1"/>
          <w:sz w:val="24"/>
          <w:szCs w:val="24"/>
        </w:rPr>
        <w:t xml:space="preserve"> Условно разрешенные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936"/>
      <w:bookmarkEnd w:id="937"/>
      <w:bookmarkEnd w:id="938"/>
      <w:bookmarkEnd w:id="939"/>
      <w:bookmarkEnd w:id="940"/>
      <w:bookmarkEnd w:id="941"/>
      <w:bookmarkEnd w:id="942"/>
      <w:bookmarkEnd w:id="943"/>
      <w:bookmarkEnd w:id="944"/>
      <w:r w:rsidRPr="00B20439">
        <w:rPr>
          <w:rFonts w:ascii="Times New Roman" w:hAnsi="Times New Roman" w:cs="Times New Roman"/>
          <w:b/>
          <w:color w:val="000000" w:themeColor="text1"/>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096"/>
      </w:tblGrid>
      <w:tr w:rsidR="00B20439" w:rsidRPr="00B20439" w14:paraId="4A8DF390" w14:textId="77777777" w:rsidTr="000967A0">
        <w:trPr>
          <w:trHeight w:val="20"/>
        </w:trPr>
        <w:tc>
          <w:tcPr>
            <w:tcW w:w="3969" w:type="dxa"/>
            <w:vAlign w:val="center"/>
          </w:tcPr>
          <w:p w14:paraId="31D59D6F" w14:textId="77777777" w:rsidR="00EE6827" w:rsidRPr="00B20439" w:rsidRDefault="00EE6827"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Виды использования</w:t>
            </w:r>
          </w:p>
        </w:tc>
        <w:tc>
          <w:tcPr>
            <w:tcW w:w="6096" w:type="dxa"/>
            <w:vAlign w:val="center"/>
          </w:tcPr>
          <w:p w14:paraId="6B056F5B" w14:textId="77777777" w:rsidR="00EE6827" w:rsidRPr="00B20439" w:rsidRDefault="002862A2" w:rsidP="00E01AED">
            <w:pPr>
              <w:tabs>
                <w:tab w:val="left" w:pos="2520"/>
              </w:tabs>
              <w:spacing w:after="0" w:line="240" w:lineRule="auto"/>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20439" w:rsidRPr="00B20439" w14:paraId="1A10C223" w14:textId="77777777" w:rsidTr="000325EE">
        <w:trPr>
          <w:trHeight w:val="20"/>
        </w:trPr>
        <w:tc>
          <w:tcPr>
            <w:tcW w:w="3969" w:type="dxa"/>
          </w:tcPr>
          <w:p w14:paraId="42C5BEBE" w14:textId="77777777" w:rsidR="007A799E" w:rsidRPr="00B20439" w:rsidRDefault="007A799E" w:rsidP="00AA5DB1">
            <w:pPr>
              <w:spacing w:after="0" w:line="240" w:lineRule="auto"/>
              <w:ind w:right="-2660"/>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[1.19] - Сенокошение</w:t>
            </w:r>
          </w:p>
          <w:p w14:paraId="37335A49" w14:textId="77777777" w:rsidR="007A799E" w:rsidRPr="00B20439" w:rsidRDefault="007A799E"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[1.20] -Выпас сельскохозяйственных животных</w:t>
            </w:r>
          </w:p>
          <w:p w14:paraId="481B8580" w14:textId="77777777" w:rsidR="007A799E" w:rsidRPr="00B20439" w:rsidRDefault="007A799E"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p>
        </w:tc>
        <w:tc>
          <w:tcPr>
            <w:tcW w:w="6096" w:type="dxa"/>
          </w:tcPr>
          <w:p w14:paraId="62DD5750" w14:textId="77777777" w:rsidR="007A799E" w:rsidRPr="00B20439" w:rsidRDefault="007A799E"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300 кв. м/100000 кв. м</w:t>
            </w:r>
          </w:p>
          <w:p w14:paraId="606B93C4" w14:textId="77777777" w:rsidR="007A799E" w:rsidRPr="00B20439" w:rsidRDefault="007A799E"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Без права строительства.</w:t>
            </w:r>
          </w:p>
        </w:tc>
      </w:tr>
      <w:tr w:rsidR="00B20439" w:rsidRPr="00B20439" w14:paraId="0DC16B1E" w14:textId="77777777" w:rsidTr="000325EE">
        <w:trPr>
          <w:trHeight w:val="20"/>
        </w:trPr>
        <w:tc>
          <w:tcPr>
            <w:tcW w:w="3969" w:type="dxa"/>
          </w:tcPr>
          <w:p w14:paraId="0FF47CD4" w14:textId="77777777" w:rsidR="007A799E" w:rsidRPr="00B20439" w:rsidRDefault="007A799E" w:rsidP="00AA5DB1">
            <w:pPr>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[3.1.1] - Предоставление коммунальных услуг </w:t>
            </w:r>
          </w:p>
          <w:p w14:paraId="316588C3" w14:textId="77777777" w:rsidR="007A799E" w:rsidRPr="00B20439" w:rsidRDefault="007A799E" w:rsidP="00A4032D">
            <w:pPr>
              <w:spacing w:after="0" w:line="240" w:lineRule="auto"/>
              <w:jc w:val="both"/>
              <w:rPr>
                <w:rFonts w:ascii="Times New Roman" w:hAnsi="Times New Roman" w:cs="Times New Roman"/>
                <w:color w:val="000000" w:themeColor="text1"/>
                <w:sz w:val="24"/>
                <w:szCs w:val="24"/>
              </w:rPr>
            </w:pPr>
          </w:p>
        </w:tc>
        <w:tc>
          <w:tcPr>
            <w:tcW w:w="6096" w:type="dxa"/>
          </w:tcPr>
          <w:p w14:paraId="1F3C8013"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1 кв. м/10000 кв.м</w:t>
            </w:r>
          </w:p>
          <w:p w14:paraId="6F0A2D92"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74831D9E"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65141FAC" w14:textId="77777777" w:rsidR="007A799E" w:rsidRPr="00B20439" w:rsidRDefault="007A799E"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сооружений – 12 м.</w:t>
            </w:r>
          </w:p>
          <w:p w14:paraId="500FEB44"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строений и сооружений от красной линии  - 3 м.</w:t>
            </w:r>
          </w:p>
        </w:tc>
      </w:tr>
      <w:tr w:rsidR="007A799E" w:rsidRPr="00B20439" w14:paraId="1A5FD60A" w14:textId="77777777" w:rsidTr="000967A0">
        <w:trPr>
          <w:trHeight w:val="20"/>
        </w:trPr>
        <w:tc>
          <w:tcPr>
            <w:tcW w:w="3969" w:type="dxa"/>
            <w:vAlign w:val="center"/>
          </w:tcPr>
          <w:p w14:paraId="50372874" w14:textId="77777777" w:rsidR="007A799E" w:rsidRPr="00B20439" w:rsidRDefault="007A799E"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[5.3] - Охота и рыбалка</w:t>
            </w:r>
          </w:p>
          <w:p w14:paraId="6F17B9B6" w14:textId="77777777" w:rsidR="007A799E" w:rsidRPr="00B20439" w:rsidRDefault="007A799E"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[5.4] - Причалы для маломерных судов </w:t>
            </w:r>
          </w:p>
        </w:tc>
        <w:tc>
          <w:tcPr>
            <w:tcW w:w="6096" w:type="dxa"/>
            <w:vAlign w:val="center"/>
          </w:tcPr>
          <w:p w14:paraId="7C3C7792"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Минимальная/максимальная площадь земельного участка  – 500 кв. м/50000 кв.м</w:t>
            </w:r>
          </w:p>
          <w:p w14:paraId="36C41101"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Минимальная/максимальная ширина земельного участка -15м/ не регламентируется </w:t>
            </w:r>
          </w:p>
          <w:p w14:paraId="1ACD1BAC"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Максимальное количество этажей - 2 </w:t>
            </w:r>
          </w:p>
          <w:p w14:paraId="49AB53D3"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Максимальная высота сооружений от уровня земли - 8 м</w:t>
            </w:r>
          </w:p>
          <w:p w14:paraId="4CBBA449" w14:textId="77777777" w:rsidR="007A799E" w:rsidRPr="00B20439" w:rsidRDefault="007A799E" w:rsidP="00AA5DB1">
            <w:pPr>
              <w:spacing w:after="0" w:line="240" w:lineRule="auto"/>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от красной линии / фасадной границы участка - 5 м</w:t>
            </w:r>
          </w:p>
          <w:p w14:paraId="559A6E2B"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Минимальный отступ сооружений от границ участка - 3 м</w:t>
            </w:r>
          </w:p>
          <w:p w14:paraId="208145CF" w14:textId="77777777" w:rsidR="007A799E" w:rsidRPr="00B20439" w:rsidRDefault="007A799E" w:rsidP="00AA5DB1">
            <w:pPr>
              <w:keepLines/>
              <w:suppressAutoHyphens/>
              <w:overflowPunct w:val="0"/>
              <w:autoSpaceDE w:val="0"/>
              <w:spacing w:after="0" w:line="240" w:lineRule="auto"/>
              <w:jc w:val="both"/>
              <w:textAlignment w:val="baseline"/>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Максимальный процент застройки участка - 30%</w:t>
            </w:r>
          </w:p>
        </w:tc>
      </w:tr>
    </w:tbl>
    <w:p w14:paraId="69A30E2E" w14:textId="77777777" w:rsidR="00E01AED" w:rsidRPr="00B20439" w:rsidRDefault="00E01AED" w:rsidP="00E01AED">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14:paraId="2F63DEAB" w14:textId="77777777" w:rsidR="00E01AED" w:rsidRPr="00B20439" w:rsidRDefault="00E01AED" w:rsidP="00E01AED">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bookmarkStart w:id="945" w:name="_Toc536808563"/>
      <w:bookmarkStart w:id="946" w:name="_Toc61623443"/>
      <w:bookmarkStart w:id="947" w:name="_Toc63921925"/>
      <w:bookmarkStart w:id="948" w:name="_Toc115702427"/>
      <w:r w:rsidRPr="00B20439">
        <w:rPr>
          <w:rFonts w:ascii="Times New Roman" w:hAnsi="Times New Roman" w:cs="Times New Roman"/>
          <w:b/>
          <w:color w:val="000000" w:themeColor="text1"/>
          <w:sz w:val="24"/>
          <w:szCs w:val="24"/>
        </w:rPr>
        <w:t>2.3) Вспомогательные виды и параметры разрешенного использования</w:t>
      </w:r>
      <w:r w:rsidRPr="00B20439">
        <w:rPr>
          <w:rFonts w:ascii="Times New Roman" w:hAnsi="Times New Roman" w:cs="Times New Roman"/>
          <w:color w:val="000000" w:themeColor="text1"/>
          <w:sz w:val="24"/>
          <w:szCs w:val="24"/>
        </w:rPr>
        <w:t xml:space="preserve"> </w:t>
      </w:r>
      <w:r w:rsidRPr="00B20439">
        <w:rPr>
          <w:rFonts w:ascii="Times New Roman" w:hAnsi="Times New Roman" w:cs="Times New Roman"/>
          <w:b/>
          <w:color w:val="000000" w:themeColor="text1"/>
          <w:sz w:val="24"/>
          <w:szCs w:val="24"/>
        </w:rPr>
        <w:t>земельных участков и объектов капитального строительства</w:t>
      </w:r>
      <w:bookmarkEnd w:id="945"/>
      <w:bookmarkEnd w:id="946"/>
      <w:bookmarkEnd w:id="947"/>
      <w:bookmarkEnd w:id="948"/>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812"/>
      </w:tblGrid>
      <w:tr w:rsidR="00B20439" w:rsidRPr="00B20439" w14:paraId="4AA3D5BA" w14:textId="77777777" w:rsidTr="00E01AED">
        <w:trPr>
          <w:trHeight w:val="552"/>
        </w:trPr>
        <w:tc>
          <w:tcPr>
            <w:tcW w:w="4253" w:type="dxa"/>
            <w:vAlign w:val="center"/>
          </w:tcPr>
          <w:p w14:paraId="25620570" w14:textId="77777777" w:rsidR="00E01AED" w:rsidRPr="00B20439" w:rsidRDefault="00E01AED" w:rsidP="00E01AED">
            <w:pPr>
              <w:spacing w:after="0" w:line="240" w:lineRule="auto"/>
              <w:ind w:firstLine="425"/>
              <w:jc w:val="center"/>
              <w:rPr>
                <w:rFonts w:ascii="Times New Roman" w:eastAsia="SimSun" w:hAnsi="Times New Roman" w:cs="Times New Roman"/>
                <w:b/>
                <w:color w:val="000000" w:themeColor="text1"/>
                <w:sz w:val="24"/>
                <w:szCs w:val="24"/>
                <w:lang w:eastAsia="zh-CN"/>
              </w:rPr>
            </w:pPr>
            <w:r w:rsidRPr="00B20439">
              <w:rPr>
                <w:rFonts w:ascii="Times New Roman" w:eastAsia="SimSun" w:hAnsi="Times New Roman" w:cs="Times New Roman"/>
                <w:b/>
                <w:color w:val="000000" w:themeColor="text1"/>
                <w:sz w:val="24"/>
                <w:szCs w:val="24"/>
                <w:lang w:eastAsia="zh-CN"/>
              </w:rPr>
              <w:t>Виды использования</w:t>
            </w:r>
          </w:p>
        </w:tc>
        <w:tc>
          <w:tcPr>
            <w:tcW w:w="5812" w:type="dxa"/>
            <w:vAlign w:val="center"/>
          </w:tcPr>
          <w:p w14:paraId="3C775FD2" w14:textId="77777777" w:rsidR="00E01AED" w:rsidRPr="00B20439" w:rsidRDefault="00E01AED" w:rsidP="00E01AED">
            <w:pPr>
              <w:tabs>
                <w:tab w:val="left" w:pos="2520"/>
              </w:tabs>
              <w:spacing w:after="0" w:line="240" w:lineRule="auto"/>
              <w:ind w:firstLine="425"/>
              <w:jc w:val="center"/>
              <w:rPr>
                <w:rFonts w:ascii="Times New Roman" w:eastAsia="SimSun" w:hAnsi="Times New Roman" w:cs="Times New Roman"/>
                <w:b/>
                <w:color w:val="000000" w:themeColor="text1"/>
                <w:sz w:val="24"/>
                <w:szCs w:val="24"/>
                <w:lang w:eastAsia="zh-CN"/>
              </w:rPr>
            </w:pPr>
            <w:r w:rsidRPr="00B20439">
              <w:rPr>
                <w:rFonts w:ascii="Times New Roman" w:eastAsia="SimSun" w:hAnsi="Times New Roman" w:cs="Times New Roman"/>
                <w:b/>
                <w:color w:val="000000" w:themeColor="text1"/>
                <w:sz w:val="24"/>
                <w:szCs w:val="24"/>
                <w:lang w:eastAsia="zh-CN"/>
              </w:rPr>
              <w:t>Предельные параметры разрешенного строительства</w:t>
            </w:r>
            <w:r w:rsidR="002862A2" w:rsidRPr="00B20439">
              <w:rPr>
                <w:rFonts w:ascii="Times New Roman" w:eastAsia="SimSun" w:hAnsi="Times New Roman" w:cs="Times New Roman"/>
                <w:b/>
                <w:color w:val="000000" w:themeColor="text1"/>
                <w:sz w:val="24"/>
                <w:szCs w:val="24"/>
                <w:lang w:eastAsia="zh-CN"/>
              </w:rPr>
              <w:t>, реконструкции объектов</w:t>
            </w:r>
          </w:p>
        </w:tc>
      </w:tr>
      <w:tr w:rsidR="00B20439" w:rsidRPr="00B20439" w14:paraId="44A633B2" w14:textId="77777777" w:rsidTr="00E01AED">
        <w:tc>
          <w:tcPr>
            <w:tcW w:w="4253" w:type="dxa"/>
            <w:shd w:val="clear" w:color="auto" w:fill="auto"/>
            <w:vAlign w:val="center"/>
          </w:tcPr>
          <w:p w14:paraId="0A4B23A1"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благоустройства</w:t>
            </w:r>
          </w:p>
          <w:p w14:paraId="7FA28FE8"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 площадки для детей, отдыха, спорта </w:t>
            </w:r>
          </w:p>
          <w:p w14:paraId="1A77AEDF"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 стоянки для автомобилей надземные открытого, гаражи для индивидуального автотранспорта </w:t>
            </w:r>
          </w:p>
          <w:p w14:paraId="7C7C5096"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места для пикников</w:t>
            </w:r>
          </w:p>
          <w:p w14:paraId="482C97CF"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велосипедные дорожки, пешеходные дорожки</w:t>
            </w:r>
          </w:p>
          <w:p w14:paraId="71C8A9DA"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беседки, ротонды, солярии, аэрарии, раздевалки, душевые</w:t>
            </w:r>
          </w:p>
          <w:p w14:paraId="3A28FF3D"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объекты пожарной охраны (гидранты, резервуары);</w:t>
            </w:r>
          </w:p>
          <w:p w14:paraId="51D4A87E"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склады, ангары для хранения оборудования, инвентаря и пр.</w:t>
            </w:r>
          </w:p>
          <w:p w14:paraId="6650C1BD"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навесы, теплицы, парники, оранжереи</w:t>
            </w:r>
          </w:p>
          <w:p w14:paraId="432552F1" w14:textId="77777777" w:rsidR="00E01AED" w:rsidRPr="00B20439" w:rsidRDefault="00E01AED" w:rsidP="00E01AED">
            <w:pPr>
              <w:spacing w:after="0" w:line="240" w:lineRule="auto"/>
              <w:ind w:firstLine="284"/>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контрольно-пропускные пункты, пункты охраны</w:t>
            </w:r>
          </w:p>
          <w:p w14:paraId="09EBB4E1" w14:textId="77777777" w:rsidR="00AF13F6" w:rsidRPr="00B20439" w:rsidRDefault="00E01AED" w:rsidP="00E01AED">
            <w:pPr>
              <w:spacing w:after="0" w:line="240" w:lineRule="auto"/>
              <w:ind w:firstLine="318"/>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сопутствующие объекты инженерной инфраструктуры</w:t>
            </w:r>
            <w:r w:rsidR="00AF13F6" w:rsidRPr="00B20439">
              <w:rPr>
                <w:rFonts w:ascii="Times New Roman" w:eastAsia="SimSun" w:hAnsi="Times New Roman" w:cs="Times New Roman"/>
                <w:color w:val="000000" w:themeColor="text1"/>
                <w:sz w:val="24"/>
                <w:szCs w:val="24"/>
                <w:lang w:eastAsia="zh-CN"/>
              </w:rPr>
              <w:t xml:space="preserve"> </w:t>
            </w:r>
          </w:p>
          <w:p w14:paraId="3286E099" w14:textId="77777777" w:rsidR="00E01AED" w:rsidRPr="00B20439" w:rsidRDefault="00AF13F6" w:rsidP="00E01AED">
            <w:pPr>
              <w:spacing w:after="0" w:line="240" w:lineRule="auto"/>
              <w:ind w:firstLine="318"/>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-туалеты, гидронепроницаемые выгребы, септики.</w:t>
            </w:r>
          </w:p>
        </w:tc>
        <w:tc>
          <w:tcPr>
            <w:tcW w:w="5812" w:type="dxa"/>
            <w:shd w:val="clear" w:color="auto" w:fill="auto"/>
            <w:vAlign w:val="center"/>
          </w:tcPr>
          <w:p w14:paraId="7B6324A5" w14:textId="77777777" w:rsidR="00E01AED" w:rsidRPr="00B20439" w:rsidRDefault="00E01AED" w:rsidP="00E01AED">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Максимальное количество надземных этажей  – 1 этаж</w:t>
            </w:r>
          </w:p>
          <w:p w14:paraId="2581D0B1" w14:textId="77777777" w:rsidR="00E01AED" w:rsidRPr="00B20439" w:rsidRDefault="00E01AED" w:rsidP="00E01AED">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Максимальная высота строений - 4 м</w:t>
            </w:r>
          </w:p>
          <w:p w14:paraId="002FEECC" w14:textId="77777777" w:rsidR="00E01AED" w:rsidRPr="00B20439" w:rsidRDefault="00E01AED" w:rsidP="00E01AED">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Минимальные расстояния от строений до границ соседнего участка - 3 м</w:t>
            </w:r>
          </w:p>
          <w:p w14:paraId="49E8A914" w14:textId="77777777" w:rsidR="00E01AED" w:rsidRPr="00B20439" w:rsidRDefault="00E01AED" w:rsidP="00E01AED">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Расстояние строений до красных линий улиц и проездов не менее - 5 м.</w:t>
            </w:r>
          </w:p>
          <w:p w14:paraId="7DAB3B1B" w14:textId="77777777" w:rsidR="00E01AED" w:rsidRPr="00B20439" w:rsidRDefault="00E01AED" w:rsidP="00E01AED">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2D07770B" w14:textId="77777777" w:rsidR="00E01AED" w:rsidRPr="00B20439" w:rsidRDefault="00E01AED" w:rsidP="00E01AED">
            <w:pPr>
              <w:tabs>
                <w:tab w:val="left" w:pos="-9323"/>
              </w:tabs>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126E9AC5" w14:textId="77777777" w:rsidR="00E01AED" w:rsidRPr="00B20439" w:rsidRDefault="00E01AED" w:rsidP="00E01AED">
            <w:pPr>
              <w:tabs>
                <w:tab w:val="left" w:pos="-9323"/>
              </w:tabs>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38342CC4" w14:textId="77777777" w:rsidR="00E01AED" w:rsidRPr="00B20439" w:rsidRDefault="00E01AED" w:rsidP="00E01AED">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Вспомогательные строения размещать со стороны улиц не допускается.</w:t>
            </w:r>
          </w:p>
        </w:tc>
      </w:tr>
      <w:tr w:rsidR="00B20439" w:rsidRPr="00B20439" w14:paraId="42EDE530" w14:textId="77777777" w:rsidTr="00E01AED">
        <w:tc>
          <w:tcPr>
            <w:tcW w:w="4253" w:type="dxa"/>
            <w:shd w:val="clear" w:color="auto" w:fill="auto"/>
          </w:tcPr>
          <w:p w14:paraId="3719FAFF" w14:textId="77777777" w:rsidR="00E01AED" w:rsidRPr="00B20439" w:rsidRDefault="00E01AED" w:rsidP="00E01AED">
            <w:pPr>
              <w:spacing w:after="0" w:line="240" w:lineRule="auto"/>
              <w:ind w:firstLine="425"/>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Площадки для сбора твердых бытовых отходов.</w:t>
            </w:r>
          </w:p>
        </w:tc>
        <w:tc>
          <w:tcPr>
            <w:tcW w:w="5812" w:type="dxa"/>
            <w:shd w:val="clear" w:color="auto" w:fill="auto"/>
          </w:tcPr>
          <w:p w14:paraId="7ABEDF7A" w14:textId="77777777" w:rsidR="00E01AED" w:rsidRPr="00B20439" w:rsidRDefault="00E01AED" w:rsidP="00E01AED">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790392B" w14:textId="77777777" w:rsidR="00E01AED" w:rsidRPr="00B20439" w:rsidRDefault="00E01AED" w:rsidP="00E01AED">
            <w:pPr>
              <w:spacing w:after="0" w:line="240" w:lineRule="auto"/>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14:paraId="3B7E2F9D" w14:textId="77777777" w:rsidR="00B15FF0" w:rsidRPr="00B20439" w:rsidRDefault="002319A8" w:rsidP="002862A2">
      <w:pPr>
        <w:pStyle w:val="2"/>
        <w:spacing w:after="100" w:line="240" w:lineRule="auto"/>
        <w:ind w:left="578" w:firstLine="709"/>
        <w:jc w:val="both"/>
        <w:rPr>
          <w:rFonts w:ascii="Times New Roman" w:hAnsi="Times New Roman"/>
          <w:color w:val="000000" w:themeColor="text1"/>
          <w:sz w:val="24"/>
          <w:szCs w:val="24"/>
        </w:rPr>
      </w:pPr>
      <w:bookmarkStart w:id="949" w:name="_Toc115702428"/>
      <w:r w:rsidRPr="00B20439">
        <w:rPr>
          <w:rFonts w:ascii="Times New Roman" w:hAnsi="Times New Roman" w:cs="Times New Roman"/>
          <w:color w:val="000000" w:themeColor="text1"/>
          <w:sz w:val="24"/>
          <w:szCs w:val="24"/>
        </w:rPr>
        <w:t xml:space="preserve">Статья 67. </w:t>
      </w:r>
      <w:bookmarkEnd w:id="865"/>
      <w:bookmarkEnd w:id="866"/>
      <w:bookmarkEnd w:id="867"/>
      <w:bookmarkEnd w:id="868"/>
      <w:bookmarkEnd w:id="869"/>
      <w:bookmarkEnd w:id="870"/>
      <w:r w:rsidR="00B15FF0" w:rsidRPr="00B20439">
        <w:rPr>
          <w:rFonts w:ascii="Times New Roman" w:hAnsi="Times New Roman"/>
          <w:color w:val="000000" w:themeColor="text1"/>
          <w:sz w:val="24"/>
          <w:szCs w:val="24"/>
        </w:rPr>
        <w:t>Параметры разрешенного использования земельных участков и иных объектов недвижимости в различных территориальных зонах</w:t>
      </w:r>
      <w:bookmarkEnd w:id="949"/>
      <w:r w:rsidR="00B15FF0" w:rsidRPr="00B20439">
        <w:rPr>
          <w:rFonts w:ascii="Times New Roman" w:hAnsi="Times New Roman"/>
          <w:color w:val="000000" w:themeColor="text1"/>
          <w:sz w:val="24"/>
          <w:szCs w:val="24"/>
        </w:rPr>
        <w:t xml:space="preserve"> </w:t>
      </w:r>
    </w:p>
    <w:p w14:paraId="72F57751" w14:textId="77777777" w:rsidR="00B15FF0" w:rsidRPr="00B20439" w:rsidRDefault="00B15FF0" w:rsidP="00982472">
      <w:pPr>
        <w:pStyle w:val="2"/>
        <w:widowControl w:val="0"/>
        <w:numPr>
          <w:ilvl w:val="0"/>
          <w:numId w:val="0"/>
        </w:numPr>
        <w:spacing w:line="240" w:lineRule="auto"/>
        <w:ind w:left="567"/>
        <w:jc w:val="both"/>
        <w:rPr>
          <w:rFonts w:ascii="Times New Roman" w:eastAsiaTheme="minorHAnsi" w:hAnsi="Times New Roman" w:cs="Times New Roman"/>
          <w:b w:val="0"/>
          <w:bCs w:val="0"/>
          <w:color w:val="000000" w:themeColor="text1"/>
          <w:sz w:val="24"/>
          <w:szCs w:val="24"/>
        </w:rPr>
      </w:pPr>
      <w:bookmarkStart w:id="950" w:name="_Toc536097721"/>
      <w:r w:rsidRPr="00B20439">
        <w:rPr>
          <w:rFonts w:ascii="Times New Roman" w:hAnsi="Times New Roman"/>
          <w:color w:val="000000" w:themeColor="text1"/>
          <w:sz w:val="24"/>
          <w:szCs w:val="24"/>
        </w:rPr>
        <w:t xml:space="preserve"> </w:t>
      </w:r>
      <w:bookmarkStart w:id="951" w:name="_Toc536808565"/>
      <w:bookmarkStart w:id="952" w:name="_Toc63921927"/>
      <w:bookmarkStart w:id="953" w:name="_Toc115702429"/>
      <w:bookmarkEnd w:id="950"/>
      <w:r w:rsidRPr="00B20439">
        <w:rPr>
          <w:rFonts w:ascii="Times New Roman" w:eastAsiaTheme="minorHAnsi" w:hAnsi="Times New Roman" w:cs="Times New Roman"/>
          <w:b w:val="0"/>
          <w:bCs w:val="0"/>
          <w:color w:val="000000" w:themeColor="text1"/>
          <w:sz w:val="24"/>
          <w:szCs w:val="24"/>
        </w:rPr>
        <w:t>1. Показатели плотности застройки участков территориальных зон</w:t>
      </w:r>
      <w:r w:rsidR="00C01324" w:rsidRPr="00B20439">
        <w:rPr>
          <w:rFonts w:ascii="Times New Roman" w:eastAsiaTheme="minorHAnsi" w:hAnsi="Times New Roman" w:cs="Times New Roman"/>
          <w:b w:val="0"/>
          <w:bCs w:val="0"/>
          <w:color w:val="000000" w:themeColor="text1"/>
          <w:sz w:val="24"/>
          <w:szCs w:val="24"/>
        </w:rPr>
        <w:t xml:space="preserve"> (в соответствии с МНГП Привольненского сельского поселения)</w:t>
      </w:r>
      <w:r w:rsidRPr="00B20439">
        <w:rPr>
          <w:rFonts w:ascii="Times New Roman" w:eastAsiaTheme="minorHAnsi" w:hAnsi="Times New Roman" w:cs="Times New Roman"/>
          <w:b w:val="0"/>
          <w:bCs w:val="0"/>
          <w:color w:val="000000" w:themeColor="text1"/>
          <w:sz w:val="24"/>
          <w:szCs w:val="24"/>
        </w:rPr>
        <w:t>:</w:t>
      </w:r>
      <w:bookmarkEnd w:id="951"/>
      <w:bookmarkEnd w:id="952"/>
      <w:bookmarkEnd w:id="9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33"/>
        <w:gridCol w:w="1504"/>
        <w:gridCol w:w="1504"/>
      </w:tblGrid>
      <w:tr w:rsidR="00B20439" w:rsidRPr="00B20439" w14:paraId="305680E5"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14:paraId="4DEF6419" w14:textId="77777777" w:rsidR="00B15FF0" w:rsidRPr="00B20439" w:rsidRDefault="00B15FF0" w:rsidP="00B15FF0">
            <w:pPr>
              <w:widowControl w:val="0"/>
              <w:spacing w:after="0" w:line="240" w:lineRule="auto"/>
              <w:jc w:val="center"/>
              <w:rPr>
                <w:rFonts w:ascii="Times New Roman" w:hAnsi="Times New Roman" w:cs="Times New Roman"/>
                <w:color w:val="000000" w:themeColor="text1"/>
                <w:sz w:val="24"/>
                <w:szCs w:val="24"/>
              </w:rPr>
            </w:pPr>
          </w:p>
          <w:p w14:paraId="73DFEEB7" w14:textId="77777777" w:rsidR="00B15FF0" w:rsidRPr="00B20439" w:rsidRDefault="00B15FF0" w:rsidP="00B15FF0">
            <w:pPr>
              <w:widowControl w:val="0"/>
              <w:spacing w:after="0"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0D5E84D" w14:textId="77777777" w:rsidR="00B15FF0" w:rsidRPr="00B20439" w:rsidRDefault="00B15FF0" w:rsidP="00B15FF0">
            <w:pPr>
              <w:widowControl w:val="0"/>
              <w:spacing w:after="0"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93DBBB2" w14:textId="77777777" w:rsidR="00B15FF0" w:rsidRPr="00B20439" w:rsidRDefault="00B15FF0" w:rsidP="00B15FF0">
            <w:pPr>
              <w:widowControl w:val="0"/>
              <w:spacing w:after="0" w:line="240" w:lineRule="auto"/>
              <w:jc w:val="center"/>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Коэффициент плотности застройки</w:t>
            </w:r>
          </w:p>
        </w:tc>
      </w:tr>
      <w:tr w:rsidR="00B20439" w:rsidRPr="00B20439" w14:paraId="58510F90"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019B93E2" w14:textId="77777777" w:rsidR="00B15FF0" w:rsidRPr="00B20439" w:rsidRDefault="00B15FF0" w:rsidP="00B15FF0">
            <w:pPr>
              <w:widowControl w:val="0"/>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884EB8A"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2E4CEDF1"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p>
        </w:tc>
      </w:tr>
      <w:tr w:rsidR="00B20439" w:rsidRPr="00B20439" w14:paraId="2DB1AB5B"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38CEFF6C"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Застройка многоквартирными жилыми домами малой и средней этажности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829B297"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2B53B52"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0,8</w:t>
            </w:r>
          </w:p>
        </w:tc>
      </w:tr>
      <w:tr w:rsidR="00B20439" w:rsidRPr="00B20439" w14:paraId="2B8DBB1D"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407918F"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Застройка блокированными жилыми домами с приквартирными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167EA14"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A8BAD8D"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0,6</w:t>
            </w:r>
          </w:p>
        </w:tc>
      </w:tr>
      <w:tr w:rsidR="00B20439" w:rsidRPr="00B20439" w14:paraId="647C40F1"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7750120C"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Застройка одно-двухквартирными жилыми домами с приусадебными земельными участками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5D15BFE"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BC30AA5"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0,4</w:t>
            </w:r>
          </w:p>
        </w:tc>
      </w:tr>
      <w:tr w:rsidR="00B20439" w:rsidRPr="00B20439" w14:paraId="5BFD08F5"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0DD45810" w14:textId="77777777" w:rsidR="00B15FF0" w:rsidRPr="00B20439" w:rsidRDefault="00B15FF0" w:rsidP="00B15FF0">
            <w:pPr>
              <w:widowControl w:val="0"/>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2643109E"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75E136B7"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p>
        </w:tc>
      </w:tr>
      <w:tr w:rsidR="00B20439" w:rsidRPr="00B20439" w14:paraId="06231716"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54D9039"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BA29FCA"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8D8F45C"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3,0</w:t>
            </w:r>
          </w:p>
        </w:tc>
      </w:tr>
      <w:tr w:rsidR="00B20439" w:rsidRPr="00B20439" w14:paraId="00B07F23"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0B395A2C"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3244FFC9"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C158588"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2,4</w:t>
            </w:r>
          </w:p>
        </w:tc>
      </w:tr>
      <w:tr w:rsidR="00B20439" w:rsidRPr="00B20439" w14:paraId="420A29B5"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0E0A1532" w14:textId="77777777" w:rsidR="00B15FF0" w:rsidRPr="00B20439" w:rsidRDefault="00B15FF0" w:rsidP="00B15FF0">
            <w:pPr>
              <w:widowControl w:val="0"/>
              <w:spacing w:after="0" w:line="240" w:lineRule="auto"/>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33DBCA7A"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11F368DA"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p>
        </w:tc>
      </w:tr>
      <w:tr w:rsidR="00B20439" w:rsidRPr="00B20439" w14:paraId="2F425C83"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AEED0EC"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56D1A687"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3EE7D1B"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2,4</w:t>
            </w:r>
          </w:p>
        </w:tc>
      </w:tr>
      <w:tr w:rsidR="00B20439" w:rsidRPr="00B20439" w14:paraId="6516F17C"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1FE3D00E"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1B160FD"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CE26A5C"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1,0</w:t>
            </w:r>
          </w:p>
        </w:tc>
      </w:tr>
      <w:tr w:rsidR="00B20439" w:rsidRPr="00B20439" w14:paraId="20B297F0" w14:textId="77777777" w:rsidTr="00493951">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14:paraId="3C3B1D5F"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42E28F51"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14:paraId="08A0ED0C" w14:textId="77777777" w:rsidR="00B15FF0" w:rsidRPr="00B20439" w:rsidRDefault="00B15FF0" w:rsidP="00B15FF0">
            <w:pPr>
              <w:widowControl w:val="0"/>
              <w:spacing w:after="0" w:line="240" w:lineRule="auto"/>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1,8</w:t>
            </w:r>
          </w:p>
        </w:tc>
      </w:tr>
      <w:tr w:rsidR="00B20439" w:rsidRPr="00B20439" w14:paraId="4E095A3C" w14:textId="77777777" w:rsidTr="0049395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7E7B9CF6" w14:textId="77777777" w:rsidR="00B15FF0" w:rsidRPr="00B20439" w:rsidRDefault="00B15FF0" w:rsidP="00B15FF0">
            <w:pPr>
              <w:widowControl w:val="0"/>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*Без учета опытных полей и полигонов, резервных территорий и санитарно-защитных зон.</w:t>
            </w:r>
          </w:p>
          <w:p w14:paraId="67419435" w14:textId="77777777" w:rsidR="00B15FF0" w:rsidRPr="00B20439" w:rsidRDefault="00B15FF0" w:rsidP="00B15FF0">
            <w:pPr>
              <w:widowControl w:val="0"/>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Примечания</w:t>
            </w:r>
          </w:p>
          <w:p w14:paraId="59DFA56C" w14:textId="77777777" w:rsidR="00B15FF0" w:rsidRPr="00B20439" w:rsidRDefault="00B15FF0" w:rsidP="00B15FF0">
            <w:pPr>
              <w:widowControl w:val="0"/>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73D9F6D9" w14:textId="77777777" w:rsidR="00B15FF0" w:rsidRPr="00B20439" w:rsidRDefault="00B15FF0" w:rsidP="00B15FF0">
            <w:pPr>
              <w:widowControl w:val="0"/>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0BDFE224" w14:textId="77777777" w:rsidR="00B15FF0" w:rsidRPr="00B20439" w:rsidRDefault="00B15FF0" w:rsidP="00B15FF0">
            <w:pPr>
              <w:widowControl w:val="0"/>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26F32392" w14:textId="77777777" w:rsidR="00B15FF0" w:rsidRPr="00B20439" w:rsidRDefault="00B15FF0" w:rsidP="00B15FF0">
            <w:pPr>
              <w:widowControl w:val="0"/>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 Границами кварталов являются красные линии.</w:t>
            </w:r>
          </w:p>
          <w:p w14:paraId="58A85D1F" w14:textId="77777777" w:rsidR="00B15FF0" w:rsidRPr="00B20439" w:rsidRDefault="00B15FF0" w:rsidP="00B15FF0">
            <w:pPr>
              <w:widowControl w:val="0"/>
              <w:spacing w:after="0" w:line="240" w:lineRule="auto"/>
              <w:ind w:firstLine="851"/>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57D77FD2" w14:textId="77777777" w:rsidR="00150A41" w:rsidRPr="00B20439" w:rsidRDefault="00150A41" w:rsidP="00150A41">
      <w:pPr>
        <w:pStyle w:val="Standard"/>
        <w:ind w:firstLine="709"/>
        <w:rPr>
          <w:rFonts w:ascii="Times New Roman" w:eastAsia="Times New Roman" w:hAnsi="Times New Roman" w:cs="Times New Roman"/>
          <w:b/>
          <w:color w:val="000000" w:themeColor="text1"/>
          <w:kern w:val="0"/>
          <w:lang w:val="ru-RU" w:eastAsia="ar-SA" w:bidi="ar-SA"/>
        </w:rPr>
      </w:pPr>
      <w:r w:rsidRPr="00B20439">
        <w:rPr>
          <w:rFonts w:ascii="Times New Roman" w:eastAsia="Times New Roman" w:hAnsi="Times New Roman" w:cs="Times New Roman"/>
          <w:b/>
          <w:color w:val="000000" w:themeColor="text1"/>
          <w:kern w:val="0"/>
          <w:lang w:val="ru-RU" w:eastAsia="ar-SA" w:bidi="ar-SA"/>
        </w:rPr>
        <w:t>2. Минимальная доля озелененной территории земельных участков.</w:t>
      </w:r>
    </w:p>
    <w:p w14:paraId="014F74D5"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2.1. К озелененной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
    <w:p w14:paraId="6041C52D"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2.2. </w:t>
      </w:r>
      <w:r w:rsidRPr="00B20439">
        <w:rPr>
          <w:rFonts w:ascii="Times New Roman" w:eastAsia="SimSun" w:hAnsi="Times New Roman" w:cs="Times New Roman"/>
          <w:color w:val="000000" w:themeColor="text1"/>
          <w:sz w:val="24"/>
          <w:szCs w:val="24"/>
          <w:lang w:eastAsia="zh-CN"/>
        </w:rPr>
        <w:tab/>
        <w:t>Озелененная территория может быть оборудована следующими объектами:</w:t>
      </w:r>
    </w:p>
    <w:p w14:paraId="56363939"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площадками для отдыха взрослых, детскими площадками;</w:t>
      </w:r>
    </w:p>
    <w:p w14:paraId="793E17E5"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открытыми спортивными площадками;</w:t>
      </w:r>
    </w:p>
    <w:p w14:paraId="5E27A460"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площадками для выгула собак;</w:t>
      </w:r>
    </w:p>
    <w:p w14:paraId="31D9DE34"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грунтовыми пешеходными дорожками;</w:t>
      </w:r>
    </w:p>
    <w:p w14:paraId="0E2E36E1"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другими подобными объектами.</w:t>
      </w:r>
    </w:p>
    <w:p w14:paraId="1DFBFBE1"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14:paraId="66FAABAC"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 xml:space="preserve">2.3. </w:t>
      </w:r>
      <w:r w:rsidRPr="00B20439">
        <w:rPr>
          <w:rFonts w:ascii="Times New Roman" w:eastAsia="SimSun" w:hAnsi="Times New Roman" w:cs="Times New Roman"/>
          <w:color w:val="000000" w:themeColor="text1"/>
          <w:sz w:val="24"/>
          <w:szCs w:val="24"/>
          <w:lang w:eastAsia="zh-CN"/>
        </w:rPr>
        <w:tab/>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14:paraId="3998C385"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w:t>
      </w:r>
    </w:p>
    <w:p w14:paraId="34919D95"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14:paraId="515735EB"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2.5. При организации застройки территорий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14:paraId="19BC5B94"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2.6.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(или) их восстановительную стоимость.</w:t>
      </w:r>
    </w:p>
    <w:p w14:paraId="6A12031F" w14:textId="77777777" w:rsidR="00150A41" w:rsidRPr="00B20439" w:rsidRDefault="00150A41" w:rsidP="00150A41">
      <w:pPr>
        <w:pStyle w:val="ConsPlusNormal"/>
        <w:ind w:firstLine="709"/>
        <w:jc w:val="both"/>
        <w:rPr>
          <w:rFonts w:ascii="Times New Roman" w:eastAsia="SimSun" w:hAnsi="Times New Roman" w:cs="Times New Roman"/>
          <w:color w:val="000000" w:themeColor="text1"/>
          <w:sz w:val="24"/>
          <w:szCs w:val="24"/>
          <w:lang w:eastAsia="zh-CN"/>
        </w:rPr>
      </w:pPr>
      <w:r w:rsidRPr="00B20439">
        <w:rPr>
          <w:rFonts w:ascii="Times New Roman" w:eastAsia="SimSun" w:hAnsi="Times New Roman" w:cs="Times New Roman"/>
          <w:color w:val="000000" w:themeColor="text1"/>
          <w:sz w:val="24"/>
          <w:szCs w:val="24"/>
          <w:lang w:eastAsia="zh-CN"/>
        </w:rPr>
        <w:t>2.7. Минимально допустимая площадь озелененной территории земельных участков на территории всех зон</w:t>
      </w:r>
      <w:r w:rsidR="00CF0963" w:rsidRPr="00B20439">
        <w:rPr>
          <w:rFonts w:ascii="Times New Roman" w:eastAsia="SimSun" w:hAnsi="Times New Roman" w:cs="Times New Roman"/>
          <w:color w:val="000000" w:themeColor="text1"/>
          <w:sz w:val="24"/>
          <w:szCs w:val="24"/>
          <w:lang w:eastAsia="zh-CN"/>
        </w:rPr>
        <w:t>, если иное не указано в градостроительных регламентах установленных территориальных зон и подзон</w:t>
      </w:r>
      <w:r w:rsidRPr="00B20439">
        <w:rPr>
          <w:rFonts w:ascii="Times New Roman" w:eastAsia="SimSun" w:hAnsi="Times New Roman" w:cs="Times New Roman"/>
          <w:color w:val="000000" w:themeColor="text1"/>
          <w:sz w:val="24"/>
          <w:szCs w:val="24"/>
          <w:lang w:eastAsia="zh-CN"/>
        </w:rPr>
        <w:t>, приведена далее в таблице:</w:t>
      </w:r>
    </w:p>
    <w:tbl>
      <w:tblPr>
        <w:tblW w:w="9583" w:type="dxa"/>
        <w:tblLayout w:type="fixed"/>
        <w:tblCellMar>
          <w:left w:w="10" w:type="dxa"/>
          <w:right w:w="10" w:type="dxa"/>
        </w:tblCellMar>
        <w:tblLook w:val="0000" w:firstRow="0" w:lastRow="0" w:firstColumn="0" w:lastColumn="0" w:noHBand="0" w:noVBand="0"/>
      </w:tblPr>
      <w:tblGrid>
        <w:gridCol w:w="793"/>
        <w:gridCol w:w="4110"/>
        <w:gridCol w:w="4680"/>
      </w:tblGrid>
      <w:tr w:rsidR="00B20439" w:rsidRPr="00B20439" w14:paraId="7B69055F" w14:textId="77777777" w:rsidTr="000E1A4D">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14:paraId="500EAB9B"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w:t>
            </w:r>
          </w:p>
          <w:p w14:paraId="5DDA3000"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п/п</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14:paraId="16704FE9"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Вид использования</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tcPr>
          <w:p w14:paraId="6DB6644D"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Минимальная площадь</w:t>
            </w:r>
          </w:p>
          <w:p w14:paraId="0932C2D4"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озелененных территорий</w:t>
            </w:r>
          </w:p>
        </w:tc>
      </w:tr>
      <w:tr w:rsidR="00B20439" w:rsidRPr="00B20439" w14:paraId="3D9BB22D" w14:textId="77777777"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06FFFCDC"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25943467"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Сады, скверы, бульвары</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41AB1AE6" w14:textId="77777777" w:rsidR="00150A41" w:rsidRPr="00B20439" w:rsidRDefault="00150A41" w:rsidP="000E1A4D">
            <w:pPr>
              <w:pStyle w:val="Standard"/>
              <w:ind w:right="-2"/>
              <w:jc w:val="center"/>
              <w:rPr>
                <w:rFonts w:ascii="Times New Roman" w:hAnsi="Times New Roman" w:cs="Times New Roman"/>
                <w:color w:val="000000" w:themeColor="text1"/>
                <w:lang w:val="ru-RU"/>
              </w:rPr>
            </w:pPr>
            <w:r w:rsidRPr="00B20439">
              <w:rPr>
                <w:rFonts w:ascii="Times New Roman" w:eastAsia="Arial" w:hAnsi="Times New Roman" w:cs="Times New Roman"/>
                <w:color w:val="000000" w:themeColor="text1"/>
                <w:lang w:val="ru-RU"/>
              </w:rPr>
              <w:t>95% территории земельного участка при площади участка менее 1 га;</w:t>
            </w:r>
          </w:p>
          <w:p w14:paraId="5C33CE55" w14:textId="77777777" w:rsidR="00150A41" w:rsidRPr="00B20439" w:rsidRDefault="00150A41" w:rsidP="000E1A4D">
            <w:pPr>
              <w:pStyle w:val="Standard"/>
              <w:ind w:right="-2"/>
              <w:jc w:val="center"/>
              <w:rPr>
                <w:rFonts w:ascii="Times New Roman" w:hAnsi="Times New Roman" w:cs="Times New Roman"/>
                <w:color w:val="000000" w:themeColor="text1"/>
                <w:lang w:val="ru-RU"/>
              </w:rPr>
            </w:pPr>
            <w:r w:rsidRPr="00B20439">
              <w:rPr>
                <w:rFonts w:ascii="Times New Roman" w:eastAsia="Arial" w:hAnsi="Times New Roman" w:cs="Times New Roman"/>
                <w:color w:val="000000" w:themeColor="text1"/>
                <w:lang w:val="ru-RU"/>
              </w:rPr>
              <w:t>90% - при площади от 1 до 5 га;</w:t>
            </w:r>
          </w:p>
          <w:p w14:paraId="4A7F787B" w14:textId="77777777" w:rsidR="00150A41" w:rsidRPr="00B20439" w:rsidRDefault="00150A41" w:rsidP="000E1A4D">
            <w:pPr>
              <w:pStyle w:val="Standard"/>
              <w:ind w:right="-2"/>
              <w:jc w:val="center"/>
              <w:rPr>
                <w:rFonts w:ascii="Times New Roman" w:hAnsi="Times New Roman" w:cs="Times New Roman"/>
                <w:color w:val="000000" w:themeColor="text1"/>
                <w:lang w:val="ru-RU"/>
              </w:rPr>
            </w:pPr>
            <w:r w:rsidRPr="00B20439">
              <w:rPr>
                <w:rFonts w:ascii="Times New Roman" w:eastAsia="Arial" w:hAnsi="Times New Roman" w:cs="Times New Roman"/>
                <w:color w:val="000000" w:themeColor="text1"/>
                <w:lang w:val="ru-RU"/>
              </w:rPr>
              <w:t>85% - при площади от 5 до 20 га;</w:t>
            </w:r>
          </w:p>
          <w:p w14:paraId="173DEC37" w14:textId="77777777" w:rsidR="00150A41" w:rsidRPr="00B20439" w:rsidRDefault="00150A41" w:rsidP="000E1A4D">
            <w:pPr>
              <w:pStyle w:val="Standard"/>
              <w:ind w:right="-2"/>
              <w:jc w:val="center"/>
              <w:rPr>
                <w:rFonts w:ascii="Times New Roman" w:hAnsi="Times New Roman" w:cs="Times New Roman"/>
                <w:color w:val="000000" w:themeColor="text1"/>
              </w:rPr>
            </w:pPr>
            <w:r w:rsidRPr="00B20439">
              <w:rPr>
                <w:rFonts w:ascii="Times New Roman" w:eastAsia="Arial" w:hAnsi="Times New Roman" w:cs="Times New Roman"/>
                <w:color w:val="000000" w:themeColor="text1"/>
              </w:rPr>
              <w:t>80% - при площади свыше 20 га</w:t>
            </w:r>
          </w:p>
        </w:tc>
      </w:tr>
      <w:tr w:rsidR="00B20439" w:rsidRPr="00B20439" w14:paraId="542ACB40" w14:textId="77777777"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190F4B08"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7ABE2DD8"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Парки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6CF1C3A8" w14:textId="77777777" w:rsidR="00150A41" w:rsidRPr="00B20439" w:rsidRDefault="00150A41" w:rsidP="000E1A4D">
            <w:pPr>
              <w:pStyle w:val="Standard"/>
              <w:ind w:right="-2"/>
              <w:jc w:val="center"/>
              <w:rPr>
                <w:rFonts w:ascii="Times New Roman" w:hAnsi="Times New Roman" w:cs="Times New Roman"/>
                <w:color w:val="000000" w:themeColor="text1"/>
                <w:lang w:val="ru-RU"/>
              </w:rPr>
            </w:pPr>
            <w:r w:rsidRPr="00B20439">
              <w:rPr>
                <w:rFonts w:ascii="Times New Roman" w:eastAsia="Arial" w:hAnsi="Times New Roman" w:cs="Times New Roman"/>
                <w:color w:val="000000" w:themeColor="text1"/>
                <w:lang w:val="ru-RU"/>
              </w:rPr>
              <w:t>95% территории земельного участка при площади участка менее 1 га;</w:t>
            </w:r>
          </w:p>
          <w:p w14:paraId="11EBFE8B" w14:textId="77777777" w:rsidR="00150A41" w:rsidRPr="00B20439" w:rsidRDefault="00150A41" w:rsidP="000E1A4D">
            <w:pPr>
              <w:pStyle w:val="Standard"/>
              <w:ind w:right="-2"/>
              <w:jc w:val="center"/>
              <w:rPr>
                <w:rFonts w:ascii="Times New Roman" w:hAnsi="Times New Roman" w:cs="Times New Roman"/>
                <w:color w:val="000000" w:themeColor="text1"/>
                <w:lang w:val="ru-RU"/>
              </w:rPr>
            </w:pPr>
            <w:r w:rsidRPr="00B20439">
              <w:rPr>
                <w:rFonts w:ascii="Times New Roman" w:eastAsia="Arial" w:hAnsi="Times New Roman" w:cs="Times New Roman"/>
                <w:color w:val="000000" w:themeColor="text1"/>
                <w:lang w:val="ru-RU"/>
              </w:rPr>
              <w:t>90% - при площади от 1 до 5 га;</w:t>
            </w:r>
          </w:p>
          <w:p w14:paraId="2590CD60" w14:textId="77777777" w:rsidR="00150A41" w:rsidRPr="00B20439" w:rsidRDefault="00150A41" w:rsidP="000E1A4D">
            <w:pPr>
              <w:pStyle w:val="Standard"/>
              <w:ind w:right="-2"/>
              <w:jc w:val="center"/>
              <w:rPr>
                <w:rFonts w:ascii="Times New Roman" w:hAnsi="Times New Roman" w:cs="Times New Roman"/>
                <w:color w:val="000000" w:themeColor="text1"/>
                <w:lang w:val="ru-RU"/>
              </w:rPr>
            </w:pPr>
            <w:r w:rsidRPr="00B20439">
              <w:rPr>
                <w:rFonts w:ascii="Times New Roman" w:eastAsia="Arial" w:hAnsi="Times New Roman" w:cs="Times New Roman"/>
                <w:color w:val="000000" w:themeColor="text1"/>
                <w:lang w:val="ru-RU"/>
              </w:rPr>
              <w:t>80% - при площади от 5 до 20 га;</w:t>
            </w:r>
          </w:p>
          <w:p w14:paraId="3F239C2A" w14:textId="77777777" w:rsidR="00150A41" w:rsidRPr="00B20439" w:rsidRDefault="00150A41" w:rsidP="000E1A4D">
            <w:pPr>
              <w:pStyle w:val="Standard"/>
              <w:ind w:right="-2"/>
              <w:jc w:val="center"/>
              <w:rPr>
                <w:rFonts w:ascii="Times New Roman" w:hAnsi="Times New Roman" w:cs="Times New Roman"/>
                <w:color w:val="000000" w:themeColor="text1"/>
              </w:rPr>
            </w:pPr>
            <w:r w:rsidRPr="00B20439">
              <w:rPr>
                <w:rFonts w:ascii="Times New Roman" w:eastAsia="Arial" w:hAnsi="Times New Roman" w:cs="Times New Roman"/>
                <w:color w:val="000000" w:themeColor="text1"/>
              </w:rPr>
              <w:t>70% - при площади свыше 20 га</w:t>
            </w:r>
          </w:p>
        </w:tc>
      </w:tr>
      <w:tr w:rsidR="00B20439" w:rsidRPr="00B20439" w14:paraId="1B9265C1" w14:textId="77777777" w:rsidTr="000E1A4D">
        <w:trPr>
          <w:trHeight w:val="995"/>
        </w:trPr>
        <w:tc>
          <w:tcPr>
            <w:tcW w:w="793"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14:paraId="08C447D8"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3</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14:paraId="6D04EB07"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Комплексы аттракционов</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Mar>
              <w:top w:w="0" w:type="dxa"/>
              <w:left w:w="86" w:type="dxa"/>
              <w:bottom w:w="0" w:type="dxa"/>
              <w:right w:w="86" w:type="dxa"/>
            </w:tcMar>
            <w:vAlign w:val="center"/>
          </w:tcPr>
          <w:p w14:paraId="70B96945" w14:textId="77777777" w:rsidR="00150A41" w:rsidRPr="00B20439" w:rsidRDefault="00150A41" w:rsidP="000E1A4D">
            <w:pPr>
              <w:pStyle w:val="Standard"/>
              <w:ind w:right="-2"/>
              <w:jc w:val="center"/>
              <w:rPr>
                <w:rFonts w:ascii="Times New Roman" w:hAnsi="Times New Roman" w:cs="Times New Roman"/>
                <w:color w:val="000000" w:themeColor="text1"/>
                <w:lang w:val="ru-RU"/>
              </w:rPr>
            </w:pPr>
            <w:r w:rsidRPr="00B20439">
              <w:rPr>
                <w:rFonts w:ascii="Times New Roman" w:eastAsia="Arial" w:hAnsi="Times New Roman" w:cs="Times New Roman"/>
                <w:color w:val="000000" w:themeColor="text1"/>
                <w:lang w:val="ru-RU"/>
              </w:rPr>
              <w:t>0% территории земельного участка при площади участка менее 1 га;</w:t>
            </w:r>
          </w:p>
          <w:p w14:paraId="1408747B" w14:textId="77777777" w:rsidR="00150A41" w:rsidRPr="00B20439" w:rsidRDefault="00150A41" w:rsidP="000E1A4D">
            <w:pPr>
              <w:pStyle w:val="Standard"/>
              <w:ind w:right="-2"/>
              <w:jc w:val="center"/>
              <w:rPr>
                <w:rFonts w:ascii="Times New Roman" w:hAnsi="Times New Roman" w:cs="Times New Roman"/>
                <w:color w:val="000000" w:themeColor="text1"/>
                <w:lang w:val="ru-RU"/>
              </w:rPr>
            </w:pPr>
            <w:r w:rsidRPr="00B20439">
              <w:rPr>
                <w:rFonts w:ascii="Times New Roman" w:eastAsia="Arial" w:hAnsi="Times New Roman" w:cs="Times New Roman"/>
                <w:color w:val="000000" w:themeColor="text1"/>
                <w:lang w:val="ru-RU"/>
              </w:rPr>
              <w:t>10% - при площади от 1 до 5 га;</w:t>
            </w:r>
          </w:p>
          <w:p w14:paraId="23694244" w14:textId="77777777" w:rsidR="00150A41" w:rsidRPr="00B20439" w:rsidRDefault="00150A41" w:rsidP="000E1A4D">
            <w:pPr>
              <w:pStyle w:val="Standard"/>
              <w:ind w:right="-2"/>
              <w:jc w:val="center"/>
              <w:rPr>
                <w:rFonts w:ascii="Times New Roman" w:hAnsi="Times New Roman" w:cs="Times New Roman"/>
                <w:color w:val="000000" w:themeColor="text1"/>
                <w:lang w:val="ru-RU"/>
              </w:rPr>
            </w:pPr>
            <w:r w:rsidRPr="00B20439">
              <w:rPr>
                <w:rFonts w:ascii="Times New Roman" w:eastAsia="Arial" w:hAnsi="Times New Roman" w:cs="Times New Roman"/>
                <w:color w:val="000000" w:themeColor="text1"/>
                <w:lang w:val="ru-RU"/>
              </w:rPr>
              <w:t>20% - при площади от 5 до 20 га;</w:t>
            </w:r>
          </w:p>
          <w:p w14:paraId="181FEB4B" w14:textId="77777777" w:rsidR="00150A41" w:rsidRPr="00B20439" w:rsidRDefault="00150A41" w:rsidP="000E1A4D">
            <w:pPr>
              <w:pStyle w:val="Standard"/>
              <w:ind w:right="-2"/>
              <w:jc w:val="center"/>
              <w:rPr>
                <w:rFonts w:ascii="Times New Roman" w:hAnsi="Times New Roman" w:cs="Times New Roman"/>
                <w:color w:val="000000" w:themeColor="text1"/>
              </w:rPr>
            </w:pPr>
            <w:r w:rsidRPr="00B20439">
              <w:rPr>
                <w:rFonts w:ascii="Times New Roman" w:eastAsia="Arial" w:hAnsi="Times New Roman" w:cs="Times New Roman"/>
                <w:color w:val="000000" w:themeColor="text1"/>
              </w:rPr>
              <w:t>30% - при площади свыше 20 га</w:t>
            </w:r>
          </w:p>
        </w:tc>
      </w:tr>
      <w:tr w:rsidR="00B20439" w:rsidRPr="00B20439" w14:paraId="248A75C5" w14:textId="77777777"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5A5657DB"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4</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3D7555FC" w14:textId="77777777" w:rsidR="00150A41" w:rsidRPr="00B20439" w:rsidRDefault="00150A41" w:rsidP="000E1A4D">
            <w:pPr>
              <w:pStyle w:val="Standard"/>
              <w:ind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Больничные учреждения, санаторно-курортные учреждения, объекты социального обеспечения, объекты для оздоровительных целей</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59706DD3" w14:textId="77777777" w:rsidR="00150A41" w:rsidRPr="00B20439" w:rsidRDefault="00150A41" w:rsidP="000E1A4D">
            <w:pPr>
              <w:pStyle w:val="Standard"/>
              <w:ind w:right="-2"/>
              <w:jc w:val="center"/>
              <w:rPr>
                <w:rFonts w:ascii="Times New Roman" w:hAnsi="Times New Roman" w:cs="Times New Roman"/>
                <w:color w:val="000000" w:themeColor="text1"/>
              </w:rPr>
            </w:pPr>
            <w:r w:rsidRPr="00B20439">
              <w:rPr>
                <w:rFonts w:ascii="Times New Roman" w:eastAsia="Arial" w:hAnsi="Times New Roman" w:cs="Times New Roman"/>
                <w:color w:val="000000" w:themeColor="text1"/>
              </w:rPr>
              <w:t>60% территории земельного участка</w:t>
            </w:r>
          </w:p>
          <w:p w14:paraId="49322A38" w14:textId="77777777" w:rsidR="00150A41" w:rsidRPr="00B20439" w:rsidRDefault="00150A41" w:rsidP="000E1A4D">
            <w:pPr>
              <w:pStyle w:val="Standard"/>
              <w:ind w:right="-2"/>
              <w:jc w:val="center"/>
              <w:rPr>
                <w:rFonts w:ascii="Times New Roman" w:eastAsia="Calibri" w:hAnsi="Times New Roman" w:cs="Times New Roman"/>
                <w:color w:val="000000" w:themeColor="text1"/>
              </w:rPr>
            </w:pPr>
          </w:p>
        </w:tc>
      </w:tr>
      <w:tr w:rsidR="00B20439" w:rsidRPr="00B20439" w14:paraId="1B0AAD99" w14:textId="77777777"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6ED4CEB8"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5</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750B65F9" w14:textId="77777777" w:rsidR="00150A41" w:rsidRPr="00B20439" w:rsidRDefault="00150A41" w:rsidP="000E1A4D">
            <w:pPr>
              <w:pStyle w:val="Standard"/>
              <w:ind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Объекты дошкольного, начального и среднего общего образования</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5153E87C" w14:textId="77777777" w:rsidR="00150A41" w:rsidRPr="00B20439" w:rsidRDefault="00CF0963" w:rsidP="000E1A4D">
            <w:pPr>
              <w:pStyle w:val="Standard"/>
              <w:ind w:right="-2"/>
              <w:jc w:val="center"/>
              <w:rPr>
                <w:rFonts w:ascii="Times New Roman" w:hAnsi="Times New Roman" w:cs="Times New Roman"/>
                <w:color w:val="000000" w:themeColor="text1"/>
              </w:rPr>
            </w:pPr>
            <w:r w:rsidRPr="00B20439">
              <w:rPr>
                <w:rFonts w:ascii="Times New Roman" w:eastAsia="Arial" w:hAnsi="Times New Roman" w:cs="Times New Roman"/>
                <w:color w:val="000000" w:themeColor="text1"/>
                <w:lang w:val="ru-RU"/>
              </w:rPr>
              <w:t>30</w:t>
            </w:r>
            <w:r w:rsidR="00150A41" w:rsidRPr="00B20439">
              <w:rPr>
                <w:rFonts w:ascii="Times New Roman" w:eastAsia="Arial" w:hAnsi="Times New Roman" w:cs="Times New Roman"/>
                <w:color w:val="000000" w:themeColor="text1"/>
              </w:rPr>
              <w:t>% территории земельного участка</w:t>
            </w:r>
          </w:p>
        </w:tc>
      </w:tr>
      <w:tr w:rsidR="00B20439" w:rsidRPr="00B20439" w14:paraId="63A0A144" w14:textId="77777777"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03B2842D" w14:textId="77777777" w:rsidR="00150A41" w:rsidRPr="00B20439" w:rsidRDefault="00150A41" w:rsidP="000E1A4D">
            <w:pPr>
              <w:pStyle w:val="Standard"/>
              <w:tabs>
                <w:tab w:val="left" w:pos="426"/>
              </w:tabs>
              <w:ind w:right="-2"/>
              <w:jc w:val="center"/>
              <w:rPr>
                <w:rFonts w:ascii="Times New Roman" w:eastAsia="Arial" w:hAnsi="Times New Roman" w:cs="Times New Roman"/>
                <w:color w:val="000000" w:themeColor="text1"/>
              </w:rPr>
            </w:pP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728571A9" w14:textId="77777777" w:rsidR="00150A41" w:rsidRPr="00B20439" w:rsidRDefault="00150A41" w:rsidP="000E1A4D">
            <w:pPr>
              <w:pStyle w:val="Standard"/>
              <w:ind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 xml:space="preserve">Индивидуальные жилые дома, жилые дома блокированной застройки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04664CE5" w14:textId="77777777" w:rsidR="00150A41" w:rsidRPr="00B20439" w:rsidRDefault="00CF0963" w:rsidP="000E1A4D">
            <w:pPr>
              <w:pStyle w:val="Standard"/>
              <w:ind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10</w:t>
            </w:r>
            <w:r w:rsidR="00150A41" w:rsidRPr="00B20439">
              <w:rPr>
                <w:rFonts w:ascii="Times New Roman" w:eastAsia="Arial" w:hAnsi="Times New Roman" w:cs="Times New Roman"/>
                <w:color w:val="000000" w:themeColor="text1"/>
              </w:rPr>
              <w:t>% территории земельного участка</w:t>
            </w:r>
          </w:p>
        </w:tc>
      </w:tr>
      <w:tr w:rsidR="00B20439" w:rsidRPr="00B20439" w14:paraId="3F030241" w14:textId="77777777"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245790C3" w14:textId="77777777" w:rsidR="00150A41" w:rsidRPr="00B20439" w:rsidRDefault="00150A41" w:rsidP="000E1A4D">
            <w:pPr>
              <w:pStyle w:val="Standard"/>
              <w:tabs>
                <w:tab w:val="left" w:pos="426"/>
              </w:tabs>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6</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4E594143" w14:textId="77777777" w:rsidR="00150A41" w:rsidRPr="00B20439" w:rsidRDefault="00150A41" w:rsidP="000E1A4D">
            <w:pPr>
              <w:pStyle w:val="Standard"/>
              <w:ind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51297890" w14:textId="77777777" w:rsidR="00150A41" w:rsidRPr="00B20439" w:rsidRDefault="00CF0963" w:rsidP="000E1A4D">
            <w:pPr>
              <w:pStyle w:val="Standard"/>
              <w:ind w:right="-2"/>
              <w:jc w:val="center"/>
              <w:rPr>
                <w:rFonts w:ascii="Times New Roman" w:hAnsi="Times New Roman" w:cs="Times New Roman"/>
                <w:color w:val="000000" w:themeColor="text1"/>
              </w:rPr>
            </w:pPr>
            <w:r w:rsidRPr="00B20439">
              <w:rPr>
                <w:rFonts w:ascii="Times New Roman" w:eastAsia="Arial" w:hAnsi="Times New Roman" w:cs="Times New Roman"/>
                <w:color w:val="000000" w:themeColor="text1"/>
                <w:lang w:val="ru-RU"/>
              </w:rPr>
              <w:t>3</w:t>
            </w:r>
            <w:r w:rsidR="00150A41" w:rsidRPr="00B20439">
              <w:rPr>
                <w:rFonts w:ascii="Times New Roman" w:eastAsia="Arial" w:hAnsi="Times New Roman" w:cs="Times New Roman"/>
                <w:color w:val="000000" w:themeColor="text1"/>
              </w:rPr>
              <w:t>0% территории земельного участка</w:t>
            </w:r>
          </w:p>
        </w:tc>
      </w:tr>
      <w:tr w:rsidR="00B20439" w:rsidRPr="00B20439" w14:paraId="70FD264B" w14:textId="77777777"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717A5E90"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7</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7E8AAA2D" w14:textId="77777777" w:rsidR="00150A41" w:rsidRPr="00B20439" w:rsidRDefault="00150A41" w:rsidP="000E1A4D">
            <w:pPr>
              <w:pStyle w:val="Standard"/>
              <w:ind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Прочие, за исключением объектов коммунального хозяйства, объектов сельскохозяйственного использования, объектов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28AF87E5" w14:textId="77777777" w:rsidR="00150A41" w:rsidRPr="00B20439" w:rsidRDefault="00150A41" w:rsidP="000E1A4D">
            <w:pPr>
              <w:pStyle w:val="Standard"/>
              <w:ind w:right="-2"/>
              <w:jc w:val="center"/>
              <w:rPr>
                <w:rFonts w:ascii="Times New Roman" w:hAnsi="Times New Roman" w:cs="Times New Roman"/>
                <w:color w:val="000000" w:themeColor="text1"/>
              </w:rPr>
            </w:pPr>
            <w:r w:rsidRPr="00B20439">
              <w:rPr>
                <w:rFonts w:ascii="Times New Roman" w:eastAsia="Arial" w:hAnsi="Times New Roman" w:cs="Times New Roman"/>
                <w:color w:val="000000" w:themeColor="text1"/>
              </w:rPr>
              <w:t>15% территории земельного участка</w:t>
            </w:r>
          </w:p>
        </w:tc>
      </w:tr>
      <w:tr w:rsidR="00B20439" w:rsidRPr="00B20439" w14:paraId="54D9F7E4" w14:textId="77777777" w:rsidTr="000E1A4D">
        <w:trPr>
          <w:trHeight w:val="995"/>
        </w:trPr>
        <w:tc>
          <w:tcPr>
            <w:tcW w:w="7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3AB2FDBD"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8</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7FBD041D" w14:textId="77777777" w:rsidR="00150A41" w:rsidRPr="00B20439" w:rsidRDefault="00150A41" w:rsidP="000E1A4D">
            <w:pPr>
              <w:pStyle w:val="Standard"/>
              <w:ind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Объекты коммунального хозяйства, объекты сельскохозяйственного использования, объекты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86" w:type="dxa"/>
              <w:bottom w:w="0" w:type="dxa"/>
              <w:right w:w="86" w:type="dxa"/>
            </w:tcMar>
            <w:vAlign w:val="center"/>
          </w:tcPr>
          <w:p w14:paraId="1153BF2E" w14:textId="77777777" w:rsidR="00150A41" w:rsidRPr="00B20439" w:rsidRDefault="00150A41" w:rsidP="000E1A4D">
            <w:pPr>
              <w:pStyle w:val="Standard"/>
              <w:ind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Не устанавливаются</w:t>
            </w:r>
          </w:p>
        </w:tc>
      </w:tr>
    </w:tbl>
    <w:p w14:paraId="4907B7CD" w14:textId="77777777" w:rsidR="00982472" w:rsidRPr="00B20439" w:rsidRDefault="00150A41"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 территории земельного участка.</w:t>
      </w:r>
    </w:p>
    <w:p w14:paraId="4823025F" w14:textId="77777777" w:rsidR="00982472" w:rsidRPr="00B20439" w:rsidRDefault="00150A41"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w:t>
      </w:r>
      <w:r w:rsidR="00B15FF0" w:rsidRPr="00B20439">
        <w:rPr>
          <w:rFonts w:ascii="Times New Roman" w:hAnsi="Times New Roman" w:cs="Times New Roman"/>
          <w:color w:val="000000" w:themeColor="text1"/>
          <w:sz w:val="24"/>
          <w:szCs w:val="24"/>
        </w:rPr>
        <w:t>. Обеспечение доступности объектов социальной инфраструктуры для инвалидов и других маломобильных групп населения.</w:t>
      </w:r>
      <w:r w:rsidR="00CF0963" w:rsidRPr="00B20439">
        <w:rPr>
          <w:rFonts w:ascii="Times New Roman" w:hAnsi="Times New Roman" w:cs="Times New Roman"/>
          <w:color w:val="000000" w:themeColor="text1"/>
          <w:sz w:val="24"/>
          <w:szCs w:val="24"/>
        </w:rPr>
        <w:t xml:space="preserve"> </w:t>
      </w:r>
      <w:r w:rsidR="002319A8" w:rsidRPr="00B20439">
        <w:rPr>
          <w:rFonts w:ascii="Times New Roman" w:hAnsi="Times New Roman" w:cs="Times New Roman"/>
          <w:color w:val="000000" w:themeColor="text1"/>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021EDA9F"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w:t>
      </w:r>
      <w:r w:rsidR="00982472" w:rsidRPr="00B20439">
        <w:rPr>
          <w:rFonts w:ascii="Times New Roman" w:hAnsi="Times New Roman" w:cs="Times New Roman"/>
          <w:color w:val="000000" w:themeColor="text1"/>
          <w:sz w:val="24"/>
          <w:szCs w:val="24"/>
        </w:rPr>
        <w:t>с действующими нормативами и правилами</w:t>
      </w:r>
      <w:r w:rsidRPr="00B20439">
        <w:rPr>
          <w:rFonts w:ascii="Times New Roman" w:hAnsi="Times New Roman" w:cs="Times New Roman"/>
          <w:color w:val="000000" w:themeColor="text1"/>
          <w:sz w:val="24"/>
          <w:szCs w:val="24"/>
        </w:rPr>
        <w:t>.</w:t>
      </w:r>
    </w:p>
    <w:p w14:paraId="74B5ACA6"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78AD408F"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2992A037"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Проектные решения объектов, доступных для маломобильных групп населения, должны обеспечивать:</w:t>
      </w:r>
    </w:p>
    <w:p w14:paraId="791937F7"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досягаемость мест целевого посещения и беспрепятственность перемещения внутри зданий и сооружений;</w:t>
      </w:r>
    </w:p>
    <w:p w14:paraId="578504B3"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безопасность путей движения (в том числе эвакуационных), а также мест проживания, обслуживания и приложения труда;</w:t>
      </w:r>
    </w:p>
    <w:p w14:paraId="25123E8A"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47F6031B"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удобство и комфорт среды жизнедеятельности.</w:t>
      </w:r>
    </w:p>
    <w:p w14:paraId="43E20DE2"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523B603B" w14:textId="77777777" w:rsidR="00982472" w:rsidRPr="00B20439" w:rsidRDefault="002319A8" w:rsidP="00982472">
      <w:pPr>
        <w:widowControl w:val="0"/>
        <w:spacing w:after="0" w:line="240" w:lineRule="auto"/>
        <w:ind w:firstLine="709"/>
        <w:jc w:val="both"/>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Требования к зданиям, сооружениям и объектам социальной инфраструктуры</w:t>
      </w:r>
    </w:p>
    <w:p w14:paraId="4AE79C10"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социальной инфраструктуры должны оснащаться следующими специальными приспособлениями и оборудованием:</w:t>
      </w:r>
    </w:p>
    <w:p w14:paraId="325AE97B" w14:textId="77777777" w:rsidR="00982472"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визуальной и звуковой информацией, включая специальные знаки у строящихся, ремонтируемых объектов;</w:t>
      </w:r>
    </w:p>
    <w:p w14:paraId="64BBDB17" w14:textId="77777777" w:rsidR="002319A8" w:rsidRPr="00B20439" w:rsidRDefault="002319A8" w:rsidP="00982472">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телефонами-автоматами или иными средствами связи, доступными для инвалидов;</w:t>
      </w:r>
    </w:p>
    <w:p w14:paraId="15D0DF2B"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санитарно-гигиеническими помещениями, доступными для инвалидов и других маломобильных групп населения;</w:t>
      </w:r>
    </w:p>
    <w:p w14:paraId="090E37FC"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пандусами и поручнями у лестниц при входах в здания;</w:t>
      </w:r>
    </w:p>
    <w:p w14:paraId="01867D57"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пологими спусками у тротуаров в местах наземных переходов улиц, дорог, магистралей и остановок транспорта общего пользования;</w:t>
      </w:r>
    </w:p>
    <w:p w14:paraId="1F832E53"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специальными указателями маршрутов движения инвалидов по территории вокзалов, парков и других рекреационных зон;</w:t>
      </w:r>
    </w:p>
    <w:p w14:paraId="0694F714"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1BD77FD7"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35501477"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5C2DE1A6"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67367947"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2FD78464"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79FEC3DF"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3DAD3028"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381D48F8"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56853526"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r w:rsidR="00982472" w:rsidRPr="00B20439">
        <w:rPr>
          <w:rFonts w:ascii="Times New Roman" w:hAnsi="Times New Roman" w:cs="Times New Roman"/>
          <w:color w:val="000000" w:themeColor="text1"/>
          <w:sz w:val="24"/>
          <w:szCs w:val="24"/>
        </w:rPr>
        <w:t>действующих нормативов и правил</w:t>
      </w:r>
      <w:r w:rsidRPr="00B20439">
        <w:rPr>
          <w:rFonts w:ascii="Times New Roman" w:hAnsi="Times New Roman" w:cs="Times New Roman"/>
          <w:color w:val="000000" w:themeColor="text1"/>
          <w:sz w:val="24"/>
          <w:szCs w:val="24"/>
        </w:rPr>
        <w:t>.</w:t>
      </w:r>
    </w:p>
    <w:p w14:paraId="4F54D197" w14:textId="77777777" w:rsidR="002319A8" w:rsidRPr="00B20439" w:rsidRDefault="002319A8" w:rsidP="00E01AED">
      <w:pPr>
        <w:keepNext/>
        <w:suppressAutoHyphens/>
        <w:spacing w:after="0" w:line="240" w:lineRule="auto"/>
        <w:ind w:firstLine="709"/>
        <w:contextualSpacing/>
        <w:jc w:val="center"/>
        <w:rPr>
          <w:rFonts w:ascii="Times New Roman" w:hAnsi="Times New Roman" w:cs="Times New Roman"/>
          <w:b/>
          <w:color w:val="000000" w:themeColor="text1"/>
          <w:sz w:val="24"/>
          <w:szCs w:val="24"/>
        </w:rPr>
      </w:pPr>
    </w:p>
    <w:p w14:paraId="03F95F15" w14:textId="77777777" w:rsidR="002319A8" w:rsidRPr="00B20439" w:rsidRDefault="002319A8" w:rsidP="00E01AED">
      <w:pPr>
        <w:keepNext/>
        <w:suppressAutoHyphens/>
        <w:spacing w:after="0" w:line="240" w:lineRule="auto"/>
        <w:ind w:firstLine="709"/>
        <w:contextualSpacing/>
        <w:jc w:val="center"/>
        <w:rPr>
          <w:rFonts w:ascii="Times New Roman" w:hAnsi="Times New Roman" w:cs="Times New Roman"/>
          <w:b/>
          <w:color w:val="000000" w:themeColor="text1"/>
          <w:sz w:val="24"/>
          <w:szCs w:val="24"/>
        </w:rPr>
      </w:pPr>
      <w:r w:rsidRPr="00B20439">
        <w:rPr>
          <w:rFonts w:ascii="Times New Roman" w:hAnsi="Times New Roman" w:cs="Times New Roman"/>
          <w:b/>
          <w:color w:val="000000" w:themeColor="text1"/>
          <w:sz w:val="24"/>
          <w:szCs w:val="24"/>
        </w:rPr>
        <w:t>Требования к параметрам проездов и проходов, обеспечивающих доступ инвалидов и маломобильных лиц</w:t>
      </w:r>
    </w:p>
    <w:p w14:paraId="10C15836"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6461D034"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177D4AC3"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3CA9D596"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5A739E8D"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209676DE"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475AEEDA"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Уклоны пути движения для проезда инвалидов на креслах-колясках не должны превышать:</w:t>
      </w:r>
    </w:p>
    <w:p w14:paraId="0689F0A0"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продольный - 5 процентов;</w:t>
      </w:r>
    </w:p>
    <w:p w14:paraId="74E0CBEA"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поперечный - 1 - 2 процента.</w:t>
      </w:r>
    </w:p>
    <w:p w14:paraId="6EFBCD23"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4CF99EBE"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Высота бордюров по краям пешеходных путей должна быть не менее 0,05 м.</w:t>
      </w:r>
    </w:p>
    <w:p w14:paraId="1F4BAF93"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359B57FF"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238B90F4"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3C44A6C6"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30BED45F"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23E5FD35"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Лестницы должны дублироваться пандусами, а при необходимости - другими средствами подъема.</w:t>
      </w:r>
    </w:p>
    <w:p w14:paraId="492F92AD"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411AC812"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B7A307B"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59A2C5A2"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5484C7B8"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04EEBEF4"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Места парковки оснащаются знаками, применяемыми в международной практике.</w:t>
      </w:r>
    </w:p>
    <w:p w14:paraId="562059B3"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321E17AC"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и места отдыха следует размещать смежно вне габаритов путей движения мест отдыха и ожидания.</w:t>
      </w:r>
    </w:p>
    <w:p w14:paraId="477EEDB0"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6B71485C"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73F1DFF0"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Следует предусматривать линейную посадку деревьев и кустарников для формирования кромок путей пешеходного движения.</w:t>
      </w:r>
    </w:p>
    <w:p w14:paraId="2128F765" w14:textId="77777777" w:rsidR="002319A8" w:rsidRPr="00B20439" w:rsidRDefault="002319A8" w:rsidP="00E01AED">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3BA7A540" w14:textId="77777777" w:rsidR="002319A8" w:rsidRPr="00B20439" w:rsidRDefault="002319A8" w:rsidP="00150A41">
      <w:pPr>
        <w:keepNext/>
        <w:suppressAutoHyphens/>
        <w:spacing w:after="0" w:line="240" w:lineRule="auto"/>
        <w:ind w:firstLine="709"/>
        <w:contextualSpacing/>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297B4DA3" w14:textId="77777777" w:rsidR="00150A41" w:rsidRPr="00B20439" w:rsidRDefault="00150A41" w:rsidP="00150A41">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4. Минимальное количество машинно-мест для парковки легковых автомобилей принимается в соответствии с расчетными показателями</w:t>
      </w:r>
      <w:r w:rsidR="008F723A" w:rsidRPr="00B20439">
        <w:rPr>
          <w:rFonts w:ascii="Times New Roman" w:hAnsi="Times New Roman" w:cs="Times New Roman"/>
          <w:color w:val="000000" w:themeColor="text1"/>
          <w:sz w:val="24"/>
          <w:szCs w:val="24"/>
        </w:rPr>
        <w:t xml:space="preserve"> местных нормативов градостроительного проектирования Привольненского сельского поселения</w:t>
      </w:r>
      <w:r w:rsidRPr="00B20439">
        <w:rPr>
          <w:rFonts w:ascii="Times New Roman" w:hAnsi="Times New Roman" w:cs="Times New Roman"/>
          <w:color w:val="000000" w:themeColor="text1"/>
          <w:sz w:val="24"/>
          <w:szCs w:val="24"/>
        </w:rPr>
        <w:t>.</w:t>
      </w:r>
    </w:p>
    <w:p w14:paraId="7A5E2154"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4.1. Система организации хранения индивидуального автотранспорта может предусматривать:</w:t>
      </w:r>
    </w:p>
    <w:p w14:paraId="08319FC9"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 хранение в капитальных гаражах - стоянках (наземных, подземных, встроенных и пристроенных);</w:t>
      </w:r>
    </w:p>
    <w:p w14:paraId="72CB96B1"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 хранение в гаражах - стоянках из сборно-разборных конструкций (объект движимого имущества);</w:t>
      </w:r>
    </w:p>
    <w:p w14:paraId="0760F8BE"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 временное хранение на открытых охраняемых и неохраняемых стоянках.</w:t>
      </w:r>
    </w:p>
    <w:p w14:paraId="2E334EFE"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4.2. Размер земельных участков гаражей и стоянок легковых автомобилей в зависимости от их этажности следует принимать на одно машино-место:</w:t>
      </w:r>
    </w:p>
    <w:p w14:paraId="016A2212"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для гаражей:</w:t>
      </w:r>
    </w:p>
    <w:p w14:paraId="5FA9BE11"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одноэтажных ........................................... 30 м2</w:t>
      </w:r>
    </w:p>
    <w:p w14:paraId="0DED6E7E"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двухэтажных ........................................... 20 м2</w:t>
      </w:r>
    </w:p>
    <w:p w14:paraId="68B48E52"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наземных стоянок ................................ 25 м2 на 1 автомобиль (с учетом проездов);</w:t>
      </w:r>
    </w:p>
    <w:p w14:paraId="71C4C29E"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 при примыкании участков для стоянки к проезжей части улиц и проездов и продольном расположении автомобилей - 18,0 кв.м на автомобиль.</w:t>
      </w:r>
    </w:p>
    <w:p w14:paraId="246B17A5"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4.3.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14:paraId="3B76CC50"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4.4.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14:paraId="5788FBD1"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 для жилых домов в пределах пешеходной доступности не более 500 метров;</w:t>
      </w:r>
    </w:p>
    <w:p w14:paraId="3D316A33"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 для жилых домов, возводимых в рамках программ развития застроенных территорий – в пределах пешеходной доступности не более 1500 метров;</w:t>
      </w:r>
    </w:p>
    <w:p w14:paraId="2BC4083C"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 для прочих – на примыкающих земельных участках.</w:t>
      </w:r>
    </w:p>
    <w:p w14:paraId="1A7CBA3E" w14:textId="77777777" w:rsidR="00150A41" w:rsidRPr="00B20439" w:rsidRDefault="00150A41" w:rsidP="00150A41">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14:paraId="3E01AB33" w14:textId="77777777" w:rsidR="00150A41" w:rsidRPr="00B20439" w:rsidRDefault="008F723A" w:rsidP="008F723A">
      <w:pPr>
        <w:pStyle w:val="Standard"/>
        <w:ind w:firstLine="709"/>
        <w:jc w:val="both"/>
        <w:rPr>
          <w:rFonts w:ascii="Times New Roman" w:eastAsia="Times New Roman" w:hAnsi="Times New Roman" w:cs="Times New Roman"/>
          <w:color w:val="000000" w:themeColor="text1"/>
          <w:kern w:val="0"/>
          <w:lang w:val="ru-RU" w:eastAsia="ar-SA" w:bidi="ar-SA"/>
        </w:rPr>
      </w:pPr>
      <w:r w:rsidRPr="00B20439">
        <w:rPr>
          <w:rFonts w:ascii="Times New Roman" w:eastAsia="Times New Roman" w:hAnsi="Times New Roman" w:cs="Times New Roman"/>
          <w:color w:val="000000" w:themeColor="text1"/>
          <w:kern w:val="0"/>
          <w:lang w:val="ru-RU" w:eastAsia="ar-SA" w:bidi="ar-SA"/>
        </w:rPr>
        <w:t xml:space="preserve">4.5. </w:t>
      </w:r>
      <w:r w:rsidR="00150A41" w:rsidRPr="00B20439">
        <w:rPr>
          <w:rFonts w:ascii="Times New Roman" w:eastAsia="Times New Roman" w:hAnsi="Times New Roman" w:cs="Times New Roman"/>
          <w:color w:val="000000" w:themeColor="text1"/>
          <w:kern w:val="0"/>
          <w:lang w:val="ru-RU" w:eastAsia="ar-SA" w:bidi="ar-SA"/>
        </w:rPr>
        <w:t>Расстояния от наземных и наземно-подземных гаражей и</w:t>
      </w:r>
      <w:r w:rsidRPr="00B20439">
        <w:rPr>
          <w:rFonts w:ascii="Times New Roman" w:eastAsia="Times New Roman" w:hAnsi="Times New Roman" w:cs="Times New Roman"/>
          <w:color w:val="000000" w:themeColor="text1"/>
          <w:kern w:val="0"/>
          <w:lang w:val="ru-RU" w:eastAsia="ar-SA" w:bidi="ar-SA"/>
        </w:rPr>
        <w:t xml:space="preserve"> </w:t>
      </w:r>
      <w:r w:rsidR="00150A41" w:rsidRPr="00B20439">
        <w:rPr>
          <w:rFonts w:ascii="Times New Roman" w:eastAsia="Times New Roman" w:hAnsi="Times New Roman" w:cs="Times New Roman"/>
          <w:color w:val="000000" w:themeColor="text1"/>
          <w:kern w:val="0"/>
          <w:lang w:val="ru-RU" w:eastAsia="ar-SA" w:bidi="ar-SA"/>
        </w:rPr>
        <w:t>открытых автостоянок, предназначенных для постоянного и временного хранения легковых автомобилей</w:t>
      </w:r>
      <w:r w:rsidRPr="00B20439">
        <w:rPr>
          <w:rFonts w:ascii="Times New Roman" w:eastAsia="Times New Roman" w:hAnsi="Times New Roman" w:cs="Times New Roman"/>
          <w:color w:val="000000" w:themeColor="text1"/>
          <w:kern w:val="0"/>
          <w:lang w:val="ru-RU" w:eastAsia="ar-SA" w:bidi="ar-SA"/>
        </w:rPr>
        <w:t>:</w:t>
      </w:r>
    </w:p>
    <w:tbl>
      <w:tblPr>
        <w:tblW w:w="9508" w:type="dxa"/>
        <w:tblLayout w:type="fixed"/>
        <w:tblCellMar>
          <w:left w:w="10" w:type="dxa"/>
          <w:right w:w="10" w:type="dxa"/>
        </w:tblCellMar>
        <w:tblLook w:val="0000" w:firstRow="0" w:lastRow="0" w:firstColumn="0" w:lastColumn="0" w:noHBand="0" w:noVBand="0"/>
      </w:tblPr>
      <w:tblGrid>
        <w:gridCol w:w="4121"/>
        <w:gridCol w:w="992"/>
        <w:gridCol w:w="851"/>
        <w:gridCol w:w="1134"/>
        <w:gridCol w:w="1134"/>
        <w:gridCol w:w="1276"/>
      </w:tblGrid>
      <w:tr w:rsidR="00B20439" w:rsidRPr="00B20439" w14:paraId="469C41B8" w14:textId="77777777" w:rsidTr="000E1A4D">
        <w:tc>
          <w:tcPr>
            <w:tcW w:w="4121"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14:paraId="611192BA" w14:textId="77777777" w:rsidR="00150A41" w:rsidRPr="00B20439" w:rsidRDefault="00150A41" w:rsidP="00150A41">
            <w:pPr>
              <w:pStyle w:val="Standard"/>
              <w:ind w:left="141"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Объекты, до которых</w:t>
            </w:r>
          </w:p>
          <w:p w14:paraId="7A36C32E" w14:textId="77777777" w:rsidR="00150A41" w:rsidRPr="00B20439" w:rsidRDefault="00150A41" w:rsidP="00150A41">
            <w:pPr>
              <w:pStyle w:val="Standard"/>
              <w:ind w:left="141"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определяется расстояние</w:t>
            </w: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14:paraId="21EAC535" w14:textId="77777777" w:rsidR="00150A41" w:rsidRPr="00B20439" w:rsidRDefault="00150A41" w:rsidP="00150A41">
            <w:pPr>
              <w:pStyle w:val="Standard"/>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Расстояние в м., не менее</w:t>
            </w:r>
          </w:p>
        </w:tc>
      </w:tr>
      <w:tr w:rsidR="00B20439" w:rsidRPr="00B20439" w14:paraId="5E0780C5" w14:textId="77777777" w:rsidTr="000E1A4D">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14:paraId="739203E9" w14:textId="77777777" w:rsidR="00150A41" w:rsidRPr="00B20439" w:rsidRDefault="00150A41" w:rsidP="00150A41">
            <w:pPr>
              <w:spacing w:after="0" w:line="240" w:lineRule="auto"/>
              <w:rPr>
                <w:rFonts w:ascii="Times New Roman" w:hAnsi="Times New Roman" w:cs="Times New Roman"/>
                <w:color w:val="000000" w:themeColor="text1"/>
                <w:sz w:val="24"/>
                <w:szCs w:val="24"/>
              </w:rPr>
            </w:pPr>
          </w:p>
        </w:tc>
        <w:tc>
          <w:tcPr>
            <w:tcW w:w="5387" w:type="dxa"/>
            <w:gridSpan w:val="5"/>
            <w:tcBorders>
              <w:top w:val="single" w:sz="2" w:space="0" w:color="00000A"/>
              <w:left w:val="single" w:sz="2" w:space="0" w:color="00000A"/>
              <w:bottom w:val="single" w:sz="2" w:space="0" w:color="00000A"/>
              <w:right w:val="single" w:sz="2" w:space="0" w:color="000000"/>
            </w:tcBorders>
            <w:shd w:val="clear" w:color="auto" w:fill="FFFFFF"/>
            <w:tcMar>
              <w:top w:w="0" w:type="dxa"/>
              <w:left w:w="10" w:type="dxa"/>
              <w:bottom w:w="0" w:type="dxa"/>
              <w:right w:w="10" w:type="dxa"/>
            </w:tcMar>
          </w:tcPr>
          <w:p w14:paraId="43ACFA34" w14:textId="77777777" w:rsidR="00150A41" w:rsidRPr="00B20439" w:rsidRDefault="00150A41" w:rsidP="00150A41">
            <w:pPr>
              <w:pStyle w:val="Standard"/>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от гаражей и открытых автостоянок при числе легковых автомобилей</w:t>
            </w:r>
          </w:p>
        </w:tc>
      </w:tr>
      <w:tr w:rsidR="00B20439" w:rsidRPr="00B20439" w14:paraId="78E52383" w14:textId="77777777" w:rsidTr="000E1A4D">
        <w:tc>
          <w:tcPr>
            <w:tcW w:w="4121"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14:paraId="60E3E446" w14:textId="77777777" w:rsidR="00150A41" w:rsidRPr="00B20439" w:rsidRDefault="00150A41" w:rsidP="00150A41">
            <w:pPr>
              <w:spacing w:after="0" w:line="240" w:lineRule="auto"/>
              <w:rPr>
                <w:rFonts w:ascii="Times New Roman" w:hAnsi="Times New Roman" w:cs="Times New Roman"/>
                <w:color w:val="000000" w:themeColor="text1"/>
                <w:sz w:val="24"/>
                <w:szCs w:val="24"/>
              </w:rPr>
            </w:pPr>
          </w:p>
        </w:tc>
        <w:tc>
          <w:tcPr>
            <w:tcW w:w="992"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14:paraId="21B9420D" w14:textId="77777777" w:rsidR="00150A41" w:rsidRPr="00B20439" w:rsidRDefault="00150A41" w:rsidP="00150A41">
            <w:pPr>
              <w:pStyle w:val="Standard"/>
              <w:ind w:left="141" w:right="-2"/>
              <w:jc w:val="center"/>
              <w:rPr>
                <w:rFonts w:ascii="Times New Roman" w:hAnsi="Times New Roman" w:cs="Times New Roman"/>
                <w:color w:val="000000" w:themeColor="text1"/>
              </w:rPr>
            </w:pPr>
            <w:r w:rsidRPr="00B20439">
              <w:rPr>
                <w:rFonts w:ascii="Times New Roman" w:eastAsia="Arial" w:hAnsi="Times New Roman" w:cs="Times New Roman"/>
                <w:b/>
                <w:color w:val="000000" w:themeColor="text1"/>
              </w:rPr>
              <w:t xml:space="preserve">10 и </w:t>
            </w:r>
            <w:r w:rsidRPr="00B20439">
              <w:rPr>
                <w:rFonts w:ascii="Times New Roman" w:eastAsia="Arial" w:hAnsi="Times New Roman" w:cs="Times New Roman"/>
                <w:b/>
                <w:color w:val="000000" w:themeColor="text1"/>
              </w:rPr>
              <w:br/>
              <w:t>менее</w:t>
            </w: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14:paraId="5B27A06C" w14:textId="77777777" w:rsidR="00150A41" w:rsidRPr="00B20439" w:rsidRDefault="00150A41" w:rsidP="00150A41">
            <w:pPr>
              <w:pStyle w:val="Standard"/>
              <w:ind w:left="141" w:right="-2"/>
              <w:jc w:val="center"/>
              <w:rPr>
                <w:rFonts w:ascii="Times New Roman" w:eastAsia="Arial" w:hAnsi="Times New Roman" w:cs="Times New Roman"/>
                <w:b/>
                <w:color w:val="000000" w:themeColor="text1"/>
              </w:rPr>
            </w:pPr>
            <w:r w:rsidRPr="00B20439">
              <w:rPr>
                <w:rFonts w:ascii="Times New Roman" w:eastAsia="Arial" w:hAnsi="Times New Roman" w:cs="Times New Roman"/>
                <w:b/>
                <w:color w:val="000000" w:themeColor="text1"/>
              </w:rPr>
              <w:t>11-50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14:paraId="1A4235D0" w14:textId="77777777" w:rsidR="00150A41" w:rsidRPr="00B20439" w:rsidRDefault="00150A41" w:rsidP="00150A41">
            <w:pPr>
              <w:pStyle w:val="Standard"/>
              <w:ind w:left="141" w:right="-2"/>
              <w:jc w:val="center"/>
              <w:rPr>
                <w:rFonts w:ascii="Times New Roman" w:eastAsia="Arial" w:hAnsi="Times New Roman" w:cs="Times New Roman"/>
                <w:b/>
                <w:color w:val="000000" w:themeColor="text1"/>
              </w:rPr>
            </w:pPr>
            <w:r w:rsidRPr="00B20439">
              <w:rPr>
                <w:rFonts w:ascii="Times New Roman" w:eastAsia="Arial" w:hAnsi="Times New Roman" w:cs="Times New Roman"/>
                <w:b/>
                <w:color w:val="000000" w:themeColor="text1"/>
              </w:rPr>
              <w:t>51- 100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14:paraId="79173996" w14:textId="77777777" w:rsidR="00150A41" w:rsidRPr="00B20439" w:rsidRDefault="00150A41" w:rsidP="00150A41">
            <w:pPr>
              <w:pStyle w:val="Standard"/>
              <w:ind w:left="141" w:right="-2"/>
              <w:jc w:val="center"/>
              <w:rPr>
                <w:rFonts w:ascii="Times New Roman" w:eastAsia="Arial" w:hAnsi="Times New Roman" w:cs="Times New Roman"/>
                <w:b/>
                <w:color w:val="000000" w:themeColor="text1"/>
              </w:rPr>
            </w:pPr>
            <w:r w:rsidRPr="00B20439">
              <w:rPr>
                <w:rFonts w:ascii="Times New Roman" w:eastAsia="Arial" w:hAnsi="Times New Roman" w:cs="Times New Roman"/>
                <w:b/>
                <w:color w:val="000000" w:themeColor="text1"/>
              </w:rPr>
              <w:t>101- 300</w:t>
            </w:r>
          </w:p>
        </w:tc>
        <w:tc>
          <w:tcPr>
            <w:tcW w:w="1276" w:type="dxa"/>
            <w:tcBorders>
              <w:top w:val="single" w:sz="2" w:space="0" w:color="00000A"/>
              <w:left w:val="single" w:sz="2" w:space="0" w:color="00000A"/>
              <w:bottom w:val="single" w:sz="2" w:space="0" w:color="00000A"/>
              <w:right w:val="single" w:sz="2" w:space="0" w:color="00000A"/>
            </w:tcBorders>
            <w:shd w:val="clear" w:color="auto" w:fill="FFFFFF"/>
            <w:tcMar>
              <w:top w:w="0" w:type="dxa"/>
              <w:left w:w="10" w:type="dxa"/>
              <w:bottom w:w="0" w:type="dxa"/>
              <w:right w:w="10" w:type="dxa"/>
            </w:tcMar>
            <w:vAlign w:val="center"/>
          </w:tcPr>
          <w:p w14:paraId="0B092535" w14:textId="77777777" w:rsidR="00150A41" w:rsidRPr="00B20439" w:rsidRDefault="00150A41" w:rsidP="00150A41">
            <w:pPr>
              <w:pStyle w:val="Standard"/>
              <w:ind w:left="141" w:right="-2"/>
              <w:jc w:val="center"/>
              <w:rPr>
                <w:rFonts w:ascii="Times New Roman" w:eastAsia="Arial" w:hAnsi="Times New Roman" w:cs="Times New Roman"/>
                <w:b/>
                <w:color w:val="000000" w:themeColor="text1"/>
                <w:lang w:val="ru-RU"/>
              </w:rPr>
            </w:pPr>
            <w:r w:rsidRPr="00B20439">
              <w:rPr>
                <w:rFonts w:ascii="Times New Roman" w:eastAsia="Arial" w:hAnsi="Times New Roman" w:cs="Times New Roman"/>
                <w:b/>
                <w:color w:val="000000" w:themeColor="text1"/>
                <w:lang w:val="ru-RU"/>
              </w:rPr>
              <w:t>свыше 300</w:t>
            </w:r>
          </w:p>
        </w:tc>
      </w:tr>
      <w:tr w:rsidR="00B20439" w:rsidRPr="00B20439" w14:paraId="097176D9" w14:textId="77777777" w:rsidTr="000E1A4D">
        <w:tc>
          <w:tcPr>
            <w:tcW w:w="412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14:paraId="099060D0" w14:textId="77777777" w:rsidR="00150A41" w:rsidRPr="00B20439" w:rsidRDefault="00150A41" w:rsidP="00150A41">
            <w:pPr>
              <w:pStyle w:val="Standard"/>
              <w:ind w:left="141" w:right="-2"/>
              <w:jc w:val="both"/>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Фасады жилых домов и торцы с окнами</w:t>
            </w:r>
          </w:p>
        </w:tc>
        <w:tc>
          <w:tcPr>
            <w:tcW w:w="992"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02DEC7BC"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10</w:t>
            </w:r>
          </w:p>
        </w:tc>
        <w:tc>
          <w:tcPr>
            <w:tcW w:w="851"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37A1254E"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15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3C20E90C"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25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55993551"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35</w:t>
            </w:r>
          </w:p>
        </w:tc>
        <w:tc>
          <w:tcPr>
            <w:tcW w:w="1276" w:type="dxa"/>
            <w:tcBorders>
              <w:top w:val="single" w:sz="2"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719F5AF6" w14:textId="77777777" w:rsidR="00150A41" w:rsidRPr="00B20439" w:rsidRDefault="00150A41" w:rsidP="00150A41">
            <w:pPr>
              <w:pStyle w:val="Standard"/>
              <w:ind w:left="141"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50</w:t>
            </w:r>
          </w:p>
        </w:tc>
      </w:tr>
      <w:tr w:rsidR="00B20439" w:rsidRPr="00B20439" w14:paraId="0F6ED9EB" w14:textId="77777777" w:rsidTr="000E1A4D">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14:paraId="60E91076" w14:textId="77777777" w:rsidR="00150A41" w:rsidRPr="00B20439" w:rsidRDefault="00150A41" w:rsidP="00150A41">
            <w:pPr>
              <w:pStyle w:val="Standard"/>
              <w:ind w:left="141" w:right="-2"/>
              <w:jc w:val="both"/>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Торцы жилых домов без окон</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68297075"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18CC206F"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6A04F353"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5AF7AF69"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6B113D70" w14:textId="77777777" w:rsidR="00150A41" w:rsidRPr="00B20439" w:rsidRDefault="00150A41" w:rsidP="00150A41">
            <w:pPr>
              <w:pStyle w:val="Standard"/>
              <w:ind w:left="141"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35</w:t>
            </w:r>
          </w:p>
        </w:tc>
      </w:tr>
      <w:tr w:rsidR="00B20439" w:rsidRPr="00B20439" w14:paraId="7B784A25" w14:textId="77777777" w:rsidTr="000E1A4D">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14:paraId="2AAAB2F6" w14:textId="77777777" w:rsidR="00150A41" w:rsidRPr="00B20439" w:rsidRDefault="00150A41" w:rsidP="00150A41">
            <w:pPr>
              <w:pStyle w:val="Standard"/>
              <w:ind w:left="141" w:right="-2"/>
              <w:jc w:val="both"/>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Общественные здания</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71A04FBF"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2E203E0F"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25F9A00A"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15</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747D6A42"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25</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0A6262E3" w14:textId="77777777" w:rsidR="00150A41" w:rsidRPr="00B20439" w:rsidRDefault="00150A41" w:rsidP="00150A41">
            <w:pPr>
              <w:pStyle w:val="Standard"/>
              <w:ind w:left="141"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50</w:t>
            </w:r>
          </w:p>
        </w:tc>
      </w:tr>
      <w:tr w:rsidR="00B20439" w:rsidRPr="00B20439" w14:paraId="40068AFC" w14:textId="77777777" w:rsidTr="000E1A4D">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14:paraId="50C169AC" w14:textId="77777777" w:rsidR="00150A41" w:rsidRPr="00B20439" w:rsidRDefault="00150A41" w:rsidP="00150A41">
            <w:pPr>
              <w:pStyle w:val="Standard"/>
              <w:ind w:left="141" w:right="-2"/>
              <w:jc w:val="both"/>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Детские и образовательные учрежде-ния, площадки для отдыха, игр, спорта</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26FFCB9F"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3E3347F6"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505C80DB"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07C83F42"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50</w:t>
            </w:r>
          </w:p>
        </w:tc>
        <w:tc>
          <w:tcPr>
            <w:tcW w:w="1276"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282F7775" w14:textId="77777777" w:rsidR="00150A41" w:rsidRPr="00B20439" w:rsidRDefault="00150A41" w:rsidP="00150A41">
            <w:pPr>
              <w:pStyle w:val="Standard"/>
              <w:ind w:left="141"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50</w:t>
            </w:r>
          </w:p>
        </w:tc>
      </w:tr>
      <w:tr w:rsidR="00B20439" w:rsidRPr="00B20439" w14:paraId="1308BF78" w14:textId="77777777" w:rsidTr="000E1A4D">
        <w:tc>
          <w:tcPr>
            <w:tcW w:w="412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tcPr>
          <w:p w14:paraId="560ECA53" w14:textId="77777777" w:rsidR="00150A41" w:rsidRPr="00B20439" w:rsidRDefault="00150A41" w:rsidP="00150A41">
            <w:pPr>
              <w:pStyle w:val="Standard"/>
              <w:ind w:left="141" w:right="-2"/>
              <w:jc w:val="both"/>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 xml:space="preserve">Лечебные учреждения стационарного </w:t>
            </w:r>
            <w:r w:rsidRPr="00B20439">
              <w:rPr>
                <w:rFonts w:ascii="Times New Roman" w:eastAsia="Arial" w:hAnsi="Times New Roman" w:cs="Times New Roman"/>
                <w:color w:val="000000" w:themeColor="text1"/>
                <w:lang w:val="ru-RU"/>
              </w:rPr>
              <w:br/>
              <w:t>типа, открытые спортивные сооружения общего пользования, места отдыха (сады, скверы, парки)</w:t>
            </w:r>
          </w:p>
        </w:tc>
        <w:tc>
          <w:tcPr>
            <w:tcW w:w="992"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1074B7C2"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68BA4CA4" w14:textId="77777777" w:rsidR="00150A41" w:rsidRPr="00B20439" w:rsidRDefault="00150A41" w:rsidP="00150A41">
            <w:pPr>
              <w:pStyle w:val="Standard"/>
              <w:ind w:left="141" w:right="-2"/>
              <w:jc w:val="center"/>
              <w:rPr>
                <w:rFonts w:ascii="Times New Roman" w:eastAsia="Arial" w:hAnsi="Times New Roman" w:cs="Times New Roman"/>
                <w:color w:val="000000" w:themeColor="text1"/>
              </w:rPr>
            </w:pPr>
            <w:r w:rsidRPr="00B20439">
              <w:rPr>
                <w:rFonts w:ascii="Times New Roman" w:eastAsia="Arial" w:hAnsi="Times New Roman" w:cs="Times New Roman"/>
                <w:color w:val="000000" w:themeColor="text1"/>
              </w:rPr>
              <w:t>50</w:t>
            </w:r>
          </w:p>
        </w:tc>
        <w:tc>
          <w:tcPr>
            <w:tcW w:w="3544" w:type="dxa"/>
            <w:gridSpan w:val="3"/>
            <w:tcBorders>
              <w:top w:val="single" w:sz="4" w:space="0" w:color="00000A"/>
              <w:left w:val="single" w:sz="2" w:space="0" w:color="00000A"/>
              <w:bottom w:val="single" w:sz="4" w:space="0" w:color="00000A"/>
              <w:right w:val="single" w:sz="2" w:space="0" w:color="00000A"/>
            </w:tcBorders>
            <w:shd w:val="clear" w:color="auto" w:fill="FFFFFF"/>
            <w:tcMar>
              <w:top w:w="0" w:type="dxa"/>
              <w:left w:w="10" w:type="dxa"/>
              <w:bottom w:w="0" w:type="dxa"/>
              <w:right w:w="10" w:type="dxa"/>
            </w:tcMar>
            <w:vAlign w:val="center"/>
          </w:tcPr>
          <w:p w14:paraId="4E1B0E23" w14:textId="77777777" w:rsidR="00150A41" w:rsidRPr="00B20439" w:rsidRDefault="00150A41" w:rsidP="00150A41">
            <w:pPr>
              <w:pStyle w:val="Standard"/>
              <w:ind w:left="141"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Устанавливается по</w:t>
            </w:r>
          </w:p>
          <w:p w14:paraId="7EFA3764" w14:textId="77777777" w:rsidR="00150A41" w:rsidRPr="00B20439" w:rsidRDefault="00150A41" w:rsidP="00150A41">
            <w:pPr>
              <w:pStyle w:val="Standard"/>
              <w:ind w:left="141"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согласованию с органами</w:t>
            </w:r>
          </w:p>
          <w:p w14:paraId="602BFFFF" w14:textId="77777777" w:rsidR="00150A41" w:rsidRPr="00B20439" w:rsidRDefault="00150A41" w:rsidP="00150A41">
            <w:pPr>
              <w:pStyle w:val="Standard"/>
              <w:ind w:left="141" w:right="-2"/>
              <w:jc w:val="center"/>
              <w:rPr>
                <w:rFonts w:ascii="Times New Roman" w:eastAsia="Arial" w:hAnsi="Times New Roman" w:cs="Times New Roman"/>
                <w:color w:val="000000" w:themeColor="text1"/>
                <w:lang w:val="ru-RU"/>
              </w:rPr>
            </w:pPr>
            <w:r w:rsidRPr="00B20439">
              <w:rPr>
                <w:rFonts w:ascii="Times New Roman" w:eastAsia="Arial" w:hAnsi="Times New Roman" w:cs="Times New Roman"/>
                <w:color w:val="000000" w:themeColor="text1"/>
                <w:lang w:val="ru-RU"/>
              </w:rPr>
              <w:t>Роспотребнадзора</w:t>
            </w:r>
          </w:p>
        </w:tc>
      </w:tr>
    </w:tbl>
    <w:p w14:paraId="51A60C4D" w14:textId="77777777" w:rsidR="0068362F" w:rsidRPr="00B20439" w:rsidRDefault="0068362F" w:rsidP="002319A8">
      <w:pPr>
        <w:keepNext/>
        <w:suppressAutoHyphens/>
        <w:spacing w:after="0"/>
        <w:ind w:firstLine="709"/>
        <w:contextualSpacing/>
        <w:jc w:val="both"/>
        <w:rPr>
          <w:rFonts w:ascii="Times New Roman" w:hAnsi="Times New Roman" w:cs="Times New Roman"/>
          <w:color w:val="000000" w:themeColor="text1"/>
          <w:sz w:val="24"/>
          <w:szCs w:val="24"/>
        </w:rPr>
      </w:pPr>
    </w:p>
    <w:p w14:paraId="6A32B82B" w14:textId="77777777" w:rsidR="0068362F" w:rsidRPr="00B20439" w:rsidRDefault="0068362F" w:rsidP="0068362F">
      <w:pPr>
        <w:pStyle w:val="2"/>
        <w:spacing w:before="0" w:line="240" w:lineRule="auto"/>
        <w:ind w:left="0" w:firstLine="0"/>
        <w:jc w:val="both"/>
        <w:rPr>
          <w:rFonts w:ascii="Times New Roman" w:hAnsi="Times New Roman" w:cs="Times New Roman"/>
          <w:color w:val="000000" w:themeColor="text1"/>
          <w:sz w:val="24"/>
          <w:szCs w:val="24"/>
        </w:rPr>
      </w:pPr>
      <w:bookmarkStart w:id="954" w:name="_Toc536097722"/>
      <w:bookmarkStart w:id="955" w:name="_Toc115702430"/>
      <w:r w:rsidRPr="00B20439">
        <w:rPr>
          <w:rFonts w:ascii="Times New Roman" w:hAnsi="Times New Roman" w:cs="Times New Roman"/>
          <w:color w:val="000000" w:themeColor="text1"/>
          <w:sz w:val="24"/>
          <w:szCs w:val="24"/>
        </w:rPr>
        <w:t xml:space="preserve">Статья 67.1. </w:t>
      </w:r>
      <w:r w:rsidR="00471D5B" w:rsidRPr="00B20439">
        <w:rPr>
          <w:rFonts w:ascii="Times New Roman" w:hAnsi="Times New Roman" w:cs="Times New Roman"/>
          <w:color w:val="000000" w:themeColor="text1"/>
          <w:sz w:val="24"/>
          <w:szCs w:val="24"/>
        </w:rPr>
        <w:t>Использование земельных участков и объектов капитального строительства в границах осуществления деятельности по комплексному развитию территории.</w:t>
      </w:r>
      <w:bookmarkEnd w:id="954"/>
      <w:bookmarkEnd w:id="955"/>
    </w:p>
    <w:p w14:paraId="36D02D6D" w14:textId="77777777" w:rsidR="00471D5B" w:rsidRPr="00B20439" w:rsidRDefault="0068362F" w:rsidP="0068362F">
      <w:pPr>
        <w:spacing w:after="0" w:line="240" w:lineRule="auto"/>
        <w:ind w:firstLine="709"/>
        <w:jc w:val="both"/>
        <w:rPr>
          <w:rFonts w:ascii="Times New Roman" w:hAnsi="Times New Roman" w:cs="Times New Roman"/>
          <w:color w:val="000000" w:themeColor="text1"/>
          <w:sz w:val="24"/>
          <w:szCs w:val="24"/>
          <w:shd w:val="clear" w:color="auto" w:fill="FFFFFF"/>
        </w:rPr>
      </w:pPr>
      <w:r w:rsidRPr="00B20439">
        <w:rPr>
          <w:rFonts w:ascii="Times New Roman" w:hAnsi="Times New Roman" w:cs="Times New Roman"/>
          <w:color w:val="000000" w:themeColor="text1"/>
          <w:sz w:val="24"/>
          <w:szCs w:val="24"/>
        </w:rPr>
        <w:t xml:space="preserve">1. </w:t>
      </w:r>
      <w:r w:rsidR="006900DA" w:rsidRPr="00B20439">
        <w:rPr>
          <w:rFonts w:ascii="Times New Roman" w:hAnsi="Times New Roman" w:cs="Times New Roman"/>
          <w:color w:val="000000" w:themeColor="text1"/>
          <w:sz w:val="24"/>
          <w:szCs w:val="24"/>
        </w:rPr>
        <w:t xml:space="preserve">Комплексное развитие территории - </w:t>
      </w:r>
      <w:r w:rsidR="00471D5B" w:rsidRPr="00B20439">
        <w:rPr>
          <w:rFonts w:ascii="Times New Roman" w:hAnsi="Times New Roman" w:cs="Times New Roman"/>
          <w:color w:val="000000" w:themeColor="text1"/>
          <w:sz w:val="24"/>
          <w:szCs w:val="24"/>
          <w:shd w:val="clear" w:color="auto" w:fill="FFFFFF"/>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sidR="006900DA" w:rsidRPr="00B20439">
        <w:rPr>
          <w:rFonts w:ascii="Times New Roman" w:hAnsi="Times New Roman" w:cs="Times New Roman"/>
          <w:color w:val="000000" w:themeColor="text1"/>
          <w:sz w:val="24"/>
          <w:szCs w:val="24"/>
          <w:shd w:val="clear" w:color="auto" w:fill="FFFFFF"/>
        </w:rPr>
        <w:t>.</w:t>
      </w:r>
    </w:p>
    <w:p w14:paraId="6B6B8656" w14:textId="77777777" w:rsidR="008F723A" w:rsidRPr="00B20439" w:rsidRDefault="008F723A" w:rsidP="0068362F">
      <w:pPr>
        <w:spacing w:after="0" w:line="240" w:lineRule="auto"/>
        <w:ind w:firstLine="709"/>
        <w:jc w:val="both"/>
        <w:rPr>
          <w:rFonts w:ascii="Times New Roman" w:hAnsi="Times New Roman" w:cs="Times New Roman"/>
          <w:color w:val="000000" w:themeColor="text1"/>
          <w:sz w:val="24"/>
          <w:szCs w:val="24"/>
          <w:shd w:val="clear" w:color="auto" w:fill="FFFFFF"/>
        </w:rPr>
      </w:pPr>
      <w:r w:rsidRPr="00B20439">
        <w:rPr>
          <w:rFonts w:ascii="Times New Roman" w:hAnsi="Times New Roman" w:cs="Times New Roman"/>
          <w:color w:val="000000" w:themeColor="text1"/>
          <w:sz w:val="24"/>
          <w:szCs w:val="24"/>
          <w:shd w:val="clear" w:color="auto" w:fill="FFFFFF"/>
        </w:rPr>
        <w:t xml:space="preserve">Комплексное развитие территории осуществляется в соответствии с положениями </w:t>
      </w:r>
      <w:r w:rsidR="007228AD" w:rsidRPr="00B20439">
        <w:rPr>
          <w:rFonts w:ascii="Times New Roman" w:hAnsi="Times New Roman" w:cs="Times New Roman"/>
          <w:color w:val="000000" w:themeColor="text1"/>
          <w:sz w:val="24"/>
          <w:szCs w:val="24"/>
          <w:shd w:val="clear" w:color="auto" w:fill="FFFFFF"/>
        </w:rPr>
        <w:t>Градостроительного</w:t>
      </w:r>
      <w:r w:rsidRPr="00B20439">
        <w:rPr>
          <w:rFonts w:ascii="Times New Roman" w:hAnsi="Times New Roman" w:cs="Times New Roman"/>
          <w:color w:val="000000" w:themeColor="text1"/>
          <w:sz w:val="24"/>
          <w:szCs w:val="24"/>
          <w:shd w:val="clear" w:color="auto" w:fill="FFFFFF"/>
        </w:rPr>
        <w:t xml:space="preserve"> Кодекса</w:t>
      </w:r>
      <w:r w:rsidR="007228AD" w:rsidRPr="00B20439">
        <w:rPr>
          <w:rFonts w:ascii="Times New Roman" w:hAnsi="Times New Roman" w:cs="Times New Roman"/>
          <w:color w:val="000000" w:themeColor="text1"/>
          <w:sz w:val="24"/>
          <w:szCs w:val="24"/>
          <w:shd w:val="clear" w:color="auto" w:fill="FFFFFF"/>
        </w:rPr>
        <w:t xml:space="preserve"> РФ</w:t>
      </w:r>
      <w:r w:rsidRPr="00B20439">
        <w:rPr>
          <w:rFonts w:ascii="Times New Roman" w:hAnsi="Times New Roman" w:cs="Times New Roman"/>
          <w:color w:val="000000" w:themeColor="text1"/>
          <w:sz w:val="24"/>
          <w:szCs w:val="24"/>
          <w:shd w:val="clear" w:color="auto" w:fill="FFFFFF"/>
        </w:rPr>
        <w:t>,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170D85FC"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14:paraId="7CD9C805"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установленном порядке вносятся изменения  в карту градостроительного зонирования настоящих Правил.</w:t>
      </w:r>
    </w:p>
    <w:p w14:paraId="49DB5FDA" w14:textId="77777777" w:rsidR="0068362F" w:rsidRPr="00B20439" w:rsidRDefault="0068362F" w:rsidP="0068362F">
      <w:pPr>
        <w:pStyle w:val="2"/>
        <w:spacing w:before="0" w:line="240" w:lineRule="auto"/>
        <w:ind w:left="0" w:firstLine="0"/>
        <w:jc w:val="both"/>
        <w:rPr>
          <w:rFonts w:ascii="Times New Roman" w:hAnsi="Times New Roman" w:cs="Times New Roman"/>
          <w:color w:val="000000" w:themeColor="text1"/>
          <w:sz w:val="24"/>
          <w:szCs w:val="24"/>
        </w:rPr>
      </w:pPr>
      <w:bookmarkStart w:id="956" w:name="_Toc536097723"/>
    </w:p>
    <w:p w14:paraId="7FF907BB" w14:textId="77777777" w:rsidR="0068362F" w:rsidRPr="00B20439" w:rsidRDefault="0068362F" w:rsidP="0068362F">
      <w:pPr>
        <w:pStyle w:val="2"/>
        <w:spacing w:before="0" w:line="240" w:lineRule="auto"/>
        <w:ind w:left="0" w:firstLine="0"/>
        <w:jc w:val="both"/>
        <w:rPr>
          <w:rFonts w:ascii="Times New Roman" w:hAnsi="Times New Roman" w:cs="Times New Roman"/>
          <w:color w:val="000000" w:themeColor="text1"/>
          <w:sz w:val="24"/>
          <w:szCs w:val="24"/>
        </w:rPr>
      </w:pPr>
      <w:bookmarkStart w:id="957" w:name="_Toc115702431"/>
      <w:r w:rsidRPr="00B20439">
        <w:rPr>
          <w:rFonts w:ascii="Times New Roman" w:hAnsi="Times New Roman" w:cs="Times New Roman"/>
          <w:color w:val="000000" w:themeColor="text1"/>
          <w:sz w:val="24"/>
          <w:szCs w:val="24"/>
        </w:rPr>
        <w:t xml:space="preserve">Статья </w:t>
      </w:r>
      <w:r w:rsidR="00E16FDE" w:rsidRPr="00B20439">
        <w:rPr>
          <w:rFonts w:ascii="Times New Roman" w:hAnsi="Times New Roman" w:cs="Times New Roman"/>
          <w:color w:val="000000" w:themeColor="text1"/>
          <w:sz w:val="24"/>
          <w:szCs w:val="24"/>
        </w:rPr>
        <w:t>67.2</w:t>
      </w:r>
      <w:r w:rsidRPr="00B20439">
        <w:rPr>
          <w:rFonts w:ascii="Times New Roman" w:hAnsi="Times New Roman" w:cs="Times New Roman"/>
          <w:color w:val="000000" w:themeColor="text1"/>
          <w:sz w:val="24"/>
          <w:szCs w:val="24"/>
        </w:rPr>
        <w:t xml:space="preserve">. </w:t>
      </w:r>
      <w:bookmarkEnd w:id="956"/>
      <w:r w:rsidR="006900DA" w:rsidRPr="00B20439">
        <w:rPr>
          <w:rFonts w:ascii="Times New Roman" w:hAnsi="Times New Roman" w:cs="Times New Roman"/>
          <w:color w:val="000000" w:themeColor="text1"/>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bookmarkEnd w:id="957"/>
    </w:p>
    <w:p w14:paraId="0FAA9376"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shd w:val="clear" w:color="auto" w:fill="FFFFFF"/>
        </w:rPr>
      </w:pPr>
      <w:r w:rsidRPr="00B20439">
        <w:rPr>
          <w:rFonts w:ascii="Times New Roman" w:hAnsi="Times New Roman" w:cs="Times New Roman"/>
          <w:color w:val="000000" w:themeColor="text1"/>
          <w:sz w:val="24"/>
          <w:szCs w:val="24"/>
        </w:rPr>
        <w:t xml:space="preserve">1. Расчетные показатели объектов социальной </w:t>
      </w:r>
      <w:r w:rsidRPr="00B20439">
        <w:rPr>
          <w:rFonts w:ascii="Times New Roman" w:hAnsi="Times New Roman" w:cs="Times New Roman"/>
          <w:color w:val="000000" w:themeColor="text1"/>
          <w:sz w:val="24"/>
          <w:szCs w:val="24"/>
          <w:shd w:val="clear" w:color="auto" w:fill="FFFFFF"/>
        </w:rPr>
        <w:t>инфраструктуры</w:t>
      </w:r>
      <w:r w:rsidR="00C60078" w:rsidRPr="00B20439">
        <w:rPr>
          <w:rFonts w:ascii="Times New Roman" w:hAnsi="Times New Roman" w:cs="Times New Roman"/>
          <w:color w:val="000000" w:themeColor="text1"/>
          <w:sz w:val="24"/>
          <w:szCs w:val="24"/>
          <w:shd w:val="clear" w:color="auto" w:fill="FFFFFF"/>
        </w:rPr>
        <w:t xml:space="preserve"> (в соответствии с СП 42.13330.2016)</w:t>
      </w:r>
      <w:r w:rsidRPr="00B20439">
        <w:rPr>
          <w:rFonts w:ascii="Times New Roman" w:hAnsi="Times New Roman" w:cs="Times New Roman"/>
          <w:color w:val="000000" w:themeColor="text1"/>
          <w:sz w:val="24"/>
          <w:szCs w:val="24"/>
          <w:shd w:val="clear" w:color="auto" w:fill="FFFFFF"/>
        </w:rPr>
        <w:t>:</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970"/>
        <w:gridCol w:w="2341"/>
        <w:gridCol w:w="1984"/>
        <w:gridCol w:w="2495"/>
      </w:tblGrid>
      <w:tr w:rsidR="00B20439" w:rsidRPr="00B20439" w14:paraId="0CE66F45" w14:textId="77777777" w:rsidTr="00493951">
        <w:trPr>
          <w:trHeight w:val="20"/>
        </w:trPr>
        <w:tc>
          <w:tcPr>
            <w:tcW w:w="2218" w:type="dxa"/>
            <w:tcBorders>
              <w:top w:val="single" w:sz="4" w:space="0" w:color="auto"/>
              <w:bottom w:val="single" w:sz="4" w:space="0" w:color="auto"/>
              <w:right w:val="single" w:sz="4" w:space="0" w:color="auto"/>
            </w:tcBorders>
          </w:tcPr>
          <w:p w14:paraId="1DE7D988"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Учреждения</w:t>
            </w:r>
          </w:p>
        </w:tc>
        <w:tc>
          <w:tcPr>
            <w:tcW w:w="970" w:type="dxa"/>
            <w:tcBorders>
              <w:top w:val="single" w:sz="4" w:space="0" w:color="auto"/>
              <w:left w:val="single" w:sz="4" w:space="0" w:color="auto"/>
              <w:bottom w:val="single" w:sz="4" w:space="0" w:color="auto"/>
              <w:right w:val="single" w:sz="4" w:space="0" w:color="auto"/>
            </w:tcBorders>
          </w:tcPr>
          <w:p w14:paraId="6290EAB4"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Единица измерения</w:t>
            </w:r>
          </w:p>
        </w:tc>
        <w:tc>
          <w:tcPr>
            <w:tcW w:w="2341" w:type="dxa"/>
            <w:tcBorders>
              <w:top w:val="single" w:sz="4" w:space="0" w:color="auto"/>
              <w:left w:val="single" w:sz="4" w:space="0" w:color="auto"/>
              <w:bottom w:val="single" w:sz="4" w:space="0" w:color="auto"/>
              <w:right w:val="single" w:sz="4" w:space="0" w:color="auto"/>
            </w:tcBorders>
          </w:tcPr>
          <w:p w14:paraId="6C88F359"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Рекомендуемая обеспеченность на 1000 жителей (в пределах минимума)</w:t>
            </w:r>
          </w:p>
        </w:tc>
        <w:tc>
          <w:tcPr>
            <w:tcW w:w="1984" w:type="dxa"/>
            <w:tcBorders>
              <w:top w:val="single" w:sz="4" w:space="0" w:color="auto"/>
              <w:left w:val="single" w:sz="4" w:space="0" w:color="auto"/>
              <w:bottom w:val="single" w:sz="4" w:space="0" w:color="auto"/>
              <w:right w:val="single" w:sz="4" w:space="0" w:color="auto"/>
            </w:tcBorders>
          </w:tcPr>
          <w:p w14:paraId="5CEC961D"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Размер земельного участка, кв. м</w:t>
            </w:r>
            <w:r w:rsidR="00660454" w:rsidRPr="00B20439">
              <w:rPr>
                <w:rFonts w:ascii="Times New Roman" w:hAnsi="Times New Roman"/>
                <w:color w:val="000000" w:themeColor="text1"/>
              </w:rPr>
              <w:t xml:space="preserve"> </w:t>
            </w:r>
          </w:p>
        </w:tc>
        <w:tc>
          <w:tcPr>
            <w:tcW w:w="2495" w:type="dxa"/>
            <w:tcBorders>
              <w:top w:val="single" w:sz="4" w:space="0" w:color="auto"/>
              <w:left w:val="single" w:sz="4" w:space="0" w:color="auto"/>
              <w:bottom w:val="single" w:sz="4" w:space="0" w:color="auto"/>
            </w:tcBorders>
          </w:tcPr>
          <w:p w14:paraId="7B47CF3E"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Уровень доступности и обеспеченности</w:t>
            </w:r>
          </w:p>
        </w:tc>
      </w:tr>
      <w:tr w:rsidR="00B20439" w:rsidRPr="00B20439" w14:paraId="6E5580C1" w14:textId="77777777" w:rsidTr="00493951">
        <w:trPr>
          <w:trHeight w:val="20"/>
        </w:trPr>
        <w:tc>
          <w:tcPr>
            <w:tcW w:w="10008" w:type="dxa"/>
            <w:gridSpan w:val="5"/>
            <w:tcBorders>
              <w:top w:val="single" w:sz="4" w:space="0" w:color="auto"/>
              <w:bottom w:val="single" w:sz="4" w:space="0" w:color="auto"/>
            </w:tcBorders>
          </w:tcPr>
          <w:p w14:paraId="7F475359"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b/>
                <w:color w:val="000000" w:themeColor="text1"/>
              </w:rPr>
              <w:t>Учреждения образования</w:t>
            </w:r>
          </w:p>
        </w:tc>
      </w:tr>
      <w:tr w:rsidR="00B20439" w:rsidRPr="00B20439" w14:paraId="5F00EFB3" w14:textId="77777777" w:rsidTr="00493951">
        <w:trPr>
          <w:trHeight w:val="20"/>
        </w:trPr>
        <w:tc>
          <w:tcPr>
            <w:tcW w:w="2218" w:type="dxa"/>
            <w:tcBorders>
              <w:top w:val="single" w:sz="4" w:space="0" w:color="auto"/>
              <w:bottom w:val="single" w:sz="4" w:space="0" w:color="auto"/>
              <w:right w:val="single" w:sz="4" w:space="0" w:color="auto"/>
            </w:tcBorders>
          </w:tcPr>
          <w:p w14:paraId="61395D07"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Дошкольные образовательные учреждения</w:t>
            </w:r>
          </w:p>
        </w:tc>
        <w:tc>
          <w:tcPr>
            <w:tcW w:w="970" w:type="dxa"/>
            <w:tcBorders>
              <w:top w:val="single" w:sz="4" w:space="0" w:color="auto"/>
              <w:left w:val="single" w:sz="4" w:space="0" w:color="auto"/>
              <w:bottom w:val="single" w:sz="4" w:space="0" w:color="auto"/>
              <w:right w:val="single" w:sz="4" w:space="0" w:color="auto"/>
            </w:tcBorders>
          </w:tcPr>
          <w:p w14:paraId="70B2CB8D"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1 место</w:t>
            </w:r>
          </w:p>
        </w:tc>
        <w:tc>
          <w:tcPr>
            <w:tcW w:w="2341" w:type="dxa"/>
            <w:tcBorders>
              <w:top w:val="single" w:sz="4" w:space="0" w:color="auto"/>
              <w:left w:val="single" w:sz="4" w:space="0" w:color="auto"/>
              <w:right w:val="single" w:sz="4" w:space="0" w:color="auto"/>
            </w:tcBorders>
          </w:tcPr>
          <w:p w14:paraId="1637E3A6"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Расчет по демографии с учетом уровня обеспеченности детей дошкольными учреждениями для ориентировочных расчетов - 28 мест на 1 тыс. чел;</w:t>
            </w:r>
          </w:p>
          <w:p w14:paraId="792521DB"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 xml:space="preserve"> 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auto"/>
              <w:left w:val="single" w:sz="4" w:space="0" w:color="auto"/>
              <w:bottom w:val="single" w:sz="4" w:space="0" w:color="auto"/>
              <w:right w:val="single" w:sz="4" w:space="0" w:color="auto"/>
            </w:tcBorders>
          </w:tcPr>
          <w:p w14:paraId="2090C47F" w14:textId="77777777" w:rsidR="0068362F" w:rsidRPr="00B20439" w:rsidRDefault="0068362F" w:rsidP="007228AD">
            <w:pPr>
              <w:pStyle w:val="aff4"/>
              <w:rPr>
                <w:rFonts w:ascii="Times New Roman" w:hAnsi="Times New Roman"/>
                <w:color w:val="000000" w:themeColor="text1"/>
              </w:rPr>
            </w:pPr>
            <w:r w:rsidRPr="00B20439">
              <w:rPr>
                <w:rFonts w:ascii="Times New Roman" w:hAnsi="Times New Roman"/>
                <w:color w:val="000000" w:themeColor="text1"/>
              </w:rPr>
              <w:t xml:space="preserve">для отдельно стоящих зданий при вместимости </w:t>
            </w:r>
            <w:r w:rsidR="007228AD" w:rsidRPr="00B20439">
              <w:rPr>
                <w:rFonts w:ascii="Times New Roman" w:hAnsi="Times New Roman"/>
                <w:color w:val="000000" w:themeColor="text1"/>
              </w:rPr>
              <w:t>до 100 мест - 44, св. 100 - 38; в комплексе дошкольных образовательных организаций св. 500 мест - 30 озеленения)</w:t>
            </w:r>
          </w:p>
        </w:tc>
        <w:tc>
          <w:tcPr>
            <w:tcW w:w="2495" w:type="dxa"/>
            <w:tcBorders>
              <w:top w:val="nil"/>
              <w:left w:val="single" w:sz="4" w:space="0" w:color="auto"/>
              <w:bottom w:val="single" w:sz="4" w:space="0" w:color="auto"/>
            </w:tcBorders>
          </w:tcPr>
          <w:p w14:paraId="6CCF1260"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B20439" w:rsidRPr="00B20439" w14:paraId="29510D0B" w14:textId="77777777" w:rsidTr="00493951">
        <w:trPr>
          <w:trHeight w:val="20"/>
        </w:trPr>
        <w:tc>
          <w:tcPr>
            <w:tcW w:w="2218" w:type="dxa"/>
            <w:tcBorders>
              <w:top w:val="single" w:sz="4" w:space="0" w:color="auto"/>
              <w:bottom w:val="single" w:sz="4" w:space="0" w:color="auto"/>
              <w:right w:val="single" w:sz="4" w:space="0" w:color="auto"/>
            </w:tcBorders>
          </w:tcPr>
          <w:p w14:paraId="41F88590"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Общеобразовательные школы, лицеи, гимназии, кадетские училища</w:t>
            </w:r>
          </w:p>
        </w:tc>
        <w:tc>
          <w:tcPr>
            <w:tcW w:w="970" w:type="dxa"/>
            <w:tcBorders>
              <w:top w:val="single" w:sz="4" w:space="0" w:color="auto"/>
              <w:left w:val="single" w:sz="4" w:space="0" w:color="auto"/>
              <w:bottom w:val="single" w:sz="4" w:space="0" w:color="auto"/>
              <w:right w:val="single" w:sz="4" w:space="0" w:color="auto"/>
            </w:tcBorders>
          </w:tcPr>
          <w:p w14:paraId="7628AF7D"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1 место</w:t>
            </w:r>
          </w:p>
        </w:tc>
        <w:tc>
          <w:tcPr>
            <w:tcW w:w="2341" w:type="dxa"/>
            <w:tcBorders>
              <w:top w:val="single" w:sz="4" w:space="0" w:color="auto"/>
              <w:left w:val="single" w:sz="4" w:space="0" w:color="auto"/>
              <w:right w:val="single" w:sz="4" w:space="0" w:color="auto"/>
            </w:tcBorders>
          </w:tcPr>
          <w:p w14:paraId="11E147DF"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расчет по демографии с учетом уровня охвата школьников для ориентировочных расчетов - 111 мест на 1 тыс. чел,</w:t>
            </w:r>
          </w:p>
          <w:p w14:paraId="0A8EFA6D"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в том числе для X - XI классов - 17 мест на 1 тыс. чел;</w:t>
            </w:r>
          </w:p>
          <w:p w14:paraId="2A29D4DB"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 xml:space="preserve">при новой застройке территорий и отсутствии демографии - не менее 160 мест на 1 тыс. чел. на </w:t>
            </w:r>
          </w:p>
        </w:tc>
        <w:tc>
          <w:tcPr>
            <w:tcW w:w="1984" w:type="dxa"/>
            <w:tcBorders>
              <w:top w:val="single" w:sz="4" w:space="0" w:color="auto"/>
              <w:left w:val="single" w:sz="4" w:space="0" w:color="auto"/>
              <w:bottom w:val="single" w:sz="4" w:space="0" w:color="auto"/>
              <w:right w:val="single" w:sz="4" w:space="0" w:color="auto"/>
            </w:tcBorders>
          </w:tcPr>
          <w:p w14:paraId="21D7A44F" w14:textId="77777777" w:rsidR="00660454"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 xml:space="preserve">при вместимости: </w:t>
            </w:r>
          </w:p>
          <w:p w14:paraId="68C740DD" w14:textId="77777777" w:rsidR="00660454" w:rsidRPr="00B20439" w:rsidRDefault="00660454" w:rsidP="0068362F">
            <w:pPr>
              <w:pStyle w:val="aff4"/>
              <w:rPr>
                <w:rFonts w:ascii="Times New Roman" w:hAnsi="Times New Roman"/>
                <w:color w:val="000000" w:themeColor="text1"/>
              </w:rPr>
            </w:pPr>
            <w:r w:rsidRPr="00B20439">
              <w:rPr>
                <w:rFonts w:ascii="Times New Roman" w:hAnsi="Times New Roman"/>
                <w:color w:val="000000" w:themeColor="text1"/>
              </w:rPr>
              <w:t>св.30 до 170 - 80 м2 на 1 обучающегося</w:t>
            </w:r>
          </w:p>
          <w:p w14:paraId="3F105A24" w14:textId="77777777" w:rsidR="00660454" w:rsidRPr="00B20439" w:rsidRDefault="00660454" w:rsidP="00660454">
            <w:pPr>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св.170 до 340 - 55"</w:t>
            </w:r>
          </w:p>
          <w:p w14:paraId="715EFA95" w14:textId="77777777" w:rsidR="00660454" w:rsidRPr="00B20439" w:rsidRDefault="00660454" w:rsidP="00660454">
            <w:pPr>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св.340 до 510 - 40"</w:t>
            </w:r>
          </w:p>
          <w:p w14:paraId="63C0085C" w14:textId="77777777" w:rsidR="00660454" w:rsidRPr="00B20439" w:rsidRDefault="00660454" w:rsidP="00660454">
            <w:pPr>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св.510 до 660 - 35 "</w:t>
            </w:r>
          </w:p>
          <w:p w14:paraId="590D905B" w14:textId="77777777" w:rsidR="00660454" w:rsidRPr="00B20439" w:rsidRDefault="00660454" w:rsidP="00660454">
            <w:pPr>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св.660 до 1000 - 28"</w:t>
            </w:r>
          </w:p>
          <w:p w14:paraId="7867D237" w14:textId="77777777" w:rsidR="00660454" w:rsidRPr="00B20439" w:rsidRDefault="00660454" w:rsidP="00660454">
            <w:pPr>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св.1000 до 1500 - 24"</w:t>
            </w:r>
          </w:p>
          <w:p w14:paraId="41F87C0B" w14:textId="77777777" w:rsidR="00660454" w:rsidRPr="00B20439" w:rsidRDefault="00660454" w:rsidP="00660454">
            <w:pPr>
              <w:rPr>
                <w:rFonts w:ascii="Times New Roman" w:eastAsia="Times New Roman" w:hAnsi="Times New Roman" w:cs="Times New Roman"/>
                <w:color w:val="000000" w:themeColor="text1"/>
                <w:sz w:val="24"/>
                <w:szCs w:val="24"/>
                <w:lang w:eastAsia="ru-RU"/>
              </w:rPr>
            </w:pPr>
            <w:r w:rsidRPr="00B20439">
              <w:rPr>
                <w:rFonts w:ascii="Times New Roman" w:eastAsia="Times New Roman" w:hAnsi="Times New Roman" w:cs="Times New Roman"/>
                <w:color w:val="000000" w:themeColor="text1"/>
                <w:sz w:val="24"/>
                <w:szCs w:val="24"/>
                <w:lang w:eastAsia="ru-RU"/>
              </w:rPr>
              <w:t>св.1500 - 22"</w:t>
            </w:r>
          </w:p>
          <w:p w14:paraId="74BB99C5"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 xml:space="preserve"> </w:t>
            </w:r>
          </w:p>
        </w:tc>
        <w:tc>
          <w:tcPr>
            <w:tcW w:w="2495" w:type="dxa"/>
            <w:tcBorders>
              <w:top w:val="single" w:sz="4" w:space="0" w:color="auto"/>
              <w:left w:val="single" w:sz="4" w:space="0" w:color="auto"/>
              <w:bottom w:val="single" w:sz="4" w:space="0" w:color="auto"/>
            </w:tcBorders>
          </w:tcPr>
          <w:p w14:paraId="5C070A5C" w14:textId="77777777" w:rsidR="0068362F" w:rsidRPr="00B20439" w:rsidRDefault="0068362F" w:rsidP="0068362F">
            <w:pPr>
              <w:spacing w:after="0" w:line="240" w:lineRule="auto"/>
              <w:rPr>
                <w:rFonts w:ascii="Times New Roman" w:hAnsi="Times New Roman" w:cs="Times New Roman"/>
                <w:color w:val="000000" w:themeColor="text1"/>
                <w:sz w:val="24"/>
                <w:szCs w:val="24"/>
                <w:lang w:eastAsia="ru-RU"/>
              </w:rPr>
            </w:pPr>
            <w:r w:rsidRPr="00B20439">
              <w:rPr>
                <w:rFonts w:ascii="Times New Roman" w:hAnsi="Times New Roman" w:cs="Times New Roman"/>
                <w:color w:val="000000" w:themeColor="text1"/>
                <w:sz w:val="24"/>
                <w:szCs w:val="24"/>
                <w:lang w:eastAsia="ru-RU"/>
              </w:rPr>
              <w:t xml:space="preserve">уровень охвата школьников: I - XI классов - 100%, X - XI классов - до 20% </w:t>
            </w:r>
          </w:p>
          <w:p w14:paraId="15254590" w14:textId="77777777" w:rsidR="0068362F" w:rsidRPr="00B20439" w:rsidRDefault="0068362F" w:rsidP="0068362F">
            <w:pPr>
              <w:spacing w:after="0" w:line="240" w:lineRule="auto"/>
              <w:rPr>
                <w:rFonts w:ascii="Times New Roman" w:hAnsi="Times New Roman" w:cs="Times New Roman"/>
                <w:color w:val="000000" w:themeColor="text1"/>
                <w:sz w:val="24"/>
                <w:szCs w:val="24"/>
                <w:lang w:eastAsia="ru-RU"/>
              </w:rPr>
            </w:pPr>
            <w:r w:rsidRPr="00B20439">
              <w:rPr>
                <w:rFonts w:ascii="Times New Roman" w:hAnsi="Times New Roman" w:cs="Times New Roman"/>
                <w:color w:val="000000" w:themeColor="text1"/>
                <w:sz w:val="24"/>
                <w:szCs w:val="24"/>
                <w:lang w:eastAsia="ru-RU"/>
              </w:rPr>
              <w:t>Радиус доступности: для учащихся I ступени обучения - не более 2 км пешеходной и не более 15 мин (в одну сторону) транспортной доступности;</w:t>
            </w:r>
          </w:p>
          <w:p w14:paraId="51EA6C7E"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tc>
      </w:tr>
      <w:tr w:rsidR="00B20439" w:rsidRPr="00B20439" w14:paraId="1F1D3C99" w14:textId="77777777" w:rsidTr="00493951">
        <w:trPr>
          <w:trHeight w:val="20"/>
        </w:trPr>
        <w:tc>
          <w:tcPr>
            <w:tcW w:w="2218" w:type="dxa"/>
            <w:tcBorders>
              <w:top w:val="single" w:sz="4" w:space="0" w:color="auto"/>
              <w:bottom w:val="single" w:sz="4" w:space="0" w:color="auto"/>
              <w:right w:val="single" w:sz="4" w:space="0" w:color="auto"/>
            </w:tcBorders>
          </w:tcPr>
          <w:p w14:paraId="256E2EB9"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14:paraId="0F032CE0"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4325" w:type="dxa"/>
            <w:gridSpan w:val="2"/>
            <w:tcBorders>
              <w:top w:val="single" w:sz="4" w:space="0" w:color="auto"/>
              <w:left w:val="single" w:sz="4" w:space="0" w:color="auto"/>
              <w:bottom w:val="single" w:sz="4" w:space="0" w:color="auto"/>
              <w:right w:val="single" w:sz="4" w:space="0" w:color="auto"/>
            </w:tcBorders>
          </w:tcPr>
          <w:p w14:paraId="07DD53A9"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tcBorders>
              <w:top w:val="single" w:sz="4" w:space="0" w:color="auto"/>
              <w:left w:val="single" w:sz="4" w:space="0" w:color="auto"/>
              <w:bottom w:val="single" w:sz="4" w:space="0" w:color="auto"/>
            </w:tcBorders>
          </w:tcPr>
          <w:p w14:paraId="50DF3C68" w14:textId="77777777" w:rsidR="0068362F" w:rsidRPr="00B20439" w:rsidRDefault="0068362F" w:rsidP="0068362F">
            <w:pPr>
              <w:pStyle w:val="aff0"/>
              <w:rPr>
                <w:rFonts w:ascii="Times New Roman" w:hAnsi="Times New Roman"/>
                <w:color w:val="000000" w:themeColor="text1"/>
              </w:rPr>
            </w:pPr>
          </w:p>
        </w:tc>
      </w:tr>
      <w:tr w:rsidR="00B20439" w:rsidRPr="00B20439" w14:paraId="61BA16CA" w14:textId="77777777" w:rsidTr="00493951">
        <w:trPr>
          <w:trHeight w:val="20"/>
        </w:trPr>
        <w:tc>
          <w:tcPr>
            <w:tcW w:w="2218" w:type="dxa"/>
            <w:tcBorders>
              <w:top w:val="single" w:sz="4" w:space="0" w:color="auto"/>
              <w:bottom w:val="single" w:sz="4" w:space="0" w:color="auto"/>
              <w:right w:val="single" w:sz="4" w:space="0" w:color="auto"/>
            </w:tcBorders>
          </w:tcPr>
          <w:p w14:paraId="3FAA72C1"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Школы - интернаты</w:t>
            </w:r>
          </w:p>
        </w:tc>
        <w:tc>
          <w:tcPr>
            <w:tcW w:w="970" w:type="dxa"/>
            <w:tcBorders>
              <w:top w:val="single" w:sz="4" w:space="0" w:color="auto"/>
              <w:left w:val="single" w:sz="4" w:space="0" w:color="auto"/>
              <w:bottom w:val="single" w:sz="4" w:space="0" w:color="auto"/>
              <w:right w:val="single" w:sz="4" w:space="0" w:color="auto"/>
            </w:tcBorders>
          </w:tcPr>
          <w:p w14:paraId="0901204C"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1 место</w:t>
            </w:r>
          </w:p>
        </w:tc>
        <w:tc>
          <w:tcPr>
            <w:tcW w:w="2341" w:type="dxa"/>
            <w:tcBorders>
              <w:top w:val="single" w:sz="4" w:space="0" w:color="auto"/>
              <w:left w:val="single" w:sz="4" w:space="0" w:color="auto"/>
              <w:bottom w:val="single" w:sz="4" w:space="0" w:color="auto"/>
              <w:right w:val="single" w:sz="4" w:space="0" w:color="auto"/>
            </w:tcBorders>
          </w:tcPr>
          <w:p w14:paraId="0B40B058"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4BB9E44E"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при вместимости: 200 - 300 мест - 70,</w:t>
            </w:r>
          </w:p>
          <w:p w14:paraId="357850FD"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300 - 500 мест - 65,</w:t>
            </w:r>
          </w:p>
          <w:p w14:paraId="63C7CCC7"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500 и более мест - 45</w:t>
            </w:r>
          </w:p>
        </w:tc>
        <w:tc>
          <w:tcPr>
            <w:tcW w:w="2495" w:type="dxa"/>
            <w:tcBorders>
              <w:top w:val="nil"/>
              <w:left w:val="single" w:sz="4" w:space="0" w:color="auto"/>
              <w:bottom w:val="single" w:sz="4" w:space="0" w:color="auto"/>
            </w:tcBorders>
          </w:tcPr>
          <w:p w14:paraId="0307EA74"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при размещении на земельном участке школы здания интерната (спального корпуса) площадь земельного участка следует увеличить на 0,2 га</w:t>
            </w:r>
          </w:p>
        </w:tc>
      </w:tr>
      <w:tr w:rsidR="00B20439" w:rsidRPr="00B20439" w14:paraId="4043BB42" w14:textId="77777777" w:rsidTr="00493951">
        <w:trPr>
          <w:trHeight w:val="20"/>
        </w:trPr>
        <w:tc>
          <w:tcPr>
            <w:tcW w:w="2218" w:type="dxa"/>
            <w:tcBorders>
              <w:top w:val="single" w:sz="4" w:space="0" w:color="auto"/>
              <w:bottom w:val="single" w:sz="4" w:space="0" w:color="auto"/>
              <w:right w:val="single" w:sz="4" w:space="0" w:color="auto"/>
            </w:tcBorders>
          </w:tcPr>
          <w:p w14:paraId="3B093B7F"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Учреждения начального 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14:paraId="6C3C4822"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1 место</w:t>
            </w:r>
          </w:p>
        </w:tc>
        <w:tc>
          <w:tcPr>
            <w:tcW w:w="2341" w:type="dxa"/>
            <w:tcBorders>
              <w:top w:val="single" w:sz="4" w:space="0" w:color="auto"/>
              <w:left w:val="single" w:sz="4" w:space="0" w:color="auto"/>
              <w:bottom w:val="single" w:sz="4" w:space="0" w:color="auto"/>
              <w:right w:val="single" w:sz="4" w:space="0" w:color="auto"/>
            </w:tcBorders>
          </w:tcPr>
          <w:p w14:paraId="5FA827C0"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auto"/>
              <w:left w:val="single" w:sz="4" w:space="0" w:color="auto"/>
              <w:bottom w:val="single" w:sz="4" w:space="0" w:color="auto"/>
              <w:right w:val="single" w:sz="4" w:space="0" w:color="auto"/>
            </w:tcBorders>
          </w:tcPr>
          <w:p w14:paraId="5109E410" w14:textId="77777777" w:rsidR="0068362F" w:rsidRPr="00B20439" w:rsidRDefault="00660454" w:rsidP="0068362F">
            <w:pPr>
              <w:pStyle w:val="aff4"/>
              <w:rPr>
                <w:rFonts w:ascii="Times New Roman" w:hAnsi="Times New Roman"/>
                <w:color w:val="000000" w:themeColor="text1"/>
              </w:rPr>
            </w:pPr>
            <w:r w:rsidRPr="00B20439">
              <w:rPr>
                <w:rFonts w:ascii="Times New Roman" w:hAnsi="Times New Roman"/>
                <w:color w:val="000000" w:themeColor="text1"/>
              </w:rPr>
              <w:t>Размеры земельных участков межшкольных учебных комбинатов рекомендуется принимать не менее 2 га, при устройстве авто- или трактородрома - 3 га</w:t>
            </w:r>
          </w:p>
        </w:tc>
        <w:tc>
          <w:tcPr>
            <w:tcW w:w="2495" w:type="dxa"/>
            <w:tcBorders>
              <w:top w:val="nil"/>
              <w:left w:val="single" w:sz="4" w:space="0" w:color="auto"/>
              <w:bottom w:val="single" w:sz="4" w:space="0" w:color="auto"/>
            </w:tcBorders>
          </w:tcPr>
          <w:p w14:paraId="037F288F"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автотрактородромы следует размещать вне селитебной территории</w:t>
            </w:r>
          </w:p>
        </w:tc>
      </w:tr>
      <w:tr w:rsidR="00B20439" w:rsidRPr="00B20439" w14:paraId="77179660" w14:textId="77777777" w:rsidTr="00493951">
        <w:trPr>
          <w:trHeight w:val="20"/>
        </w:trPr>
        <w:tc>
          <w:tcPr>
            <w:tcW w:w="2218" w:type="dxa"/>
            <w:tcBorders>
              <w:top w:val="single" w:sz="4" w:space="0" w:color="auto"/>
              <w:bottom w:val="single" w:sz="4" w:space="0" w:color="auto"/>
              <w:right w:val="single" w:sz="4" w:space="0" w:color="auto"/>
            </w:tcBorders>
          </w:tcPr>
          <w:p w14:paraId="0173AD7E"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14:paraId="4DD37E6F"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1 место</w:t>
            </w:r>
          </w:p>
        </w:tc>
        <w:tc>
          <w:tcPr>
            <w:tcW w:w="2341" w:type="dxa"/>
            <w:tcBorders>
              <w:top w:val="single" w:sz="4" w:space="0" w:color="auto"/>
              <w:left w:val="single" w:sz="4" w:space="0" w:color="auto"/>
              <w:bottom w:val="single" w:sz="4" w:space="0" w:color="auto"/>
              <w:right w:val="single" w:sz="4" w:space="0" w:color="auto"/>
            </w:tcBorders>
          </w:tcPr>
          <w:p w14:paraId="45A642FD"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10% от общего числа школьников, в том числе по видам зданий: дворец творчества - 3,3%;</w:t>
            </w:r>
          </w:p>
          <w:p w14:paraId="1664C0F9"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станция юных техников - 0,9%;</w:t>
            </w:r>
          </w:p>
          <w:p w14:paraId="324BDADD"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станция юных натуралистов - 0,4%;</w:t>
            </w:r>
          </w:p>
          <w:p w14:paraId="231811ED"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детско-юношеская спортивная школа - 2,3%;</w:t>
            </w:r>
          </w:p>
          <w:p w14:paraId="6D746911"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детская школа искусств или музыкальная, художественная, хореографическая школа - 2,7%</w:t>
            </w:r>
          </w:p>
        </w:tc>
        <w:tc>
          <w:tcPr>
            <w:tcW w:w="1984" w:type="dxa"/>
            <w:tcBorders>
              <w:top w:val="single" w:sz="4" w:space="0" w:color="auto"/>
              <w:left w:val="single" w:sz="4" w:space="0" w:color="auto"/>
              <w:bottom w:val="single" w:sz="4" w:space="0" w:color="auto"/>
              <w:right w:val="single" w:sz="4" w:space="0" w:color="auto"/>
            </w:tcBorders>
          </w:tcPr>
          <w:p w14:paraId="25EFA551"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tcBorders>
              <w:top w:val="nil"/>
              <w:left w:val="single" w:sz="4" w:space="0" w:color="auto"/>
              <w:bottom w:val="single" w:sz="4" w:space="0" w:color="auto"/>
            </w:tcBorders>
          </w:tcPr>
          <w:p w14:paraId="75A5DCE1"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допускается предусматривать в зданиях общеобразовательных школ</w:t>
            </w:r>
          </w:p>
        </w:tc>
      </w:tr>
      <w:tr w:rsidR="00B20439" w:rsidRPr="00B20439" w14:paraId="4B8DB774" w14:textId="77777777" w:rsidTr="00493951">
        <w:trPr>
          <w:trHeight w:val="20"/>
        </w:trPr>
        <w:tc>
          <w:tcPr>
            <w:tcW w:w="2218" w:type="dxa"/>
            <w:tcBorders>
              <w:top w:val="single" w:sz="4" w:space="0" w:color="auto"/>
              <w:bottom w:val="single" w:sz="4" w:space="0" w:color="auto"/>
              <w:right w:val="single" w:sz="4" w:space="0" w:color="auto"/>
            </w:tcBorders>
          </w:tcPr>
          <w:p w14:paraId="5EF0DDC7" w14:textId="77777777" w:rsidR="0068362F" w:rsidRPr="00B20439" w:rsidRDefault="00660454" w:rsidP="00660454">
            <w:pPr>
              <w:pStyle w:val="aff4"/>
              <w:rPr>
                <w:rFonts w:ascii="Times New Roman" w:hAnsi="Times New Roman"/>
                <w:color w:val="000000" w:themeColor="text1"/>
              </w:rPr>
            </w:pPr>
            <w:r w:rsidRPr="00B20439">
              <w:rPr>
                <w:rFonts w:ascii="Times New Roman" w:hAnsi="Times New Roman"/>
                <w:color w:val="000000" w:themeColor="text1"/>
              </w:rPr>
              <w:t>Профессиональные образоватльные организации</w:t>
            </w:r>
          </w:p>
        </w:tc>
        <w:tc>
          <w:tcPr>
            <w:tcW w:w="970" w:type="dxa"/>
            <w:tcBorders>
              <w:top w:val="single" w:sz="4" w:space="0" w:color="auto"/>
              <w:left w:val="single" w:sz="4" w:space="0" w:color="auto"/>
              <w:bottom w:val="single" w:sz="4" w:space="0" w:color="auto"/>
              <w:right w:val="single" w:sz="4" w:space="0" w:color="auto"/>
            </w:tcBorders>
          </w:tcPr>
          <w:p w14:paraId="597913B4" w14:textId="77777777" w:rsidR="0068362F" w:rsidRPr="00B20439" w:rsidRDefault="00660454" w:rsidP="0068362F">
            <w:pPr>
              <w:pStyle w:val="aff0"/>
              <w:jc w:val="center"/>
              <w:rPr>
                <w:rFonts w:ascii="Times New Roman" w:hAnsi="Times New Roman"/>
                <w:color w:val="000000" w:themeColor="text1"/>
              </w:rPr>
            </w:pPr>
            <w:r w:rsidRPr="00B20439">
              <w:rPr>
                <w:rFonts w:ascii="Times New Roman" w:hAnsi="Times New Roman"/>
                <w:color w:val="000000" w:themeColor="text1"/>
              </w:rPr>
              <w:t>учащиеся</w:t>
            </w:r>
          </w:p>
        </w:tc>
        <w:tc>
          <w:tcPr>
            <w:tcW w:w="2341" w:type="dxa"/>
            <w:tcBorders>
              <w:top w:val="single" w:sz="4" w:space="0" w:color="auto"/>
              <w:left w:val="single" w:sz="4" w:space="0" w:color="auto"/>
              <w:bottom w:val="single" w:sz="4" w:space="0" w:color="auto"/>
              <w:right w:val="single" w:sz="4" w:space="0" w:color="auto"/>
            </w:tcBorders>
          </w:tcPr>
          <w:p w14:paraId="14F5B643"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 xml:space="preserve">по заданию на проектирование </w:t>
            </w:r>
          </w:p>
        </w:tc>
        <w:tc>
          <w:tcPr>
            <w:tcW w:w="1984" w:type="dxa"/>
            <w:tcBorders>
              <w:top w:val="single" w:sz="4" w:space="0" w:color="auto"/>
              <w:left w:val="single" w:sz="4" w:space="0" w:color="auto"/>
              <w:bottom w:val="single" w:sz="4" w:space="0" w:color="auto"/>
              <w:right w:val="single" w:sz="4" w:space="0" w:color="auto"/>
            </w:tcBorders>
          </w:tcPr>
          <w:p w14:paraId="315DE1F6"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при вместимости до 300 мест - 75 на 1 место (учащегося);</w:t>
            </w:r>
          </w:p>
          <w:p w14:paraId="79B267FD"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от 300 до 900 - 50 - 65;</w:t>
            </w:r>
          </w:p>
          <w:p w14:paraId="4C4C5C01"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от 900 до 1600 - 30 - 40</w:t>
            </w:r>
          </w:p>
        </w:tc>
        <w:tc>
          <w:tcPr>
            <w:tcW w:w="2495" w:type="dxa"/>
            <w:tcBorders>
              <w:top w:val="nil"/>
              <w:left w:val="single" w:sz="4" w:space="0" w:color="auto"/>
              <w:bottom w:val="single" w:sz="4" w:space="0" w:color="auto"/>
            </w:tcBorders>
          </w:tcPr>
          <w:p w14:paraId="28727F63" w14:textId="77777777" w:rsidR="0068362F" w:rsidRPr="00B20439" w:rsidRDefault="0068362F" w:rsidP="0068362F">
            <w:pPr>
              <w:pStyle w:val="aff4"/>
              <w:rPr>
                <w:rFonts w:ascii="Times New Roman" w:hAnsi="Times New Roman"/>
                <w:color w:val="000000" w:themeColor="text1"/>
              </w:rPr>
            </w:pPr>
          </w:p>
        </w:tc>
      </w:tr>
      <w:tr w:rsidR="00B20439" w:rsidRPr="00B20439" w14:paraId="701E2C85" w14:textId="77777777" w:rsidTr="00493951">
        <w:trPr>
          <w:trHeight w:val="20"/>
        </w:trPr>
        <w:tc>
          <w:tcPr>
            <w:tcW w:w="10008" w:type="dxa"/>
            <w:gridSpan w:val="5"/>
            <w:tcBorders>
              <w:top w:val="single" w:sz="4" w:space="0" w:color="auto"/>
              <w:bottom w:val="single" w:sz="4" w:space="0" w:color="auto"/>
            </w:tcBorders>
          </w:tcPr>
          <w:p w14:paraId="16C3C9B7" w14:textId="77777777" w:rsidR="0068362F" w:rsidRPr="00B20439" w:rsidRDefault="0068362F" w:rsidP="0068362F">
            <w:pPr>
              <w:pStyle w:val="aff4"/>
              <w:rPr>
                <w:rFonts w:ascii="Times New Roman" w:hAnsi="Times New Roman"/>
                <w:b/>
                <w:color w:val="000000" w:themeColor="text1"/>
              </w:rPr>
            </w:pPr>
            <w:r w:rsidRPr="00B20439">
              <w:rPr>
                <w:rFonts w:ascii="Times New Roman" w:hAnsi="Times New Roman"/>
                <w:b/>
                <w:color w:val="000000" w:themeColor="text1"/>
              </w:rPr>
              <w:t>Учреждения здравоохранения и социального обслуживания</w:t>
            </w:r>
          </w:p>
        </w:tc>
      </w:tr>
      <w:tr w:rsidR="00B20439" w:rsidRPr="00B20439" w14:paraId="7E722EEB" w14:textId="77777777" w:rsidTr="00493951">
        <w:trPr>
          <w:trHeight w:val="20"/>
        </w:trPr>
        <w:tc>
          <w:tcPr>
            <w:tcW w:w="2218" w:type="dxa"/>
            <w:tcBorders>
              <w:top w:val="single" w:sz="4" w:space="0" w:color="auto"/>
              <w:bottom w:val="single" w:sz="4" w:space="0" w:color="auto"/>
              <w:right w:val="single" w:sz="4" w:space="0" w:color="auto"/>
            </w:tcBorders>
          </w:tcPr>
          <w:p w14:paraId="509EEF9D" w14:textId="77777777" w:rsidR="0068362F" w:rsidRPr="00B20439" w:rsidRDefault="0068362F" w:rsidP="0068362F">
            <w:pPr>
              <w:pStyle w:val="aff4"/>
              <w:rPr>
                <w:rFonts w:ascii="Times New Roman" w:hAnsi="Times New Roman"/>
                <w:color w:val="000000" w:themeColor="text1"/>
              </w:rPr>
            </w:pPr>
          </w:p>
        </w:tc>
        <w:tc>
          <w:tcPr>
            <w:tcW w:w="970" w:type="dxa"/>
            <w:tcBorders>
              <w:top w:val="single" w:sz="4" w:space="0" w:color="auto"/>
              <w:left w:val="single" w:sz="4" w:space="0" w:color="auto"/>
              <w:bottom w:val="single" w:sz="4" w:space="0" w:color="auto"/>
              <w:right w:val="single" w:sz="4" w:space="0" w:color="auto"/>
            </w:tcBorders>
          </w:tcPr>
          <w:p w14:paraId="7C5B3944" w14:textId="77777777" w:rsidR="0068362F" w:rsidRPr="00B20439" w:rsidRDefault="0068362F" w:rsidP="0068362F">
            <w:pPr>
              <w:pStyle w:val="aff0"/>
              <w:jc w:val="center"/>
              <w:rPr>
                <w:rFonts w:ascii="Times New Roman" w:hAnsi="Times New Roman"/>
                <w:color w:val="000000" w:themeColor="text1"/>
              </w:rPr>
            </w:pPr>
          </w:p>
        </w:tc>
        <w:tc>
          <w:tcPr>
            <w:tcW w:w="2341" w:type="dxa"/>
            <w:tcBorders>
              <w:top w:val="single" w:sz="4" w:space="0" w:color="auto"/>
              <w:left w:val="single" w:sz="4" w:space="0" w:color="auto"/>
              <w:bottom w:val="single" w:sz="4" w:space="0" w:color="auto"/>
              <w:right w:val="single" w:sz="4" w:space="0" w:color="auto"/>
            </w:tcBorders>
          </w:tcPr>
          <w:p w14:paraId="52B0E0BC" w14:textId="77777777" w:rsidR="0068362F" w:rsidRPr="00B20439" w:rsidRDefault="0068362F" w:rsidP="0068362F">
            <w:pPr>
              <w:pStyle w:val="aff4"/>
              <w:rPr>
                <w:rFonts w:ascii="Times New Roman" w:hAnsi="Times New Roman"/>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14:paraId="66AA7006" w14:textId="77777777" w:rsidR="0068362F" w:rsidRPr="00B20439" w:rsidRDefault="0068362F" w:rsidP="0068362F">
            <w:pPr>
              <w:pStyle w:val="aff4"/>
              <w:rPr>
                <w:rFonts w:ascii="Times New Roman" w:hAnsi="Times New Roman"/>
                <w:color w:val="000000" w:themeColor="text1"/>
              </w:rPr>
            </w:pPr>
          </w:p>
        </w:tc>
        <w:tc>
          <w:tcPr>
            <w:tcW w:w="2495" w:type="dxa"/>
            <w:tcBorders>
              <w:top w:val="nil"/>
              <w:left w:val="single" w:sz="4" w:space="0" w:color="auto"/>
              <w:bottom w:val="single" w:sz="4" w:space="0" w:color="auto"/>
            </w:tcBorders>
          </w:tcPr>
          <w:p w14:paraId="33988D51" w14:textId="77777777" w:rsidR="0068362F" w:rsidRPr="00B20439" w:rsidRDefault="0068362F" w:rsidP="00A7438A">
            <w:pPr>
              <w:pStyle w:val="aff4"/>
              <w:rPr>
                <w:rFonts w:ascii="Times New Roman" w:hAnsi="Times New Roman"/>
                <w:color w:val="000000" w:themeColor="text1"/>
              </w:rPr>
            </w:pPr>
          </w:p>
        </w:tc>
      </w:tr>
      <w:tr w:rsidR="00B20439" w:rsidRPr="00B20439" w14:paraId="17C055F4" w14:textId="77777777" w:rsidTr="00493951">
        <w:trPr>
          <w:trHeight w:val="20"/>
        </w:trPr>
        <w:tc>
          <w:tcPr>
            <w:tcW w:w="2218" w:type="dxa"/>
            <w:tcBorders>
              <w:top w:val="single" w:sz="4" w:space="0" w:color="auto"/>
              <w:bottom w:val="single" w:sz="4" w:space="0" w:color="auto"/>
              <w:right w:val="single" w:sz="4" w:space="0" w:color="auto"/>
            </w:tcBorders>
          </w:tcPr>
          <w:p w14:paraId="7D7EED0C"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14:paraId="0958D2FC"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1 койка</w:t>
            </w:r>
          </w:p>
        </w:tc>
        <w:tc>
          <w:tcPr>
            <w:tcW w:w="2341" w:type="dxa"/>
            <w:tcBorders>
              <w:top w:val="single" w:sz="4" w:space="0" w:color="auto"/>
              <w:left w:val="single" w:sz="4" w:space="0" w:color="auto"/>
              <w:bottom w:val="single" w:sz="4" w:space="0" w:color="auto"/>
              <w:right w:val="single" w:sz="4" w:space="0" w:color="auto"/>
            </w:tcBorders>
          </w:tcPr>
          <w:p w14:paraId="2FA2B722" w14:textId="77777777" w:rsidR="0068362F" w:rsidRPr="00B20439" w:rsidRDefault="0068362F" w:rsidP="0068362F">
            <w:pPr>
              <w:pStyle w:val="aff0"/>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105865ED"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val="restart"/>
            <w:tcBorders>
              <w:top w:val="nil"/>
              <w:left w:val="single" w:sz="4" w:space="0" w:color="auto"/>
              <w:bottom w:val="single" w:sz="4" w:space="0" w:color="auto"/>
            </w:tcBorders>
          </w:tcPr>
          <w:p w14:paraId="2A4AEF05"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нормы расчета учреждений социального обеспечения следует уточнять в зависимости от социально-демографических особенностей</w:t>
            </w:r>
          </w:p>
        </w:tc>
      </w:tr>
      <w:tr w:rsidR="00B20439" w:rsidRPr="00B20439" w14:paraId="02369D29" w14:textId="77777777" w:rsidTr="00493951">
        <w:trPr>
          <w:trHeight w:val="20"/>
        </w:trPr>
        <w:tc>
          <w:tcPr>
            <w:tcW w:w="2218" w:type="dxa"/>
            <w:tcBorders>
              <w:top w:val="single" w:sz="4" w:space="0" w:color="auto"/>
              <w:bottom w:val="single" w:sz="4" w:space="0" w:color="auto"/>
              <w:right w:val="single" w:sz="4" w:space="0" w:color="auto"/>
            </w:tcBorders>
          </w:tcPr>
          <w:p w14:paraId="48AE41E3"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14:paraId="60228FE8" w14:textId="77777777" w:rsidR="0068362F" w:rsidRPr="00B20439" w:rsidRDefault="0068362F" w:rsidP="0068362F">
            <w:pPr>
              <w:pStyle w:val="aff0"/>
              <w:jc w:val="center"/>
              <w:rPr>
                <w:rFonts w:ascii="Times New Roman" w:hAnsi="Times New Roman"/>
                <w:color w:val="000000" w:themeColor="text1"/>
              </w:rPr>
            </w:pPr>
            <w:r w:rsidRPr="00B20439">
              <w:rPr>
                <w:rFonts w:ascii="Times New Roman" w:hAnsi="Times New Roman"/>
                <w:color w:val="000000" w:themeColor="text1"/>
              </w:rPr>
              <w:t>1 койка</w:t>
            </w:r>
          </w:p>
        </w:tc>
        <w:tc>
          <w:tcPr>
            <w:tcW w:w="2341" w:type="dxa"/>
            <w:tcBorders>
              <w:top w:val="single" w:sz="4" w:space="0" w:color="auto"/>
              <w:left w:val="single" w:sz="4" w:space="0" w:color="auto"/>
              <w:bottom w:val="single" w:sz="4" w:space="0" w:color="auto"/>
              <w:right w:val="single" w:sz="4" w:space="0" w:color="auto"/>
            </w:tcBorders>
          </w:tcPr>
          <w:p w14:paraId="28F7AD72" w14:textId="77777777" w:rsidR="0068362F" w:rsidRPr="00B20439" w:rsidRDefault="0068362F" w:rsidP="0068362F">
            <w:pPr>
              <w:pStyle w:val="aff0"/>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40C5B30C"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при вместимости, коек: до 200 - 125;</w:t>
            </w:r>
          </w:p>
          <w:p w14:paraId="7B72BBE2"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свыше 200 до 400 - 100;</w:t>
            </w:r>
          </w:p>
          <w:p w14:paraId="7B9EB5D9" w14:textId="77777777" w:rsidR="0068362F" w:rsidRPr="00B20439" w:rsidRDefault="0068362F" w:rsidP="0068362F">
            <w:pPr>
              <w:pStyle w:val="aff4"/>
              <w:rPr>
                <w:rFonts w:ascii="Times New Roman" w:hAnsi="Times New Roman"/>
                <w:color w:val="000000" w:themeColor="text1"/>
              </w:rPr>
            </w:pPr>
            <w:r w:rsidRPr="00B20439">
              <w:rPr>
                <w:rFonts w:ascii="Times New Roman" w:hAnsi="Times New Roman"/>
                <w:color w:val="000000" w:themeColor="text1"/>
              </w:rPr>
              <w:t>свыше 400 до 600 - 80</w:t>
            </w:r>
          </w:p>
        </w:tc>
        <w:tc>
          <w:tcPr>
            <w:tcW w:w="2495" w:type="dxa"/>
            <w:vMerge/>
            <w:tcBorders>
              <w:top w:val="nil"/>
              <w:left w:val="single" w:sz="4" w:space="0" w:color="auto"/>
              <w:bottom w:val="single" w:sz="4" w:space="0" w:color="auto"/>
            </w:tcBorders>
          </w:tcPr>
          <w:p w14:paraId="12B343A4" w14:textId="77777777" w:rsidR="0068362F" w:rsidRPr="00B20439" w:rsidRDefault="0068362F" w:rsidP="0068362F">
            <w:pPr>
              <w:pStyle w:val="aff0"/>
              <w:rPr>
                <w:rFonts w:ascii="Times New Roman" w:hAnsi="Times New Roman"/>
                <w:color w:val="000000" w:themeColor="text1"/>
              </w:rPr>
            </w:pPr>
          </w:p>
        </w:tc>
      </w:tr>
      <w:tr w:rsidR="00B20439" w:rsidRPr="00B20439" w14:paraId="0D2DFD07" w14:textId="77777777" w:rsidTr="00BD2F8F">
        <w:trPr>
          <w:trHeight w:val="20"/>
        </w:trPr>
        <w:tc>
          <w:tcPr>
            <w:tcW w:w="2218" w:type="dxa"/>
            <w:tcBorders>
              <w:top w:val="single" w:sz="4" w:space="0" w:color="auto"/>
              <w:bottom w:val="nil"/>
              <w:right w:val="single" w:sz="4" w:space="0" w:color="auto"/>
            </w:tcBorders>
          </w:tcPr>
          <w:p w14:paraId="0437D250" w14:textId="77777777" w:rsidR="00A7438A" w:rsidRPr="00B20439" w:rsidRDefault="00A7438A" w:rsidP="00BD2F8F">
            <w:pPr>
              <w:pStyle w:val="aff4"/>
              <w:rPr>
                <w:rFonts w:ascii="Times New Roman" w:hAnsi="Times New Roman"/>
                <w:color w:val="000000" w:themeColor="text1"/>
              </w:rPr>
            </w:pPr>
            <w:r w:rsidRPr="00B20439">
              <w:rPr>
                <w:rFonts w:ascii="Times New Roman" w:hAnsi="Times New Roman"/>
                <w:color w:val="000000" w:themeColor="text1"/>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14:paraId="6C8C052E" w14:textId="77777777" w:rsidR="00A7438A" w:rsidRPr="00B20439" w:rsidRDefault="00A7438A" w:rsidP="00BD2F8F">
            <w:pPr>
              <w:pStyle w:val="aff0"/>
              <w:jc w:val="center"/>
              <w:rPr>
                <w:rFonts w:ascii="Times New Roman" w:hAnsi="Times New Roman"/>
                <w:color w:val="000000" w:themeColor="text1"/>
              </w:rPr>
            </w:pPr>
            <w:r w:rsidRPr="00B20439">
              <w:rPr>
                <w:rFonts w:ascii="Times New Roman" w:hAnsi="Times New Roman"/>
                <w:color w:val="000000" w:themeColor="text1"/>
              </w:rPr>
              <w:t>1 койка</w:t>
            </w:r>
          </w:p>
        </w:tc>
        <w:tc>
          <w:tcPr>
            <w:tcW w:w="2341" w:type="dxa"/>
            <w:tcBorders>
              <w:top w:val="single" w:sz="4" w:space="0" w:color="auto"/>
              <w:left w:val="single" w:sz="4" w:space="0" w:color="auto"/>
              <w:bottom w:val="nil"/>
              <w:right w:val="single" w:sz="4" w:space="0" w:color="auto"/>
            </w:tcBorders>
          </w:tcPr>
          <w:p w14:paraId="52AF966F" w14:textId="77777777" w:rsidR="00A7438A" w:rsidRPr="00B20439" w:rsidRDefault="00A7438A" w:rsidP="00BD2F8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4479" w:type="dxa"/>
            <w:gridSpan w:val="2"/>
            <w:vMerge w:val="restart"/>
            <w:tcBorders>
              <w:top w:val="single" w:sz="4" w:space="0" w:color="auto"/>
              <w:left w:val="single" w:sz="4" w:space="0" w:color="auto"/>
            </w:tcBorders>
          </w:tcPr>
          <w:p w14:paraId="352AFE0F" w14:textId="77777777" w:rsidR="00A7438A" w:rsidRPr="00B20439" w:rsidRDefault="00A7438A" w:rsidP="00A7438A">
            <w:pPr>
              <w:pStyle w:val="aff4"/>
              <w:jc w:val="center"/>
              <w:rPr>
                <w:rFonts w:ascii="Times New Roman" w:hAnsi="Times New Roman"/>
                <w:color w:val="000000" w:themeColor="text1"/>
              </w:rPr>
            </w:pPr>
          </w:p>
          <w:p w14:paraId="4D616834" w14:textId="77777777" w:rsidR="00A7438A" w:rsidRPr="00B20439" w:rsidRDefault="00A7438A" w:rsidP="00A7438A">
            <w:pPr>
              <w:pStyle w:val="aff4"/>
              <w:jc w:val="center"/>
              <w:rPr>
                <w:rFonts w:ascii="Times New Roman" w:hAnsi="Times New Roman"/>
                <w:color w:val="000000" w:themeColor="text1"/>
              </w:rPr>
            </w:pPr>
            <w:r w:rsidRPr="00B20439">
              <w:rPr>
                <w:rFonts w:ascii="Times New Roman" w:hAnsi="Times New Roman"/>
                <w:color w:val="000000" w:themeColor="text1"/>
              </w:rPr>
              <w:t xml:space="preserve">По </w:t>
            </w:r>
            <w:r w:rsidR="00ED73C2" w:rsidRPr="00B20439">
              <w:rPr>
                <w:rFonts w:ascii="Times New Roman" w:hAnsi="Times New Roman"/>
                <w:color w:val="000000" w:themeColor="text1"/>
              </w:rPr>
              <w:fldChar w:fldCharType="begin"/>
            </w:r>
            <w:r w:rsidRPr="00B20439">
              <w:rPr>
                <w:rFonts w:ascii="Times New Roman" w:hAnsi="Times New Roman"/>
                <w:color w:val="000000" w:themeColor="text1"/>
              </w:rPr>
              <w:instrText xml:space="preserve"> HYPERLINK "kodeks://link/d?nd=1200110514&amp;point=mark=000000000000000000000000000000000000000000000000007D20K3"\o"’’СП 158.13330.2014 Здания и помещения медицинских организаций. Правила ...’’</w:instrText>
            </w:r>
          </w:p>
          <w:p w14:paraId="2CE77C2B" w14:textId="77777777" w:rsidR="00A7438A" w:rsidRPr="00B20439" w:rsidRDefault="00A7438A" w:rsidP="00A7438A">
            <w:pPr>
              <w:pStyle w:val="aff4"/>
              <w:jc w:val="center"/>
              <w:rPr>
                <w:rFonts w:ascii="Times New Roman" w:hAnsi="Times New Roman"/>
                <w:color w:val="000000" w:themeColor="text1"/>
              </w:rPr>
            </w:pPr>
            <w:r w:rsidRPr="00B20439">
              <w:rPr>
                <w:rFonts w:ascii="Times New Roman" w:hAnsi="Times New Roman"/>
                <w:color w:val="000000" w:themeColor="text1"/>
              </w:rPr>
              <w:instrText>(утв. приказом Министерства строительства и жилищно-коммунального ...</w:instrText>
            </w:r>
          </w:p>
          <w:p w14:paraId="479338F7" w14:textId="77777777" w:rsidR="00A7438A" w:rsidRPr="00B20439" w:rsidRDefault="00A7438A" w:rsidP="00A7438A">
            <w:pPr>
              <w:pStyle w:val="aff4"/>
              <w:jc w:val="center"/>
              <w:rPr>
                <w:rFonts w:ascii="Times New Roman" w:hAnsi="Times New Roman"/>
                <w:color w:val="000000" w:themeColor="text1"/>
              </w:rPr>
            </w:pPr>
            <w:r w:rsidRPr="00B20439">
              <w:rPr>
                <w:rFonts w:ascii="Times New Roman" w:hAnsi="Times New Roman"/>
                <w:color w:val="000000" w:themeColor="text1"/>
              </w:rPr>
              <w:instrText>Статус: действующая редакция (действ. с 02.09.2021)</w:instrText>
            </w:r>
          </w:p>
          <w:p w14:paraId="75FD302C" w14:textId="77777777" w:rsidR="00A7438A" w:rsidRPr="00B20439" w:rsidRDefault="00A7438A" w:rsidP="00A7438A">
            <w:pPr>
              <w:pStyle w:val="aff4"/>
              <w:jc w:val="center"/>
              <w:rPr>
                <w:rFonts w:ascii="Times New Roman" w:hAnsi="Times New Roman"/>
                <w:color w:val="000000" w:themeColor="text1"/>
              </w:rPr>
            </w:pPr>
            <w:r w:rsidRPr="00B20439">
              <w:rPr>
                <w:rFonts w:ascii="Times New Roman" w:hAnsi="Times New Roman"/>
                <w:color w:val="000000" w:themeColor="text1"/>
              </w:rPr>
              <w:instrText>Применяется для целей технического регламента"</w:instrText>
            </w:r>
            <w:r w:rsidR="00ED73C2" w:rsidRPr="00B20439">
              <w:rPr>
                <w:rFonts w:ascii="Times New Roman" w:hAnsi="Times New Roman"/>
                <w:color w:val="000000" w:themeColor="text1"/>
              </w:rPr>
            </w:r>
            <w:r w:rsidR="00ED73C2" w:rsidRPr="00B20439">
              <w:rPr>
                <w:rFonts w:ascii="Times New Roman" w:hAnsi="Times New Roman"/>
                <w:color w:val="000000" w:themeColor="text1"/>
              </w:rPr>
              <w:fldChar w:fldCharType="separate"/>
            </w:r>
            <w:r w:rsidRPr="00B20439">
              <w:rPr>
                <w:rFonts w:ascii="Times New Roman" w:hAnsi="Times New Roman"/>
                <w:color w:val="000000" w:themeColor="text1"/>
              </w:rPr>
              <w:t xml:space="preserve">СП 158.13330 </w:t>
            </w:r>
            <w:r w:rsidR="00ED73C2" w:rsidRPr="00B20439">
              <w:rPr>
                <w:rFonts w:ascii="Times New Roman" w:hAnsi="Times New Roman"/>
                <w:color w:val="000000" w:themeColor="text1"/>
              </w:rPr>
              <w:fldChar w:fldCharType="end"/>
            </w:r>
          </w:p>
        </w:tc>
      </w:tr>
      <w:tr w:rsidR="00B20439" w:rsidRPr="00B20439" w14:paraId="09598720" w14:textId="77777777" w:rsidTr="00BD2F8F">
        <w:trPr>
          <w:trHeight w:val="20"/>
        </w:trPr>
        <w:tc>
          <w:tcPr>
            <w:tcW w:w="2218" w:type="dxa"/>
            <w:tcBorders>
              <w:top w:val="single" w:sz="4" w:space="0" w:color="auto"/>
              <w:bottom w:val="nil"/>
              <w:right w:val="single" w:sz="4" w:space="0" w:color="auto"/>
            </w:tcBorders>
          </w:tcPr>
          <w:p w14:paraId="38509E88"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 xml:space="preserve">Амбулаторно-поликлиническая сеть, диспансеры без стационара </w:t>
            </w:r>
          </w:p>
        </w:tc>
        <w:tc>
          <w:tcPr>
            <w:tcW w:w="970" w:type="dxa"/>
            <w:tcBorders>
              <w:top w:val="single" w:sz="4" w:space="0" w:color="auto"/>
              <w:left w:val="single" w:sz="4" w:space="0" w:color="auto"/>
              <w:bottom w:val="single" w:sz="4" w:space="0" w:color="auto"/>
              <w:right w:val="single" w:sz="4" w:space="0" w:color="auto"/>
            </w:tcBorders>
          </w:tcPr>
          <w:p w14:paraId="07DE8899"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посещение в смену</w:t>
            </w:r>
          </w:p>
        </w:tc>
        <w:tc>
          <w:tcPr>
            <w:tcW w:w="2341" w:type="dxa"/>
            <w:tcBorders>
              <w:top w:val="single" w:sz="4" w:space="0" w:color="auto"/>
              <w:left w:val="single" w:sz="4" w:space="0" w:color="auto"/>
              <w:bottom w:val="nil"/>
              <w:right w:val="single" w:sz="4" w:space="0" w:color="auto"/>
            </w:tcBorders>
          </w:tcPr>
          <w:p w14:paraId="7F2B0A1A"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 , с учетом системы расселения возможна сельская амбулатория 20% общего норматива</w:t>
            </w:r>
          </w:p>
        </w:tc>
        <w:tc>
          <w:tcPr>
            <w:tcW w:w="4479" w:type="dxa"/>
            <w:gridSpan w:val="2"/>
            <w:vMerge/>
            <w:tcBorders>
              <w:left w:val="single" w:sz="4" w:space="0" w:color="auto"/>
            </w:tcBorders>
          </w:tcPr>
          <w:p w14:paraId="312F9450" w14:textId="77777777" w:rsidR="00A7438A" w:rsidRPr="00B20439" w:rsidRDefault="00A7438A" w:rsidP="00BD2F8F">
            <w:pPr>
              <w:pStyle w:val="aff4"/>
              <w:rPr>
                <w:rFonts w:ascii="Times New Roman" w:hAnsi="Times New Roman"/>
                <w:color w:val="000000" w:themeColor="text1"/>
              </w:rPr>
            </w:pPr>
          </w:p>
        </w:tc>
      </w:tr>
      <w:tr w:rsidR="00B20439" w:rsidRPr="00B20439" w14:paraId="199F0190" w14:textId="77777777" w:rsidTr="00BD2F8F">
        <w:trPr>
          <w:trHeight w:val="20"/>
        </w:trPr>
        <w:tc>
          <w:tcPr>
            <w:tcW w:w="2218" w:type="dxa"/>
            <w:tcBorders>
              <w:top w:val="single" w:sz="4" w:space="0" w:color="auto"/>
              <w:bottom w:val="single" w:sz="4" w:space="0" w:color="auto"/>
              <w:right w:val="single" w:sz="4" w:space="0" w:color="auto"/>
            </w:tcBorders>
          </w:tcPr>
          <w:p w14:paraId="4AA183BB"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14:paraId="3147841C"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2341" w:type="dxa"/>
            <w:tcBorders>
              <w:top w:val="single" w:sz="4" w:space="0" w:color="auto"/>
              <w:left w:val="single" w:sz="4" w:space="0" w:color="auto"/>
              <w:bottom w:val="single" w:sz="4" w:space="0" w:color="auto"/>
              <w:right w:val="single" w:sz="4" w:space="0" w:color="auto"/>
            </w:tcBorders>
          </w:tcPr>
          <w:p w14:paraId="1FA40495"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4479" w:type="dxa"/>
            <w:gridSpan w:val="2"/>
            <w:vMerge/>
            <w:tcBorders>
              <w:left w:val="single" w:sz="4" w:space="0" w:color="auto"/>
            </w:tcBorders>
          </w:tcPr>
          <w:p w14:paraId="72509CDF" w14:textId="77777777" w:rsidR="00A7438A" w:rsidRPr="00B20439" w:rsidRDefault="00A7438A" w:rsidP="0068362F">
            <w:pPr>
              <w:pStyle w:val="aff4"/>
              <w:rPr>
                <w:rFonts w:ascii="Times New Roman" w:hAnsi="Times New Roman"/>
                <w:color w:val="000000" w:themeColor="text1"/>
              </w:rPr>
            </w:pPr>
          </w:p>
        </w:tc>
      </w:tr>
      <w:tr w:rsidR="00B20439" w:rsidRPr="00B20439" w14:paraId="7AE2FDB2" w14:textId="77777777" w:rsidTr="00BD2F8F">
        <w:trPr>
          <w:trHeight w:val="20"/>
        </w:trPr>
        <w:tc>
          <w:tcPr>
            <w:tcW w:w="2218" w:type="dxa"/>
            <w:tcBorders>
              <w:top w:val="single" w:sz="4" w:space="0" w:color="auto"/>
              <w:bottom w:val="single" w:sz="4" w:space="0" w:color="auto"/>
              <w:right w:val="single" w:sz="4" w:space="0" w:color="auto"/>
            </w:tcBorders>
          </w:tcPr>
          <w:p w14:paraId="040BB02E"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14:paraId="4F729766"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автомобиль</w:t>
            </w:r>
          </w:p>
        </w:tc>
        <w:tc>
          <w:tcPr>
            <w:tcW w:w="2341" w:type="dxa"/>
            <w:tcBorders>
              <w:top w:val="single" w:sz="4" w:space="0" w:color="auto"/>
              <w:left w:val="single" w:sz="4" w:space="0" w:color="auto"/>
              <w:bottom w:val="single" w:sz="4" w:space="0" w:color="auto"/>
              <w:right w:val="single" w:sz="4" w:space="0" w:color="auto"/>
            </w:tcBorders>
          </w:tcPr>
          <w:p w14:paraId="7A26F0DA"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0,2</w:t>
            </w:r>
          </w:p>
        </w:tc>
        <w:tc>
          <w:tcPr>
            <w:tcW w:w="4479" w:type="dxa"/>
            <w:gridSpan w:val="2"/>
            <w:vMerge/>
            <w:tcBorders>
              <w:left w:val="single" w:sz="4" w:space="0" w:color="auto"/>
              <w:bottom w:val="single" w:sz="4" w:space="0" w:color="auto"/>
            </w:tcBorders>
          </w:tcPr>
          <w:p w14:paraId="42F2E25E" w14:textId="77777777" w:rsidR="00A7438A" w:rsidRPr="00B20439" w:rsidRDefault="00A7438A" w:rsidP="0068362F">
            <w:pPr>
              <w:pStyle w:val="aff0"/>
              <w:rPr>
                <w:rFonts w:ascii="Times New Roman" w:hAnsi="Times New Roman"/>
                <w:color w:val="000000" w:themeColor="text1"/>
              </w:rPr>
            </w:pPr>
          </w:p>
        </w:tc>
      </w:tr>
      <w:tr w:rsidR="00B20439" w:rsidRPr="00B20439" w14:paraId="27D07790" w14:textId="77777777" w:rsidTr="00493951">
        <w:trPr>
          <w:trHeight w:val="20"/>
        </w:trPr>
        <w:tc>
          <w:tcPr>
            <w:tcW w:w="2218" w:type="dxa"/>
            <w:tcBorders>
              <w:top w:val="single" w:sz="4" w:space="0" w:color="auto"/>
              <w:bottom w:val="nil"/>
              <w:right w:val="single" w:sz="4" w:space="0" w:color="auto"/>
            </w:tcBorders>
          </w:tcPr>
          <w:p w14:paraId="712B95CA"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14:paraId="301E579A"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2341" w:type="dxa"/>
            <w:vMerge w:val="restart"/>
            <w:tcBorders>
              <w:top w:val="single" w:sz="4" w:space="0" w:color="auto"/>
              <w:left w:val="single" w:sz="4" w:space="0" w:color="auto"/>
              <w:bottom w:val="single" w:sz="4" w:space="0" w:color="auto"/>
              <w:right w:val="single" w:sz="4" w:space="0" w:color="auto"/>
            </w:tcBorders>
          </w:tcPr>
          <w:p w14:paraId="1713741B"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1984" w:type="dxa"/>
            <w:tcBorders>
              <w:top w:val="single" w:sz="4" w:space="0" w:color="auto"/>
              <w:left w:val="single" w:sz="4" w:space="0" w:color="auto"/>
              <w:bottom w:val="nil"/>
              <w:right w:val="single" w:sz="4" w:space="0" w:color="auto"/>
            </w:tcBorders>
          </w:tcPr>
          <w:p w14:paraId="6059FC62" w14:textId="77777777" w:rsidR="00A7438A" w:rsidRPr="00B20439" w:rsidRDefault="00A7438A" w:rsidP="0068362F">
            <w:pPr>
              <w:pStyle w:val="aff0"/>
              <w:rPr>
                <w:rFonts w:ascii="Times New Roman" w:hAnsi="Times New Roman"/>
                <w:color w:val="000000" w:themeColor="text1"/>
              </w:rPr>
            </w:pPr>
          </w:p>
        </w:tc>
        <w:tc>
          <w:tcPr>
            <w:tcW w:w="2495" w:type="dxa"/>
            <w:vMerge w:val="restart"/>
            <w:tcBorders>
              <w:top w:val="nil"/>
              <w:left w:val="single" w:sz="4" w:space="0" w:color="auto"/>
              <w:bottom w:val="single" w:sz="4" w:space="0" w:color="auto"/>
            </w:tcBorders>
          </w:tcPr>
          <w:p w14:paraId="77342DDD" w14:textId="77777777" w:rsidR="00A7438A" w:rsidRPr="00B20439" w:rsidRDefault="00A7438A" w:rsidP="0068362F">
            <w:pPr>
              <w:pStyle w:val="aff4"/>
              <w:rPr>
                <w:rFonts w:ascii="Times New Roman" w:hAnsi="Times New Roman"/>
                <w:color w:val="000000" w:themeColor="text1"/>
              </w:rPr>
            </w:pPr>
          </w:p>
        </w:tc>
      </w:tr>
      <w:tr w:rsidR="00B20439" w:rsidRPr="00B20439" w14:paraId="1B4A03AF" w14:textId="77777777" w:rsidTr="00493951">
        <w:trPr>
          <w:trHeight w:val="20"/>
        </w:trPr>
        <w:tc>
          <w:tcPr>
            <w:tcW w:w="2218" w:type="dxa"/>
            <w:tcBorders>
              <w:top w:val="nil"/>
              <w:bottom w:val="nil"/>
              <w:right w:val="single" w:sz="4" w:space="0" w:color="auto"/>
            </w:tcBorders>
          </w:tcPr>
          <w:p w14:paraId="0387A7F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I - II</w:t>
            </w:r>
          </w:p>
        </w:tc>
        <w:tc>
          <w:tcPr>
            <w:tcW w:w="970" w:type="dxa"/>
            <w:vMerge/>
            <w:tcBorders>
              <w:top w:val="single" w:sz="4" w:space="0" w:color="auto"/>
              <w:left w:val="single" w:sz="4" w:space="0" w:color="auto"/>
              <w:bottom w:val="single" w:sz="4" w:space="0" w:color="auto"/>
              <w:right w:val="single" w:sz="4" w:space="0" w:color="auto"/>
            </w:tcBorders>
          </w:tcPr>
          <w:p w14:paraId="064310EA" w14:textId="77777777" w:rsidR="00A7438A" w:rsidRPr="00B20439" w:rsidRDefault="00A7438A" w:rsidP="0068362F">
            <w:pPr>
              <w:pStyle w:val="aff0"/>
              <w:rPr>
                <w:rFonts w:ascii="Times New Roman" w:hAnsi="Times New Roman"/>
                <w:color w:val="000000" w:themeColor="text1"/>
              </w:rPr>
            </w:pPr>
          </w:p>
        </w:tc>
        <w:tc>
          <w:tcPr>
            <w:tcW w:w="2341" w:type="dxa"/>
            <w:vMerge/>
            <w:tcBorders>
              <w:top w:val="single" w:sz="4" w:space="0" w:color="auto"/>
              <w:left w:val="single" w:sz="4" w:space="0" w:color="auto"/>
              <w:bottom w:val="single" w:sz="4" w:space="0" w:color="auto"/>
              <w:right w:val="single" w:sz="4" w:space="0" w:color="auto"/>
            </w:tcBorders>
          </w:tcPr>
          <w:p w14:paraId="55EC893E" w14:textId="77777777" w:rsidR="00A7438A" w:rsidRPr="00B20439" w:rsidRDefault="00A7438A" w:rsidP="0068362F">
            <w:pPr>
              <w:pStyle w:val="aff0"/>
              <w:rPr>
                <w:rFonts w:ascii="Times New Roman" w:hAnsi="Times New Roman"/>
                <w:color w:val="000000" w:themeColor="text1"/>
              </w:rPr>
            </w:pPr>
          </w:p>
        </w:tc>
        <w:tc>
          <w:tcPr>
            <w:tcW w:w="1984" w:type="dxa"/>
            <w:tcBorders>
              <w:top w:val="nil"/>
              <w:left w:val="single" w:sz="4" w:space="0" w:color="auto"/>
              <w:bottom w:val="nil"/>
              <w:right w:val="single" w:sz="4" w:space="0" w:color="auto"/>
            </w:tcBorders>
          </w:tcPr>
          <w:p w14:paraId="6E59FE1D"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0,3 га</w:t>
            </w:r>
          </w:p>
        </w:tc>
        <w:tc>
          <w:tcPr>
            <w:tcW w:w="2495" w:type="dxa"/>
            <w:vMerge/>
            <w:tcBorders>
              <w:top w:val="nil"/>
              <w:left w:val="single" w:sz="4" w:space="0" w:color="auto"/>
              <w:bottom w:val="single" w:sz="4" w:space="0" w:color="auto"/>
            </w:tcBorders>
          </w:tcPr>
          <w:p w14:paraId="0D76A2A3" w14:textId="77777777" w:rsidR="00A7438A" w:rsidRPr="00B20439" w:rsidRDefault="00A7438A" w:rsidP="0068362F">
            <w:pPr>
              <w:pStyle w:val="aff0"/>
              <w:rPr>
                <w:rFonts w:ascii="Times New Roman" w:hAnsi="Times New Roman"/>
                <w:color w:val="000000" w:themeColor="text1"/>
              </w:rPr>
            </w:pPr>
          </w:p>
        </w:tc>
      </w:tr>
      <w:tr w:rsidR="00B20439" w:rsidRPr="00B20439" w14:paraId="0CA3E449" w14:textId="77777777" w:rsidTr="00493951">
        <w:trPr>
          <w:trHeight w:val="20"/>
        </w:trPr>
        <w:tc>
          <w:tcPr>
            <w:tcW w:w="2218" w:type="dxa"/>
            <w:tcBorders>
              <w:top w:val="nil"/>
              <w:bottom w:val="nil"/>
              <w:right w:val="single" w:sz="4" w:space="0" w:color="auto"/>
            </w:tcBorders>
          </w:tcPr>
          <w:p w14:paraId="017C1A7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III - V</w:t>
            </w:r>
          </w:p>
        </w:tc>
        <w:tc>
          <w:tcPr>
            <w:tcW w:w="970" w:type="dxa"/>
            <w:vMerge/>
            <w:tcBorders>
              <w:top w:val="single" w:sz="4" w:space="0" w:color="auto"/>
              <w:left w:val="single" w:sz="4" w:space="0" w:color="auto"/>
              <w:bottom w:val="single" w:sz="4" w:space="0" w:color="auto"/>
              <w:right w:val="single" w:sz="4" w:space="0" w:color="auto"/>
            </w:tcBorders>
          </w:tcPr>
          <w:p w14:paraId="110FB1BB" w14:textId="77777777" w:rsidR="00A7438A" w:rsidRPr="00B20439" w:rsidRDefault="00A7438A" w:rsidP="0068362F">
            <w:pPr>
              <w:pStyle w:val="aff0"/>
              <w:rPr>
                <w:rFonts w:ascii="Times New Roman" w:hAnsi="Times New Roman"/>
                <w:color w:val="000000" w:themeColor="text1"/>
              </w:rPr>
            </w:pPr>
          </w:p>
        </w:tc>
        <w:tc>
          <w:tcPr>
            <w:tcW w:w="2341" w:type="dxa"/>
            <w:vMerge/>
            <w:tcBorders>
              <w:top w:val="single" w:sz="4" w:space="0" w:color="auto"/>
              <w:left w:val="single" w:sz="4" w:space="0" w:color="auto"/>
              <w:bottom w:val="single" w:sz="4" w:space="0" w:color="auto"/>
              <w:right w:val="single" w:sz="4" w:space="0" w:color="auto"/>
            </w:tcBorders>
          </w:tcPr>
          <w:p w14:paraId="22220164" w14:textId="77777777" w:rsidR="00A7438A" w:rsidRPr="00B20439" w:rsidRDefault="00A7438A" w:rsidP="0068362F">
            <w:pPr>
              <w:pStyle w:val="aff0"/>
              <w:rPr>
                <w:rFonts w:ascii="Times New Roman" w:hAnsi="Times New Roman"/>
                <w:color w:val="000000" w:themeColor="text1"/>
              </w:rPr>
            </w:pPr>
          </w:p>
        </w:tc>
        <w:tc>
          <w:tcPr>
            <w:tcW w:w="1984" w:type="dxa"/>
            <w:tcBorders>
              <w:top w:val="nil"/>
              <w:left w:val="single" w:sz="4" w:space="0" w:color="auto"/>
              <w:bottom w:val="nil"/>
              <w:right w:val="single" w:sz="4" w:space="0" w:color="auto"/>
            </w:tcBorders>
          </w:tcPr>
          <w:p w14:paraId="0D9C2FFC"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0,25 га</w:t>
            </w:r>
          </w:p>
        </w:tc>
        <w:tc>
          <w:tcPr>
            <w:tcW w:w="2495" w:type="dxa"/>
            <w:vMerge/>
            <w:tcBorders>
              <w:top w:val="nil"/>
              <w:left w:val="single" w:sz="4" w:space="0" w:color="auto"/>
              <w:bottom w:val="single" w:sz="4" w:space="0" w:color="auto"/>
            </w:tcBorders>
          </w:tcPr>
          <w:p w14:paraId="3BE99FCA" w14:textId="77777777" w:rsidR="00A7438A" w:rsidRPr="00B20439" w:rsidRDefault="00A7438A" w:rsidP="0068362F">
            <w:pPr>
              <w:pStyle w:val="aff0"/>
              <w:rPr>
                <w:rFonts w:ascii="Times New Roman" w:hAnsi="Times New Roman"/>
                <w:color w:val="000000" w:themeColor="text1"/>
              </w:rPr>
            </w:pPr>
          </w:p>
        </w:tc>
      </w:tr>
      <w:tr w:rsidR="00B20439" w:rsidRPr="00B20439" w14:paraId="3CBA094B" w14:textId="77777777" w:rsidTr="00493951">
        <w:trPr>
          <w:trHeight w:val="20"/>
        </w:trPr>
        <w:tc>
          <w:tcPr>
            <w:tcW w:w="2218" w:type="dxa"/>
            <w:tcBorders>
              <w:top w:val="nil"/>
              <w:bottom w:val="single" w:sz="4" w:space="0" w:color="auto"/>
              <w:right w:val="single" w:sz="4" w:space="0" w:color="auto"/>
            </w:tcBorders>
          </w:tcPr>
          <w:p w14:paraId="067982DD"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VI - VIII</w:t>
            </w:r>
          </w:p>
        </w:tc>
        <w:tc>
          <w:tcPr>
            <w:tcW w:w="970" w:type="dxa"/>
            <w:vMerge/>
            <w:tcBorders>
              <w:top w:val="single" w:sz="4" w:space="0" w:color="auto"/>
              <w:left w:val="single" w:sz="4" w:space="0" w:color="auto"/>
              <w:bottom w:val="single" w:sz="4" w:space="0" w:color="auto"/>
              <w:right w:val="single" w:sz="4" w:space="0" w:color="auto"/>
            </w:tcBorders>
          </w:tcPr>
          <w:p w14:paraId="7E9E108E" w14:textId="77777777" w:rsidR="00A7438A" w:rsidRPr="00B20439" w:rsidRDefault="00A7438A" w:rsidP="0068362F">
            <w:pPr>
              <w:pStyle w:val="aff0"/>
              <w:rPr>
                <w:rFonts w:ascii="Times New Roman" w:hAnsi="Times New Roman"/>
                <w:color w:val="000000" w:themeColor="text1"/>
              </w:rPr>
            </w:pPr>
          </w:p>
        </w:tc>
        <w:tc>
          <w:tcPr>
            <w:tcW w:w="2341" w:type="dxa"/>
            <w:vMerge/>
            <w:tcBorders>
              <w:top w:val="single" w:sz="4" w:space="0" w:color="auto"/>
              <w:left w:val="single" w:sz="4" w:space="0" w:color="auto"/>
              <w:bottom w:val="single" w:sz="4" w:space="0" w:color="auto"/>
              <w:right w:val="single" w:sz="4" w:space="0" w:color="auto"/>
            </w:tcBorders>
          </w:tcPr>
          <w:p w14:paraId="10EE013D" w14:textId="77777777" w:rsidR="00A7438A" w:rsidRPr="00B20439" w:rsidRDefault="00A7438A" w:rsidP="0068362F">
            <w:pPr>
              <w:pStyle w:val="aff0"/>
              <w:rPr>
                <w:rFonts w:ascii="Times New Roman" w:hAnsi="Times New Roman"/>
                <w:color w:val="000000" w:themeColor="text1"/>
              </w:rPr>
            </w:pPr>
          </w:p>
        </w:tc>
        <w:tc>
          <w:tcPr>
            <w:tcW w:w="1984" w:type="dxa"/>
            <w:tcBorders>
              <w:top w:val="nil"/>
              <w:left w:val="single" w:sz="4" w:space="0" w:color="auto"/>
              <w:bottom w:val="single" w:sz="4" w:space="0" w:color="auto"/>
              <w:right w:val="single" w:sz="4" w:space="0" w:color="auto"/>
            </w:tcBorders>
          </w:tcPr>
          <w:p w14:paraId="15B23922"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0,2 га</w:t>
            </w:r>
          </w:p>
        </w:tc>
        <w:tc>
          <w:tcPr>
            <w:tcW w:w="2495" w:type="dxa"/>
            <w:vMerge/>
            <w:tcBorders>
              <w:top w:val="nil"/>
              <w:left w:val="single" w:sz="4" w:space="0" w:color="auto"/>
              <w:bottom w:val="single" w:sz="4" w:space="0" w:color="auto"/>
            </w:tcBorders>
          </w:tcPr>
          <w:p w14:paraId="71469B20" w14:textId="77777777" w:rsidR="00A7438A" w:rsidRPr="00B20439" w:rsidRDefault="00A7438A" w:rsidP="0068362F">
            <w:pPr>
              <w:pStyle w:val="aff0"/>
              <w:rPr>
                <w:rFonts w:ascii="Times New Roman" w:hAnsi="Times New Roman"/>
                <w:color w:val="000000" w:themeColor="text1"/>
              </w:rPr>
            </w:pPr>
          </w:p>
        </w:tc>
      </w:tr>
      <w:tr w:rsidR="00B20439" w:rsidRPr="00B20439" w14:paraId="2A9A2A89" w14:textId="77777777" w:rsidTr="00493951">
        <w:trPr>
          <w:trHeight w:val="20"/>
        </w:trPr>
        <w:tc>
          <w:tcPr>
            <w:tcW w:w="2218" w:type="dxa"/>
            <w:tcBorders>
              <w:top w:val="single" w:sz="4" w:space="0" w:color="auto"/>
              <w:bottom w:val="single" w:sz="4" w:space="0" w:color="auto"/>
              <w:right w:val="single" w:sz="4" w:space="0" w:color="auto"/>
            </w:tcBorders>
          </w:tcPr>
          <w:p w14:paraId="48036706"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14:paraId="459436C8"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центр</w:t>
            </w:r>
          </w:p>
        </w:tc>
        <w:tc>
          <w:tcPr>
            <w:tcW w:w="4325" w:type="dxa"/>
            <w:gridSpan w:val="2"/>
            <w:vMerge w:val="restart"/>
            <w:tcBorders>
              <w:top w:val="single" w:sz="4" w:space="0" w:color="auto"/>
              <w:left w:val="single" w:sz="4" w:space="0" w:color="auto"/>
              <w:bottom w:val="single" w:sz="4" w:space="0" w:color="auto"/>
              <w:right w:val="single" w:sz="4" w:space="0" w:color="auto"/>
            </w:tcBorders>
          </w:tcPr>
          <w:p w14:paraId="62067C2F"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val="restart"/>
            <w:tcBorders>
              <w:top w:val="nil"/>
              <w:left w:val="single" w:sz="4" w:space="0" w:color="auto"/>
              <w:bottom w:val="single" w:sz="4" w:space="0" w:color="auto"/>
            </w:tcBorders>
          </w:tcPr>
          <w:p w14:paraId="2DD6F5A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возможно встроенно-пристроенные, 1 центр на жилой район</w:t>
            </w:r>
          </w:p>
        </w:tc>
      </w:tr>
      <w:tr w:rsidR="00B20439" w:rsidRPr="00B20439" w14:paraId="2382711B" w14:textId="77777777" w:rsidTr="00493951">
        <w:trPr>
          <w:trHeight w:val="20"/>
        </w:trPr>
        <w:tc>
          <w:tcPr>
            <w:tcW w:w="2218" w:type="dxa"/>
            <w:tcBorders>
              <w:top w:val="single" w:sz="4" w:space="0" w:color="auto"/>
              <w:bottom w:val="single" w:sz="4" w:space="0" w:color="auto"/>
              <w:right w:val="single" w:sz="4" w:space="0" w:color="auto"/>
            </w:tcBorders>
          </w:tcPr>
          <w:p w14:paraId="775E85B6"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14:paraId="003C7CF3"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центр</w:t>
            </w:r>
          </w:p>
        </w:tc>
        <w:tc>
          <w:tcPr>
            <w:tcW w:w="4325" w:type="dxa"/>
            <w:gridSpan w:val="2"/>
            <w:vMerge/>
            <w:tcBorders>
              <w:top w:val="nil"/>
              <w:left w:val="single" w:sz="4" w:space="0" w:color="auto"/>
              <w:bottom w:val="single" w:sz="4" w:space="0" w:color="auto"/>
              <w:right w:val="single" w:sz="4" w:space="0" w:color="auto"/>
            </w:tcBorders>
          </w:tcPr>
          <w:p w14:paraId="2B92240F" w14:textId="77777777" w:rsidR="00A7438A" w:rsidRPr="00B20439" w:rsidRDefault="00A7438A" w:rsidP="0068362F">
            <w:pPr>
              <w:pStyle w:val="aff0"/>
              <w:rPr>
                <w:rFonts w:ascii="Times New Roman" w:hAnsi="Times New Roman"/>
                <w:color w:val="000000" w:themeColor="text1"/>
              </w:rPr>
            </w:pPr>
          </w:p>
        </w:tc>
        <w:tc>
          <w:tcPr>
            <w:tcW w:w="2495" w:type="dxa"/>
            <w:vMerge/>
            <w:tcBorders>
              <w:top w:val="nil"/>
              <w:left w:val="single" w:sz="4" w:space="0" w:color="auto"/>
              <w:bottom w:val="single" w:sz="4" w:space="0" w:color="auto"/>
            </w:tcBorders>
          </w:tcPr>
          <w:p w14:paraId="207E2C9E" w14:textId="77777777" w:rsidR="00A7438A" w:rsidRPr="00B20439" w:rsidRDefault="00A7438A" w:rsidP="0068362F">
            <w:pPr>
              <w:pStyle w:val="aff0"/>
              <w:rPr>
                <w:rFonts w:ascii="Times New Roman" w:hAnsi="Times New Roman"/>
                <w:color w:val="000000" w:themeColor="text1"/>
              </w:rPr>
            </w:pPr>
          </w:p>
        </w:tc>
      </w:tr>
      <w:tr w:rsidR="00B20439" w:rsidRPr="00B20439" w14:paraId="6F24873A" w14:textId="77777777" w:rsidTr="00493951">
        <w:trPr>
          <w:trHeight w:val="20"/>
        </w:trPr>
        <w:tc>
          <w:tcPr>
            <w:tcW w:w="10008" w:type="dxa"/>
            <w:gridSpan w:val="5"/>
            <w:tcBorders>
              <w:top w:val="single" w:sz="4" w:space="0" w:color="auto"/>
              <w:bottom w:val="single" w:sz="4" w:space="0" w:color="auto"/>
            </w:tcBorders>
          </w:tcPr>
          <w:p w14:paraId="5E39EC2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b/>
                <w:color w:val="000000" w:themeColor="text1"/>
              </w:rPr>
              <w:t>Учреждения культуры и искусства</w:t>
            </w:r>
          </w:p>
        </w:tc>
      </w:tr>
      <w:tr w:rsidR="00B20439" w:rsidRPr="00B20439" w14:paraId="6A803973" w14:textId="77777777" w:rsidTr="00493951">
        <w:trPr>
          <w:trHeight w:val="20"/>
        </w:trPr>
        <w:tc>
          <w:tcPr>
            <w:tcW w:w="2218" w:type="dxa"/>
            <w:tcBorders>
              <w:top w:val="single" w:sz="4" w:space="0" w:color="auto"/>
              <w:bottom w:val="single" w:sz="4" w:space="0" w:color="auto"/>
              <w:right w:val="single" w:sz="4" w:space="0" w:color="auto"/>
            </w:tcBorders>
          </w:tcPr>
          <w:p w14:paraId="6764A2B8"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Помещения для культурно - массовой, воспитательной работы, досуга и любительской деятельности</w:t>
            </w:r>
          </w:p>
        </w:tc>
        <w:tc>
          <w:tcPr>
            <w:tcW w:w="970" w:type="dxa"/>
            <w:tcBorders>
              <w:top w:val="single" w:sz="4" w:space="0" w:color="auto"/>
              <w:left w:val="single" w:sz="4" w:space="0" w:color="auto"/>
              <w:bottom w:val="single" w:sz="4" w:space="0" w:color="auto"/>
              <w:right w:val="single" w:sz="4" w:space="0" w:color="auto"/>
            </w:tcBorders>
          </w:tcPr>
          <w:p w14:paraId="1AC3675B"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14:paraId="5560C0DC"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50 - 60</w:t>
            </w:r>
          </w:p>
        </w:tc>
        <w:tc>
          <w:tcPr>
            <w:tcW w:w="1984" w:type="dxa"/>
            <w:tcBorders>
              <w:top w:val="single" w:sz="4" w:space="0" w:color="auto"/>
              <w:left w:val="single" w:sz="4" w:space="0" w:color="auto"/>
              <w:bottom w:val="single" w:sz="4" w:space="0" w:color="auto"/>
              <w:right w:val="single" w:sz="4" w:space="0" w:color="auto"/>
            </w:tcBorders>
          </w:tcPr>
          <w:p w14:paraId="7BD3979A"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 Допускаются встроенные</w:t>
            </w:r>
          </w:p>
        </w:tc>
        <w:tc>
          <w:tcPr>
            <w:tcW w:w="2495" w:type="dxa"/>
            <w:tcBorders>
              <w:top w:val="nil"/>
              <w:left w:val="single" w:sz="4" w:space="0" w:color="auto"/>
              <w:bottom w:val="single" w:sz="4" w:space="0" w:color="auto"/>
            </w:tcBorders>
          </w:tcPr>
          <w:p w14:paraId="7F6BED6C"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B20439" w:rsidRPr="00B20439" w14:paraId="4F953F33" w14:textId="77777777" w:rsidTr="00493951">
        <w:trPr>
          <w:trHeight w:val="20"/>
        </w:trPr>
        <w:tc>
          <w:tcPr>
            <w:tcW w:w="2218" w:type="dxa"/>
            <w:tcBorders>
              <w:top w:val="single" w:sz="4" w:space="0" w:color="auto"/>
              <w:bottom w:val="single" w:sz="4" w:space="0" w:color="auto"/>
              <w:right w:val="single" w:sz="4" w:space="0" w:color="auto"/>
            </w:tcBorders>
          </w:tcPr>
          <w:p w14:paraId="5428DC4C"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Танцевальные залы</w:t>
            </w:r>
          </w:p>
        </w:tc>
        <w:tc>
          <w:tcPr>
            <w:tcW w:w="970" w:type="dxa"/>
            <w:tcBorders>
              <w:top w:val="single" w:sz="4" w:space="0" w:color="auto"/>
              <w:left w:val="single" w:sz="4" w:space="0" w:color="auto"/>
              <w:bottom w:val="single" w:sz="4" w:space="0" w:color="auto"/>
              <w:right w:val="single" w:sz="4" w:space="0" w:color="auto"/>
            </w:tcBorders>
          </w:tcPr>
          <w:p w14:paraId="3E98428D"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место</w:t>
            </w:r>
          </w:p>
        </w:tc>
        <w:tc>
          <w:tcPr>
            <w:tcW w:w="2341" w:type="dxa"/>
            <w:tcBorders>
              <w:top w:val="single" w:sz="4" w:space="0" w:color="auto"/>
              <w:left w:val="single" w:sz="4" w:space="0" w:color="auto"/>
              <w:bottom w:val="single" w:sz="4" w:space="0" w:color="auto"/>
              <w:right w:val="single" w:sz="4" w:space="0" w:color="auto"/>
            </w:tcBorders>
          </w:tcPr>
          <w:p w14:paraId="723DE71F"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6</w:t>
            </w:r>
          </w:p>
        </w:tc>
        <w:tc>
          <w:tcPr>
            <w:tcW w:w="1984" w:type="dxa"/>
            <w:tcBorders>
              <w:top w:val="single" w:sz="4" w:space="0" w:color="auto"/>
              <w:left w:val="single" w:sz="4" w:space="0" w:color="auto"/>
              <w:bottom w:val="single" w:sz="4" w:space="0" w:color="auto"/>
              <w:right w:val="single" w:sz="4" w:space="0" w:color="auto"/>
            </w:tcBorders>
          </w:tcPr>
          <w:p w14:paraId="4BD8908A"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val="restart"/>
            <w:tcBorders>
              <w:top w:val="nil"/>
              <w:left w:val="single" w:sz="4" w:space="0" w:color="auto"/>
              <w:bottom w:val="single" w:sz="4" w:space="0" w:color="auto"/>
            </w:tcBorders>
          </w:tcPr>
          <w:p w14:paraId="4E2DD6C6"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 xml:space="preserve">для использования учащимися и населением (с суммированием нормативов) в пределах пешеходной доступности не более 500 м. </w:t>
            </w:r>
          </w:p>
        </w:tc>
      </w:tr>
      <w:tr w:rsidR="00B20439" w:rsidRPr="00B20439" w14:paraId="15DDED11" w14:textId="77777777" w:rsidTr="00493951">
        <w:trPr>
          <w:trHeight w:val="20"/>
        </w:trPr>
        <w:tc>
          <w:tcPr>
            <w:tcW w:w="2218" w:type="dxa"/>
            <w:tcBorders>
              <w:top w:val="single" w:sz="4" w:space="0" w:color="auto"/>
              <w:bottom w:val="single" w:sz="4" w:space="0" w:color="auto"/>
              <w:right w:val="single" w:sz="4" w:space="0" w:color="auto"/>
            </w:tcBorders>
          </w:tcPr>
          <w:p w14:paraId="2BA6562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Клубы</w:t>
            </w:r>
          </w:p>
        </w:tc>
        <w:tc>
          <w:tcPr>
            <w:tcW w:w="970" w:type="dxa"/>
            <w:tcBorders>
              <w:top w:val="single" w:sz="4" w:space="0" w:color="auto"/>
              <w:left w:val="single" w:sz="4" w:space="0" w:color="auto"/>
              <w:bottom w:val="single" w:sz="4" w:space="0" w:color="auto"/>
              <w:right w:val="single" w:sz="4" w:space="0" w:color="auto"/>
            </w:tcBorders>
          </w:tcPr>
          <w:p w14:paraId="2742F839"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место</w:t>
            </w:r>
          </w:p>
        </w:tc>
        <w:tc>
          <w:tcPr>
            <w:tcW w:w="2341" w:type="dxa"/>
            <w:tcBorders>
              <w:top w:val="single" w:sz="4" w:space="0" w:color="auto"/>
              <w:left w:val="single" w:sz="4" w:space="0" w:color="auto"/>
              <w:bottom w:val="single" w:sz="4" w:space="0" w:color="auto"/>
              <w:right w:val="single" w:sz="4" w:space="0" w:color="auto"/>
            </w:tcBorders>
          </w:tcPr>
          <w:p w14:paraId="4F395A14"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80</w:t>
            </w:r>
          </w:p>
        </w:tc>
        <w:tc>
          <w:tcPr>
            <w:tcW w:w="1984" w:type="dxa"/>
            <w:tcBorders>
              <w:top w:val="single" w:sz="4" w:space="0" w:color="auto"/>
              <w:left w:val="single" w:sz="4" w:space="0" w:color="auto"/>
              <w:bottom w:val="single" w:sz="4" w:space="0" w:color="auto"/>
              <w:right w:val="single" w:sz="4" w:space="0" w:color="auto"/>
            </w:tcBorders>
          </w:tcPr>
          <w:p w14:paraId="6641940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tcBorders>
              <w:top w:val="nil"/>
              <w:left w:val="single" w:sz="4" w:space="0" w:color="auto"/>
              <w:bottom w:val="nil"/>
            </w:tcBorders>
          </w:tcPr>
          <w:p w14:paraId="7CD86D16" w14:textId="77777777" w:rsidR="00A7438A" w:rsidRPr="00B20439" w:rsidRDefault="00A7438A" w:rsidP="0068362F">
            <w:pPr>
              <w:pStyle w:val="aff0"/>
              <w:rPr>
                <w:rFonts w:ascii="Times New Roman" w:hAnsi="Times New Roman"/>
                <w:color w:val="000000" w:themeColor="text1"/>
              </w:rPr>
            </w:pPr>
          </w:p>
        </w:tc>
      </w:tr>
      <w:tr w:rsidR="00B20439" w:rsidRPr="00B20439" w14:paraId="05CC7AC1" w14:textId="77777777" w:rsidTr="00493951">
        <w:trPr>
          <w:trHeight w:val="20"/>
        </w:trPr>
        <w:tc>
          <w:tcPr>
            <w:tcW w:w="2218" w:type="dxa"/>
            <w:tcBorders>
              <w:top w:val="single" w:sz="4" w:space="0" w:color="auto"/>
              <w:bottom w:val="single" w:sz="4" w:space="0" w:color="auto"/>
              <w:right w:val="single" w:sz="4" w:space="0" w:color="auto"/>
            </w:tcBorders>
          </w:tcPr>
          <w:p w14:paraId="7DDC534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Кинотеатры</w:t>
            </w:r>
          </w:p>
        </w:tc>
        <w:tc>
          <w:tcPr>
            <w:tcW w:w="970" w:type="dxa"/>
            <w:tcBorders>
              <w:top w:val="single" w:sz="4" w:space="0" w:color="auto"/>
              <w:left w:val="single" w:sz="4" w:space="0" w:color="auto"/>
              <w:bottom w:val="single" w:sz="4" w:space="0" w:color="auto"/>
              <w:right w:val="single" w:sz="4" w:space="0" w:color="auto"/>
            </w:tcBorders>
          </w:tcPr>
          <w:p w14:paraId="0872D9A8"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место</w:t>
            </w:r>
          </w:p>
        </w:tc>
        <w:tc>
          <w:tcPr>
            <w:tcW w:w="2341" w:type="dxa"/>
            <w:tcBorders>
              <w:top w:val="single" w:sz="4" w:space="0" w:color="auto"/>
              <w:left w:val="single" w:sz="4" w:space="0" w:color="auto"/>
              <w:bottom w:val="single" w:sz="4" w:space="0" w:color="auto"/>
              <w:right w:val="single" w:sz="4" w:space="0" w:color="auto"/>
            </w:tcBorders>
          </w:tcPr>
          <w:p w14:paraId="3914AB05"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30</w:t>
            </w:r>
          </w:p>
        </w:tc>
        <w:tc>
          <w:tcPr>
            <w:tcW w:w="1984" w:type="dxa"/>
            <w:tcBorders>
              <w:top w:val="single" w:sz="4" w:space="0" w:color="auto"/>
              <w:left w:val="single" w:sz="4" w:space="0" w:color="auto"/>
              <w:bottom w:val="single" w:sz="4" w:space="0" w:color="auto"/>
              <w:right w:val="single" w:sz="4" w:space="0" w:color="auto"/>
            </w:tcBorders>
          </w:tcPr>
          <w:p w14:paraId="68F1A000"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tcBorders>
              <w:top w:val="nil"/>
              <w:left w:val="single" w:sz="4" w:space="0" w:color="auto"/>
              <w:bottom w:val="nil"/>
            </w:tcBorders>
          </w:tcPr>
          <w:p w14:paraId="18942141" w14:textId="77777777" w:rsidR="00A7438A" w:rsidRPr="00B20439" w:rsidRDefault="00A7438A" w:rsidP="0068362F">
            <w:pPr>
              <w:pStyle w:val="aff0"/>
              <w:rPr>
                <w:rFonts w:ascii="Times New Roman" w:hAnsi="Times New Roman"/>
                <w:color w:val="000000" w:themeColor="text1"/>
              </w:rPr>
            </w:pPr>
          </w:p>
        </w:tc>
      </w:tr>
      <w:tr w:rsidR="00B20439" w:rsidRPr="00B20439" w14:paraId="1CE252AC" w14:textId="77777777" w:rsidTr="00493951">
        <w:trPr>
          <w:trHeight w:val="20"/>
        </w:trPr>
        <w:tc>
          <w:tcPr>
            <w:tcW w:w="2218" w:type="dxa"/>
            <w:tcBorders>
              <w:top w:val="single" w:sz="4" w:space="0" w:color="auto"/>
              <w:bottom w:val="nil"/>
              <w:right w:val="single" w:sz="4" w:space="0" w:color="auto"/>
            </w:tcBorders>
          </w:tcPr>
          <w:p w14:paraId="108E042D"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14:paraId="3342DF75"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место</w:t>
            </w:r>
          </w:p>
        </w:tc>
        <w:tc>
          <w:tcPr>
            <w:tcW w:w="2341" w:type="dxa"/>
            <w:tcBorders>
              <w:top w:val="single" w:sz="4" w:space="0" w:color="auto"/>
              <w:left w:val="single" w:sz="4" w:space="0" w:color="auto"/>
              <w:bottom w:val="nil"/>
              <w:right w:val="single" w:sz="4" w:space="0" w:color="auto"/>
            </w:tcBorders>
          </w:tcPr>
          <w:p w14:paraId="27834C52" w14:textId="77777777" w:rsidR="00A7438A" w:rsidRPr="00B20439" w:rsidRDefault="00A7438A" w:rsidP="0068362F">
            <w:pPr>
              <w:pStyle w:val="aff0"/>
              <w:rPr>
                <w:rFonts w:ascii="Times New Roman" w:hAnsi="Times New Roman"/>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14:paraId="73139DD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val="restart"/>
            <w:tcBorders>
              <w:top w:val="nil"/>
              <w:left w:val="single" w:sz="4" w:space="0" w:color="auto"/>
              <w:bottom w:val="single" w:sz="4" w:space="0" w:color="auto"/>
            </w:tcBorders>
          </w:tcPr>
          <w:p w14:paraId="529AEF7C"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меньшую вместимость клубов и библиотек следует принимать для больших поселений</w:t>
            </w:r>
          </w:p>
        </w:tc>
      </w:tr>
      <w:tr w:rsidR="00B20439" w:rsidRPr="00B20439" w14:paraId="248DE9E3" w14:textId="77777777" w:rsidTr="00493951">
        <w:trPr>
          <w:trHeight w:val="20"/>
        </w:trPr>
        <w:tc>
          <w:tcPr>
            <w:tcW w:w="2218" w:type="dxa"/>
            <w:tcBorders>
              <w:top w:val="nil"/>
              <w:bottom w:val="nil"/>
              <w:right w:val="single" w:sz="4" w:space="0" w:color="auto"/>
            </w:tcBorders>
          </w:tcPr>
          <w:p w14:paraId="318A562B"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свыше 0,2 до 1</w:t>
            </w:r>
          </w:p>
        </w:tc>
        <w:tc>
          <w:tcPr>
            <w:tcW w:w="970" w:type="dxa"/>
            <w:vMerge/>
            <w:tcBorders>
              <w:top w:val="single" w:sz="4" w:space="0" w:color="auto"/>
              <w:left w:val="single" w:sz="4" w:space="0" w:color="auto"/>
              <w:bottom w:val="single" w:sz="4" w:space="0" w:color="auto"/>
              <w:right w:val="single" w:sz="4" w:space="0" w:color="auto"/>
            </w:tcBorders>
          </w:tcPr>
          <w:p w14:paraId="2318869D" w14:textId="77777777" w:rsidR="00A7438A" w:rsidRPr="00B20439" w:rsidRDefault="00A7438A" w:rsidP="0068362F">
            <w:pPr>
              <w:pStyle w:val="aff0"/>
              <w:rPr>
                <w:rFonts w:ascii="Times New Roman" w:hAnsi="Times New Roman"/>
                <w:color w:val="000000" w:themeColor="text1"/>
              </w:rPr>
            </w:pPr>
          </w:p>
        </w:tc>
        <w:tc>
          <w:tcPr>
            <w:tcW w:w="2341" w:type="dxa"/>
            <w:tcBorders>
              <w:top w:val="nil"/>
              <w:left w:val="single" w:sz="4" w:space="0" w:color="auto"/>
              <w:bottom w:val="nil"/>
              <w:right w:val="single" w:sz="4" w:space="0" w:color="auto"/>
            </w:tcBorders>
          </w:tcPr>
          <w:p w14:paraId="7EF10A73"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500 - 300</w:t>
            </w:r>
          </w:p>
        </w:tc>
        <w:tc>
          <w:tcPr>
            <w:tcW w:w="1984" w:type="dxa"/>
            <w:vMerge/>
            <w:tcBorders>
              <w:top w:val="single" w:sz="4" w:space="0" w:color="auto"/>
              <w:left w:val="single" w:sz="4" w:space="0" w:color="auto"/>
              <w:bottom w:val="single" w:sz="4" w:space="0" w:color="auto"/>
              <w:right w:val="single" w:sz="4" w:space="0" w:color="auto"/>
            </w:tcBorders>
          </w:tcPr>
          <w:p w14:paraId="002AE0AE" w14:textId="77777777" w:rsidR="00A7438A" w:rsidRPr="00B20439" w:rsidRDefault="00A7438A" w:rsidP="0068362F">
            <w:pPr>
              <w:pStyle w:val="aff0"/>
              <w:rPr>
                <w:rFonts w:ascii="Times New Roman" w:hAnsi="Times New Roman"/>
                <w:color w:val="000000" w:themeColor="text1"/>
              </w:rPr>
            </w:pPr>
          </w:p>
        </w:tc>
        <w:tc>
          <w:tcPr>
            <w:tcW w:w="2495" w:type="dxa"/>
            <w:vMerge/>
            <w:tcBorders>
              <w:top w:val="nil"/>
              <w:left w:val="single" w:sz="4" w:space="0" w:color="auto"/>
              <w:bottom w:val="single" w:sz="4" w:space="0" w:color="auto"/>
            </w:tcBorders>
          </w:tcPr>
          <w:p w14:paraId="07FA3347" w14:textId="77777777" w:rsidR="00A7438A" w:rsidRPr="00B20439" w:rsidRDefault="00A7438A" w:rsidP="0068362F">
            <w:pPr>
              <w:pStyle w:val="aff0"/>
              <w:rPr>
                <w:rFonts w:ascii="Times New Roman" w:hAnsi="Times New Roman"/>
                <w:color w:val="000000" w:themeColor="text1"/>
              </w:rPr>
            </w:pPr>
          </w:p>
        </w:tc>
      </w:tr>
      <w:tr w:rsidR="00B20439" w:rsidRPr="00B20439" w14:paraId="4720DD91" w14:textId="77777777" w:rsidTr="00493951">
        <w:trPr>
          <w:trHeight w:val="20"/>
        </w:trPr>
        <w:tc>
          <w:tcPr>
            <w:tcW w:w="2218" w:type="dxa"/>
            <w:tcBorders>
              <w:top w:val="nil"/>
              <w:bottom w:val="nil"/>
              <w:right w:val="single" w:sz="4" w:space="0" w:color="auto"/>
            </w:tcBorders>
          </w:tcPr>
          <w:p w14:paraId="7352691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свыше 1 до 3</w:t>
            </w:r>
          </w:p>
        </w:tc>
        <w:tc>
          <w:tcPr>
            <w:tcW w:w="970" w:type="dxa"/>
            <w:vMerge/>
            <w:tcBorders>
              <w:top w:val="single" w:sz="4" w:space="0" w:color="auto"/>
              <w:left w:val="single" w:sz="4" w:space="0" w:color="auto"/>
              <w:bottom w:val="single" w:sz="4" w:space="0" w:color="auto"/>
              <w:right w:val="single" w:sz="4" w:space="0" w:color="auto"/>
            </w:tcBorders>
          </w:tcPr>
          <w:p w14:paraId="3B95AA4C" w14:textId="77777777" w:rsidR="00A7438A" w:rsidRPr="00B20439" w:rsidRDefault="00A7438A" w:rsidP="0068362F">
            <w:pPr>
              <w:pStyle w:val="aff0"/>
              <w:rPr>
                <w:rFonts w:ascii="Times New Roman" w:hAnsi="Times New Roman"/>
                <w:color w:val="000000" w:themeColor="text1"/>
              </w:rPr>
            </w:pPr>
          </w:p>
        </w:tc>
        <w:tc>
          <w:tcPr>
            <w:tcW w:w="2341" w:type="dxa"/>
            <w:tcBorders>
              <w:top w:val="nil"/>
              <w:left w:val="single" w:sz="4" w:space="0" w:color="auto"/>
              <w:bottom w:val="nil"/>
              <w:right w:val="single" w:sz="4" w:space="0" w:color="auto"/>
            </w:tcBorders>
          </w:tcPr>
          <w:p w14:paraId="77B3043E"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300 - 230</w:t>
            </w:r>
          </w:p>
        </w:tc>
        <w:tc>
          <w:tcPr>
            <w:tcW w:w="1984" w:type="dxa"/>
            <w:vMerge/>
            <w:tcBorders>
              <w:top w:val="single" w:sz="4" w:space="0" w:color="auto"/>
              <w:left w:val="single" w:sz="4" w:space="0" w:color="auto"/>
              <w:bottom w:val="single" w:sz="4" w:space="0" w:color="auto"/>
              <w:right w:val="single" w:sz="4" w:space="0" w:color="auto"/>
            </w:tcBorders>
          </w:tcPr>
          <w:p w14:paraId="29B6A82D" w14:textId="77777777" w:rsidR="00A7438A" w:rsidRPr="00B20439" w:rsidRDefault="00A7438A" w:rsidP="0068362F">
            <w:pPr>
              <w:pStyle w:val="aff0"/>
              <w:rPr>
                <w:rFonts w:ascii="Times New Roman" w:hAnsi="Times New Roman"/>
                <w:color w:val="000000" w:themeColor="text1"/>
              </w:rPr>
            </w:pPr>
          </w:p>
        </w:tc>
        <w:tc>
          <w:tcPr>
            <w:tcW w:w="2495" w:type="dxa"/>
            <w:vMerge/>
            <w:tcBorders>
              <w:top w:val="nil"/>
              <w:left w:val="single" w:sz="4" w:space="0" w:color="auto"/>
              <w:bottom w:val="single" w:sz="4" w:space="0" w:color="auto"/>
            </w:tcBorders>
          </w:tcPr>
          <w:p w14:paraId="5F5E7E51" w14:textId="77777777" w:rsidR="00A7438A" w:rsidRPr="00B20439" w:rsidRDefault="00A7438A" w:rsidP="0068362F">
            <w:pPr>
              <w:pStyle w:val="aff0"/>
              <w:rPr>
                <w:rFonts w:ascii="Times New Roman" w:hAnsi="Times New Roman"/>
                <w:color w:val="000000" w:themeColor="text1"/>
              </w:rPr>
            </w:pPr>
          </w:p>
        </w:tc>
      </w:tr>
      <w:tr w:rsidR="00B20439" w:rsidRPr="00B20439" w14:paraId="207A8FD8" w14:textId="77777777" w:rsidTr="00493951">
        <w:trPr>
          <w:trHeight w:val="20"/>
        </w:trPr>
        <w:tc>
          <w:tcPr>
            <w:tcW w:w="2218" w:type="dxa"/>
            <w:tcBorders>
              <w:top w:val="nil"/>
              <w:bottom w:val="nil"/>
              <w:right w:val="single" w:sz="4" w:space="0" w:color="auto"/>
            </w:tcBorders>
          </w:tcPr>
          <w:p w14:paraId="52E0CBFB"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свыше 3 до 5</w:t>
            </w:r>
          </w:p>
        </w:tc>
        <w:tc>
          <w:tcPr>
            <w:tcW w:w="970" w:type="dxa"/>
            <w:vMerge/>
            <w:tcBorders>
              <w:top w:val="single" w:sz="4" w:space="0" w:color="auto"/>
              <w:left w:val="single" w:sz="4" w:space="0" w:color="auto"/>
              <w:bottom w:val="single" w:sz="4" w:space="0" w:color="auto"/>
              <w:right w:val="single" w:sz="4" w:space="0" w:color="auto"/>
            </w:tcBorders>
          </w:tcPr>
          <w:p w14:paraId="14FE40E4" w14:textId="77777777" w:rsidR="00A7438A" w:rsidRPr="00B20439" w:rsidRDefault="00A7438A" w:rsidP="0068362F">
            <w:pPr>
              <w:pStyle w:val="aff0"/>
              <w:rPr>
                <w:rFonts w:ascii="Times New Roman" w:hAnsi="Times New Roman"/>
                <w:color w:val="000000" w:themeColor="text1"/>
              </w:rPr>
            </w:pPr>
          </w:p>
        </w:tc>
        <w:tc>
          <w:tcPr>
            <w:tcW w:w="2341" w:type="dxa"/>
            <w:tcBorders>
              <w:top w:val="nil"/>
              <w:left w:val="single" w:sz="4" w:space="0" w:color="auto"/>
              <w:bottom w:val="nil"/>
              <w:right w:val="single" w:sz="4" w:space="0" w:color="auto"/>
            </w:tcBorders>
          </w:tcPr>
          <w:p w14:paraId="790C2319"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230 - 190</w:t>
            </w:r>
          </w:p>
        </w:tc>
        <w:tc>
          <w:tcPr>
            <w:tcW w:w="1984" w:type="dxa"/>
            <w:vMerge/>
            <w:tcBorders>
              <w:top w:val="single" w:sz="4" w:space="0" w:color="auto"/>
              <w:left w:val="single" w:sz="4" w:space="0" w:color="auto"/>
              <w:bottom w:val="single" w:sz="4" w:space="0" w:color="auto"/>
              <w:right w:val="single" w:sz="4" w:space="0" w:color="auto"/>
            </w:tcBorders>
          </w:tcPr>
          <w:p w14:paraId="61AB5FBB" w14:textId="77777777" w:rsidR="00A7438A" w:rsidRPr="00B20439" w:rsidRDefault="00A7438A" w:rsidP="0068362F">
            <w:pPr>
              <w:pStyle w:val="aff0"/>
              <w:rPr>
                <w:rFonts w:ascii="Times New Roman" w:hAnsi="Times New Roman"/>
                <w:color w:val="000000" w:themeColor="text1"/>
              </w:rPr>
            </w:pPr>
          </w:p>
        </w:tc>
        <w:tc>
          <w:tcPr>
            <w:tcW w:w="2495" w:type="dxa"/>
            <w:vMerge/>
            <w:tcBorders>
              <w:top w:val="nil"/>
              <w:left w:val="single" w:sz="4" w:space="0" w:color="auto"/>
              <w:bottom w:val="single" w:sz="4" w:space="0" w:color="auto"/>
            </w:tcBorders>
          </w:tcPr>
          <w:p w14:paraId="06846746" w14:textId="77777777" w:rsidR="00A7438A" w:rsidRPr="00B20439" w:rsidRDefault="00A7438A" w:rsidP="0068362F">
            <w:pPr>
              <w:pStyle w:val="aff0"/>
              <w:rPr>
                <w:rFonts w:ascii="Times New Roman" w:hAnsi="Times New Roman"/>
                <w:color w:val="000000" w:themeColor="text1"/>
              </w:rPr>
            </w:pPr>
          </w:p>
        </w:tc>
      </w:tr>
      <w:tr w:rsidR="00B20439" w:rsidRPr="00B20439" w14:paraId="6DF3E91B" w14:textId="77777777" w:rsidTr="00493951">
        <w:trPr>
          <w:trHeight w:val="20"/>
        </w:trPr>
        <w:tc>
          <w:tcPr>
            <w:tcW w:w="2218" w:type="dxa"/>
            <w:tcBorders>
              <w:top w:val="nil"/>
              <w:bottom w:val="single" w:sz="4" w:space="0" w:color="auto"/>
              <w:right w:val="single" w:sz="4" w:space="0" w:color="auto"/>
            </w:tcBorders>
          </w:tcPr>
          <w:p w14:paraId="18ED19C7"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свыше 5 до 10</w:t>
            </w:r>
          </w:p>
        </w:tc>
        <w:tc>
          <w:tcPr>
            <w:tcW w:w="970" w:type="dxa"/>
            <w:vMerge/>
            <w:tcBorders>
              <w:top w:val="single" w:sz="4" w:space="0" w:color="auto"/>
              <w:left w:val="single" w:sz="4" w:space="0" w:color="auto"/>
              <w:bottom w:val="single" w:sz="4" w:space="0" w:color="auto"/>
              <w:right w:val="single" w:sz="4" w:space="0" w:color="auto"/>
            </w:tcBorders>
          </w:tcPr>
          <w:p w14:paraId="5B02A5A2" w14:textId="77777777" w:rsidR="00A7438A" w:rsidRPr="00B20439" w:rsidRDefault="00A7438A" w:rsidP="0068362F">
            <w:pPr>
              <w:pStyle w:val="aff0"/>
              <w:rPr>
                <w:rFonts w:ascii="Times New Roman" w:hAnsi="Times New Roman"/>
                <w:color w:val="000000" w:themeColor="text1"/>
              </w:rPr>
            </w:pPr>
          </w:p>
        </w:tc>
        <w:tc>
          <w:tcPr>
            <w:tcW w:w="2341" w:type="dxa"/>
            <w:tcBorders>
              <w:top w:val="nil"/>
              <w:left w:val="single" w:sz="4" w:space="0" w:color="auto"/>
              <w:bottom w:val="single" w:sz="4" w:space="0" w:color="auto"/>
              <w:right w:val="single" w:sz="4" w:space="0" w:color="auto"/>
            </w:tcBorders>
          </w:tcPr>
          <w:p w14:paraId="0F99167D"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190 - 140</w:t>
            </w:r>
          </w:p>
        </w:tc>
        <w:tc>
          <w:tcPr>
            <w:tcW w:w="1984" w:type="dxa"/>
            <w:vMerge/>
            <w:tcBorders>
              <w:top w:val="single" w:sz="4" w:space="0" w:color="auto"/>
              <w:left w:val="single" w:sz="4" w:space="0" w:color="auto"/>
              <w:bottom w:val="single" w:sz="4" w:space="0" w:color="auto"/>
              <w:right w:val="single" w:sz="4" w:space="0" w:color="auto"/>
            </w:tcBorders>
          </w:tcPr>
          <w:p w14:paraId="7F007CB1" w14:textId="77777777" w:rsidR="00A7438A" w:rsidRPr="00B20439" w:rsidRDefault="00A7438A" w:rsidP="0068362F">
            <w:pPr>
              <w:pStyle w:val="aff0"/>
              <w:rPr>
                <w:rFonts w:ascii="Times New Roman" w:hAnsi="Times New Roman"/>
                <w:color w:val="000000" w:themeColor="text1"/>
              </w:rPr>
            </w:pPr>
          </w:p>
        </w:tc>
        <w:tc>
          <w:tcPr>
            <w:tcW w:w="2495" w:type="dxa"/>
            <w:vMerge/>
            <w:tcBorders>
              <w:top w:val="nil"/>
              <w:left w:val="single" w:sz="4" w:space="0" w:color="auto"/>
              <w:bottom w:val="single" w:sz="4" w:space="0" w:color="auto"/>
            </w:tcBorders>
          </w:tcPr>
          <w:p w14:paraId="50BC96D9" w14:textId="77777777" w:rsidR="00A7438A" w:rsidRPr="00B20439" w:rsidRDefault="00A7438A" w:rsidP="0068362F">
            <w:pPr>
              <w:pStyle w:val="aff0"/>
              <w:rPr>
                <w:rFonts w:ascii="Times New Roman" w:hAnsi="Times New Roman"/>
                <w:color w:val="000000" w:themeColor="text1"/>
              </w:rPr>
            </w:pPr>
          </w:p>
        </w:tc>
      </w:tr>
      <w:tr w:rsidR="00B20439" w:rsidRPr="00B20439" w14:paraId="10BFEEAF" w14:textId="77777777" w:rsidTr="00493951">
        <w:trPr>
          <w:trHeight w:val="20"/>
        </w:trPr>
        <w:tc>
          <w:tcPr>
            <w:tcW w:w="2218" w:type="dxa"/>
            <w:vMerge w:val="restart"/>
            <w:tcBorders>
              <w:top w:val="single" w:sz="4" w:space="0" w:color="auto"/>
              <w:bottom w:val="nil"/>
              <w:right w:val="single" w:sz="4" w:space="0" w:color="auto"/>
            </w:tcBorders>
          </w:tcPr>
          <w:p w14:paraId="4142AEB0"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14:paraId="363475C6"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тыс. единиц хранения / место</w:t>
            </w:r>
          </w:p>
        </w:tc>
        <w:tc>
          <w:tcPr>
            <w:tcW w:w="2341" w:type="dxa"/>
            <w:tcBorders>
              <w:top w:val="single" w:sz="4" w:space="0" w:color="auto"/>
              <w:left w:val="single" w:sz="4" w:space="0" w:color="auto"/>
              <w:bottom w:val="single" w:sz="4" w:space="0" w:color="auto"/>
              <w:right w:val="single" w:sz="4" w:space="0" w:color="auto"/>
            </w:tcBorders>
          </w:tcPr>
          <w:p w14:paraId="1596EC9F" w14:textId="77777777" w:rsidR="00A7438A" w:rsidRPr="00B20439" w:rsidRDefault="00A7438A" w:rsidP="0068362F">
            <w:pPr>
              <w:pStyle w:val="aff0"/>
              <w:rPr>
                <w:rFonts w:ascii="Times New Roman" w:hAnsi="Times New Roman"/>
                <w:color w:val="000000" w:themeColor="text1"/>
              </w:rPr>
            </w:pPr>
          </w:p>
        </w:tc>
        <w:tc>
          <w:tcPr>
            <w:tcW w:w="1984" w:type="dxa"/>
            <w:vMerge w:val="restart"/>
            <w:tcBorders>
              <w:top w:val="single" w:sz="4" w:space="0" w:color="auto"/>
              <w:left w:val="single" w:sz="4" w:space="0" w:color="auto"/>
              <w:bottom w:val="single" w:sz="4" w:space="0" w:color="auto"/>
              <w:right w:val="single" w:sz="4" w:space="0" w:color="auto"/>
            </w:tcBorders>
          </w:tcPr>
          <w:p w14:paraId="5A00525F"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val="restart"/>
            <w:tcBorders>
              <w:top w:val="nil"/>
              <w:left w:val="single" w:sz="4" w:space="0" w:color="auto"/>
              <w:bottom w:val="single" w:sz="4" w:space="0" w:color="auto"/>
            </w:tcBorders>
          </w:tcPr>
          <w:p w14:paraId="5964F2B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зона обслуживания в пределах 30-минутной доступности</w:t>
            </w:r>
          </w:p>
        </w:tc>
      </w:tr>
      <w:tr w:rsidR="00B20439" w:rsidRPr="00B20439" w14:paraId="3D72D8F3" w14:textId="77777777" w:rsidTr="00493951">
        <w:trPr>
          <w:trHeight w:val="20"/>
        </w:trPr>
        <w:tc>
          <w:tcPr>
            <w:tcW w:w="2218" w:type="dxa"/>
            <w:vMerge/>
            <w:tcBorders>
              <w:top w:val="single" w:sz="4" w:space="0" w:color="auto"/>
              <w:bottom w:val="nil"/>
              <w:right w:val="single" w:sz="4" w:space="0" w:color="auto"/>
            </w:tcBorders>
          </w:tcPr>
          <w:p w14:paraId="2E347CC0" w14:textId="77777777" w:rsidR="00A7438A" w:rsidRPr="00B20439" w:rsidRDefault="00A7438A" w:rsidP="0068362F">
            <w:pPr>
              <w:pStyle w:val="aff0"/>
              <w:rPr>
                <w:rFonts w:ascii="Times New Roman" w:hAnsi="Times New Roman"/>
                <w:color w:val="000000" w:themeColor="text1"/>
              </w:rPr>
            </w:pPr>
          </w:p>
        </w:tc>
        <w:tc>
          <w:tcPr>
            <w:tcW w:w="970" w:type="dxa"/>
            <w:vMerge/>
            <w:tcBorders>
              <w:top w:val="single" w:sz="4" w:space="0" w:color="auto"/>
              <w:left w:val="single" w:sz="4" w:space="0" w:color="auto"/>
              <w:bottom w:val="single" w:sz="4" w:space="0" w:color="auto"/>
              <w:right w:val="single" w:sz="4" w:space="0" w:color="auto"/>
            </w:tcBorders>
          </w:tcPr>
          <w:p w14:paraId="2EA2AF09" w14:textId="77777777" w:rsidR="00A7438A" w:rsidRPr="00B20439" w:rsidRDefault="00A7438A" w:rsidP="0068362F">
            <w:pPr>
              <w:pStyle w:val="aff0"/>
              <w:rPr>
                <w:rFonts w:ascii="Times New Roman" w:hAnsi="Times New Roman"/>
                <w:color w:val="000000" w:themeColor="text1"/>
              </w:rPr>
            </w:pPr>
          </w:p>
        </w:tc>
        <w:tc>
          <w:tcPr>
            <w:tcW w:w="2341" w:type="dxa"/>
            <w:tcBorders>
              <w:top w:val="single" w:sz="4" w:space="0" w:color="auto"/>
              <w:left w:val="single" w:sz="4" w:space="0" w:color="auto"/>
              <w:bottom w:val="single" w:sz="4" w:space="0" w:color="auto"/>
              <w:right w:val="single" w:sz="4" w:space="0" w:color="auto"/>
            </w:tcBorders>
          </w:tcPr>
          <w:p w14:paraId="3221CB94"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noProof/>
                <w:color w:val="000000" w:themeColor="text1"/>
              </w:rPr>
              <w:drawing>
                <wp:inline distT="0" distB="0" distL="0" distR="0" wp14:anchorId="39275108" wp14:editId="345C7314">
                  <wp:extent cx="598170" cy="422275"/>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srcRect/>
                          <a:stretch>
                            <a:fillRect/>
                          </a:stretch>
                        </pic:blipFill>
                        <pic:spPr bwMode="auto">
                          <a:xfrm>
                            <a:off x="0" y="0"/>
                            <a:ext cx="598170" cy="42227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14:paraId="558BC867" w14:textId="77777777" w:rsidR="00A7438A" w:rsidRPr="00B20439" w:rsidRDefault="00A7438A" w:rsidP="0068362F">
            <w:pPr>
              <w:pStyle w:val="aff0"/>
              <w:rPr>
                <w:rFonts w:ascii="Times New Roman" w:hAnsi="Times New Roman"/>
                <w:color w:val="000000" w:themeColor="text1"/>
              </w:rPr>
            </w:pPr>
          </w:p>
        </w:tc>
        <w:tc>
          <w:tcPr>
            <w:tcW w:w="2495" w:type="dxa"/>
            <w:vMerge/>
            <w:tcBorders>
              <w:top w:val="nil"/>
              <w:left w:val="single" w:sz="4" w:space="0" w:color="auto"/>
              <w:bottom w:val="single" w:sz="4" w:space="0" w:color="auto"/>
            </w:tcBorders>
          </w:tcPr>
          <w:p w14:paraId="6E93F6E0" w14:textId="77777777" w:rsidR="00A7438A" w:rsidRPr="00B20439" w:rsidRDefault="00A7438A" w:rsidP="0068362F">
            <w:pPr>
              <w:pStyle w:val="aff0"/>
              <w:rPr>
                <w:rFonts w:ascii="Times New Roman" w:hAnsi="Times New Roman"/>
                <w:color w:val="000000" w:themeColor="text1"/>
              </w:rPr>
            </w:pPr>
          </w:p>
        </w:tc>
      </w:tr>
      <w:tr w:rsidR="00B20439" w:rsidRPr="00B20439" w14:paraId="7ACAABD9" w14:textId="77777777" w:rsidTr="00493951">
        <w:trPr>
          <w:trHeight w:val="467"/>
        </w:trPr>
        <w:tc>
          <w:tcPr>
            <w:tcW w:w="2218" w:type="dxa"/>
            <w:tcBorders>
              <w:top w:val="nil"/>
              <w:bottom w:val="nil"/>
              <w:right w:val="single" w:sz="4" w:space="0" w:color="auto"/>
            </w:tcBorders>
          </w:tcPr>
          <w:p w14:paraId="79F9B99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свыше 1 до 3</w:t>
            </w:r>
          </w:p>
        </w:tc>
        <w:tc>
          <w:tcPr>
            <w:tcW w:w="970" w:type="dxa"/>
            <w:vMerge/>
            <w:tcBorders>
              <w:top w:val="single" w:sz="4" w:space="0" w:color="auto"/>
              <w:left w:val="single" w:sz="4" w:space="0" w:color="auto"/>
              <w:bottom w:val="single" w:sz="4" w:space="0" w:color="auto"/>
              <w:right w:val="single" w:sz="4" w:space="0" w:color="auto"/>
            </w:tcBorders>
          </w:tcPr>
          <w:p w14:paraId="7C50E0F7" w14:textId="77777777" w:rsidR="00A7438A" w:rsidRPr="00B20439" w:rsidRDefault="00A7438A" w:rsidP="0068362F">
            <w:pPr>
              <w:pStyle w:val="aff0"/>
              <w:rPr>
                <w:rFonts w:ascii="Times New Roman" w:hAnsi="Times New Roman"/>
                <w:color w:val="000000" w:themeColor="text1"/>
              </w:rPr>
            </w:pPr>
          </w:p>
        </w:tc>
        <w:tc>
          <w:tcPr>
            <w:tcW w:w="2341" w:type="dxa"/>
            <w:tcBorders>
              <w:top w:val="single" w:sz="4" w:space="0" w:color="auto"/>
              <w:left w:val="single" w:sz="4" w:space="0" w:color="auto"/>
              <w:bottom w:val="single" w:sz="4" w:space="0" w:color="auto"/>
              <w:right w:val="single" w:sz="4" w:space="0" w:color="auto"/>
            </w:tcBorders>
          </w:tcPr>
          <w:p w14:paraId="45D35625"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noProof/>
                <w:color w:val="000000" w:themeColor="text1"/>
              </w:rPr>
              <w:drawing>
                <wp:inline distT="0" distB="0" distL="0" distR="0" wp14:anchorId="59B79191" wp14:editId="72585691">
                  <wp:extent cx="474980" cy="422275"/>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474980" cy="42227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14:paraId="579CB15E" w14:textId="77777777" w:rsidR="00A7438A" w:rsidRPr="00B20439" w:rsidRDefault="00A7438A" w:rsidP="0068362F">
            <w:pPr>
              <w:pStyle w:val="aff0"/>
              <w:rPr>
                <w:rFonts w:ascii="Times New Roman" w:hAnsi="Times New Roman"/>
                <w:color w:val="000000" w:themeColor="text1"/>
              </w:rPr>
            </w:pPr>
          </w:p>
        </w:tc>
        <w:tc>
          <w:tcPr>
            <w:tcW w:w="2495" w:type="dxa"/>
            <w:vMerge/>
            <w:tcBorders>
              <w:top w:val="nil"/>
              <w:left w:val="single" w:sz="4" w:space="0" w:color="auto"/>
              <w:bottom w:val="single" w:sz="4" w:space="0" w:color="auto"/>
            </w:tcBorders>
          </w:tcPr>
          <w:p w14:paraId="314D3A84" w14:textId="77777777" w:rsidR="00A7438A" w:rsidRPr="00B20439" w:rsidRDefault="00A7438A" w:rsidP="0068362F">
            <w:pPr>
              <w:pStyle w:val="aff0"/>
              <w:rPr>
                <w:rFonts w:ascii="Times New Roman" w:hAnsi="Times New Roman"/>
                <w:color w:val="000000" w:themeColor="text1"/>
              </w:rPr>
            </w:pPr>
          </w:p>
        </w:tc>
      </w:tr>
      <w:tr w:rsidR="00B20439" w:rsidRPr="00B20439" w14:paraId="1195D692" w14:textId="77777777" w:rsidTr="00493951">
        <w:trPr>
          <w:trHeight w:val="20"/>
        </w:trPr>
        <w:tc>
          <w:tcPr>
            <w:tcW w:w="2218" w:type="dxa"/>
            <w:tcBorders>
              <w:top w:val="nil"/>
              <w:bottom w:val="nil"/>
              <w:right w:val="single" w:sz="4" w:space="0" w:color="auto"/>
            </w:tcBorders>
          </w:tcPr>
          <w:p w14:paraId="4C2F9220"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свыше 3 до 5</w:t>
            </w:r>
          </w:p>
        </w:tc>
        <w:tc>
          <w:tcPr>
            <w:tcW w:w="970" w:type="dxa"/>
            <w:vMerge/>
            <w:tcBorders>
              <w:top w:val="single" w:sz="4" w:space="0" w:color="auto"/>
              <w:left w:val="single" w:sz="4" w:space="0" w:color="auto"/>
              <w:bottom w:val="single" w:sz="4" w:space="0" w:color="auto"/>
              <w:right w:val="single" w:sz="4" w:space="0" w:color="auto"/>
            </w:tcBorders>
          </w:tcPr>
          <w:p w14:paraId="5805BDD9" w14:textId="77777777" w:rsidR="00A7438A" w:rsidRPr="00B20439" w:rsidRDefault="00A7438A" w:rsidP="0068362F">
            <w:pPr>
              <w:pStyle w:val="aff0"/>
              <w:rPr>
                <w:rFonts w:ascii="Times New Roman" w:hAnsi="Times New Roman"/>
                <w:color w:val="000000" w:themeColor="text1"/>
              </w:rPr>
            </w:pPr>
          </w:p>
        </w:tc>
        <w:tc>
          <w:tcPr>
            <w:tcW w:w="2341" w:type="dxa"/>
            <w:vMerge w:val="restart"/>
            <w:tcBorders>
              <w:top w:val="single" w:sz="4" w:space="0" w:color="auto"/>
              <w:left w:val="single" w:sz="4" w:space="0" w:color="auto"/>
              <w:bottom w:val="single" w:sz="4" w:space="0" w:color="auto"/>
              <w:right w:val="single" w:sz="4" w:space="0" w:color="auto"/>
            </w:tcBorders>
          </w:tcPr>
          <w:p w14:paraId="6F512112"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noProof/>
                <w:color w:val="000000" w:themeColor="text1"/>
              </w:rPr>
              <w:drawing>
                <wp:inline distT="0" distB="0" distL="0" distR="0" wp14:anchorId="41FDF249" wp14:editId="4644ACDE">
                  <wp:extent cx="598170" cy="422275"/>
                  <wp:effectExtent l="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598170" cy="422275"/>
                          </a:xfrm>
                          <a:prstGeom prst="rect">
                            <a:avLst/>
                          </a:prstGeom>
                          <a:noFill/>
                          <a:ln w="9525">
                            <a:noFill/>
                            <a:miter lim="800000"/>
                            <a:headEnd/>
                            <a:tailEnd/>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14:paraId="166E9751" w14:textId="77777777" w:rsidR="00A7438A" w:rsidRPr="00B20439" w:rsidRDefault="00A7438A" w:rsidP="0068362F">
            <w:pPr>
              <w:pStyle w:val="aff0"/>
              <w:rPr>
                <w:rFonts w:ascii="Times New Roman" w:hAnsi="Times New Roman"/>
                <w:color w:val="000000" w:themeColor="text1"/>
              </w:rPr>
            </w:pPr>
          </w:p>
        </w:tc>
        <w:tc>
          <w:tcPr>
            <w:tcW w:w="2495" w:type="dxa"/>
            <w:vMerge/>
            <w:tcBorders>
              <w:top w:val="nil"/>
              <w:left w:val="single" w:sz="4" w:space="0" w:color="auto"/>
              <w:bottom w:val="single" w:sz="4" w:space="0" w:color="auto"/>
            </w:tcBorders>
          </w:tcPr>
          <w:p w14:paraId="2BAFC7EF" w14:textId="77777777" w:rsidR="00A7438A" w:rsidRPr="00B20439" w:rsidRDefault="00A7438A" w:rsidP="0068362F">
            <w:pPr>
              <w:pStyle w:val="aff0"/>
              <w:rPr>
                <w:rFonts w:ascii="Times New Roman" w:hAnsi="Times New Roman"/>
                <w:color w:val="000000" w:themeColor="text1"/>
              </w:rPr>
            </w:pPr>
          </w:p>
        </w:tc>
      </w:tr>
      <w:tr w:rsidR="00B20439" w:rsidRPr="00B20439" w14:paraId="4DC0A5BF" w14:textId="77777777" w:rsidTr="00493951">
        <w:trPr>
          <w:trHeight w:val="20"/>
        </w:trPr>
        <w:tc>
          <w:tcPr>
            <w:tcW w:w="2218" w:type="dxa"/>
            <w:tcBorders>
              <w:top w:val="nil"/>
              <w:bottom w:val="single" w:sz="4" w:space="0" w:color="auto"/>
              <w:right w:val="single" w:sz="4" w:space="0" w:color="auto"/>
            </w:tcBorders>
          </w:tcPr>
          <w:p w14:paraId="3C55621A"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свыше 5 до 10</w:t>
            </w:r>
          </w:p>
        </w:tc>
        <w:tc>
          <w:tcPr>
            <w:tcW w:w="970" w:type="dxa"/>
            <w:vMerge/>
            <w:tcBorders>
              <w:top w:val="single" w:sz="4" w:space="0" w:color="auto"/>
              <w:left w:val="single" w:sz="4" w:space="0" w:color="auto"/>
              <w:bottom w:val="single" w:sz="4" w:space="0" w:color="auto"/>
              <w:right w:val="single" w:sz="4" w:space="0" w:color="auto"/>
            </w:tcBorders>
          </w:tcPr>
          <w:p w14:paraId="32A148BA" w14:textId="77777777" w:rsidR="00A7438A" w:rsidRPr="00B20439" w:rsidRDefault="00A7438A" w:rsidP="0068362F">
            <w:pPr>
              <w:pStyle w:val="aff0"/>
              <w:rPr>
                <w:rFonts w:ascii="Times New Roman" w:hAnsi="Times New Roman"/>
                <w:color w:val="000000" w:themeColor="text1"/>
              </w:rPr>
            </w:pPr>
          </w:p>
        </w:tc>
        <w:tc>
          <w:tcPr>
            <w:tcW w:w="2341" w:type="dxa"/>
            <w:vMerge/>
            <w:tcBorders>
              <w:top w:val="single" w:sz="4" w:space="0" w:color="auto"/>
              <w:left w:val="single" w:sz="4" w:space="0" w:color="auto"/>
              <w:bottom w:val="single" w:sz="4" w:space="0" w:color="auto"/>
              <w:right w:val="single" w:sz="4" w:space="0" w:color="auto"/>
            </w:tcBorders>
          </w:tcPr>
          <w:p w14:paraId="706FD3C5" w14:textId="77777777" w:rsidR="00A7438A" w:rsidRPr="00B20439" w:rsidRDefault="00A7438A" w:rsidP="0068362F">
            <w:pPr>
              <w:pStyle w:val="aff0"/>
              <w:rPr>
                <w:rFonts w:ascii="Times New Roman" w:hAnsi="Times New Roman"/>
                <w:color w:val="000000" w:themeColor="text1"/>
              </w:rPr>
            </w:pPr>
          </w:p>
        </w:tc>
        <w:tc>
          <w:tcPr>
            <w:tcW w:w="1984" w:type="dxa"/>
            <w:vMerge/>
            <w:tcBorders>
              <w:top w:val="single" w:sz="4" w:space="0" w:color="auto"/>
              <w:left w:val="single" w:sz="4" w:space="0" w:color="auto"/>
              <w:bottom w:val="single" w:sz="4" w:space="0" w:color="auto"/>
              <w:right w:val="single" w:sz="4" w:space="0" w:color="auto"/>
            </w:tcBorders>
          </w:tcPr>
          <w:p w14:paraId="0D1C225B" w14:textId="77777777" w:rsidR="00A7438A" w:rsidRPr="00B20439" w:rsidRDefault="00A7438A" w:rsidP="0068362F">
            <w:pPr>
              <w:pStyle w:val="aff0"/>
              <w:rPr>
                <w:rFonts w:ascii="Times New Roman" w:hAnsi="Times New Roman"/>
                <w:color w:val="000000" w:themeColor="text1"/>
              </w:rPr>
            </w:pPr>
          </w:p>
        </w:tc>
        <w:tc>
          <w:tcPr>
            <w:tcW w:w="2495" w:type="dxa"/>
            <w:vMerge/>
            <w:tcBorders>
              <w:top w:val="nil"/>
              <w:left w:val="single" w:sz="4" w:space="0" w:color="auto"/>
              <w:bottom w:val="single" w:sz="4" w:space="0" w:color="auto"/>
            </w:tcBorders>
          </w:tcPr>
          <w:p w14:paraId="0B5EC538" w14:textId="77777777" w:rsidR="00A7438A" w:rsidRPr="00B20439" w:rsidRDefault="00A7438A" w:rsidP="0068362F">
            <w:pPr>
              <w:pStyle w:val="aff0"/>
              <w:rPr>
                <w:rFonts w:ascii="Times New Roman" w:hAnsi="Times New Roman"/>
                <w:color w:val="000000" w:themeColor="text1"/>
              </w:rPr>
            </w:pPr>
          </w:p>
        </w:tc>
      </w:tr>
      <w:tr w:rsidR="00B20439" w:rsidRPr="00B20439" w14:paraId="04232E3E" w14:textId="77777777" w:rsidTr="00493951">
        <w:trPr>
          <w:trHeight w:val="20"/>
        </w:trPr>
        <w:tc>
          <w:tcPr>
            <w:tcW w:w="10008" w:type="dxa"/>
            <w:gridSpan w:val="5"/>
            <w:tcBorders>
              <w:top w:val="single" w:sz="4" w:space="0" w:color="auto"/>
              <w:bottom w:val="single" w:sz="4" w:space="0" w:color="auto"/>
            </w:tcBorders>
          </w:tcPr>
          <w:p w14:paraId="72A3774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b/>
                <w:color w:val="000000" w:themeColor="text1"/>
              </w:rPr>
              <w:t>Физкультурно-спортивные сооружения</w:t>
            </w:r>
          </w:p>
        </w:tc>
      </w:tr>
      <w:tr w:rsidR="00B20439" w:rsidRPr="00B20439" w14:paraId="6BBFB3B8" w14:textId="77777777" w:rsidTr="00493951">
        <w:trPr>
          <w:trHeight w:val="20"/>
        </w:trPr>
        <w:tc>
          <w:tcPr>
            <w:tcW w:w="2218" w:type="dxa"/>
            <w:tcBorders>
              <w:top w:val="single" w:sz="4" w:space="0" w:color="auto"/>
              <w:bottom w:val="single" w:sz="4" w:space="0" w:color="auto"/>
              <w:right w:val="single" w:sz="4" w:space="0" w:color="auto"/>
            </w:tcBorders>
          </w:tcPr>
          <w:p w14:paraId="54B1BF6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14:paraId="42082204"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2341" w:type="dxa"/>
            <w:tcBorders>
              <w:top w:val="single" w:sz="4" w:space="0" w:color="auto"/>
              <w:left w:val="single" w:sz="4" w:space="0" w:color="auto"/>
              <w:bottom w:val="single" w:sz="4" w:space="0" w:color="auto"/>
              <w:right w:val="single" w:sz="4" w:space="0" w:color="auto"/>
            </w:tcBorders>
          </w:tcPr>
          <w:p w14:paraId="4D0DC041"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23955E6C"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0,9 га</w:t>
            </w:r>
          </w:p>
        </w:tc>
        <w:tc>
          <w:tcPr>
            <w:tcW w:w="2495" w:type="dxa"/>
            <w:vMerge w:val="restart"/>
            <w:tcBorders>
              <w:top w:val="nil"/>
              <w:left w:val="single" w:sz="4" w:space="0" w:color="auto"/>
              <w:bottom w:val="single" w:sz="4" w:space="0" w:color="auto"/>
            </w:tcBorders>
          </w:tcPr>
          <w:p w14:paraId="345422C9"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14:paraId="1AC752C9"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Радиус обслуживания помещений для физкультурно-оздоровительных занятий - 500 м</w:t>
            </w:r>
          </w:p>
        </w:tc>
      </w:tr>
      <w:tr w:rsidR="00B20439" w:rsidRPr="00B20439" w14:paraId="6DCC3087" w14:textId="77777777" w:rsidTr="00493951">
        <w:trPr>
          <w:trHeight w:val="20"/>
        </w:trPr>
        <w:tc>
          <w:tcPr>
            <w:tcW w:w="2218" w:type="dxa"/>
            <w:tcBorders>
              <w:top w:val="single" w:sz="4" w:space="0" w:color="auto"/>
              <w:bottom w:val="single" w:sz="4" w:space="0" w:color="auto"/>
              <w:right w:val="single" w:sz="4" w:space="0" w:color="auto"/>
            </w:tcBorders>
          </w:tcPr>
          <w:p w14:paraId="345E9DB8"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14:paraId="2CD569B2"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14:paraId="1244A0F1"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80</w:t>
            </w:r>
          </w:p>
        </w:tc>
        <w:tc>
          <w:tcPr>
            <w:tcW w:w="1984" w:type="dxa"/>
            <w:tcBorders>
              <w:top w:val="single" w:sz="4" w:space="0" w:color="auto"/>
              <w:left w:val="single" w:sz="4" w:space="0" w:color="auto"/>
              <w:bottom w:val="single" w:sz="4" w:space="0" w:color="auto"/>
              <w:right w:val="single" w:sz="4" w:space="0" w:color="auto"/>
            </w:tcBorders>
          </w:tcPr>
          <w:p w14:paraId="6DDEF7C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tcBorders>
              <w:top w:val="nil"/>
              <w:left w:val="single" w:sz="4" w:space="0" w:color="auto"/>
              <w:bottom w:val="nil"/>
            </w:tcBorders>
          </w:tcPr>
          <w:p w14:paraId="1DD41F94" w14:textId="77777777" w:rsidR="00A7438A" w:rsidRPr="00B20439" w:rsidRDefault="00A7438A" w:rsidP="0068362F">
            <w:pPr>
              <w:pStyle w:val="aff0"/>
              <w:rPr>
                <w:rFonts w:ascii="Times New Roman" w:hAnsi="Times New Roman"/>
                <w:color w:val="000000" w:themeColor="text1"/>
              </w:rPr>
            </w:pPr>
          </w:p>
        </w:tc>
      </w:tr>
      <w:tr w:rsidR="00B20439" w:rsidRPr="00B20439" w14:paraId="64F7BA5E" w14:textId="77777777" w:rsidTr="00493951">
        <w:trPr>
          <w:trHeight w:val="20"/>
        </w:trPr>
        <w:tc>
          <w:tcPr>
            <w:tcW w:w="2218" w:type="dxa"/>
            <w:tcBorders>
              <w:top w:val="single" w:sz="4" w:space="0" w:color="auto"/>
              <w:bottom w:val="single" w:sz="4" w:space="0" w:color="auto"/>
              <w:right w:val="single" w:sz="4" w:space="0" w:color="auto"/>
            </w:tcBorders>
          </w:tcPr>
          <w:p w14:paraId="4D6E9AFC"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14:paraId="273C9DC6"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14:paraId="5B7D81CE"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80</w:t>
            </w:r>
          </w:p>
        </w:tc>
        <w:tc>
          <w:tcPr>
            <w:tcW w:w="1984" w:type="dxa"/>
            <w:tcBorders>
              <w:top w:val="single" w:sz="4" w:space="0" w:color="auto"/>
              <w:left w:val="single" w:sz="4" w:space="0" w:color="auto"/>
              <w:bottom w:val="single" w:sz="4" w:space="0" w:color="auto"/>
              <w:right w:val="single" w:sz="4" w:space="0" w:color="auto"/>
            </w:tcBorders>
          </w:tcPr>
          <w:p w14:paraId="78E9A39C"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tcBorders>
              <w:top w:val="nil"/>
              <w:left w:val="single" w:sz="4" w:space="0" w:color="auto"/>
              <w:bottom w:val="nil"/>
            </w:tcBorders>
          </w:tcPr>
          <w:p w14:paraId="36368777" w14:textId="77777777" w:rsidR="00A7438A" w:rsidRPr="00B20439" w:rsidRDefault="00A7438A" w:rsidP="0068362F">
            <w:pPr>
              <w:pStyle w:val="aff0"/>
              <w:rPr>
                <w:rFonts w:ascii="Times New Roman" w:hAnsi="Times New Roman"/>
                <w:color w:val="000000" w:themeColor="text1"/>
              </w:rPr>
            </w:pPr>
          </w:p>
        </w:tc>
      </w:tr>
      <w:tr w:rsidR="00B20439" w:rsidRPr="00B20439" w14:paraId="3EDFD49F" w14:textId="77777777" w:rsidTr="00493951">
        <w:trPr>
          <w:trHeight w:val="20"/>
        </w:trPr>
        <w:tc>
          <w:tcPr>
            <w:tcW w:w="2218" w:type="dxa"/>
            <w:tcBorders>
              <w:top w:val="single" w:sz="4" w:space="0" w:color="auto"/>
              <w:bottom w:val="single" w:sz="4" w:space="0" w:color="auto"/>
              <w:right w:val="single" w:sz="4" w:space="0" w:color="auto"/>
            </w:tcBorders>
          </w:tcPr>
          <w:p w14:paraId="0EB595B2"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14:paraId="673C9691"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зеркала воды</w:t>
            </w:r>
          </w:p>
        </w:tc>
        <w:tc>
          <w:tcPr>
            <w:tcW w:w="2341" w:type="dxa"/>
            <w:tcBorders>
              <w:top w:val="single" w:sz="4" w:space="0" w:color="auto"/>
              <w:left w:val="single" w:sz="4" w:space="0" w:color="auto"/>
              <w:bottom w:val="single" w:sz="4" w:space="0" w:color="auto"/>
              <w:right w:val="single" w:sz="4" w:space="0" w:color="auto"/>
            </w:tcBorders>
          </w:tcPr>
          <w:p w14:paraId="1A692EC4"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25</w:t>
            </w:r>
          </w:p>
        </w:tc>
        <w:tc>
          <w:tcPr>
            <w:tcW w:w="1984" w:type="dxa"/>
            <w:tcBorders>
              <w:top w:val="single" w:sz="4" w:space="0" w:color="auto"/>
              <w:left w:val="single" w:sz="4" w:space="0" w:color="auto"/>
              <w:bottom w:val="single" w:sz="4" w:space="0" w:color="auto"/>
              <w:right w:val="single" w:sz="4" w:space="0" w:color="auto"/>
            </w:tcBorders>
          </w:tcPr>
          <w:p w14:paraId="5033D2DE"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tcBorders>
              <w:top w:val="nil"/>
              <w:left w:val="single" w:sz="4" w:space="0" w:color="auto"/>
              <w:bottom w:val="nil"/>
            </w:tcBorders>
          </w:tcPr>
          <w:p w14:paraId="6F2D7B4B" w14:textId="77777777" w:rsidR="00A7438A" w:rsidRPr="00B20439" w:rsidRDefault="00A7438A" w:rsidP="0068362F">
            <w:pPr>
              <w:pStyle w:val="aff0"/>
              <w:rPr>
                <w:rFonts w:ascii="Times New Roman" w:hAnsi="Times New Roman"/>
                <w:color w:val="000000" w:themeColor="text1"/>
              </w:rPr>
            </w:pPr>
          </w:p>
        </w:tc>
      </w:tr>
      <w:tr w:rsidR="00B20439" w:rsidRPr="00B20439" w14:paraId="202D2144" w14:textId="77777777" w:rsidTr="00493951">
        <w:trPr>
          <w:trHeight w:val="20"/>
        </w:trPr>
        <w:tc>
          <w:tcPr>
            <w:tcW w:w="2218" w:type="dxa"/>
            <w:tcBorders>
              <w:top w:val="single" w:sz="4" w:space="0" w:color="auto"/>
              <w:bottom w:val="single" w:sz="4" w:space="0" w:color="auto"/>
              <w:right w:val="single" w:sz="4" w:space="0" w:color="auto"/>
            </w:tcBorders>
          </w:tcPr>
          <w:p w14:paraId="2BECB2A7"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14:paraId="328E70CF"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14:paraId="1D8A7B42"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10</w:t>
            </w:r>
          </w:p>
        </w:tc>
        <w:tc>
          <w:tcPr>
            <w:tcW w:w="1984" w:type="dxa"/>
            <w:tcBorders>
              <w:top w:val="single" w:sz="4" w:space="0" w:color="auto"/>
              <w:left w:val="single" w:sz="4" w:space="0" w:color="auto"/>
              <w:bottom w:val="single" w:sz="4" w:space="0" w:color="auto"/>
              <w:right w:val="single" w:sz="4" w:space="0" w:color="auto"/>
            </w:tcBorders>
          </w:tcPr>
          <w:p w14:paraId="64A76672"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1,5 га на объект</w:t>
            </w:r>
          </w:p>
        </w:tc>
        <w:tc>
          <w:tcPr>
            <w:tcW w:w="2495" w:type="dxa"/>
            <w:vMerge/>
            <w:tcBorders>
              <w:top w:val="nil"/>
              <w:left w:val="single" w:sz="4" w:space="0" w:color="auto"/>
              <w:bottom w:val="nil"/>
            </w:tcBorders>
          </w:tcPr>
          <w:p w14:paraId="05120A98" w14:textId="77777777" w:rsidR="00A7438A" w:rsidRPr="00B20439" w:rsidRDefault="00A7438A" w:rsidP="0068362F">
            <w:pPr>
              <w:pStyle w:val="aff0"/>
              <w:rPr>
                <w:rFonts w:ascii="Times New Roman" w:hAnsi="Times New Roman"/>
                <w:color w:val="000000" w:themeColor="text1"/>
              </w:rPr>
            </w:pPr>
          </w:p>
        </w:tc>
      </w:tr>
      <w:tr w:rsidR="00B20439" w:rsidRPr="00B20439" w14:paraId="1104B9F7" w14:textId="77777777" w:rsidTr="00493951">
        <w:trPr>
          <w:trHeight w:val="20"/>
        </w:trPr>
        <w:tc>
          <w:tcPr>
            <w:tcW w:w="10008" w:type="dxa"/>
            <w:gridSpan w:val="5"/>
            <w:tcBorders>
              <w:top w:val="single" w:sz="4" w:space="0" w:color="auto"/>
              <w:bottom w:val="single" w:sz="4" w:space="0" w:color="auto"/>
            </w:tcBorders>
          </w:tcPr>
          <w:p w14:paraId="7E620272"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b/>
                <w:color w:val="000000" w:themeColor="text1"/>
              </w:rPr>
              <w:t>Торговля и общественное питание</w:t>
            </w:r>
          </w:p>
        </w:tc>
      </w:tr>
      <w:tr w:rsidR="00B20439" w:rsidRPr="00B20439" w14:paraId="7C77201A" w14:textId="77777777" w:rsidTr="00493951">
        <w:trPr>
          <w:trHeight w:val="20"/>
        </w:trPr>
        <w:tc>
          <w:tcPr>
            <w:tcW w:w="2218" w:type="dxa"/>
            <w:tcBorders>
              <w:top w:val="single" w:sz="4" w:space="0" w:color="auto"/>
              <w:bottom w:val="single" w:sz="4" w:space="0" w:color="auto"/>
              <w:right w:val="single" w:sz="4" w:space="0" w:color="auto"/>
            </w:tcBorders>
          </w:tcPr>
          <w:p w14:paraId="7D5EF798"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Торговый центр</w:t>
            </w:r>
          </w:p>
        </w:tc>
        <w:tc>
          <w:tcPr>
            <w:tcW w:w="970" w:type="dxa"/>
            <w:tcBorders>
              <w:top w:val="single" w:sz="4" w:space="0" w:color="auto"/>
              <w:left w:val="single" w:sz="4" w:space="0" w:color="auto"/>
              <w:bottom w:val="single" w:sz="4" w:space="0" w:color="auto"/>
              <w:right w:val="single" w:sz="4" w:space="0" w:color="auto"/>
            </w:tcBorders>
          </w:tcPr>
          <w:p w14:paraId="3F4D6B45"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18190305"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300</w:t>
            </w:r>
          </w:p>
        </w:tc>
        <w:tc>
          <w:tcPr>
            <w:tcW w:w="1984" w:type="dxa"/>
            <w:tcBorders>
              <w:top w:val="single" w:sz="4" w:space="0" w:color="auto"/>
              <w:left w:val="single" w:sz="4" w:space="0" w:color="auto"/>
              <w:bottom w:val="single" w:sz="4" w:space="0" w:color="auto"/>
              <w:right w:val="single" w:sz="4" w:space="0" w:color="auto"/>
            </w:tcBorders>
          </w:tcPr>
          <w:p w14:paraId="12959F3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при торговой площади, кв.м:</w:t>
            </w:r>
          </w:p>
          <w:p w14:paraId="11092CD7"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до 250 - 0,08 га на 100 кв. м торговой площади;</w:t>
            </w:r>
          </w:p>
          <w:p w14:paraId="2809E842"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от 250 до 650 - 0,08 - 0,06 кв. м торговой площади;</w:t>
            </w:r>
          </w:p>
          <w:p w14:paraId="1F1FEFA4"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от 650 до 1500 - 0,06 - 0,04 кв. м торговой площади;</w:t>
            </w:r>
          </w:p>
          <w:p w14:paraId="27391AE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от 1500 до 3500 - 0,04 - 0,02 кв. м торговой площади;</w:t>
            </w:r>
          </w:p>
          <w:p w14:paraId="54C8FB56"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свыше 3500 - 0,02 кв. м торговой площади</w:t>
            </w:r>
          </w:p>
        </w:tc>
        <w:tc>
          <w:tcPr>
            <w:tcW w:w="2495" w:type="dxa"/>
            <w:tcBorders>
              <w:top w:val="nil"/>
              <w:left w:val="single" w:sz="4" w:space="0" w:color="auto"/>
              <w:bottom w:val="single" w:sz="4" w:space="0" w:color="auto"/>
            </w:tcBorders>
          </w:tcPr>
          <w:p w14:paraId="3D5EE4AA" w14:textId="77777777" w:rsidR="00A7438A" w:rsidRPr="00B20439" w:rsidRDefault="00A7438A" w:rsidP="0068362F">
            <w:pPr>
              <w:pStyle w:val="aff4"/>
              <w:rPr>
                <w:rFonts w:ascii="Times New Roman" w:hAnsi="Times New Roman"/>
                <w:color w:val="000000" w:themeColor="text1"/>
              </w:rPr>
            </w:pPr>
          </w:p>
        </w:tc>
      </w:tr>
      <w:tr w:rsidR="00B20439" w:rsidRPr="00B20439" w14:paraId="71A188A3" w14:textId="77777777" w:rsidTr="00493951">
        <w:trPr>
          <w:trHeight w:val="20"/>
        </w:trPr>
        <w:tc>
          <w:tcPr>
            <w:tcW w:w="2218" w:type="dxa"/>
            <w:tcBorders>
              <w:top w:val="single" w:sz="4" w:space="0" w:color="auto"/>
              <w:bottom w:val="single" w:sz="4" w:space="0" w:color="auto"/>
              <w:right w:val="single" w:sz="4" w:space="0" w:color="auto"/>
            </w:tcBorders>
          </w:tcPr>
          <w:p w14:paraId="0117773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14:paraId="7C443C15"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60C1F50D"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100</w:t>
            </w:r>
          </w:p>
        </w:tc>
        <w:tc>
          <w:tcPr>
            <w:tcW w:w="1984" w:type="dxa"/>
            <w:tcBorders>
              <w:top w:val="single" w:sz="4" w:space="0" w:color="auto"/>
              <w:left w:val="single" w:sz="4" w:space="0" w:color="auto"/>
              <w:bottom w:val="single" w:sz="4" w:space="0" w:color="auto"/>
              <w:right w:val="single" w:sz="4" w:space="0" w:color="auto"/>
            </w:tcBorders>
          </w:tcPr>
          <w:p w14:paraId="0BE2F008" w14:textId="77777777" w:rsidR="00A7438A" w:rsidRPr="00B20439" w:rsidRDefault="00A7438A" w:rsidP="0068362F">
            <w:pPr>
              <w:pStyle w:val="aff0"/>
              <w:rPr>
                <w:rFonts w:ascii="Times New Roman" w:hAnsi="Times New Roman"/>
                <w:color w:val="000000" w:themeColor="text1"/>
              </w:rPr>
            </w:pPr>
          </w:p>
        </w:tc>
        <w:tc>
          <w:tcPr>
            <w:tcW w:w="2495" w:type="dxa"/>
            <w:tcBorders>
              <w:top w:val="nil"/>
              <w:left w:val="single" w:sz="4" w:space="0" w:color="auto"/>
              <w:bottom w:val="single" w:sz="4" w:space="0" w:color="auto"/>
            </w:tcBorders>
          </w:tcPr>
          <w:p w14:paraId="1C1F237F" w14:textId="77777777" w:rsidR="00A7438A" w:rsidRPr="00B20439" w:rsidRDefault="00A7438A" w:rsidP="0068362F">
            <w:pPr>
              <w:pStyle w:val="aff0"/>
              <w:rPr>
                <w:rFonts w:ascii="Times New Roman" w:hAnsi="Times New Roman"/>
                <w:color w:val="000000" w:themeColor="text1"/>
              </w:rPr>
            </w:pPr>
          </w:p>
        </w:tc>
      </w:tr>
      <w:tr w:rsidR="00B20439" w:rsidRPr="00B20439" w14:paraId="4FA94AC5" w14:textId="77777777" w:rsidTr="00493951">
        <w:trPr>
          <w:trHeight w:val="20"/>
        </w:trPr>
        <w:tc>
          <w:tcPr>
            <w:tcW w:w="2218" w:type="dxa"/>
            <w:tcBorders>
              <w:top w:val="single" w:sz="4" w:space="0" w:color="auto"/>
              <w:bottom w:val="single" w:sz="4" w:space="0" w:color="auto"/>
              <w:right w:val="single" w:sz="4" w:space="0" w:color="auto"/>
            </w:tcBorders>
          </w:tcPr>
          <w:p w14:paraId="5D03DCAF"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14:paraId="78360EFF"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4CEA3C48"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200</w:t>
            </w:r>
          </w:p>
        </w:tc>
        <w:tc>
          <w:tcPr>
            <w:tcW w:w="1984" w:type="dxa"/>
            <w:tcBorders>
              <w:top w:val="single" w:sz="4" w:space="0" w:color="auto"/>
              <w:left w:val="single" w:sz="4" w:space="0" w:color="auto"/>
              <w:bottom w:val="single" w:sz="4" w:space="0" w:color="auto"/>
              <w:right w:val="single" w:sz="4" w:space="0" w:color="auto"/>
            </w:tcBorders>
          </w:tcPr>
          <w:p w14:paraId="51176282" w14:textId="77777777" w:rsidR="00A7438A" w:rsidRPr="00B20439" w:rsidRDefault="00A7438A" w:rsidP="0068362F">
            <w:pPr>
              <w:pStyle w:val="aff0"/>
              <w:rPr>
                <w:rFonts w:ascii="Times New Roman" w:hAnsi="Times New Roman"/>
                <w:color w:val="000000" w:themeColor="text1"/>
              </w:rPr>
            </w:pPr>
          </w:p>
        </w:tc>
        <w:tc>
          <w:tcPr>
            <w:tcW w:w="2495" w:type="dxa"/>
            <w:tcBorders>
              <w:top w:val="nil"/>
              <w:left w:val="single" w:sz="4" w:space="0" w:color="auto"/>
              <w:bottom w:val="single" w:sz="4" w:space="0" w:color="auto"/>
            </w:tcBorders>
          </w:tcPr>
          <w:p w14:paraId="092AF297" w14:textId="77777777" w:rsidR="00A7438A" w:rsidRPr="00B20439" w:rsidRDefault="00A7438A" w:rsidP="0068362F">
            <w:pPr>
              <w:pStyle w:val="aff0"/>
              <w:rPr>
                <w:rFonts w:ascii="Times New Roman" w:hAnsi="Times New Roman"/>
                <w:color w:val="000000" w:themeColor="text1"/>
              </w:rPr>
            </w:pPr>
          </w:p>
        </w:tc>
      </w:tr>
      <w:tr w:rsidR="00B20439" w:rsidRPr="00B20439" w14:paraId="6556045F" w14:textId="77777777" w:rsidTr="00493951">
        <w:trPr>
          <w:trHeight w:val="20"/>
        </w:trPr>
        <w:tc>
          <w:tcPr>
            <w:tcW w:w="2218" w:type="dxa"/>
            <w:tcBorders>
              <w:top w:val="single" w:sz="4" w:space="0" w:color="auto"/>
              <w:bottom w:val="single" w:sz="4" w:space="0" w:color="auto"/>
              <w:right w:val="single" w:sz="4" w:space="0" w:color="auto"/>
            </w:tcBorders>
          </w:tcPr>
          <w:p w14:paraId="2CA63F16"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14:paraId="00CEE877"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1CB8DCEC"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6</w:t>
            </w:r>
          </w:p>
        </w:tc>
        <w:tc>
          <w:tcPr>
            <w:tcW w:w="1984" w:type="dxa"/>
            <w:tcBorders>
              <w:top w:val="single" w:sz="4" w:space="0" w:color="auto"/>
              <w:left w:val="single" w:sz="4" w:space="0" w:color="auto"/>
              <w:bottom w:val="single" w:sz="4" w:space="0" w:color="auto"/>
              <w:right w:val="single" w:sz="4" w:space="0" w:color="auto"/>
            </w:tcBorders>
          </w:tcPr>
          <w:p w14:paraId="7B000C58" w14:textId="77777777" w:rsidR="00A7438A" w:rsidRPr="00B20439" w:rsidRDefault="00A7438A" w:rsidP="0068362F">
            <w:pPr>
              <w:pStyle w:val="aff0"/>
              <w:rPr>
                <w:rFonts w:ascii="Times New Roman" w:hAnsi="Times New Roman"/>
                <w:color w:val="000000" w:themeColor="text1"/>
              </w:rPr>
            </w:pPr>
          </w:p>
        </w:tc>
        <w:tc>
          <w:tcPr>
            <w:tcW w:w="2495" w:type="dxa"/>
            <w:tcBorders>
              <w:top w:val="nil"/>
              <w:left w:val="single" w:sz="4" w:space="0" w:color="auto"/>
              <w:bottom w:val="single" w:sz="4" w:space="0" w:color="auto"/>
            </w:tcBorders>
          </w:tcPr>
          <w:p w14:paraId="4BE683AB" w14:textId="77777777" w:rsidR="00A7438A" w:rsidRPr="00B20439" w:rsidRDefault="00A7438A" w:rsidP="0068362F">
            <w:pPr>
              <w:pStyle w:val="aff0"/>
              <w:rPr>
                <w:rFonts w:ascii="Times New Roman" w:hAnsi="Times New Roman"/>
                <w:color w:val="000000" w:themeColor="text1"/>
              </w:rPr>
            </w:pPr>
          </w:p>
        </w:tc>
      </w:tr>
      <w:tr w:rsidR="00B20439" w:rsidRPr="00B20439" w14:paraId="57F20081" w14:textId="77777777" w:rsidTr="00493951">
        <w:trPr>
          <w:trHeight w:val="20"/>
        </w:trPr>
        <w:tc>
          <w:tcPr>
            <w:tcW w:w="2218" w:type="dxa"/>
            <w:tcBorders>
              <w:top w:val="single" w:sz="4" w:space="0" w:color="auto"/>
              <w:bottom w:val="single" w:sz="4" w:space="0" w:color="auto"/>
              <w:right w:val="single" w:sz="4" w:space="0" w:color="auto"/>
            </w:tcBorders>
          </w:tcPr>
          <w:p w14:paraId="2FF294C4"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Рынок, ярмарка</w:t>
            </w:r>
          </w:p>
        </w:tc>
        <w:tc>
          <w:tcPr>
            <w:tcW w:w="970" w:type="dxa"/>
            <w:tcBorders>
              <w:top w:val="single" w:sz="4" w:space="0" w:color="auto"/>
              <w:left w:val="single" w:sz="4" w:space="0" w:color="auto"/>
              <w:bottom w:val="single" w:sz="4" w:space="0" w:color="auto"/>
              <w:right w:val="single" w:sz="4" w:space="0" w:color="auto"/>
            </w:tcBorders>
          </w:tcPr>
          <w:p w14:paraId="0841FE65"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торг. площади</w:t>
            </w:r>
          </w:p>
        </w:tc>
        <w:tc>
          <w:tcPr>
            <w:tcW w:w="2341" w:type="dxa"/>
            <w:tcBorders>
              <w:top w:val="single" w:sz="4" w:space="0" w:color="auto"/>
              <w:left w:val="single" w:sz="4" w:space="0" w:color="auto"/>
              <w:bottom w:val="single" w:sz="4" w:space="0" w:color="auto"/>
              <w:right w:val="single" w:sz="4" w:space="0" w:color="auto"/>
            </w:tcBorders>
          </w:tcPr>
          <w:p w14:paraId="66C91E57" w14:textId="77777777" w:rsidR="00A7438A" w:rsidRPr="00B20439" w:rsidRDefault="00A7438A" w:rsidP="0068362F">
            <w:pPr>
              <w:pStyle w:val="aff0"/>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4C9DCB8B"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tcBorders>
              <w:top w:val="nil"/>
              <w:left w:val="single" w:sz="4" w:space="0" w:color="auto"/>
              <w:bottom w:val="single" w:sz="4" w:space="0" w:color="auto"/>
            </w:tcBorders>
          </w:tcPr>
          <w:p w14:paraId="5C966877"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Рынки - в соответствии с планом, предусматривающим организацию рынков на территории Краснодарского края</w:t>
            </w:r>
          </w:p>
          <w:p w14:paraId="1132765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Ярмарки - на основании решения органов местного самоуправления муниципального образования, в соответствии с видом ярмарки</w:t>
            </w:r>
          </w:p>
        </w:tc>
      </w:tr>
      <w:tr w:rsidR="00B20439" w:rsidRPr="00B20439" w14:paraId="189A8060" w14:textId="77777777" w:rsidTr="00493951">
        <w:trPr>
          <w:trHeight w:val="20"/>
        </w:trPr>
        <w:tc>
          <w:tcPr>
            <w:tcW w:w="2218" w:type="dxa"/>
            <w:tcBorders>
              <w:top w:val="single" w:sz="4" w:space="0" w:color="auto"/>
              <w:bottom w:val="single" w:sz="4" w:space="0" w:color="auto"/>
              <w:right w:val="single" w:sz="4" w:space="0" w:color="auto"/>
            </w:tcBorders>
          </w:tcPr>
          <w:p w14:paraId="7A0A3119"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14:paraId="740A7CEC"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14:paraId="516758DA"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40</w:t>
            </w:r>
          </w:p>
        </w:tc>
        <w:tc>
          <w:tcPr>
            <w:tcW w:w="1984" w:type="dxa"/>
            <w:tcBorders>
              <w:top w:val="single" w:sz="4" w:space="0" w:color="auto"/>
              <w:left w:val="single" w:sz="4" w:space="0" w:color="auto"/>
              <w:bottom w:val="single" w:sz="4" w:space="0" w:color="auto"/>
              <w:right w:val="single" w:sz="4" w:space="0" w:color="auto"/>
            </w:tcBorders>
          </w:tcPr>
          <w:p w14:paraId="04C88B6D"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при числе мест, га на 100 мест:</w:t>
            </w:r>
          </w:p>
          <w:p w14:paraId="1C997B1D"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до 50 - 0,2 - 0,25;</w:t>
            </w:r>
          </w:p>
          <w:p w14:paraId="4714C8F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от 50 до 150 - 0,15 - 0,2;</w:t>
            </w:r>
          </w:p>
          <w:p w14:paraId="036DDBB6"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свыше 150 - 0,1</w:t>
            </w:r>
          </w:p>
        </w:tc>
        <w:tc>
          <w:tcPr>
            <w:tcW w:w="2495" w:type="dxa"/>
            <w:tcBorders>
              <w:top w:val="nil"/>
              <w:left w:val="single" w:sz="4" w:space="0" w:color="auto"/>
              <w:bottom w:val="single" w:sz="4" w:space="0" w:color="auto"/>
            </w:tcBorders>
          </w:tcPr>
          <w:p w14:paraId="289288E5" w14:textId="77777777" w:rsidR="00A7438A" w:rsidRPr="00B20439" w:rsidRDefault="00A7438A" w:rsidP="0068362F">
            <w:pPr>
              <w:pStyle w:val="aff4"/>
              <w:rPr>
                <w:rFonts w:ascii="Times New Roman" w:hAnsi="Times New Roman"/>
                <w:color w:val="000000" w:themeColor="text1"/>
              </w:rPr>
            </w:pPr>
          </w:p>
        </w:tc>
      </w:tr>
      <w:tr w:rsidR="00B20439" w:rsidRPr="00B20439" w14:paraId="5E39E761" w14:textId="77777777" w:rsidTr="00493951">
        <w:trPr>
          <w:trHeight w:val="20"/>
        </w:trPr>
        <w:tc>
          <w:tcPr>
            <w:tcW w:w="10008" w:type="dxa"/>
            <w:gridSpan w:val="5"/>
            <w:tcBorders>
              <w:top w:val="single" w:sz="4" w:space="0" w:color="auto"/>
              <w:bottom w:val="single" w:sz="4" w:space="0" w:color="auto"/>
            </w:tcBorders>
          </w:tcPr>
          <w:p w14:paraId="7A3BABC7"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b/>
                <w:color w:val="000000" w:themeColor="text1"/>
              </w:rPr>
              <w:t>Учреждения и предприятия бытового и коммунального обслуживания</w:t>
            </w:r>
          </w:p>
        </w:tc>
      </w:tr>
      <w:tr w:rsidR="00B20439" w:rsidRPr="00B20439" w14:paraId="3D551934" w14:textId="77777777" w:rsidTr="00493951">
        <w:trPr>
          <w:trHeight w:val="20"/>
        </w:trPr>
        <w:tc>
          <w:tcPr>
            <w:tcW w:w="2218" w:type="dxa"/>
            <w:tcBorders>
              <w:top w:val="single" w:sz="4" w:space="0" w:color="auto"/>
              <w:bottom w:val="single" w:sz="4" w:space="0" w:color="auto"/>
              <w:right w:val="single" w:sz="4" w:space="0" w:color="auto"/>
            </w:tcBorders>
          </w:tcPr>
          <w:p w14:paraId="6E6E5844"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14:paraId="1A3D155A"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рабочее место</w:t>
            </w:r>
          </w:p>
        </w:tc>
        <w:tc>
          <w:tcPr>
            <w:tcW w:w="2341" w:type="dxa"/>
            <w:tcBorders>
              <w:top w:val="single" w:sz="4" w:space="0" w:color="auto"/>
              <w:left w:val="single" w:sz="4" w:space="0" w:color="auto"/>
              <w:bottom w:val="single" w:sz="4" w:space="0" w:color="auto"/>
              <w:right w:val="single" w:sz="4" w:space="0" w:color="auto"/>
            </w:tcBorders>
          </w:tcPr>
          <w:p w14:paraId="3468DFDC"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7</w:t>
            </w:r>
          </w:p>
        </w:tc>
        <w:tc>
          <w:tcPr>
            <w:tcW w:w="1984" w:type="dxa"/>
            <w:tcBorders>
              <w:top w:val="single" w:sz="4" w:space="0" w:color="auto"/>
              <w:left w:val="single" w:sz="4" w:space="0" w:color="auto"/>
              <w:bottom w:val="single" w:sz="4" w:space="0" w:color="auto"/>
              <w:right w:val="single" w:sz="4" w:space="0" w:color="auto"/>
            </w:tcBorders>
          </w:tcPr>
          <w:p w14:paraId="3660BD4F"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0,15 га на объект - для территорий малоэтажной застройки в городах и пригородных поселениях</w:t>
            </w:r>
          </w:p>
        </w:tc>
        <w:tc>
          <w:tcPr>
            <w:tcW w:w="2495" w:type="dxa"/>
            <w:tcBorders>
              <w:top w:val="nil"/>
              <w:left w:val="single" w:sz="4" w:space="0" w:color="auto"/>
              <w:bottom w:val="single" w:sz="4" w:space="0" w:color="auto"/>
            </w:tcBorders>
          </w:tcPr>
          <w:p w14:paraId="384B56FE" w14:textId="77777777" w:rsidR="00A7438A" w:rsidRPr="00B20439" w:rsidRDefault="00A7438A" w:rsidP="0068362F">
            <w:pPr>
              <w:pStyle w:val="aff0"/>
              <w:rPr>
                <w:rFonts w:ascii="Times New Roman" w:hAnsi="Times New Roman"/>
                <w:color w:val="000000" w:themeColor="text1"/>
              </w:rPr>
            </w:pPr>
          </w:p>
        </w:tc>
      </w:tr>
      <w:tr w:rsidR="00B20439" w:rsidRPr="00B20439" w14:paraId="5F4FD4E5" w14:textId="77777777" w:rsidTr="00493951">
        <w:trPr>
          <w:trHeight w:val="20"/>
        </w:trPr>
        <w:tc>
          <w:tcPr>
            <w:tcW w:w="2218" w:type="dxa"/>
            <w:tcBorders>
              <w:top w:val="single" w:sz="4" w:space="0" w:color="auto"/>
              <w:bottom w:val="single" w:sz="4" w:space="0" w:color="auto"/>
              <w:right w:val="single" w:sz="4" w:space="0" w:color="auto"/>
            </w:tcBorders>
          </w:tcPr>
          <w:p w14:paraId="04B4ABF2"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14:paraId="22352467"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рабочее место</w:t>
            </w:r>
          </w:p>
        </w:tc>
        <w:tc>
          <w:tcPr>
            <w:tcW w:w="2341" w:type="dxa"/>
            <w:tcBorders>
              <w:top w:val="single" w:sz="4" w:space="0" w:color="auto"/>
              <w:left w:val="single" w:sz="4" w:space="0" w:color="auto"/>
              <w:bottom w:val="single" w:sz="4" w:space="0" w:color="auto"/>
              <w:right w:val="single" w:sz="4" w:space="0" w:color="auto"/>
            </w:tcBorders>
          </w:tcPr>
          <w:p w14:paraId="6BC253D0"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4</w:t>
            </w:r>
          </w:p>
        </w:tc>
        <w:tc>
          <w:tcPr>
            <w:tcW w:w="1984" w:type="dxa"/>
            <w:tcBorders>
              <w:top w:val="single" w:sz="4" w:space="0" w:color="auto"/>
              <w:left w:val="single" w:sz="4" w:space="0" w:color="auto"/>
              <w:bottom w:val="single" w:sz="4" w:space="0" w:color="auto"/>
              <w:right w:val="single" w:sz="4" w:space="0" w:color="auto"/>
            </w:tcBorders>
          </w:tcPr>
          <w:p w14:paraId="19164EF2"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на 10 рабочих мест для предприятий мощностью, рабочих мест:</w:t>
            </w:r>
          </w:p>
          <w:p w14:paraId="07DF6179"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10 - 50 - 0,1 - 0,2 га;</w:t>
            </w:r>
          </w:p>
          <w:p w14:paraId="1FAB2458"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50 - 150 - 0,05 - 0,08 га</w:t>
            </w:r>
          </w:p>
        </w:tc>
        <w:tc>
          <w:tcPr>
            <w:tcW w:w="2495" w:type="dxa"/>
            <w:tcBorders>
              <w:top w:val="nil"/>
              <w:left w:val="single" w:sz="4" w:space="0" w:color="auto"/>
              <w:bottom w:val="single" w:sz="4" w:space="0" w:color="auto"/>
            </w:tcBorders>
          </w:tcPr>
          <w:p w14:paraId="039DFF17"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возможно встроенно-пристроенные.  Радиус обслуживания населения - 2000 м</w:t>
            </w:r>
          </w:p>
        </w:tc>
      </w:tr>
      <w:tr w:rsidR="00B20439" w:rsidRPr="00B20439" w14:paraId="36C6F7CE" w14:textId="77777777" w:rsidTr="00493951">
        <w:trPr>
          <w:trHeight w:val="20"/>
        </w:trPr>
        <w:tc>
          <w:tcPr>
            <w:tcW w:w="2218" w:type="dxa"/>
            <w:tcBorders>
              <w:top w:val="single" w:sz="4" w:space="0" w:color="auto"/>
              <w:bottom w:val="single" w:sz="4" w:space="0" w:color="auto"/>
              <w:right w:val="single" w:sz="4" w:space="0" w:color="auto"/>
            </w:tcBorders>
          </w:tcPr>
          <w:p w14:paraId="14A7303B"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14:paraId="6CF21582"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рабочее место</w:t>
            </w:r>
          </w:p>
        </w:tc>
        <w:tc>
          <w:tcPr>
            <w:tcW w:w="2341" w:type="dxa"/>
            <w:tcBorders>
              <w:top w:val="single" w:sz="4" w:space="0" w:color="auto"/>
              <w:left w:val="single" w:sz="4" w:space="0" w:color="auto"/>
              <w:bottom w:val="single" w:sz="4" w:space="0" w:color="auto"/>
              <w:right w:val="single" w:sz="4" w:space="0" w:color="auto"/>
            </w:tcBorders>
          </w:tcPr>
          <w:p w14:paraId="1E300068"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3</w:t>
            </w:r>
          </w:p>
        </w:tc>
        <w:tc>
          <w:tcPr>
            <w:tcW w:w="1984" w:type="dxa"/>
            <w:tcBorders>
              <w:top w:val="single" w:sz="4" w:space="0" w:color="auto"/>
              <w:left w:val="single" w:sz="4" w:space="0" w:color="auto"/>
              <w:bottom w:val="single" w:sz="4" w:space="0" w:color="auto"/>
              <w:right w:val="single" w:sz="4" w:space="0" w:color="auto"/>
            </w:tcBorders>
          </w:tcPr>
          <w:p w14:paraId="328C6A14"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0,5 - 1,2 га на объект</w:t>
            </w:r>
          </w:p>
        </w:tc>
        <w:tc>
          <w:tcPr>
            <w:tcW w:w="2495" w:type="dxa"/>
            <w:tcBorders>
              <w:top w:val="nil"/>
              <w:left w:val="single" w:sz="4" w:space="0" w:color="auto"/>
              <w:bottom w:val="single" w:sz="4" w:space="0" w:color="auto"/>
            </w:tcBorders>
          </w:tcPr>
          <w:p w14:paraId="4FCE420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Радиус обслуживания предприятий бытового обслуживания населения - 500 м</w:t>
            </w:r>
          </w:p>
        </w:tc>
      </w:tr>
      <w:tr w:rsidR="00B20439" w:rsidRPr="00B20439" w14:paraId="4B832222" w14:textId="77777777" w:rsidTr="00493951">
        <w:trPr>
          <w:trHeight w:val="20"/>
        </w:trPr>
        <w:tc>
          <w:tcPr>
            <w:tcW w:w="2218" w:type="dxa"/>
            <w:tcBorders>
              <w:top w:val="single" w:sz="4" w:space="0" w:color="auto"/>
              <w:bottom w:val="single" w:sz="4" w:space="0" w:color="auto"/>
              <w:right w:val="single" w:sz="4" w:space="0" w:color="auto"/>
            </w:tcBorders>
          </w:tcPr>
          <w:p w14:paraId="0A1D72B4"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Прачечные</w:t>
            </w:r>
          </w:p>
        </w:tc>
        <w:tc>
          <w:tcPr>
            <w:tcW w:w="970" w:type="dxa"/>
            <w:tcBorders>
              <w:top w:val="single" w:sz="4" w:space="0" w:color="auto"/>
              <w:left w:val="single" w:sz="4" w:space="0" w:color="auto"/>
              <w:bottom w:val="single" w:sz="4" w:space="0" w:color="auto"/>
              <w:right w:val="single" w:sz="4" w:space="0" w:color="auto"/>
            </w:tcBorders>
          </w:tcPr>
          <w:p w14:paraId="26C62734"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кг / смену</w:t>
            </w:r>
            <w:r w:rsidR="00750FE7" w:rsidRPr="00B20439">
              <w:rPr>
                <w:rFonts w:ascii="Times New Roman" w:hAnsi="Times New Roman"/>
                <w:color w:val="000000" w:themeColor="text1"/>
              </w:rPr>
              <w:t xml:space="preserve"> на 1 тыс.чел</w:t>
            </w:r>
          </w:p>
        </w:tc>
        <w:tc>
          <w:tcPr>
            <w:tcW w:w="2341" w:type="dxa"/>
            <w:tcBorders>
              <w:top w:val="single" w:sz="4" w:space="0" w:color="auto"/>
              <w:left w:val="single" w:sz="4" w:space="0" w:color="auto"/>
              <w:bottom w:val="single" w:sz="4" w:space="0" w:color="auto"/>
              <w:right w:val="single" w:sz="4" w:space="0" w:color="auto"/>
            </w:tcBorders>
          </w:tcPr>
          <w:p w14:paraId="1ADAB821"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60</w:t>
            </w:r>
          </w:p>
        </w:tc>
        <w:tc>
          <w:tcPr>
            <w:tcW w:w="1984" w:type="dxa"/>
            <w:tcBorders>
              <w:top w:val="single" w:sz="4" w:space="0" w:color="auto"/>
              <w:left w:val="single" w:sz="4" w:space="0" w:color="auto"/>
              <w:bottom w:val="single" w:sz="4" w:space="0" w:color="auto"/>
              <w:right w:val="single" w:sz="4" w:space="0" w:color="auto"/>
            </w:tcBorders>
          </w:tcPr>
          <w:p w14:paraId="53D69358" w14:textId="77777777" w:rsidR="00A7438A" w:rsidRPr="00B20439" w:rsidRDefault="00A7438A" w:rsidP="0068362F">
            <w:pPr>
              <w:pStyle w:val="aff0"/>
              <w:rPr>
                <w:rFonts w:ascii="Times New Roman" w:hAnsi="Times New Roman"/>
                <w:color w:val="000000" w:themeColor="text1"/>
              </w:rPr>
            </w:pPr>
          </w:p>
        </w:tc>
        <w:tc>
          <w:tcPr>
            <w:tcW w:w="2495" w:type="dxa"/>
            <w:vMerge w:val="restart"/>
            <w:tcBorders>
              <w:top w:val="single" w:sz="4" w:space="0" w:color="auto"/>
              <w:left w:val="single" w:sz="4" w:space="0" w:color="auto"/>
            </w:tcBorders>
          </w:tcPr>
          <w:p w14:paraId="69DF6A2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 xml:space="preserve">Радиус обслуживания </w:t>
            </w:r>
          </w:p>
          <w:p w14:paraId="3AF7B262"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- 2000 м</w:t>
            </w:r>
          </w:p>
        </w:tc>
      </w:tr>
      <w:tr w:rsidR="00B20439" w:rsidRPr="00B20439" w14:paraId="7AA2F8DA" w14:textId="77777777" w:rsidTr="00493951">
        <w:trPr>
          <w:trHeight w:val="20"/>
        </w:trPr>
        <w:tc>
          <w:tcPr>
            <w:tcW w:w="2218" w:type="dxa"/>
            <w:tcBorders>
              <w:top w:val="single" w:sz="4" w:space="0" w:color="auto"/>
              <w:bottom w:val="single" w:sz="4" w:space="0" w:color="auto"/>
              <w:right w:val="single" w:sz="4" w:space="0" w:color="auto"/>
            </w:tcBorders>
          </w:tcPr>
          <w:p w14:paraId="00C1459A" w14:textId="77777777" w:rsidR="00750FE7" w:rsidRPr="00B20439" w:rsidRDefault="00750FE7" w:rsidP="00750FE7">
            <w:pPr>
              <w:pStyle w:val="aff4"/>
              <w:rPr>
                <w:rFonts w:ascii="Times New Roman" w:hAnsi="Times New Roman"/>
                <w:color w:val="000000" w:themeColor="text1"/>
              </w:rPr>
            </w:pPr>
            <w:r w:rsidRPr="00B20439">
              <w:rPr>
                <w:rFonts w:ascii="Times New Roman" w:hAnsi="Times New Roman"/>
                <w:color w:val="000000" w:themeColor="text1"/>
              </w:rPr>
              <w:t>В том числе: фабрика - прачечная</w:t>
            </w:r>
          </w:p>
        </w:tc>
        <w:tc>
          <w:tcPr>
            <w:tcW w:w="970" w:type="dxa"/>
            <w:tcBorders>
              <w:top w:val="single" w:sz="4" w:space="0" w:color="auto"/>
              <w:left w:val="single" w:sz="4" w:space="0" w:color="auto"/>
              <w:bottom w:val="single" w:sz="4" w:space="0" w:color="auto"/>
              <w:right w:val="single" w:sz="4" w:space="0" w:color="auto"/>
            </w:tcBorders>
          </w:tcPr>
          <w:p w14:paraId="1197D0DB" w14:textId="77777777" w:rsidR="00750FE7" w:rsidRPr="00B20439" w:rsidRDefault="00750FE7" w:rsidP="00750FE7">
            <w:pPr>
              <w:rPr>
                <w:color w:val="000000" w:themeColor="text1"/>
              </w:rPr>
            </w:pPr>
            <w:r w:rsidRPr="00B20439">
              <w:rPr>
                <w:rFonts w:ascii="Times New Roman" w:hAnsi="Times New Roman"/>
                <w:color w:val="000000" w:themeColor="text1"/>
              </w:rPr>
              <w:t>- / -</w:t>
            </w:r>
          </w:p>
        </w:tc>
        <w:tc>
          <w:tcPr>
            <w:tcW w:w="2341" w:type="dxa"/>
            <w:tcBorders>
              <w:top w:val="single" w:sz="4" w:space="0" w:color="auto"/>
              <w:left w:val="single" w:sz="4" w:space="0" w:color="auto"/>
              <w:bottom w:val="single" w:sz="4" w:space="0" w:color="auto"/>
              <w:right w:val="single" w:sz="4" w:space="0" w:color="auto"/>
            </w:tcBorders>
          </w:tcPr>
          <w:p w14:paraId="083425F9"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40</w:t>
            </w:r>
          </w:p>
        </w:tc>
        <w:tc>
          <w:tcPr>
            <w:tcW w:w="1984" w:type="dxa"/>
            <w:tcBorders>
              <w:top w:val="single" w:sz="4" w:space="0" w:color="auto"/>
              <w:left w:val="single" w:sz="4" w:space="0" w:color="auto"/>
              <w:bottom w:val="single" w:sz="4" w:space="0" w:color="auto"/>
              <w:right w:val="single" w:sz="4" w:space="0" w:color="auto"/>
            </w:tcBorders>
          </w:tcPr>
          <w:p w14:paraId="53A17A37"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0,5 - 1,0 га на объект</w:t>
            </w:r>
          </w:p>
        </w:tc>
        <w:tc>
          <w:tcPr>
            <w:tcW w:w="2495" w:type="dxa"/>
            <w:vMerge/>
            <w:tcBorders>
              <w:left w:val="single" w:sz="4" w:space="0" w:color="auto"/>
            </w:tcBorders>
          </w:tcPr>
          <w:p w14:paraId="74DA6D60" w14:textId="77777777" w:rsidR="00750FE7" w:rsidRPr="00B20439" w:rsidRDefault="00750FE7" w:rsidP="0068362F">
            <w:pPr>
              <w:pStyle w:val="aff4"/>
              <w:rPr>
                <w:rFonts w:ascii="Times New Roman" w:hAnsi="Times New Roman"/>
                <w:color w:val="000000" w:themeColor="text1"/>
              </w:rPr>
            </w:pPr>
          </w:p>
        </w:tc>
      </w:tr>
      <w:tr w:rsidR="00B20439" w:rsidRPr="00B20439" w14:paraId="531676ED" w14:textId="77777777" w:rsidTr="00493951">
        <w:trPr>
          <w:trHeight w:val="20"/>
        </w:trPr>
        <w:tc>
          <w:tcPr>
            <w:tcW w:w="2218" w:type="dxa"/>
            <w:tcBorders>
              <w:top w:val="single" w:sz="4" w:space="0" w:color="auto"/>
              <w:bottom w:val="single" w:sz="4" w:space="0" w:color="auto"/>
              <w:right w:val="single" w:sz="4" w:space="0" w:color="auto"/>
            </w:tcBorders>
          </w:tcPr>
          <w:p w14:paraId="5931C27F" w14:textId="77777777" w:rsidR="00750FE7" w:rsidRPr="00B20439" w:rsidRDefault="00750FE7" w:rsidP="00750FE7">
            <w:pPr>
              <w:pStyle w:val="aff4"/>
              <w:rPr>
                <w:rFonts w:ascii="Times New Roman" w:hAnsi="Times New Roman"/>
                <w:color w:val="000000" w:themeColor="text1"/>
              </w:rPr>
            </w:pPr>
            <w:r w:rsidRPr="00B20439">
              <w:rPr>
                <w:rFonts w:ascii="Times New Roman" w:hAnsi="Times New Roman"/>
                <w:color w:val="000000" w:themeColor="text1"/>
              </w:rPr>
              <w:t>прачечные самообслуживания</w:t>
            </w:r>
          </w:p>
        </w:tc>
        <w:tc>
          <w:tcPr>
            <w:tcW w:w="970" w:type="dxa"/>
            <w:tcBorders>
              <w:top w:val="single" w:sz="4" w:space="0" w:color="auto"/>
              <w:left w:val="single" w:sz="4" w:space="0" w:color="auto"/>
              <w:bottom w:val="single" w:sz="4" w:space="0" w:color="auto"/>
              <w:right w:val="single" w:sz="4" w:space="0" w:color="auto"/>
            </w:tcBorders>
          </w:tcPr>
          <w:p w14:paraId="64FF735A" w14:textId="77777777" w:rsidR="00750FE7" w:rsidRPr="00B20439" w:rsidRDefault="00750FE7" w:rsidP="00BD2F8F">
            <w:pPr>
              <w:rPr>
                <w:color w:val="000000" w:themeColor="text1"/>
              </w:rPr>
            </w:pPr>
            <w:r w:rsidRPr="00B20439">
              <w:rPr>
                <w:rFonts w:ascii="Times New Roman" w:hAnsi="Times New Roman"/>
                <w:color w:val="000000" w:themeColor="text1"/>
              </w:rPr>
              <w:t>- / -</w:t>
            </w:r>
          </w:p>
        </w:tc>
        <w:tc>
          <w:tcPr>
            <w:tcW w:w="2341" w:type="dxa"/>
            <w:tcBorders>
              <w:top w:val="single" w:sz="4" w:space="0" w:color="auto"/>
              <w:left w:val="single" w:sz="4" w:space="0" w:color="auto"/>
              <w:bottom w:val="single" w:sz="4" w:space="0" w:color="auto"/>
              <w:right w:val="single" w:sz="4" w:space="0" w:color="auto"/>
            </w:tcBorders>
          </w:tcPr>
          <w:p w14:paraId="36F92F25"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20</w:t>
            </w:r>
          </w:p>
        </w:tc>
        <w:tc>
          <w:tcPr>
            <w:tcW w:w="1984" w:type="dxa"/>
            <w:tcBorders>
              <w:top w:val="single" w:sz="4" w:space="0" w:color="auto"/>
              <w:left w:val="single" w:sz="4" w:space="0" w:color="auto"/>
              <w:bottom w:val="single" w:sz="4" w:space="0" w:color="auto"/>
              <w:right w:val="single" w:sz="4" w:space="0" w:color="auto"/>
            </w:tcBorders>
          </w:tcPr>
          <w:p w14:paraId="1092640E"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0,1 - 0,2 га на объект</w:t>
            </w:r>
          </w:p>
        </w:tc>
        <w:tc>
          <w:tcPr>
            <w:tcW w:w="2495" w:type="dxa"/>
            <w:vMerge/>
            <w:tcBorders>
              <w:left w:val="single" w:sz="4" w:space="0" w:color="auto"/>
              <w:bottom w:val="single" w:sz="4" w:space="0" w:color="auto"/>
            </w:tcBorders>
          </w:tcPr>
          <w:p w14:paraId="5B1516BF" w14:textId="77777777" w:rsidR="00750FE7" w:rsidRPr="00B20439" w:rsidRDefault="00750FE7" w:rsidP="0068362F">
            <w:pPr>
              <w:pStyle w:val="aff4"/>
              <w:rPr>
                <w:rFonts w:ascii="Times New Roman" w:hAnsi="Times New Roman"/>
                <w:color w:val="000000" w:themeColor="text1"/>
              </w:rPr>
            </w:pPr>
          </w:p>
        </w:tc>
      </w:tr>
      <w:tr w:rsidR="00B20439" w:rsidRPr="00B20439" w14:paraId="46B5AC2A" w14:textId="77777777" w:rsidTr="00493951">
        <w:trPr>
          <w:trHeight w:val="20"/>
        </w:trPr>
        <w:tc>
          <w:tcPr>
            <w:tcW w:w="2218" w:type="dxa"/>
            <w:tcBorders>
              <w:top w:val="single" w:sz="4" w:space="0" w:color="auto"/>
              <w:bottom w:val="single" w:sz="4" w:space="0" w:color="auto"/>
              <w:right w:val="single" w:sz="4" w:space="0" w:color="auto"/>
            </w:tcBorders>
          </w:tcPr>
          <w:p w14:paraId="1FDD3E43"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14:paraId="05AA53DB" w14:textId="77777777" w:rsidR="00750FE7" w:rsidRPr="00B20439" w:rsidRDefault="00750FE7" w:rsidP="00BD2F8F">
            <w:pPr>
              <w:rPr>
                <w:color w:val="000000" w:themeColor="text1"/>
              </w:rPr>
            </w:pPr>
            <w:r w:rsidRPr="00B20439">
              <w:rPr>
                <w:rFonts w:ascii="Times New Roman" w:hAnsi="Times New Roman"/>
                <w:color w:val="000000" w:themeColor="text1"/>
              </w:rPr>
              <w:t>- / -</w:t>
            </w:r>
          </w:p>
        </w:tc>
        <w:tc>
          <w:tcPr>
            <w:tcW w:w="2341" w:type="dxa"/>
            <w:tcBorders>
              <w:top w:val="single" w:sz="4" w:space="0" w:color="auto"/>
              <w:left w:val="single" w:sz="4" w:space="0" w:color="auto"/>
              <w:bottom w:val="single" w:sz="4" w:space="0" w:color="auto"/>
              <w:right w:val="single" w:sz="4" w:space="0" w:color="auto"/>
            </w:tcBorders>
          </w:tcPr>
          <w:p w14:paraId="725F9EEB"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2,3</w:t>
            </w:r>
          </w:p>
        </w:tc>
        <w:tc>
          <w:tcPr>
            <w:tcW w:w="1984" w:type="dxa"/>
            <w:tcBorders>
              <w:top w:val="single" w:sz="4" w:space="0" w:color="auto"/>
              <w:left w:val="single" w:sz="4" w:space="0" w:color="auto"/>
              <w:bottom w:val="single" w:sz="4" w:space="0" w:color="auto"/>
              <w:right w:val="single" w:sz="4" w:space="0" w:color="auto"/>
            </w:tcBorders>
          </w:tcPr>
          <w:p w14:paraId="59609D92"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0,5 - 1,0 га на объект</w:t>
            </w:r>
          </w:p>
        </w:tc>
        <w:tc>
          <w:tcPr>
            <w:tcW w:w="2495" w:type="dxa"/>
            <w:vMerge w:val="restart"/>
            <w:tcBorders>
              <w:top w:val="nil"/>
              <w:left w:val="single" w:sz="4" w:space="0" w:color="auto"/>
            </w:tcBorders>
          </w:tcPr>
          <w:p w14:paraId="6A89E226"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Радиус обслуживания населения - 2000 м</w:t>
            </w:r>
          </w:p>
        </w:tc>
      </w:tr>
      <w:tr w:rsidR="00B20439" w:rsidRPr="00B20439" w14:paraId="08ECA9CE" w14:textId="77777777" w:rsidTr="00493951">
        <w:trPr>
          <w:trHeight w:val="20"/>
        </w:trPr>
        <w:tc>
          <w:tcPr>
            <w:tcW w:w="2218" w:type="dxa"/>
            <w:tcBorders>
              <w:top w:val="single" w:sz="4" w:space="0" w:color="auto"/>
              <w:bottom w:val="single" w:sz="4" w:space="0" w:color="auto"/>
              <w:right w:val="single" w:sz="4" w:space="0" w:color="auto"/>
            </w:tcBorders>
          </w:tcPr>
          <w:p w14:paraId="429A915D"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14:paraId="3EC768EA" w14:textId="77777777" w:rsidR="00750FE7" w:rsidRPr="00B20439" w:rsidRDefault="00750FE7" w:rsidP="00BD2F8F">
            <w:pPr>
              <w:rPr>
                <w:color w:val="000000" w:themeColor="text1"/>
              </w:rPr>
            </w:pPr>
            <w:r w:rsidRPr="00B20439">
              <w:rPr>
                <w:rFonts w:ascii="Times New Roman" w:hAnsi="Times New Roman"/>
                <w:color w:val="000000" w:themeColor="text1"/>
              </w:rPr>
              <w:t>- / -</w:t>
            </w:r>
          </w:p>
        </w:tc>
        <w:tc>
          <w:tcPr>
            <w:tcW w:w="2341" w:type="dxa"/>
            <w:tcBorders>
              <w:top w:val="single" w:sz="4" w:space="0" w:color="auto"/>
              <w:left w:val="single" w:sz="4" w:space="0" w:color="auto"/>
              <w:bottom w:val="single" w:sz="4" w:space="0" w:color="auto"/>
              <w:right w:val="single" w:sz="4" w:space="0" w:color="auto"/>
            </w:tcBorders>
          </w:tcPr>
          <w:p w14:paraId="0310A178"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2,3</w:t>
            </w:r>
          </w:p>
        </w:tc>
        <w:tc>
          <w:tcPr>
            <w:tcW w:w="1984" w:type="dxa"/>
            <w:tcBorders>
              <w:top w:val="single" w:sz="4" w:space="0" w:color="auto"/>
              <w:left w:val="single" w:sz="4" w:space="0" w:color="auto"/>
              <w:bottom w:val="single" w:sz="4" w:space="0" w:color="auto"/>
              <w:right w:val="single" w:sz="4" w:space="0" w:color="auto"/>
            </w:tcBorders>
          </w:tcPr>
          <w:p w14:paraId="300F1E82"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0,5 - 1,0 га на объект</w:t>
            </w:r>
          </w:p>
        </w:tc>
        <w:tc>
          <w:tcPr>
            <w:tcW w:w="2495" w:type="dxa"/>
            <w:vMerge/>
            <w:tcBorders>
              <w:left w:val="single" w:sz="4" w:space="0" w:color="auto"/>
            </w:tcBorders>
          </w:tcPr>
          <w:p w14:paraId="4F12379F" w14:textId="77777777" w:rsidR="00750FE7" w:rsidRPr="00B20439" w:rsidRDefault="00750FE7" w:rsidP="0068362F">
            <w:pPr>
              <w:pStyle w:val="aff0"/>
              <w:rPr>
                <w:rFonts w:ascii="Times New Roman" w:hAnsi="Times New Roman"/>
                <w:color w:val="000000" w:themeColor="text1"/>
              </w:rPr>
            </w:pPr>
          </w:p>
        </w:tc>
      </w:tr>
      <w:tr w:rsidR="00B20439" w:rsidRPr="00B20439" w14:paraId="5886F1F5" w14:textId="77777777" w:rsidTr="00493951">
        <w:trPr>
          <w:trHeight w:val="20"/>
        </w:trPr>
        <w:tc>
          <w:tcPr>
            <w:tcW w:w="2218" w:type="dxa"/>
            <w:tcBorders>
              <w:top w:val="single" w:sz="4" w:space="0" w:color="auto"/>
              <w:bottom w:val="single" w:sz="4" w:space="0" w:color="auto"/>
              <w:right w:val="single" w:sz="4" w:space="0" w:color="auto"/>
            </w:tcBorders>
          </w:tcPr>
          <w:p w14:paraId="7A3AEB8B" w14:textId="77777777" w:rsidR="00750FE7" w:rsidRPr="00B20439" w:rsidRDefault="00750FE7" w:rsidP="00750FE7">
            <w:pPr>
              <w:pStyle w:val="aff4"/>
              <w:rPr>
                <w:rFonts w:ascii="Times New Roman" w:hAnsi="Times New Roman"/>
                <w:color w:val="000000" w:themeColor="text1"/>
              </w:rPr>
            </w:pPr>
            <w:r w:rsidRPr="00B20439">
              <w:rPr>
                <w:rFonts w:ascii="Times New Roman" w:hAnsi="Times New Roman"/>
                <w:color w:val="000000" w:themeColor="text1"/>
              </w:rPr>
              <w:t>химчистки самообслуживания</w:t>
            </w:r>
          </w:p>
        </w:tc>
        <w:tc>
          <w:tcPr>
            <w:tcW w:w="970" w:type="dxa"/>
            <w:tcBorders>
              <w:top w:val="single" w:sz="4" w:space="0" w:color="auto"/>
              <w:left w:val="single" w:sz="4" w:space="0" w:color="auto"/>
              <w:bottom w:val="single" w:sz="4" w:space="0" w:color="auto"/>
              <w:right w:val="single" w:sz="4" w:space="0" w:color="auto"/>
            </w:tcBorders>
          </w:tcPr>
          <w:p w14:paraId="416B3E0A" w14:textId="77777777" w:rsidR="00750FE7" w:rsidRPr="00B20439" w:rsidRDefault="00750FE7" w:rsidP="00BD2F8F">
            <w:pPr>
              <w:rPr>
                <w:color w:val="000000" w:themeColor="text1"/>
              </w:rPr>
            </w:pPr>
            <w:r w:rsidRPr="00B20439">
              <w:rPr>
                <w:rFonts w:ascii="Times New Roman" w:hAnsi="Times New Roman"/>
                <w:color w:val="000000" w:themeColor="text1"/>
              </w:rPr>
              <w:t>- / -</w:t>
            </w:r>
          </w:p>
        </w:tc>
        <w:tc>
          <w:tcPr>
            <w:tcW w:w="2341" w:type="dxa"/>
            <w:tcBorders>
              <w:top w:val="single" w:sz="4" w:space="0" w:color="auto"/>
              <w:left w:val="single" w:sz="4" w:space="0" w:color="auto"/>
              <w:bottom w:val="single" w:sz="4" w:space="0" w:color="auto"/>
              <w:right w:val="single" w:sz="4" w:space="0" w:color="auto"/>
            </w:tcBorders>
          </w:tcPr>
          <w:p w14:paraId="4A37D9ED"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1,2</w:t>
            </w:r>
          </w:p>
        </w:tc>
        <w:tc>
          <w:tcPr>
            <w:tcW w:w="1984" w:type="dxa"/>
            <w:tcBorders>
              <w:top w:val="single" w:sz="4" w:space="0" w:color="auto"/>
              <w:left w:val="single" w:sz="4" w:space="0" w:color="auto"/>
              <w:bottom w:val="single" w:sz="4" w:space="0" w:color="auto"/>
              <w:right w:val="single" w:sz="4" w:space="0" w:color="auto"/>
            </w:tcBorders>
          </w:tcPr>
          <w:p w14:paraId="5BB04033"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0,1 - 0,2 га на объект</w:t>
            </w:r>
          </w:p>
        </w:tc>
        <w:tc>
          <w:tcPr>
            <w:tcW w:w="2495" w:type="dxa"/>
            <w:vMerge/>
            <w:tcBorders>
              <w:left w:val="single" w:sz="4" w:space="0" w:color="auto"/>
              <w:bottom w:val="single" w:sz="4" w:space="0" w:color="auto"/>
            </w:tcBorders>
          </w:tcPr>
          <w:p w14:paraId="139BBBF9" w14:textId="77777777" w:rsidR="00750FE7" w:rsidRPr="00B20439" w:rsidRDefault="00750FE7" w:rsidP="0068362F">
            <w:pPr>
              <w:pStyle w:val="aff0"/>
              <w:rPr>
                <w:rFonts w:ascii="Times New Roman" w:hAnsi="Times New Roman"/>
                <w:color w:val="000000" w:themeColor="text1"/>
              </w:rPr>
            </w:pPr>
          </w:p>
        </w:tc>
      </w:tr>
      <w:tr w:rsidR="00B20439" w:rsidRPr="00B20439" w14:paraId="60802F93" w14:textId="77777777" w:rsidTr="00493951">
        <w:trPr>
          <w:trHeight w:val="20"/>
        </w:trPr>
        <w:tc>
          <w:tcPr>
            <w:tcW w:w="2218" w:type="dxa"/>
            <w:tcBorders>
              <w:top w:val="single" w:sz="4" w:space="0" w:color="auto"/>
              <w:bottom w:val="single" w:sz="4" w:space="0" w:color="auto"/>
              <w:right w:val="single" w:sz="4" w:space="0" w:color="auto"/>
            </w:tcBorders>
          </w:tcPr>
          <w:p w14:paraId="4BFD2E2D" w14:textId="77777777" w:rsidR="00A7438A" w:rsidRPr="00B20439" w:rsidRDefault="00750FE7" w:rsidP="00750FE7">
            <w:pPr>
              <w:pStyle w:val="aff4"/>
              <w:rPr>
                <w:rFonts w:ascii="Times New Roman" w:hAnsi="Times New Roman"/>
                <w:color w:val="000000" w:themeColor="text1"/>
              </w:rPr>
            </w:pPr>
            <w:r w:rsidRPr="00B20439">
              <w:rPr>
                <w:rFonts w:ascii="Times New Roman" w:hAnsi="Times New Roman"/>
                <w:color w:val="000000" w:themeColor="text1"/>
              </w:rPr>
              <w:t>Бани</w:t>
            </w:r>
          </w:p>
        </w:tc>
        <w:tc>
          <w:tcPr>
            <w:tcW w:w="970" w:type="dxa"/>
            <w:tcBorders>
              <w:top w:val="single" w:sz="4" w:space="0" w:color="auto"/>
              <w:left w:val="single" w:sz="4" w:space="0" w:color="auto"/>
              <w:bottom w:val="single" w:sz="4" w:space="0" w:color="auto"/>
              <w:right w:val="single" w:sz="4" w:space="0" w:color="auto"/>
            </w:tcBorders>
          </w:tcPr>
          <w:p w14:paraId="4AE15CF2" w14:textId="77777777" w:rsidR="00A7438A" w:rsidRPr="00B20439" w:rsidRDefault="00A7438A" w:rsidP="00750FE7">
            <w:pPr>
              <w:pStyle w:val="aff0"/>
              <w:jc w:val="center"/>
              <w:rPr>
                <w:rFonts w:ascii="Times New Roman" w:hAnsi="Times New Roman"/>
                <w:color w:val="000000" w:themeColor="text1"/>
              </w:rPr>
            </w:pPr>
            <w:r w:rsidRPr="00B20439">
              <w:rPr>
                <w:rFonts w:ascii="Times New Roman" w:hAnsi="Times New Roman"/>
                <w:color w:val="000000" w:themeColor="text1"/>
              </w:rPr>
              <w:t>1 место</w:t>
            </w:r>
            <w:r w:rsidR="00750FE7" w:rsidRPr="00B20439">
              <w:rPr>
                <w:rFonts w:ascii="Times New Roman" w:hAnsi="Times New Roman"/>
                <w:color w:val="000000" w:themeColor="text1"/>
              </w:rPr>
              <w:t xml:space="preserve"> на 1000 чел.</w:t>
            </w:r>
          </w:p>
        </w:tc>
        <w:tc>
          <w:tcPr>
            <w:tcW w:w="2341" w:type="dxa"/>
            <w:tcBorders>
              <w:top w:val="single" w:sz="4" w:space="0" w:color="auto"/>
              <w:left w:val="single" w:sz="4" w:space="0" w:color="auto"/>
              <w:bottom w:val="single" w:sz="4" w:space="0" w:color="auto"/>
              <w:right w:val="single" w:sz="4" w:space="0" w:color="auto"/>
            </w:tcBorders>
          </w:tcPr>
          <w:p w14:paraId="42B79FA2"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7</w:t>
            </w:r>
          </w:p>
        </w:tc>
        <w:tc>
          <w:tcPr>
            <w:tcW w:w="1984" w:type="dxa"/>
            <w:tcBorders>
              <w:top w:val="single" w:sz="4" w:space="0" w:color="auto"/>
              <w:left w:val="single" w:sz="4" w:space="0" w:color="auto"/>
              <w:bottom w:val="single" w:sz="4" w:space="0" w:color="auto"/>
              <w:right w:val="single" w:sz="4" w:space="0" w:color="auto"/>
            </w:tcBorders>
          </w:tcPr>
          <w:p w14:paraId="1973DD06"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0,2 - 0,4 га на объект</w:t>
            </w:r>
          </w:p>
        </w:tc>
        <w:tc>
          <w:tcPr>
            <w:tcW w:w="2495" w:type="dxa"/>
            <w:tcBorders>
              <w:top w:val="nil"/>
              <w:left w:val="single" w:sz="4" w:space="0" w:color="auto"/>
              <w:bottom w:val="single" w:sz="4" w:space="0" w:color="auto"/>
            </w:tcBorders>
          </w:tcPr>
          <w:p w14:paraId="0CF2FA7C" w14:textId="77777777" w:rsidR="00A7438A" w:rsidRPr="00B20439" w:rsidRDefault="00A7438A" w:rsidP="0068362F">
            <w:pPr>
              <w:pStyle w:val="aff4"/>
              <w:rPr>
                <w:rFonts w:ascii="Times New Roman" w:hAnsi="Times New Roman"/>
                <w:color w:val="000000" w:themeColor="text1"/>
              </w:rPr>
            </w:pPr>
          </w:p>
        </w:tc>
      </w:tr>
      <w:tr w:rsidR="00B20439" w:rsidRPr="00B20439" w14:paraId="57476ABC" w14:textId="77777777" w:rsidTr="00493951">
        <w:trPr>
          <w:trHeight w:val="20"/>
        </w:trPr>
        <w:tc>
          <w:tcPr>
            <w:tcW w:w="2218" w:type="dxa"/>
            <w:tcBorders>
              <w:top w:val="single" w:sz="4" w:space="0" w:color="auto"/>
              <w:bottom w:val="single" w:sz="4" w:space="0" w:color="auto"/>
              <w:right w:val="single" w:sz="4" w:space="0" w:color="auto"/>
            </w:tcBorders>
          </w:tcPr>
          <w:p w14:paraId="30AE140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Пожарное депо</w:t>
            </w:r>
          </w:p>
        </w:tc>
        <w:tc>
          <w:tcPr>
            <w:tcW w:w="970" w:type="dxa"/>
            <w:tcBorders>
              <w:top w:val="single" w:sz="4" w:space="0" w:color="auto"/>
              <w:left w:val="single" w:sz="4" w:space="0" w:color="auto"/>
              <w:bottom w:val="single" w:sz="4" w:space="0" w:color="auto"/>
              <w:right w:val="single" w:sz="4" w:space="0" w:color="auto"/>
            </w:tcBorders>
          </w:tcPr>
          <w:p w14:paraId="2142895D"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пожарный автомобиль</w:t>
            </w:r>
          </w:p>
        </w:tc>
        <w:tc>
          <w:tcPr>
            <w:tcW w:w="2341" w:type="dxa"/>
            <w:tcBorders>
              <w:top w:val="single" w:sz="4" w:space="0" w:color="auto"/>
              <w:left w:val="single" w:sz="4" w:space="0" w:color="auto"/>
              <w:bottom w:val="single" w:sz="4" w:space="0" w:color="auto"/>
              <w:right w:val="single" w:sz="4" w:space="0" w:color="auto"/>
            </w:tcBorders>
          </w:tcPr>
          <w:p w14:paraId="109C7933"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0,4</w:t>
            </w:r>
          </w:p>
        </w:tc>
        <w:tc>
          <w:tcPr>
            <w:tcW w:w="1984" w:type="dxa"/>
            <w:tcBorders>
              <w:top w:val="single" w:sz="4" w:space="0" w:color="auto"/>
              <w:left w:val="single" w:sz="4" w:space="0" w:color="auto"/>
              <w:bottom w:val="single" w:sz="4" w:space="0" w:color="auto"/>
              <w:right w:val="single" w:sz="4" w:space="0" w:color="auto"/>
            </w:tcBorders>
          </w:tcPr>
          <w:p w14:paraId="5DE246C8"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0,55 - 2,2 га на объект</w:t>
            </w:r>
          </w:p>
        </w:tc>
        <w:tc>
          <w:tcPr>
            <w:tcW w:w="2495" w:type="dxa"/>
            <w:tcBorders>
              <w:top w:val="nil"/>
              <w:left w:val="single" w:sz="4" w:space="0" w:color="auto"/>
              <w:bottom w:val="single" w:sz="4" w:space="0" w:color="auto"/>
            </w:tcBorders>
          </w:tcPr>
          <w:p w14:paraId="4CC25BC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 xml:space="preserve">максимальное время прибытия пожарного подразделения не более 20 минут </w:t>
            </w:r>
          </w:p>
        </w:tc>
      </w:tr>
      <w:tr w:rsidR="00B20439" w:rsidRPr="00B20439" w14:paraId="689088D5" w14:textId="77777777" w:rsidTr="00493951">
        <w:trPr>
          <w:trHeight w:val="20"/>
        </w:trPr>
        <w:tc>
          <w:tcPr>
            <w:tcW w:w="2218" w:type="dxa"/>
            <w:tcBorders>
              <w:top w:val="single" w:sz="4" w:space="0" w:color="auto"/>
              <w:bottom w:val="single" w:sz="4" w:space="0" w:color="auto"/>
              <w:right w:val="single" w:sz="4" w:space="0" w:color="auto"/>
            </w:tcBorders>
          </w:tcPr>
          <w:p w14:paraId="69D683CA" w14:textId="77777777" w:rsidR="00A7438A" w:rsidRPr="00B20439" w:rsidRDefault="00A7438A" w:rsidP="00750FE7">
            <w:pPr>
              <w:pStyle w:val="aff4"/>
              <w:rPr>
                <w:rFonts w:ascii="Times New Roman" w:hAnsi="Times New Roman"/>
                <w:color w:val="000000" w:themeColor="text1"/>
              </w:rPr>
            </w:pPr>
            <w:r w:rsidRPr="00B20439">
              <w:rPr>
                <w:rFonts w:ascii="Times New Roman" w:hAnsi="Times New Roman"/>
                <w:color w:val="000000" w:themeColor="text1"/>
              </w:rPr>
              <w:t>Общественны</w:t>
            </w:r>
            <w:r w:rsidR="00750FE7" w:rsidRPr="00B20439">
              <w:rPr>
                <w:rFonts w:ascii="Times New Roman" w:hAnsi="Times New Roman"/>
                <w:color w:val="000000" w:themeColor="text1"/>
              </w:rPr>
              <w:t>е</w:t>
            </w:r>
            <w:r w:rsidRPr="00B20439">
              <w:rPr>
                <w:rFonts w:ascii="Times New Roman" w:hAnsi="Times New Roman"/>
                <w:color w:val="000000" w:themeColor="text1"/>
              </w:rPr>
              <w:t xml:space="preserve"> </w:t>
            </w:r>
            <w:r w:rsidR="00750FE7" w:rsidRPr="00B20439">
              <w:rPr>
                <w:rFonts w:ascii="Times New Roman" w:hAnsi="Times New Roman"/>
                <w:color w:val="000000" w:themeColor="text1"/>
              </w:rPr>
              <w:t>уборные</w:t>
            </w:r>
          </w:p>
        </w:tc>
        <w:tc>
          <w:tcPr>
            <w:tcW w:w="970" w:type="dxa"/>
            <w:tcBorders>
              <w:top w:val="single" w:sz="4" w:space="0" w:color="auto"/>
              <w:left w:val="single" w:sz="4" w:space="0" w:color="auto"/>
              <w:bottom w:val="single" w:sz="4" w:space="0" w:color="auto"/>
              <w:right w:val="single" w:sz="4" w:space="0" w:color="auto"/>
            </w:tcBorders>
          </w:tcPr>
          <w:p w14:paraId="658ABFE3"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прибор</w:t>
            </w:r>
          </w:p>
        </w:tc>
        <w:tc>
          <w:tcPr>
            <w:tcW w:w="2341" w:type="dxa"/>
            <w:tcBorders>
              <w:top w:val="single" w:sz="4" w:space="0" w:color="auto"/>
              <w:left w:val="single" w:sz="4" w:space="0" w:color="auto"/>
              <w:bottom w:val="single" w:sz="4" w:space="0" w:color="auto"/>
              <w:right w:val="single" w:sz="4" w:space="0" w:color="auto"/>
            </w:tcBorders>
          </w:tcPr>
          <w:p w14:paraId="16F049B3" w14:textId="77777777" w:rsidR="00A7438A" w:rsidRPr="00B20439" w:rsidRDefault="0084792E" w:rsidP="0068362F">
            <w:pPr>
              <w:pStyle w:val="aff0"/>
              <w:jc w:val="center"/>
              <w:rPr>
                <w:rFonts w:ascii="Times New Roman" w:hAnsi="Times New Roman"/>
                <w:color w:val="000000" w:themeColor="text1"/>
              </w:rPr>
            </w:pPr>
            <w:r w:rsidRPr="00B20439">
              <w:rPr>
                <w:rFonts w:ascii="Times New Roman" w:hAnsi="Times New Roman"/>
                <w:color w:val="000000" w:themeColor="text1"/>
              </w:rPr>
              <w:t>1</w:t>
            </w:r>
          </w:p>
        </w:tc>
        <w:tc>
          <w:tcPr>
            <w:tcW w:w="1984" w:type="dxa"/>
            <w:tcBorders>
              <w:top w:val="single" w:sz="4" w:space="0" w:color="auto"/>
              <w:left w:val="single" w:sz="4" w:space="0" w:color="auto"/>
              <w:bottom w:val="single" w:sz="4" w:space="0" w:color="auto"/>
              <w:right w:val="single" w:sz="4" w:space="0" w:color="auto"/>
            </w:tcBorders>
          </w:tcPr>
          <w:p w14:paraId="1B481087" w14:textId="77777777" w:rsidR="00A7438A" w:rsidRPr="00B20439" w:rsidRDefault="00A7438A" w:rsidP="0068362F">
            <w:pPr>
              <w:pStyle w:val="aff0"/>
              <w:rPr>
                <w:rFonts w:ascii="Times New Roman" w:hAnsi="Times New Roman"/>
                <w:color w:val="000000" w:themeColor="text1"/>
              </w:rPr>
            </w:pPr>
          </w:p>
        </w:tc>
        <w:tc>
          <w:tcPr>
            <w:tcW w:w="2495" w:type="dxa"/>
            <w:tcBorders>
              <w:top w:val="nil"/>
              <w:left w:val="single" w:sz="4" w:space="0" w:color="auto"/>
              <w:bottom w:val="single" w:sz="4" w:space="0" w:color="auto"/>
            </w:tcBorders>
          </w:tcPr>
          <w:p w14:paraId="36AEBCDF"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B20439" w:rsidRPr="00B20439" w14:paraId="5F37FD02" w14:textId="77777777" w:rsidTr="00493951">
        <w:trPr>
          <w:trHeight w:val="20"/>
        </w:trPr>
        <w:tc>
          <w:tcPr>
            <w:tcW w:w="2218" w:type="dxa"/>
            <w:tcBorders>
              <w:top w:val="single" w:sz="4" w:space="0" w:color="auto"/>
              <w:bottom w:val="single" w:sz="4" w:space="0" w:color="auto"/>
              <w:right w:val="single" w:sz="4" w:space="0" w:color="auto"/>
            </w:tcBorders>
          </w:tcPr>
          <w:p w14:paraId="0BDE3AB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14:paraId="677EF7BC"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га</w:t>
            </w:r>
          </w:p>
        </w:tc>
        <w:tc>
          <w:tcPr>
            <w:tcW w:w="2341" w:type="dxa"/>
            <w:tcBorders>
              <w:top w:val="single" w:sz="4" w:space="0" w:color="auto"/>
              <w:left w:val="single" w:sz="4" w:space="0" w:color="auto"/>
              <w:bottom w:val="single" w:sz="4" w:space="0" w:color="auto"/>
              <w:right w:val="single" w:sz="4" w:space="0" w:color="auto"/>
            </w:tcBorders>
          </w:tcPr>
          <w:p w14:paraId="0CF2DA2A"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0,24</w:t>
            </w:r>
          </w:p>
        </w:tc>
        <w:tc>
          <w:tcPr>
            <w:tcW w:w="1984" w:type="dxa"/>
            <w:tcBorders>
              <w:top w:val="single" w:sz="4" w:space="0" w:color="auto"/>
              <w:left w:val="single" w:sz="4" w:space="0" w:color="auto"/>
              <w:bottom w:val="single" w:sz="4" w:space="0" w:color="auto"/>
              <w:right w:val="single" w:sz="4" w:space="0" w:color="auto"/>
            </w:tcBorders>
          </w:tcPr>
          <w:p w14:paraId="5BA8423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val="restart"/>
            <w:tcBorders>
              <w:top w:val="single" w:sz="4" w:space="0" w:color="auto"/>
              <w:left w:val="single" w:sz="4" w:space="0" w:color="auto"/>
              <w:bottom w:val="single" w:sz="4" w:space="0" w:color="auto"/>
            </w:tcBorders>
          </w:tcPr>
          <w:p w14:paraId="61002FD6" w14:textId="77777777" w:rsidR="00A7438A" w:rsidRPr="00B20439" w:rsidRDefault="00A7438A" w:rsidP="0068362F">
            <w:pPr>
              <w:pStyle w:val="aff4"/>
              <w:rPr>
                <w:rFonts w:ascii="Times New Roman" w:hAnsi="Times New Roman"/>
                <w:color w:val="000000" w:themeColor="text1"/>
              </w:rPr>
            </w:pPr>
          </w:p>
        </w:tc>
      </w:tr>
      <w:tr w:rsidR="00B20439" w:rsidRPr="00B20439" w14:paraId="1C4D0DEF" w14:textId="77777777" w:rsidTr="00493951">
        <w:trPr>
          <w:trHeight w:val="20"/>
        </w:trPr>
        <w:tc>
          <w:tcPr>
            <w:tcW w:w="2218" w:type="dxa"/>
            <w:tcBorders>
              <w:top w:val="single" w:sz="4" w:space="0" w:color="auto"/>
              <w:bottom w:val="single" w:sz="4" w:space="0" w:color="auto"/>
              <w:right w:val="single" w:sz="4" w:space="0" w:color="auto"/>
            </w:tcBorders>
          </w:tcPr>
          <w:p w14:paraId="01F20E8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Кладбище урновых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14:paraId="3E23C129"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га</w:t>
            </w:r>
          </w:p>
        </w:tc>
        <w:tc>
          <w:tcPr>
            <w:tcW w:w="2341" w:type="dxa"/>
            <w:tcBorders>
              <w:top w:val="single" w:sz="4" w:space="0" w:color="auto"/>
              <w:left w:val="single" w:sz="4" w:space="0" w:color="auto"/>
              <w:bottom w:val="single" w:sz="4" w:space="0" w:color="auto"/>
              <w:right w:val="single" w:sz="4" w:space="0" w:color="auto"/>
            </w:tcBorders>
          </w:tcPr>
          <w:p w14:paraId="7CB60840"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0,02</w:t>
            </w:r>
          </w:p>
        </w:tc>
        <w:tc>
          <w:tcPr>
            <w:tcW w:w="1984" w:type="dxa"/>
            <w:tcBorders>
              <w:top w:val="single" w:sz="4" w:space="0" w:color="auto"/>
              <w:left w:val="single" w:sz="4" w:space="0" w:color="auto"/>
              <w:bottom w:val="single" w:sz="4" w:space="0" w:color="auto"/>
              <w:right w:val="single" w:sz="4" w:space="0" w:color="auto"/>
            </w:tcBorders>
          </w:tcPr>
          <w:p w14:paraId="6E678598"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vMerge/>
            <w:tcBorders>
              <w:top w:val="nil"/>
              <w:left w:val="single" w:sz="4" w:space="0" w:color="auto"/>
              <w:bottom w:val="single" w:sz="4" w:space="0" w:color="auto"/>
            </w:tcBorders>
          </w:tcPr>
          <w:p w14:paraId="147D0C49" w14:textId="77777777" w:rsidR="00A7438A" w:rsidRPr="00B20439" w:rsidRDefault="00A7438A" w:rsidP="0068362F">
            <w:pPr>
              <w:pStyle w:val="aff0"/>
              <w:rPr>
                <w:rFonts w:ascii="Times New Roman" w:hAnsi="Times New Roman"/>
                <w:color w:val="000000" w:themeColor="text1"/>
              </w:rPr>
            </w:pPr>
          </w:p>
        </w:tc>
      </w:tr>
      <w:tr w:rsidR="00B20439" w:rsidRPr="00B20439" w14:paraId="219DA12B" w14:textId="77777777" w:rsidTr="00493951">
        <w:trPr>
          <w:trHeight w:val="20"/>
        </w:trPr>
        <w:tc>
          <w:tcPr>
            <w:tcW w:w="2218" w:type="dxa"/>
            <w:tcBorders>
              <w:top w:val="single" w:sz="4" w:space="0" w:color="auto"/>
              <w:bottom w:val="single" w:sz="4" w:space="0" w:color="auto"/>
              <w:right w:val="single" w:sz="4" w:space="0" w:color="auto"/>
            </w:tcBorders>
          </w:tcPr>
          <w:p w14:paraId="531C5341"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14:paraId="00B2BEC2"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2341" w:type="dxa"/>
            <w:tcBorders>
              <w:top w:val="single" w:sz="4" w:space="0" w:color="auto"/>
              <w:left w:val="single" w:sz="4" w:space="0" w:color="auto"/>
              <w:bottom w:val="single" w:sz="4" w:space="0" w:color="auto"/>
              <w:right w:val="single" w:sz="4" w:space="0" w:color="auto"/>
            </w:tcBorders>
          </w:tcPr>
          <w:p w14:paraId="644CB94B"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14:paraId="6E6D618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tcBorders>
              <w:top w:val="single" w:sz="4" w:space="0" w:color="auto"/>
              <w:left w:val="single" w:sz="4" w:space="0" w:color="auto"/>
              <w:bottom w:val="single" w:sz="4" w:space="0" w:color="auto"/>
            </w:tcBorders>
          </w:tcPr>
          <w:p w14:paraId="7542E023" w14:textId="77777777" w:rsidR="00A7438A" w:rsidRPr="00B20439" w:rsidRDefault="00A7438A" w:rsidP="0068362F">
            <w:pPr>
              <w:pStyle w:val="aff0"/>
              <w:rPr>
                <w:rFonts w:ascii="Times New Roman" w:hAnsi="Times New Roman"/>
                <w:color w:val="000000" w:themeColor="text1"/>
              </w:rPr>
            </w:pPr>
          </w:p>
        </w:tc>
      </w:tr>
      <w:tr w:rsidR="00B20439" w:rsidRPr="00B20439" w14:paraId="0E48047B" w14:textId="77777777" w:rsidTr="00493951">
        <w:trPr>
          <w:trHeight w:val="20"/>
        </w:trPr>
        <w:tc>
          <w:tcPr>
            <w:tcW w:w="2218" w:type="dxa"/>
            <w:tcBorders>
              <w:top w:val="single" w:sz="4" w:space="0" w:color="auto"/>
              <w:bottom w:val="single" w:sz="4" w:space="0" w:color="auto"/>
              <w:right w:val="single" w:sz="4" w:space="0" w:color="auto"/>
            </w:tcBorders>
          </w:tcPr>
          <w:p w14:paraId="373CAB3D"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14:paraId="2D821AFA"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2341" w:type="dxa"/>
            <w:tcBorders>
              <w:top w:val="single" w:sz="4" w:space="0" w:color="auto"/>
              <w:left w:val="single" w:sz="4" w:space="0" w:color="auto"/>
              <w:bottom w:val="single" w:sz="4" w:space="0" w:color="auto"/>
              <w:right w:val="single" w:sz="4" w:space="0" w:color="auto"/>
            </w:tcBorders>
          </w:tcPr>
          <w:p w14:paraId="7351BE29"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14:paraId="21F926D4"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tcBorders>
              <w:top w:val="nil"/>
              <w:left w:val="single" w:sz="4" w:space="0" w:color="auto"/>
              <w:bottom w:val="single" w:sz="4" w:space="0" w:color="auto"/>
            </w:tcBorders>
          </w:tcPr>
          <w:p w14:paraId="6E535746" w14:textId="77777777" w:rsidR="00A7438A" w:rsidRPr="00B20439" w:rsidRDefault="00A7438A" w:rsidP="0068362F">
            <w:pPr>
              <w:pStyle w:val="aff0"/>
              <w:rPr>
                <w:rFonts w:ascii="Times New Roman" w:hAnsi="Times New Roman"/>
                <w:color w:val="000000" w:themeColor="text1"/>
              </w:rPr>
            </w:pPr>
          </w:p>
        </w:tc>
      </w:tr>
      <w:tr w:rsidR="00B20439" w:rsidRPr="00B20439" w14:paraId="39E8B6C7" w14:textId="77777777" w:rsidTr="00493951">
        <w:trPr>
          <w:trHeight w:val="20"/>
        </w:trPr>
        <w:tc>
          <w:tcPr>
            <w:tcW w:w="2218" w:type="dxa"/>
            <w:tcBorders>
              <w:top w:val="single" w:sz="4" w:space="0" w:color="auto"/>
              <w:bottom w:val="single" w:sz="4" w:space="0" w:color="auto"/>
              <w:right w:val="single" w:sz="4" w:space="0" w:color="auto"/>
            </w:tcBorders>
          </w:tcPr>
          <w:p w14:paraId="7BE09375"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14:paraId="7185F938"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2341" w:type="dxa"/>
            <w:tcBorders>
              <w:top w:val="single" w:sz="4" w:space="0" w:color="auto"/>
              <w:left w:val="single" w:sz="4" w:space="0" w:color="auto"/>
              <w:bottom w:val="single" w:sz="4" w:space="0" w:color="auto"/>
              <w:right w:val="single" w:sz="4" w:space="0" w:color="auto"/>
            </w:tcBorders>
          </w:tcPr>
          <w:p w14:paraId="3BB6D427"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14:paraId="6FF5AAEA"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0,01 га</w:t>
            </w:r>
          </w:p>
        </w:tc>
        <w:tc>
          <w:tcPr>
            <w:tcW w:w="2495" w:type="dxa"/>
            <w:tcBorders>
              <w:top w:val="nil"/>
              <w:left w:val="single" w:sz="4" w:space="0" w:color="auto"/>
              <w:bottom w:val="single" w:sz="4" w:space="0" w:color="auto"/>
            </w:tcBorders>
          </w:tcPr>
          <w:p w14:paraId="3EAACF8A" w14:textId="77777777" w:rsidR="00A7438A" w:rsidRPr="00B20439" w:rsidRDefault="00A7438A" w:rsidP="0068362F">
            <w:pPr>
              <w:pStyle w:val="aff0"/>
              <w:rPr>
                <w:rFonts w:ascii="Times New Roman" w:hAnsi="Times New Roman"/>
                <w:color w:val="000000" w:themeColor="text1"/>
              </w:rPr>
            </w:pPr>
          </w:p>
        </w:tc>
      </w:tr>
      <w:tr w:rsidR="00B20439" w:rsidRPr="00B20439" w14:paraId="5CF90580" w14:textId="77777777" w:rsidTr="00493951">
        <w:trPr>
          <w:trHeight w:val="20"/>
        </w:trPr>
        <w:tc>
          <w:tcPr>
            <w:tcW w:w="10008" w:type="dxa"/>
            <w:gridSpan w:val="5"/>
            <w:tcBorders>
              <w:top w:val="single" w:sz="4" w:space="0" w:color="auto"/>
              <w:bottom w:val="single" w:sz="4" w:space="0" w:color="auto"/>
            </w:tcBorders>
          </w:tcPr>
          <w:p w14:paraId="2FB8BB5F"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b/>
                <w:color w:val="000000" w:themeColor="text1"/>
              </w:rPr>
              <w:t>Административно-деловые и хозяйственные учреждения</w:t>
            </w:r>
          </w:p>
        </w:tc>
      </w:tr>
      <w:tr w:rsidR="00B20439" w:rsidRPr="00B20439" w14:paraId="0023BDA4" w14:textId="77777777" w:rsidTr="00493951">
        <w:trPr>
          <w:trHeight w:val="20"/>
        </w:trPr>
        <w:tc>
          <w:tcPr>
            <w:tcW w:w="2218" w:type="dxa"/>
            <w:vMerge w:val="restart"/>
            <w:tcBorders>
              <w:top w:val="single" w:sz="4" w:space="0" w:color="auto"/>
              <w:bottom w:val="single" w:sz="4" w:space="0" w:color="auto"/>
              <w:right w:val="single" w:sz="4" w:space="0" w:color="auto"/>
            </w:tcBorders>
          </w:tcPr>
          <w:p w14:paraId="5854DF1B"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14:paraId="4B000652"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рабочее место</w:t>
            </w:r>
          </w:p>
        </w:tc>
        <w:tc>
          <w:tcPr>
            <w:tcW w:w="2341" w:type="dxa"/>
            <w:tcBorders>
              <w:top w:val="single" w:sz="4" w:space="0" w:color="auto"/>
              <w:left w:val="single" w:sz="4" w:space="0" w:color="auto"/>
              <w:bottom w:val="single" w:sz="4" w:space="0" w:color="auto"/>
              <w:right w:val="single" w:sz="4" w:space="0" w:color="auto"/>
            </w:tcBorders>
          </w:tcPr>
          <w:p w14:paraId="5AFF46C3"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0E4A91EA"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при этажности здания: 3 - 5 этажей - 44 - 18,5;</w:t>
            </w:r>
          </w:p>
          <w:p w14:paraId="5DCC8723"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органов власти при этажности 2 - 3 этажа - 60 - 40</w:t>
            </w:r>
          </w:p>
        </w:tc>
        <w:tc>
          <w:tcPr>
            <w:tcW w:w="2495" w:type="dxa"/>
            <w:tcBorders>
              <w:top w:val="nil"/>
              <w:left w:val="single" w:sz="4" w:space="0" w:color="auto"/>
              <w:bottom w:val="single" w:sz="4" w:space="0" w:color="auto"/>
            </w:tcBorders>
          </w:tcPr>
          <w:p w14:paraId="0A692E59" w14:textId="77777777" w:rsidR="00A7438A" w:rsidRPr="00B20439" w:rsidRDefault="00A7438A" w:rsidP="0068362F">
            <w:pPr>
              <w:pStyle w:val="aff0"/>
              <w:rPr>
                <w:rFonts w:ascii="Times New Roman" w:hAnsi="Times New Roman"/>
                <w:color w:val="000000" w:themeColor="text1"/>
              </w:rPr>
            </w:pPr>
          </w:p>
        </w:tc>
      </w:tr>
      <w:tr w:rsidR="00B20439" w:rsidRPr="00B20439" w14:paraId="4BDCBFCD" w14:textId="77777777" w:rsidTr="00493951">
        <w:trPr>
          <w:trHeight w:val="20"/>
        </w:trPr>
        <w:tc>
          <w:tcPr>
            <w:tcW w:w="2218" w:type="dxa"/>
            <w:vMerge/>
            <w:tcBorders>
              <w:top w:val="single" w:sz="4" w:space="0" w:color="auto"/>
              <w:bottom w:val="single" w:sz="4" w:space="0" w:color="auto"/>
              <w:right w:val="single" w:sz="4" w:space="0" w:color="auto"/>
            </w:tcBorders>
          </w:tcPr>
          <w:p w14:paraId="762EDD9E" w14:textId="77777777" w:rsidR="00A7438A" w:rsidRPr="00B20439" w:rsidRDefault="00A7438A" w:rsidP="0068362F">
            <w:pPr>
              <w:pStyle w:val="aff0"/>
              <w:rPr>
                <w:rFonts w:ascii="Times New Roman" w:hAnsi="Times New Roman"/>
                <w:color w:val="000000" w:themeColor="text1"/>
              </w:rPr>
            </w:pPr>
          </w:p>
        </w:tc>
        <w:tc>
          <w:tcPr>
            <w:tcW w:w="970" w:type="dxa"/>
            <w:tcBorders>
              <w:top w:val="single" w:sz="4" w:space="0" w:color="auto"/>
              <w:left w:val="single" w:sz="4" w:space="0" w:color="auto"/>
              <w:bottom w:val="single" w:sz="4" w:space="0" w:color="auto"/>
              <w:right w:val="single" w:sz="4" w:space="0" w:color="auto"/>
            </w:tcBorders>
          </w:tcPr>
          <w:p w14:paraId="7EF8FA92"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объект</w:t>
            </w:r>
          </w:p>
        </w:tc>
        <w:tc>
          <w:tcPr>
            <w:tcW w:w="2341" w:type="dxa"/>
            <w:tcBorders>
              <w:top w:val="single" w:sz="4" w:space="0" w:color="auto"/>
              <w:left w:val="single" w:sz="4" w:space="0" w:color="auto"/>
              <w:bottom w:val="single" w:sz="4" w:space="0" w:color="auto"/>
              <w:right w:val="single" w:sz="4" w:space="0" w:color="auto"/>
            </w:tcBorders>
          </w:tcPr>
          <w:p w14:paraId="30B1AB26"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w:t>
            </w:r>
          </w:p>
        </w:tc>
        <w:tc>
          <w:tcPr>
            <w:tcW w:w="1984" w:type="dxa"/>
            <w:tcBorders>
              <w:top w:val="single" w:sz="4" w:space="0" w:color="auto"/>
              <w:left w:val="single" w:sz="4" w:space="0" w:color="auto"/>
              <w:bottom w:val="single" w:sz="4" w:space="0" w:color="auto"/>
              <w:right w:val="single" w:sz="4" w:space="0" w:color="auto"/>
            </w:tcBorders>
          </w:tcPr>
          <w:p w14:paraId="2AFFB13D"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0,1 - 0,15 га на объект</w:t>
            </w:r>
          </w:p>
        </w:tc>
        <w:tc>
          <w:tcPr>
            <w:tcW w:w="2495" w:type="dxa"/>
            <w:tcBorders>
              <w:top w:val="single" w:sz="4" w:space="0" w:color="auto"/>
              <w:left w:val="single" w:sz="4" w:space="0" w:color="auto"/>
              <w:bottom w:val="single" w:sz="4" w:space="0" w:color="auto"/>
            </w:tcBorders>
          </w:tcPr>
          <w:p w14:paraId="2E3F423C"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радиус обслуживания 1200 м</w:t>
            </w:r>
          </w:p>
        </w:tc>
      </w:tr>
      <w:tr w:rsidR="00B20439" w:rsidRPr="00B20439" w14:paraId="50AF067F" w14:textId="77777777" w:rsidTr="00493951">
        <w:trPr>
          <w:trHeight w:val="20"/>
        </w:trPr>
        <w:tc>
          <w:tcPr>
            <w:tcW w:w="2218" w:type="dxa"/>
            <w:tcBorders>
              <w:top w:val="single" w:sz="4" w:space="0" w:color="auto"/>
              <w:bottom w:val="single" w:sz="4" w:space="0" w:color="auto"/>
              <w:right w:val="single" w:sz="4" w:space="0" w:color="auto"/>
            </w:tcBorders>
          </w:tcPr>
          <w:p w14:paraId="6EB70AAA"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14:paraId="7F210ADF"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2341" w:type="dxa"/>
            <w:tcBorders>
              <w:top w:val="single" w:sz="4" w:space="0" w:color="auto"/>
              <w:left w:val="single" w:sz="4" w:space="0" w:color="auto"/>
              <w:bottom w:val="single" w:sz="4" w:space="0" w:color="auto"/>
              <w:right w:val="single" w:sz="4" w:space="0" w:color="auto"/>
            </w:tcBorders>
          </w:tcPr>
          <w:p w14:paraId="31AB1B9A"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0C4EAFE6"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0,3 - 0,5 га</w:t>
            </w:r>
          </w:p>
        </w:tc>
        <w:tc>
          <w:tcPr>
            <w:tcW w:w="2495" w:type="dxa"/>
            <w:tcBorders>
              <w:top w:val="nil"/>
              <w:left w:val="single" w:sz="4" w:space="0" w:color="auto"/>
              <w:bottom w:val="single" w:sz="4" w:space="0" w:color="auto"/>
            </w:tcBorders>
          </w:tcPr>
          <w:p w14:paraId="41BED2F0"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В сельской местности может обслуживать комплекс сельских поселений</w:t>
            </w:r>
          </w:p>
        </w:tc>
      </w:tr>
      <w:tr w:rsidR="00B20439" w:rsidRPr="00B20439" w14:paraId="354FB19C" w14:textId="77777777" w:rsidTr="00493951">
        <w:trPr>
          <w:trHeight w:val="20"/>
        </w:trPr>
        <w:tc>
          <w:tcPr>
            <w:tcW w:w="2218" w:type="dxa"/>
            <w:tcBorders>
              <w:top w:val="single" w:sz="4" w:space="0" w:color="auto"/>
              <w:bottom w:val="single" w:sz="4" w:space="0" w:color="auto"/>
              <w:right w:val="single" w:sz="4" w:space="0" w:color="auto"/>
            </w:tcBorders>
          </w:tcPr>
          <w:p w14:paraId="659910A6"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14:paraId="3C209A54"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14:paraId="49CD632E"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14:paraId="6762AD4E"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8</w:t>
            </w:r>
          </w:p>
        </w:tc>
        <w:tc>
          <w:tcPr>
            <w:tcW w:w="2495" w:type="dxa"/>
            <w:tcBorders>
              <w:top w:val="nil"/>
              <w:left w:val="single" w:sz="4" w:space="0" w:color="auto"/>
              <w:bottom w:val="single" w:sz="4" w:space="0" w:color="auto"/>
            </w:tcBorders>
          </w:tcPr>
          <w:p w14:paraId="4F9F821F"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возможно встроенно-пристроенное радиус обслуживания - 750 м</w:t>
            </w:r>
          </w:p>
        </w:tc>
      </w:tr>
      <w:tr w:rsidR="00B20439" w:rsidRPr="00B20439" w14:paraId="75682C56" w14:textId="77777777" w:rsidTr="00493951">
        <w:trPr>
          <w:trHeight w:val="20"/>
        </w:trPr>
        <w:tc>
          <w:tcPr>
            <w:tcW w:w="2218" w:type="dxa"/>
            <w:tcBorders>
              <w:top w:val="single" w:sz="4" w:space="0" w:color="auto"/>
              <w:bottom w:val="single" w:sz="4" w:space="0" w:color="auto"/>
              <w:right w:val="single" w:sz="4" w:space="0" w:color="auto"/>
            </w:tcBorders>
          </w:tcPr>
          <w:p w14:paraId="4D5D790D"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Банки, конторы, 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14:paraId="15F9B739"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2341" w:type="dxa"/>
            <w:tcBorders>
              <w:top w:val="single" w:sz="4" w:space="0" w:color="auto"/>
              <w:left w:val="single" w:sz="4" w:space="0" w:color="auto"/>
              <w:bottom w:val="single" w:sz="4" w:space="0" w:color="auto"/>
              <w:right w:val="single" w:sz="4" w:space="0" w:color="auto"/>
            </w:tcBorders>
          </w:tcPr>
          <w:p w14:paraId="27F6D4D5" w14:textId="77777777" w:rsidR="00A7438A" w:rsidRPr="00B20439" w:rsidRDefault="00A7438A" w:rsidP="0068362F">
            <w:pPr>
              <w:pStyle w:val="aff0"/>
              <w:jc w:val="center"/>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14:paraId="434FC206" w14:textId="77777777" w:rsidR="00A7438A" w:rsidRPr="00B20439" w:rsidRDefault="00A7438A"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tcBorders>
              <w:top w:val="nil"/>
              <w:left w:val="single" w:sz="4" w:space="0" w:color="auto"/>
              <w:bottom w:val="single" w:sz="4" w:space="0" w:color="auto"/>
            </w:tcBorders>
          </w:tcPr>
          <w:p w14:paraId="65D3476E" w14:textId="77777777" w:rsidR="00A7438A" w:rsidRPr="00B20439" w:rsidRDefault="00A7438A" w:rsidP="0068362F">
            <w:pPr>
              <w:pStyle w:val="aff0"/>
              <w:rPr>
                <w:rFonts w:ascii="Times New Roman" w:hAnsi="Times New Roman"/>
                <w:color w:val="000000" w:themeColor="text1"/>
              </w:rPr>
            </w:pPr>
          </w:p>
        </w:tc>
      </w:tr>
      <w:tr w:rsidR="00B20439" w:rsidRPr="00B20439" w14:paraId="2EA1640E" w14:textId="77777777" w:rsidTr="00493951">
        <w:trPr>
          <w:trHeight w:val="20"/>
        </w:trPr>
        <w:tc>
          <w:tcPr>
            <w:tcW w:w="2218" w:type="dxa"/>
            <w:tcBorders>
              <w:top w:val="single" w:sz="4" w:space="0" w:color="auto"/>
              <w:bottom w:val="single" w:sz="4" w:space="0" w:color="auto"/>
              <w:right w:val="single" w:sz="4" w:space="0" w:color="auto"/>
            </w:tcBorders>
          </w:tcPr>
          <w:p w14:paraId="3879D63B"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14:paraId="351C59FE"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14:paraId="1BB546D5" w14:textId="77777777" w:rsidR="00750FE7" w:rsidRPr="00B20439" w:rsidRDefault="00750FE7" w:rsidP="00BD2F8F">
            <w:pPr>
              <w:pStyle w:val="FORMATTEXT"/>
              <w:rPr>
                <w:color w:val="000000" w:themeColor="text1"/>
                <w:sz w:val="18"/>
                <w:szCs w:val="18"/>
              </w:rPr>
            </w:pPr>
            <w:r w:rsidRPr="00B20439">
              <w:rPr>
                <w:rFonts w:ascii="Times New Roman" w:eastAsia="Times New Roman" w:hAnsi="Times New Roman" w:cs="Times New Roman"/>
                <w:color w:val="000000" w:themeColor="text1"/>
                <w:sz w:val="24"/>
                <w:szCs w:val="24"/>
              </w:rPr>
              <w:t>Одно операционное место (окно) на 1-2 тыс.чел.</w:t>
            </w:r>
            <w:r w:rsidRPr="00B20439">
              <w:rPr>
                <w:color w:val="000000" w:themeColor="text1"/>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14:paraId="146B1FE4"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0,05 га - при 3 - операционных местах; 0,4 га - при 20-операционных местах</w:t>
            </w:r>
          </w:p>
        </w:tc>
        <w:tc>
          <w:tcPr>
            <w:tcW w:w="2495" w:type="dxa"/>
            <w:tcBorders>
              <w:top w:val="nil"/>
              <w:left w:val="single" w:sz="4" w:space="0" w:color="auto"/>
              <w:bottom w:val="single" w:sz="4" w:space="0" w:color="auto"/>
            </w:tcBorders>
          </w:tcPr>
          <w:p w14:paraId="6CB31E61"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возможно встроенно-пристроенные, радиус обслуживания - 500 м</w:t>
            </w:r>
          </w:p>
        </w:tc>
      </w:tr>
      <w:tr w:rsidR="00B20439" w:rsidRPr="00B20439" w14:paraId="76A26E09" w14:textId="77777777" w:rsidTr="00493951">
        <w:trPr>
          <w:trHeight w:val="20"/>
        </w:trPr>
        <w:tc>
          <w:tcPr>
            <w:tcW w:w="2218" w:type="dxa"/>
            <w:tcBorders>
              <w:top w:val="single" w:sz="4" w:space="0" w:color="auto"/>
              <w:bottom w:val="single" w:sz="4" w:space="0" w:color="auto"/>
              <w:right w:val="single" w:sz="4" w:space="0" w:color="auto"/>
            </w:tcBorders>
          </w:tcPr>
          <w:p w14:paraId="00882776" w14:textId="77777777" w:rsidR="00750FE7" w:rsidRPr="00B20439" w:rsidRDefault="00750FE7" w:rsidP="00750FE7">
            <w:pPr>
              <w:pStyle w:val="aff4"/>
              <w:rPr>
                <w:rFonts w:ascii="Times New Roman" w:hAnsi="Times New Roman"/>
                <w:color w:val="000000" w:themeColor="text1"/>
              </w:rPr>
            </w:pPr>
            <w:r w:rsidRPr="00B20439">
              <w:rPr>
                <w:rFonts w:ascii="Times New Roman" w:hAnsi="Times New Roman"/>
                <w:color w:val="000000" w:themeColor="text1"/>
              </w:rPr>
              <w:t xml:space="preserve">Отделение связи </w:t>
            </w:r>
          </w:p>
        </w:tc>
        <w:tc>
          <w:tcPr>
            <w:tcW w:w="970" w:type="dxa"/>
            <w:tcBorders>
              <w:top w:val="single" w:sz="4" w:space="0" w:color="auto"/>
              <w:left w:val="single" w:sz="4" w:space="0" w:color="auto"/>
              <w:bottom w:val="single" w:sz="4" w:space="0" w:color="auto"/>
              <w:right w:val="single" w:sz="4" w:space="0" w:color="auto"/>
            </w:tcBorders>
          </w:tcPr>
          <w:p w14:paraId="025E7A17"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1 объект</w:t>
            </w:r>
          </w:p>
        </w:tc>
        <w:tc>
          <w:tcPr>
            <w:tcW w:w="2341" w:type="dxa"/>
            <w:tcBorders>
              <w:top w:val="single" w:sz="4" w:space="0" w:color="auto"/>
              <w:left w:val="single" w:sz="4" w:space="0" w:color="auto"/>
              <w:bottom w:val="single" w:sz="4" w:space="0" w:color="auto"/>
              <w:right w:val="single" w:sz="4" w:space="0" w:color="auto"/>
            </w:tcBorders>
          </w:tcPr>
          <w:p w14:paraId="7D7E7BE0"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Принимать по нормам и правилам министерства цифрового развития, связи и массовых коммуникаций Российской Федерации и требованиям РНГП</w:t>
            </w:r>
          </w:p>
        </w:tc>
        <w:tc>
          <w:tcPr>
            <w:tcW w:w="1984" w:type="dxa"/>
            <w:tcBorders>
              <w:top w:val="single" w:sz="4" w:space="0" w:color="auto"/>
              <w:left w:val="single" w:sz="4" w:space="0" w:color="auto"/>
              <w:bottom w:val="single" w:sz="4" w:space="0" w:color="auto"/>
              <w:right w:val="single" w:sz="4" w:space="0" w:color="auto"/>
            </w:tcBorders>
          </w:tcPr>
          <w:p w14:paraId="78633C90"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Отделения связи сельского поселения, га, для обслуживаемого населения, групп:</w:t>
            </w:r>
          </w:p>
          <w:p w14:paraId="12175F78"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V - VI (0,5 - 2 тыс. чел.) - 0,3 - 0,35;</w:t>
            </w:r>
          </w:p>
          <w:p w14:paraId="25B63B83"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III - IV (2 - 6 тыс. чел.) - 0,4 - 0,45</w:t>
            </w:r>
          </w:p>
          <w:p w14:paraId="5B15DDEA"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0,1 - 0,15 га на объект</w:t>
            </w:r>
          </w:p>
        </w:tc>
        <w:tc>
          <w:tcPr>
            <w:tcW w:w="2495" w:type="dxa"/>
            <w:tcBorders>
              <w:top w:val="nil"/>
              <w:left w:val="single" w:sz="4" w:space="0" w:color="auto"/>
              <w:bottom w:val="single" w:sz="4" w:space="0" w:color="auto"/>
            </w:tcBorders>
          </w:tcPr>
          <w:p w14:paraId="70EF453A"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радиус обслуживания</w:t>
            </w:r>
          </w:p>
          <w:p w14:paraId="263FBF81"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- 800 м</w:t>
            </w:r>
          </w:p>
        </w:tc>
      </w:tr>
      <w:tr w:rsidR="00750FE7" w:rsidRPr="00B20439" w14:paraId="2D45E80B" w14:textId="77777777" w:rsidTr="00493951">
        <w:trPr>
          <w:trHeight w:val="20"/>
        </w:trPr>
        <w:tc>
          <w:tcPr>
            <w:tcW w:w="2218" w:type="dxa"/>
            <w:tcBorders>
              <w:top w:val="single" w:sz="4" w:space="0" w:color="auto"/>
              <w:bottom w:val="single" w:sz="4" w:space="0" w:color="auto"/>
              <w:right w:val="single" w:sz="4" w:space="0" w:color="auto"/>
            </w:tcBorders>
          </w:tcPr>
          <w:p w14:paraId="5064359F"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14:paraId="2F69F366"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1 юрист-адвокат</w:t>
            </w:r>
          </w:p>
        </w:tc>
        <w:tc>
          <w:tcPr>
            <w:tcW w:w="2341" w:type="dxa"/>
            <w:tcBorders>
              <w:top w:val="single" w:sz="4" w:space="0" w:color="auto"/>
              <w:left w:val="single" w:sz="4" w:space="0" w:color="auto"/>
              <w:bottom w:val="single" w:sz="4" w:space="0" w:color="auto"/>
              <w:right w:val="single" w:sz="4" w:space="0" w:color="auto"/>
            </w:tcBorders>
          </w:tcPr>
          <w:p w14:paraId="0EAB5358" w14:textId="77777777" w:rsidR="00750FE7" w:rsidRPr="00B20439" w:rsidRDefault="00750FE7" w:rsidP="0068362F">
            <w:pPr>
              <w:pStyle w:val="aff0"/>
              <w:jc w:val="center"/>
              <w:rPr>
                <w:rFonts w:ascii="Times New Roman" w:hAnsi="Times New Roman"/>
                <w:color w:val="000000" w:themeColor="text1"/>
              </w:rPr>
            </w:pPr>
            <w:r w:rsidRPr="00B20439">
              <w:rPr>
                <w:rFonts w:ascii="Times New Roman" w:hAnsi="Times New Roman"/>
                <w:color w:val="000000" w:themeColor="text1"/>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14:paraId="5DA90ECA"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по заданию на проектирование</w:t>
            </w:r>
          </w:p>
        </w:tc>
        <w:tc>
          <w:tcPr>
            <w:tcW w:w="2495" w:type="dxa"/>
            <w:tcBorders>
              <w:top w:val="nil"/>
              <w:left w:val="single" w:sz="4" w:space="0" w:color="auto"/>
              <w:bottom w:val="single" w:sz="4" w:space="0" w:color="auto"/>
            </w:tcBorders>
          </w:tcPr>
          <w:p w14:paraId="39A94196" w14:textId="77777777" w:rsidR="00750FE7" w:rsidRPr="00B20439" w:rsidRDefault="00750FE7" w:rsidP="0068362F">
            <w:pPr>
              <w:pStyle w:val="aff4"/>
              <w:rPr>
                <w:rFonts w:ascii="Times New Roman" w:hAnsi="Times New Roman"/>
                <w:color w:val="000000" w:themeColor="text1"/>
              </w:rPr>
            </w:pPr>
            <w:r w:rsidRPr="00B20439">
              <w:rPr>
                <w:rFonts w:ascii="Times New Roman" w:hAnsi="Times New Roman"/>
                <w:color w:val="000000" w:themeColor="text1"/>
              </w:rPr>
              <w:t>возможно встроенно-пристроенные</w:t>
            </w:r>
          </w:p>
        </w:tc>
      </w:tr>
    </w:tbl>
    <w:p w14:paraId="6DE3AB96"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p>
    <w:p w14:paraId="523A7F2B"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 Расчетные показатели объектов коммунальной инфраструктуры.</w:t>
      </w:r>
    </w:p>
    <w:p w14:paraId="292D8132"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14:paraId="51C21635"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14:paraId="1DDACE31"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6E24E698"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bookmarkStart w:id="958" w:name="sub_1205445"/>
      <w:r w:rsidRPr="00B20439">
        <w:rPr>
          <w:rFonts w:ascii="Times New Roman" w:hAnsi="Times New Roman" w:cs="Times New Roman"/>
          <w:color w:val="000000" w:themeColor="text1"/>
          <w:sz w:val="24"/>
          <w:szCs w:val="24"/>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958"/>
    <w:p w14:paraId="18AF4949"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179B36EF"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38973841"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1C55EFC1"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3. Расчетные показатели объектов транспортной инфраструктуры.</w:t>
      </w:r>
    </w:p>
    <w:p w14:paraId="27DB864C"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2BBBDA84"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14:paraId="60BAC9AD" w14:textId="77777777" w:rsidR="00C60078" w:rsidRPr="00B20439" w:rsidRDefault="0068362F" w:rsidP="00C60078">
      <w:pPr>
        <w:spacing w:after="0" w:line="240" w:lineRule="auto"/>
        <w:ind w:firstLine="709"/>
        <w:jc w:val="both"/>
        <w:rPr>
          <w:rFonts w:ascii="Times New Roman" w:hAnsi="Times New Roman" w:cs="Times New Roman"/>
          <w:color w:val="000000" w:themeColor="text1"/>
          <w:sz w:val="24"/>
          <w:szCs w:val="24"/>
        </w:rPr>
      </w:pPr>
      <w:bookmarkStart w:id="959" w:name="sub_1205543"/>
      <w:r w:rsidRPr="00B20439">
        <w:rPr>
          <w:rFonts w:ascii="Times New Roman" w:hAnsi="Times New Roman" w:cs="Times New Roman"/>
          <w:color w:val="000000" w:themeColor="text1"/>
          <w:sz w:val="24"/>
          <w:szCs w:val="24"/>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w:t>
      </w:r>
      <w:r w:rsidR="00C60078" w:rsidRPr="00B20439">
        <w:rPr>
          <w:rFonts w:ascii="Times New Roman" w:hAnsi="Times New Roman" w:cs="Times New Roman"/>
          <w:color w:val="000000" w:themeColor="text1"/>
          <w:sz w:val="24"/>
          <w:szCs w:val="24"/>
        </w:rPr>
        <w:t>в соответствии с Нормативами градостроительного проектирования Привольненского сельского поселения.</w:t>
      </w:r>
    </w:p>
    <w:bookmarkEnd w:id="959"/>
    <w:p w14:paraId="78D7D5E0"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14:paraId="0B34DF06"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065CAB58"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2C26115B"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4B74A75A" w14:textId="77777777" w:rsidR="00C60078" w:rsidRPr="00B20439" w:rsidRDefault="00C60078" w:rsidP="00C60078">
      <w:pPr>
        <w:pStyle w:val="FORMATTEXT"/>
        <w:ind w:firstLine="568"/>
        <w:jc w:val="both"/>
        <w:rPr>
          <w:rFonts w:ascii="Times New Roman" w:eastAsiaTheme="minorHAnsi" w:hAnsi="Times New Roman" w:cs="Times New Roman"/>
          <w:color w:val="000000" w:themeColor="text1"/>
          <w:sz w:val="24"/>
          <w:szCs w:val="24"/>
          <w:lang w:eastAsia="en-US"/>
        </w:rPr>
      </w:pPr>
      <w:r w:rsidRPr="00B20439">
        <w:rPr>
          <w:rFonts w:ascii="Times New Roman" w:eastAsiaTheme="minorHAnsi" w:hAnsi="Times New Roman" w:cs="Times New Roman"/>
          <w:color w:val="000000" w:themeColor="text1"/>
          <w:sz w:val="24"/>
          <w:szCs w:val="24"/>
          <w:lang w:eastAsia="en-US"/>
        </w:rPr>
        <w:t>На второстепенных проездах с одной полосой движения следует организовывать одностороннее движение либо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разворотными площадками с размерами не менее чем 15</w:t>
      </w:r>
      <w:r w:rsidRPr="00B20439">
        <w:rPr>
          <w:rFonts w:ascii="Times New Roman" w:eastAsiaTheme="minorHAnsi" w:hAnsi="Times New Roman" w:cs="Times New Roman"/>
          <w:noProof/>
          <w:color w:val="000000" w:themeColor="text1"/>
          <w:sz w:val="24"/>
          <w:szCs w:val="24"/>
        </w:rPr>
        <w:drawing>
          <wp:inline distT="0" distB="0" distL="0" distR="0" wp14:anchorId="53A88C07" wp14:editId="0410B80C">
            <wp:extent cx="118745" cy="11874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B20439">
        <w:rPr>
          <w:rFonts w:ascii="Times New Roman" w:eastAsiaTheme="minorHAnsi" w:hAnsi="Times New Roman" w:cs="Times New Roman"/>
          <w:color w:val="000000" w:themeColor="text1"/>
          <w:sz w:val="24"/>
          <w:szCs w:val="24"/>
          <w:lang w:eastAsia="en-US"/>
        </w:rPr>
        <w:t>15 м, обеспечивающими возможность разворота мусоровозов, уборочных и пожарных автомобилей.</w:t>
      </w:r>
    </w:p>
    <w:p w14:paraId="5544F29F"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511CB02D"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14:paraId="549F9633"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Ширина проезжих частей основных проездов должна быть не менее 6,0 м, второстепенных проездов - 5,5 м; ширина тротуаров - 1,5 м.</w:t>
      </w:r>
    </w:p>
    <w:p w14:paraId="0951F2EE"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27E1441E" w14:textId="77777777" w:rsidR="0068362F" w:rsidRPr="00B20439" w:rsidRDefault="005F5404"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 </w:t>
      </w:r>
      <w:r w:rsidR="0068362F" w:rsidRPr="00B20439">
        <w:rPr>
          <w:rFonts w:ascii="Times New Roman" w:hAnsi="Times New Roman" w:cs="Times New Roman"/>
          <w:color w:val="000000" w:themeColor="text1"/>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14:paraId="07FEFA75"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BDB1FE3"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006328F3" w14:textId="77777777" w:rsidR="0068362F" w:rsidRPr="00B20439" w:rsidRDefault="0068362F" w:rsidP="0068362F">
      <w:pPr>
        <w:spacing w:after="0" w:line="240" w:lineRule="auto"/>
        <w:ind w:firstLine="709"/>
        <w:jc w:val="both"/>
        <w:rPr>
          <w:rFonts w:ascii="Times New Roman" w:hAnsi="Times New Roman" w:cs="Times New Roman"/>
          <w:color w:val="000000" w:themeColor="text1"/>
          <w:sz w:val="24"/>
          <w:szCs w:val="24"/>
        </w:rPr>
      </w:pPr>
      <w:bookmarkStart w:id="960" w:name="sub_1205570"/>
      <w:r w:rsidRPr="00B20439">
        <w:rPr>
          <w:rFonts w:ascii="Times New Roman" w:hAnsi="Times New Roman" w:cs="Times New Roman"/>
          <w:color w:val="000000" w:themeColor="text1"/>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960"/>
    <w:p w14:paraId="7726B1D0" w14:textId="77777777" w:rsidR="0068362F" w:rsidRPr="00B20439" w:rsidRDefault="0068362F" w:rsidP="00E01AED">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228079F8" w14:textId="77777777" w:rsidR="00C60078" w:rsidRPr="00B20439" w:rsidRDefault="00C60078" w:rsidP="00E01AED">
      <w:pPr>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Минимальное количество машинно-мест для парковки легковых автомобилей принимается в соответствии с расчетными показателями местных нормативов градостроительного проектирования Привольненского сельского поселения.</w:t>
      </w:r>
    </w:p>
    <w:p w14:paraId="35D3D545" w14:textId="77777777" w:rsidR="002319A8" w:rsidRPr="00B20439" w:rsidRDefault="002319A8" w:rsidP="00E01AED">
      <w:pPr>
        <w:pStyle w:val="2"/>
        <w:spacing w:before="0" w:line="240" w:lineRule="auto"/>
        <w:ind w:firstLine="709"/>
        <w:jc w:val="both"/>
        <w:rPr>
          <w:rFonts w:ascii="Times New Roman" w:hAnsi="Times New Roman" w:cs="Times New Roman"/>
          <w:color w:val="000000" w:themeColor="text1"/>
          <w:sz w:val="24"/>
          <w:szCs w:val="24"/>
        </w:rPr>
      </w:pPr>
      <w:bookmarkStart w:id="961" w:name="_Toc449000181"/>
      <w:bookmarkStart w:id="962" w:name="_Toc456109847"/>
      <w:bookmarkStart w:id="963" w:name="_Toc489643461"/>
      <w:bookmarkStart w:id="964" w:name="_Toc115702432"/>
      <w:r w:rsidRPr="00B20439">
        <w:rPr>
          <w:rFonts w:ascii="Times New Roman" w:hAnsi="Times New Roman" w:cs="Times New Roman"/>
          <w:color w:val="000000" w:themeColor="text1"/>
          <w:sz w:val="24"/>
          <w:szCs w:val="24"/>
        </w:rPr>
        <w:t>Статья 68. Ограничения в использовании земельных участков и объектов капитального строительства по условиям охраны объектов культурного наследия</w:t>
      </w:r>
      <w:bookmarkEnd w:id="961"/>
      <w:bookmarkEnd w:id="962"/>
      <w:bookmarkEnd w:id="963"/>
      <w:bookmarkEnd w:id="964"/>
    </w:p>
    <w:p w14:paraId="1AA9780F" w14:textId="77777777" w:rsidR="002319A8" w:rsidRPr="00B20439" w:rsidRDefault="002319A8" w:rsidP="00E01AED">
      <w:pPr>
        <w:spacing w:after="0" w:line="240" w:lineRule="auto"/>
        <w:ind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726F8F91" w14:textId="77777777" w:rsidR="002319A8" w:rsidRPr="00B20439" w:rsidRDefault="002319A8" w:rsidP="00E01AED">
      <w:pPr>
        <w:spacing w:after="0" w:line="240" w:lineRule="auto"/>
        <w:ind w:firstLine="720"/>
        <w:jc w:val="both"/>
        <w:rPr>
          <w:rFonts w:ascii="Times New Roman" w:hAnsi="Times New Roman" w:cs="Times New Roman"/>
          <w:color w:val="000000" w:themeColor="text1"/>
          <w:sz w:val="24"/>
          <w:szCs w:val="24"/>
        </w:rPr>
      </w:pPr>
      <w:bookmarkStart w:id="965" w:name="dst100225"/>
      <w:bookmarkEnd w:id="965"/>
      <w:r w:rsidRPr="00B20439">
        <w:rPr>
          <w:rFonts w:ascii="Times New Roman" w:hAnsi="Times New Roman" w:cs="Times New Roman"/>
          <w:color w:val="000000" w:themeColor="text1"/>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3CE3AFC0" w14:textId="77777777" w:rsidR="002319A8" w:rsidRPr="00B20439" w:rsidRDefault="002319A8" w:rsidP="00E01AED">
      <w:pPr>
        <w:spacing w:after="0" w:line="240" w:lineRule="auto"/>
        <w:ind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Защитными зонами объектов культурного наследия являются территории, которые прилегают к включенным в реестр памятникам и ансамблям (</w:t>
      </w:r>
      <w:r w:rsidRPr="00B20439">
        <w:rPr>
          <w:rFonts w:ascii="Times New Roman" w:hAnsi="Times New Roman" w:cs="Times New Roman"/>
          <w:i/>
          <w:color w:val="000000" w:themeColor="text1"/>
          <w:sz w:val="24"/>
          <w:szCs w:val="24"/>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B20439">
        <w:rPr>
          <w:rFonts w:ascii="Times New Roman" w:hAnsi="Times New Roman" w:cs="Times New Roman"/>
          <w:color w:val="000000" w:themeColor="text1"/>
          <w:sz w:val="24"/>
          <w:szCs w:val="24"/>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5DA3F2E" w14:textId="77777777" w:rsidR="002319A8" w:rsidRPr="00B20439" w:rsidRDefault="002319A8" w:rsidP="00E01AED">
      <w:pPr>
        <w:shd w:val="clear" w:color="auto" w:fill="FFFFFF"/>
        <w:spacing w:after="0" w:line="240" w:lineRule="auto"/>
        <w:ind w:firstLine="547"/>
        <w:jc w:val="both"/>
        <w:rPr>
          <w:rFonts w:ascii="Times New Roman" w:hAnsi="Times New Roman" w:cs="Times New Roman"/>
          <w:color w:val="000000" w:themeColor="text1"/>
          <w:sz w:val="24"/>
          <w:szCs w:val="24"/>
        </w:rPr>
      </w:pPr>
      <w:bookmarkStart w:id="966" w:name="dst854"/>
      <w:bookmarkEnd w:id="966"/>
      <w:r w:rsidRPr="00B20439">
        <w:rPr>
          <w:rFonts w:ascii="Times New Roman" w:hAnsi="Times New Roman" w:cs="Times New Roman"/>
          <w:color w:val="000000" w:themeColor="text1"/>
          <w:sz w:val="24"/>
          <w:szCs w:val="24"/>
        </w:rPr>
        <w:t>Границы защитной зоны объекта культурного наследия устанавливаются:</w:t>
      </w:r>
    </w:p>
    <w:p w14:paraId="20B686CE" w14:textId="77777777" w:rsidR="002319A8" w:rsidRPr="00B20439" w:rsidRDefault="002319A8" w:rsidP="00E01AED">
      <w:pPr>
        <w:spacing w:after="0" w:line="240" w:lineRule="auto"/>
        <w:ind w:firstLine="720"/>
        <w:jc w:val="both"/>
        <w:rPr>
          <w:rFonts w:ascii="Times New Roman" w:hAnsi="Times New Roman" w:cs="Times New Roman"/>
          <w:color w:val="000000" w:themeColor="text1"/>
          <w:sz w:val="24"/>
          <w:szCs w:val="24"/>
        </w:rPr>
      </w:pPr>
      <w:bookmarkStart w:id="967" w:name="dst856"/>
      <w:bookmarkEnd w:id="967"/>
      <w:r w:rsidRPr="00B20439">
        <w:rPr>
          <w:rFonts w:ascii="Times New Roman" w:hAnsi="Times New Roman" w:cs="Times New Roman"/>
          <w:color w:val="000000" w:themeColor="text1"/>
          <w:sz w:val="24"/>
          <w:szCs w:val="24"/>
        </w:rPr>
        <w:t xml:space="preserve">- для памятника, расположенного в границах населенного пункта, на расстоянии 100 метров от внешних границ территории памятника, </w:t>
      </w:r>
    </w:p>
    <w:p w14:paraId="155E3E11" w14:textId="77777777" w:rsidR="002319A8" w:rsidRPr="00B20439" w:rsidRDefault="002319A8" w:rsidP="00E01AED">
      <w:pPr>
        <w:spacing w:after="0" w:line="240" w:lineRule="auto"/>
        <w:ind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для памятника, расположенного вне границ населенного пункта, на расстоянии 200 метров от внешних границ территории памятника.</w:t>
      </w:r>
    </w:p>
    <w:p w14:paraId="5B7FD29D" w14:textId="77777777" w:rsidR="002319A8" w:rsidRPr="00B20439" w:rsidRDefault="002319A8" w:rsidP="00E01AED">
      <w:pPr>
        <w:spacing w:after="0" w:line="240" w:lineRule="auto"/>
        <w:ind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14:paraId="51BFB2F7"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B20439">
        <w:rPr>
          <w:rFonts w:ascii="Times New Roman" w:hAnsi="Times New Roman" w:cs="Times New Roman"/>
          <w:b/>
          <w:color w:val="000000" w:themeColor="text1"/>
          <w:sz w:val="24"/>
          <w:szCs w:val="24"/>
        </w:rPr>
        <w:t>в качестве предупредительной</w:t>
      </w:r>
      <w:r w:rsidRPr="00B20439">
        <w:rPr>
          <w:rFonts w:ascii="Times New Roman" w:hAnsi="Times New Roman" w:cs="Times New Roman"/>
          <w:color w:val="000000" w:themeColor="text1"/>
          <w:sz w:val="24"/>
          <w:szCs w:val="24"/>
        </w:rPr>
        <w:t xml:space="preserve"> меры по обеспечению сохранности объекта куль</w:t>
      </w:r>
      <w:r w:rsidRPr="00B20439">
        <w:rPr>
          <w:rFonts w:ascii="Times New Roman" w:hAnsi="Times New Roman" w:cs="Times New Roman"/>
          <w:color w:val="000000" w:themeColor="text1"/>
          <w:sz w:val="24"/>
          <w:szCs w:val="24"/>
        </w:rPr>
        <w:softHyphen/>
        <w:t>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42419714"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1) для объектов археологического наследия:</w:t>
      </w:r>
    </w:p>
    <w:p w14:paraId="694DC2F0"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а) поселения, городища, селища, усадьбы независимо от места их расположения — 500 метров от границ памятника по всему его периметру;</w:t>
      </w:r>
    </w:p>
    <w:p w14:paraId="673C67DF"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14:paraId="1369CB6D"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w:t>
      </w:r>
      <w:r w:rsidRPr="00B20439">
        <w:rPr>
          <w:rFonts w:ascii="Times New Roman" w:hAnsi="Times New Roman" w:cs="Times New Roman"/>
          <w:color w:val="000000" w:themeColor="text1"/>
          <w:sz w:val="24"/>
          <w:szCs w:val="24"/>
        </w:rPr>
        <w:softHyphen/>
        <w:t>метру;</w:t>
      </w:r>
    </w:p>
    <w:p w14:paraId="5CADE046"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581C8CE" w14:textId="77777777" w:rsidR="00E01AED" w:rsidRPr="00B20439" w:rsidRDefault="00E01AED"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14:paraId="2F01457A"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w:t>
      </w:r>
      <w:r w:rsidRPr="00B20439">
        <w:rPr>
          <w:rFonts w:ascii="Times New Roman" w:hAnsi="Times New Roman" w:cs="Times New Roman"/>
          <w:color w:val="000000" w:themeColor="text1"/>
          <w:sz w:val="24"/>
          <w:szCs w:val="24"/>
        </w:rPr>
        <w:softHyphen/>
        <w:t>ганом охраны объектов культурного наследия работы, не создающие угрозы повреждения, разрушения или уничтожения объекта археологического насле</w:t>
      </w:r>
      <w:r w:rsidRPr="00B20439">
        <w:rPr>
          <w:rFonts w:ascii="Times New Roman" w:hAnsi="Times New Roman" w:cs="Times New Roman"/>
          <w:color w:val="000000" w:themeColor="text1"/>
          <w:sz w:val="24"/>
          <w:szCs w:val="24"/>
        </w:rPr>
        <w:softHyphen/>
        <w:t>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w:t>
      </w:r>
      <w:r w:rsidRPr="00B20439">
        <w:rPr>
          <w:rFonts w:ascii="Times New Roman" w:hAnsi="Times New Roman" w:cs="Times New Roman"/>
          <w:color w:val="000000" w:themeColor="text1"/>
          <w:sz w:val="24"/>
          <w:szCs w:val="24"/>
        </w:rPr>
        <w:softHyphen/>
        <w:t>гласование с краевым органом охраны объектов культурного наследия не тре</w:t>
      </w:r>
      <w:r w:rsidRPr="00B20439">
        <w:rPr>
          <w:rFonts w:ascii="Times New Roman" w:hAnsi="Times New Roman" w:cs="Times New Roman"/>
          <w:color w:val="000000" w:themeColor="text1"/>
          <w:sz w:val="24"/>
          <w:szCs w:val="24"/>
        </w:rPr>
        <w:softHyphen/>
        <w:t xml:space="preserve">буется. </w:t>
      </w:r>
    </w:p>
    <w:p w14:paraId="5ED32D77"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14:paraId="66840765"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14:paraId="721C8D5F" w14:textId="77777777" w:rsidR="002319A8" w:rsidRPr="00B20439" w:rsidRDefault="002319A8" w:rsidP="00E01AED">
      <w:pPr>
        <w:spacing w:after="0" w:line="240" w:lineRule="auto"/>
        <w:ind w:right="-57" w:firstLine="720"/>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14:paraId="4C6873FE" w14:textId="77777777" w:rsidR="002319A8" w:rsidRPr="00B20439" w:rsidRDefault="002319A8" w:rsidP="00E01AED">
      <w:pPr>
        <w:pStyle w:val="2"/>
        <w:spacing w:before="0" w:line="240" w:lineRule="auto"/>
        <w:ind w:firstLine="709"/>
        <w:jc w:val="both"/>
        <w:rPr>
          <w:rFonts w:ascii="Times New Roman" w:hAnsi="Times New Roman" w:cs="Times New Roman"/>
          <w:color w:val="000000" w:themeColor="text1"/>
          <w:sz w:val="24"/>
          <w:szCs w:val="24"/>
        </w:rPr>
      </w:pPr>
      <w:bookmarkStart w:id="968" w:name="_Toc489643462"/>
      <w:bookmarkStart w:id="969" w:name="_Toc115702433"/>
      <w:r w:rsidRPr="00B20439">
        <w:rPr>
          <w:rFonts w:ascii="Times New Roman" w:hAnsi="Times New Roman" w:cs="Times New Roman"/>
          <w:color w:val="000000" w:themeColor="text1"/>
          <w:sz w:val="24"/>
          <w:szCs w:val="24"/>
        </w:rPr>
        <w:t>Статья 69. Ограничения в использовании земельных участков и объектов капитального строительства по экологическим и санитарно-эпидемиологическим условиям</w:t>
      </w:r>
      <w:bookmarkEnd w:id="968"/>
      <w:bookmarkEnd w:id="969"/>
    </w:p>
    <w:p w14:paraId="5E36A220"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1. Использование земельных участков и иных объектов недвижимости, расположенных в пределах зон, обозначенных на карте статьи 5</w:t>
      </w:r>
      <w:r w:rsidR="002862A2" w:rsidRPr="00B20439">
        <w:rPr>
          <w:bCs/>
          <w:color w:val="000000" w:themeColor="text1"/>
          <w:sz w:val="24"/>
          <w:szCs w:val="24"/>
        </w:rPr>
        <w:t>5</w:t>
      </w:r>
      <w:r w:rsidRPr="00B20439">
        <w:rPr>
          <w:bCs/>
          <w:color w:val="000000" w:themeColor="text1"/>
          <w:sz w:val="24"/>
          <w:szCs w:val="24"/>
        </w:rPr>
        <w:t xml:space="preserve"> настоящих Правил, определяется:</w:t>
      </w:r>
    </w:p>
    <w:p w14:paraId="70F69112"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1) градостроительными регламентами, определенными статьями 58-6</w:t>
      </w:r>
      <w:r w:rsidR="00323DE6" w:rsidRPr="00B20439">
        <w:rPr>
          <w:bCs/>
          <w:color w:val="000000" w:themeColor="text1"/>
          <w:sz w:val="24"/>
          <w:szCs w:val="24"/>
        </w:rPr>
        <w:t>6</w:t>
      </w:r>
      <w:r w:rsidRPr="00B20439">
        <w:rPr>
          <w:bCs/>
          <w:color w:val="000000" w:themeColor="text1"/>
          <w:sz w:val="24"/>
          <w:szCs w:val="24"/>
        </w:rPr>
        <w:t xml:space="preserve"> настоящих Правил применительно к соответствующим территориальным, обозначенным на карте статьи 5</w:t>
      </w:r>
      <w:r w:rsidR="00323DE6" w:rsidRPr="00B20439">
        <w:rPr>
          <w:bCs/>
          <w:color w:val="000000" w:themeColor="text1"/>
          <w:sz w:val="24"/>
          <w:szCs w:val="24"/>
        </w:rPr>
        <w:t>5</w:t>
      </w:r>
      <w:r w:rsidRPr="00B20439">
        <w:rPr>
          <w:bCs/>
          <w:color w:val="000000" w:themeColor="text1"/>
          <w:sz w:val="24"/>
          <w:szCs w:val="24"/>
        </w:rPr>
        <w:t xml:space="preserve"> настоящих Правил с учетом ограничений, определенных настоящей статьей;</w:t>
      </w:r>
    </w:p>
    <w:p w14:paraId="3E284B83"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2AE5B0B1" w14:textId="77777777" w:rsidR="002319A8" w:rsidRPr="00B20439" w:rsidRDefault="002319A8" w:rsidP="00E01AED">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2. Земельные участки и иные объекты недвижимости, которые расположены в пределах зон, обозначенных на карте статьи 5</w:t>
      </w:r>
      <w:r w:rsidR="00323DE6" w:rsidRPr="00B20439">
        <w:rPr>
          <w:rFonts w:ascii="Times New Roman" w:hAnsi="Times New Roman" w:cs="Times New Roman"/>
          <w:color w:val="000000" w:themeColor="text1"/>
          <w:sz w:val="24"/>
          <w:szCs w:val="24"/>
        </w:rPr>
        <w:t>5</w:t>
      </w:r>
      <w:r w:rsidRPr="00B20439">
        <w:rPr>
          <w:rFonts w:ascii="Times New Roman" w:hAnsi="Times New Roman" w:cs="Times New Roman"/>
          <w:color w:val="000000" w:themeColor="text1"/>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14:paraId="48B83072" w14:textId="77777777" w:rsidR="002319A8" w:rsidRPr="00B20439" w:rsidRDefault="002319A8" w:rsidP="00E01AED">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Дальнейшее использование и строительные изменения указанных объектов недвижимости определяется статьей 2</w:t>
      </w:r>
      <w:r w:rsidR="00323DE6" w:rsidRPr="00B20439">
        <w:rPr>
          <w:rFonts w:ascii="Times New Roman" w:hAnsi="Times New Roman" w:cs="Times New Roman"/>
          <w:color w:val="000000" w:themeColor="text1"/>
          <w:sz w:val="24"/>
          <w:szCs w:val="24"/>
        </w:rPr>
        <w:t>5</w:t>
      </w:r>
      <w:r w:rsidRPr="00B20439">
        <w:rPr>
          <w:rFonts w:ascii="Times New Roman" w:hAnsi="Times New Roman" w:cs="Times New Roman"/>
          <w:color w:val="000000" w:themeColor="text1"/>
          <w:sz w:val="24"/>
          <w:szCs w:val="24"/>
        </w:rPr>
        <w:t xml:space="preserve"> настоящих Правил.</w:t>
      </w:r>
    </w:p>
    <w:p w14:paraId="5D275D74" w14:textId="77777777" w:rsidR="002319A8" w:rsidRPr="00B20439" w:rsidRDefault="002319A8" w:rsidP="00E01AED">
      <w:pPr>
        <w:pStyle w:val="19"/>
        <w:spacing w:line="240" w:lineRule="auto"/>
        <w:rPr>
          <w:bCs/>
          <w:color w:val="000000" w:themeColor="text1"/>
          <w:sz w:val="24"/>
          <w:szCs w:val="24"/>
        </w:rPr>
      </w:pPr>
      <w:r w:rsidRPr="00B20439">
        <w:rPr>
          <w:bCs/>
          <w:color w:val="000000" w:themeColor="text1"/>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14:paraId="4A391563" w14:textId="77777777" w:rsidR="002319A8" w:rsidRPr="00B20439" w:rsidRDefault="002319A8" w:rsidP="00E01AED">
      <w:pPr>
        <w:keepLines/>
        <w:widowControl w:val="0"/>
        <w:numPr>
          <w:ilvl w:val="0"/>
          <w:numId w:val="4"/>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Федеральный закон от 10 января 2002 года № 7-ФЗ «Об охране окружающей среды»;</w:t>
      </w:r>
    </w:p>
    <w:p w14:paraId="0AF66689" w14:textId="77777777" w:rsidR="002319A8" w:rsidRPr="00B20439" w:rsidRDefault="002319A8" w:rsidP="00E01AED">
      <w:pPr>
        <w:keepLines/>
        <w:widowControl w:val="0"/>
        <w:numPr>
          <w:ilvl w:val="0"/>
          <w:numId w:val="4"/>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Федеральный закон от 30 марта 1999 года № 52-ФЗ «О санитарно-эпидемиологическом благополучии населения»;</w:t>
      </w:r>
    </w:p>
    <w:p w14:paraId="29C85B01" w14:textId="77777777" w:rsidR="002319A8" w:rsidRPr="00B20439" w:rsidRDefault="002319A8" w:rsidP="00E01AED">
      <w:pPr>
        <w:keepLines/>
        <w:widowControl w:val="0"/>
        <w:numPr>
          <w:ilvl w:val="0"/>
          <w:numId w:val="4"/>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Водный кодекс Российской Федерации от 3 июня 2006 года № 74-ФЗ;</w:t>
      </w:r>
    </w:p>
    <w:p w14:paraId="065808EA" w14:textId="77777777" w:rsidR="002319A8" w:rsidRPr="00B20439" w:rsidRDefault="002319A8" w:rsidP="00E01AED">
      <w:pPr>
        <w:keepLines/>
        <w:widowControl w:val="0"/>
        <w:numPr>
          <w:ilvl w:val="0"/>
          <w:numId w:val="4"/>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Федеральный закон от 14 марта 1995 года № 33-ФЗ «Об особо охраняемых природных территориях»;</w:t>
      </w:r>
    </w:p>
    <w:p w14:paraId="7A5A9A6C" w14:textId="77777777" w:rsidR="002319A8" w:rsidRPr="00B20439" w:rsidRDefault="002319A8" w:rsidP="00E01AED">
      <w:pPr>
        <w:widowControl w:val="0"/>
        <w:spacing w:after="0" w:line="240" w:lineRule="auto"/>
        <w:ind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14:paraId="00E321E4" w14:textId="77777777" w:rsidR="002319A8" w:rsidRPr="00B20439" w:rsidRDefault="002319A8" w:rsidP="00E01AED">
      <w:pPr>
        <w:widowControl w:val="0"/>
        <w:spacing w:after="0" w:line="240" w:lineRule="auto"/>
        <w:ind w:firstLine="709"/>
        <w:jc w:val="both"/>
        <w:outlineLvl w:val="0"/>
        <w:rPr>
          <w:rFonts w:ascii="Times New Roman" w:hAnsi="Times New Roman" w:cs="Times New Roman"/>
          <w:bCs/>
          <w:color w:val="000000" w:themeColor="text1"/>
          <w:sz w:val="24"/>
          <w:szCs w:val="24"/>
        </w:rPr>
      </w:pPr>
      <w:bookmarkStart w:id="970" w:name="_Toc479729885"/>
      <w:bookmarkStart w:id="971" w:name="_Toc485899886"/>
      <w:bookmarkStart w:id="972" w:name="_Toc485902126"/>
      <w:bookmarkStart w:id="973" w:name="_Toc489630373"/>
      <w:bookmarkStart w:id="974" w:name="_Toc489643463"/>
      <w:bookmarkStart w:id="975" w:name="_Toc536726690"/>
      <w:bookmarkStart w:id="976" w:name="_Toc536808570"/>
      <w:bookmarkStart w:id="977" w:name="_Toc61623450"/>
      <w:bookmarkStart w:id="978" w:name="_Toc63921932"/>
      <w:bookmarkStart w:id="979" w:name="_Toc115702434"/>
      <w:r w:rsidRPr="00B20439">
        <w:rPr>
          <w:rFonts w:ascii="Times New Roman" w:hAnsi="Times New Roman" w:cs="Times New Roman"/>
          <w:bCs/>
          <w:color w:val="000000" w:themeColor="text1"/>
          <w:sz w:val="24"/>
          <w:szCs w:val="24"/>
        </w:rPr>
        <w:t>4. Виды запрещенного использования земельных участков и иных объектов недвижимости, расположенных в границах санитарно-защитных зон:</w:t>
      </w:r>
      <w:bookmarkEnd w:id="970"/>
      <w:bookmarkEnd w:id="971"/>
      <w:bookmarkEnd w:id="972"/>
      <w:bookmarkEnd w:id="973"/>
      <w:bookmarkEnd w:id="974"/>
      <w:bookmarkEnd w:id="975"/>
      <w:bookmarkEnd w:id="976"/>
      <w:bookmarkEnd w:id="977"/>
      <w:bookmarkEnd w:id="978"/>
      <w:bookmarkEnd w:id="979"/>
    </w:p>
    <w:p w14:paraId="2497D6A9"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объекты для постоянного проживания людей; </w:t>
      </w:r>
    </w:p>
    <w:p w14:paraId="7012D906"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коллективные или индивидуальные дачные и садово-огородные участки;</w:t>
      </w:r>
    </w:p>
    <w:p w14:paraId="1E1CB966"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предприятия по производству лекарственных веществ, лекарственных средств и (или) лекарственных форм; </w:t>
      </w:r>
    </w:p>
    <w:p w14:paraId="4F0143D0"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7E936085"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предприятия пищевых отраслей промышленности; </w:t>
      </w:r>
    </w:p>
    <w:p w14:paraId="76EAC5F9"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 xml:space="preserve">оптовые склады продовольственного сырья и пищевых продуктов; </w:t>
      </w:r>
    </w:p>
    <w:p w14:paraId="27B9E4CF"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14:paraId="218B9CB6"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размещение спортивных сооружений;</w:t>
      </w:r>
    </w:p>
    <w:p w14:paraId="0407BED9"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парки;</w:t>
      </w:r>
    </w:p>
    <w:p w14:paraId="38313E4F"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образовательные и детские учреждения;</w:t>
      </w:r>
    </w:p>
    <w:p w14:paraId="54302E5F" w14:textId="77777777" w:rsidR="002319A8" w:rsidRPr="00B20439" w:rsidRDefault="002319A8" w:rsidP="00E01AED">
      <w:pPr>
        <w:widowControl w:val="0"/>
        <w:numPr>
          <w:ilvl w:val="0"/>
          <w:numId w:val="6"/>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14:paraId="576FCBE6" w14:textId="77777777" w:rsidR="002319A8" w:rsidRPr="00B20439" w:rsidRDefault="002319A8" w:rsidP="00E01AED">
      <w:pPr>
        <w:widowControl w:val="0"/>
        <w:spacing w:after="0" w:line="240" w:lineRule="auto"/>
        <w:ind w:firstLine="709"/>
        <w:jc w:val="both"/>
        <w:rPr>
          <w:rFonts w:ascii="Times New Roman" w:hAnsi="Times New Roman" w:cs="Times New Roman"/>
          <w:bCs/>
          <w:color w:val="000000" w:themeColor="text1"/>
          <w:sz w:val="24"/>
          <w:szCs w:val="24"/>
        </w:rPr>
      </w:pPr>
      <w:r w:rsidRPr="00B20439">
        <w:rPr>
          <w:rFonts w:ascii="Times New Roman" w:hAnsi="Times New Roman" w:cs="Times New Roman"/>
          <w:bCs/>
          <w:color w:val="000000" w:themeColor="text1"/>
          <w:sz w:val="24"/>
          <w:szCs w:val="24"/>
        </w:rPr>
        <w:t xml:space="preserve">5. </w:t>
      </w:r>
      <w:r w:rsidR="005E4071" w:rsidRPr="00B20439">
        <w:rPr>
          <w:rFonts w:ascii="Times New Roman" w:hAnsi="Times New Roman" w:cs="Times New Roman"/>
          <w:bCs/>
          <w:color w:val="000000" w:themeColor="text1"/>
          <w:sz w:val="24"/>
          <w:szCs w:val="24"/>
        </w:rPr>
        <w:t>В</w:t>
      </w:r>
      <w:r w:rsidRPr="00B20439">
        <w:rPr>
          <w:rFonts w:ascii="Times New Roman" w:hAnsi="Times New Roman" w:cs="Times New Roman"/>
          <w:bCs/>
          <w:color w:val="000000" w:themeColor="text1"/>
          <w:sz w:val="24"/>
          <w:szCs w:val="24"/>
        </w:rPr>
        <w:t>иды использования земельных участков и иных объектов недвижимости, расположенных в границах санитарно-защитных зон,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14:paraId="76EE2B24"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зеленые насаждения;</w:t>
      </w:r>
    </w:p>
    <w:p w14:paraId="29F9F632"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малые формы и элементы благоустройства;</w:t>
      </w:r>
    </w:p>
    <w:p w14:paraId="7566A837"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сельхозугодия для выращивания технических культур, не используемых для производства продуктов питания;</w:t>
      </w:r>
    </w:p>
    <w:p w14:paraId="7E502DD4"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14:paraId="64FB14ED"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пожарные депо;</w:t>
      </w:r>
    </w:p>
    <w:p w14:paraId="0F5EAC21"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бани;</w:t>
      </w:r>
    </w:p>
    <w:p w14:paraId="3DFE3445"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прачечные;</w:t>
      </w:r>
    </w:p>
    <w:p w14:paraId="5C282371"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объекты торговли и общественного питания;</w:t>
      </w:r>
    </w:p>
    <w:p w14:paraId="0AE480DE"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мотели;</w:t>
      </w:r>
    </w:p>
    <w:p w14:paraId="7B307DD1"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гаражи, площадки и сооружения для хранения общественного и индивидуального транспорта;</w:t>
      </w:r>
    </w:p>
    <w:p w14:paraId="0E57AB79"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автозаправочные станции;</w:t>
      </w:r>
    </w:p>
    <w:p w14:paraId="5459EDD7"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19062361"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14:paraId="1B8804A6"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электроподстанции;</w:t>
      </w:r>
    </w:p>
    <w:p w14:paraId="4C2727ED"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артезианские скважины для технического водоснабжения;</w:t>
      </w:r>
    </w:p>
    <w:p w14:paraId="15337DDA"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водоохлаждающие сооружения для подготовки технической воды;</w:t>
      </w:r>
    </w:p>
    <w:p w14:paraId="736FC3FF"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канализационные насосные станции;</w:t>
      </w:r>
    </w:p>
    <w:p w14:paraId="21BF097F"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сооружения оборотного водоснабжения;</w:t>
      </w:r>
    </w:p>
    <w:p w14:paraId="38DC0A5B" w14:textId="77777777" w:rsidR="002319A8" w:rsidRPr="00B20439" w:rsidRDefault="002319A8" w:rsidP="00E01AED">
      <w:pPr>
        <w:widowControl w:val="0"/>
        <w:numPr>
          <w:ilvl w:val="0"/>
          <w:numId w:val="5"/>
        </w:numPr>
        <w:tabs>
          <w:tab w:val="left" w:pos="1191"/>
        </w:tabs>
        <w:suppressAutoHyphens/>
        <w:spacing w:after="0" w:line="240" w:lineRule="auto"/>
        <w:ind w:left="0" w:firstLine="709"/>
        <w:jc w:val="both"/>
        <w:rPr>
          <w:rFonts w:ascii="Times New Roman" w:hAnsi="Times New Roman" w:cs="Times New Roman"/>
          <w:color w:val="000000" w:themeColor="text1"/>
          <w:sz w:val="24"/>
          <w:szCs w:val="24"/>
        </w:rPr>
      </w:pPr>
      <w:r w:rsidRPr="00B20439">
        <w:rPr>
          <w:rFonts w:ascii="Times New Roman" w:hAnsi="Times New Roman" w:cs="Times New Roman"/>
          <w:color w:val="000000" w:themeColor="text1"/>
          <w:sz w:val="24"/>
          <w:szCs w:val="24"/>
        </w:rPr>
        <w:t>питомники растений для озеленения промплощадки, предприятий и санитарно-защитной зоны.</w:t>
      </w:r>
    </w:p>
    <w:p w14:paraId="6C8607E4"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6. Использование земельных участков и объектов капитального строительства, размещенных в границах водоохранных зон и прибрежных защитных полос водных объектов, возможно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14:paraId="6CE9B6ED" w14:textId="77777777" w:rsidR="002319A8" w:rsidRPr="00B20439" w:rsidRDefault="002319A8" w:rsidP="00E01AED">
      <w:pPr>
        <w:spacing w:after="0" w:line="240" w:lineRule="auto"/>
        <w:ind w:firstLine="720"/>
        <w:jc w:val="both"/>
        <w:rPr>
          <w:rFonts w:ascii="Times New Roman" w:eastAsia="Times New Roman" w:hAnsi="Times New Roman" w:cs="Times New Roman"/>
          <w:bCs/>
          <w:color w:val="000000" w:themeColor="text1"/>
          <w:sz w:val="24"/>
          <w:szCs w:val="24"/>
          <w:lang w:eastAsia="ar-SA"/>
        </w:rPr>
      </w:pPr>
      <w:r w:rsidRPr="00B20439">
        <w:rPr>
          <w:rFonts w:ascii="Times New Roman" w:eastAsia="Times New Roman" w:hAnsi="Times New Roman" w:cs="Times New Roman"/>
          <w:bCs/>
          <w:color w:val="000000" w:themeColor="text1"/>
          <w:sz w:val="24"/>
          <w:szCs w:val="24"/>
          <w:lang w:eastAsia="ar-SA"/>
        </w:rPr>
        <w:t>7.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прибрежных защитных полос и береговых полос водных объектов. 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w:t>
      </w:r>
    </w:p>
    <w:p w14:paraId="5D1BA11A"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8. В границах водоохранных зон запрещаются:</w:t>
      </w:r>
    </w:p>
    <w:p w14:paraId="080037CB"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B6915F4"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97BF5C0"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38FA4DD"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4) размещение специализированных хранилищ пестицидов и агрохимикатов, применение пестицидов и агрохимикатов;</w:t>
      </w:r>
    </w:p>
    <w:p w14:paraId="38B46B28"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 w:history="1">
        <w:r w:rsidRPr="00B20439">
          <w:rPr>
            <w:bCs/>
            <w:color w:val="000000" w:themeColor="text1"/>
            <w:sz w:val="24"/>
            <w:szCs w:val="24"/>
          </w:rPr>
          <w:t>статьей 19.1</w:t>
        </w:r>
      </w:hyperlink>
      <w:r w:rsidRPr="00B20439">
        <w:rPr>
          <w:bCs/>
          <w:color w:val="000000" w:themeColor="text1"/>
          <w:sz w:val="24"/>
          <w:szCs w:val="24"/>
        </w:rPr>
        <w:t xml:space="preserve"> Закона Российской Федерации от 21 февраля 1992 года N 2395-1 "О недрах").</w:t>
      </w:r>
    </w:p>
    <w:p w14:paraId="7C7FB232"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9. В границах прибрежных защитных полос наряду с вышеперечисленными ограничениями запрещаются:</w:t>
      </w:r>
    </w:p>
    <w:p w14:paraId="49E4321B"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 распашка земель;</w:t>
      </w:r>
    </w:p>
    <w:p w14:paraId="52631F15"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 размещение отвалов размываемых грунтов;</w:t>
      </w:r>
    </w:p>
    <w:p w14:paraId="3FAC4A56"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 выпас сельскохозяйственных животных.</w:t>
      </w:r>
    </w:p>
    <w:p w14:paraId="4FAC99B0"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10.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B90C39D"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1) централизованные системы водоотведения (канализации), централизованные ливневые системы водоотведения;</w:t>
      </w:r>
    </w:p>
    <w:p w14:paraId="6BAD2D3B"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DAD3069"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28270F47"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7D81D641"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 xml:space="preserve">11.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6" w:history="1">
        <w:r w:rsidRPr="00B20439">
          <w:rPr>
            <w:bCs/>
            <w:color w:val="000000" w:themeColor="text1"/>
            <w:sz w:val="24"/>
            <w:szCs w:val="24"/>
          </w:rPr>
          <w:t>порядке</w:t>
        </w:r>
      </w:hyperlink>
      <w:r w:rsidRPr="00B20439">
        <w:rPr>
          <w:bCs/>
          <w:color w:val="000000" w:themeColor="text1"/>
          <w:sz w:val="24"/>
          <w:szCs w:val="24"/>
        </w:rPr>
        <w:t>, установленном Правительством Российской Федерации.</w:t>
      </w:r>
    </w:p>
    <w:p w14:paraId="7905760B"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12.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618E7CB4"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27" w:history="1">
        <w:r w:rsidRPr="00B20439">
          <w:rPr>
            <w:bCs/>
            <w:color w:val="000000" w:themeColor="text1"/>
            <w:sz w:val="24"/>
            <w:szCs w:val="24"/>
          </w:rPr>
          <w:t>законодательством</w:t>
        </w:r>
      </w:hyperlink>
      <w:r w:rsidRPr="00B20439">
        <w:rPr>
          <w:bCs/>
          <w:color w:val="000000" w:themeColor="text1"/>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14:paraId="3252F735"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 xml:space="preserve">13. В соответствии с </w:t>
      </w:r>
      <w:hyperlink r:id="rId28" w:history="1">
        <w:r w:rsidRPr="00B20439">
          <w:rPr>
            <w:bCs/>
            <w:color w:val="000000" w:themeColor="text1"/>
            <w:sz w:val="24"/>
            <w:szCs w:val="24"/>
          </w:rPr>
          <w:t>законодательством</w:t>
        </w:r>
      </w:hyperlink>
      <w:r w:rsidRPr="00B20439">
        <w:rPr>
          <w:bCs/>
          <w:color w:val="000000" w:themeColor="text1"/>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33E282B9"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14.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13BDBE37"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136F0A3"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В границах зон затопления, подтопления запрещаются:</w:t>
      </w:r>
    </w:p>
    <w:p w14:paraId="63BA80F1"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1) использование сточных вод в целях регулирования плодородия почв;</w:t>
      </w:r>
    </w:p>
    <w:p w14:paraId="04F194C4"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2E4D64E" w14:textId="77777777" w:rsidR="002319A8" w:rsidRPr="00B20439" w:rsidRDefault="002319A8" w:rsidP="002319A8">
      <w:pPr>
        <w:pStyle w:val="19"/>
        <w:keepLines w:val="0"/>
        <w:spacing w:line="276" w:lineRule="auto"/>
        <w:rPr>
          <w:bCs/>
          <w:color w:val="000000" w:themeColor="text1"/>
          <w:sz w:val="24"/>
          <w:szCs w:val="24"/>
        </w:rPr>
      </w:pPr>
      <w:r w:rsidRPr="00B20439">
        <w:rPr>
          <w:bCs/>
          <w:color w:val="000000" w:themeColor="text1"/>
          <w:sz w:val="24"/>
          <w:szCs w:val="24"/>
        </w:rPr>
        <w:t>3) осуществление авиационных мер по борьбе с вредными организмами.</w:t>
      </w:r>
    </w:p>
    <w:p w14:paraId="5FFE4387" w14:textId="77777777" w:rsidR="005E4071" w:rsidRPr="00B20439" w:rsidRDefault="005E4071" w:rsidP="005E4071">
      <w:pPr>
        <w:pStyle w:val="19"/>
        <w:keepLines w:val="0"/>
        <w:spacing w:line="240" w:lineRule="auto"/>
        <w:rPr>
          <w:bCs/>
          <w:color w:val="000000" w:themeColor="text1"/>
          <w:sz w:val="24"/>
          <w:szCs w:val="24"/>
        </w:rPr>
      </w:pPr>
      <w:r w:rsidRPr="00B20439">
        <w:rPr>
          <w:bCs/>
          <w:color w:val="000000" w:themeColor="text1"/>
          <w:sz w:val="24"/>
          <w:szCs w:val="24"/>
        </w:rPr>
        <w:t>15.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СанПиН 2.1.4.1110-02 «Зоны санитарной охраны источников водоснабжения и водопроводов хозяйственно-питьевого назначения».</w:t>
      </w:r>
    </w:p>
    <w:p w14:paraId="3871800A" w14:textId="77777777" w:rsidR="005E4071" w:rsidRPr="00B20439" w:rsidRDefault="005E4071" w:rsidP="005E4071">
      <w:pPr>
        <w:pStyle w:val="19"/>
        <w:keepLines w:val="0"/>
        <w:spacing w:line="240" w:lineRule="auto"/>
        <w:rPr>
          <w:bCs/>
          <w:color w:val="000000" w:themeColor="text1"/>
          <w:sz w:val="24"/>
          <w:szCs w:val="24"/>
        </w:rPr>
      </w:pPr>
      <w:r w:rsidRPr="00B20439">
        <w:rPr>
          <w:bCs/>
          <w:color w:val="000000" w:themeColor="text1"/>
          <w:sz w:val="24"/>
          <w:szCs w:val="24"/>
        </w:rPr>
        <w:t>16. На всех водозаборных скважинах должно быть выполнено ограждение зоны санитарной охраны строгого режима размерами 60 х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14:paraId="7549CBFB" w14:textId="77777777" w:rsidR="005E4071" w:rsidRPr="00B20439" w:rsidRDefault="005E4071" w:rsidP="005E4071">
      <w:pPr>
        <w:pStyle w:val="19"/>
        <w:keepLines w:val="0"/>
        <w:spacing w:line="240" w:lineRule="auto"/>
        <w:rPr>
          <w:bCs/>
          <w:color w:val="000000" w:themeColor="text1"/>
          <w:sz w:val="24"/>
          <w:szCs w:val="24"/>
        </w:rPr>
      </w:pPr>
      <w:r w:rsidRPr="00B20439">
        <w:rPr>
          <w:bCs/>
          <w:color w:val="000000" w:themeColor="text1"/>
          <w:sz w:val="24"/>
          <w:szCs w:val="24"/>
        </w:rPr>
        <w:t>17.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B235FE9" w14:textId="77777777" w:rsidR="005E4071" w:rsidRPr="00B20439" w:rsidRDefault="005E4071" w:rsidP="005E4071">
      <w:pPr>
        <w:pStyle w:val="19"/>
        <w:keepLines w:val="0"/>
        <w:spacing w:line="240" w:lineRule="auto"/>
        <w:rPr>
          <w:bCs/>
          <w:color w:val="000000" w:themeColor="text1"/>
          <w:sz w:val="24"/>
          <w:szCs w:val="24"/>
        </w:rPr>
      </w:pPr>
      <w:r w:rsidRPr="00B20439">
        <w:rPr>
          <w:bCs/>
          <w:color w:val="000000" w:themeColor="text1"/>
          <w:sz w:val="24"/>
          <w:szCs w:val="24"/>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07232DB6" w14:textId="77777777" w:rsidR="005E4071" w:rsidRPr="00B20439" w:rsidRDefault="005E4071" w:rsidP="005E4071">
      <w:pPr>
        <w:pStyle w:val="19"/>
        <w:keepLines w:val="0"/>
        <w:spacing w:line="240" w:lineRule="auto"/>
        <w:rPr>
          <w:bCs/>
          <w:color w:val="000000" w:themeColor="text1"/>
          <w:sz w:val="24"/>
          <w:szCs w:val="24"/>
        </w:rPr>
      </w:pPr>
      <w:r w:rsidRPr="00B20439">
        <w:rPr>
          <w:bCs/>
          <w:color w:val="000000" w:themeColor="text1"/>
          <w:sz w:val="24"/>
          <w:szCs w:val="24"/>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14:paraId="6B9D5E34" w14:textId="77777777" w:rsidR="005E4071" w:rsidRPr="00B20439" w:rsidRDefault="005E4071" w:rsidP="005E4071">
      <w:pPr>
        <w:pStyle w:val="19"/>
        <w:keepLines w:val="0"/>
        <w:spacing w:line="240" w:lineRule="auto"/>
        <w:rPr>
          <w:bCs/>
          <w:color w:val="000000" w:themeColor="text1"/>
          <w:sz w:val="24"/>
          <w:szCs w:val="24"/>
        </w:rPr>
      </w:pPr>
      <w:r w:rsidRPr="00B20439">
        <w:rPr>
          <w:bCs/>
          <w:color w:val="000000" w:themeColor="text1"/>
          <w:sz w:val="24"/>
          <w:szCs w:val="24"/>
        </w:rPr>
        <w:t>18.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14:paraId="0F33EED9" w14:textId="77777777" w:rsidR="005E4071" w:rsidRPr="00B20439" w:rsidRDefault="005E4071" w:rsidP="005E4071">
      <w:pPr>
        <w:pStyle w:val="19"/>
        <w:keepLines w:val="0"/>
        <w:spacing w:line="240" w:lineRule="auto"/>
        <w:rPr>
          <w:bCs/>
          <w:color w:val="000000" w:themeColor="text1"/>
          <w:sz w:val="24"/>
          <w:szCs w:val="24"/>
        </w:rPr>
      </w:pPr>
      <w:r w:rsidRPr="00B20439">
        <w:rPr>
          <w:bCs/>
          <w:color w:val="000000" w:themeColor="text1"/>
          <w:sz w:val="24"/>
          <w:szCs w:val="24"/>
        </w:rPr>
        <w:t>19.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промстоков, шлаконакопителей.</w:t>
      </w:r>
    </w:p>
    <w:p w14:paraId="565EBB58" w14:textId="77777777" w:rsidR="005E4071" w:rsidRPr="00B20439" w:rsidRDefault="005E4071" w:rsidP="005E4071">
      <w:pPr>
        <w:pStyle w:val="19"/>
        <w:keepLines w:val="0"/>
        <w:spacing w:line="240" w:lineRule="auto"/>
        <w:rPr>
          <w:bCs/>
          <w:color w:val="000000" w:themeColor="text1"/>
          <w:sz w:val="24"/>
          <w:szCs w:val="24"/>
        </w:rPr>
      </w:pPr>
      <w:r w:rsidRPr="00B20439">
        <w:rPr>
          <w:bCs/>
          <w:color w:val="000000" w:themeColor="text1"/>
          <w:sz w:val="24"/>
          <w:szCs w:val="24"/>
        </w:rPr>
        <w:t>20. Бурение новых скважин и новое строительство, связанное с нарушением почвенного покрова, производится при обязательном согласовании с Роспотребнадзором.</w:t>
      </w:r>
    </w:p>
    <w:p w14:paraId="0B4607DF" w14:textId="77777777" w:rsidR="005E4071" w:rsidRPr="00B20439" w:rsidRDefault="005E4071" w:rsidP="002319A8">
      <w:pPr>
        <w:pStyle w:val="19"/>
        <w:keepLines w:val="0"/>
        <w:spacing w:line="276" w:lineRule="auto"/>
        <w:rPr>
          <w:bCs/>
          <w:color w:val="000000" w:themeColor="text1"/>
          <w:sz w:val="24"/>
          <w:szCs w:val="24"/>
        </w:rPr>
      </w:pPr>
    </w:p>
    <w:p w14:paraId="18A8B4E1" w14:textId="77777777" w:rsidR="002319A8" w:rsidRPr="00B20439" w:rsidRDefault="002319A8" w:rsidP="00E01AED">
      <w:pPr>
        <w:pStyle w:val="2"/>
        <w:spacing w:before="0" w:line="240" w:lineRule="auto"/>
        <w:ind w:firstLine="709"/>
        <w:jc w:val="both"/>
        <w:rPr>
          <w:rFonts w:ascii="Times New Roman" w:hAnsi="Times New Roman" w:cs="Times New Roman"/>
          <w:color w:val="000000" w:themeColor="text1"/>
          <w:sz w:val="24"/>
          <w:szCs w:val="24"/>
        </w:rPr>
      </w:pPr>
      <w:bookmarkStart w:id="980" w:name="_Toc489643464"/>
      <w:bookmarkStart w:id="981" w:name="_Toc115702435"/>
      <w:r w:rsidRPr="00B20439">
        <w:rPr>
          <w:rFonts w:ascii="Times New Roman" w:hAnsi="Times New Roman" w:cs="Times New Roman"/>
          <w:color w:val="000000" w:themeColor="text1"/>
          <w:sz w:val="24"/>
          <w:szCs w:val="24"/>
        </w:rPr>
        <w:t>Статья 70.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bookmarkEnd w:id="980"/>
      <w:bookmarkEnd w:id="981"/>
    </w:p>
    <w:p w14:paraId="1B2FDE6D"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в границах охранных зон допускается только по согласованию с заинтересованной организацией.</w:t>
      </w:r>
    </w:p>
    <w:p w14:paraId="1674C867"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1938D1DD"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3. Размещение в пределах придорожных полос объектов разрешается при соблюдении следующих условий:</w:t>
      </w:r>
    </w:p>
    <w:p w14:paraId="33D7D8D6"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7AA66381"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б) выбор места размещения объектов должны соблюдаться с учетом возможной реконструкции автомобильной дороги;</w:t>
      </w:r>
    </w:p>
    <w:p w14:paraId="5C443CEE"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40E2540C"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45BF252E" w14:textId="77777777" w:rsidR="002319A8" w:rsidRPr="00B20439" w:rsidRDefault="002319A8" w:rsidP="00E01AED">
      <w:pPr>
        <w:pStyle w:val="19"/>
        <w:keepLines w:val="0"/>
        <w:spacing w:line="240" w:lineRule="auto"/>
        <w:rPr>
          <w:bCs/>
          <w:color w:val="000000" w:themeColor="text1"/>
          <w:sz w:val="24"/>
          <w:szCs w:val="24"/>
        </w:rPr>
      </w:pPr>
      <w:r w:rsidRPr="00B20439">
        <w:rPr>
          <w:bCs/>
          <w:color w:val="000000" w:themeColor="text1"/>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510220DD"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4.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14:paraId="59B39F3E"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AF0E902"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6727E99C"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а) строить объекты жилищно-гражданского и производственного назначения;</w:t>
      </w:r>
    </w:p>
    <w:p w14:paraId="0139F77E"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27D84CE1"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300A1EBE"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F4A3D8C"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д) устраивать свалки и склады, разливать растворы кислот, солей, щелочей и других химически активных веществ;</w:t>
      </w:r>
    </w:p>
    <w:p w14:paraId="2E27EFE0"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4D2A358F"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ж) размещать источники огня;</w:t>
      </w:r>
    </w:p>
    <w:p w14:paraId="67559496"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14:paraId="59323AB9"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7703AB30"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а) производить строительство, капитальный ремонт, реконструкцию или снос любых зданий и сооружений;</w:t>
      </w:r>
    </w:p>
    <w:p w14:paraId="62CB446D"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б) складировать материалы, высаживать деревья всех видов;</w:t>
      </w:r>
    </w:p>
    <w:p w14:paraId="2B0CEA55"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в) производить земляные и дорожные работы.</w:t>
      </w:r>
    </w:p>
    <w:p w14:paraId="29868577"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28BADDC1"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23D9FF72"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7D297314"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8.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3A30CF16"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9.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D854C8A"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DD64A42"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б) размещать свалки;</w:t>
      </w:r>
    </w:p>
    <w:p w14:paraId="20EBB732"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в) складировать или размещать хранилища любых, в том числе горюче-смазочных, материалов;</w:t>
      </w:r>
    </w:p>
    <w:p w14:paraId="0DDFBE54"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5B9542BA"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bookmarkStart w:id="982" w:name="Par13"/>
      <w:bookmarkEnd w:id="982"/>
      <w:r w:rsidRPr="00B20439">
        <w:rPr>
          <w:rFonts w:ascii="Times New Roman" w:eastAsia="Calibri" w:hAnsi="Times New Roman" w:cs="Times New Roman"/>
          <w:color w:val="000000" w:themeColor="text1"/>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082DCBD7"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а) строительство, капитальный ремонт, реконструкция или снос зданий и сооружений;</w:t>
      </w:r>
    </w:p>
    <w:p w14:paraId="5FF1AAA8"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б) горные, взрывные, мелиоративные работы, в том числе связанные с временным затоплением земель;</w:t>
      </w:r>
    </w:p>
    <w:p w14:paraId="552CC7AC"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в) посадка и вырубка деревьев и кустарников;</w:t>
      </w:r>
    </w:p>
    <w:p w14:paraId="31F4E6C1"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B4548B7"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10.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4C035CB6"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38088FDA"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б) складировать или размещать хранилища любых, в том числе горюче-смазочных, материалов.</w:t>
      </w:r>
    </w:p>
    <w:p w14:paraId="3B8380F4"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11.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3EF6D38D"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а) перемещать, засыпать и ломать опознавательные и сигнальные знаки, контрольно - измерительные пункты;</w:t>
      </w:r>
    </w:p>
    <w:p w14:paraId="1E1EA9EE"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б) устраивать всякого рода свалки, выливать растворы кислот, солей и щелочей;</w:t>
      </w:r>
    </w:p>
    <w:p w14:paraId="1969E3E8"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E5909F6"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г) размещать какие-либо открытые или закрытые источники огня.</w:t>
      </w:r>
    </w:p>
    <w:p w14:paraId="08DFCB35"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В охранных зонах трубопроводов без письменного разрешения предприятий трубопроводного транспорта запрещается:</w:t>
      </w:r>
    </w:p>
    <w:p w14:paraId="0C836382"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а) возводить любые постройки и сооружения;</w:t>
      </w:r>
    </w:p>
    <w:p w14:paraId="278D2EFF"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6E50AC06"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7E455A5"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г) производить мелиоративные земляные работы, сооружать оросительные и осушительные системы;</w:t>
      </w:r>
    </w:p>
    <w:p w14:paraId="7DB67155"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д) производить всякого рода открытые и подземные, горные, строительные, монтажные и взрывные работы, планировку грунта.</w:t>
      </w:r>
    </w:p>
    <w:p w14:paraId="5B26B447"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76DEDEEE" w14:textId="77777777" w:rsidR="002319A8" w:rsidRPr="00B20439" w:rsidRDefault="002319A8" w:rsidP="00E01AED">
      <w:pPr>
        <w:pStyle w:val="2"/>
        <w:spacing w:before="0" w:line="240" w:lineRule="auto"/>
        <w:ind w:firstLine="709"/>
        <w:jc w:val="both"/>
        <w:rPr>
          <w:rFonts w:ascii="Times New Roman" w:hAnsi="Times New Roman" w:cs="Times New Roman"/>
          <w:color w:val="000000" w:themeColor="text1"/>
          <w:sz w:val="24"/>
          <w:szCs w:val="24"/>
        </w:rPr>
      </w:pPr>
      <w:bookmarkStart w:id="983" w:name="_Toc470251996"/>
      <w:bookmarkStart w:id="984" w:name="_Toc489643465"/>
      <w:bookmarkStart w:id="985" w:name="_Toc115702436"/>
      <w:r w:rsidRPr="00B20439">
        <w:rPr>
          <w:rFonts w:ascii="Times New Roman" w:hAnsi="Times New Roman" w:cs="Times New Roman"/>
          <w:color w:val="000000" w:themeColor="text1"/>
          <w:sz w:val="24"/>
          <w:szCs w:val="24"/>
        </w:rPr>
        <w:t>Статья 71. Использование земельных участков в границах горных отводов</w:t>
      </w:r>
      <w:bookmarkEnd w:id="983"/>
      <w:bookmarkEnd w:id="984"/>
      <w:bookmarkEnd w:id="985"/>
      <w:r w:rsidRPr="00B20439">
        <w:rPr>
          <w:rFonts w:ascii="Times New Roman" w:hAnsi="Times New Roman" w:cs="Times New Roman"/>
          <w:color w:val="000000" w:themeColor="text1"/>
          <w:sz w:val="24"/>
          <w:szCs w:val="24"/>
        </w:rPr>
        <w:t xml:space="preserve"> </w:t>
      </w:r>
    </w:p>
    <w:p w14:paraId="5F1B5A2D" w14:textId="77777777" w:rsidR="002319A8" w:rsidRPr="00B20439" w:rsidRDefault="002319A8" w:rsidP="00E01AED">
      <w:pPr>
        <w:spacing w:after="0" w:line="240" w:lineRule="auto"/>
        <w:ind w:firstLine="709"/>
        <w:jc w:val="both"/>
        <w:rPr>
          <w:rFonts w:ascii="Times New Roman" w:eastAsia="Calibri" w:hAnsi="Times New Roman" w:cs="Times New Roman"/>
          <w:color w:val="000000" w:themeColor="text1"/>
          <w:sz w:val="24"/>
          <w:szCs w:val="24"/>
        </w:rPr>
      </w:pPr>
      <w:bookmarkStart w:id="986" w:name="_Toc470251997"/>
      <w:r w:rsidRPr="00B20439">
        <w:rPr>
          <w:rFonts w:ascii="Times New Roman" w:eastAsia="Calibri" w:hAnsi="Times New Roman" w:cs="Times New Roman"/>
          <w:color w:val="000000" w:themeColor="text1"/>
          <w:sz w:val="24"/>
          <w:szCs w:val="24"/>
        </w:rPr>
        <w:t>Использование земельных участков в границах горных отводов ведется при соблюдении закона РФ от 21.02.1992 N 2395-1 (ред. от 03.07.2016) "О недрах" (с изм. и доп., вступ. в силу с 03.10.2016).</w:t>
      </w:r>
      <w:bookmarkEnd w:id="986"/>
    </w:p>
    <w:p w14:paraId="375F6B28" w14:textId="77777777" w:rsidR="002319A8" w:rsidRPr="00B20439" w:rsidRDefault="002319A8" w:rsidP="00E01AED">
      <w:pPr>
        <w:pStyle w:val="2"/>
        <w:spacing w:before="0" w:line="240" w:lineRule="auto"/>
        <w:ind w:firstLine="709"/>
        <w:contextualSpacing/>
        <w:jc w:val="both"/>
        <w:rPr>
          <w:rFonts w:ascii="Times New Roman" w:hAnsi="Times New Roman" w:cs="Times New Roman"/>
          <w:color w:val="000000" w:themeColor="text1"/>
          <w:sz w:val="24"/>
          <w:szCs w:val="24"/>
        </w:rPr>
      </w:pPr>
      <w:bookmarkStart w:id="987" w:name="_Toc489643466"/>
      <w:bookmarkStart w:id="988" w:name="_Toc115702437"/>
      <w:r w:rsidRPr="00B20439">
        <w:rPr>
          <w:rFonts w:ascii="Times New Roman" w:hAnsi="Times New Roman" w:cs="Times New Roman"/>
          <w:color w:val="000000" w:themeColor="text1"/>
          <w:sz w:val="24"/>
          <w:szCs w:val="24"/>
        </w:rPr>
        <w:t>Статья 72. Использование земельных участков в границах рыбоохранных зон и водных объектов, имеющих рыбохозяйственное назначение</w:t>
      </w:r>
      <w:bookmarkEnd w:id="987"/>
      <w:bookmarkEnd w:id="988"/>
      <w:r w:rsidRPr="00B20439">
        <w:rPr>
          <w:rFonts w:ascii="Times New Roman" w:hAnsi="Times New Roman" w:cs="Times New Roman"/>
          <w:color w:val="000000" w:themeColor="text1"/>
          <w:sz w:val="24"/>
          <w:szCs w:val="24"/>
        </w:rPr>
        <w:t xml:space="preserve"> </w:t>
      </w:r>
    </w:p>
    <w:p w14:paraId="629EAC34" w14:textId="77777777" w:rsidR="002319A8" w:rsidRPr="00B20439" w:rsidRDefault="002319A8" w:rsidP="00E01AED">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1. Использование земельных участков в границах рыбоохранных зон, а также водных объектов, имеющих рыбохозяйственное значение регулируется  </w:t>
      </w:r>
      <w:hyperlink r:id="rId29" w:history="1">
        <w:r w:rsidRPr="00B20439">
          <w:rPr>
            <w:rFonts w:ascii="Times New Roman" w:eastAsia="Calibri" w:hAnsi="Times New Roman" w:cs="Times New Roman"/>
            <w:color w:val="000000" w:themeColor="text1"/>
            <w:sz w:val="24"/>
            <w:szCs w:val="24"/>
          </w:rPr>
          <w:t>Федеральным законом от 20 декабря 2004 г. N 166-ФЗ"О рыболовстве и сохранении водных биологических ресурсов"</w:t>
        </w:r>
      </w:hyperlink>
      <w:r w:rsidRPr="00B20439">
        <w:rPr>
          <w:rFonts w:ascii="Times New Roman" w:eastAsia="Calibri" w:hAnsi="Times New Roman" w:cs="Times New Roman"/>
          <w:color w:val="000000" w:themeColor="text1"/>
          <w:sz w:val="24"/>
          <w:szCs w:val="24"/>
        </w:rPr>
        <w:t>.</w:t>
      </w:r>
    </w:p>
    <w:p w14:paraId="7C413C73" w14:textId="77777777" w:rsidR="002319A8" w:rsidRPr="00B20439" w:rsidRDefault="002319A8" w:rsidP="00E01AED">
      <w:pPr>
        <w:spacing w:after="0" w:line="240" w:lineRule="auto"/>
        <w:ind w:firstLine="709"/>
        <w:contextualSpacing/>
        <w:jc w:val="both"/>
        <w:rPr>
          <w:rFonts w:ascii="Times New Roman" w:eastAsia="Calibri" w:hAnsi="Times New Roman" w:cs="Times New Roman"/>
          <w:color w:val="000000" w:themeColor="text1"/>
          <w:sz w:val="24"/>
          <w:szCs w:val="24"/>
        </w:rPr>
      </w:pPr>
      <w:bookmarkStart w:id="989" w:name="sub_481"/>
      <w:r w:rsidRPr="00B20439">
        <w:rPr>
          <w:rFonts w:ascii="Times New Roman" w:eastAsia="Calibri" w:hAnsi="Times New Roman" w:cs="Times New Roman"/>
          <w:color w:val="000000" w:themeColor="text1"/>
          <w:sz w:val="24"/>
          <w:szCs w:val="24"/>
        </w:rPr>
        <w:t>2.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bookmarkEnd w:id="989"/>
    <w:p w14:paraId="6DB907C1" w14:textId="77777777" w:rsidR="002319A8" w:rsidRPr="00B20439" w:rsidRDefault="002319A8" w:rsidP="00E01AED">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Рыбоохранной зоной является территория, которая прилегает к акватории водного объекта рыбохозяйственного значения.</w:t>
      </w:r>
    </w:p>
    <w:p w14:paraId="6E6B5A3E" w14:textId="77777777" w:rsidR="002319A8" w:rsidRPr="00B20439" w:rsidRDefault="002319A8" w:rsidP="00E01AED">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3. Порядком установления на местности границ рыбоохранных зон, утвержденным Приказом Росрыболовства от 15.12.2008 № 410, определяется процедура установления на местности границ рыбоохранных зон посредством размещения специальных информационных знаков. Основанием для размещения специальных знаков являются приказы Росрыболовства об установлении рыбоохранных зон.</w:t>
      </w:r>
    </w:p>
    <w:p w14:paraId="2771E25A" w14:textId="77777777" w:rsidR="002319A8" w:rsidRPr="00B20439" w:rsidRDefault="002319A8" w:rsidP="00E01AED">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4. На водных объектов рыбохозяйственного значения - Челбасская группа лиманов (лим.Кущеватый, лим.Горький, лим.Сладкий), в период с 1 февраля по 30 апреля запрещается использование маломерных и прогулочных судов.</w:t>
      </w:r>
    </w:p>
    <w:p w14:paraId="57056AD7" w14:textId="77777777" w:rsidR="000E7D71" w:rsidRPr="00B20439" w:rsidRDefault="000E7D71" w:rsidP="000E7D71">
      <w:pPr>
        <w:pStyle w:val="2"/>
        <w:spacing w:before="0" w:line="240" w:lineRule="auto"/>
        <w:ind w:firstLine="709"/>
        <w:contextualSpacing/>
        <w:jc w:val="both"/>
        <w:rPr>
          <w:rFonts w:ascii="Times New Roman" w:hAnsi="Times New Roman" w:cs="Times New Roman"/>
          <w:color w:val="000000" w:themeColor="text1"/>
          <w:sz w:val="24"/>
          <w:szCs w:val="24"/>
        </w:rPr>
      </w:pPr>
      <w:bookmarkStart w:id="990" w:name="_Toc115702438"/>
      <w:r w:rsidRPr="00B20439">
        <w:rPr>
          <w:rFonts w:ascii="Times New Roman" w:hAnsi="Times New Roman" w:cs="Times New Roman"/>
          <w:color w:val="000000" w:themeColor="text1"/>
          <w:sz w:val="24"/>
          <w:szCs w:val="24"/>
        </w:rPr>
        <w:t>Статья 72.1.  Использование земельных участков в границах зон затопления и подтопления</w:t>
      </w:r>
      <w:bookmarkEnd w:id="990"/>
    </w:p>
    <w:p w14:paraId="05E09346" w14:textId="77777777" w:rsidR="0087475D" w:rsidRPr="00B20439" w:rsidRDefault="00627B9A" w:rsidP="0087475D">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1. </w:t>
      </w:r>
      <w:r w:rsidR="0087475D" w:rsidRPr="00B20439">
        <w:rPr>
          <w:rFonts w:ascii="Times New Roman" w:eastAsia="Calibri" w:hAnsi="Times New Roman" w:cs="Times New Roman"/>
          <w:color w:val="000000" w:themeColor="text1"/>
          <w:sz w:val="24"/>
          <w:szCs w:val="24"/>
        </w:rPr>
        <w:t>В целях обеспечения  требований пункта 1 части 6 статьи 67.1 Водного Кодекса РФ необходимо выполнение мероприятий по инженерной защите размещаемых новых населенных пунктов и строящихся объектов капитального строительства.</w:t>
      </w:r>
    </w:p>
    <w:p w14:paraId="137E9DC1" w14:textId="77777777" w:rsidR="0087475D" w:rsidRPr="00B20439" w:rsidRDefault="00627B9A" w:rsidP="004B028F">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2. </w:t>
      </w:r>
      <w:r w:rsidR="0087475D" w:rsidRPr="00B20439">
        <w:rPr>
          <w:rFonts w:ascii="Times New Roman" w:eastAsia="Calibri" w:hAnsi="Times New Roman" w:cs="Times New Roman"/>
          <w:color w:val="000000" w:themeColor="text1"/>
          <w:sz w:val="24"/>
          <w:szCs w:val="24"/>
        </w:rPr>
        <w:t>Строительство новых населенных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7B76A6DD" w14:textId="77777777" w:rsidR="0087475D" w:rsidRPr="00B20439" w:rsidRDefault="00627B9A" w:rsidP="004B028F">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3. </w:t>
      </w:r>
      <w:r w:rsidR="0087475D" w:rsidRPr="00B20439">
        <w:rPr>
          <w:rFonts w:ascii="Times New Roman" w:eastAsia="Calibri" w:hAnsi="Times New Roman" w:cs="Times New Roman"/>
          <w:color w:val="000000" w:themeColor="text1"/>
          <w:sz w:val="24"/>
          <w:szCs w:val="24"/>
        </w:rPr>
        <w:t>Строительство (реконструкция) объектов капитального строительства, в отношении которых выдается разрешение на строительство на земельном участке</w:t>
      </w:r>
      <w:r w:rsidR="00B3228C" w:rsidRPr="00B20439">
        <w:rPr>
          <w:rFonts w:ascii="Times New Roman" w:eastAsia="Calibri" w:hAnsi="Times New Roman" w:cs="Times New Roman"/>
          <w:color w:val="000000" w:themeColor="text1"/>
          <w:sz w:val="24"/>
          <w:szCs w:val="24"/>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7475D" w:rsidRPr="00B20439">
        <w:rPr>
          <w:rFonts w:ascii="Times New Roman" w:eastAsia="Calibri" w:hAnsi="Times New Roman" w:cs="Times New Roman"/>
          <w:color w:val="000000" w:themeColor="text1"/>
          <w:sz w:val="24"/>
          <w:szCs w:val="24"/>
        </w:rPr>
        <w:t>, должно вестись с соблюдением требований главы 2 Федерального закона от 30 декабря 2009 года № 384-ФЗ.</w:t>
      </w:r>
    </w:p>
    <w:p w14:paraId="11EC5D81" w14:textId="77777777" w:rsidR="0087475D" w:rsidRPr="00B20439" w:rsidRDefault="00627B9A" w:rsidP="004B028F">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4. </w:t>
      </w:r>
      <w:r w:rsidR="0087475D" w:rsidRPr="00B20439">
        <w:rPr>
          <w:rFonts w:ascii="Times New Roman" w:eastAsia="Calibri" w:hAnsi="Times New Roman" w:cs="Times New Roman"/>
          <w:color w:val="000000" w:themeColor="text1"/>
          <w:sz w:val="24"/>
          <w:szCs w:val="24"/>
        </w:rPr>
        <w:t>Согласно пункту 3 части 10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РФ не применяются.</w:t>
      </w:r>
    </w:p>
    <w:p w14:paraId="33CBE306" w14:textId="77777777" w:rsidR="00627B9A" w:rsidRPr="00B20439" w:rsidRDefault="00627B9A" w:rsidP="004B028F">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5. </w:t>
      </w:r>
      <w:r w:rsidR="00B3228C" w:rsidRPr="00B20439">
        <w:rPr>
          <w:rFonts w:ascii="Times New Roman" w:eastAsia="Calibri" w:hAnsi="Times New Roman" w:cs="Times New Roman"/>
          <w:color w:val="000000" w:themeColor="text1"/>
          <w:sz w:val="24"/>
          <w:szCs w:val="24"/>
        </w:rPr>
        <w:t>П</w:t>
      </w:r>
      <w:r w:rsidR="004B028F" w:rsidRPr="00B20439">
        <w:rPr>
          <w:rFonts w:ascii="Times New Roman" w:eastAsia="Calibri" w:hAnsi="Times New Roman" w:cs="Times New Roman"/>
          <w:color w:val="000000" w:themeColor="text1"/>
          <w:sz w:val="24"/>
          <w:szCs w:val="24"/>
        </w:rPr>
        <w:t>ри планируемом освоении земельного участка</w:t>
      </w:r>
      <w:r w:rsidR="00B3228C" w:rsidRPr="00B20439">
        <w:rPr>
          <w:rFonts w:ascii="Times New Roman" w:eastAsia="Calibri" w:hAnsi="Times New Roman" w:cs="Times New Roman"/>
          <w:color w:val="000000" w:themeColor="text1"/>
          <w:sz w:val="24"/>
          <w:szCs w:val="24"/>
        </w:rPr>
        <w:t xml:space="preserve"> под строительство (реконструкцию) объектов капитального строительства, в отношении которых выдается разрешение на строительство</w:t>
      </w:r>
      <w:r w:rsidR="004B028F" w:rsidRPr="00B20439">
        <w:rPr>
          <w:rFonts w:ascii="Times New Roman" w:eastAsia="Calibri" w:hAnsi="Times New Roman" w:cs="Times New Roman"/>
          <w:color w:val="000000" w:themeColor="text1"/>
          <w:sz w:val="24"/>
          <w:szCs w:val="24"/>
        </w:rPr>
        <w:t>, расположенного в зоне затопление, подтопления, застройщику необходимо</w:t>
      </w:r>
      <w:r w:rsidRPr="00B20439">
        <w:rPr>
          <w:rFonts w:ascii="Times New Roman" w:eastAsia="Calibri" w:hAnsi="Times New Roman" w:cs="Times New Roman"/>
          <w:color w:val="000000" w:themeColor="text1"/>
          <w:sz w:val="24"/>
          <w:szCs w:val="24"/>
        </w:rPr>
        <w:t>:</w:t>
      </w:r>
    </w:p>
    <w:p w14:paraId="2FD129C2" w14:textId="77777777" w:rsidR="004B028F" w:rsidRPr="00B20439" w:rsidRDefault="00B3228C" w:rsidP="004B028F">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1)</w:t>
      </w:r>
      <w:r w:rsidR="00627B9A" w:rsidRPr="00B20439">
        <w:rPr>
          <w:rFonts w:ascii="Times New Roman" w:eastAsia="Calibri" w:hAnsi="Times New Roman" w:cs="Times New Roman"/>
          <w:color w:val="000000" w:themeColor="text1"/>
          <w:sz w:val="24"/>
          <w:szCs w:val="24"/>
        </w:rPr>
        <w:t xml:space="preserve"> </w:t>
      </w:r>
      <w:r w:rsidR="004B028F" w:rsidRPr="00B20439">
        <w:rPr>
          <w:rFonts w:ascii="Times New Roman" w:eastAsia="Calibri" w:hAnsi="Times New Roman" w:cs="Times New Roman"/>
          <w:color w:val="000000" w:themeColor="text1"/>
          <w:sz w:val="24"/>
          <w:szCs w:val="24"/>
        </w:rPr>
        <w:t xml:space="preserve"> получение </w:t>
      </w:r>
      <w:r w:rsidR="00627B9A" w:rsidRPr="00B20439">
        <w:rPr>
          <w:rFonts w:ascii="Times New Roman" w:eastAsia="Calibri" w:hAnsi="Times New Roman" w:cs="Times New Roman"/>
          <w:color w:val="000000" w:themeColor="text1"/>
          <w:sz w:val="24"/>
          <w:szCs w:val="24"/>
        </w:rPr>
        <w:t xml:space="preserve">в уполномоченном органе </w:t>
      </w:r>
      <w:r w:rsidR="004B028F" w:rsidRPr="00B20439">
        <w:rPr>
          <w:rFonts w:ascii="Times New Roman" w:eastAsia="Calibri" w:hAnsi="Times New Roman" w:cs="Times New Roman"/>
          <w:color w:val="000000" w:themeColor="text1"/>
          <w:sz w:val="24"/>
          <w:szCs w:val="24"/>
        </w:rPr>
        <w:t xml:space="preserve">исходных данных </w:t>
      </w:r>
      <w:r w:rsidR="00627B9A" w:rsidRPr="00B20439">
        <w:rPr>
          <w:rFonts w:ascii="Times New Roman" w:eastAsia="Calibri" w:hAnsi="Times New Roman" w:cs="Times New Roman"/>
          <w:color w:val="000000" w:themeColor="text1"/>
          <w:sz w:val="24"/>
          <w:szCs w:val="24"/>
        </w:rPr>
        <w:t>о прогнозном уровне воды в зоне затопления и (или) прогнозного уровня грунтовых вод в зоне подтопления;</w:t>
      </w:r>
    </w:p>
    <w:p w14:paraId="063BC362" w14:textId="77777777" w:rsidR="00627B9A" w:rsidRPr="00B20439" w:rsidRDefault="00B3228C" w:rsidP="004B028F">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2)</w:t>
      </w:r>
      <w:r w:rsidR="00627B9A" w:rsidRPr="00B20439">
        <w:rPr>
          <w:rFonts w:ascii="Times New Roman" w:eastAsia="Calibri" w:hAnsi="Times New Roman" w:cs="Times New Roman"/>
          <w:color w:val="000000" w:themeColor="text1"/>
          <w:sz w:val="24"/>
          <w:szCs w:val="24"/>
        </w:rPr>
        <w:t xml:space="preserve"> подготовка проект</w:t>
      </w:r>
      <w:r w:rsidR="009403E7" w:rsidRPr="00B20439">
        <w:rPr>
          <w:rFonts w:ascii="Times New Roman" w:eastAsia="Calibri" w:hAnsi="Times New Roman" w:cs="Times New Roman"/>
          <w:color w:val="000000" w:themeColor="text1"/>
          <w:sz w:val="24"/>
          <w:szCs w:val="24"/>
        </w:rPr>
        <w:t>н</w:t>
      </w:r>
      <w:r w:rsidR="00627B9A" w:rsidRPr="00B20439">
        <w:rPr>
          <w:rFonts w:ascii="Times New Roman" w:eastAsia="Calibri" w:hAnsi="Times New Roman" w:cs="Times New Roman"/>
          <w:color w:val="000000" w:themeColor="text1"/>
          <w:sz w:val="24"/>
          <w:szCs w:val="24"/>
        </w:rPr>
        <w:t xml:space="preserve">ой </w:t>
      </w:r>
      <w:r w:rsidR="009403E7" w:rsidRPr="00B20439">
        <w:rPr>
          <w:rFonts w:ascii="Times New Roman" w:eastAsia="Calibri" w:hAnsi="Times New Roman" w:cs="Times New Roman"/>
          <w:color w:val="000000" w:themeColor="text1"/>
          <w:sz w:val="24"/>
          <w:szCs w:val="24"/>
        </w:rPr>
        <w:t>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14:paraId="3DC33A27" w14:textId="77777777" w:rsidR="009403E7" w:rsidRPr="00B20439" w:rsidRDefault="00B3228C" w:rsidP="004B028F">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3)</w:t>
      </w:r>
      <w:r w:rsidR="009403E7" w:rsidRPr="00B20439">
        <w:rPr>
          <w:rFonts w:ascii="Times New Roman" w:eastAsia="Calibri" w:hAnsi="Times New Roman" w:cs="Times New Roman"/>
          <w:color w:val="000000" w:themeColor="text1"/>
          <w:sz w:val="24"/>
          <w:szCs w:val="24"/>
        </w:rPr>
        <w:t xml:space="preserve"> подача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и содержащего вывод лица, являющегося членом саморегулируемой организации в области архитектурно-строительного проектирования или строительства, о выполнении мероприятий (их комплекса), указанных в пункте 2</w:t>
      </w:r>
      <w:r w:rsidRPr="00B20439">
        <w:rPr>
          <w:rFonts w:ascii="Times New Roman" w:eastAsia="Calibri" w:hAnsi="Times New Roman" w:cs="Times New Roman"/>
          <w:color w:val="000000" w:themeColor="text1"/>
          <w:sz w:val="24"/>
          <w:szCs w:val="24"/>
        </w:rPr>
        <w:t>, требованиям инженерной защиты объекта от затопления (или подтопления), с указанием наименования водного объекта, при паводке 1% обеспеченности.</w:t>
      </w:r>
    </w:p>
    <w:p w14:paraId="059AC2D0" w14:textId="77777777" w:rsidR="00B3228C" w:rsidRPr="00B20439" w:rsidRDefault="00B3228C" w:rsidP="00B3228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6. При планируемом освоении земельного участка под строительство (реконструкцию) объектов капитального строительства, в отношении которых выдается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расположенного в зоне затопление, подтопления, застройщику необходимо:</w:t>
      </w:r>
    </w:p>
    <w:p w14:paraId="1D305478" w14:textId="77777777" w:rsidR="00B3228C" w:rsidRPr="00B20439" w:rsidRDefault="00B3228C" w:rsidP="00B3228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1)  получение в уполномоченном органе исходных данных о прогнозном уровне воды в зоне затопления и (или) прогнозного уровня грунтовых вод в зоне подтопления;</w:t>
      </w:r>
    </w:p>
    <w:p w14:paraId="62254E31" w14:textId="77777777" w:rsidR="00B3228C" w:rsidRPr="00B20439" w:rsidRDefault="00B3228C" w:rsidP="00B3228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2) подготовка перечня мероприятий по инженерной защите объекта капитального строительства </w:t>
      </w:r>
      <w:r w:rsidR="00E77FE1" w:rsidRPr="00B20439">
        <w:rPr>
          <w:rFonts w:ascii="Times New Roman" w:eastAsia="Calibri" w:hAnsi="Times New Roman" w:cs="Times New Roman"/>
          <w:color w:val="000000" w:themeColor="text1"/>
          <w:sz w:val="24"/>
          <w:szCs w:val="24"/>
        </w:rPr>
        <w:t xml:space="preserve">и территории </w:t>
      </w:r>
      <w:r w:rsidRPr="00B20439">
        <w:rPr>
          <w:rFonts w:ascii="Times New Roman" w:eastAsia="Calibri" w:hAnsi="Times New Roman" w:cs="Times New Roman"/>
          <w:color w:val="000000" w:themeColor="text1"/>
          <w:sz w:val="24"/>
          <w:szCs w:val="24"/>
        </w:rPr>
        <w:t>от подтопления, затопления</w:t>
      </w:r>
      <w:r w:rsidR="00E77FE1" w:rsidRPr="00B20439">
        <w:rPr>
          <w:rFonts w:ascii="Times New Roman" w:eastAsia="Calibri" w:hAnsi="Times New Roman" w:cs="Times New Roman"/>
          <w:color w:val="000000" w:themeColor="text1"/>
          <w:sz w:val="24"/>
          <w:szCs w:val="24"/>
        </w:rPr>
        <w:t>, который может быть выполнен</w:t>
      </w:r>
      <w:r w:rsidRPr="00B20439">
        <w:rPr>
          <w:rFonts w:ascii="Times New Roman" w:eastAsia="Calibri" w:hAnsi="Times New Roman" w:cs="Times New Roman"/>
          <w:color w:val="000000" w:themeColor="text1"/>
          <w:sz w:val="24"/>
          <w:szCs w:val="24"/>
        </w:rPr>
        <w:t xml:space="preserve"> индивидуальным предпринимателем или юридическим лицом, являющимися членами саморегулируемых организаций в области архитектурно-ст</w:t>
      </w:r>
      <w:r w:rsidR="00E77FE1" w:rsidRPr="00B20439">
        <w:rPr>
          <w:rFonts w:ascii="Times New Roman" w:eastAsia="Calibri" w:hAnsi="Times New Roman" w:cs="Times New Roman"/>
          <w:color w:val="000000" w:themeColor="text1"/>
          <w:sz w:val="24"/>
          <w:szCs w:val="24"/>
        </w:rPr>
        <w:t>роительного проектирования, либо лицом специализирующимся на проектировании гидротехнических сооружений;</w:t>
      </w:r>
    </w:p>
    <w:p w14:paraId="4C359C65" w14:textId="77777777" w:rsidR="00E77FE1" w:rsidRPr="00B20439" w:rsidRDefault="00E77FE1" w:rsidP="00B3228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3) 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w:t>
      </w:r>
      <w:r w:rsidR="00DB4C99" w:rsidRPr="00B20439">
        <w:rPr>
          <w:rFonts w:ascii="Times New Roman" w:eastAsia="Calibri" w:hAnsi="Times New Roman" w:cs="Times New Roman"/>
          <w:color w:val="000000" w:themeColor="text1"/>
          <w:sz w:val="24"/>
          <w:szCs w:val="24"/>
        </w:rPr>
        <w:t xml:space="preserve"> в инициативном порядке передается в уполномоченный орган перечень мероприятий по инженерной защите объекта капитального строительства и территории от подтопления, затопления, подготовленный лицами, указанными в пункте 2;</w:t>
      </w:r>
    </w:p>
    <w:p w14:paraId="3FBDAC6D" w14:textId="77777777" w:rsidR="000E7D71" w:rsidRPr="00B20439" w:rsidRDefault="00DB4C99" w:rsidP="00E01AED">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4) до подачи застройщиком в уполномоченный орган уведомления об окончании строительства в инициативном порядке застройщиком передается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подтверждающий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подписанным лицом, являющимся членом саморегулируемой организации в области архитектурно-строительного проектирования или строительства,содержащее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обеспеченности.</w:t>
      </w:r>
    </w:p>
    <w:p w14:paraId="6A8CB45A" w14:textId="77777777" w:rsidR="00DB4C99" w:rsidRPr="00B20439" w:rsidRDefault="00DB4C99" w:rsidP="00E01AED">
      <w:pPr>
        <w:spacing w:after="0" w:line="240" w:lineRule="auto"/>
        <w:ind w:firstLine="709"/>
        <w:contextualSpacing/>
        <w:jc w:val="both"/>
        <w:rPr>
          <w:rFonts w:ascii="Times New Roman" w:eastAsia="Calibri" w:hAnsi="Times New Roman" w:cs="Times New Roman"/>
          <w:color w:val="000000" w:themeColor="text1"/>
          <w:sz w:val="24"/>
          <w:szCs w:val="24"/>
        </w:rPr>
      </w:pPr>
    </w:p>
    <w:p w14:paraId="32EFC9F8" w14:textId="77777777" w:rsidR="00E33FCC" w:rsidRPr="00B20439" w:rsidRDefault="00E33FCC" w:rsidP="00E33FCC">
      <w:pPr>
        <w:pStyle w:val="2"/>
        <w:spacing w:before="0" w:line="240" w:lineRule="auto"/>
        <w:ind w:firstLine="709"/>
        <w:contextualSpacing/>
        <w:jc w:val="both"/>
        <w:rPr>
          <w:rFonts w:ascii="Times New Roman" w:hAnsi="Times New Roman" w:cs="Times New Roman"/>
          <w:color w:val="000000" w:themeColor="text1"/>
          <w:sz w:val="24"/>
          <w:szCs w:val="24"/>
        </w:rPr>
      </w:pPr>
      <w:bookmarkStart w:id="991" w:name="_Toc48725680"/>
      <w:bookmarkStart w:id="992" w:name="_Toc115702439"/>
      <w:r w:rsidRPr="00B20439">
        <w:rPr>
          <w:rFonts w:ascii="Times New Roman" w:hAnsi="Times New Roman" w:cs="Times New Roman"/>
          <w:color w:val="000000" w:themeColor="text1"/>
          <w:sz w:val="24"/>
          <w:szCs w:val="24"/>
        </w:rPr>
        <w:t>Статья 73. Иные ограничения использования земельных участков и объектов капитального строительства</w:t>
      </w:r>
      <w:bookmarkEnd w:id="991"/>
      <w:bookmarkEnd w:id="992"/>
    </w:p>
    <w:p w14:paraId="342410CD" w14:textId="77777777" w:rsidR="00E33FCC" w:rsidRPr="00B20439" w:rsidRDefault="00E33FCC" w:rsidP="00E33FC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1.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66A55CEA" w14:textId="77777777" w:rsidR="00E33FCC" w:rsidRPr="00B20439" w:rsidRDefault="00E33FCC" w:rsidP="00E33FC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2.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70EA720B" w14:textId="77777777" w:rsidR="00E33FCC" w:rsidRPr="00B20439" w:rsidRDefault="00E33FCC" w:rsidP="00E33FC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6D26058E" w14:textId="77777777" w:rsidR="00E33FCC" w:rsidRPr="00B20439" w:rsidRDefault="00E33FCC" w:rsidP="00E33FC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3.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РФ, другими федеральными законами.</w:t>
      </w:r>
    </w:p>
    <w:p w14:paraId="66B018A3" w14:textId="77777777" w:rsidR="00E33FCC" w:rsidRPr="00B20439" w:rsidRDefault="00E33FCC" w:rsidP="00E33FC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CAE0F64" w14:textId="77777777" w:rsidR="00E33FCC" w:rsidRPr="00B20439" w:rsidRDefault="00E33FCC" w:rsidP="00E33FCC">
      <w:pPr>
        <w:spacing w:after="0" w:line="240" w:lineRule="auto"/>
        <w:ind w:firstLine="709"/>
        <w:contextualSpacing/>
        <w:jc w:val="both"/>
        <w:rPr>
          <w:rFonts w:ascii="Times New Roman" w:eastAsia="Calibri" w:hAnsi="Times New Roman" w:cs="Times New Roman"/>
          <w:color w:val="000000" w:themeColor="text1"/>
          <w:sz w:val="24"/>
          <w:szCs w:val="24"/>
        </w:rPr>
      </w:pPr>
      <w:r w:rsidRPr="00B20439">
        <w:rPr>
          <w:rFonts w:ascii="Times New Roman" w:eastAsia="Calibri" w:hAnsi="Times New Roman" w:cs="Times New Roman"/>
          <w:color w:val="000000" w:themeColor="text1"/>
          <w:sz w:val="24"/>
          <w:szCs w:val="24"/>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0C913191" w14:textId="77777777" w:rsidR="00C66023" w:rsidRPr="00B20439" w:rsidRDefault="00C66023" w:rsidP="00E01AED">
      <w:pPr>
        <w:spacing w:after="0" w:line="240" w:lineRule="auto"/>
        <w:contextualSpacing/>
        <w:rPr>
          <w:color w:val="000000" w:themeColor="text1"/>
          <w:lang w:eastAsia="ru-RU"/>
        </w:rPr>
      </w:pPr>
    </w:p>
    <w:sectPr w:rsidR="00C66023" w:rsidRPr="00B20439" w:rsidSect="00E951ED">
      <w:pgSz w:w="11906" w:h="16838"/>
      <w:pgMar w:top="737" w:right="737" w:bottom="851" w:left="1418" w:header="170" w:footer="34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D0A4" w14:textId="77777777" w:rsidR="004E43BA" w:rsidRDefault="004E43BA" w:rsidP="00E4634F">
      <w:pPr>
        <w:spacing w:after="0" w:line="240" w:lineRule="auto"/>
      </w:pPr>
      <w:r>
        <w:separator/>
      </w:r>
    </w:p>
  </w:endnote>
  <w:endnote w:type="continuationSeparator" w:id="0">
    <w:p w14:paraId="47D9260E" w14:textId="77777777" w:rsidR="004E43BA" w:rsidRDefault="004E43BA" w:rsidP="00E46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5D6F" w14:textId="77777777" w:rsidR="0089038D" w:rsidRDefault="00B20439">
    <w:pPr>
      <w:pStyle w:val="ab"/>
      <w:jc w:val="center"/>
    </w:pPr>
    <w:r>
      <w:fldChar w:fldCharType="begin"/>
    </w:r>
    <w:r>
      <w:instrText xml:space="preserve"> PAGE   \* MERGEFORMAT </w:instrText>
    </w:r>
    <w:r>
      <w:fldChar w:fldCharType="separate"/>
    </w:r>
    <w:r w:rsidR="00677358">
      <w:rPr>
        <w:noProof/>
      </w:rPr>
      <w:t>115</w:t>
    </w:r>
    <w:r>
      <w:rPr>
        <w:noProof/>
      </w:rPr>
      <w:fldChar w:fldCharType="end"/>
    </w:r>
  </w:p>
  <w:p w14:paraId="4C9F24F2" w14:textId="77777777" w:rsidR="0089038D" w:rsidRDefault="0089038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FFDD" w14:textId="77777777" w:rsidR="0089038D" w:rsidRDefault="00B20439">
    <w:pPr>
      <w:pStyle w:val="ab"/>
      <w:jc w:val="center"/>
    </w:pPr>
    <w:r>
      <w:fldChar w:fldCharType="begin"/>
    </w:r>
    <w:r>
      <w:instrText xml:space="preserve"> PAGE   \* MERGEFORMAT </w:instrText>
    </w:r>
    <w:r>
      <w:fldChar w:fldCharType="separate"/>
    </w:r>
    <w:r w:rsidR="00677358">
      <w:rPr>
        <w:noProof/>
      </w:rPr>
      <w:t>208</w:t>
    </w:r>
    <w:r>
      <w:rPr>
        <w:noProof/>
      </w:rPr>
      <w:fldChar w:fldCharType="end"/>
    </w:r>
  </w:p>
  <w:p w14:paraId="32C1AE3B" w14:textId="77777777" w:rsidR="0089038D" w:rsidRDefault="0089038D">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25"/>
    </w:sdtPr>
    <w:sdtEndPr/>
    <w:sdtContent>
      <w:p w14:paraId="5461731E" w14:textId="77777777" w:rsidR="0089038D" w:rsidRDefault="00B20439" w:rsidP="002319A8">
        <w:pPr>
          <w:pStyle w:val="ab"/>
          <w:jc w:val="center"/>
        </w:pPr>
        <w:r>
          <w:fldChar w:fldCharType="begin"/>
        </w:r>
        <w:r>
          <w:instrText xml:space="preserve"> PAGE   \* MERGEFORMAT </w:instrText>
        </w:r>
        <w:r>
          <w:fldChar w:fldCharType="separate"/>
        </w:r>
        <w:r w:rsidR="00677358">
          <w:rPr>
            <w:noProof/>
          </w:rPr>
          <w:t>128</w:t>
        </w:r>
        <w:r>
          <w:rPr>
            <w:noProof/>
          </w:rPr>
          <w:fldChar w:fldCharType="end"/>
        </w:r>
      </w:p>
    </w:sdtContent>
  </w:sdt>
  <w:p w14:paraId="398A26EE" w14:textId="77777777" w:rsidR="0089038D" w:rsidRDefault="0089038D">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26"/>
    </w:sdtPr>
    <w:sdtEndPr/>
    <w:sdtContent>
      <w:p w14:paraId="3620B6C6" w14:textId="77777777" w:rsidR="0089038D" w:rsidRDefault="00B20439" w:rsidP="002319A8">
        <w:pPr>
          <w:pStyle w:val="ab"/>
          <w:jc w:val="center"/>
        </w:pPr>
        <w:r>
          <w:fldChar w:fldCharType="begin"/>
        </w:r>
        <w:r>
          <w:instrText xml:space="preserve"> PAGE   \* MERGEFORMAT </w:instrText>
        </w:r>
        <w:r>
          <w:fldChar w:fldCharType="separate"/>
        </w:r>
        <w:r w:rsidR="00677358">
          <w:rPr>
            <w:noProof/>
          </w:rPr>
          <w:t>178</w:t>
        </w:r>
        <w:r>
          <w:rPr>
            <w:noProof/>
          </w:rPr>
          <w:fldChar w:fldCharType="end"/>
        </w:r>
      </w:p>
    </w:sdtContent>
  </w:sdt>
  <w:p w14:paraId="201095C2" w14:textId="77777777" w:rsidR="0089038D" w:rsidRDefault="0089038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4D20" w14:textId="77777777" w:rsidR="004E43BA" w:rsidRDefault="004E43BA" w:rsidP="00E4634F">
      <w:pPr>
        <w:spacing w:after="0" w:line="240" w:lineRule="auto"/>
      </w:pPr>
      <w:r>
        <w:separator/>
      </w:r>
    </w:p>
  </w:footnote>
  <w:footnote w:type="continuationSeparator" w:id="0">
    <w:p w14:paraId="0A005B89" w14:textId="77777777" w:rsidR="004E43BA" w:rsidRDefault="004E43BA" w:rsidP="00E46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F4AA" w14:textId="77777777" w:rsidR="0089038D" w:rsidRDefault="00ED73C2" w:rsidP="002319A8">
    <w:pPr>
      <w:pStyle w:val="a9"/>
      <w:framePr w:wrap="around" w:vAnchor="text" w:hAnchor="margin" w:xAlign="center" w:y="1"/>
      <w:rPr>
        <w:rStyle w:val="af3"/>
      </w:rPr>
    </w:pPr>
    <w:r>
      <w:rPr>
        <w:rStyle w:val="af3"/>
      </w:rPr>
      <w:fldChar w:fldCharType="begin"/>
    </w:r>
    <w:r w:rsidR="0089038D">
      <w:rPr>
        <w:rStyle w:val="af3"/>
      </w:rPr>
      <w:instrText xml:space="preserve">PAGE  </w:instrText>
    </w:r>
    <w:r>
      <w:rPr>
        <w:rStyle w:val="af3"/>
      </w:rPr>
      <w:fldChar w:fldCharType="separate"/>
    </w:r>
    <w:r w:rsidR="008B67D3">
      <w:rPr>
        <w:rStyle w:val="af3"/>
        <w:noProof/>
      </w:rPr>
      <w:t>93</w:t>
    </w:r>
    <w:r>
      <w:rPr>
        <w:rStyle w:val="af3"/>
      </w:rPr>
      <w:fldChar w:fldCharType="end"/>
    </w:r>
  </w:p>
  <w:p w14:paraId="2314E41E" w14:textId="77777777" w:rsidR="0089038D" w:rsidRDefault="0089038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3" w15:restartNumberingAfterBreak="0">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5" w15:restartNumberingAfterBreak="0">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0FC023C"/>
    <w:multiLevelType w:val="hybridMultilevel"/>
    <w:tmpl w:val="E9D06C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01472B10"/>
    <w:multiLevelType w:val="hybridMultilevel"/>
    <w:tmpl w:val="0F1ADD7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099E2C48"/>
    <w:multiLevelType w:val="hybridMultilevel"/>
    <w:tmpl w:val="0680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D434DB"/>
    <w:multiLevelType w:val="hybridMultilevel"/>
    <w:tmpl w:val="0B2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15:restartNumberingAfterBreak="0">
    <w:nsid w:val="0DBF0924"/>
    <w:multiLevelType w:val="hybridMultilevel"/>
    <w:tmpl w:val="9DDA2EBA"/>
    <w:lvl w:ilvl="0" w:tplc="04190001">
      <w:start w:val="1"/>
      <w:numFmt w:val="bullet"/>
      <w:lvlText w:val=""/>
      <w:lvlJc w:val="left"/>
      <w:pPr>
        <w:ind w:left="1899" w:hanging="360"/>
      </w:pPr>
      <w:rPr>
        <w:rFonts w:ascii="Symbol" w:hAnsi="Symbol"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2" w15:restartNumberingAfterBreak="0">
    <w:nsid w:val="199B03BB"/>
    <w:multiLevelType w:val="hybridMultilevel"/>
    <w:tmpl w:val="B8369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8A399C"/>
    <w:multiLevelType w:val="hybridMultilevel"/>
    <w:tmpl w:val="B29C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230D625C"/>
    <w:multiLevelType w:val="hybridMultilevel"/>
    <w:tmpl w:val="796EFD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40339F6"/>
    <w:multiLevelType w:val="hybridMultilevel"/>
    <w:tmpl w:val="862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F959F6"/>
    <w:multiLevelType w:val="hybridMultilevel"/>
    <w:tmpl w:val="757C7526"/>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BC5FAD"/>
    <w:multiLevelType w:val="hybridMultilevel"/>
    <w:tmpl w:val="6640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D312F1"/>
    <w:multiLevelType w:val="hybridMultilevel"/>
    <w:tmpl w:val="47F4B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AE2E62"/>
    <w:multiLevelType w:val="hybridMultilevel"/>
    <w:tmpl w:val="74766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3A173BC"/>
    <w:multiLevelType w:val="hybridMultilevel"/>
    <w:tmpl w:val="64F4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B54BE7"/>
    <w:multiLevelType w:val="hybridMultilevel"/>
    <w:tmpl w:val="60400AF8"/>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15:restartNumberingAfterBreak="0">
    <w:nsid w:val="34CE09A5"/>
    <w:multiLevelType w:val="hybridMultilevel"/>
    <w:tmpl w:val="7AB26E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EE69AF"/>
    <w:multiLevelType w:val="hybridMultilevel"/>
    <w:tmpl w:val="1FAA24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9D30798"/>
    <w:multiLevelType w:val="hybridMultilevel"/>
    <w:tmpl w:val="09E6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A94F75"/>
    <w:multiLevelType w:val="hybridMultilevel"/>
    <w:tmpl w:val="2730D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D4135A"/>
    <w:multiLevelType w:val="hybridMultilevel"/>
    <w:tmpl w:val="0D7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904759"/>
    <w:multiLevelType w:val="hybridMultilevel"/>
    <w:tmpl w:val="D344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40345D"/>
    <w:multiLevelType w:val="hybridMultilevel"/>
    <w:tmpl w:val="2E1C6C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47B35E3E"/>
    <w:multiLevelType w:val="hybridMultilevel"/>
    <w:tmpl w:val="6082D2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8C035C2"/>
    <w:multiLevelType w:val="hybridMultilevel"/>
    <w:tmpl w:val="6462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874F2E"/>
    <w:multiLevelType w:val="hybridMultilevel"/>
    <w:tmpl w:val="498048D8"/>
    <w:lvl w:ilvl="0" w:tplc="F338300C">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15:restartNumberingAfterBreak="0">
    <w:nsid w:val="4D933980"/>
    <w:multiLevelType w:val="hybridMultilevel"/>
    <w:tmpl w:val="7644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B379AB"/>
    <w:multiLevelType w:val="multilevel"/>
    <w:tmpl w:val="775ED996"/>
    <w:styleLink w:val="111111"/>
    <w:lvl w:ilvl="0">
      <w:start w:val="1"/>
      <w:numFmt w:val="decimal"/>
      <w:pStyle w:val="20"/>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5" w15:restartNumberingAfterBreak="0">
    <w:nsid w:val="4F9433D9"/>
    <w:multiLevelType w:val="hybridMultilevel"/>
    <w:tmpl w:val="B37E80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50EC2564"/>
    <w:multiLevelType w:val="hybridMultilevel"/>
    <w:tmpl w:val="3BFECC8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53540747"/>
    <w:multiLevelType w:val="hybridMultilevel"/>
    <w:tmpl w:val="9F1A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6F46FE"/>
    <w:multiLevelType w:val="hybridMultilevel"/>
    <w:tmpl w:val="61AA44F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9" w15:restartNumberingAfterBreak="0">
    <w:nsid w:val="5A982F9F"/>
    <w:multiLevelType w:val="hybridMultilevel"/>
    <w:tmpl w:val="5A82B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564F00"/>
    <w:multiLevelType w:val="hybridMultilevel"/>
    <w:tmpl w:val="F1A8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B74E24"/>
    <w:multiLevelType w:val="hybridMultilevel"/>
    <w:tmpl w:val="217CD7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5BEB1C4D"/>
    <w:multiLevelType w:val="hybridMultilevel"/>
    <w:tmpl w:val="D09A5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AE3B76"/>
    <w:multiLevelType w:val="hybridMultilevel"/>
    <w:tmpl w:val="A62215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5EF93186"/>
    <w:multiLevelType w:val="hybridMultilevel"/>
    <w:tmpl w:val="A7ACE00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5" w15:restartNumberingAfterBreak="0">
    <w:nsid w:val="5F4060FE"/>
    <w:multiLevelType w:val="hybridMultilevel"/>
    <w:tmpl w:val="728E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FA91458"/>
    <w:multiLevelType w:val="hybridMultilevel"/>
    <w:tmpl w:val="3F12F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4619F3"/>
    <w:multiLevelType w:val="hybridMultilevel"/>
    <w:tmpl w:val="3ADEB428"/>
    <w:lvl w:ilvl="0" w:tplc="DB8E7A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8E61254"/>
    <w:multiLevelType w:val="hybridMultilevel"/>
    <w:tmpl w:val="238658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FAE26F0"/>
    <w:multiLevelType w:val="hybridMultilevel"/>
    <w:tmpl w:val="1DB2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123E45"/>
    <w:multiLevelType w:val="multilevel"/>
    <w:tmpl w:val="775ED996"/>
    <w:numStyleLink w:val="111111"/>
  </w:abstractNum>
  <w:abstractNum w:abstractNumId="51" w15:restartNumberingAfterBreak="0">
    <w:nsid w:val="72655E2A"/>
    <w:multiLevelType w:val="hybridMultilevel"/>
    <w:tmpl w:val="691E0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A61E9B"/>
    <w:multiLevelType w:val="hybridMultilevel"/>
    <w:tmpl w:val="8B301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B9595B"/>
    <w:multiLevelType w:val="hybridMultilevel"/>
    <w:tmpl w:val="6F6A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BC626A6"/>
    <w:multiLevelType w:val="hybridMultilevel"/>
    <w:tmpl w:val="DB9ED6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15:restartNumberingAfterBreak="0">
    <w:nsid w:val="7E167925"/>
    <w:multiLevelType w:val="hybridMultilevel"/>
    <w:tmpl w:val="A616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1841009">
    <w:abstractNumId w:val="0"/>
  </w:num>
  <w:num w:numId="2" w16cid:durableId="1855604542">
    <w:abstractNumId w:val="34"/>
  </w:num>
  <w:num w:numId="3" w16cid:durableId="680396376">
    <w:abstractNumId w:val="50"/>
  </w:num>
  <w:num w:numId="4" w16cid:durableId="1636057443">
    <w:abstractNumId w:val="3"/>
  </w:num>
  <w:num w:numId="5" w16cid:durableId="1069310079">
    <w:abstractNumId w:val="4"/>
  </w:num>
  <w:num w:numId="6" w16cid:durableId="1141730603">
    <w:abstractNumId w:val="5"/>
  </w:num>
  <w:num w:numId="7" w16cid:durableId="586575514">
    <w:abstractNumId w:val="2"/>
  </w:num>
  <w:num w:numId="8" w16cid:durableId="841941271">
    <w:abstractNumId w:val="1"/>
  </w:num>
  <w:num w:numId="9" w16cid:durableId="2083599804">
    <w:abstractNumId w:val="41"/>
  </w:num>
  <w:num w:numId="10" w16cid:durableId="803811930">
    <w:abstractNumId w:val="39"/>
  </w:num>
  <w:num w:numId="11" w16cid:durableId="602960746">
    <w:abstractNumId w:val="37"/>
  </w:num>
  <w:num w:numId="12" w16cid:durableId="203062523">
    <w:abstractNumId w:val="17"/>
  </w:num>
  <w:num w:numId="13" w16cid:durableId="1049305059">
    <w:abstractNumId w:val="32"/>
  </w:num>
  <w:num w:numId="14" w16cid:durableId="1701783098">
    <w:abstractNumId w:val="18"/>
  </w:num>
  <w:num w:numId="15" w16cid:durableId="1937208887">
    <w:abstractNumId w:val="46"/>
  </w:num>
  <w:num w:numId="16" w16cid:durableId="923686546">
    <w:abstractNumId w:val="51"/>
  </w:num>
  <w:num w:numId="17" w16cid:durableId="1205603477">
    <w:abstractNumId w:val="21"/>
  </w:num>
  <w:num w:numId="18" w16cid:durableId="1183058531">
    <w:abstractNumId w:val="33"/>
  </w:num>
  <w:num w:numId="19" w16cid:durableId="514929481">
    <w:abstractNumId w:val="12"/>
  </w:num>
  <w:num w:numId="20" w16cid:durableId="528686290">
    <w:abstractNumId w:val="9"/>
  </w:num>
  <w:num w:numId="21" w16cid:durableId="1274479710">
    <w:abstractNumId w:val="40"/>
  </w:num>
  <w:num w:numId="22" w16cid:durableId="985665958">
    <w:abstractNumId w:val="49"/>
  </w:num>
  <w:num w:numId="23" w16cid:durableId="830366147">
    <w:abstractNumId w:val="47"/>
  </w:num>
  <w:num w:numId="24" w16cid:durableId="2058431840">
    <w:abstractNumId w:val="19"/>
  </w:num>
  <w:num w:numId="25" w16cid:durableId="677081648">
    <w:abstractNumId w:val="26"/>
  </w:num>
  <w:num w:numId="26" w16cid:durableId="844318739">
    <w:abstractNumId w:val="31"/>
  </w:num>
  <w:num w:numId="27" w16cid:durableId="1269654972">
    <w:abstractNumId w:val="45"/>
  </w:num>
  <w:num w:numId="28" w16cid:durableId="396052465">
    <w:abstractNumId w:val="54"/>
  </w:num>
  <w:num w:numId="29" w16cid:durableId="802970181">
    <w:abstractNumId w:val="52"/>
  </w:num>
  <w:num w:numId="30" w16cid:durableId="1502544647">
    <w:abstractNumId w:val="13"/>
  </w:num>
  <w:num w:numId="31" w16cid:durableId="231816236">
    <w:abstractNumId w:val="43"/>
  </w:num>
  <w:num w:numId="32" w16cid:durableId="1364480290">
    <w:abstractNumId w:val="36"/>
  </w:num>
  <w:num w:numId="33" w16cid:durableId="1813908064">
    <w:abstractNumId w:val="35"/>
  </w:num>
  <w:num w:numId="34" w16cid:durableId="1956672127">
    <w:abstractNumId w:val="29"/>
  </w:num>
  <w:num w:numId="35" w16cid:durableId="2125149285">
    <w:abstractNumId w:val="53"/>
  </w:num>
  <w:num w:numId="36" w16cid:durableId="452676598">
    <w:abstractNumId w:val="16"/>
  </w:num>
  <w:num w:numId="37" w16cid:durableId="551038501">
    <w:abstractNumId w:val="42"/>
  </w:num>
  <w:num w:numId="38" w16cid:durableId="306011198">
    <w:abstractNumId w:val="25"/>
  </w:num>
  <w:num w:numId="39" w16cid:durableId="2028824267">
    <w:abstractNumId w:val="8"/>
  </w:num>
  <w:num w:numId="40" w16cid:durableId="1514958303">
    <w:abstractNumId w:val="23"/>
  </w:num>
  <w:num w:numId="41" w16cid:durableId="297079448">
    <w:abstractNumId w:val="24"/>
  </w:num>
  <w:num w:numId="42" w16cid:durableId="572011831">
    <w:abstractNumId w:val="7"/>
  </w:num>
  <w:num w:numId="43" w16cid:durableId="1815755348">
    <w:abstractNumId w:val="11"/>
  </w:num>
  <w:num w:numId="44" w16cid:durableId="1503665689">
    <w:abstractNumId w:val="27"/>
  </w:num>
  <w:num w:numId="45" w16cid:durableId="497379577">
    <w:abstractNumId w:val="48"/>
  </w:num>
  <w:num w:numId="46" w16cid:durableId="548222635">
    <w:abstractNumId w:val="28"/>
  </w:num>
  <w:num w:numId="47" w16cid:durableId="2045061598">
    <w:abstractNumId w:val="15"/>
  </w:num>
  <w:num w:numId="48" w16cid:durableId="421731178">
    <w:abstractNumId w:val="10"/>
  </w:num>
  <w:num w:numId="49" w16cid:durableId="1301110198">
    <w:abstractNumId w:val="55"/>
  </w:num>
  <w:num w:numId="50" w16cid:durableId="1303845784">
    <w:abstractNumId w:val="14"/>
  </w:num>
  <w:num w:numId="51" w16cid:durableId="865367390">
    <w:abstractNumId w:val="20"/>
  </w:num>
  <w:num w:numId="52" w16cid:durableId="1785540365">
    <w:abstractNumId w:val="44"/>
  </w:num>
  <w:num w:numId="53" w16cid:durableId="36973777">
    <w:abstractNumId w:val="6"/>
  </w:num>
  <w:num w:numId="54" w16cid:durableId="1433630345">
    <w:abstractNumId w:val="30"/>
  </w:num>
  <w:num w:numId="55" w16cid:durableId="1936478208">
    <w:abstractNumId w:val="22"/>
  </w:num>
  <w:num w:numId="56" w16cid:durableId="1371688392">
    <w:abstractNumId w:val="38"/>
  </w:num>
  <w:num w:numId="57" w16cid:durableId="1138298980">
    <w:abstractNumId w:val="1"/>
  </w:num>
  <w:num w:numId="58" w16cid:durableId="49764912">
    <w:abstractNumId w:val="1"/>
  </w:num>
  <w:num w:numId="59" w16cid:durableId="1726298927">
    <w:abstractNumId w:val="1"/>
  </w:num>
  <w:num w:numId="60" w16cid:durableId="841361151">
    <w:abstractNumId w:val="1"/>
  </w:num>
  <w:num w:numId="61" w16cid:durableId="1295601901">
    <w:abstractNumId w:val="1"/>
  </w:num>
  <w:num w:numId="62" w16cid:durableId="244995321">
    <w:abstractNumId w:val="1"/>
  </w:num>
  <w:num w:numId="63" w16cid:durableId="2086683184">
    <w:abstractNumId w:val="1"/>
  </w:num>
  <w:num w:numId="64" w16cid:durableId="983197447">
    <w:abstractNumId w:val="1"/>
  </w:num>
  <w:num w:numId="65" w16cid:durableId="1494493414">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61"/>
    <w:rsid w:val="00004AF9"/>
    <w:rsid w:val="0001449B"/>
    <w:rsid w:val="0001465A"/>
    <w:rsid w:val="000268AB"/>
    <w:rsid w:val="00026DDF"/>
    <w:rsid w:val="00027537"/>
    <w:rsid w:val="000365EF"/>
    <w:rsid w:val="00047FA0"/>
    <w:rsid w:val="000513DA"/>
    <w:rsid w:val="00060C6F"/>
    <w:rsid w:val="0007009D"/>
    <w:rsid w:val="00093B4D"/>
    <w:rsid w:val="00094A20"/>
    <w:rsid w:val="00094B7A"/>
    <w:rsid w:val="000967A0"/>
    <w:rsid w:val="000A4519"/>
    <w:rsid w:val="000A4C9D"/>
    <w:rsid w:val="000A6162"/>
    <w:rsid w:val="000B2651"/>
    <w:rsid w:val="000C2E13"/>
    <w:rsid w:val="000C777C"/>
    <w:rsid w:val="000D1A52"/>
    <w:rsid w:val="000E1A4D"/>
    <w:rsid w:val="000E1B2B"/>
    <w:rsid w:val="000E7D71"/>
    <w:rsid w:val="000F118B"/>
    <w:rsid w:val="000F12D2"/>
    <w:rsid w:val="00100DB7"/>
    <w:rsid w:val="001027F5"/>
    <w:rsid w:val="001070DC"/>
    <w:rsid w:val="00131CC8"/>
    <w:rsid w:val="00135A77"/>
    <w:rsid w:val="001374BB"/>
    <w:rsid w:val="0014144A"/>
    <w:rsid w:val="00143B2E"/>
    <w:rsid w:val="00144D1A"/>
    <w:rsid w:val="001451B5"/>
    <w:rsid w:val="00146233"/>
    <w:rsid w:val="00150A41"/>
    <w:rsid w:val="001518F8"/>
    <w:rsid w:val="00160408"/>
    <w:rsid w:val="00180C32"/>
    <w:rsid w:val="001812DD"/>
    <w:rsid w:val="001847A0"/>
    <w:rsid w:val="00193C41"/>
    <w:rsid w:val="00196AD8"/>
    <w:rsid w:val="001972BC"/>
    <w:rsid w:val="00197983"/>
    <w:rsid w:val="001B0D13"/>
    <w:rsid w:val="001B2628"/>
    <w:rsid w:val="001B4ADF"/>
    <w:rsid w:val="001C25F8"/>
    <w:rsid w:val="001D53A0"/>
    <w:rsid w:val="001E6817"/>
    <w:rsid w:val="001F02DF"/>
    <w:rsid w:val="0020131D"/>
    <w:rsid w:val="00203266"/>
    <w:rsid w:val="00204B2A"/>
    <w:rsid w:val="002050FA"/>
    <w:rsid w:val="00211F11"/>
    <w:rsid w:val="00220EA2"/>
    <w:rsid w:val="00226EBB"/>
    <w:rsid w:val="002319A8"/>
    <w:rsid w:val="002323E3"/>
    <w:rsid w:val="00234A88"/>
    <w:rsid w:val="00245692"/>
    <w:rsid w:val="00255F81"/>
    <w:rsid w:val="00261383"/>
    <w:rsid w:val="00267502"/>
    <w:rsid w:val="0027425F"/>
    <w:rsid w:val="00275F89"/>
    <w:rsid w:val="00281AAE"/>
    <w:rsid w:val="002858FB"/>
    <w:rsid w:val="002862A2"/>
    <w:rsid w:val="002876BB"/>
    <w:rsid w:val="00291E25"/>
    <w:rsid w:val="002A4420"/>
    <w:rsid w:val="002A5AA7"/>
    <w:rsid w:val="002A79FE"/>
    <w:rsid w:val="002B039D"/>
    <w:rsid w:val="002B067C"/>
    <w:rsid w:val="002B4D38"/>
    <w:rsid w:val="002B548F"/>
    <w:rsid w:val="002E14DE"/>
    <w:rsid w:val="002E4140"/>
    <w:rsid w:val="002F2288"/>
    <w:rsid w:val="002F64D2"/>
    <w:rsid w:val="003063F6"/>
    <w:rsid w:val="00310C36"/>
    <w:rsid w:val="00314D3F"/>
    <w:rsid w:val="003155BF"/>
    <w:rsid w:val="003237E1"/>
    <w:rsid w:val="00323DE6"/>
    <w:rsid w:val="00332C81"/>
    <w:rsid w:val="00335ED9"/>
    <w:rsid w:val="00336AC5"/>
    <w:rsid w:val="003445B6"/>
    <w:rsid w:val="003502AC"/>
    <w:rsid w:val="00352B64"/>
    <w:rsid w:val="00391375"/>
    <w:rsid w:val="00392780"/>
    <w:rsid w:val="003A135D"/>
    <w:rsid w:val="003A5CA8"/>
    <w:rsid w:val="003A6BBF"/>
    <w:rsid w:val="003A6E86"/>
    <w:rsid w:val="003A7569"/>
    <w:rsid w:val="003B0CF8"/>
    <w:rsid w:val="003B24E8"/>
    <w:rsid w:val="003C7C26"/>
    <w:rsid w:val="003D59FA"/>
    <w:rsid w:val="003D65A2"/>
    <w:rsid w:val="003E6773"/>
    <w:rsid w:val="003F09FC"/>
    <w:rsid w:val="003F40C5"/>
    <w:rsid w:val="00405E1C"/>
    <w:rsid w:val="00421809"/>
    <w:rsid w:val="00436147"/>
    <w:rsid w:val="004536D1"/>
    <w:rsid w:val="00471909"/>
    <w:rsid w:val="00471D5B"/>
    <w:rsid w:val="0048492A"/>
    <w:rsid w:val="0048744E"/>
    <w:rsid w:val="00492580"/>
    <w:rsid w:val="00493951"/>
    <w:rsid w:val="00497417"/>
    <w:rsid w:val="004A21B2"/>
    <w:rsid w:val="004A26D0"/>
    <w:rsid w:val="004A3610"/>
    <w:rsid w:val="004B028F"/>
    <w:rsid w:val="004B41BF"/>
    <w:rsid w:val="004C29CE"/>
    <w:rsid w:val="004E0136"/>
    <w:rsid w:val="004E219C"/>
    <w:rsid w:val="004E38F3"/>
    <w:rsid w:val="004E43BA"/>
    <w:rsid w:val="004F63EC"/>
    <w:rsid w:val="004F7048"/>
    <w:rsid w:val="00512351"/>
    <w:rsid w:val="0051384C"/>
    <w:rsid w:val="0051405A"/>
    <w:rsid w:val="0053047A"/>
    <w:rsid w:val="00532DF7"/>
    <w:rsid w:val="0053778D"/>
    <w:rsid w:val="00561F8A"/>
    <w:rsid w:val="00573C64"/>
    <w:rsid w:val="00574C08"/>
    <w:rsid w:val="00575E7C"/>
    <w:rsid w:val="005800D0"/>
    <w:rsid w:val="005804B1"/>
    <w:rsid w:val="00580ACC"/>
    <w:rsid w:val="00585587"/>
    <w:rsid w:val="00594E3C"/>
    <w:rsid w:val="005A3CF0"/>
    <w:rsid w:val="005B2CFE"/>
    <w:rsid w:val="005B4DE4"/>
    <w:rsid w:val="005B72D2"/>
    <w:rsid w:val="005C3A1C"/>
    <w:rsid w:val="005D3AC7"/>
    <w:rsid w:val="005E181D"/>
    <w:rsid w:val="005E4071"/>
    <w:rsid w:val="005F18B6"/>
    <w:rsid w:val="005F5404"/>
    <w:rsid w:val="00604D2E"/>
    <w:rsid w:val="00610258"/>
    <w:rsid w:val="00615E8E"/>
    <w:rsid w:val="00620083"/>
    <w:rsid w:val="00623B6E"/>
    <w:rsid w:val="00624BE9"/>
    <w:rsid w:val="00624D0F"/>
    <w:rsid w:val="00627B9A"/>
    <w:rsid w:val="0063480B"/>
    <w:rsid w:val="00636903"/>
    <w:rsid w:val="0065763E"/>
    <w:rsid w:val="00657F8D"/>
    <w:rsid w:val="00660454"/>
    <w:rsid w:val="006612BC"/>
    <w:rsid w:val="0067150E"/>
    <w:rsid w:val="006757BC"/>
    <w:rsid w:val="00677358"/>
    <w:rsid w:val="0068158D"/>
    <w:rsid w:val="00682791"/>
    <w:rsid w:val="0068362F"/>
    <w:rsid w:val="00684407"/>
    <w:rsid w:val="006900DA"/>
    <w:rsid w:val="00691600"/>
    <w:rsid w:val="0069275F"/>
    <w:rsid w:val="0069754D"/>
    <w:rsid w:val="006A24D5"/>
    <w:rsid w:val="006A366A"/>
    <w:rsid w:val="006C0B7F"/>
    <w:rsid w:val="006C333F"/>
    <w:rsid w:val="006C4A7B"/>
    <w:rsid w:val="006D0498"/>
    <w:rsid w:val="006D0BB7"/>
    <w:rsid w:val="006D1BC6"/>
    <w:rsid w:val="006D5D1A"/>
    <w:rsid w:val="006E4D25"/>
    <w:rsid w:val="006F25FA"/>
    <w:rsid w:val="006F5E61"/>
    <w:rsid w:val="00702453"/>
    <w:rsid w:val="00705787"/>
    <w:rsid w:val="00712364"/>
    <w:rsid w:val="00713E0E"/>
    <w:rsid w:val="00714A7E"/>
    <w:rsid w:val="00715A17"/>
    <w:rsid w:val="007174E3"/>
    <w:rsid w:val="007203B2"/>
    <w:rsid w:val="007228AD"/>
    <w:rsid w:val="00741C8D"/>
    <w:rsid w:val="0074362C"/>
    <w:rsid w:val="00744095"/>
    <w:rsid w:val="00750FE7"/>
    <w:rsid w:val="007569F7"/>
    <w:rsid w:val="00762010"/>
    <w:rsid w:val="00762188"/>
    <w:rsid w:val="00770A4B"/>
    <w:rsid w:val="00780795"/>
    <w:rsid w:val="00783052"/>
    <w:rsid w:val="007915CB"/>
    <w:rsid w:val="0079498D"/>
    <w:rsid w:val="00795BDC"/>
    <w:rsid w:val="007A26F5"/>
    <w:rsid w:val="007A2F53"/>
    <w:rsid w:val="007A799E"/>
    <w:rsid w:val="007B03B6"/>
    <w:rsid w:val="007C415B"/>
    <w:rsid w:val="007C41D3"/>
    <w:rsid w:val="007D152F"/>
    <w:rsid w:val="007D6A30"/>
    <w:rsid w:val="007D7145"/>
    <w:rsid w:val="007D7754"/>
    <w:rsid w:val="007E25D0"/>
    <w:rsid w:val="007F0920"/>
    <w:rsid w:val="008035FA"/>
    <w:rsid w:val="008077ED"/>
    <w:rsid w:val="00807A40"/>
    <w:rsid w:val="008110F2"/>
    <w:rsid w:val="00822B93"/>
    <w:rsid w:val="0083125D"/>
    <w:rsid w:val="008315E9"/>
    <w:rsid w:val="00832FEA"/>
    <w:rsid w:val="008364D4"/>
    <w:rsid w:val="0084792E"/>
    <w:rsid w:val="008522FE"/>
    <w:rsid w:val="00866C1C"/>
    <w:rsid w:val="00866C3C"/>
    <w:rsid w:val="0087475D"/>
    <w:rsid w:val="00880382"/>
    <w:rsid w:val="00883361"/>
    <w:rsid w:val="008833F0"/>
    <w:rsid w:val="0089038D"/>
    <w:rsid w:val="00896F5D"/>
    <w:rsid w:val="008B07F2"/>
    <w:rsid w:val="008B0ABD"/>
    <w:rsid w:val="008B2436"/>
    <w:rsid w:val="008B24FE"/>
    <w:rsid w:val="008B25CF"/>
    <w:rsid w:val="008B67D3"/>
    <w:rsid w:val="008B6BC4"/>
    <w:rsid w:val="008C1289"/>
    <w:rsid w:val="008D27D4"/>
    <w:rsid w:val="008E2830"/>
    <w:rsid w:val="008E2BC3"/>
    <w:rsid w:val="008E34FC"/>
    <w:rsid w:val="008F723A"/>
    <w:rsid w:val="008F728F"/>
    <w:rsid w:val="008F7C24"/>
    <w:rsid w:val="00900F97"/>
    <w:rsid w:val="0090111E"/>
    <w:rsid w:val="0090145F"/>
    <w:rsid w:val="00926769"/>
    <w:rsid w:val="009352F4"/>
    <w:rsid w:val="009403E7"/>
    <w:rsid w:val="0094200B"/>
    <w:rsid w:val="009423DD"/>
    <w:rsid w:val="0094485E"/>
    <w:rsid w:val="00950FB7"/>
    <w:rsid w:val="00956BAB"/>
    <w:rsid w:val="0096201F"/>
    <w:rsid w:val="00975F51"/>
    <w:rsid w:val="00982472"/>
    <w:rsid w:val="00983535"/>
    <w:rsid w:val="00984659"/>
    <w:rsid w:val="009862CB"/>
    <w:rsid w:val="0099004B"/>
    <w:rsid w:val="009962F5"/>
    <w:rsid w:val="009A3703"/>
    <w:rsid w:val="009B07B5"/>
    <w:rsid w:val="009B7D33"/>
    <w:rsid w:val="009C090F"/>
    <w:rsid w:val="009C4AF2"/>
    <w:rsid w:val="009C5515"/>
    <w:rsid w:val="009D3005"/>
    <w:rsid w:val="009E08B1"/>
    <w:rsid w:val="009E7D3C"/>
    <w:rsid w:val="009F4BEB"/>
    <w:rsid w:val="009F6AF9"/>
    <w:rsid w:val="00A00946"/>
    <w:rsid w:val="00A00F6E"/>
    <w:rsid w:val="00A03D42"/>
    <w:rsid w:val="00A14CE4"/>
    <w:rsid w:val="00A21CD4"/>
    <w:rsid w:val="00A224BD"/>
    <w:rsid w:val="00A2282C"/>
    <w:rsid w:val="00A24500"/>
    <w:rsid w:val="00A24A30"/>
    <w:rsid w:val="00A25042"/>
    <w:rsid w:val="00A31609"/>
    <w:rsid w:val="00A3388A"/>
    <w:rsid w:val="00A35B5C"/>
    <w:rsid w:val="00A4032D"/>
    <w:rsid w:val="00A538F8"/>
    <w:rsid w:val="00A56EE5"/>
    <w:rsid w:val="00A7438A"/>
    <w:rsid w:val="00A74690"/>
    <w:rsid w:val="00A82C2B"/>
    <w:rsid w:val="00A85001"/>
    <w:rsid w:val="00AA4000"/>
    <w:rsid w:val="00AA617A"/>
    <w:rsid w:val="00AA61D6"/>
    <w:rsid w:val="00AA7105"/>
    <w:rsid w:val="00AA77BE"/>
    <w:rsid w:val="00AB0DFC"/>
    <w:rsid w:val="00AB3C90"/>
    <w:rsid w:val="00AB3ED9"/>
    <w:rsid w:val="00AB4259"/>
    <w:rsid w:val="00AB4997"/>
    <w:rsid w:val="00AB64E3"/>
    <w:rsid w:val="00AC2036"/>
    <w:rsid w:val="00AD653C"/>
    <w:rsid w:val="00AE0FD4"/>
    <w:rsid w:val="00AE6053"/>
    <w:rsid w:val="00AE785C"/>
    <w:rsid w:val="00AF13F6"/>
    <w:rsid w:val="00AF4D0F"/>
    <w:rsid w:val="00B02A24"/>
    <w:rsid w:val="00B04619"/>
    <w:rsid w:val="00B0575F"/>
    <w:rsid w:val="00B15FF0"/>
    <w:rsid w:val="00B20439"/>
    <w:rsid w:val="00B21132"/>
    <w:rsid w:val="00B231DE"/>
    <w:rsid w:val="00B25550"/>
    <w:rsid w:val="00B25D2A"/>
    <w:rsid w:val="00B30BC8"/>
    <w:rsid w:val="00B3228C"/>
    <w:rsid w:val="00B43B30"/>
    <w:rsid w:val="00B47065"/>
    <w:rsid w:val="00B64325"/>
    <w:rsid w:val="00B64985"/>
    <w:rsid w:val="00B64DFF"/>
    <w:rsid w:val="00B75D68"/>
    <w:rsid w:val="00B76583"/>
    <w:rsid w:val="00B823D3"/>
    <w:rsid w:val="00B86EAB"/>
    <w:rsid w:val="00B95AE8"/>
    <w:rsid w:val="00B96E55"/>
    <w:rsid w:val="00BA135C"/>
    <w:rsid w:val="00BA28B0"/>
    <w:rsid w:val="00BB66FF"/>
    <w:rsid w:val="00BB753A"/>
    <w:rsid w:val="00BC10E3"/>
    <w:rsid w:val="00BC3941"/>
    <w:rsid w:val="00BC3AC2"/>
    <w:rsid w:val="00BC3B0C"/>
    <w:rsid w:val="00BD2F8F"/>
    <w:rsid w:val="00BD5209"/>
    <w:rsid w:val="00BE17C2"/>
    <w:rsid w:val="00C01324"/>
    <w:rsid w:val="00C02CAA"/>
    <w:rsid w:val="00C03BE5"/>
    <w:rsid w:val="00C045A5"/>
    <w:rsid w:val="00C0628B"/>
    <w:rsid w:val="00C06AFA"/>
    <w:rsid w:val="00C0708F"/>
    <w:rsid w:val="00C12D74"/>
    <w:rsid w:val="00C15B9F"/>
    <w:rsid w:val="00C25186"/>
    <w:rsid w:val="00C525FD"/>
    <w:rsid w:val="00C60078"/>
    <w:rsid w:val="00C64F9B"/>
    <w:rsid w:val="00C66023"/>
    <w:rsid w:val="00C82D85"/>
    <w:rsid w:val="00C91E64"/>
    <w:rsid w:val="00C94F05"/>
    <w:rsid w:val="00CB74F1"/>
    <w:rsid w:val="00CC681B"/>
    <w:rsid w:val="00CC7026"/>
    <w:rsid w:val="00CD0A66"/>
    <w:rsid w:val="00CD0EEF"/>
    <w:rsid w:val="00CD286E"/>
    <w:rsid w:val="00CD3C37"/>
    <w:rsid w:val="00CD49AE"/>
    <w:rsid w:val="00CD6A01"/>
    <w:rsid w:val="00CF0963"/>
    <w:rsid w:val="00D00D4C"/>
    <w:rsid w:val="00D038A8"/>
    <w:rsid w:val="00D13BF0"/>
    <w:rsid w:val="00D15183"/>
    <w:rsid w:val="00D17710"/>
    <w:rsid w:val="00D211A1"/>
    <w:rsid w:val="00D336E7"/>
    <w:rsid w:val="00D37364"/>
    <w:rsid w:val="00D40FC6"/>
    <w:rsid w:val="00D4453C"/>
    <w:rsid w:val="00D44FEF"/>
    <w:rsid w:val="00D47351"/>
    <w:rsid w:val="00D47DA8"/>
    <w:rsid w:val="00D519ED"/>
    <w:rsid w:val="00D61AC4"/>
    <w:rsid w:val="00D6209A"/>
    <w:rsid w:val="00D62846"/>
    <w:rsid w:val="00D65AA1"/>
    <w:rsid w:val="00D71CB0"/>
    <w:rsid w:val="00D77648"/>
    <w:rsid w:val="00D8116E"/>
    <w:rsid w:val="00D90A5C"/>
    <w:rsid w:val="00D950CC"/>
    <w:rsid w:val="00DA43E2"/>
    <w:rsid w:val="00DB4C99"/>
    <w:rsid w:val="00DB5CE9"/>
    <w:rsid w:val="00DC236D"/>
    <w:rsid w:val="00DC5CAD"/>
    <w:rsid w:val="00DD3D8F"/>
    <w:rsid w:val="00DF00C3"/>
    <w:rsid w:val="00DF2092"/>
    <w:rsid w:val="00DF2617"/>
    <w:rsid w:val="00E01AED"/>
    <w:rsid w:val="00E031B1"/>
    <w:rsid w:val="00E16FDE"/>
    <w:rsid w:val="00E242C8"/>
    <w:rsid w:val="00E26C97"/>
    <w:rsid w:val="00E2746C"/>
    <w:rsid w:val="00E32556"/>
    <w:rsid w:val="00E33FCC"/>
    <w:rsid w:val="00E37FA2"/>
    <w:rsid w:val="00E4634F"/>
    <w:rsid w:val="00E53156"/>
    <w:rsid w:val="00E63910"/>
    <w:rsid w:val="00E65034"/>
    <w:rsid w:val="00E77FE1"/>
    <w:rsid w:val="00E81DF7"/>
    <w:rsid w:val="00E859E2"/>
    <w:rsid w:val="00E872A0"/>
    <w:rsid w:val="00E951ED"/>
    <w:rsid w:val="00E956AD"/>
    <w:rsid w:val="00EA01CA"/>
    <w:rsid w:val="00EB259D"/>
    <w:rsid w:val="00EC1E74"/>
    <w:rsid w:val="00EC1E9A"/>
    <w:rsid w:val="00EC65C9"/>
    <w:rsid w:val="00ED579A"/>
    <w:rsid w:val="00ED73C2"/>
    <w:rsid w:val="00EE0869"/>
    <w:rsid w:val="00EE2F14"/>
    <w:rsid w:val="00EE6827"/>
    <w:rsid w:val="00EF752A"/>
    <w:rsid w:val="00F019EB"/>
    <w:rsid w:val="00F0659A"/>
    <w:rsid w:val="00F10004"/>
    <w:rsid w:val="00F130C2"/>
    <w:rsid w:val="00F17D33"/>
    <w:rsid w:val="00F21276"/>
    <w:rsid w:val="00F22700"/>
    <w:rsid w:val="00F2587F"/>
    <w:rsid w:val="00F423DD"/>
    <w:rsid w:val="00F45DB7"/>
    <w:rsid w:val="00F471CC"/>
    <w:rsid w:val="00F51603"/>
    <w:rsid w:val="00F57D1A"/>
    <w:rsid w:val="00F64FA7"/>
    <w:rsid w:val="00F65C8E"/>
    <w:rsid w:val="00F6654D"/>
    <w:rsid w:val="00F665F1"/>
    <w:rsid w:val="00F71D9D"/>
    <w:rsid w:val="00F842F0"/>
    <w:rsid w:val="00F849CC"/>
    <w:rsid w:val="00F85033"/>
    <w:rsid w:val="00F958A7"/>
    <w:rsid w:val="00FA5E6C"/>
    <w:rsid w:val="00FB3765"/>
    <w:rsid w:val="00FD0895"/>
    <w:rsid w:val="00FD092F"/>
    <w:rsid w:val="00FE4ABB"/>
    <w:rsid w:val="00FF16F7"/>
    <w:rsid w:val="00FF39DC"/>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70F386"/>
  <w15:docId w15:val="{14CF34F0-C756-4F43-95B5-87F68387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4032D"/>
  </w:style>
  <w:style w:type="paragraph" w:styleId="1">
    <w:name w:val="heading 1"/>
    <w:basedOn w:val="a0"/>
    <w:next w:val="a0"/>
    <w:link w:val="10"/>
    <w:qFormat/>
    <w:rsid w:val="006F5E61"/>
    <w:pPr>
      <w:keepNext/>
      <w:numPr>
        <w:numId w:val="8"/>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1"/>
    <w:unhideWhenUsed/>
    <w:qFormat/>
    <w:rsid w:val="00E4634F"/>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
    <w:qFormat/>
    <w:rsid w:val="00A14CE4"/>
    <w:pPr>
      <w:keepNext/>
      <w:spacing w:after="0" w:line="240" w:lineRule="auto"/>
      <w:jc w:val="both"/>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spacing w:after="0" w:line="240" w:lineRule="auto"/>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spacing w:after="0" w:line="240" w:lineRule="auto"/>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spacing w:after="0" w:line="240" w:lineRule="auto"/>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6F5E61"/>
    <w:pPr>
      <w:keepNext/>
      <w:tabs>
        <w:tab w:val="left" w:pos="480"/>
        <w:tab w:val="right" w:leader="dot" w:pos="9639"/>
      </w:tabs>
      <w:spacing w:before="360" w:after="0" w:line="240" w:lineRule="auto"/>
      <w:jc w:val="both"/>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pPr>
      <w:spacing w:after="0" w:line="240" w:lineRule="auto"/>
    </w:pPr>
    <w:rPr>
      <w:rFonts w:eastAsiaTheme="minorEastAsia"/>
    </w:rPr>
  </w:style>
  <w:style w:type="character" w:customStyle="1" w:styleId="a6">
    <w:name w:val="Без интервала Знак"/>
    <w:basedOn w:val="a1"/>
    <w:link w:val="a5"/>
    <w:uiPriority w:val="1"/>
    <w:rsid w:val="006F5E61"/>
    <w:rPr>
      <w:rFonts w:eastAsiaTheme="minorEastAsia"/>
    </w:rPr>
  </w:style>
  <w:style w:type="paragraph" w:styleId="a7">
    <w:name w:val="Balloon Text"/>
    <w:basedOn w:val="a0"/>
    <w:link w:val="a8"/>
    <w:unhideWhenUsed/>
    <w:rsid w:val="006F5E61"/>
    <w:pPr>
      <w:spacing w:after="0" w:line="240" w:lineRule="auto"/>
    </w:pPr>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323DE6"/>
    <w:pPr>
      <w:tabs>
        <w:tab w:val="right" w:leader="dot" w:pos="9741"/>
      </w:tabs>
      <w:spacing w:after="40" w:line="240" w:lineRule="auto"/>
      <w:ind w:left="221"/>
    </w:pPr>
  </w:style>
  <w:style w:type="paragraph" w:styleId="ad">
    <w:name w:val="List Paragraph"/>
    <w:basedOn w:val="a0"/>
    <w:link w:val="ae"/>
    <w:uiPriority w:val="99"/>
    <w:qFormat/>
    <w:rsid w:val="00A14CE4"/>
    <w:pPr>
      <w:ind w:left="720"/>
      <w:contextualSpacing/>
    </w:pPr>
    <w:rPr>
      <w:rFonts w:ascii="Calibri" w:eastAsia="Calibri" w:hAnsi="Calibri" w:cs="Times New Roman"/>
    </w:rPr>
  </w:style>
  <w:style w:type="character" w:customStyle="1" w:styleId="ae">
    <w:name w:val="Абзац списка Знак"/>
    <w:link w:val="ad"/>
    <w:uiPriority w:val="99"/>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uiPriority w:val="9"/>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spacing w:after="0" w:line="240" w:lineRule="auto"/>
      <w:jc w:val="center"/>
    </w:pPr>
    <w:rPr>
      <w:rFonts w:ascii="Times New Roman" w:eastAsia="Times New Roman" w:hAnsi="Times New Roman" w:cs="Times New Roman"/>
      <w:b/>
      <w:bCs/>
      <w:sz w:val="32"/>
      <w:szCs w:val="24"/>
    </w:rPr>
  </w:style>
  <w:style w:type="character" w:customStyle="1" w:styleId="af0">
    <w:name w:val="Заголовок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uiPriority w:val="11"/>
    <w:qFormat/>
    <w:rsid w:val="00A14CE4"/>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uiPriority w:val="1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spacing w:after="0" w:line="240" w:lineRule="auto"/>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pPr>
      <w:spacing w:after="0" w:line="240" w:lineRule="auto"/>
      <w:jc w:val="both"/>
    </w:pPr>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rsid w:val="00A14CE4"/>
    <w:pPr>
      <w:autoSpaceDE w:val="0"/>
      <w:autoSpaceDN w:val="0"/>
      <w:adjustRightInd w:val="0"/>
      <w:spacing w:after="0" w:line="240" w:lineRule="auto"/>
      <w:ind w:left="170"/>
      <w:jc w:val="both"/>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spacing w:after="0" w:line="240" w:lineRule="auto"/>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spacing w:after="0" w:line="240" w:lineRule="auto"/>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3">
    <w:name w:val="Body Text 3"/>
    <w:basedOn w:val="a0"/>
    <w:link w:val="34"/>
    <w:rsid w:val="00A14CE4"/>
    <w:pPr>
      <w:spacing w:after="0" w:line="240" w:lineRule="auto"/>
    </w:pPr>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spacing w:after="0" w:line="240" w:lineRule="auto"/>
      <w:ind w:firstLine="708"/>
      <w:jc w:val="both"/>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spacing w:after="0" w:line="240" w:lineRule="auto"/>
    </w:pPr>
    <w:rPr>
      <w:rFonts w:ascii="Arial" w:eastAsia="Times New Roman" w:hAnsi="Arial" w:cs="Times New Roman"/>
      <w:b/>
      <w:sz w:val="16"/>
      <w:szCs w:val="20"/>
      <w:lang w:eastAsia="ru-RU"/>
    </w:rPr>
  </w:style>
  <w:style w:type="paragraph" w:styleId="aff1">
    <w:name w:val="Normal (Web)"/>
    <w:basedOn w:val="a0"/>
    <w:uiPriority w:val="99"/>
    <w:rsid w:val="00A14CE4"/>
    <w:pPr>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spacing w:after="0" w:line="240" w:lineRule="auto"/>
    </w:pPr>
    <w:rPr>
      <w:rFonts w:ascii="Courier New" w:eastAsia="MS Mincho" w:hAnsi="Courier New" w:cs="Courier New"/>
      <w:sz w:val="20"/>
      <w:szCs w:val="20"/>
      <w:lang w:eastAsia="ru-RU"/>
    </w:rPr>
  </w:style>
  <w:style w:type="paragraph" w:styleId="aff2">
    <w:name w:val="Plain Text"/>
    <w:basedOn w:val="a0"/>
    <w:link w:val="aff3"/>
    <w:rsid w:val="00A14CE4"/>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pPr>
      <w:spacing w:after="0" w:line="240" w:lineRule="auto"/>
    </w:pPr>
    <w:rPr>
      <w:rFonts w:ascii="Times New Roman" w:eastAsia="Times New Roman" w:hAnsi="Times New Roman" w:cs="Times New Roman"/>
      <w:sz w:val="20"/>
      <w:szCs w:val="20"/>
      <w:lang w:eastAsia="ru-RU"/>
    </w:rPr>
  </w:style>
  <w:style w:type="paragraph" w:styleId="aff6">
    <w:name w:val="caption"/>
    <w:basedOn w:val="a0"/>
    <w:next w:val="a0"/>
    <w:qFormat/>
    <w:rsid w:val="00A14CE4"/>
    <w:pPr>
      <w:spacing w:after="0" w:line="240" w:lineRule="auto"/>
      <w:jc w:val="center"/>
    </w:pPr>
    <w:rPr>
      <w:rFonts w:ascii="Times New Roman" w:eastAsia="Times New Roman" w:hAnsi="Times New Roman" w:cs="Times New Roman"/>
      <w:b/>
      <w:bCs/>
      <w:sz w:val="28"/>
      <w:szCs w:val="24"/>
      <w:lang w:eastAsia="ru-RU"/>
    </w:rPr>
  </w:style>
  <w:style w:type="table" w:styleId="aff7">
    <w:name w:val="Table Grid"/>
    <w:basedOn w:val="a2"/>
    <w:rsid w:val="00A14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A14CE4"/>
    <w:pPr>
      <w:numPr>
        <w:numId w:val="1"/>
      </w:numPr>
      <w:spacing w:after="0" w:line="240" w:lineRule="auto"/>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0">
    <w:name w:val="List Number 2"/>
    <w:basedOn w:val="a0"/>
    <w:rsid w:val="00A14CE4"/>
    <w:pPr>
      <w:numPr>
        <w:numId w:val="3"/>
      </w:numPr>
      <w:spacing w:after="0" w:line="240" w:lineRule="auto"/>
    </w:pPr>
    <w:rPr>
      <w:rFonts w:ascii="Times New Roman" w:eastAsia="SimSun" w:hAnsi="Times New Roman" w:cs="Times New Roman"/>
      <w:sz w:val="28"/>
      <w:szCs w:val="24"/>
      <w:lang w:eastAsia="zh-CN"/>
    </w:rPr>
  </w:style>
  <w:style w:type="numbering" w:styleId="111111">
    <w:name w:val="Outline List 2"/>
    <w:basedOn w:val="a3"/>
    <w:rsid w:val="00A14CE4"/>
    <w:pPr>
      <w:numPr>
        <w:numId w:val="2"/>
      </w:numPr>
    </w:pPr>
  </w:style>
  <w:style w:type="paragraph" w:customStyle="1" w:styleId="ConsNonformat">
    <w:name w:val="ConsNonforma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A14CE4"/>
    <w:pPr>
      <w:spacing w:after="0" w:line="240" w:lineRule="auto"/>
    </w:pPr>
    <w:rPr>
      <w:rFonts w:ascii="Times New Roman" w:eastAsia="Times New Roman" w:hAnsi="Times New Roman" w:cs="Times New Roman"/>
      <w:sz w:val="20"/>
      <w:szCs w:val="20"/>
      <w:lang w:eastAsia="ru-RU"/>
    </w:rPr>
  </w:style>
  <w:style w:type="paragraph" w:customStyle="1" w:styleId="aff8">
    <w:name w:val="Îáû÷íûé"/>
    <w:rsid w:val="00A14CE4"/>
    <w:pPr>
      <w:spacing w:after="0" w:line="240" w:lineRule="auto"/>
    </w:pPr>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uiPriority w:val="20"/>
    <w:qFormat/>
    <w:rsid w:val="00A14CE4"/>
    <w:rPr>
      <w:i/>
      <w:iCs/>
    </w:rPr>
  </w:style>
  <w:style w:type="paragraph" w:customStyle="1" w:styleId="ConsPlusTitle">
    <w:name w:val="ConsPlusTitle"/>
    <w:rsid w:val="00A14CE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текст 1"/>
    <w:basedOn w:val="a0"/>
    <w:next w:val="a0"/>
    <w:rsid w:val="00A14CE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pPr>
      <w:spacing w:after="0" w:line="240" w:lineRule="auto"/>
      <w:jc w:val="both"/>
    </w:pPr>
    <w:rPr>
      <w:rFonts w:ascii="Times New Roman" w:eastAsia="Times New Roman" w:hAnsi="Times New Roman" w:cs="Times New Roman"/>
      <w:sz w:val="24"/>
      <w:szCs w:val="24"/>
      <w:lang w:eastAsia="ru-RU"/>
    </w:rPr>
  </w:style>
  <w:style w:type="paragraph" w:styleId="affc">
    <w:name w:val="footnote text"/>
    <w:basedOn w:val="a0"/>
    <w:link w:val="affd"/>
    <w:rsid w:val="00A14CE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rsid w:val="00A14CE4"/>
    <w:pPr>
      <w:shd w:val="clear" w:color="auto" w:fill="000080"/>
      <w:spacing w:after="0" w:line="240" w:lineRule="auto"/>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pPr>
      <w:spacing w:after="0" w:line="240" w:lineRule="auto"/>
    </w:pPr>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rFonts w:ascii="Times New Roman" w:eastAsia="SimSun" w:hAnsi="Times New Roman" w:cs="Times New Roman"/>
      <w:b/>
      <w:bCs/>
      <w:sz w:val="20"/>
      <w:szCs w:val="20"/>
      <w:lang w:eastAsia="zh-CN"/>
    </w:rPr>
  </w:style>
  <w:style w:type="paragraph" w:customStyle="1" w:styleId="18">
    <w:name w:val="Текст1"/>
    <w:basedOn w:val="a0"/>
    <w:rsid w:val="00A14CE4"/>
    <w:pPr>
      <w:suppressAutoHyphens/>
      <w:spacing w:after="0" w:line="240" w:lineRule="auto"/>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A14CE4"/>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spacing w:after="0" w:line="240" w:lineRule="auto"/>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A14CE4"/>
    <w:pPr>
      <w:spacing w:after="0" w:line="240" w:lineRule="auto"/>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spacing w:after="0" w:line="240" w:lineRule="auto"/>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after="0"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uiPriority w:val="22"/>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after="0" w:line="360" w:lineRule="auto"/>
      <w:ind w:firstLine="567"/>
      <w:jc w:val="both"/>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after="0" w:line="360" w:lineRule="auto"/>
      <w:ind w:firstLine="851"/>
      <w:jc w:val="both"/>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8E34FC"/>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Default">
    <w:name w:val="Default"/>
    <w:rsid w:val="008E34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E37FA2"/>
  </w:style>
  <w:style w:type="table" w:styleId="-2">
    <w:name w:val="Table Web 2"/>
    <w:basedOn w:val="a2"/>
    <w:rsid w:val="002319A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2319A8"/>
    <w:pPr>
      <w:spacing w:after="0" w:line="240" w:lineRule="auto"/>
    </w:pPr>
    <w:rPr>
      <w:rFonts w:ascii="Helvetica" w:eastAsia="Times New Roman" w:hAnsi="Helvetica" w:cs="Times New Roman"/>
      <w:color w:val="000000"/>
      <w:sz w:val="24"/>
      <w:szCs w:val="20"/>
      <w:lang w:eastAsia="ru-RU"/>
    </w:rPr>
  </w:style>
  <w:style w:type="paragraph" w:customStyle="1" w:styleId="headertext">
    <w:name w:val="headertext"/>
    <w:basedOn w:val="a0"/>
    <w:rsid w:val="005B4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50A41"/>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HTML">
    <w:name w:val="HTML Preformatted"/>
    <w:basedOn w:val="a0"/>
    <w:link w:val="HTML0"/>
    <w:uiPriority w:val="99"/>
    <w:unhideWhenUsed/>
    <w:rsid w:val="0013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35A77"/>
    <w:rPr>
      <w:rFonts w:ascii="Courier New" w:eastAsia="Times New Roman" w:hAnsi="Courier New" w:cs="Courier New"/>
      <w:sz w:val="20"/>
      <w:szCs w:val="20"/>
      <w:lang w:eastAsia="ru-RU"/>
    </w:rPr>
  </w:style>
  <w:style w:type="paragraph" w:customStyle="1" w:styleId="no-indent">
    <w:name w:val="no-indent"/>
    <w:basedOn w:val="a0"/>
    <w:rsid w:val="001C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A7438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1760">
      <w:bodyDiv w:val="1"/>
      <w:marLeft w:val="0"/>
      <w:marRight w:val="0"/>
      <w:marTop w:val="0"/>
      <w:marBottom w:val="0"/>
      <w:divBdr>
        <w:top w:val="none" w:sz="0" w:space="0" w:color="auto"/>
        <w:left w:val="none" w:sz="0" w:space="0" w:color="auto"/>
        <w:bottom w:val="none" w:sz="0" w:space="0" w:color="auto"/>
        <w:right w:val="none" w:sz="0" w:space="0" w:color="auto"/>
      </w:divBdr>
      <w:divsChild>
        <w:div w:id="1811244522">
          <w:marLeft w:val="0"/>
          <w:marRight w:val="0"/>
          <w:marTop w:val="192"/>
          <w:marBottom w:val="0"/>
          <w:divBdr>
            <w:top w:val="none" w:sz="0" w:space="0" w:color="auto"/>
            <w:left w:val="none" w:sz="0" w:space="0" w:color="auto"/>
            <w:bottom w:val="none" w:sz="0" w:space="0" w:color="auto"/>
            <w:right w:val="none" w:sz="0" w:space="0" w:color="auto"/>
          </w:divBdr>
        </w:div>
        <w:div w:id="1734113769">
          <w:marLeft w:val="0"/>
          <w:marRight w:val="0"/>
          <w:marTop w:val="192"/>
          <w:marBottom w:val="0"/>
          <w:divBdr>
            <w:top w:val="none" w:sz="0" w:space="0" w:color="auto"/>
            <w:left w:val="none" w:sz="0" w:space="0" w:color="auto"/>
            <w:bottom w:val="none" w:sz="0" w:space="0" w:color="auto"/>
            <w:right w:val="none" w:sz="0" w:space="0" w:color="auto"/>
          </w:divBdr>
        </w:div>
      </w:divsChild>
    </w:div>
    <w:div w:id="213779225">
      <w:bodyDiv w:val="1"/>
      <w:marLeft w:val="0"/>
      <w:marRight w:val="0"/>
      <w:marTop w:val="0"/>
      <w:marBottom w:val="0"/>
      <w:divBdr>
        <w:top w:val="none" w:sz="0" w:space="0" w:color="auto"/>
        <w:left w:val="none" w:sz="0" w:space="0" w:color="auto"/>
        <w:bottom w:val="none" w:sz="0" w:space="0" w:color="auto"/>
        <w:right w:val="none" w:sz="0" w:space="0" w:color="auto"/>
      </w:divBdr>
    </w:div>
    <w:div w:id="556092942">
      <w:bodyDiv w:val="1"/>
      <w:marLeft w:val="0"/>
      <w:marRight w:val="0"/>
      <w:marTop w:val="0"/>
      <w:marBottom w:val="0"/>
      <w:divBdr>
        <w:top w:val="none" w:sz="0" w:space="0" w:color="auto"/>
        <w:left w:val="none" w:sz="0" w:space="0" w:color="auto"/>
        <w:bottom w:val="none" w:sz="0" w:space="0" w:color="auto"/>
        <w:right w:val="none" w:sz="0" w:space="0" w:color="auto"/>
      </w:divBdr>
      <w:divsChild>
        <w:div w:id="846486518">
          <w:marLeft w:val="0"/>
          <w:marRight w:val="0"/>
          <w:marTop w:val="0"/>
          <w:marBottom w:val="0"/>
          <w:divBdr>
            <w:top w:val="none" w:sz="0" w:space="0" w:color="auto"/>
            <w:left w:val="none" w:sz="0" w:space="0" w:color="auto"/>
            <w:bottom w:val="none" w:sz="0" w:space="0" w:color="auto"/>
            <w:right w:val="none" w:sz="0" w:space="0" w:color="auto"/>
          </w:divBdr>
        </w:div>
      </w:divsChild>
    </w:div>
    <w:div w:id="589118832">
      <w:bodyDiv w:val="1"/>
      <w:marLeft w:val="0"/>
      <w:marRight w:val="0"/>
      <w:marTop w:val="0"/>
      <w:marBottom w:val="0"/>
      <w:divBdr>
        <w:top w:val="none" w:sz="0" w:space="0" w:color="auto"/>
        <w:left w:val="none" w:sz="0" w:space="0" w:color="auto"/>
        <w:bottom w:val="none" w:sz="0" w:space="0" w:color="auto"/>
        <w:right w:val="none" w:sz="0" w:space="0" w:color="auto"/>
      </w:divBdr>
      <w:divsChild>
        <w:div w:id="112094007">
          <w:marLeft w:val="0"/>
          <w:marRight w:val="0"/>
          <w:marTop w:val="192"/>
          <w:marBottom w:val="0"/>
          <w:divBdr>
            <w:top w:val="none" w:sz="0" w:space="0" w:color="auto"/>
            <w:left w:val="none" w:sz="0" w:space="0" w:color="auto"/>
            <w:bottom w:val="none" w:sz="0" w:space="0" w:color="auto"/>
            <w:right w:val="none" w:sz="0" w:space="0" w:color="auto"/>
          </w:divBdr>
        </w:div>
        <w:div w:id="1293095565">
          <w:marLeft w:val="0"/>
          <w:marRight w:val="0"/>
          <w:marTop w:val="0"/>
          <w:marBottom w:val="0"/>
          <w:divBdr>
            <w:top w:val="none" w:sz="0" w:space="0" w:color="auto"/>
            <w:left w:val="none" w:sz="0" w:space="0" w:color="auto"/>
            <w:bottom w:val="none" w:sz="0" w:space="0" w:color="auto"/>
            <w:right w:val="none" w:sz="0" w:space="0" w:color="auto"/>
          </w:divBdr>
          <w:divsChild>
            <w:div w:id="840049548">
              <w:marLeft w:val="0"/>
              <w:marRight w:val="0"/>
              <w:marTop w:val="192"/>
              <w:marBottom w:val="0"/>
              <w:divBdr>
                <w:top w:val="none" w:sz="0" w:space="0" w:color="auto"/>
                <w:left w:val="none" w:sz="0" w:space="0" w:color="auto"/>
                <w:bottom w:val="none" w:sz="0" w:space="0" w:color="auto"/>
                <w:right w:val="none" w:sz="0" w:space="0" w:color="auto"/>
              </w:divBdr>
            </w:div>
          </w:divsChild>
        </w:div>
        <w:div w:id="1214007416">
          <w:marLeft w:val="0"/>
          <w:marRight w:val="0"/>
          <w:marTop w:val="192"/>
          <w:marBottom w:val="0"/>
          <w:divBdr>
            <w:top w:val="none" w:sz="0" w:space="0" w:color="auto"/>
            <w:left w:val="none" w:sz="0" w:space="0" w:color="auto"/>
            <w:bottom w:val="none" w:sz="0" w:space="0" w:color="auto"/>
            <w:right w:val="none" w:sz="0" w:space="0" w:color="auto"/>
          </w:divBdr>
        </w:div>
        <w:div w:id="798113339">
          <w:marLeft w:val="0"/>
          <w:marRight w:val="0"/>
          <w:marTop w:val="192"/>
          <w:marBottom w:val="0"/>
          <w:divBdr>
            <w:top w:val="none" w:sz="0" w:space="0" w:color="auto"/>
            <w:left w:val="none" w:sz="0" w:space="0" w:color="auto"/>
            <w:bottom w:val="none" w:sz="0" w:space="0" w:color="auto"/>
            <w:right w:val="none" w:sz="0" w:space="0" w:color="auto"/>
          </w:divBdr>
        </w:div>
        <w:div w:id="23791272">
          <w:marLeft w:val="0"/>
          <w:marRight w:val="0"/>
          <w:marTop w:val="192"/>
          <w:marBottom w:val="0"/>
          <w:divBdr>
            <w:top w:val="none" w:sz="0" w:space="0" w:color="auto"/>
            <w:left w:val="none" w:sz="0" w:space="0" w:color="auto"/>
            <w:bottom w:val="none" w:sz="0" w:space="0" w:color="auto"/>
            <w:right w:val="none" w:sz="0" w:space="0" w:color="auto"/>
          </w:divBdr>
        </w:div>
        <w:div w:id="1902936063">
          <w:marLeft w:val="0"/>
          <w:marRight w:val="0"/>
          <w:marTop w:val="192"/>
          <w:marBottom w:val="0"/>
          <w:divBdr>
            <w:top w:val="none" w:sz="0" w:space="0" w:color="auto"/>
            <w:left w:val="none" w:sz="0" w:space="0" w:color="auto"/>
            <w:bottom w:val="none" w:sz="0" w:space="0" w:color="auto"/>
            <w:right w:val="none" w:sz="0" w:space="0" w:color="auto"/>
          </w:divBdr>
        </w:div>
        <w:div w:id="1388843797">
          <w:marLeft w:val="0"/>
          <w:marRight w:val="0"/>
          <w:marTop w:val="0"/>
          <w:marBottom w:val="0"/>
          <w:divBdr>
            <w:top w:val="none" w:sz="0" w:space="0" w:color="auto"/>
            <w:left w:val="none" w:sz="0" w:space="0" w:color="auto"/>
            <w:bottom w:val="none" w:sz="0" w:space="0" w:color="auto"/>
            <w:right w:val="none" w:sz="0" w:space="0" w:color="auto"/>
          </w:divBdr>
          <w:divsChild>
            <w:div w:id="172913938">
              <w:marLeft w:val="0"/>
              <w:marRight w:val="0"/>
              <w:marTop w:val="192"/>
              <w:marBottom w:val="0"/>
              <w:divBdr>
                <w:top w:val="none" w:sz="0" w:space="0" w:color="auto"/>
                <w:left w:val="none" w:sz="0" w:space="0" w:color="auto"/>
                <w:bottom w:val="none" w:sz="0" w:space="0" w:color="auto"/>
                <w:right w:val="none" w:sz="0" w:space="0" w:color="auto"/>
              </w:divBdr>
            </w:div>
          </w:divsChild>
        </w:div>
        <w:div w:id="565410234">
          <w:marLeft w:val="0"/>
          <w:marRight w:val="0"/>
          <w:marTop w:val="192"/>
          <w:marBottom w:val="0"/>
          <w:divBdr>
            <w:top w:val="none" w:sz="0" w:space="0" w:color="auto"/>
            <w:left w:val="none" w:sz="0" w:space="0" w:color="auto"/>
            <w:bottom w:val="none" w:sz="0" w:space="0" w:color="auto"/>
            <w:right w:val="none" w:sz="0" w:space="0" w:color="auto"/>
          </w:divBdr>
        </w:div>
        <w:div w:id="1388258300">
          <w:marLeft w:val="0"/>
          <w:marRight w:val="0"/>
          <w:marTop w:val="0"/>
          <w:marBottom w:val="0"/>
          <w:divBdr>
            <w:top w:val="none" w:sz="0" w:space="0" w:color="auto"/>
            <w:left w:val="none" w:sz="0" w:space="0" w:color="auto"/>
            <w:bottom w:val="none" w:sz="0" w:space="0" w:color="auto"/>
            <w:right w:val="none" w:sz="0" w:space="0" w:color="auto"/>
          </w:divBdr>
          <w:divsChild>
            <w:div w:id="96947471">
              <w:marLeft w:val="0"/>
              <w:marRight w:val="0"/>
              <w:marTop w:val="192"/>
              <w:marBottom w:val="0"/>
              <w:divBdr>
                <w:top w:val="none" w:sz="0" w:space="0" w:color="auto"/>
                <w:left w:val="none" w:sz="0" w:space="0" w:color="auto"/>
                <w:bottom w:val="none" w:sz="0" w:space="0" w:color="auto"/>
                <w:right w:val="none" w:sz="0" w:space="0" w:color="auto"/>
              </w:divBdr>
            </w:div>
          </w:divsChild>
        </w:div>
        <w:div w:id="320930028">
          <w:marLeft w:val="0"/>
          <w:marRight w:val="0"/>
          <w:marTop w:val="192"/>
          <w:marBottom w:val="0"/>
          <w:divBdr>
            <w:top w:val="none" w:sz="0" w:space="0" w:color="auto"/>
            <w:left w:val="none" w:sz="0" w:space="0" w:color="auto"/>
            <w:bottom w:val="none" w:sz="0" w:space="0" w:color="auto"/>
            <w:right w:val="none" w:sz="0" w:space="0" w:color="auto"/>
          </w:divBdr>
        </w:div>
        <w:div w:id="565260094">
          <w:marLeft w:val="0"/>
          <w:marRight w:val="0"/>
          <w:marTop w:val="0"/>
          <w:marBottom w:val="0"/>
          <w:divBdr>
            <w:top w:val="none" w:sz="0" w:space="0" w:color="auto"/>
            <w:left w:val="none" w:sz="0" w:space="0" w:color="auto"/>
            <w:bottom w:val="none" w:sz="0" w:space="0" w:color="auto"/>
            <w:right w:val="none" w:sz="0" w:space="0" w:color="auto"/>
          </w:divBdr>
          <w:divsChild>
            <w:div w:id="1535577897">
              <w:marLeft w:val="0"/>
              <w:marRight w:val="0"/>
              <w:marTop w:val="192"/>
              <w:marBottom w:val="0"/>
              <w:divBdr>
                <w:top w:val="none" w:sz="0" w:space="0" w:color="auto"/>
                <w:left w:val="none" w:sz="0" w:space="0" w:color="auto"/>
                <w:bottom w:val="none" w:sz="0" w:space="0" w:color="auto"/>
                <w:right w:val="none" w:sz="0" w:space="0" w:color="auto"/>
              </w:divBdr>
            </w:div>
          </w:divsChild>
        </w:div>
        <w:div w:id="84109249">
          <w:marLeft w:val="0"/>
          <w:marRight w:val="0"/>
          <w:marTop w:val="192"/>
          <w:marBottom w:val="0"/>
          <w:divBdr>
            <w:top w:val="none" w:sz="0" w:space="0" w:color="auto"/>
            <w:left w:val="none" w:sz="0" w:space="0" w:color="auto"/>
            <w:bottom w:val="none" w:sz="0" w:space="0" w:color="auto"/>
            <w:right w:val="none" w:sz="0" w:space="0" w:color="auto"/>
          </w:divBdr>
        </w:div>
        <w:div w:id="2015840886">
          <w:marLeft w:val="0"/>
          <w:marRight w:val="0"/>
          <w:marTop w:val="192"/>
          <w:marBottom w:val="0"/>
          <w:divBdr>
            <w:top w:val="none" w:sz="0" w:space="0" w:color="auto"/>
            <w:left w:val="none" w:sz="0" w:space="0" w:color="auto"/>
            <w:bottom w:val="none" w:sz="0" w:space="0" w:color="auto"/>
            <w:right w:val="none" w:sz="0" w:space="0" w:color="auto"/>
          </w:divBdr>
        </w:div>
        <w:div w:id="779758817">
          <w:marLeft w:val="0"/>
          <w:marRight w:val="0"/>
          <w:marTop w:val="192"/>
          <w:marBottom w:val="0"/>
          <w:divBdr>
            <w:top w:val="none" w:sz="0" w:space="0" w:color="auto"/>
            <w:left w:val="none" w:sz="0" w:space="0" w:color="auto"/>
            <w:bottom w:val="none" w:sz="0" w:space="0" w:color="auto"/>
            <w:right w:val="none" w:sz="0" w:space="0" w:color="auto"/>
          </w:divBdr>
        </w:div>
        <w:div w:id="1455830332">
          <w:marLeft w:val="0"/>
          <w:marRight w:val="0"/>
          <w:marTop w:val="192"/>
          <w:marBottom w:val="0"/>
          <w:divBdr>
            <w:top w:val="none" w:sz="0" w:space="0" w:color="auto"/>
            <w:left w:val="none" w:sz="0" w:space="0" w:color="auto"/>
            <w:bottom w:val="none" w:sz="0" w:space="0" w:color="auto"/>
            <w:right w:val="none" w:sz="0" w:space="0" w:color="auto"/>
          </w:divBdr>
        </w:div>
        <w:div w:id="1673025450">
          <w:marLeft w:val="0"/>
          <w:marRight w:val="0"/>
          <w:marTop w:val="192"/>
          <w:marBottom w:val="0"/>
          <w:divBdr>
            <w:top w:val="none" w:sz="0" w:space="0" w:color="auto"/>
            <w:left w:val="none" w:sz="0" w:space="0" w:color="auto"/>
            <w:bottom w:val="none" w:sz="0" w:space="0" w:color="auto"/>
            <w:right w:val="none" w:sz="0" w:space="0" w:color="auto"/>
          </w:divBdr>
        </w:div>
        <w:div w:id="955596732">
          <w:marLeft w:val="0"/>
          <w:marRight w:val="0"/>
          <w:marTop w:val="192"/>
          <w:marBottom w:val="0"/>
          <w:divBdr>
            <w:top w:val="none" w:sz="0" w:space="0" w:color="auto"/>
            <w:left w:val="none" w:sz="0" w:space="0" w:color="auto"/>
            <w:bottom w:val="none" w:sz="0" w:space="0" w:color="auto"/>
            <w:right w:val="none" w:sz="0" w:space="0" w:color="auto"/>
          </w:divBdr>
        </w:div>
        <w:div w:id="1101684538">
          <w:marLeft w:val="0"/>
          <w:marRight w:val="0"/>
          <w:marTop w:val="0"/>
          <w:marBottom w:val="0"/>
          <w:divBdr>
            <w:top w:val="none" w:sz="0" w:space="0" w:color="auto"/>
            <w:left w:val="none" w:sz="0" w:space="0" w:color="auto"/>
            <w:bottom w:val="none" w:sz="0" w:space="0" w:color="auto"/>
            <w:right w:val="none" w:sz="0" w:space="0" w:color="auto"/>
          </w:divBdr>
          <w:divsChild>
            <w:div w:id="457188239">
              <w:marLeft w:val="0"/>
              <w:marRight w:val="0"/>
              <w:marTop w:val="192"/>
              <w:marBottom w:val="0"/>
              <w:divBdr>
                <w:top w:val="none" w:sz="0" w:space="0" w:color="auto"/>
                <w:left w:val="none" w:sz="0" w:space="0" w:color="auto"/>
                <w:bottom w:val="none" w:sz="0" w:space="0" w:color="auto"/>
                <w:right w:val="none" w:sz="0" w:space="0" w:color="auto"/>
              </w:divBdr>
            </w:div>
          </w:divsChild>
        </w:div>
        <w:div w:id="1356686992">
          <w:marLeft w:val="0"/>
          <w:marRight w:val="0"/>
          <w:marTop w:val="192"/>
          <w:marBottom w:val="0"/>
          <w:divBdr>
            <w:top w:val="none" w:sz="0" w:space="0" w:color="auto"/>
            <w:left w:val="none" w:sz="0" w:space="0" w:color="auto"/>
            <w:bottom w:val="none" w:sz="0" w:space="0" w:color="auto"/>
            <w:right w:val="none" w:sz="0" w:space="0" w:color="auto"/>
          </w:divBdr>
        </w:div>
        <w:div w:id="1032072191">
          <w:marLeft w:val="0"/>
          <w:marRight w:val="0"/>
          <w:marTop w:val="192"/>
          <w:marBottom w:val="0"/>
          <w:divBdr>
            <w:top w:val="none" w:sz="0" w:space="0" w:color="auto"/>
            <w:left w:val="none" w:sz="0" w:space="0" w:color="auto"/>
            <w:bottom w:val="none" w:sz="0" w:space="0" w:color="auto"/>
            <w:right w:val="none" w:sz="0" w:space="0" w:color="auto"/>
          </w:divBdr>
        </w:div>
        <w:div w:id="1961107320">
          <w:marLeft w:val="0"/>
          <w:marRight w:val="0"/>
          <w:marTop w:val="192"/>
          <w:marBottom w:val="0"/>
          <w:divBdr>
            <w:top w:val="none" w:sz="0" w:space="0" w:color="auto"/>
            <w:left w:val="none" w:sz="0" w:space="0" w:color="auto"/>
            <w:bottom w:val="none" w:sz="0" w:space="0" w:color="auto"/>
            <w:right w:val="none" w:sz="0" w:space="0" w:color="auto"/>
          </w:divBdr>
        </w:div>
        <w:div w:id="1523784670">
          <w:marLeft w:val="0"/>
          <w:marRight w:val="0"/>
          <w:marTop w:val="192"/>
          <w:marBottom w:val="0"/>
          <w:divBdr>
            <w:top w:val="none" w:sz="0" w:space="0" w:color="auto"/>
            <w:left w:val="none" w:sz="0" w:space="0" w:color="auto"/>
            <w:bottom w:val="none" w:sz="0" w:space="0" w:color="auto"/>
            <w:right w:val="none" w:sz="0" w:space="0" w:color="auto"/>
          </w:divBdr>
        </w:div>
        <w:div w:id="587424148">
          <w:marLeft w:val="0"/>
          <w:marRight w:val="0"/>
          <w:marTop w:val="192"/>
          <w:marBottom w:val="0"/>
          <w:divBdr>
            <w:top w:val="none" w:sz="0" w:space="0" w:color="auto"/>
            <w:left w:val="none" w:sz="0" w:space="0" w:color="auto"/>
            <w:bottom w:val="none" w:sz="0" w:space="0" w:color="auto"/>
            <w:right w:val="none" w:sz="0" w:space="0" w:color="auto"/>
          </w:divBdr>
        </w:div>
        <w:div w:id="1129401439">
          <w:marLeft w:val="0"/>
          <w:marRight w:val="0"/>
          <w:marTop w:val="0"/>
          <w:marBottom w:val="0"/>
          <w:divBdr>
            <w:top w:val="none" w:sz="0" w:space="0" w:color="auto"/>
            <w:left w:val="none" w:sz="0" w:space="0" w:color="auto"/>
            <w:bottom w:val="none" w:sz="0" w:space="0" w:color="auto"/>
            <w:right w:val="none" w:sz="0" w:space="0" w:color="auto"/>
          </w:divBdr>
          <w:divsChild>
            <w:div w:id="587543928">
              <w:marLeft w:val="0"/>
              <w:marRight w:val="0"/>
              <w:marTop w:val="192"/>
              <w:marBottom w:val="0"/>
              <w:divBdr>
                <w:top w:val="none" w:sz="0" w:space="0" w:color="auto"/>
                <w:left w:val="none" w:sz="0" w:space="0" w:color="auto"/>
                <w:bottom w:val="none" w:sz="0" w:space="0" w:color="auto"/>
                <w:right w:val="none" w:sz="0" w:space="0" w:color="auto"/>
              </w:divBdr>
            </w:div>
          </w:divsChild>
        </w:div>
        <w:div w:id="1921213668">
          <w:marLeft w:val="0"/>
          <w:marRight w:val="0"/>
          <w:marTop w:val="192"/>
          <w:marBottom w:val="0"/>
          <w:divBdr>
            <w:top w:val="none" w:sz="0" w:space="0" w:color="auto"/>
            <w:left w:val="none" w:sz="0" w:space="0" w:color="auto"/>
            <w:bottom w:val="none" w:sz="0" w:space="0" w:color="auto"/>
            <w:right w:val="none" w:sz="0" w:space="0" w:color="auto"/>
          </w:divBdr>
        </w:div>
        <w:div w:id="823400096">
          <w:marLeft w:val="0"/>
          <w:marRight w:val="0"/>
          <w:marTop w:val="192"/>
          <w:marBottom w:val="0"/>
          <w:divBdr>
            <w:top w:val="none" w:sz="0" w:space="0" w:color="auto"/>
            <w:left w:val="none" w:sz="0" w:space="0" w:color="auto"/>
            <w:bottom w:val="none" w:sz="0" w:space="0" w:color="auto"/>
            <w:right w:val="none" w:sz="0" w:space="0" w:color="auto"/>
          </w:divBdr>
        </w:div>
        <w:div w:id="191849706">
          <w:marLeft w:val="0"/>
          <w:marRight w:val="0"/>
          <w:marTop w:val="192"/>
          <w:marBottom w:val="0"/>
          <w:divBdr>
            <w:top w:val="none" w:sz="0" w:space="0" w:color="auto"/>
            <w:left w:val="none" w:sz="0" w:space="0" w:color="auto"/>
            <w:bottom w:val="none" w:sz="0" w:space="0" w:color="auto"/>
            <w:right w:val="none" w:sz="0" w:space="0" w:color="auto"/>
          </w:divBdr>
        </w:div>
        <w:div w:id="298075749">
          <w:marLeft w:val="0"/>
          <w:marRight w:val="0"/>
          <w:marTop w:val="192"/>
          <w:marBottom w:val="0"/>
          <w:divBdr>
            <w:top w:val="none" w:sz="0" w:space="0" w:color="auto"/>
            <w:left w:val="none" w:sz="0" w:space="0" w:color="auto"/>
            <w:bottom w:val="none" w:sz="0" w:space="0" w:color="auto"/>
            <w:right w:val="none" w:sz="0" w:space="0" w:color="auto"/>
          </w:divBdr>
        </w:div>
      </w:divsChild>
    </w:div>
    <w:div w:id="748431233">
      <w:bodyDiv w:val="1"/>
      <w:marLeft w:val="0"/>
      <w:marRight w:val="0"/>
      <w:marTop w:val="0"/>
      <w:marBottom w:val="0"/>
      <w:divBdr>
        <w:top w:val="none" w:sz="0" w:space="0" w:color="auto"/>
        <w:left w:val="none" w:sz="0" w:space="0" w:color="auto"/>
        <w:bottom w:val="none" w:sz="0" w:space="0" w:color="auto"/>
        <w:right w:val="none" w:sz="0" w:space="0" w:color="auto"/>
      </w:divBdr>
      <w:divsChild>
        <w:div w:id="762070155">
          <w:marLeft w:val="0"/>
          <w:marRight w:val="0"/>
          <w:marTop w:val="120"/>
          <w:marBottom w:val="0"/>
          <w:divBdr>
            <w:top w:val="none" w:sz="0" w:space="0" w:color="auto"/>
            <w:left w:val="none" w:sz="0" w:space="0" w:color="auto"/>
            <w:bottom w:val="none" w:sz="0" w:space="0" w:color="auto"/>
            <w:right w:val="none" w:sz="0" w:space="0" w:color="auto"/>
          </w:divBdr>
        </w:div>
        <w:div w:id="759719555">
          <w:marLeft w:val="0"/>
          <w:marRight w:val="0"/>
          <w:marTop w:val="120"/>
          <w:marBottom w:val="0"/>
          <w:divBdr>
            <w:top w:val="none" w:sz="0" w:space="0" w:color="auto"/>
            <w:left w:val="none" w:sz="0" w:space="0" w:color="auto"/>
            <w:bottom w:val="none" w:sz="0" w:space="0" w:color="auto"/>
            <w:right w:val="none" w:sz="0" w:space="0" w:color="auto"/>
          </w:divBdr>
        </w:div>
        <w:div w:id="1409380466">
          <w:marLeft w:val="0"/>
          <w:marRight w:val="0"/>
          <w:marTop w:val="120"/>
          <w:marBottom w:val="0"/>
          <w:divBdr>
            <w:top w:val="none" w:sz="0" w:space="0" w:color="auto"/>
            <w:left w:val="none" w:sz="0" w:space="0" w:color="auto"/>
            <w:bottom w:val="none" w:sz="0" w:space="0" w:color="auto"/>
            <w:right w:val="none" w:sz="0" w:space="0" w:color="auto"/>
          </w:divBdr>
        </w:div>
        <w:div w:id="12222039">
          <w:marLeft w:val="0"/>
          <w:marRight w:val="0"/>
          <w:marTop w:val="120"/>
          <w:marBottom w:val="0"/>
          <w:divBdr>
            <w:top w:val="none" w:sz="0" w:space="0" w:color="auto"/>
            <w:left w:val="none" w:sz="0" w:space="0" w:color="auto"/>
            <w:bottom w:val="none" w:sz="0" w:space="0" w:color="auto"/>
            <w:right w:val="none" w:sz="0" w:space="0" w:color="auto"/>
          </w:divBdr>
        </w:div>
        <w:div w:id="12461611">
          <w:marLeft w:val="0"/>
          <w:marRight w:val="0"/>
          <w:marTop w:val="120"/>
          <w:marBottom w:val="0"/>
          <w:divBdr>
            <w:top w:val="none" w:sz="0" w:space="0" w:color="auto"/>
            <w:left w:val="none" w:sz="0" w:space="0" w:color="auto"/>
            <w:bottom w:val="none" w:sz="0" w:space="0" w:color="auto"/>
            <w:right w:val="none" w:sz="0" w:space="0" w:color="auto"/>
          </w:divBdr>
        </w:div>
        <w:div w:id="1322613879">
          <w:marLeft w:val="0"/>
          <w:marRight w:val="0"/>
          <w:marTop w:val="120"/>
          <w:marBottom w:val="0"/>
          <w:divBdr>
            <w:top w:val="none" w:sz="0" w:space="0" w:color="auto"/>
            <w:left w:val="none" w:sz="0" w:space="0" w:color="auto"/>
            <w:bottom w:val="none" w:sz="0" w:space="0" w:color="auto"/>
            <w:right w:val="none" w:sz="0" w:space="0" w:color="auto"/>
          </w:divBdr>
        </w:div>
        <w:div w:id="473838126">
          <w:marLeft w:val="0"/>
          <w:marRight w:val="0"/>
          <w:marTop w:val="120"/>
          <w:marBottom w:val="0"/>
          <w:divBdr>
            <w:top w:val="none" w:sz="0" w:space="0" w:color="auto"/>
            <w:left w:val="none" w:sz="0" w:space="0" w:color="auto"/>
            <w:bottom w:val="none" w:sz="0" w:space="0" w:color="auto"/>
            <w:right w:val="none" w:sz="0" w:space="0" w:color="auto"/>
          </w:divBdr>
        </w:div>
        <w:div w:id="332101164">
          <w:marLeft w:val="0"/>
          <w:marRight w:val="0"/>
          <w:marTop w:val="120"/>
          <w:marBottom w:val="0"/>
          <w:divBdr>
            <w:top w:val="none" w:sz="0" w:space="0" w:color="auto"/>
            <w:left w:val="none" w:sz="0" w:space="0" w:color="auto"/>
            <w:bottom w:val="none" w:sz="0" w:space="0" w:color="auto"/>
            <w:right w:val="none" w:sz="0" w:space="0" w:color="auto"/>
          </w:divBdr>
        </w:div>
        <w:div w:id="516622344">
          <w:marLeft w:val="0"/>
          <w:marRight w:val="0"/>
          <w:marTop w:val="120"/>
          <w:marBottom w:val="0"/>
          <w:divBdr>
            <w:top w:val="none" w:sz="0" w:space="0" w:color="auto"/>
            <w:left w:val="none" w:sz="0" w:space="0" w:color="auto"/>
            <w:bottom w:val="none" w:sz="0" w:space="0" w:color="auto"/>
            <w:right w:val="none" w:sz="0" w:space="0" w:color="auto"/>
          </w:divBdr>
        </w:div>
        <w:div w:id="459307464">
          <w:marLeft w:val="0"/>
          <w:marRight w:val="0"/>
          <w:marTop w:val="120"/>
          <w:marBottom w:val="0"/>
          <w:divBdr>
            <w:top w:val="none" w:sz="0" w:space="0" w:color="auto"/>
            <w:left w:val="none" w:sz="0" w:space="0" w:color="auto"/>
            <w:bottom w:val="none" w:sz="0" w:space="0" w:color="auto"/>
            <w:right w:val="none" w:sz="0" w:space="0" w:color="auto"/>
          </w:divBdr>
        </w:div>
        <w:div w:id="543714148">
          <w:marLeft w:val="0"/>
          <w:marRight w:val="0"/>
          <w:marTop w:val="120"/>
          <w:marBottom w:val="0"/>
          <w:divBdr>
            <w:top w:val="none" w:sz="0" w:space="0" w:color="auto"/>
            <w:left w:val="none" w:sz="0" w:space="0" w:color="auto"/>
            <w:bottom w:val="none" w:sz="0" w:space="0" w:color="auto"/>
            <w:right w:val="none" w:sz="0" w:space="0" w:color="auto"/>
          </w:divBdr>
        </w:div>
        <w:div w:id="2101413178">
          <w:marLeft w:val="0"/>
          <w:marRight w:val="0"/>
          <w:marTop w:val="120"/>
          <w:marBottom w:val="0"/>
          <w:divBdr>
            <w:top w:val="none" w:sz="0" w:space="0" w:color="auto"/>
            <w:left w:val="none" w:sz="0" w:space="0" w:color="auto"/>
            <w:bottom w:val="none" w:sz="0" w:space="0" w:color="auto"/>
            <w:right w:val="none" w:sz="0" w:space="0" w:color="auto"/>
          </w:divBdr>
        </w:div>
        <w:div w:id="454449196">
          <w:marLeft w:val="0"/>
          <w:marRight w:val="0"/>
          <w:marTop w:val="120"/>
          <w:marBottom w:val="0"/>
          <w:divBdr>
            <w:top w:val="none" w:sz="0" w:space="0" w:color="auto"/>
            <w:left w:val="none" w:sz="0" w:space="0" w:color="auto"/>
            <w:bottom w:val="none" w:sz="0" w:space="0" w:color="auto"/>
            <w:right w:val="none" w:sz="0" w:space="0" w:color="auto"/>
          </w:divBdr>
        </w:div>
        <w:div w:id="606740905">
          <w:marLeft w:val="0"/>
          <w:marRight w:val="0"/>
          <w:marTop w:val="120"/>
          <w:marBottom w:val="0"/>
          <w:divBdr>
            <w:top w:val="none" w:sz="0" w:space="0" w:color="auto"/>
            <w:left w:val="none" w:sz="0" w:space="0" w:color="auto"/>
            <w:bottom w:val="none" w:sz="0" w:space="0" w:color="auto"/>
            <w:right w:val="none" w:sz="0" w:space="0" w:color="auto"/>
          </w:divBdr>
        </w:div>
        <w:div w:id="1878621225">
          <w:marLeft w:val="0"/>
          <w:marRight w:val="0"/>
          <w:marTop w:val="120"/>
          <w:marBottom w:val="0"/>
          <w:divBdr>
            <w:top w:val="none" w:sz="0" w:space="0" w:color="auto"/>
            <w:left w:val="none" w:sz="0" w:space="0" w:color="auto"/>
            <w:bottom w:val="none" w:sz="0" w:space="0" w:color="auto"/>
            <w:right w:val="none" w:sz="0" w:space="0" w:color="auto"/>
          </w:divBdr>
        </w:div>
        <w:div w:id="1538274803">
          <w:marLeft w:val="0"/>
          <w:marRight w:val="0"/>
          <w:marTop w:val="120"/>
          <w:marBottom w:val="0"/>
          <w:divBdr>
            <w:top w:val="none" w:sz="0" w:space="0" w:color="auto"/>
            <w:left w:val="none" w:sz="0" w:space="0" w:color="auto"/>
            <w:bottom w:val="none" w:sz="0" w:space="0" w:color="auto"/>
            <w:right w:val="none" w:sz="0" w:space="0" w:color="auto"/>
          </w:divBdr>
        </w:div>
        <w:div w:id="1420642787">
          <w:marLeft w:val="0"/>
          <w:marRight w:val="0"/>
          <w:marTop w:val="120"/>
          <w:marBottom w:val="0"/>
          <w:divBdr>
            <w:top w:val="none" w:sz="0" w:space="0" w:color="auto"/>
            <w:left w:val="none" w:sz="0" w:space="0" w:color="auto"/>
            <w:bottom w:val="none" w:sz="0" w:space="0" w:color="auto"/>
            <w:right w:val="none" w:sz="0" w:space="0" w:color="auto"/>
          </w:divBdr>
        </w:div>
        <w:div w:id="527762463">
          <w:marLeft w:val="0"/>
          <w:marRight w:val="0"/>
          <w:marTop w:val="120"/>
          <w:marBottom w:val="0"/>
          <w:divBdr>
            <w:top w:val="none" w:sz="0" w:space="0" w:color="auto"/>
            <w:left w:val="none" w:sz="0" w:space="0" w:color="auto"/>
            <w:bottom w:val="none" w:sz="0" w:space="0" w:color="auto"/>
            <w:right w:val="none" w:sz="0" w:space="0" w:color="auto"/>
          </w:divBdr>
        </w:div>
        <w:div w:id="762871178">
          <w:marLeft w:val="0"/>
          <w:marRight w:val="0"/>
          <w:marTop w:val="120"/>
          <w:marBottom w:val="0"/>
          <w:divBdr>
            <w:top w:val="none" w:sz="0" w:space="0" w:color="auto"/>
            <w:left w:val="none" w:sz="0" w:space="0" w:color="auto"/>
            <w:bottom w:val="none" w:sz="0" w:space="0" w:color="auto"/>
            <w:right w:val="none" w:sz="0" w:space="0" w:color="auto"/>
          </w:divBdr>
        </w:div>
        <w:div w:id="878250775">
          <w:marLeft w:val="0"/>
          <w:marRight w:val="0"/>
          <w:marTop w:val="120"/>
          <w:marBottom w:val="0"/>
          <w:divBdr>
            <w:top w:val="none" w:sz="0" w:space="0" w:color="auto"/>
            <w:left w:val="none" w:sz="0" w:space="0" w:color="auto"/>
            <w:bottom w:val="none" w:sz="0" w:space="0" w:color="auto"/>
            <w:right w:val="none" w:sz="0" w:space="0" w:color="auto"/>
          </w:divBdr>
        </w:div>
        <w:div w:id="124584073">
          <w:marLeft w:val="0"/>
          <w:marRight w:val="0"/>
          <w:marTop w:val="120"/>
          <w:marBottom w:val="0"/>
          <w:divBdr>
            <w:top w:val="none" w:sz="0" w:space="0" w:color="auto"/>
            <w:left w:val="none" w:sz="0" w:space="0" w:color="auto"/>
            <w:bottom w:val="none" w:sz="0" w:space="0" w:color="auto"/>
            <w:right w:val="none" w:sz="0" w:space="0" w:color="auto"/>
          </w:divBdr>
        </w:div>
        <w:div w:id="366684533">
          <w:marLeft w:val="0"/>
          <w:marRight w:val="0"/>
          <w:marTop w:val="120"/>
          <w:marBottom w:val="0"/>
          <w:divBdr>
            <w:top w:val="none" w:sz="0" w:space="0" w:color="auto"/>
            <w:left w:val="none" w:sz="0" w:space="0" w:color="auto"/>
            <w:bottom w:val="none" w:sz="0" w:space="0" w:color="auto"/>
            <w:right w:val="none" w:sz="0" w:space="0" w:color="auto"/>
          </w:divBdr>
        </w:div>
        <w:div w:id="345181357">
          <w:marLeft w:val="0"/>
          <w:marRight w:val="0"/>
          <w:marTop w:val="120"/>
          <w:marBottom w:val="0"/>
          <w:divBdr>
            <w:top w:val="none" w:sz="0" w:space="0" w:color="auto"/>
            <w:left w:val="none" w:sz="0" w:space="0" w:color="auto"/>
            <w:bottom w:val="none" w:sz="0" w:space="0" w:color="auto"/>
            <w:right w:val="none" w:sz="0" w:space="0" w:color="auto"/>
          </w:divBdr>
        </w:div>
        <w:div w:id="1317609481">
          <w:marLeft w:val="0"/>
          <w:marRight w:val="0"/>
          <w:marTop w:val="120"/>
          <w:marBottom w:val="0"/>
          <w:divBdr>
            <w:top w:val="none" w:sz="0" w:space="0" w:color="auto"/>
            <w:left w:val="none" w:sz="0" w:space="0" w:color="auto"/>
            <w:bottom w:val="none" w:sz="0" w:space="0" w:color="auto"/>
            <w:right w:val="none" w:sz="0" w:space="0" w:color="auto"/>
          </w:divBdr>
        </w:div>
        <w:div w:id="343751941">
          <w:marLeft w:val="0"/>
          <w:marRight w:val="0"/>
          <w:marTop w:val="120"/>
          <w:marBottom w:val="0"/>
          <w:divBdr>
            <w:top w:val="none" w:sz="0" w:space="0" w:color="auto"/>
            <w:left w:val="none" w:sz="0" w:space="0" w:color="auto"/>
            <w:bottom w:val="none" w:sz="0" w:space="0" w:color="auto"/>
            <w:right w:val="none" w:sz="0" w:space="0" w:color="auto"/>
          </w:divBdr>
        </w:div>
        <w:div w:id="203373910">
          <w:marLeft w:val="0"/>
          <w:marRight w:val="0"/>
          <w:marTop w:val="120"/>
          <w:marBottom w:val="0"/>
          <w:divBdr>
            <w:top w:val="none" w:sz="0" w:space="0" w:color="auto"/>
            <w:left w:val="none" w:sz="0" w:space="0" w:color="auto"/>
            <w:bottom w:val="none" w:sz="0" w:space="0" w:color="auto"/>
            <w:right w:val="none" w:sz="0" w:space="0" w:color="auto"/>
          </w:divBdr>
        </w:div>
        <w:div w:id="803352355">
          <w:marLeft w:val="0"/>
          <w:marRight w:val="0"/>
          <w:marTop w:val="120"/>
          <w:marBottom w:val="0"/>
          <w:divBdr>
            <w:top w:val="none" w:sz="0" w:space="0" w:color="auto"/>
            <w:left w:val="none" w:sz="0" w:space="0" w:color="auto"/>
            <w:bottom w:val="none" w:sz="0" w:space="0" w:color="auto"/>
            <w:right w:val="none" w:sz="0" w:space="0" w:color="auto"/>
          </w:divBdr>
        </w:div>
        <w:div w:id="1470904296">
          <w:marLeft w:val="0"/>
          <w:marRight w:val="0"/>
          <w:marTop w:val="120"/>
          <w:marBottom w:val="0"/>
          <w:divBdr>
            <w:top w:val="none" w:sz="0" w:space="0" w:color="auto"/>
            <w:left w:val="none" w:sz="0" w:space="0" w:color="auto"/>
            <w:bottom w:val="none" w:sz="0" w:space="0" w:color="auto"/>
            <w:right w:val="none" w:sz="0" w:space="0" w:color="auto"/>
          </w:divBdr>
        </w:div>
        <w:div w:id="1477796195">
          <w:marLeft w:val="0"/>
          <w:marRight w:val="0"/>
          <w:marTop w:val="120"/>
          <w:marBottom w:val="0"/>
          <w:divBdr>
            <w:top w:val="none" w:sz="0" w:space="0" w:color="auto"/>
            <w:left w:val="none" w:sz="0" w:space="0" w:color="auto"/>
            <w:bottom w:val="none" w:sz="0" w:space="0" w:color="auto"/>
            <w:right w:val="none" w:sz="0" w:space="0" w:color="auto"/>
          </w:divBdr>
        </w:div>
        <w:div w:id="984163523">
          <w:marLeft w:val="0"/>
          <w:marRight w:val="0"/>
          <w:marTop w:val="120"/>
          <w:marBottom w:val="0"/>
          <w:divBdr>
            <w:top w:val="none" w:sz="0" w:space="0" w:color="auto"/>
            <w:left w:val="none" w:sz="0" w:space="0" w:color="auto"/>
            <w:bottom w:val="none" w:sz="0" w:space="0" w:color="auto"/>
            <w:right w:val="none" w:sz="0" w:space="0" w:color="auto"/>
          </w:divBdr>
        </w:div>
        <w:div w:id="1779714511">
          <w:marLeft w:val="0"/>
          <w:marRight w:val="0"/>
          <w:marTop w:val="120"/>
          <w:marBottom w:val="0"/>
          <w:divBdr>
            <w:top w:val="none" w:sz="0" w:space="0" w:color="auto"/>
            <w:left w:val="none" w:sz="0" w:space="0" w:color="auto"/>
            <w:bottom w:val="none" w:sz="0" w:space="0" w:color="auto"/>
            <w:right w:val="none" w:sz="0" w:space="0" w:color="auto"/>
          </w:divBdr>
        </w:div>
        <w:div w:id="550117859">
          <w:marLeft w:val="0"/>
          <w:marRight w:val="0"/>
          <w:marTop w:val="120"/>
          <w:marBottom w:val="0"/>
          <w:divBdr>
            <w:top w:val="none" w:sz="0" w:space="0" w:color="auto"/>
            <w:left w:val="none" w:sz="0" w:space="0" w:color="auto"/>
            <w:bottom w:val="none" w:sz="0" w:space="0" w:color="auto"/>
            <w:right w:val="none" w:sz="0" w:space="0" w:color="auto"/>
          </w:divBdr>
        </w:div>
        <w:div w:id="362243716">
          <w:marLeft w:val="0"/>
          <w:marRight w:val="0"/>
          <w:marTop w:val="120"/>
          <w:marBottom w:val="0"/>
          <w:divBdr>
            <w:top w:val="none" w:sz="0" w:space="0" w:color="auto"/>
            <w:left w:val="none" w:sz="0" w:space="0" w:color="auto"/>
            <w:bottom w:val="none" w:sz="0" w:space="0" w:color="auto"/>
            <w:right w:val="none" w:sz="0" w:space="0" w:color="auto"/>
          </w:divBdr>
        </w:div>
        <w:div w:id="227962941">
          <w:marLeft w:val="0"/>
          <w:marRight w:val="0"/>
          <w:marTop w:val="120"/>
          <w:marBottom w:val="0"/>
          <w:divBdr>
            <w:top w:val="none" w:sz="0" w:space="0" w:color="auto"/>
            <w:left w:val="none" w:sz="0" w:space="0" w:color="auto"/>
            <w:bottom w:val="none" w:sz="0" w:space="0" w:color="auto"/>
            <w:right w:val="none" w:sz="0" w:space="0" w:color="auto"/>
          </w:divBdr>
        </w:div>
        <w:div w:id="1939213246">
          <w:marLeft w:val="0"/>
          <w:marRight w:val="0"/>
          <w:marTop w:val="120"/>
          <w:marBottom w:val="0"/>
          <w:divBdr>
            <w:top w:val="none" w:sz="0" w:space="0" w:color="auto"/>
            <w:left w:val="none" w:sz="0" w:space="0" w:color="auto"/>
            <w:bottom w:val="none" w:sz="0" w:space="0" w:color="auto"/>
            <w:right w:val="none" w:sz="0" w:space="0" w:color="auto"/>
          </w:divBdr>
        </w:div>
        <w:div w:id="1984506636">
          <w:marLeft w:val="0"/>
          <w:marRight w:val="0"/>
          <w:marTop w:val="120"/>
          <w:marBottom w:val="0"/>
          <w:divBdr>
            <w:top w:val="none" w:sz="0" w:space="0" w:color="auto"/>
            <w:left w:val="none" w:sz="0" w:space="0" w:color="auto"/>
            <w:bottom w:val="none" w:sz="0" w:space="0" w:color="auto"/>
            <w:right w:val="none" w:sz="0" w:space="0" w:color="auto"/>
          </w:divBdr>
        </w:div>
        <w:div w:id="2095734694">
          <w:marLeft w:val="0"/>
          <w:marRight w:val="0"/>
          <w:marTop w:val="120"/>
          <w:marBottom w:val="0"/>
          <w:divBdr>
            <w:top w:val="none" w:sz="0" w:space="0" w:color="auto"/>
            <w:left w:val="none" w:sz="0" w:space="0" w:color="auto"/>
            <w:bottom w:val="none" w:sz="0" w:space="0" w:color="auto"/>
            <w:right w:val="none" w:sz="0" w:space="0" w:color="auto"/>
          </w:divBdr>
        </w:div>
        <w:div w:id="439765989">
          <w:marLeft w:val="0"/>
          <w:marRight w:val="0"/>
          <w:marTop w:val="120"/>
          <w:marBottom w:val="0"/>
          <w:divBdr>
            <w:top w:val="none" w:sz="0" w:space="0" w:color="auto"/>
            <w:left w:val="none" w:sz="0" w:space="0" w:color="auto"/>
            <w:bottom w:val="none" w:sz="0" w:space="0" w:color="auto"/>
            <w:right w:val="none" w:sz="0" w:space="0" w:color="auto"/>
          </w:divBdr>
        </w:div>
        <w:div w:id="902715968">
          <w:marLeft w:val="0"/>
          <w:marRight w:val="0"/>
          <w:marTop w:val="120"/>
          <w:marBottom w:val="0"/>
          <w:divBdr>
            <w:top w:val="none" w:sz="0" w:space="0" w:color="auto"/>
            <w:left w:val="none" w:sz="0" w:space="0" w:color="auto"/>
            <w:bottom w:val="none" w:sz="0" w:space="0" w:color="auto"/>
            <w:right w:val="none" w:sz="0" w:space="0" w:color="auto"/>
          </w:divBdr>
        </w:div>
        <w:div w:id="1914663234">
          <w:marLeft w:val="0"/>
          <w:marRight w:val="0"/>
          <w:marTop w:val="120"/>
          <w:marBottom w:val="0"/>
          <w:divBdr>
            <w:top w:val="none" w:sz="0" w:space="0" w:color="auto"/>
            <w:left w:val="none" w:sz="0" w:space="0" w:color="auto"/>
            <w:bottom w:val="none" w:sz="0" w:space="0" w:color="auto"/>
            <w:right w:val="none" w:sz="0" w:space="0" w:color="auto"/>
          </w:divBdr>
        </w:div>
      </w:divsChild>
    </w:div>
    <w:div w:id="761949087">
      <w:bodyDiv w:val="1"/>
      <w:marLeft w:val="0"/>
      <w:marRight w:val="0"/>
      <w:marTop w:val="0"/>
      <w:marBottom w:val="0"/>
      <w:divBdr>
        <w:top w:val="none" w:sz="0" w:space="0" w:color="auto"/>
        <w:left w:val="none" w:sz="0" w:space="0" w:color="auto"/>
        <w:bottom w:val="none" w:sz="0" w:space="0" w:color="auto"/>
        <w:right w:val="none" w:sz="0" w:space="0" w:color="auto"/>
      </w:divBdr>
      <w:divsChild>
        <w:div w:id="663626823">
          <w:marLeft w:val="0"/>
          <w:marRight w:val="0"/>
          <w:marTop w:val="120"/>
          <w:marBottom w:val="0"/>
          <w:divBdr>
            <w:top w:val="none" w:sz="0" w:space="0" w:color="auto"/>
            <w:left w:val="none" w:sz="0" w:space="0" w:color="auto"/>
            <w:bottom w:val="none" w:sz="0" w:space="0" w:color="auto"/>
            <w:right w:val="none" w:sz="0" w:space="0" w:color="auto"/>
          </w:divBdr>
        </w:div>
        <w:div w:id="1461418139">
          <w:marLeft w:val="0"/>
          <w:marRight w:val="0"/>
          <w:marTop w:val="120"/>
          <w:marBottom w:val="0"/>
          <w:divBdr>
            <w:top w:val="none" w:sz="0" w:space="0" w:color="auto"/>
            <w:left w:val="none" w:sz="0" w:space="0" w:color="auto"/>
            <w:bottom w:val="none" w:sz="0" w:space="0" w:color="auto"/>
            <w:right w:val="none" w:sz="0" w:space="0" w:color="auto"/>
          </w:divBdr>
        </w:div>
        <w:div w:id="1891916440">
          <w:marLeft w:val="0"/>
          <w:marRight w:val="0"/>
          <w:marTop w:val="120"/>
          <w:marBottom w:val="0"/>
          <w:divBdr>
            <w:top w:val="none" w:sz="0" w:space="0" w:color="auto"/>
            <w:left w:val="none" w:sz="0" w:space="0" w:color="auto"/>
            <w:bottom w:val="none" w:sz="0" w:space="0" w:color="auto"/>
            <w:right w:val="none" w:sz="0" w:space="0" w:color="auto"/>
          </w:divBdr>
        </w:div>
        <w:div w:id="417556810">
          <w:marLeft w:val="0"/>
          <w:marRight w:val="0"/>
          <w:marTop w:val="120"/>
          <w:marBottom w:val="0"/>
          <w:divBdr>
            <w:top w:val="none" w:sz="0" w:space="0" w:color="auto"/>
            <w:left w:val="none" w:sz="0" w:space="0" w:color="auto"/>
            <w:bottom w:val="none" w:sz="0" w:space="0" w:color="auto"/>
            <w:right w:val="none" w:sz="0" w:space="0" w:color="auto"/>
          </w:divBdr>
        </w:div>
        <w:div w:id="1739547719">
          <w:marLeft w:val="0"/>
          <w:marRight w:val="0"/>
          <w:marTop w:val="120"/>
          <w:marBottom w:val="0"/>
          <w:divBdr>
            <w:top w:val="none" w:sz="0" w:space="0" w:color="auto"/>
            <w:left w:val="none" w:sz="0" w:space="0" w:color="auto"/>
            <w:bottom w:val="none" w:sz="0" w:space="0" w:color="auto"/>
            <w:right w:val="none" w:sz="0" w:space="0" w:color="auto"/>
          </w:divBdr>
        </w:div>
        <w:div w:id="570894723">
          <w:marLeft w:val="0"/>
          <w:marRight w:val="0"/>
          <w:marTop w:val="120"/>
          <w:marBottom w:val="0"/>
          <w:divBdr>
            <w:top w:val="none" w:sz="0" w:space="0" w:color="auto"/>
            <w:left w:val="none" w:sz="0" w:space="0" w:color="auto"/>
            <w:bottom w:val="none" w:sz="0" w:space="0" w:color="auto"/>
            <w:right w:val="none" w:sz="0" w:space="0" w:color="auto"/>
          </w:divBdr>
        </w:div>
        <w:div w:id="643655031">
          <w:marLeft w:val="0"/>
          <w:marRight w:val="0"/>
          <w:marTop w:val="120"/>
          <w:marBottom w:val="0"/>
          <w:divBdr>
            <w:top w:val="none" w:sz="0" w:space="0" w:color="auto"/>
            <w:left w:val="none" w:sz="0" w:space="0" w:color="auto"/>
            <w:bottom w:val="none" w:sz="0" w:space="0" w:color="auto"/>
            <w:right w:val="none" w:sz="0" w:space="0" w:color="auto"/>
          </w:divBdr>
        </w:div>
      </w:divsChild>
    </w:div>
    <w:div w:id="814029848">
      <w:bodyDiv w:val="1"/>
      <w:marLeft w:val="0"/>
      <w:marRight w:val="0"/>
      <w:marTop w:val="0"/>
      <w:marBottom w:val="0"/>
      <w:divBdr>
        <w:top w:val="none" w:sz="0" w:space="0" w:color="auto"/>
        <w:left w:val="none" w:sz="0" w:space="0" w:color="auto"/>
        <w:bottom w:val="none" w:sz="0" w:space="0" w:color="auto"/>
        <w:right w:val="none" w:sz="0" w:space="0" w:color="auto"/>
      </w:divBdr>
      <w:divsChild>
        <w:div w:id="1645350732">
          <w:marLeft w:val="0"/>
          <w:marRight w:val="0"/>
          <w:marTop w:val="262"/>
          <w:marBottom w:val="0"/>
          <w:divBdr>
            <w:top w:val="none" w:sz="0" w:space="0" w:color="auto"/>
            <w:left w:val="none" w:sz="0" w:space="0" w:color="auto"/>
            <w:bottom w:val="none" w:sz="0" w:space="0" w:color="auto"/>
            <w:right w:val="none" w:sz="0" w:space="0" w:color="auto"/>
          </w:divBdr>
        </w:div>
        <w:div w:id="1570386537">
          <w:marLeft w:val="0"/>
          <w:marRight w:val="0"/>
          <w:marTop w:val="262"/>
          <w:marBottom w:val="0"/>
          <w:divBdr>
            <w:top w:val="none" w:sz="0" w:space="0" w:color="auto"/>
            <w:left w:val="none" w:sz="0" w:space="0" w:color="auto"/>
            <w:bottom w:val="none" w:sz="0" w:space="0" w:color="auto"/>
            <w:right w:val="none" w:sz="0" w:space="0" w:color="auto"/>
          </w:divBdr>
        </w:div>
        <w:div w:id="242497760">
          <w:marLeft w:val="0"/>
          <w:marRight w:val="0"/>
          <w:marTop w:val="0"/>
          <w:marBottom w:val="0"/>
          <w:divBdr>
            <w:top w:val="none" w:sz="0" w:space="0" w:color="auto"/>
            <w:left w:val="none" w:sz="0" w:space="0" w:color="auto"/>
            <w:bottom w:val="none" w:sz="0" w:space="0" w:color="auto"/>
            <w:right w:val="none" w:sz="0" w:space="0" w:color="auto"/>
          </w:divBdr>
        </w:div>
        <w:div w:id="83495951">
          <w:marLeft w:val="0"/>
          <w:marRight w:val="0"/>
          <w:marTop w:val="0"/>
          <w:marBottom w:val="0"/>
          <w:divBdr>
            <w:top w:val="none" w:sz="0" w:space="0" w:color="auto"/>
            <w:left w:val="none" w:sz="0" w:space="0" w:color="auto"/>
            <w:bottom w:val="none" w:sz="0" w:space="0" w:color="auto"/>
            <w:right w:val="none" w:sz="0" w:space="0" w:color="auto"/>
          </w:divBdr>
        </w:div>
      </w:divsChild>
    </w:div>
    <w:div w:id="872958865">
      <w:bodyDiv w:val="1"/>
      <w:marLeft w:val="0"/>
      <w:marRight w:val="0"/>
      <w:marTop w:val="0"/>
      <w:marBottom w:val="0"/>
      <w:divBdr>
        <w:top w:val="none" w:sz="0" w:space="0" w:color="auto"/>
        <w:left w:val="none" w:sz="0" w:space="0" w:color="auto"/>
        <w:bottom w:val="none" w:sz="0" w:space="0" w:color="auto"/>
        <w:right w:val="none" w:sz="0" w:space="0" w:color="auto"/>
      </w:divBdr>
      <w:divsChild>
        <w:div w:id="916093908">
          <w:marLeft w:val="0"/>
          <w:marRight w:val="0"/>
          <w:marTop w:val="120"/>
          <w:marBottom w:val="0"/>
          <w:divBdr>
            <w:top w:val="none" w:sz="0" w:space="0" w:color="auto"/>
            <w:left w:val="none" w:sz="0" w:space="0" w:color="auto"/>
            <w:bottom w:val="none" w:sz="0" w:space="0" w:color="auto"/>
            <w:right w:val="none" w:sz="0" w:space="0" w:color="auto"/>
          </w:divBdr>
        </w:div>
        <w:div w:id="718821747">
          <w:marLeft w:val="0"/>
          <w:marRight w:val="0"/>
          <w:marTop w:val="120"/>
          <w:marBottom w:val="0"/>
          <w:divBdr>
            <w:top w:val="none" w:sz="0" w:space="0" w:color="auto"/>
            <w:left w:val="none" w:sz="0" w:space="0" w:color="auto"/>
            <w:bottom w:val="none" w:sz="0" w:space="0" w:color="auto"/>
            <w:right w:val="none" w:sz="0" w:space="0" w:color="auto"/>
          </w:divBdr>
        </w:div>
      </w:divsChild>
    </w:div>
    <w:div w:id="1056664590">
      <w:bodyDiv w:val="1"/>
      <w:marLeft w:val="0"/>
      <w:marRight w:val="0"/>
      <w:marTop w:val="0"/>
      <w:marBottom w:val="0"/>
      <w:divBdr>
        <w:top w:val="none" w:sz="0" w:space="0" w:color="auto"/>
        <w:left w:val="none" w:sz="0" w:space="0" w:color="auto"/>
        <w:bottom w:val="none" w:sz="0" w:space="0" w:color="auto"/>
        <w:right w:val="none" w:sz="0" w:space="0" w:color="auto"/>
      </w:divBdr>
      <w:divsChild>
        <w:div w:id="268899348">
          <w:marLeft w:val="0"/>
          <w:marRight w:val="0"/>
          <w:marTop w:val="192"/>
          <w:marBottom w:val="0"/>
          <w:divBdr>
            <w:top w:val="none" w:sz="0" w:space="0" w:color="auto"/>
            <w:left w:val="none" w:sz="0" w:space="0" w:color="auto"/>
            <w:bottom w:val="none" w:sz="0" w:space="0" w:color="auto"/>
            <w:right w:val="none" w:sz="0" w:space="0" w:color="auto"/>
          </w:divBdr>
        </w:div>
        <w:div w:id="160005784">
          <w:marLeft w:val="0"/>
          <w:marRight w:val="0"/>
          <w:marTop w:val="0"/>
          <w:marBottom w:val="0"/>
          <w:divBdr>
            <w:top w:val="none" w:sz="0" w:space="0" w:color="auto"/>
            <w:left w:val="none" w:sz="0" w:space="0" w:color="auto"/>
            <w:bottom w:val="none" w:sz="0" w:space="0" w:color="auto"/>
            <w:right w:val="none" w:sz="0" w:space="0" w:color="auto"/>
          </w:divBdr>
          <w:divsChild>
            <w:div w:id="1121339644">
              <w:marLeft w:val="0"/>
              <w:marRight w:val="0"/>
              <w:marTop w:val="192"/>
              <w:marBottom w:val="0"/>
              <w:divBdr>
                <w:top w:val="none" w:sz="0" w:space="0" w:color="auto"/>
                <w:left w:val="none" w:sz="0" w:space="0" w:color="auto"/>
                <w:bottom w:val="none" w:sz="0" w:space="0" w:color="auto"/>
                <w:right w:val="none" w:sz="0" w:space="0" w:color="auto"/>
              </w:divBdr>
            </w:div>
          </w:divsChild>
        </w:div>
        <w:div w:id="685132109">
          <w:marLeft w:val="0"/>
          <w:marRight w:val="0"/>
          <w:marTop w:val="192"/>
          <w:marBottom w:val="0"/>
          <w:divBdr>
            <w:top w:val="none" w:sz="0" w:space="0" w:color="auto"/>
            <w:left w:val="none" w:sz="0" w:space="0" w:color="auto"/>
            <w:bottom w:val="none" w:sz="0" w:space="0" w:color="auto"/>
            <w:right w:val="none" w:sz="0" w:space="0" w:color="auto"/>
          </w:divBdr>
        </w:div>
      </w:divsChild>
    </w:div>
    <w:div w:id="14387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consultantplus://offline/ref=5C4208796DE6D07DDFB4DA90DFAE25D47ABB8506A5C6E7574F4823A94BEEEACF805C15C2828A43F3C7317Bx8GFG" TargetMode="External"/><Relationship Id="rId26" Type="http://schemas.openxmlformats.org/officeDocument/2006/relationships/hyperlink" Target="consultantplus://offline/ref=956B261DB76EC2E40552318B079232F4044E4545172FDEF0E857C7E2813773246019F979E5BA2FZ85BF" TargetMode="Externa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F549F553840E60448F83AB56A94A0592430DCA72C33BC0BEF4B7BE1022D0F2E3EFF6CAF3F4AC54E0S2A7L" TargetMode="External"/><Relationship Id="rId25" Type="http://schemas.openxmlformats.org/officeDocument/2006/relationships/hyperlink" Target="consultantplus://offline/ref=956B261DB76EC2E40552318B079232F40D4A414A122283FAE00ECBE086382C336750F57AZE50F" TargetMode="External"/><Relationship Id="rId2" Type="http://schemas.openxmlformats.org/officeDocument/2006/relationships/customXml" Target="../customXml/item2.xml"/><Relationship Id="rId16" Type="http://schemas.openxmlformats.org/officeDocument/2006/relationships/hyperlink" Target="https://pro.tion.ru/wp-content/uploads/2014/09/%D0%A1%D0%B0%D0%BD%D0%9F%D0%B8%D0%9D-2.1.3.2630-10.pdf" TargetMode="External"/><Relationship Id="rId20" Type="http://schemas.openxmlformats.org/officeDocument/2006/relationships/hyperlink" Target="consultantplus://offline/ref=5C4208796DE6D07DDFB4DA90DFAE25D47ABB8506A5C6E7574F4823A94BEEEACF805C15C2828A43F3C7317Ax8GFG" TargetMode="External"/><Relationship Id="rId29" Type="http://schemas.openxmlformats.org/officeDocument/2006/relationships/hyperlink" Target="garantF1://120381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pro.tion.ru/wp-content/uploads/2014/09/SP_118.pdf" TargetMode="External"/><Relationship Id="rId23" Type="http://schemas.openxmlformats.org/officeDocument/2006/relationships/image" Target="media/image3.emf"/><Relationship Id="rId28" Type="http://schemas.openxmlformats.org/officeDocument/2006/relationships/hyperlink" Target="consultantplus://offline/ref=956B261DB76EC2E40552318B079232F40D4B444F102283FAE00ECBE086382C336750F578E5BA2C8AZE57F" TargetMode="External"/><Relationship Id="rId10" Type="http://schemas.openxmlformats.org/officeDocument/2006/relationships/footer" Target="footer1.xml"/><Relationship Id="rId19" Type="http://schemas.openxmlformats.org/officeDocument/2006/relationships/hyperlink" Target="consultantplus://offline/ref=5C4208796DE6D07DDFB4DA90DFAE25D47ABB8506A5C6E7574F4823A94BEEEACF805C15C2828A43F3C7317Ax8GF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ivo.garant.ru/" TargetMode="External"/><Relationship Id="rId22" Type="http://schemas.openxmlformats.org/officeDocument/2006/relationships/image" Target="media/image2.emf"/><Relationship Id="rId27" Type="http://schemas.openxmlformats.org/officeDocument/2006/relationships/hyperlink" Target="consultantplus://offline/ref=956B261DB76EC2E40552318B079232F40D4A414A122783FAE00ECBE086Z358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B7001-656D-42C6-8AF5-03FA104A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45440</Words>
  <Characters>259009</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ПРИВОЛЬНЕНСКОГО СЕЛЬСКОГО ПОСЕЛЕНИЯ</vt:lpstr>
    </vt:vector>
  </TitlesOfParts>
  <Company>Megasoftware GrouP™</Company>
  <LinksUpToDate>false</LinksUpToDate>
  <CharactersWithSpaces>303842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ПРИВОЛЬНЕНСКОГО СЕЛЬСКОГО ПОСЕЛЕНИЯ</dc:title>
  <dc:subject>ЧАСТЬ 1 Порядок применения  и внесения изменений</dc:subject>
  <dc:creator>Администратор</dc:creator>
  <cp:lastModifiedBy>1</cp:lastModifiedBy>
  <cp:revision>3</cp:revision>
  <cp:lastPrinted>2021-10-25T13:31:00Z</cp:lastPrinted>
  <dcterms:created xsi:type="dcterms:W3CDTF">2023-05-23T06:34:00Z</dcterms:created>
  <dcterms:modified xsi:type="dcterms:W3CDTF">2023-05-23T06:40:00Z</dcterms:modified>
</cp:coreProperties>
</file>