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814293" w:rsidRPr="006D16C9" w:rsidTr="00537038">
        <w:tc>
          <w:tcPr>
            <w:tcW w:w="10345" w:type="dxa"/>
            <w:tcBorders>
              <w:bottom w:val="thinThickLargeGap" w:sz="24" w:space="0" w:color="auto"/>
            </w:tcBorders>
          </w:tcPr>
          <w:p w:rsidR="00814293" w:rsidRPr="006D16C9" w:rsidRDefault="00814293" w:rsidP="005370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814293" w:rsidRPr="006D16C9" w:rsidRDefault="00814293" w:rsidP="005370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814293" w:rsidRPr="006D16C9" w:rsidRDefault="00814293" w:rsidP="005370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814293" w:rsidRPr="006D16C9" w:rsidRDefault="00814293" w:rsidP="005370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814293" w:rsidRPr="006D16C9" w:rsidRDefault="00814293" w:rsidP="005370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814293" w:rsidRPr="0013442F" w:rsidRDefault="00814293" w:rsidP="00814293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682"/>
      </w:tblGrid>
      <w:tr w:rsidR="00814293" w:rsidRPr="00276634" w:rsidTr="00537038">
        <w:tc>
          <w:tcPr>
            <w:tcW w:w="4786" w:type="dxa"/>
          </w:tcPr>
          <w:p w:rsidR="00814293" w:rsidRPr="00276634" w:rsidRDefault="00814293" w:rsidP="00537038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30 июля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814293" w:rsidRPr="000876A5" w:rsidRDefault="00814293" w:rsidP="00537038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195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1939</w:t>
            </w:r>
          </w:p>
          <w:p w:rsidR="00814293" w:rsidRPr="00107731" w:rsidRDefault="00814293" w:rsidP="00537038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814293" w:rsidRDefault="003970B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порядке проведения</w:t>
      </w:r>
      <w:r w:rsidR="00DD7E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жеребьевки по</w:t>
      </w:r>
      <w:r w:rsidRPr="001F4E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F4E70">
        <w:rPr>
          <w:rFonts w:ascii="Times New Roman" w:eastAsia="DejaVu Sans" w:hAnsi="Times New Roman"/>
          <w:b/>
          <w:kern w:val="2"/>
          <w:sz w:val="28"/>
          <w:szCs w:val="28"/>
        </w:rPr>
        <w:t>распределению бесплатной печатной площади между зарегистрированными кандидатами на должность главы администрации (губернатора) Краснодарского края в периодическом печатном издании «Каневские зори»</w:t>
      </w: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970BC" w:rsidRDefault="003970BC" w:rsidP="003970BC">
      <w:pPr>
        <w:spacing w:after="0" w:line="360" w:lineRule="auto"/>
        <w:ind w:right="-6" w:firstLine="709"/>
        <w:jc w:val="both"/>
        <w:rPr>
          <w:rFonts w:ascii="Times New Roman" w:eastAsia="DejaVu Sans" w:hAnsi="Times New Roman"/>
          <w:kern w:val="2"/>
          <w:sz w:val="28"/>
          <w:szCs w:val="28"/>
        </w:rPr>
      </w:pPr>
      <w:r w:rsidRPr="001F4E7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статьями 23, 50 и 52 Федерального закона «Об основных гарантиях избирательных прав и права на участие в референдуме граждан Российской Федерации», статьями 42 и 44 Закона Краснодарского края «О выборах главы администрации (губернатора) Краснодарского края», постановлением избирательной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омиссии Краснодарского края от 14 июля 2020 года № 128/1163-6</w:t>
      </w:r>
      <w:r w:rsidRPr="001F4E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F4E70">
        <w:rPr>
          <w:rFonts w:ascii="Times New Roman" w:eastAsia="Times New Roman" w:hAnsi="Times New Roman"/>
          <w:sz w:val="28"/>
          <w:szCs w:val="28"/>
          <w:lang w:eastAsia="ru-RU"/>
        </w:rPr>
        <w:t>О Порядке проведения жеребьевок по распределению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1F4E70">
        <w:rPr>
          <w:rFonts w:ascii="Times New Roman" w:eastAsia="Times New Roman" w:hAnsi="Times New Roman"/>
          <w:sz w:val="28"/>
          <w:szCs w:val="28"/>
          <w:lang w:eastAsia="ru-RU"/>
        </w:rPr>
        <w:t>ечатной площади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предоставляемой в региональных государственных периодических печатных изданиях зарегистрированным кандидатам на выборах главы</w:t>
      </w:r>
      <w:r w:rsidRPr="001F4E7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(губернатора) Краснодарского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2A8C">
        <w:rPr>
          <w:rFonts w:ascii="Times New Roman" w:eastAsia="DejaVu Sans" w:hAnsi="Times New Roman"/>
          <w:kern w:val="2"/>
          <w:sz w:val="28"/>
          <w:szCs w:val="28"/>
        </w:rPr>
        <w:t>территориальная изби</w:t>
      </w:r>
      <w:r w:rsidRPr="003A2A8C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3A2A8C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3A2A8C">
        <w:rPr>
          <w:rFonts w:ascii="Times New Roman" w:eastAsia="DejaVu Sans" w:hAnsi="Times New Roman"/>
          <w:kern w:val="2"/>
          <w:sz w:val="28"/>
          <w:szCs w:val="28"/>
        </w:rPr>
        <w:t>:</w:t>
      </w:r>
    </w:p>
    <w:p w:rsidR="003970BC" w:rsidRPr="00D668C2" w:rsidRDefault="003970BC" w:rsidP="00D668C2">
      <w:pPr>
        <w:pStyle w:val="af4"/>
        <w:numPr>
          <w:ilvl w:val="0"/>
          <w:numId w:val="18"/>
        </w:numPr>
        <w:spacing w:line="360" w:lineRule="auto"/>
        <w:ind w:left="0" w:right="-6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</w:t>
      </w:r>
      <w:r w:rsidR="00104EE7">
        <w:rPr>
          <w:rFonts w:ascii="Times New Roman" w:hAnsi="Times New Roman"/>
          <w:sz w:val="28"/>
          <w:szCs w:val="28"/>
        </w:rPr>
        <w:t xml:space="preserve"> </w:t>
      </w:r>
      <w:r w:rsidR="00D668C2">
        <w:rPr>
          <w:rFonts w:ascii="Times New Roman" w:hAnsi="Times New Roman"/>
          <w:sz w:val="28"/>
          <w:szCs w:val="28"/>
        </w:rPr>
        <w:t>проведения жеребьевок по распределению печатной площади, предоставляемой в региональных государственных периодических печатных изданиях зарегистрированным кандидатам на выборах главы администрации (губернатора) Краснодарского края (приложение № 1).</w:t>
      </w:r>
    </w:p>
    <w:p w:rsidR="00A35FC6" w:rsidRPr="00A35FC6" w:rsidRDefault="00D668C2" w:rsidP="00A35FC6">
      <w:pPr>
        <w:pStyle w:val="af4"/>
        <w:numPr>
          <w:ilvl w:val="0"/>
          <w:numId w:val="18"/>
        </w:numPr>
        <w:spacing w:line="360" w:lineRule="auto"/>
        <w:ind w:left="0" w:right="-6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Уполномочить секретаря территориальной избирательной комиссии Каневская </w:t>
      </w:r>
      <w:r w:rsidR="00A35FC6"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/>
          <w:sz w:val="28"/>
          <w:szCs w:val="28"/>
        </w:rPr>
        <w:t>Мацко Анну Александровну</w:t>
      </w:r>
      <w:r w:rsidR="00A35FC6">
        <w:rPr>
          <w:rFonts w:ascii="Times New Roman" w:hAnsi="Times New Roman"/>
          <w:sz w:val="28"/>
          <w:szCs w:val="28"/>
        </w:rPr>
        <w:t>, тел. 89385101976 провести указанную жеребьевку.</w:t>
      </w:r>
    </w:p>
    <w:p w:rsidR="00A35FC6" w:rsidRPr="00A35FC6" w:rsidRDefault="00A35FC6" w:rsidP="00A35FC6">
      <w:pPr>
        <w:pStyle w:val="af4"/>
        <w:numPr>
          <w:ilvl w:val="0"/>
          <w:numId w:val="18"/>
        </w:numPr>
        <w:spacing w:line="360" w:lineRule="auto"/>
        <w:ind w:left="0" w:right="-6" w:firstLine="709"/>
        <w:jc w:val="both"/>
        <w:rPr>
          <w:rFonts w:ascii="Times New Roman" w:hAnsi="Times New Roman"/>
          <w:b/>
          <w:sz w:val="28"/>
          <w:szCs w:val="28"/>
        </w:rPr>
      </w:pPr>
      <w:r w:rsidRPr="00A35FC6">
        <w:rPr>
          <w:rFonts w:ascii="Times New Roman" w:hAnsi="Times New Roman"/>
          <w:sz w:val="28"/>
          <w:szCs w:val="28"/>
        </w:rPr>
        <w:lastRenderedPageBreak/>
        <w:t xml:space="preserve">Направить данное решение </w:t>
      </w:r>
      <w:r w:rsidRPr="00A35FC6">
        <w:rPr>
          <w:rFonts w:ascii="Times New Roman" w:eastAsia="DejaVu Sans" w:hAnsi="Times New Roman"/>
          <w:kern w:val="2"/>
          <w:sz w:val="28"/>
          <w:szCs w:val="28"/>
        </w:rPr>
        <w:t>в избирательную комиссию Краснодарского края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до 01 августа 2020 года</w:t>
      </w:r>
      <w:r w:rsidRPr="00A35FC6">
        <w:rPr>
          <w:rFonts w:ascii="Times New Roman" w:eastAsia="DejaVu Sans" w:hAnsi="Times New Roman"/>
          <w:kern w:val="2"/>
          <w:sz w:val="28"/>
          <w:szCs w:val="28"/>
        </w:rPr>
        <w:t>.</w:t>
      </w:r>
    </w:p>
    <w:p w:rsidR="00A35FC6" w:rsidRPr="00DD7E4C" w:rsidRDefault="00DD7E4C" w:rsidP="00D668C2">
      <w:pPr>
        <w:pStyle w:val="af4"/>
        <w:numPr>
          <w:ilvl w:val="0"/>
          <w:numId w:val="18"/>
        </w:numPr>
        <w:spacing w:line="360" w:lineRule="auto"/>
        <w:ind w:left="0" w:right="-6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данное решение </w:t>
      </w:r>
      <w:r>
        <w:rPr>
          <w:rFonts w:ascii="Times New Roman" w:eastAsia="DejaVu Sans" w:hAnsi="Times New Roman"/>
          <w:kern w:val="2"/>
          <w:sz w:val="28"/>
          <w:szCs w:val="28"/>
        </w:rPr>
        <w:t>в периодическое печатное издание «Каневские зори».</w:t>
      </w:r>
    </w:p>
    <w:p w:rsidR="00DD7E4C" w:rsidRPr="00DD7E4C" w:rsidRDefault="00DD7E4C" w:rsidP="00DD7E4C">
      <w:pPr>
        <w:pStyle w:val="af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D7E4C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настоящее решение на интернет-странице территориальной избирательной комиссии Каневская </w:t>
      </w:r>
      <w:r w:rsidRPr="00DD7E4C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</w:t>
      </w:r>
      <w:r w:rsidRPr="00DD7E4C">
        <w:rPr>
          <w:rFonts w:ascii="Times New Roman" w:eastAsia="Times New Roman" w:hAnsi="Times New Roman"/>
          <w:sz w:val="28"/>
          <w:szCs w:val="28"/>
          <w:lang w:eastAsia="ru-RU"/>
        </w:rPr>
        <w:t>Каневской район.</w:t>
      </w:r>
    </w:p>
    <w:p w:rsidR="00DD7E4C" w:rsidRPr="00DD7E4C" w:rsidRDefault="00DD7E4C" w:rsidP="00DD7E4C">
      <w:pPr>
        <w:pStyle w:val="af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7E4C">
        <w:rPr>
          <w:rFonts w:ascii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hAnsi="Times New Roman"/>
          <w:sz w:val="28"/>
          <w:szCs w:val="28"/>
        </w:rPr>
        <w:t>3</w:t>
      </w:r>
      <w:r w:rsidRPr="00DD7E4C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5</w:t>
      </w:r>
      <w:r w:rsidRPr="00DD7E4C">
        <w:rPr>
          <w:rFonts w:ascii="Times New Roman" w:hAnsi="Times New Roman"/>
          <w:sz w:val="28"/>
          <w:szCs w:val="28"/>
        </w:rPr>
        <w:t xml:space="preserve"> настоящего решения возложить на </w:t>
      </w:r>
      <w:r w:rsidRPr="00DD7E4C">
        <w:rPr>
          <w:rFonts w:ascii="Times New Roman" w:hAnsi="Times New Roman"/>
          <w:color w:val="000000"/>
          <w:spacing w:val="-2"/>
          <w:sz w:val="28"/>
          <w:szCs w:val="28"/>
        </w:rPr>
        <w:t xml:space="preserve">секретаря </w:t>
      </w:r>
      <w:r w:rsidRPr="00DD7E4C">
        <w:rPr>
          <w:rFonts w:ascii="Times New Roman" w:hAnsi="Times New Roman"/>
          <w:sz w:val="28"/>
          <w:szCs w:val="28"/>
        </w:rPr>
        <w:t>территориальной избирательной комиссии А.А. Мацко.</w:t>
      </w: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D7E4C" w:rsidRDefault="00DD7E4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D7E4C" w:rsidRPr="007744C9" w:rsidRDefault="00DD7E4C" w:rsidP="00DD7E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Председатель территориальной</w:t>
      </w:r>
    </w:p>
    <w:p w:rsidR="00DD7E4C" w:rsidRPr="007744C9" w:rsidRDefault="00DD7E4C" w:rsidP="00DD7E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 xml:space="preserve">избирательной </w:t>
      </w:r>
      <w:r>
        <w:rPr>
          <w:rFonts w:ascii="Times New Roman" w:hAnsi="Times New Roman"/>
          <w:sz w:val="28"/>
          <w:szCs w:val="28"/>
        </w:rPr>
        <w:t xml:space="preserve">комиссии Каневская               </w:t>
      </w:r>
      <w:r w:rsidRPr="007744C9">
        <w:rPr>
          <w:rFonts w:ascii="Times New Roman" w:hAnsi="Times New Roman"/>
          <w:sz w:val="28"/>
          <w:szCs w:val="28"/>
        </w:rPr>
        <w:t xml:space="preserve">          </w:t>
      </w:r>
      <w:r w:rsidR="00BD71C3">
        <w:rPr>
          <w:rFonts w:ascii="Times New Roman" w:hAnsi="Times New Roman"/>
          <w:sz w:val="28"/>
          <w:szCs w:val="28"/>
        </w:rPr>
        <w:t xml:space="preserve">                            </w:t>
      </w:r>
      <w:r w:rsidRPr="007744C9">
        <w:rPr>
          <w:rFonts w:ascii="Times New Roman" w:hAnsi="Times New Roman"/>
          <w:sz w:val="28"/>
          <w:szCs w:val="28"/>
        </w:rPr>
        <w:t>Е.А. Асаул</w:t>
      </w:r>
    </w:p>
    <w:p w:rsidR="00DD7E4C" w:rsidRPr="007744C9" w:rsidRDefault="00DD7E4C" w:rsidP="00DD7E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7E4C" w:rsidRPr="007744C9" w:rsidRDefault="00DD7E4C" w:rsidP="00DD7E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Секретарь территориальной</w:t>
      </w:r>
    </w:p>
    <w:p w:rsidR="00DD7E4C" w:rsidRDefault="00DD7E4C" w:rsidP="00DD7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7744C9">
        <w:rPr>
          <w:rFonts w:ascii="Times New Roman" w:hAnsi="Times New Roman"/>
          <w:sz w:val="28"/>
          <w:szCs w:val="28"/>
        </w:rPr>
        <w:t xml:space="preserve">    А.А. Мацко</w:t>
      </w: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F27EE" w:rsidRDefault="004F27EE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F27EE" w:rsidRDefault="004F27EE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F27EE" w:rsidRDefault="004F27EE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F27EE" w:rsidRDefault="004F27EE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F27EE" w:rsidRDefault="004F27EE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F27EE" w:rsidRDefault="004F27EE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F27EE" w:rsidRDefault="004F27EE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F27EE" w:rsidRDefault="004F27EE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</w:p>
    <w:p w:rsidR="004F27EE" w:rsidRPr="004F27EE" w:rsidRDefault="004F27EE" w:rsidP="002E72A8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4F27EE" w:rsidRPr="004F27EE" w:rsidSect="00537038">
          <w:headerReference w:type="even" r:id="rId8"/>
          <w:pgSz w:w="11907" w:h="16840" w:code="9"/>
          <w:pgMar w:top="1134" w:right="851" w:bottom="1134" w:left="1701" w:header="680" w:footer="567" w:gutter="0"/>
          <w:pgNumType w:start="1"/>
          <w:cols w:space="720"/>
          <w:titlePg/>
          <w:docGrid w:linePitch="272"/>
        </w:sectPr>
      </w:pPr>
      <w:bookmarkStart w:id="1" w:name="sub_526"/>
      <w:bookmarkEnd w:id="0"/>
    </w:p>
    <w:bookmarkEnd w:id="1"/>
    <w:p w:rsidR="00D40CF9" w:rsidRPr="004F27EE" w:rsidRDefault="00D40CF9" w:rsidP="002E72A8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sectPr w:rsidR="00D40CF9" w:rsidRPr="004F27EE" w:rsidSect="00624B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9A4" w:rsidRDefault="00D769A4" w:rsidP="005751B7">
      <w:pPr>
        <w:spacing w:after="0" w:line="240" w:lineRule="auto"/>
      </w:pPr>
      <w:r>
        <w:separator/>
      </w:r>
    </w:p>
  </w:endnote>
  <w:endnote w:type="continuationSeparator" w:id="0">
    <w:p w:rsidR="00D769A4" w:rsidRDefault="00D769A4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9A4" w:rsidRDefault="00D769A4" w:rsidP="005751B7">
      <w:pPr>
        <w:spacing w:after="0" w:line="240" w:lineRule="auto"/>
      </w:pPr>
      <w:r>
        <w:separator/>
      </w:r>
    </w:p>
  </w:footnote>
  <w:footnote w:type="continuationSeparator" w:id="0">
    <w:p w:rsidR="00D769A4" w:rsidRDefault="00D769A4" w:rsidP="00575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038" w:rsidRDefault="00537038">
    <w:pPr>
      <w:pStyle w:val="a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537038" w:rsidRDefault="0053703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4"/>
  </w:num>
  <w:num w:numId="8">
    <w:abstractNumId w:val="4"/>
  </w:num>
  <w:num w:numId="9">
    <w:abstractNumId w:val="15"/>
  </w:num>
  <w:num w:numId="10">
    <w:abstractNumId w:val="9"/>
  </w:num>
  <w:num w:numId="11">
    <w:abstractNumId w:val="13"/>
  </w:num>
  <w:num w:numId="12">
    <w:abstractNumId w:val="1"/>
  </w:num>
  <w:num w:numId="13">
    <w:abstractNumId w:val="17"/>
  </w:num>
  <w:num w:numId="14">
    <w:abstractNumId w:val="8"/>
  </w:num>
  <w:num w:numId="15">
    <w:abstractNumId w:val="6"/>
  </w:num>
  <w:num w:numId="16">
    <w:abstractNumId w:val="16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271DD"/>
    <w:rsid w:val="00033365"/>
    <w:rsid w:val="00033C78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C3E24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30869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1A85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E72A8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69C0"/>
    <w:rsid w:val="003C2771"/>
    <w:rsid w:val="003D12A2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1601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80212"/>
    <w:rsid w:val="00486534"/>
    <w:rsid w:val="004871AB"/>
    <w:rsid w:val="004873B3"/>
    <w:rsid w:val="00492C5F"/>
    <w:rsid w:val="004977F2"/>
    <w:rsid w:val="004A45FA"/>
    <w:rsid w:val="004A4626"/>
    <w:rsid w:val="004B067D"/>
    <w:rsid w:val="004B0B50"/>
    <w:rsid w:val="004B1D37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27EE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46823"/>
    <w:rsid w:val="0085467B"/>
    <w:rsid w:val="008569C7"/>
    <w:rsid w:val="0086032D"/>
    <w:rsid w:val="008603E4"/>
    <w:rsid w:val="0087098B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C1053"/>
    <w:rsid w:val="008C40BB"/>
    <w:rsid w:val="008C5EBF"/>
    <w:rsid w:val="008C6D5C"/>
    <w:rsid w:val="008D6900"/>
    <w:rsid w:val="008D72C8"/>
    <w:rsid w:val="008E1513"/>
    <w:rsid w:val="008F0C3B"/>
    <w:rsid w:val="008F62B0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5FC6"/>
    <w:rsid w:val="00A37216"/>
    <w:rsid w:val="00A4646B"/>
    <w:rsid w:val="00A52228"/>
    <w:rsid w:val="00A56954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71C3"/>
    <w:rsid w:val="00BE18A5"/>
    <w:rsid w:val="00BE581B"/>
    <w:rsid w:val="00BE651B"/>
    <w:rsid w:val="00BF1D7A"/>
    <w:rsid w:val="00BF496F"/>
    <w:rsid w:val="00C01D07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5C02"/>
    <w:rsid w:val="00D06F2C"/>
    <w:rsid w:val="00D10485"/>
    <w:rsid w:val="00D16316"/>
    <w:rsid w:val="00D24417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B54"/>
    <w:rsid w:val="00D62D59"/>
    <w:rsid w:val="00D668C2"/>
    <w:rsid w:val="00D7095A"/>
    <w:rsid w:val="00D723AD"/>
    <w:rsid w:val="00D7244E"/>
    <w:rsid w:val="00D769A4"/>
    <w:rsid w:val="00D81FE6"/>
    <w:rsid w:val="00D82AF1"/>
    <w:rsid w:val="00D831D9"/>
    <w:rsid w:val="00D84191"/>
    <w:rsid w:val="00D862FE"/>
    <w:rsid w:val="00D93236"/>
    <w:rsid w:val="00D9430B"/>
    <w:rsid w:val="00DA19EB"/>
    <w:rsid w:val="00DA2D70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D5193"/>
    <w:rsid w:val="00EE1971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74B"/>
    <w:rsid w:val="00FA085A"/>
    <w:rsid w:val="00FA1940"/>
    <w:rsid w:val="00FA1DC8"/>
    <w:rsid w:val="00FA250E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4AF78-14B3-4C60-8383-9684A09E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3409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71</cp:revision>
  <cp:lastPrinted>2020-07-31T13:45:00Z</cp:lastPrinted>
  <dcterms:created xsi:type="dcterms:W3CDTF">2020-03-11T12:17:00Z</dcterms:created>
  <dcterms:modified xsi:type="dcterms:W3CDTF">2020-08-03T07:00:00Z</dcterms:modified>
</cp:coreProperties>
</file>