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558F">
        <w:rPr>
          <w:rFonts w:ascii="Times New Roman" w:hAnsi="Times New Roman" w:cs="Times New Roman"/>
          <w:b/>
          <w:bCs/>
          <w:sz w:val="28"/>
          <w:szCs w:val="28"/>
        </w:rPr>
        <w:t>поселек</w:t>
      </w:r>
      <w:proofErr w:type="spellEnd"/>
      <w:r w:rsidR="0082558F">
        <w:rPr>
          <w:rFonts w:ascii="Times New Roman" w:hAnsi="Times New Roman" w:cs="Times New Roman"/>
          <w:b/>
          <w:bCs/>
          <w:sz w:val="28"/>
          <w:szCs w:val="28"/>
        </w:rPr>
        <w:t xml:space="preserve"> Степной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601">
        <w:rPr>
          <w:rFonts w:ascii="Times New Roman" w:hAnsi="Times New Roman" w:cs="Times New Roman"/>
          <w:b/>
          <w:bCs/>
          <w:sz w:val="28"/>
          <w:szCs w:val="28"/>
        </w:rPr>
        <w:t>Молодежная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34601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23:11:0902003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34601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60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82558F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734601">
        <w:rPr>
          <w:rFonts w:ascii="Times New Roman" w:hAnsi="Times New Roman" w:cs="Times New Roman"/>
          <w:bCs/>
          <w:sz w:val="28"/>
          <w:szCs w:val="28"/>
        </w:rPr>
        <w:t>Молодежная,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601">
        <w:rPr>
          <w:rFonts w:ascii="Times New Roman" w:hAnsi="Times New Roman" w:cs="Times New Roman"/>
          <w:bCs/>
          <w:sz w:val="28"/>
          <w:szCs w:val="28"/>
        </w:rPr>
        <w:t>10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Джур</w:t>
      </w:r>
      <w:proofErr w:type="spellEnd"/>
      <w:r w:rsidR="007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Людмилу Анатольевну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9, выписки из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постановления главы администрации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25 декабря 1992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4ECE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B94ECE">
        <w:rPr>
          <w:rFonts w:ascii="Times New Roman" w:hAnsi="Times New Roman" w:cs="Times New Roman"/>
          <w:bCs/>
          <w:sz w:val="28"/>
          <w:szCs w:val="28"/>
        </w:rPr>
        <w:t>Береговая, 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94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01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1BF2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Татьяна Денисова</cp:lastModifiedBy>
  <cp:revision>3</cp:revision>
  <cp:lastPrinted>2023-09-07T08:11:00Z</cp:lastPrinted>
  <dcterms:created xsi:type="dcterms:W3CDTF">2023-09-07T06:43:00Z</dcterms:created>
  <dcterms:modified xsi:type="dcterms:W3CDTF">2023-09-07T08:12:00Z</dcterms:modified>
</cp:coreProperties>
</file>