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33A82CD8" w:rsidR="00456B73" w:rsidRPr="007346A7" w:rsidRDefault="00F9180E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76CF921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A9E2435" w14:textId="77777777" w:rsidR="00F9180E" w:rsidRDefault="00F9180E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2FDFD39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38C53135" w14:textId="77777777" w:rsidR="00F9180E" w:rsidRDefault="00F9180E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2CF1AB5F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3032060E" w:rsidR="001E4624" w:rsidRPr="007346A7" w:rsidRDefault="001E4624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0BC26A94" w14:textId="77777777" w:rsidR="007E14CB" w:rsidRPr="007E14CB" w:rsidRDefault="007E14CB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3C7F5DB2" w14:textId="77777777" w:rsidR="007E14CB" w:rsidRPr="007E14CB" w:rsidRDefault="007E14CB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7D3A5CC3" w14:textId="77777777" w:rsidR="007E14CB" w:rsidRPr="007E14CB" w:rsidRDefault="007E14CB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«</w:t>
            </w:r>
            <w:proofErr w:type="gramStart"/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16»  мая</w:t>
            </w:r>
            <w:proofErr w:type="gramEnd"/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2022 года </w:t>
            </w:r>
          </w:p>
          <w:p w14:paraId="4305A2A5" w14:textId="77777777" w:rsidR="007E14CB" w:rsidRPr="007E14CB" w:rsidRDefault="007E14CB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1CB419E0" w14:textId="1F077038" w:rsidR="001E4624" w:rsidRPr="007346A7" w:rsidRDefault="007E14CB" w:rsidP="007E1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14 час.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Pr="007E14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 мин.</w:t>
            </w:r>
          </w:p>
        </w:tc>
      </w:tr>
    </w:tbl>
    <w:p w14:paraId="6734B4FC" w14:textId="5D9E1B48" w:rsidR="00FE57BC" w:rsidRDefault="00FE57BC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7384C" w14:textId="77777777" w:rsidR="007E14CB" w:rsidRDefault="007E14CB" w:rsidP="007E14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23">
        <w:rPr>
          <w:rFonts w:ascii="Times New Roman" w:hAnsi="Times New Roman" w:cs="Times New Roman"/>
          <w:sz w:val="24"/>
          <w:szCs w:val="24"/>
        </w:rPr>
        <w:t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5 членов комиссии, что составляет 71 % от общего количества членов комиссии. Кворум имеется, заседание правомочно.</w:t>
      </w:r>
    </w:p>
    <w:p w14:paraId="1589807C" w14:textId="5712DB07" w:rsidR="007E14CB" w:rsidRDefault="007E14CB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98E69" w14:textId="77777777" w:rsidR="007E14CB" w:rsidRPr="007346A7" w:rsidRDefault="007E14CB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43A00" w14:textId="4ED411A5" w:rsidR="00FE57BC" w:rsidRPr="007346A7" w:rsidRDefault="00FE57BC" w:rsidP="00FE57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38B5B4A5" w14:textId="2DDFDF48" w:rsidR="00FE57BC" w:rsidRPr="007346A7" w:rsidRDefault="00FE57BC" w:rsidP="00FE57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4256D6" w14:textId="35FE545C" w:rsidR="000E5BFD" w:rsidRPr="007346A7" w:rsidRDefault="007E14CB" w:rsidP="000E5BF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  <w:r w:rsidR="00417527" w:rsidRPr="00853B11">
        <w:rPr>
          <w:rFonts w:ascii="Times New Roman" w:hAnsi="Times New Roman" w:cs="Times New Roman"/>
          <w:color w:val="FF0000"/>
          <w:sz w:val="24"/>
          <w:szCs w:val="24"/>
        </w:rPr>
        <w:t xml:space="preserve">жилое здание с кадастровым номером 23:11:0306002:27, площадь 50,5 кв. м., расположенное по адресу: Краснодарский край, Каневской район, </w:t>
      </w:r>
      <w:proofErr w:type="spellStart"/>
      <w:r w:rsidR="00417527" w:rsidRPr="00853B11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17527" w:rsidRPr="00853B11">
        <w:rPr>
          <w:rFonts w:ascii="Times New Roman" w:hAnsi="Times New Roman" w:cs="Times New Roman"/>
          <w:color w:val="FF0000"/>
          <w:sz w:val="24"/>
          <w:szCs w:val="24"/>
        </w:rPr>
        <w:t>. Сладкий Лиман, пер. Тоннельный, д. 1.</w:t>
      </w:r>
    </w:p>
    <w:p w14:paraId="2B1B0445" w14:textId="77777777" w:rsidR="007E14CB" w:rsidRPr="007E14CB" w:rsidRDefault="007E14CB" w:rsidP="007E14C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CB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p w14:paraId="467F885C" w14:textId="77777777" w:rsidR="007E14CB" w:rsidRPr="007E14CB" w:rsidRDefault="007E14CB" w:rsidP="007E14C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94CEE" w14:textId="259EFB3A" w:rsidR="00853B11" w:rsidRDefault="007E14CB" w:rsidP="007E14C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CB">
        <w:rPr>
          <w:rFonts w:ascii="Times New Roman" w:hAnsi="Times New Roman" w:cs="Times New Roman"/>
          <w:sz w:val="24"/>
          <w:szCs w:val="24"/>
        </w:rPr>
        <w:t>1.По первому вопросу повестки дня:</w:t>
      </w:r>
    </w:p>
    <w:p w14:paraId="44D1A312" w14:textId="1021A340" w:rsidR="000E5BFD" w:rsidRPr="007346A7" w:rsidRDefault="0076190A" w:rsidP="00853B1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318929"/>
      <w:r w:rsidRPr="002B7AF6">
        <w:rPr>
          <w:rFonts w:ascii="Times New Roman" w:hAnsi="Times New Roman" w:cs="Times New Roman"/>
          <w:color w:val="FF0000"/>
          <w:sz w:val="24"/>
          <w:szCs w:val="24"/>
        </w:rPr>
        <w:t>жило</w:t>
      </w:r>
      <w:r w:rsidR="007E14C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здани</w:t>
      </w:r>
      <w:r w:rsidR="007E14C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с кадастровым номером 23:11:030600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>, площадь</w:t>
      </w:r>
      <w:r w:rsidR="00406208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>50,5</w:t>
      </w:r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кв. м., расположенного по адресу: Краснодарский край, Каневской район, </w:t>
      </w:r>
      <w:proofErr w:type="spellStart"/>
      <w:r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>пер. Тоннельный, д. 1</w:t>
      </w:r>
      <w:bookmarkEnd w:id="2"/>
      <w:r w:rsidR="000E5BFD" w:rsidRPr="007346A7">
        <w:rPr>
          <w:rFonts w:ascii="Times New Roman" w:hAnsi="Times New Roman" w:cs="Times New Roman"/>
          <w:sz w:val="24"/>
          <w:szCs w:val="24"/>
        </w:rPr>
        <w:t>.</w:t>
      </w:r>
    </w:p>
    <w:p w14:paraId="617E65E4" w14:textId="7D3A53A2" w:rsidR="007E14CB" w:rsidRDefault="007E14CB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CB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прилагаемым актом осмотра от «4» мая 2022 г. (приложение).</w:t>
      </w:r>
    </w:p>
    <w:p w14:paraId="374755DB" w14:textId="7580991A" w:rsidR="00224D80" w:rsidRPr="002B7AF6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4D80">
        <w:rPr>
          <w:rFonts w:ascii="Times New Roman" w:hAnsi="Times New Roman" w:cs="Times New Roman"/>
          <w:sz w:val="24"/>
          <w:szCs w:val="24"/>
        </w:rPr>
        <w:t>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 xml:space="preserve">оговор купли-продажи  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 xml:space="preserve">жилого дома по доверенности 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>от 30.07.1992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B11" w:rsidRPr="00853B11">
        <w:rPr>
          <w:rFonts w:ascii="Times New Roman" w:hAnsi="Times New Roman" w:cs="Times New Roman"/>
          <w:color w:val="FF0000"/>
          <w:sz w:val="24"/>
          <w:szCs w:val="24"/>
        </w:rPr>
        <w:t>380</w:t>
      </w:r>
      <w:r w:rsidR="00853B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19A007B" w14:textId="2011DEC6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6C4C" w14:textId="13FA99F4" w:rsidR="00726C72" w:rsidRDefault="00853B11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327490"/>
      <w:r>
        <w:rPr>
          <w:rFonts w:ascii="Times New Roman" w:hAnsi="Times New Roman" w:cs="Times New Roman"/>
          <w:color w:val="FF0000"/>
          <w:sz w:val="24"/>
          <w:szCs w:val="24"/>
        </w:rPr>
        <w:t>Серова Николая Евгеньевича</w:t>
      </w:r>
      <w:bookmarkEnd w:id="3"/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года рождения, место рождения: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>__________________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гражданина Российской Федерации серия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 xml:space="preserve">________ 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выданный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СНИЛС </w:t>
      </w:r>
      <w:r w:rsidR="00371C3B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зарегистрирован по месту жительства: 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r w:rsidR="00947C4C" w:rsidRPr="00853B11">
        <w:rPr>
          <w:rFonts w:ascii="Times New Roman" w:hAnsi="Times New Roman" w:cs="Times New Roman"/>
          <w:color w:val="FF0000"/>
          <w:sz w:val="24"/>
          <w:szCs w:val="24"/>
        </w:rPr>
        <w:t>пер. Тоннельный, д. 1</w:t>
      </w:r>
      <w:r w:rsidR="00224D80">
        <w:rPr>
          <w:rFonts w:ascii="Times New Roman" w:hAnsi="Times New Roman" w:cs="Times New Roman"/>
          <w:sz w:val="24"/>
          <w:szCs w:val="24"/>
        </w:rPr>
        <w:t>.</w:t>
      </w:r>
    </w:p>
    <w:p w14:paraId="33079385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t>2. По второму вопросу повестки дня:</w:t>
      </w:r>
    </w:p>
    <w:p w14:paraId="44B3336D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t xml:space="preserve"> Управлению имущественных отношений администрации муниципального образования Каневской район (Копылова):</w:t>
      </w:r>
    </w:p>
    <w:p w14:paraId="29C8BBD5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t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печатных средствах массовой информации (газета «Каневские Зори») в срок не более 5 рабочих дней со дня подготовки настоящего проекта решения.</w:t>
      </w:r>
    </w:p>
    <w:p w14:paraId="14DAAF0D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lastRenderedPageBreak/>
        <w:t xml:space="preserve">2.2. В срок не более 5 рабочих дней со дня принятия решения о выявлении правообладателя ранее учтенного объекта недвижимости уполномоченный орган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недвижимости. </w:t>
      </w:r>
    </w:p>
    <w:p w14:paraId="247A42F1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t>2.3. В срок не более 5 рабочих дней со дня принятия решения о выявлении правообладателя ранее учтенного объекта недвижимости секретарю комиссии направить копию решения 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0166DA64" w14:textId="77777777" w:rsidR="007E14CB" w:rsidRPr="007E14CB" w:rsidRDefault="007E14CB" w:rsidP="007E14CB">
      <w:pPr>
        <w:pStyle w:val="a5"/>
        <w:ind w:firstLine="709"/>
        <w:rPr>
          <w:sz w:val="24"/>
          <w:szCs w:val="24"/>
          <w:lang w:eastAsia="ru-RU"/>
        </w:rPr>
      </w:pPr>
      <w:r w:rsidRPr="007E14CB">
        <w:rPr>
          <w:sz w:val="24"/>
          <w:szCs w:val="24"/>
          <w:lang w:eastAsia="ru-RU"/>
        </w:rPr>
        <w:t>2.4.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55A2A2CC" w14:textId="77777777" w:rsidR="00FD2E8E" w:rsidRPr="00224D80" w:rsidRDefault="00FD2E8E" w:rsidP="00726C72">
      <w:pPr>
        <w:pStyle w:val="a5"/>
        <w:ind w:left="0" w:right="0" w:firstLine="709"/>
        <w:rPr>
          <w:sz w:val="24"/>
          <w:szCs w:val="24"/>
          <w:lang w:eastAsia="ru-RU"/>
        </w:rPr>
      </w:pPr>
    </w:p>
    <w:p w14:paraId="09538E58" w14:textId="77777777" w:rsidR="002B7456" w:rsidRDefault="002B7456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7E14CB" w:rsidRPr="002C34A5" w14:paraId="25B927F1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1646289C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1981" w:type="dxa"/>
          </w:tcPr>
          <w:p w14:paraId="1C909315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1675F1F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E14CB" w:rsidRPr="002C34A5" w14:paraId="0093FAD5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4B3E0FCF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6F14813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1166CC82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FC05545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7E14CB" w:rsidRPr="002C34A5" w14:paraId="1A02075B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480A6AC9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52AF7DB5" w14:textId="77777777" w:rsidR="007E14CB" w:rsidRPr="002C34A5" w:rsidRDefault="007E14CB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1766225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259FF3AB" w14:textId="77777777" w:rsidR="007E14CB" w:rsidRPr="002C34A5" w:rsidRDefault="007E14CB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453B2E1" w14:textId="77777777" w:rsidR="007E14CB" w:rsidRPr="002C34A5" w:rsidRDefault="007E14CB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F0F82F1" w14:textId="6F413588" w:rsidR="002B7456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К.С.Кнапп</w:t>
      </w:r>
      <w:proofErr w:type="spellEnd"/>
    </w:p>
    <w:p w14:paraId="35D0191A" w14:textId="0B5FBF62" w:rsidR="00F9180E" w:rsidRDefault="00F9180E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33DCA45" w14:textId="33AFA83B" w:rsidR="00F9180E" w:rsidRDefault="00F9180E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4D5A2CB" w14:textId="42D32AE6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3A219BC9" w14:textId="61D4E2B4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3F09EBF5" w14:textId="7AADEFC4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DD42344" w14:textId="4E59EBA7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6AB23A8F" w14:textId="527D786F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32821729" w14:textId="43BF5BC2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1F2FEF7B" w14:textId="0D02F889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460551BF" w14:textId="551DEC25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7F92686" w14:textId="2C47CFC7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59FACAC0" w14:textId="05411034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C17564F" w14:textId="1656F01D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0465317" w14:textId="44EE68EE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93C488F" w14:textId="68B83E1C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F339FCB" w14:textId="7A8636F6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9F78444" w14:textId="7799D2C8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633837B1" w14:textId="7EBD7702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458B95A4" w14:textId="0FF0F49E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9E5161C" w14:textId="77777777" w:rsidR="00371C3B" w:rsidRDefault="00371C3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58AA6E79" w14:textId="1D5CFC23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13419EF0" w14:textId="577B16F5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82C9091" w14:textId="77777777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42C2BED" w14:textId="77777777" w:rsidR="007E14CB" w:rsidRDefault="007E14CB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23A99C3" w14:textId="1F2765D5" w:rsidR="00726C72" w:rsidRPr="007346A7" w:rsidRDefault="00947C4C" w:rsidP="00947C4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26C72" w:rsidRPr="007346A7">
        <w:rPr>
          <w:rFonts w:ascii="Times New Roman" w:hAnsi="Times New Roman"/>
          <w:sz w:val="24"/>
          <w:szCs w:val="24"/>
        </w:rPr>
        <w:t xml:space="preserve">ПРИЛОЖЕНИЕ </w:t>
      </w:r>
    </w:p>
    <w:p w14:paraId="4EBFDE33" w14:textId="77777777" w:rsidR="00583DB9" w:rsidRPr="00583DB9" w:rsidRDefault="00726C72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1DC4BA2F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>«</w:t>
      </w:r>
      <w:r w:rsidR="002B7456">
        <w:rPr>
          <w:rFonts w:ascii="Times New Roman" w:eastAsia="Times New Roman" w:hAnsi="Times New Roman"/>
          <w:color w:val="FF0000"/>
          <w:sz w:val="24"/>
          <w:szCs w:val="24"/>
        </w:rPr>
        <w:t>4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» </w:t>
      </w:r>
      <w:r w:rsidR="002B7456">
        <w:rPr>
          <w:rFonts w:ascii="Times New Roman" w:eastAsia="Times New Roman" w:hAnsi="Times New Roman"/>
          <w:color w:val="FF0000"/>
          <w:sz w:val="24"/>
          <w:szCs w:val="24"/>
        </w:rPr>
        <w:t>мая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2022 г</w:t>
      </w:r>
      <w:r w:rsidR="004F563E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B7456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11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час. </w:t>
      </w:r>
      <w:r w:rsidR="002B7456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15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мин.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комисси</w:t>
      </w:r>
      <w:r w:rsidR="00FC197E">
        <w:rPr>
          <w:rFonts w:ascii="Times New Roman" w:eastAsia="Times New Roman" w:hAnsi="Times New Roman"/>
          <w:sz w:val="24"/>
          <w:szCs w:val="24"/>
        </w:rPr>
        <w:t>ей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>
        <w:rPr>
          <w:rFonts w:ascii="Times New Roman" w:eastAsia="Times New Roman" w:hAnsi="Times New Roman"/>
          <w:sz w:val="24"/>
          <w:szCs w:val="24"/>
        </w:rPr>
        <w:t>К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583D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7E14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14CB" w:rsidRPr="007E14CB">
        <w:rPr>
          <w:rFonts w:ascii="Times New Roman" w:eastAsia="Times New Roman" w:hAnsi="Times New Roman"/>
          <w:bCs/>
          <w:sz w:val="24"/>
          <w:szCs w:val="24"/>
        </w:rPr>
        <w:t xml:space="preserve">Захаровой В.Д., Копыловой С.А., </w:t>
      </w:r>
      <w:proofErr w:type="spellStart"/>
      <w:r w:rsidR="007E14CB" w:rsidRPr="007E14CB">
        <w:rPr>
          <w:rFonts w:ascii="Times New Roman" w:eastAsia="Times New Roman" w:hAnsi="Times New Roman"/>
          <w:bCs/>
          <w:sz w:val="24"/>
          <w:szCs w:val="24"/>
        </w:rPr>
        <w:t>Кнапп</w:t>
      </w:r>
      <w:proofErr w:type="spellEnd"/>
      <w:r w:rsidR="007E14CB" w:rsidRPr="007E14CB">
        <w:rPr>
          <w:rFonts w:ascii="Times New Roman" w:eastAsia="Times New Roman" w:hAnsi="Times New Roman"/>
          <w:bCs/>
          <w:sz w:val="24"/>
          <w:szCs w:val="24"/>
        </w:rPr>
        <w:t xml:space="preserve"> К.С., Клименко М.А.,</w:t>
      </w:r>
      <w:r w:rsidR="00FC197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>
        <w:rPr>
          <w:rFonts w:ascii="Times New Roman" w:eastAsia="Times New Roman" w:hAnsi="Times New Roman"/>
          <w:sz w:val="24"/>
          <w:szCs w:val="24"/>
        </w:rPr>
        <w:t>,</w:t>
      </w:r>
      <w:r w:rsidR="00FC197E" w:rsidRPr="00FC197E">
        <w:t xml:space="preserve"> 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7346A7">
        <w:rPr>
          <w:rFonts w:ascii="Times New Roman" w:eastAsia="Times New Roman" w:hAnsi="Times New Roman"/>
          <w:sz w:val="24"/>
          <w:szCs w:val="24"/>
        </w:rPr>
        <w:t>)</w:t>
      </w:r>
      <w:r w:rsidR="00FC197E">
        <w:rPr>
          <w:rFonts w:ascii="Times New Roman" w:eastAsia="Times New Roman" w:hAnsi="Times New Roman"/>
          <w:sz w:val="24"/>
          <w:szCs w:val="24"/>
        </w:rPr>
        <w:t>: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жилое здание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, 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7346A7">
        <w:rPr>
          <w:rFonts w:ascii="Times New Roman" w:eastAsia="Times New Roman" w:hAnsi="Times New Roman"/>
          <w:sz w:val="24"/>
          <w:szCs w:val="24"/>
        </w:rPr>
        <w:t>кадастровы</w:t>
      </w:r>
      <w:r w:rsidR="00FC197E">
        <w:rPr>
          <w:rFonts w:ascii="Times New Roman" w:eastAsia="Times New Roman" w:hAnsi="Times New Roman"/>
          <w:sz w:val="24"/>
          <w:szCs w:val="24"/>
        </w:rPr>
        <w:t>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номер</w:t>
      </w:r>
      <w:r w:rsidR="00FC197E">
        <w:rPr>
          <w:rFonts w:ascii="Times New Roman" w:eastAsia="Times New Roman" w:hAnsi="Times New Roman"/>
          <w:sz w:val="24"/>
          <w:szCs w:val="24"/>
        </w:rPr>
        <w:t>ом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23:11:030600</w:t>
      </w:r>
      <w:r w:rsidR="00947C4C"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:</w:t>
      </w:r>
      <w:r w:rsidR="00947C4C">
        <w:rPr>
          <w:rFonts w:ascii="Times New Roman" w:eastAsia="Times New Roman" w:hAnsi="Times New Roman"/>
          <w:bCs/>
          <w:color w:val="FF0000"/>
          <w:sz w:val="24"/>
          <w:szCs w:val="24"/>
        </w:rPr>
        <w:t>27</w:t>
      </w:r>
      <w:r w:rsidR="004F56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C197E" w:rsidRPr="004F563E">
        <w:rPr>
          <w:rFonts w:ascii="Times New Roman" w:eastAsia="Times New Roman" w:hAnsi="Times New Roman"/>
          <w:bCs/>
          <w:sz w:val="24"/>
          <w:szCs w:val="24"/>
        </w:rPr>
        <w:t>расположенного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583DB9">
        <w:rPr>
          <w:rFonts w:ascii="Times New Roman" w:eastAsia="Times New Roman" w:hAnsi="Times New Roman"/>
          <w:sz w:val="24"/>
          <w:szCs w:val="24"/>
        </w:rPr>
        <w:t>адрес</w:t>
      </w:r>
      <w:r w:rsidR="00FC197E">
        <w:rPr>
          <w:rFonts w:ascii="Times New Roman" w:eastAsia="Times New Roman" w:hAnsi="Times New Roman"/>
          <w:sz w:val="24"/>
          <w:szCs w:val="24"/>
        </w:rPr>
        <w:t>у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: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</w:t>
      </w:r>
      <w:r w:rsidR="00947C4C" w:rsidRPr="00853B11">
        <w:rPr>
          <w:rFonts w:ascii="Times New Roman" w:hAnsi="Times New Roman" w:cs="Times New Roman"/>
          <w:color w:val="FF0000"/>
          <w:sz w:val="24"/>
          <w:szCs w:val="24"/>
        </w:rPr>
        <w:t>пер. Тоннельный, д. 1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на земельном участке 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(при наличии) </w:t>
      </w:r>
      <w:r w:rsidRPr="007346A7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947C4C" w:rsidRPr="00947C4C">
        <w:rPr>
          <w:rFonts w:ascii="Times New Roman" w:eastAsia="Times New Roman" w:hAnsi="Times New Roman"/>
          <w:color w:val="FF0000"/>
          <w:sz w:val="24"/>
          <w:szCs w:val="24"/>
        </w:rPr>
        <w:t>23:11:0306002:9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расположенно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</w:t>
      </w:r>
      <w:r w:rsidR="00947C4C" w:rsidRPr="00853B11">
        <w:rPr>
          <w:rFonts w:ascii="Times New Roman" w:hAnsi="Times New Roman" w:cs="Times New Roman"/>
          <w:color w:val="FF0000"/>
          <w:sz w:val="24"/>
          <w:szCs w:val="24"/>
        </w:rPr>
        <w:t>пер. Тоннельный, д. 1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346A7">
        <w:rPr>
          <w:rFonts w:ascii="Times New Roman" w:eastAsia="Times New Roman" w:hAnsi="Times New Roman"/>
          <w:sz w:val="24"/>
          <w:szCs w:val="24"/>
        </w:rPr>
        <w:t>указывается адрес или местоположение земельного участка</w:t>
      </w:r>
      <w:r w:rsidR="00583DB9">
        <w:rPr>
          <w:rFonts w:ascii="Times New Roman" w:eastAsia="Times New Roman" w:hAnsi="Times New Roman"/>
          <w:sz w:val="24"/>
          <w:szCs w:val="24"/>
        </w:rPr>
        <w:t>)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197E">
        <w:rPr>
          <w:rFonts w:ascii="Times New Roman" w:eastAsia="Times New Roman" w:hAnsi="Times New Roman"/>
          <w:sz w:val="24"/>
          <w:szCs w:val="24"/>
        </w:rPr>
        <w:t xml:space="preserve">в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отсутствии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(указать нужное: </w:t>
      </w:r>
      <w:r w:rsidRPr="00FC197E">
        <w:rPr>
          <w:rFonts w:ascii="Times New Roman" w:eastAsia="Times New Roman" w:hAnsi="Times New Roman"/>
          <w:sz w:val="24"/>
          <w:szCs w:val="24"/>
        </w:rPr>
        <w:t>отсутствие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/присутствии</w:t>
      </w:r>
      <w:r w:rsidR="00FC197E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6A8EAE0C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 xml:space="preserve">не прекратил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указать нужное: не прекратил/прекратил)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6E0A09BC" w14:textId="77777777" w:rsidR="007E14CB" w:rsidRDefault="007E14CB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0E3028" w14:textId="1050278D" w:rsidR="00726C72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E14CB" w:rsidRPr="007346A7" w14:paraId="12F8D7AD" w14:textId="77777777" w:rsidTr="007D19A0">
        <w:trPr>
          <w:trHeight w:val="653"/>
          <w:jc w:val="center"/>
        </w:trPr>
        <w:tc>
          <w:tcPr>
            <w:tcW w:w="2977" w:type="dxa"/>
          </w:tcPr>
          <w:p w14:paraId="539EBD53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BD1EB34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0F38D966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4CB" w:rsidRPr="007346A7" w14:paraId="390DA821" w14:textId="77777777" w:rsidTr="007D19A0">
        <w:trPr>
          <w:jc w:val="center"/>
        </w:trPr>
        <w:tc>
          <w:tcPr>
            <w:tcW w:w="2977" w:type="dxa"/>
          </w:tcPr>
          <w:p w14:paraId="6F76D579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 В.Д.</w:t>
            </w:r>
          </w:p>
          <w:p w14:paraId="3CE863B1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543F5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0E4CF2DC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4CB" w:rsidRPr="007346A7" w14:paraId="4DD7830B" w14:textId="77777777" w:rsidTr="007D19A0">
        <w:trPr>
          <w:jc w:val="center"/>
        </w:trPr>
        <w:tc>
          <w:tcPr>
            <w:tcW w:w="2977" w:type="dxa"/>
          </w:tcPr>
          <w:p w14:paraId="5BF7DB65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Копылова С.А.</w:t>
            </w:r>
          </w:p>
          <w:p w14:paraId="4EA890A0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12949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1459A339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4CB" w:rsidRPr="007346A7" w14:paraId="0EBA4F36" w14:textId="77777777" w:rsidTr="007D19A0">
        <w:trPr>
          <w:jc w:val="center"/>
        </w:trPr>
        <w:tc>
          <w:tcPr>
            <w:tcW w:w="2977" w:type="dxa"/>
          </w:tcPr>
          <w:p w14:paraId="5FCB25D2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Кнапп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К.С.</w:t>
            </w:r>
          </w:p>
          <w:p w14:paraId="0F76C78D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23307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4CFC8655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4CB" w:rsidRPr="007346A7" w14:paraId="4F414A40" w14:textId="77777777" w:rsidTr="007D19A0">
        <w:trPr>
          <w:jc w:val="center"/>
        </w:trPr>
        <w:tc>
          <w:tcPr>
            <w:tcW w:w="2977" w:type="dxa"/>
          </w:tcPr>
          <w:p w14:paraId="1C7D866A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Клименко М.А.</w:t>
            </w:r>
          </w:p>
          <w:p w14:paraId="169A420A" w14:textId="77777777" w:rsidR="007E14CB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42F95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B023893" w14:textId="77777777" w:rsidR="007E14CB" w:rsidRPr="007346A7" w:rsidRDefault="007E14CB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4"/>
    </w:tbl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48F29B65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D347822" w14:textId="70F17F06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27B5D89" w14:textId="77777777" w:rsidR="007E14CB" w:rsidRDefault="007E14CB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B64B99C" w14:textId="77777777" w:rsidR="007E14CB" w:rsidRDefault="007E14CB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1BFEFF0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25857F9A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«</w:t>
      </w:r>
      <w:r w:rsidR="007E14CB">
        <w:rPr>
          <w:rFonts w:ascii="Times New Roman" w:hAnsi="Times New Roman"/>
          <w:sz w:val="24"/>
          <w:szCs w:val="24"/>
        </w:rPr>
        <w:t>4</w:t>
      </w:r>
      <w:r w:rsidR="00583DB9">
        <w:rPr>
          <w:rFonts w:ascii="Times New Roman" w:hAnsi="Times New Roman"/>
          <w:sz w:val="24"/>
          <w:szCs w:val="24"/>
        </w:rPr>
        <w:t xml:space="preserve">» </w:t>
      </w:r>
      <w:r w:rsidR="007E14CB">
        <w:rPr>
          <w:rFonts w:ascii="Times New Roman" w:hAnsi="Times New Roman"/>
          <w:sz w:val="24"/>
          <w:szCs w:val="24"/>
        </w:rPr>
        <w:t>мая</w:t>
      </w:r>
      <w:r w:rsidR="002B7456">
        <w:rPr>
          <w:rFonts w:ascii="Times New Roman" w:hAnsi="Times New Roman"/>
          <w:sz w:val="24"/>
          <w:szCs w:val="24"/>
        </w:rPr>
        <w:t xml:space="preserve"> </w:t>
      </w:r>
      <w:r w:rsidR="00583DB9">
        <w:rPr>
          <w:rFonts w:ascii="Times New Roman" w:hAnsi="Times New Roman"/>
          <w:sz w:val="24"/>
          <w:szCs w:val="24"/>
        </w:rPr>
        <w:t>20</w:t>
      </w:r>
      <w:r w:rsidR="002B7456">
        <w:rPr>
          <w:rFonts w:ascii="Times New Roman" w:hAnsi="Times New Roman"/>
          <w:sz w:val="24"/>
          <w:szCs w:val="24"/>
        </w:rPr>
        <w:t>22</w:t>
      </w:r>
      <w:r w:rsidR="004F563E">
        <w:rPr>
          <w:rFonts w:ascii="Times New Roman" w:hAnsi="Times New Roman"/>
          <w:sz w:val="24"/>
          <w:szCs w:val="24"/>
        </w:rPr>
        <w:t xml:space="preserve"> </w:t>
      </w:r>
      <w:r w:rsidR="00583DB9">
        <w:rPr>
          <w:rFonts w:ascii="Times New Roman" w:hAnsi="Times New Roman"/>
          <w:sz w:val="24"/>
          <w:szCs w:val="24"/>
        </w:rPr>
        <w:t>г.</w:t>
      </w:r>
      <w:r w:rsidR="004F563E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0828E4DC" w:rsidR="00726C72" w:rsidRPr="007346A7" w:rsidRDefault="00726C72" w:rsidP="00726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947C4C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947C4C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947C4C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</w:t>
      </w:r>
      <w:r w:rsidR="00947C4C" w:rsidRPr="00853B11">
        <w:rPr>
          <w:rFonts w:ascii="Times New Roman" w:hAnsi="Times New Roman" w:cs="Times New Roman"/>
          <w:color w:val="FF0000"/>
          <w:sz w:val="24"/>
          <w:szCs w:val="24"/>
        </w:rPr>
        <w:t>пер. Тоннельный, д. 1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4AA777" w14:textId="05951641" w:rsidR="00716DE3" w:rsidRPr="00DD513E" w:rsidRDefault="00DD513E" w:rsidP="00726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059409" wp14:editId="10617368">
            <wp:extent cx="5657850" cy="726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22" cy="72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E3" w:rsidRPr="00DD513E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84B31"/>
    <w:rsid w:val="000916EA"/>
    <w:rsid w:val="000D1EB6"/>
    <w:rsid w:val="000E5BFD"/>
    <w:rsid w:val="00110C0B"/>
    <w:rsid w:val="0012218F"/>
    <w:rsid w:val="00167977"/>
    <w:rsid w:val="00170138"/>
    <w:rsid w:val="001977F8"/>
    <w:rsid w:val="001A4B52"/>
    <w:rsid w:val="001B3F22"/>
    <w:rsid w:val="001B6898"/>
    <w:rsid w:val="001E0AD6"/>
    <w:rsid w:val="001E4624"/>
    <w:rsid w:val="001E5106"/>
    <w:rsid w:val="001F7116"/>
    <w:rsid w:val="00217252"/>
    <w:rsid w:val="00224D80"/>
    <w:rsid w:val="002536D0"/>
    <w:rsid w:val="002812DE"/>
    <w:rsid w:val="00285D6F"/>
    <w:rsid w:val="002A6CBD"/>
    <w:rsid w:val="002B7456"/>
    <w:rsid w:val="002B7AF6"/>
    <w:rsid w:val="002C6757"/>
    <w:rsid w:val="002F3A12"/>
    <w:rsid w:val="002F4537"/>
    <w:rsid w:val="0030048F"/>
    <w:rsid w:val="00371C3B"/>
    <w:rsid w:val="00373921"/>
    <w:rsid w:val="00393E16"/>
    <w:rsid w:val="003A5253"/>
    <w:rsid w:val="003A56FD"/>
    <w:rsid w:val="003C3BA4"/>
    <w:rsid w:val="003D3A9F"/>
    <w:rsid w:val="003D6375"/>
    <w:rsid w:val="003E18CB"/>
    <w:rsid w:val="00406208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E0C67"/>
    <w:rsid w:val="005F28D7"/>
    <w:rsid w:val="006019AA"/>
    <w:rsid w:val="006078F2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757FF"/>
    <w:rsid w:val="007776AD"/>
    <w:rsid w:val="00787148"/>
    <w:rsid w:val="00787168"/>
    <w:rsid w:val="007D2583"/>
    <w:rsid w:val="007E14CB"/>
    <w:rsid w:val="007E2811"/>
    <w:rsid w:val="007E45A2"/>
    <w:rsid w:val="00824C0B"/>
    <w:rsid w:val="00832637"/>
    <w:rsid w:val="00853B11"/>
    <w:rsid w:val="00874172"/>
    <w:rsid w:val="008C2ECD"/>
    <w:rsid w:val="008F4550"/>
    <w:rsid w:val="0091783B"/>
    <w:rsid w:val="009428A0"/>
    <w:rsid w:val="00943C43"/>
    <w:rsid w:val="00947C4C"/>
    <w:rsid w:val="009820A3"/>
    <w:rsid w:val="009C573C"/>
    <w:rsid w:val="00A421EA"/>
    <w:rsid w:val="00A52AA4"/>
    <w:rsid w:val="00A56833"/>
    <w:rsid w:val="00A702F4"/>
    <w:rsid w:val="00AA256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A09F4"/>
    <w:rsid w:val="00DD513E"/>
    <w:rsid w:val="00DD7CEF"/>
    <w:rsid w:val="00E06221"/>
    <w:rsid w:val="00E61C29"/>
    <w:rsid w:val="00E72FB6"/>
    <w:rsid w:val="00EB2A3E"/>
    <w:rsid w:val="00EC6D32"/>
    <w:rsid w:val="00ED0A51"/>
    <w:rsid w:val="00EF0C5F"/>
    <w:rsid w:val="00F36703"/>
    <w:rsid w:val="00F66652"/>
    <w:rsid w:val="00F9180E"/>
    <w:rsid w:val="00FA4CBF"/>
    <w:rsid w:val="00FB5B4B"/>
    <w:rsid w:val="00FB5FF6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22</cp:revision>
  <cp:lastPrinted>2022-05-19T13:54:00Z</cp:lastPrinted>
  <dcterms:created xsi:type="dcterms:W3CDTF">2021-12-28T08:16:00Z</dcterms:created>
  <dcterms:modified xsi:type="dcterms:W3CDTF">2022-05-19T14:11:00Z</dcterms:modified>
</cp:coreProperties>
</file>