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5D3FFA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7115F12F" w14:textId="1BF6B102" w:rsidR="00B11364" w:rsidRPr="00B11364" w:rsidRDefault="00B11364" w:rsidP="005D3FFA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bookmarkEnd w:id="0"/>
      <w:r w:rsidR="005D3FFA" w:rsidRPr="005D3FFA">
        <w:rPr>
          <w:rFonts w:ascii="Times New Roman" w:hAnsi="Times New Roman" w:cs="Times New Roman"/>
          <w:b/>
          <w:bCs/>
          <w:sz w:val="28"/>
          <w:szCs w:val="28"/>
        </w:rPr>
        <w:t>Краснодарская, 166</w:t>
      </w: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4D356A8F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5D3FFA" w:rsidRPr="005D3FFA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23:11:0603026:39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D3FFA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5D3FFA" w:rsidRPr="005D3FF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Краснодарская, 166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3FFA" w:rsidRPr="005D3FFA">
        <w:rPr>
          <w:rFonts w:ascii="Times New Roman" w:hAnsi="Times New Roman" w:cs="Times New Roman"/>
          <w:sz w:val="28"/>
          <w:szCs w:val="28"/>
        </w:rPr>
        <w:t>Лихачев</w:t>
      </w:r>
      <w:r w:rsidR="005D3FFA">
        <w:rPr>
          <w:rFonts w:ascii="Times New Roman" w:hAnsi="Times New Roman" w:cs="Times New Roman"/>
          <w:sz w:val="28"/>
          <w:szCs w:val="28"/>
        </w:rPr>
        <w:t>у</w:t>
      </w:r>
      <w:r w:rsidR="00EF6E32">
        <w:rPr>
          <w:rFonts w:ascii="Times New Roman" w:hAnsi="Times New Roman" w:cs="Times New Roman"/>
          <w:sz w:val="28"/>
          <w:szCs w:val="28"/>
        </w:rPr>
        <w:t xml:space="preserve"> </w:t>
      </w:r>
      <w:r w:rsidR="005D3FFA" w:rsidRPr="005D3FFA">
        <w:rPr>
          <w:rFonts w:ascii="Times New Roman" w:hAnsi="Times New Roman" w:cs="Times New Roman"/>
          <w:sz w:val="28"/>
          <w:szCs w:val="28"/>
        </w:rPr>
        <w:t>Светлан</w:t>
      </w:r>
      <w:r w:rsidR="005D3FFA">
        <w:rPr>
          <w:rFonts w:ascii="Times New Roman" w:hAnsi="Times New Roman" w:cs="Times New Roman"/>
          <w:sz w:val="28"/>
          <w:szCs w:val="28"/>
        </w:rPr>
        <w:t>у</w:t>
      </w:r>
      <w:r w:rsidR="005D3FFA" w:rsidRPr="005D3FFA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5D3FFA">
        <w:rPr>
          <w:rFonts w:ascii="Times New Roman" w:hAnsi="Times New Roman" w:cs="Times New Roman"/>
          <w:sz w:val="28"/>
          <w:szCs w:val="28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183F0FA" w14:textId="67730593" w:rsidR="00013926" w:rsidRDefault="00111E6D" w:rsidP="0001392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5D3FFA" w:rsidRPr="005D3F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выпиской из </w:t>
      </w:r>
      <w:proofErr w:type="spellStart"/>
      <w:r w:rsidR="005D3FFA" w:rsidRPr="005D3F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5D3FFA" w:rsidRPr="005D3F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от 2</w:t>
      </w:r>
      <w:r w:rsidR="005D3FF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D3FFA" w:rsidRPr="005D3F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июня 2023 года № 04-09/6</w:t>
      </w:r>
      <w:r w:rsidR="005D3FF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D3FFA" w:rsidRPr="005D3F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5DC06921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74557EF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(Буря Д.В.)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29F88073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C90853" w14:textId="42A9BEFB" w:rsidR="00482F82" w:rsidRDefault="00482F82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5107037" w14:textId="62AD96F7" w:rsidR="005D3FFA" w:rsidRDefault="005D3FFA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8856948" w14:textId="77777777" w:rsidR="005D3FFA" w:rsidRDefault="005D3FFA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9F3E33" w14:textId="77777777" w:rsidR="0059687C" w:rsidRPr="0059687C" w:rsidRDefault="0059687C" w:rsidP="00596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20220D23" w14:textId="77777777" w:rsidR="0059687C" w:rsidRPr="0059687C" w:rsidRDefault="0059687C" w:rsidP="00596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5EACB0" w14:textId="77777777" w:rsidR="0059687C" w:rsidRPr="0059687C" w:rsidRDefault="0059687C" w:rsidP="0059687C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проекта приказа управления имущественных отношений администрации муниципального образования Каневской район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2C13C5E3" w14:textId="77777777" w:rsidR="0059687C" w:rsidRPr="0059687C" w:rsidRDefault="0059687C" w:rsidP="0059687C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от ______________ № ______________</w:t>
      </w:r>
    </w:p>
    <w:p w14:paraId="4DBDF057" w14:textId="77777777" w:rsidR="006664B1" w:rsidRPr="00B11364" w:rsidRDefault="006664B1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12E4CF87" w:rsidR="00B11364" w:rsidRPr="001B056F" w:rsidRDefault="00B11364" w:rsidP="001B056F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EB5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</w:t>
      </w:r>
      <w:bookmarkEnd w:id="6"/>
      <w:r w:rsidR="00D137F4" w:rsidRPr="00D137F4">
        <w:rPr>
          <w:rFonts w:ascii="Times New Roman" w:hAnsi="Times New Roman" w:cs="Times New Roman"/>
          <w:sz w:val="28"/>
          <w:szCs w:val="28"/>
        </w:rPr>
        <w:t xml:space="preserve">Краснодарский край, Каневской район, станица </w:t>
      </w:r>
      <w:r w:rsidR="0059687C">
        <w:rPr>
          <w:rFonts w:ascii="Times New Roman" w:hAnsi="Times New Roman" w:cs="Times New Roman"/>
          <w:sz w:val="28"/>
          <w:szCs w:val="28"/>
        </w:rPr>
        <w:t>Каневская</w:t>
      </w:r>
      <w:r w:rsidR="00D137F4" w:rsidRPr="00D137F4">
        <w:rPr>
          <w:rFonts w:ascii="Times New Roman" w:hAnsi="Times New Roman" w:cs="Times New Roman"/>
          <w:sz w:val="28"/>
          <w:szCs w:val="28"/>
        </w:rPr>
        <w:t>, улица</w:t>
      </w:r>
      <w:r w:rsidR="005B13E0">
        <w:rPr>
          <w:rFonts w:ascii="Times New Roman" w:hAnsi="Times New Roman" w:cs="Times New Roman"/>
          <w:sz w:val="28"/>
          <w:szCs w:val="28"/>
        </w:rPr>
        <w:t xml:space="preserve"> </w:t>
      </w:r>
      <w:r w:rsidR="00013926">
        <w:rPr>
          <w:rFonts w:ascii="Times New Roman" w:hAnsi="Times New Roman" w:cs="Times New Roman"/>
          <w:sz w:val="28"/>
          <w:szCs w:val="28"/>
        </w:rPr>
        <w:t>Виноградная, 2 Б</w:t>
      </w:r>
      <w:r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bookmarkEnd w:id="5"/>
    <w:p w14:paraId="12A517AA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F336AB" w14:textId="77777777" w:rsidR="0059687C" w:rsidRPr="0059687C" w:rsidRDefault="0059687C" w:rsidP="0066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7850049" w14:textId="77777777" w:rsidR="0059687C" w:rsidRPr="0059687C" w:rsidRDefault="0059687C" w:rsidP="0059687C">
      <w:pPr>
        <w:spacing w:after="0" w:line="240" w:lineRule="auto"/>
        <w:ind w:left="-14"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14:paraId="74DA1AE8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земельно-правовых </w:t>
      </w:r>
    </w:p>
    <w:p w14:paraId="6E472339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отношений управления имущественных </w:t>
      </w:r>
    </w:p>
    <w:p w14:paraId="3A1F461B" w14:textId="77777777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муниципального </w:t>
      </w:r>
    </w:p>
    <w:p w14:paraId="5CD15226" w14:textId="6C98732C" w:rsidR="006664B1" w:rsidRPr="0059687C" w:rsidRDefault="006664B1" w:rsidP="006664B1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образования Каневской район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М.А. 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Николаева</w:t>
      </w:r>
    </w:p>
    <w:p w14:paraId="6225354F" w14:textId="0ABA1E9D" w:rsidR="0059687C" w:rsidRDefault="0059687C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1351AD2" w14:textId="77777777" w:rsidR="006664B1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650D3E4C" w14:textId="77777777" w:rsidR="006664B1" w:rsidRPr="006664B1" w:rsidRDefault="006664B1" w:rsidP="006664B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64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Составитель проекта:</w:t>
      </w:r>
    </w:p>
    <w:p w14:paraId="481BDA9A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специалист отдела земельно-правовых </w:t>
      </w:r>
    </w:p>
    <w:p w14:paraId="6F9E1C7C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отношений управления имущественных </w:t>
      </w:r>
    </w:p>
    <w:p w14:paraId="1FB7B962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отношений администрации муниципального </w:t>
      </w:r>
    </w:p>
    <w:p w14:paraId="664FB3A6" w14:textId="77777777" w:rsidR="006664B1" w:rsidRPr="006664B1" w:rsidRDefault="006664B1" w:rsidP="006664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Каневской район</w:t>
      </w: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6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Д.В. Буря</w:t>
      </w:r>
    </w:p>
    <w:p w14:paraId="4A4A8265" w14:textId="277949CA" w:rsidR="006664B1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73108FD7" w14:textId="77777777" w:rsidR="006664B1" w:rsidRPr="0059687C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71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D3FFA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58</cp:revision>
  <cp:lastPrinted>2023-06-29T11:03:00Z</cp:lastPrinted>
  <dcterms:created xsi:type="dcterms:W3CDTF">2021-12-28T08:16:00Z</dcterms:created>
  <dcterms:modified xsi:type="dcterms:W3CDTF">2023-06-29T11:04:00Z</dcterms:modified>
</cp:coreProperties>
</file>