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43101F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отношении </w:t>
      </w:r>
      <w:r w:rsidR="004D1DF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основная общеобразовательная школа №18 имени дважды имени вице-адмирала А.Г. </w:t>
      </w:r>
      <w:proofErr w:type="spellStart"/>
      <w:r w:rsidR="004D1DF9">
        <w:rPr>
          <w:rFonts w:ascii="Times New Roman" w:hAnsi="Times New Roman" w:cs="Times New Roman"/>
          <w:sz w:val="28"/>
          <w:szCs w:val="28"/>
        </w:rPr>
        <w:t>Стеблянко</w:t>
      </w:r>
      <w:proofErr w:type="spellEnd"/>
      <w:r w:rsidR="00B237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4D1DF9">
        <w:rPr>
          <w:rFonts w:ascii="Times New Roman" w:hAnsi="Times New Roman" w:cs="Times New Roman"/>
          <w:sz w:val="28"/>
          <w:szCs w:val="28"/>
        </w:rPr>
        <w:t>24.03.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4D1DF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237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отношении </w:t>
      </w:r>
      <w:r w:rsidR="004D1DF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основная общеобразовательная школа №18 имени дважды имени вице-адмирала А.Г. </w:t>
      </w:r>
      <w:proofErr w:type="spellStart"/>
      <w:r w:rsidR="004D1DF9">
        <w:rPr>
          <w:rFonts w:ascii="Times New Roman" w:hAnsi="Times New Roman" w:cs="Times New Roman"/>
          <w:sz w:val="28"/>
          <w:szCs w:val="28"/>
        </w:rPr>
        <w:t>Стеблянко</w:t>
      </w:r>
      <w:proofErr w:type="spellEnd"/>
      <w:r w:rsidR="004D1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43101F">
        <w:rPr>
          <w:rFonts w:ascii="Times New Roman" w:hAnsi="Times New Roman" w:cs="Times New Roman"/>
          <w:sz w:val="28"/>
          <w:szCs w:val="28"/>
        </w:rPr>
        <w:t xml:space="preserve">»,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внутреннему муниципальному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3101F">
        <w:rPr>
          <w:rFonts w:ascii="Times New Roman" w:hAnsi="Times New Roman" w:cs="Times New Roman"/>
          <w:sz w:val="28"/>
          <w:szCs w:val="28"/>
        </w:rPr>
        <w:t xml:space="preserve">: </w:t>
      </w:r>
      <w:r w:rsidR="004D1DF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№18 имени дважды имени вице-адмирала А.Г. </w:t>
      </w:r>
      <w:proofErr w:type="spellStart"/>
      <w:r w:rsidR="004D1DF9">
        <w:rPr>
          <w:rFonts w:ascii="Times New Roman" w:hAnsi="Times New Roman" w:cs="Times New Roman"/>
          <w:sz w:val="28"/>
          <w:szCs w:val="28"/>
        </w:rPr>
        <w:t>Стеблянко</w:t>
      </w:r>
      <w:proofErr w:type="spellEnd"/>
      <w:r w:rsidR="004D1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431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D1DF9">
        <w:rPr>
          <w:rFonts w:ascii="Times New Roman" w:hAnsi="Times New Roman" w:cs="Times New Roman"/>
          <w:sz w:val="28"/>
          <w:szCs w:val="28"/>
        </w:rPr>
        <w:t>13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4D1DF9">
        <w:rPr>
          <w:rFonts w:ascii="Times New Roman" w:hAnsi="Times New Roman" w:cs="Times New Roman"/>
          <w:sz w:val="28"/>
          <w:szCs w:val="28"/>
        </w:rPr>
        <w:t>10 апреля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4D1DF9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D1DF9">
        <w:rPr>
          <w:rFonts w:ascii="Times New Roman" w:hAnsi="Times New Roman" w:cs="Times New Roman"/>
          <w:sz w:val="28"/>
          <w:szCs w:val="28"/>
        </w:rPr>
        <w:t>10 мая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4D1DF9">
        <w:rPr>
          <w:rFonts w:ascii="Times New Roman" w:hAnsi="Times New Roman" w:cs="Times New Roman"/>
          <w:sz w:val="28"/>
          <w:szCs w:val="28"/>
        </w:rPr>
        <w:t>6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p w:rsidR="003221CF" w:rsidRPr="0043101F" w:rsidRDefault="003221CF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3221CF" w:rsidRPr="0043101F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2F3430"/>
    <w:rsid w:val="003221CF"/>
    <w:rsid w:val="0043101F"/>
    <w:rsid w:val="004D1DF9"/>
    <w:rsid w:val="009811ED"/>
    <w:rsid w:val="00B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4</cp:revision>
  <cp:lastPrinted>2023-06-06T06:23:00Z</cp:lastPrinted>
  <dcterms:created xsi:type="dcterms:W3CDTF">2023-03-22T07:04:00Z</dcterms:created>
  <dcterms:modified xsi:type="dcterms:W3CDTF">2023-06-06T08:04:00Z</dcterms:modified>
</cp:coreProperties>
</file>