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BC77" w14:textId="77777777"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28"/>
        <w:gridCol w:w="112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69"/>
        <w:gridCol w:w="425"/>
        <w:gridCol w:w="206"/>
        <w:gridCol w:w="77"/>
        <w:gridCol w:w="567"/>
        <w:gridCol w:w="56"/>
        <w:gridCol w:w="140"/>
        <w:gridCol w:w="140"/>
        <w:gridCol w:w="90"/>
        <w:gridCol w:w="190"/>
        <w:gridCol w:w="377"/>
        <w:gridCol w:w="43"/>
        <w:gridCol w:w="280"/>
        <w:gridCol w:w="385"/>
        <w:gridCol w:w="142"/>
        <w:gridCol w:w="33"/>
        <w:gridCol w:w="1101"/>
      </w:tblGrid>
      <w:tr w:rsidR="00550D88" w:rsidRPr="00343F89" w14:paraId="383C2A5C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2BAEDA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343F89">
              <w:rPr>
                <w:bCs/>
                <w:szCs w:val="28"/>
              </w:rPr>
              <w:t>Сводный отчёт</w:t>
            </w:r>
            <w:r w:rsidRPr="00343F89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</w:t>
            </w:r>
            <w:r w:rsidRPr="00343F89">
              <w:rPr>
                <w:bCs/>
                <w:szCs w:val="28"/>
              </w:rPr>
              <w:t>и</w:t>
            </w:r>
            <w:r w:rsidRPr="00343F89">
              <w:rPr>
                <w:bCs/>
                <w:szCs w:val="28"/>
              </w:rPr>
              <w:t>ципального нормативного правового акта</w:t>
            </w:r>
          </w:p>
        </w:tc>
      </w:tr>
      <w:tr w:rsidR="00550D88" w:rsidRPr="00343F89" w14:paraId="51741EA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731ED9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2D95B44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EC8EF6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 Общая информация</w:t>
            </w:r>
          </w:p>
        </w:tc>
      </w:tr>
      <w:tr w:rsidR="00550D88" w:rsidRPr="00343F89" w14:paraId="1917BAD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3323B3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1.1. Регулирующий орган:</w:t>
            </w:r>
          </w:p>
        </w:tc>
      </w:tr>
      <w:tr w:rsidR="00550D88" w:rsidRPr="00343F89" w14:paraId="3779E646" w14:textId="77777777" w:rsidTr="00053C39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044D" w14:textId="77777777" w:rsidR="00550D88" w:rsidRPr="00343F89" w:rsidRDefault="00B22A6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Управление строительства администрации</w:t>
            </w:r>
            <w:r w:rsidR="009E65DB" w:rsidRPr="00343F89">
              <w:rPr>
                <w:szCs w:val="28"/>
              </w:rPr>
              <w:t xml:space="preserve"> муниципального образования К</w:t>
            </w:r>
            <w:r w:rsidR="009E65DB" w:rsidRPr="00343F89">
              <w:rPr>
                <w:szCs w:val="28"/>
              </w:rPr>
              <w:t>а</w:t>
            </w:r>
            <w:r w:rsidR="009E65DB" w:rsidRPr="00343F89">
              <w:rPr>
                <w:szCs w:val="28"/>
              </w:rPr>
              <w:t>невской район</w:t>
            </w:r>
            <w:r w:rsidRPr="00343F89">
              <w:rPr>
                <w:szCs w:val="28"/>
              </w:rPr>
              <w:t xml:space="preserve"> (Управление строительства)</w:t>
            </w:r>
          </w:p>
        </w:tc>
      </w:tr>
      <w:tr w:rsidR="00550D88" w:rsidRPr="00343F89" w14:paraId="10196416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A83DF4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343F89" w14:paraId="51E48DB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92169CC" w14:textId="28E9249E" w:rsidR="00550D88" w:rsidRPr="00343F89" w:rsidRDefault="00550D88" w:rsidP="009E65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1.2. Вид и наименование проекта муниципального нормативного правового а</w:t>
            </w:r>
            <w:r w:rsidRPr="00343F89">
              <w:rPr>
                <w:szCs w:val="28"/>
              </w:rPr>
              <w:t>к</w:t>
            </w:r>
            <w:r w:rsidRPr="00343F89">
              <w:rPr>
                <w:szCs w:val="28"/>
              </w:rPr>
              <w:t xml:space="preserve">та: </w:t>
            </w:r>
            <w:r w:rsidR="009E65DB" w:rsidRPr="00343F89">
              <w:rPr>
                <w:szCs w:val="28"/>
                <w:u w:val="single"/>
              </w:rPr>
              <w:t>постановление администрации муниципального образования Каневской район «Об утверждении административного регламента предоставления мун</w:t>
            </w:r>
            <w:r w:rsidR="009E65DB" w:rsidRPr="00343F89">
              <w:rPr>
                <w:szCs w:val="28"/>
                <w:u w:val="single"/>
              </w:rPr>
              <w:t>и</w:t>
            </w:r>
            <w:r w:rsidR="009E65DB" w:rsidRPr="00343F89">
              <w:rPr>
                <w:szCs w:val="28"/>
                <w:u w:val="single"/>
              </w:rPr>
              <w:t xml:space="preserve">ципальной услуги </w:t>
            </w:r>
            <w:r w:rsidR="009E65DB" w:rsidRPr="00115823">
              <w:rPr>
                <w:szCs w:val="28"/>
                <w:u w:val="single"/>
              </w:rPr>
              <w:t>«</w:t>
            </w:r>
            <w:r w:rsidR="00115823" w:rsidRPr="00115823">
              <w:rPr>
                <w:spacing w:val="-1"/>
                <w:szCs w:val="28"/>
                <w:u w:val="single"/>
              </w:rPr>
              <w:t>Подготовка и утверждение документации по планировке территории</w:t>
            </w:r>
            <w:r w:rsidR="009E65DB" w:rsidRPr="00115823">
              <w:rPr>
                <w:szCs w:val="28"/>
                <w:u w:val="single"/>
              </w:rPr>
              <w:t>».</w:t>
            </w:r>
          </w:p>
        </w:tc>
      </w:tr>
      <w:tr w:rsidR="00550D88" w:rsidRPr="00343F89" w14:paraId="3FC6F95E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F18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351C3D3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F596FA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6AD5956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7655CF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730546" w14:paraId="668F0AE2" w14:textId="77777777" w:rsidTr="00E207F3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4902A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75BF2" w14:textId="2CAEA7D0" w:rsidR="00550D88" w:rsidRPr="00730546" w:rsidRDefault="009E65DB" w:rsidP="001158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    </w:t>
            </w:r>
            <w:r w:rsidR="00115823" w:rsidRPr="00730546">
              <w:rPr>
                <w:szCs w:val="28"/>
              </w:rPr>
              <w:t>1</w:t>
            </w:r>
            <w:r w:rsidRPr="00730546">
              <w:rPr>
                <w:szCs w:val="28"/>
              </w:rPr>
              <w:t xml:space="preserve"> квартал 202</w:t>
            </w:r>
            <w:r w:rsidR="00115823" w:rsidRPr="00730546">
              <w:rPr>
                <w:szCs w:val="28"/>
              </w:rPr>
              <w:t>4</w:t>
            </w:r>
            <w:r w:rsidRPr="00730546">
              <w:rPr>
                <w:szCs w:val="28"/>
              </w:rPr>
              <w:t xml:space="preserve"> года</w:t>
            </w:r>
          </w:p>
        </w:tc>
      </w:tr>
      <w:tr w:rsidR="00550D88" w:rsidRPr="00730546" w14:paraId="51B7C004" w14:textId="77777777" w:rsidTr="00E207F3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1743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F54DD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730546" w14:paraId="00EA2C3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14E38EA" w14:textId="1F567D25" w:rsidR="00550D88" w:rsidRPr="00730546" w:rsidRDefault="00550D88" w:rsidP="00A1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1.4. Краткое описание проблемы, на решение которой направлено предлага</w:t>
            </w:r>
            <w:r w:rsidRPr="00730546">
              <w:rPr>
                <w:szCs w:val="28"/>
              </w:rPr>
              <w:t>е</w:t>
            </w:r>
            <w:r w:rsidR="00A1301C" w:rsidRPr="00730546">
              <w:rPr>
                <w:szCs w:val="28"/>
              </w:rPr>
              <w:t>мое правовое регулирование:</w:t>
            </w:r>
          </w:p>
        </w:tc>
      </w:tr>
      <w:tr w:rsidR="00550D88" w:rsidRPr="00730546" w14:paraId="06F3534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3790" w14:textId="5B8668B5" w:rsidR="00550D88" w:rsidRPr="00730546" w:rsidRDefault="004D4088" w:rsidP="0019238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и</w:t>
            </w:r>
            <w:r w:rsidR="009E65DB" w:rsidRPr="00730546">
              <w:rPr>
                <w:szCs w:val="28"/>
                <w:u w:val="single"/>
              </w:rPr>
              <w:t>зменение законодательства РФ</w:t>
            </w:r>
            <w:r w:rsidR="006A1823" w:rsidRPr="00730546">
              <w:rPr>
                <w:szCs w:val="28"/>
                <w:u w:val="single"/>
              </w:rPr>
              <w:t>, подлежи</w:t>
            </w:r>
            <w:r w:rsidR="007A3ACC" w:rsidRPr="00730546">
              <w:rPr>
                <w:szCs w:val="28"/>
                <w:u w:val="single"/>
              </w:rPr>
              <w:t xml:space="preserve">т приведению в соответствие с требованиями </w:t>
            </w:r>
            <w:r w:rsidR="00476123" w:rsidRPr="00730546">
              <w:rPr>
                <w:szCs w:val="28"/>
                <w:u w:val="single"/>
              </w:rPr>
              <w:t>Градостроительного кодекса Российской Федерации</w:t>
            </w:r>
            <w:r w:rsidR="00A1301C" w:rsidRPr="00730546">
              <w:rPr>
                <w:szCs w:val="28"/>
                <w:u w:val="single"/>
              </w:rPr>
              <w:t>, а также не</w:t>
            </w:r>
            <w:r w:rsidR="00192383" w:rsidRPr="00730546">
              <w:rPr>
                <w:szCs w:val="28"/>
                <w:u w:val="single"/>
              </w:rPr>
              <w:t>допустим</w:t>
            </w:r>
            <w:r w:rsidR="00A1301C" w:rsidRPr="00730546">
              <w:rPr>
                <w:szCs w:val="28"/>
                <w:u w:val="single"/>
              </w:rPr>
              <w:t>ость предоставления муниципальной услуги</w:t>
            </w:r>
            <w:r w:rsidR="007A1FB3" w:rsidRPr="00730546">
              <w:rPr>
                <w:szCs w:val="28"/>
                <w:u w:val="single"/>
              </w:rPr>
              <w:t>; невозможность по</w:t>
            </w:r>
            <w:r w:rsidR="007A1FB3" w:rsidRPr="00730546">
              <w:rPr>
                <w:szCs w:val="28"/>
                <w:u w:val="single"/>
              </w:rPr>
              <w:t>д</w:t>
            </w:r>
            <w:r w:rsidR="007A1FB3" w:rsidRPr="00730546">
              <w:rPr>
                <w:szCs w:val="28"/>
                <w:u w:val="single"/>
              </w:rPr>
              <w:t>готовки и утверждения документации по планировке территории</w:t>
            </w:r>
            <w:r w:rsidR="008219E5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70155B91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FCE801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789B800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E66C46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730546" w14:paraId="7826C9D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B956" w14:textId="4E6BBD79" w:rsidR="00550D88" w:rsidRPr="00730546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повышение качества и доступности предоставления муниципальной услуги</w:t>
            </w:r>
            <w:r w:rsidR="00192383" w:rsidRPr="00730546">
              <w:rPr>
                <w:szCs w:val="28"/>
                <w:u w:val="single"/>
              </w:rPr>
              <w:t>; урегулирование вопросов по подготовке и утверждению документации по пл</w:t>
            </w:r>
            <w:r w:rsidR="00192383" w:rsidRPr="00730546">
              <w:rPr>
                <w:szCs w:val="28"/>
                <w:u w:val="single"/>
              </w:rPr>
              <w:t>а</w:t>
            </w:r>
            <w:r w:rsidR="00192383" w:rsidRPr="00730546">
              <w:rPr>
                <w:szCs w:val="28"/>
                <w:u w:val="single"/>
              </w:rPr>
              <w:t>нировке территории</w:t>
            </w:r>
            <w:r w:rsidR="00A40BAE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2219012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31A46C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3C57D2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AB3EE3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730546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730546" w14:paraId="6230B8A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3993" w14:textId="26C53AE8" w:rsidR="00550D88" w:rsidRPr="00730546" w:rsidRDefault="00765FF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определяет состав, последовательность, процедуры, сроки и особенности в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ы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полнения административных процедур (действий) по предоставлению мун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и</w:t>
            </w:r>
            <w:r w:rsidRPr="00730546">
              <w:rPr>
                <w:rFonts w:eastAsia="DejaVu Sans"/>
                <w:kern w:val="3"/>
                <w:szCs w:val="28"/>
                <w:lang w:eastAsia="zh-CN" w:bidi="hi-IN"/>
              </w:rPr>
              <w:t>ципальной услуги</w:t>
            </w:r>
            <w:r w:rsidR="00D672C1" w:rsidRPr="00730546">
              <w:rPr>
                <w:rFonts w:eastAsia="DejaVu Sans"/>
                <w:kern w:val="3"/>
                <w:szCs w:val="28"/>
                <w:lang w:eastAsia="zh-CN" w:bidi="hi-IN"/>
              </w:rPr>
              <w:t>, также утверждает формы необходимых документов</w:t>
            </w:r>
            <w:r w:rsidR="00A40BAE" w:rsidRPr="00730546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730546" w14:paraId="5D6E67E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227FED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  <w:p w14:paraId="5368255E" w14:textId="77777777" w:rsidR="00550D88" w:rsidRPr="00730546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730546">
              <w:rPr>
                <w:szCs w:val="28"/>
              </w:rPr>
              <w:t>1.6.1. Степень регулирующего</w:t>
            </w:r>
            <w:bookmarkEnd w:id="1"/>
            <w:r w:rsidR="0098081B" w:rsidRPr="00730546">
              <w:rPr>
                <w:szCs w:val="28"/>
              </w:rPr>
              <w:t xml:space="preserve"> воздействия: Высокая</w:t>
            </w:r>
            <w:r w:rsidR="00A40BAE" w:rsidRPr="00730546">
              <w:rPr>
                <w:szCs w:val="28"/>
              </w:rPr>
              <w:t>.</w:t>
            </w:r>
          </w:p>
        </w:tc>
      </w:tr>
      <w:tr w:rsidR="00550D88" w:rsidRPr="00730546" w14:paraId="219D02C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F9426A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Обоснование степени регулирующего воздействия:</w:t>
            </w:r>
            <w:r w:rsidR="00A40BAE" w:rsidRPr="00730546">
              <w:rPr>
                <w:szCs w:val="28"/>
              </w:rPr>
              <w:t xml:space="preserve"> </w:t>
            </w:r>
            <w:r w:rsidR="00A40BAE" w:rsidRPr="00730546">
              <w:rPr>
                <w:szCs w:val="28"/>
                <w:u w:val="single"/>
              </w:rPr>
              <w:t>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</w:t>
            </w:r>
            <w:r w:rsidR="00A40BAE" w:rsidRPr="00730546">
              <w:rPr>
                <w:szCs w:val="28"/>
                <w:u w:val="single"/>
              </w:rPr>
              <w:t>о</w:t>
            </w:r>
            <w:r w:rsidR="00A40BAE" w:rsidRPr="00730546">
              <w:rPr>
                <w:szCs w:val="28"/>
                <w:u w:val="single"/>
              </w:rPr>
              <w:t>мической деятельности, обязанности для субъектов инвестиционной деятел</w:t>
            </w:r>
            <w:r w:rsidR="00A40BAE" w:rsidRPr="00730546">
              <w:rPr>
                <w:szCs w:val="28"/>
                <w:u w:val="single"/>
              </w:rPr>
              <w:t>ь</w:t>
            </w:r>
            <w:r w:rsidR="00A40BAE" w:rsidRPr="00730546">
              <w:rPr>
                <w:szCs w:val="28"/>
                <w:u w:val="single"/>
              </w:rPr>
              <w:t>ности.</w:t>
            </w:r>
          </w:p>
        </w:tc>
      </w:tr>
      <w:tr w:rsidR="00550D88" w:rsidRPr="00730546" w14:paraId="07F05B85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C5DDCE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60B59A3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AF3A96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730546" w14:paraId="341607E6" w14:textId="77777777" w:rsidTr="00E207F3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481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C437F" w14:textId="7BFF5415" w:rsidR="00550D88" w:rsidRPr="00730546" w:rsidRDefault="0022265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Б</w:t>
            </w:r>
            <w:r w:rsidR="00115823" w:rsidRPr="00730546">
              <w:rPr>
                <w:szCs w:val="28"/>
              </w:rPr>
              <w:t>убно Максим Сергеевич</w:t>
            </w:r>
          </w:p>
        </w:tc>
      </w:tr>
      <w:tr w:rsidR="00550D88" w:rsidRPr="00730546" w14:paraId="74EC73AB" w14:textId="77777777" w:rsidTr="00E207F3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9D53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lastRenderedPageBreak/>
              <w:t>Должность:</w:t>
            </w:r>
          </w:p>
        </w:tc>
        <w:tc>
          <w:tcPr>
            <w:tcW w:w="81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ECC7" w14:textId="77777777" w:rsidR="00550D88" w:rsidRPr="00730546" w:rsidRDefault="00096E79" w:rsidP="00096E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Начальник</w:t>
            </w:r>
            <w:r w:rsidR="006C58AD" w:rsidRPr="00730546">
              <w:rPr>
                <w:szCs w:val="28"/>
              </w:rPr>
              <w:t xml:space="preserve"> управления строительства администрации муниц</w:t>
            </w:r>
            <w:r w:rsidR="006C58AD" w:rsidRPr="00730546">
              <w:rPr>
                <w:szCs w:val="28"/>
              </w:rPr>
              <w:t>и</w:t>
            </w:r>
            <w:r w:rsidR="006C58AD" w:rsidRPr="00730546">
              <w:rPr>
                <w:szCs w:val="28"/>
              </w:rPr>
              <w:t>пального образования Каневс</w:t>
            </w:r>
            <w:r w:rsidRPr="00730546">
              <w:rPr>
                <w:szCs w:val="28"/>
              </w:rPr>
              <w:t xml:space="preserve">кой район </w:t>
            </w:r>
          </w:p>
        </w:tc>
      </w:tr>
      <w:tr w:rsidR="00550D88" w:rsidRPr="00730546" w14:paraId="2F519413" w14:textId="77777777" w:rsidTr="00E207F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1E5E1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D1CBB" w14:textId="77777777" w:rsidR="00550D88" w:rsidRPr="00730546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8(86164) 4-51-60</w:t>
            </w:r>
          </w:p>
        </w:tc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14137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8F47" w14:textId="77777777" w:rsidR="00550D88" w:rsidRPr="00730546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stroi@kanevskadm.ru</w:t>
            </w:r>
          </w:p>
        </w:tc>
      </w:tr>
      <w:tr w:rsidR="00550D88" w:rsidRPr="00730546" w14:paraId="68492EAC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FE9A840" w14:textId="0DEEBFB4" w:rsidR="00476123" w:rsidRPr="00730546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</w:rPr>
              <w:t>2. Описание проблемы, на решение которой направлено предлагаемое прав</w:t>
            </w:r>
            <w:r w:rsidRPr="00730546">
              <w:rPr>
                <w:szCs w:val="28"/>
              </w:rPr>
              <w:t>о</w:t>
            </w:r>
            <w:r w:rsidRPr="00730546">
              <w:rPr>
                <w:szCs w:val="28"/>
              </w:rPr>
              <w:t xml:space="preserve">вое </w:t>
            </w:r>
            <w:r w:rsidR="00EB1A78" w:rsidRPr="00730546">
              <w:rPr>
                <w:szCs w:val="28"/>
              </w:rPr>
              <w:t>регулирование:</w:t>
            </w:r>
            <w:r w:rsidR="00EB1A78" w:rsidRPr="00730546">
              <w:t xml:space="preserve"> </w:t>
            </w:r>
            <w:r w:rsidR="00CD6DF6" w:rsidRPr="00730546">
              <w:rPr>
                <w:szCs w:val="28"/>
                <w:u w:val="single"/>
              </w:rPr>
              <w:t>невозможность предоставления муниципальной услуги, невыполнимость особенностей административных процедур (действий) по пред</w:t>
            </w:r>
            <w:r w:rsidR="00001836" w:rsidRPr="00730546">
              <w:rPr>
                <w:szCs w:val="28"/>
                <w:u w:val="single"/>
              </w:rPr>
              <w:t>оставлению муниципальной услуги</w:t>
            </w:r>
            <w:r w:rsidR="00476123" w:rsidRPr="00730546">
              <w:rPr>
                <w:szCs w:val="28"/>
              </w:rPr>
              <w:t>______________________________</w:t>
            </w:r>
            <w:r w:rsidR="00EB1A78" w:rsidRPr="00730546">
              <w:rPr>
                <w:szCs w:val="28"/>
                <w:u w:val="single"/>
              </w:rPr>
              <w:t xml:space="preserve"> </w:t>
            </w:r>
          </w:p>
          <w:p w14:paraId="0FE53C5B" w14:textId="789E6731" w:rsidR="00550D88" w:rsidRPr="00730546" w:rsidRDefault="00550D88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6F85D1B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A905E7D" w14:textId="4D04F3D0" w:rsidR="00550D88" w:rsidRPr="00730546" w:rsidRDefault="003C3D57" w:rsidP="00011B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2.1. Формулировка проблемы: </w:t>
            </w:r>
            <w:r w:rsidR="00011B29" w:rsidRPr="00730546">
              <w:rPr>
                <w:szCs w:val="28"/>
                <w:u w:val="single"/>
              </w:rPr>
              <w:t>невозможность подготовки и утверждения д</w:t>
            </w:r>
            <w:r w:rsidR="00011B29" w:rsidRPr="00730546">
              <w:rPr>
                <w:szCs w:val="28"/>
                <w:u w:val="single"/>
              </w:rPr>
              <w:t>о</w:t>
            </w:r>
            <w:r w:rsidR="00011B29" w:rsidRPr="00730546">
              <w:rPr>
                <w:szCs w:val="28"/>
                <w:u w:val="single"/>
              </w:rPr>
              <w:t>кументации по планировке территории</w:t>
            </w:r>
            <w:r w:rsidR="00086C73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23E5044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147A07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D257EC6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3E2C17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730546" w14:paraId="0BD0963E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4BC5" w14:textId="51A8D3BF" w:rsidR="00550D88" w:rsidRPr="00730546" w:rsidRDefault="00B62445" w:rsidP="001158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Упрощ</w:t>
            </w:r>
            <w:r w:rsidR="00476123" w:rsidRPr="00730546">
              <w:rPr>
                <w:szCs w:val="28"/>
              </w:rPr>
              <w:t>ение</w:t>
            </w:r>
            <w:r w:rsidRPr="00730546">
              <w:rPr>
                <w:szCs w:val="28"/>
              </w:rPr>
              <w:t xml:space="preserve"> процедур</w:t>
            </w:r>
            <w:r w:rsidR="00476123" w:rsidRPr="00730546">
              <w:rPr>
                <w:szCs w:val="28"/>
              </w:rPr>
              <w:t>ы</w:t>
            </w:r>
            <w:r w:rsidRPr="00730546">
              <w:rPr>
                <w:szCs w:val="28"/>
              </w:rPr>
              <w:t xml:space="preserve"> </w:t>
            </w:r>
            <w:r w:rsidR="00115823" w:rsidRPr="00730546">
              <w:rPr>
                <w:spacing w:val="-1"/>
                <w:szCs w:val="28"/>
              </w:rPr>
              <w:t>подготовки и утверждение документации по планиро</w:t>
            </w:r>
            <w:r w:rsidR="00115823" w:rsidRPr="00730546">
              <w:rPr>
                <w:spacing w:val="-1"/>
                <w:szCs w:val="28"/>
              </w:rPr>
              <w:t>в</w:t>
            </w:r>
            <w:r w:rsidR="00115823" w:rsidRPr="00730546">
              <w:rPr>
                <w:spacing w:val="-1"/>
                <w:szCs w:val="28"/>
              </w:rPr>
              <w:t>ке территории</w:t>
            </w:r>
            <w:r w:rsidR="00413462" w:rsidRPr="00730546">
              <w:rPr>
                <w:spacing w:val="-1"/>
                <w:szCs w:val="28"/>
              </w:rPr>
              <w:t>, а также реализация новых положений развития территории м</w:t>
            </w:r>
            <w:r w:rsidR="00413462" w:rsidRPr="00730546">
              <w:rPr>
                <w:spacing w:val="-1"/>
                <w:szCs w:val="28"/>
              </w:rPr>
              <w:t>у</w:t>
            </w:r>
            <w:r w:rsidR="00413462" w:rsidRPr="00730546">
              <w:rPr>
                <w:spacing w:val="-1"/>
                <w:szCs w:val="28"/>
              </w:rPr>
              <w:t>ниципального образования Каневской район.</w:t>
            </w:r>
          </w:p>
        </w:tc>
      </w:tr>
      <w:tr w:rsidR="00550D88" w:rsidRPr="00730546" w14:paraId="65309E7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C207B8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3E5C663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53B6D8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2.3. Субъекты общественных отношений, заинтересованные в устранении пр</w:t>
            </w:r>
            <w:r w:rsidRPr="00730546">
              <w:rPr>
                <w:szCs w:val="28"/>
              </w:rPr>
              <w:t>о</w:t>
            </w:r>
            <w:r w:rsidRPr="00730546">
              <w:rPr>
                <w:szCs w:val="28"/>
              </w:rPr>
              <w:t>блемы, их количественная оценка:</w:t>
            </w:r>
          </w:p>
        </w:tc>
      </w:tr>
      <w:tr w:rsidR="00550D88" w:rsidRPr="00730546" w14:paraId="1942A35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7E7C" w14:textId="72895020" w:rsidR="00550D88" w:rsidRPr="00730546" w:rsidRDefault="0021311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Ю</w:t>
            </w:r>
            <w:r w:rsidR="004E4F7C" w:rsidRPr="00730546">
              <w:rPr>
                <w:szCs w:val="28"/>
                <w:u w:val="single"/>
              </w:rPr>
              <w:t xml:space="preserve">ридические </w:t>
            </w:r>
            <w:r w:rsidRPr="00730546">
              <w:rPr>
                <w:szCs w:val="28"/>
                <w:u w:val="single"/>
              </w:rPr>
              <w:t>лица и физические лица, либо их уполномоченные представит</w:t>
            </w:r>
            <w:r w:rsidRPr="00730546">
              <w:rPr>
                <w:szCs w:val="28"/>
                <w:u w:val="single"/>
              </w:rPr>
              <w:t>е</w:t>
            </w:r>
            <w:r w:rsidRPr="00730546">
              <w:rPr>
                <w:szCs w:val="28"/>
                <w:u w:val="single"/>
              </w:rPr>
              <w:t>ли</w:t>
            </w:r>
            <w:r w:rsidR="00F93D4E" w:rsidRPr="00730546">
              <w:rPr>
                <w:szCs w:val="28"/>
                <w:u w:val="single"/>
              </w:rPr>
              <w:t>.</w:t>
            </w:r>
          </w:p>
          <w:p w14:paraId="18192F92" w14:textId="57651D6D" w:rsidR="00F93D4E" w:rsidRPr="00730546" w:rsidRDefault="00F93D4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  <w:u w:val="single"/>
              </w:rPr>
              <w:t xml:space="preserve">Учитывая заявительный порядок </w:t>
            </w:r>
            <w:r w:rsidR="00115823" w:rsidRPr="00730546">
              <w:rPr>
                <w:spacing w:val="-1"/>
                <w:szCs w:val="28"/>
                <w:u w:val="single"/>
              </w:rPr>
              <w:t>подготовки и утверждение документации по планировке территории</w:t>
            </w:r>
            <w:r w:rsidRPr="00730546">
              <w:rPr>
                <w:szCs w:val="28"/>
                <w:u w:val="single"/>
              </w:rPr>
              <w:t>, оценить количественные характеристики субъектов общественных отношений, задействованных в реализации регулируемых о</w:t>
            </w:r>
            <w:r w:rsidRPr="00730546">
              <w:rPr>
                <w:szCs w:val="28"/>
                <w:u w:val="single"/>
              </w:rPr>
              <w:t>т</w:t>
            </w:r>
            <w:r w:rsidRPr="00730546">
              <w:rPr>
                <w:szCs w:val="28"/>
                <w:u w:val="single"/>
              </w:rPr>
              <w:t>ношений, не предоставляется возможным.</w:t>
            </w:r>
          </w:p>
        </w:tc>
      </w:tr>
      <w:tr w:rsidR="00550D88" w:rsidRPr="00730546" w14:paraId="50EB5DA3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C804BD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07610C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07415D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730546" w14:paraId="167D7B5C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5786" w14:textId="62D0BB47" w:rsidR="00550D88" w:rsidRPr="00730546" w:rsidRDefault="00CB0DD8" w:rsidP="000225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Проблемы развития инфраструктуры</w:t>
            </w:r>
            <w:r w:rsidR="00922461" w:rsidRPr="00730546">
              <w:rPr>
                <w:szCs w:val="28"/>
              </w:rPr>
              <w:t>.</w:t>
            </w:r>
            <w:r w:rsidR="008928B5" w:rsidRPr="00730546">
              <w:rPr>
                <w:szCs w:val="28"/>
              </w:rPr>
              <w:t xml:space="preserve"> Невозможность подготовки и утвержд</w:t>
            </w:r>
            <w:r w:rsidR="008928B5" w:rsidRPr="00730546">
              <w:rPr>
                <w:szCs w:val="28"/>
              </w:rPr>
              <w:t>е</w:t>
            </w:r>
            <w:r w:rsidR="008928B5" w:rsidRPr="00730546">
              <w:rPr>
                <w:szCs w:val="28"/>
              </w:rPr>
              <w:t>ния документации по планировке территории.</w:t>
            </w:r>
          </w:p>
        </w:tc>
      </w:tr>
      <w:tr w:rsidR="00550D88" w:rsidRPr="00730546" w14:paraId="762B89F6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6F23D6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0587169E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F589CD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2.5. Причины возникновения проблемы и факторы, поддерживающие её сущ</w:t>
            </w:r>
            <w:r w:rsidRPr="00730546">
              <w:rPr>
                <w:szCs w:val="28"/>
              </w:rPr>
              <w:t>е</w:t>
            </w:r>
            <w:r w:rsidRPr="00730546">
              <w:rPr>
                <w:szCs w:val="28"/>
              </w:rPr>
              <w:t>ствование:</w:t>
            </w:r>
          </w:p>
        </w:tc>
      </w:tr>
      <w:tr w:rsidR="00550D88" w:rsidRPr="00730546" w14:paraId="5BE1F2C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B6BC3" w14:textId="77777777" w:rsidR="00550D88" w:rsidRPr="00730546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Необходимость размещения объектов для жизнедеятельности населения</w:t>
            </w:r>
            <w:r w:rsidR="00C545F0" w:rsidRPr="00730546">
              <w:rPr>
                <w:szCs w:val="28"/>
              </w:rPr>
              <w:t>.</w:t>
            </w:r>
          </w:p>
        </w:tc>
      </w:tr>
      <w:tr w:rsidR="00550D88" w:rsidRPr="00730546" w14:paraId="769AF8D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62C8FF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C343E5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249970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2.6. Причины невозможности решения проблемы участниками соответству</w:t>
            </w:r>
            <w:r w:rsidRPr="00730546">
              <w:rPr>
                <w:szCs w:val="28"/>
              </w:rPr>
              <w:t>ю</w:t>
            </w:r>
            <w:r w:rsidRPr="00730546">
              <w:rPr>
                <w:szCs w:val="28"/>
              </w:rPr>
              <w:t>щих отношений самостоятельно, без вмешательства органов местного сам</w:t>
            </w:r>
            <w:r w:rsidRPr="00730546">
              <w:rPr>
                <w:szCs w:val="28"/>
              </w:rPr>
              <w:t>о</w:t>
            </w:r>
            <w:r w:rsidRPr="00730546">
              <w:rPr>
                <w:szCs w:val="28"/>
              </w:rPr>
              <w:t>управления муниципального образования Каневской район:</w:t>
            </w:r>
          </w:p>
        </w:tc>
      </w:tr>
      <w:tr w:rsidR="00550D88" w:rsidRPr="00730546" w14:paraId="1524AE73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94690" w14:textId="77777777" w:rsidR="00550D88" w:rsidRPr="00730546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Полномочия п</w:t>
            </w:r>
            <w:r w:rsidR="0006678D" w:rsidRPr="00730546">
              <w:rPr>
                <w:szCs w:val="28"/>
                <w:u w:val="single"/>
              </w:rPr>
              <w:t>о принятию НПА предоставлены органам местного самоупра</w:t>
            </w:r>
            <w:r w:rsidR="0006678D" w:rsidRPr="00730546">
              <w:rPr>
                <w:szCs w:val="28"/>
                <w:u w:val="single"/>
              </w:rPr>
              <w:t>в</w:t>
            </w:r>
            <w:r w:rsidR="0006678D" w:rsidRPr="00730546">
              <w:rPr>
                <w:szCs w:val="28"/>
              </w:rPr>
              <w:t>ления.</w:t>
            </w:r>
          </w:p>
        </w:tc>
      </w:tr>
      <w:tr w:rsidR="00550D88" w:rsidRPr="00730546" w14:paraId="669EE130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B4524B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D1E8C74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831E4A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2.7. Опыт решения аналогичных проблем в других субъектах Российской Ф</w:t>
            </w:r>
            <w:r w:rsidRPr="00730546">
              <w:rPr>
                <w:szCs w:val="28"/>
              </w:rPr>
              <w:t>е</w:t>
            </w:r>
            <w:r w:rsidRPr="00730546">
              <w:rPr>
                <w:szCs w:val="28"/>
              </w:rPr>
              <w:t>дерации, муниципальных образованиях Краснодарского края:</w:t>
            </w:r>
          </w:p>
        </w:tc>
      </w:tr>
      <w:tr w:rsidR="00550D88" w:rsidRPr="00730546" w14:paraId="5C2039B4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FC43" w14:textId="03480060" w:rsidR="00550D88" w:rsidRPr="00730546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В других</w:t>
            </w:r>
            <w:r w:rsidR="00FB1DA2" w:rsidRPr="00730546">
              <w:rPr>
                <w:szCs w:val="28"/>
                <w:u w:val="single"/>
              </w:rPr>
              <w:t xml:space="preserve"> </w:t>
            </w:r>
            <w:r w:rsidRPr="00730546">
              <w:rPr>
                <w:szCs w:val="28"/>
                <w:u w:val="single"/>
              </w:rPr>
              <w:t xml:space="preserve">субъектах </w:t>
            </w:r>
            <w:r w:rsidR="00D129F8" w:rsidRPr="00730546">
              <w:rPr>
                <w:szCs w:val="28"/>
                <w:u w:val="single"/>
              </w:rPr>
              <w:t>РФ</w:t>
            </w:r>
            <w:r w:rsidR="00202640" w:rsidRPr="00730546">
              <w:rPr>
                <w:szCs w:val="28"/>
                <w:u w:val="single"/>
              </w:rPr>
              <w:t xml:space="preserve"> и муниципальных образованиях Краснодарского края</w:t>
            </w:r>
            <w:r w:rsidR="00D129F8" w:rsidRPr="00730546">
              <w:rPr>
                <w:szCs w:val="28"/>
                <w:u w:val="single"/>
              </w:rPr>
              <w:t xml:space="preserve"> органы местного самоуправления</w:t>
            </w:r>
            <w:r w:rsidR="00FB1DA2" w:rsidRPr="00730546">
              <w:rPr>
                <w:szCs w:val="28"/>
                <w:u w:val="single"/>
              </w:rPr>
              <w:t xml:space="preserve"> решают </w:t>
            </w:r>
            <w:proofErr w:type="gramStart"/>
            <w:r w:rsidR="00FB1DA2" w:rsidRPr="00730546">
              <w:rPr>
                <w:szCs w:val="28"/>
                <w:u w:val="single"/>
              </w:rPr>
              <w:t>аналогичную проблему</w:t>
            </w:r>
            <w:proofErr w:type="gramEnd"/>
            <w:r w:rsidR="00FB1DA2" w:rsidRPr="00730546">
              <w:rPr>
                <w:szCs w:val="28"/>
                <w:u w:val="single"/>
              </w:rPr>
              <w:t xml:space="preserve"> в соотве</w:t>
            </w:r>
            <w:r w:rsidR="00FB1DA2" w:rsidRPr="00730546">
              <w:rPr>
                <w:szCs w:val="28"/>
                <w:u w:val="single"/>
              </w:rPr>
              <w:t>т</w:t>
            </w:r>
            <w:r w:rsidR="00FB1DA2" w:rsidRPr="00730546">
              <w:rPr>
                <w:szCs w:val="28"/>
                <w:u w:val="single"/>
              </w:rPr>
              <w:t>ствии с законодатель</w:t>
            </w:r>
            <w:r w:rsidR="00202640" w:rsidRPr="00730546">
              <w:rPr>
                <w:szCs w:val="28"/>
                <w:u w:val="single"/>
              </w:rPr>
              <w:t>ством</w:t>
            </w:r>
            <w:r w:rsidR="00D129F8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0C79E07B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B52A46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7DEEC8F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AA5991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lastRenderedPageBreak/>
              <w:t>2.8. Источники данных:</w:t>
            </w:r>
          </w:p>
        </w:tc>
      </w:tr>
      <w:tr w:rsidR="00550D88" w:rsidRPr="00730546" w14:paraId="6E1BAC85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969C" w14:textId="0F3E0931" w:rsidR="00550D88" w:rsidRPr="00730546" w:rsidRDefault="00476123" w:rsidP="00156F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Градостроительный кодекс Российской Федерации</w:t>
            </w:r>
            <w:r w:rsidR="00345487" w:rsidRPr="00730546">
              <w:rPr>
                <w:szCs w:val="28"/>
                <w:u w:val="single"/>
              </w:rPr>
              <w:t xml:space="preserve">, информационно-правовое </w:t>
            </w:r>
            <w:r w:rsidR="00345487" w:rsidRPr="00730546">
              <w:rPr>
                <w:szCs w:val="28"/>
              </w:rPr>
              <w:t>обеспечение «Гарант»</w:t>
            </w:r>
            <w:r w:rsidR="00D129F8" w:rsidRPr="00730546">
              <w:rPr>
                <w:szCs w:val="28"/>
              </w:rPr>
              <w:t>.</w:t>
            </w:r>
          </w:p>
        </w:tc>
      </w:tr>
      <w:tr w:rsidR="00550D88" w:rsidRPr="00730546" w14:paraId="0D8BF460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6B65FF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7E18DF63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D2ACD75" w14:textId="1DB1A323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2.9. Иная информация о проблеме:</w:t>
            </w:r>
            <w:r w:rsidR="008D7B72" w:rsidRPr="00730546">
              <w:rPr>
                <w:szCs w:val="28"/>
              </w:rPr>
              <w:t xml:space="preserve"> </w:t>
            </w:r>
          </w:p>
        </w:tc>
      </w:tr>
      <w:tr w:rsidR="00550D88" w:rsidRPr="00730546" w14:paraId="52CB1310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C9A9" w14:textId="77777777" w:rsidR="00550D88" w:rsidRPr="00730546" w:rsidRDefault="003B7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отсутствует.</w:t>
            </w:r>
          </w:p>
        </w:tc>
      </w:tr>
      <w:tr w:rsidR="00550D88" w:rsidRPr="00730546" w14:paraId="4FCD377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3A72F4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9907C2E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ED5C26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730546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730546" w14:paraId="41EF6FD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6F8CD7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A258718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3.1. Цели предлагаемого правового регулиров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ния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02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730546">
              <w:rPr>
                <w:sz w:val="24"/>
                <w:szCs w:val="28"/>
              </w:rPr>
              <w:t>3.2. Сроки достижения ц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лей предлагаемого правов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го регулирования</w:t>
            </w:r>
            <w:bookmarkEnd w:id="3"/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A01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730546" w14:paraId="70DC8A93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D68" w14:textId="77777777" w:rsidR="00C7106E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</w:rPr>
              <w:t>Цель 1</w:t>
            </w:r>
          </w:p>
          <w:p w14:paraId="7623E8E0" w14:textId="31493B5C" w:rsidR="00550D88" w:rsidRPr="00730546" w:rsidRDefault="0022265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  <w:u w:val="single"/>
              </w:rPr>
              <w:t>Подготовка и утвержд</w:t>
            </w:r>
            <w:r w:rsidRPr="00730546">
              <w:rPr>
                <w:sz w:val="24"/>
                <w:u w:val="single"/>
              </w:rPr>
              <w:t>е</w:t>
            </w:r>
            <w:r w:rsidRPr="00730546">
              <w:rPr>
                <w:sz w:val="24"/>
                <w:u w:val="single"/>
              </w:rPr>
              <w:t>ние документации по планировке территории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5E" w14:textId="2BB4A674" w:rsidR="00550D88" w:rsidRPr="00730546" w:rsidRDefault="0058582A" w:rsidP="004A4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730546">
              <w:rPr>
                <w:sz w:val="24"/>
              </w:rPr>
              <w:t xml:space="preserve">С даты </w:t>
            </w:r>
            <w:r w:rsidR="004A48DE" w:rsidRPr="00730546">
              <w:rPr>
                <w:sz w:val="24"/>
              </w:rPr>
              <w:t>вступления</w:t>
            </w:r>
            <w:proofErr w:type="gramEnd"/>
            <w:r w:rsidR="004A48DE" w:rsidRPr="00730546">
              <w:rPr>
                <w:sz w:val="24"/>
              </w:rPr>
              <w:t xml:space="preserve"> в силу настоящего постановления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C710" w14:textId="77777777" w:rsidR="00550D88" w:rsidRPr="00730546" w:rsidRDefault="0058582A" w:rsidP="00585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546">
              <w:rPr>
                <w:sz w:val="24"/>
              </w:rPr>
              <w:t>__</w:t>
            </w:r>
          </w:p>
        </w:tc>
      </w:tr>
      <w:tr w:rsidR="00550D88" w:rsidRPr="00730546" w14:paraId="28EE15FB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A5639A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0B62E80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0CE0A03" w14:textId="2F050F9A" w:rsidR="00550D88" w:rsidRPr="00730546" w:rsidRDefault="00550D88" w:rsidP="00C633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3.4. </w:t>
            </w:r>
            <w:proofErr w:type="gramStart"/>
            <w:r w:rsidRPr="00730546">
              <w:rPr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</w:t>
            </w:r>
            <w:r w:rsidRPr="00730546">
              <w:rPr>
                <w:szCs w:val="28"/>
              </w:rPr>
              <w:t>у</w:t>
            </w:r>
            <w:r w:rsidRPr="00730546">
              <w:rPr>
                <w:szCs w:val="28"/>
              </w:rPr>
              <w:t xml:space="preserve">лирования в данной области, которые определяют необходимость постановки указанных целей: </w:t>
            </w:r>
            <w:r w:rsidR="0022265D" w:rsidRPr="00730546">
              <w:rPr>
                <w:szCs w:val="28"/>
              </w:rPr>
              <w:t xml:space="preserve">регулируется в соответствии </w:t>
            </w:r>
            <w:r w:rsidR="0022265D" w:rsidRPr="00730546">
              <w:rPr>
                <w:szCs w:val="28"/>
                <w:u w:val="single"/>
              </w:rPr>
              <w:t>со статьями 45 и 46 Градостр</w:t>
            </w:r>
            <w:r w:rsidR="0022265D" w:rsidRPr="00730546">
              <w:rPr>
                <w:szCs w:val="28"/>
                <w:u w:val="single"/>
              </w:rPr>
              <w:t>о</w:t>
            </w:r>
            <w:r w:rsidR="0022265D" w:rsidRPr="00730546">
              <w:rPr>
                <w:szCs w:val="28"/>
                <w:u w:val="single"/>
              </w:rPr>
              <w:t>ительного кодекса Российской Федерации</w:t>
            </w:r>
            <w:r w:rsidR="00691547" w:rsidRPr="00730546">
              <w:rPr>
                <w:szCs w:val="28"/>
                <w:u w:val="single"/>
              </w:rPr>
              <w:t>, Ф</w:t>
            </w:r>
            <w:r w:rsidR="000C28DD" w:rsidRPr="00730546">
              <w:rPr>
                <w:szCs w:val="28"/>
                <w:u w:val="single"/>
              </w:rPr>
              <w:t>едеральным</w:t>
            </w:r>
            <w:r w:rsidR="00691547" w:rsidRPr="00730546">
              <w:rPr>
                <w:szCs w:val="28"/>
                <w:u w:val="single"/>
              </w:rPr>
              <w:t xml:space="preserve"> закон</w:t>
            </w:r>
            <w:r w:rsidR="000C28DD" w:rsidRPr="00730546">
              <w:rPr>
                <w:szCs w:val="28"/>
                <w:u w:val="single"/>
              </w:rPr>
              <w:t>ом</w:t>
            </w:r>
            <w:r w:rsidR="00691547" w:rsidRPr="00730546">
              <w:rPr>
                <w:szCs w:val="28"/>
                <w:u w:val="single"/>
              </w:rPr>
              <w:t xml:space="preserve"> от 27 июля 2010 года № 210-ФЗ «Об организации предоставления государственных и м</w:t>
            </w:r>
            <w:r w:rsidR="00691547" w:rsidRPr="00730546">
              <w:rPr>
                <w:szCs w:val="28"/>
                <w:u w:val="single"/>
              </w:rPr>
              <w:t>у</w:t>
            </w:r>
            <w:r w:rsidR="00691547" w:rsidRPr="00730546">
              <w:rPr>
                <w:szCs w:val="28"/>
                <w:u w:val="single"/>
              </w:rPr>
              <w:t xml:space="preserve">ниципальных услуг», </w:t>
            </w:r>
            <w:r w:rsidR="000C28DD" w:rsidRPr="00730546">
              <w:rPr>
                <w:szCs w:val="28"/>
                <w:u w:val="single"/>
              </w:rPr>
              <w:t>Федеральным законом РФ от 6 октября 2003 года № 131-ФЗ</w:t>
            </w:r>
            <w:proofErr w:type="gramEnd"/>
            <w:r w:rsidR="000C28DD" w:rsidRPr="00730546">
              <w:rPr>
                <w:szCs w:val="28"/>
                <w:u w:val="single"/>
              </w:rPr>
              <w:t xml:space="preserve"> «Об общих принципах организации местного самоуправления в Российской Федерации», </w:t>
            </w:r>
            <w:r w:rsidR="00691547" w:rsidRPr="00730546">
              <w:rPr>
                <w:szCs w:val="28"/>
                <w:u w:val="single"/>
              </w:rPr>
              <w:t>постановление</w:t>
            </w:r>
            <w:r w:rsidR="000C28DD" w:rsidRPr="00730546">
              <w:rPr>
                <w:szCs w:val="28"/>
                <w:u w:val="single"/>
              </w:rPr>
              <w:t>м</w:t>
            </w:r>
            <w:r w:rsidR="00691547" w:rsidRPr="00730546">
              <w:rPr>
                <w:szCs w:val="28"/>
                <w:u w:val="single"/>
              </w:rPr>
              <w:t xml:space="preserve"> администрации муниципального образования Каневской район от 9 декабря 2021 года № 1986 «О порядке разработки и утверждения административных регламентов предоставления муниципальных услуг, проведения </w:t>
            </w:r>
            <w:proofErr w:type="gramStart"/>
            <w:r w:rsidR="00691547" w:rsidRPr="00730546">
              <w:rPr>
                <w:szCs w:val="28"/>
                <w:u w:val="single"/>
              </w:rPr>
              <w:t>экспертизы проектов административных регламентов предоставления муниципальных услуг муниципального образования Кане</w:t>
            </w:r>
            <w:r w:rsidR="00691547" w:rsidRPr="00730546">
              <w:rPr>
                <w:szCs w:val="28"/>
                <w:u w:val="single"/>
              </w:rPr>
              <w:t>в</w:t>
            </w:r>
            <w:r w:rsidR="00691547" w:rsidRPr="00730546">
              <w:rPr>
                <w:szCs w:val="28"/>
                <w:u w:val="single"/>
              </w:rPr>
              <w:t>ской</w:t>
            </w:r>
            <w:proofErr w:type="gramEnd"/>
            <w:r w:rsidR="00691547" w:rsidRPr="00730546">
              <w:rPr>
                <w:szCs w:val="28"/>
                <w:u w:val="single"/>
              </w:rPr>
              <w:t xml:space="preserve"> район»</w:t>
            </w:r>
            <w:r w:rsidR="008D7B72" w:rsidRPr="00730546">
              <w:rPr>
                <w:szCs w:val="28"/>
              </w:rPr>
              <w:t>_____________________________________________</w:t>
            </w:r>
          </w:p>
        </w:tc>
      </w:tr>
      <w:tr w:rsidR="00550D88" w:rsidRPr="00730546" w14:paraId="408303AB" w14:textId="77777777" w:rsidTr="00E207F3"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C7E0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2BCDCD" w14:textId="77777777" w:rsidR="00550D88" w:rsidRPr="00730546" w:rsidRDefault="00550D88" w:rsidP="00E77E3F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730546" w14:paraId="4CB44DD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D309AE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2B929C0E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8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3.5. Цели предлагаемого правового регулиров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ния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B3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730546">
              <w:rPr>
                <w:sz w:val="24"/>
                <w:szCs w:val="28"/>
              </w:rPr>
              <w:t>3.6. Индикаторы достижения целей предлагаемого правов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го регулирования</w:t>
            </w:r>
            <w:bookmarkEnd w:id="4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F8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E39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3.8. Целевые значения инд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каторов по г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дам</w:t>
            </w:r>
          </w:p>
        </w:tc>
      </w:tr>
      <w:tr w:rsidR="00550D88" w:rsidRPr="00730546" w14:paraId="00E32C1B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F28" w14:textId="77777777" w:rsidR="003A3664" w:rsidRPr="00730546" w:rsidRDefault="00550D88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</w:rPr>
              <w:t>Цель 1</w:t>
            </w:r>
            <w:r w:rsidR="003A3664" w:rsidRPr="00730546">
              <w:rPr>
                <w:sz w:val="24"/>
              </w:rPr>
              <w:t xml:space="preserve"> </w:t>
            </w:r>
          </w:p>
          <w:p w14:paraId="7A0FF29A" w14:textId="7F1766EB" w:rsidR="00550D88" w:rsidRPr="00730546" w:rsidRDefault="0022265D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  <w:u w:val="single"/>
              </w:rPr>
              <w:t>Подготовка и утвержд</w:t>
            </w:r>
            <w:r w:rsidRPr="00730546">
              <w:rPr>
                <w:sz w:val="24"/>
                <w:u w:val="single"/>
              </w:rPr>
              <w:t>е</w:t>
            </w:r>
            <w:r w:rsidRPr="00730546">
              <w:rPr>
                <w:sz w:val="24"/>
                <w:u w:val="single"/>
              </w:rPr>
              <w:t>ние документации по планировке территории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C50" w14:textId="77777777" w:rsidR="00550D88" w:rsidRPr="00730546" w:rsidRDefault="00550D88" w:rsidP="003A366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</w:rPr>
              <w:t>Индикатор</w:t>
            </w:r>
          </w:p>
          <w:p w14:paraId="79A8A854" w14:textId="249AD79B" w:rsidR="003A3664" w:rsidRPr="00730546" w:rsidRDefault="00E77E3F" w:rsidP="00222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730546">
              <w:rPr>
                <w:sz w:val="24"/>
              </w:rPr>
              <w:t xml:space="preserve">С даты </w:t>
            </w:r>
            <w:r w:rsidR="0022265D" w:rsidRPr="00730546">
              <w:rPr>
                <w:sz w:val="24"/>
              </w:rPr>
              <w:t>утверждения</w:t>
            </w:r>
            <w:proofErr w:type="gramEnd"/>
            <w:r w:rsidR="0022265D" w:rsidRPr="00730546">
              <w:rPr>
                <w:sz w:val="24"/>
              </w:rPr>
              <w:t xml:space="preserve"> докуме</w:t>
            </w:r>
            <w:r w:rsidR="0022265D" w:rsidRPr="00730546">
              <w:rPr>
                <w:sz w:val="24"/>
              </w:rPr>
              <w:t>н</w:t>
            </w:r>
            <w:r w:rsidR="0022265D" w:rsidRPr="00730546">
              <w:rPr>
                <w:sz w:val="24"/>
              </w:rPr>
              <w:t>тации по планировке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49A" w14:textId="77777777" w:rsidR="00550D88" w:rsidRPr="00730546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7BBFA" w14:textId="77777777" w:rsidR="00550D88" w:rsidRPr="00730546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0546">
              <w:rPr>
                <w:sz w:val="24"/>
              </w:rPr>
              <w:t>С учетом заяв</w:t>
            </w:r>
            <w:r w:rsidRPr="00730546">
              <w:rPr>
                <w:sz w:val="24"/>
              </w:rPr>
              <w:t>и</w:t>
            </w:r>
            <w:r w:rsidRPr="00730546">
              <w:rPr>
                <w:sz w:val="24"/>
              </w:rPr>
              <w:t>тельного хара</w:t>
            </w:r>
            <w:r w:rsidRPr="00730546">
              <w:rPr>
                <w:sz w:val="24"/>
              </w:rPr>
              <w:t>к</w:t>
            </w:r>
            <w:r w:rsidRPr="00730546">
              <w:rPr>
                <w:sz w:val="24"/>
              </w:rPr>
              <w:t>тера</w:t>
            </w:r>
          </w:p>
        </w:tc>
      </w:tr>
      <w:tr w:rsidR="00550D88" w:rsidRPr="00730546" w14:paraId="680DED81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7AE62B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1AC06076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95D64B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0EED040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35BFD0F7" w14:textId="77777777" w:rsidR="00550D88" w:rsidRPr="00730546" w:rsidRDefault="003A3664" w:rsidP="009A4E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  <w:u w:val="single"/>
              </w:rPr>
              <w:t>отсутствуют</w:t>
            </w:r>
            <w:r w:rsidR="009A4E22" w:rsidRPr="00730546">
              <w:rPr>
                <w:szCs w:val="28"/>
                <w:u w:val="single"/>
              </w:rPr>
              <w:t>.</w:t>
            </w:r>
            <w:r w:rsidR="00550D88" w:rsidRPr="00730546">
              <w:rPr>
                <w:szCs w:val="28"/>
              </w:rPr>
              <w:t>_____</w:t>
            </w:r>
            <w:r w:rsidR="009A4E22" w:rsidRPr="00730546">
              <w:rPr>
                <w:szCs w:val="28"/>
              </w:rPr>
              <w:t>________________________</w:t>
            </w:r>
            <w:r w:rsidR="00550D88" w:rsidRPr="00730546">
              <w:rPr>
                <w:szCs w:val="28"/>
              </w:rPr>
              <w:t>_________________________</w:t>
            </w:r>
          </w:p>
        </w:tc>
      </w:tr>
      <w:tr w:rsidR="00550D88" w:rsidRPr="00730546" w14:paraId="1F9AFBA5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141425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06D04753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7B49BF8" w14:textId="77777777" w:rsidR="00550D88" w:rsidRPr="00730546" w:rsidRDefault="00550D88" w:rsidP="002417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3.10. Оценка затрат на проведение мониторинга достижения целей предлага</w:t>
            </w:r>
            <w:r w:rsidRPr="00730546">
              <w:rPr>
                <w:szCs w:val="28"/>
              </w:rPr>
              <w:t>е</w:t>
            </w:r>
            <w:r w:rsidR="003A3664" w:rsidRPr="00730546">
              <w:rPr>
                <w:szCs w:val="28"/>
              </w:rPr>
              <w:lastRenderedPageBreak/>
              <w:t xml:space="preserve">мого правового регулирования: </w:t>
            </w:r>
            <w:r w:rsidR="009A4E22" w:rsidRPr="00730546">
              <w:rPr>
                <w:szCs w:val="28"/>
                <w:u w:val="single"/>
              </w:rPr>
              <w:t>не предусмотрен</w:t>
            </w:r>
            <w:r w:rsidR="002417C7" w:rsidRPr="00730546">
              <w:rPr>
                <w:szCs w:val="28"/>
                <w:u w:val="single"/>
              </w:rPr>
              <w:t>а.</w:t>
            </w:r>
          </w:p>
        </w:tc>
      </w:tr>
      <w:tr w:rsidR="00550D88" w:rsidRPr="00730546" w14:paraId="48D202FD" w14:textId="77777777" w:rsidTr="00E207F3"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F4CE08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4F0079" w14:textId="77777777" w:rsidR="00550D88" w:rsidRPr="00730546" w:rsidRDefault="00550D88" w:rsidP="008D7B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D34918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BC9865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4. Качественная характеристика и оценка численности потенциальных адрес</w:t>
            </w:r>
            <w:r w:rsidRPr="00730546">
              <w:rPr>
                <w:szCs w:val="28"/>
              </w:rPr>
              <w:t>а</w:t>
            </w:r>
            <w:r w:rsidRPr="00730546">
              <w:rPr>
                <w:szCs w:val="28"/>
              </w:rPr>
              <w:t>тов предлагаемого правового регулирования (их групп):</w:t>
            </w:r>
          </w:p>
        </w:tc>
      </w:tr>
      <w:tr w:rsidR="00550D88" w:rsidRPr="00730546" w14:paraId="0BE2B7AC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4C09A0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47506C50" w14:textId="77777777" w:rsidTr="00E207F3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7E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730546">
              <w:rPr>
                <w:sz w:val="24"/>
                <w:szCs w:val="28"/>
              </w:rPr>
              <w:t>4.1. Группы потенциальных адресатов предлага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DF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A1C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4.3. Источники данных</w:t>
            </w:r>
          </w:p>
        </w:tc>
      </w:tr>
      <w:tr w:rsidR="00550D88" w:rsidRPr="00730546" w14:paraId="271E6776" w14:textId="77777777" w:rsidTr="00E207F3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EC" w14:textId="2674EBAF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(Группа 1)</w:t>
            </w:r>
            <w:r w:rsidR="001F0D89" w:rsidRPr="00730546">
              <w:rPr>
                <w:sz w:val="24"/>
                <w:szCs w:val="28"/>
              </w:rPr>
              <w:t xml:space="preserve"> ю</w:t>
            </w:r>
            <w:r w:rsidR="004A6E2D" w:rsidRPr="00730546">
              <w:rPr>
                <w:sz w:val="24"/>
                <w:szCs w:val="28"/>
              </w:rPr>
              <w:t>ридические лица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61A" w14:textId="77777777" w:rsidR="00550D88" w:rsidRPr="00730546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1A5F" w14:textId="77777777" w:rsidR="00550D88" w:rsidRPr="00730546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ЕГРЮЛ</w:t>
            </w:r>
          </w:p>
        </w:tc>
      </w:tr>
      <w:tr w:rsidR="00550D88" w:rsidRPr="00730546" w14:paraId="57E73B26" w14:textId="77777777" w:rsidTr="00E207F3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C44" w14:textId="686D3B14" w:rsidR="00550D88" w:rsidRPr="00730546" w:rsidRDefault="001F0D8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(Группа 2</w:t>
            </w:r>
            <w:r w:rsidR="00550D88" w:rsidRPr="00730546">
              <w:rPr>
                <w:sz w:val="24"/>
                <w:szCs w:val="28"/>
              </w:rPr>
              <w:t>)</w:t>
            </w:r>
            <w:r w:rsidR="004A6E2D" w:rsidRPr="00730546">
              <w:rPr>
                <w:sz w:val="24"/>
                <w:szCs w:val="28"/>
              </w:rPr>
              <w:t xml:space="preserve"> физические лица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F1F" w14:textId="77777777" w:rsidR="00550D88" w:rsidRPr="00730546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E9BF" w14:textId="6E827269" w:rsidR="00550D88" w:rsidRPr="00730546" w:rsidRDefault="001F0D8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ЕГРИП</w:t>
            </w:r>
          </w:p>
        </w:tc>
      </w:tr>
      <w:tr w:rsidR="00550D88" w:rsidRPr="00730546" w14:paraId="710DC435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CD4F6D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3F20EA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82D110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5. Изменение функций (полномочий, обязанностей, прав) органов местного с</w:t>
            </w:r>
            <w:r w:rsidRPr="00730546">
              <w:rPr>
                <w:szCs w:val="28"/>
              </w:rPr>
              <w:t>а</w:t>
            </w:r>
            <w:r w:rsidRPr="00730546">
              <w:rPr>
                <w:szCs w:val="28"/>
              </w:rPr>
              <w:t>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021A07" w:rsidRPr="00730546">
              <w:rPr>
                <w:szCs w:val="28"/>
              </w:rPr>
              <w:t xml:space="preserve"> </w:t>
            </w:r>
            <w:r w:rsidR="00021A07" w:rsidRPr="00730546">
              <w:rPr>
                <w:szCs w:val="28"/>
                <w:u w:val="single"/>
              </w:rPr>
              <w:t>Реализацию проекта НПА планируется осуществить в рамках штатной числе</w:t>
            </w:r>
            <w:r w:rsidR="00021A07" w:rsidRPr="00730546">
              <w:rPr>
                <w:szCs w:val="28"/>
                <w:u w:val="single"/>
              </w:rPr>
              <w:t>н</w:t>
            </w:r>
            <w:r w:rsidR="00021A07" w:rsidRPr="00730546">
              <w:rPr>
                <w:szCs w:val="28"/>
                <w:u w:val="single"/>
              </w:rPr>
              <w:t>ности соответствующих отраслевых (функцион</w:t>
            </w:r>
            <w:r w:rsidR="004C509F" w:rsidRPr="00730546">
              <w:rPr>
                <w:szCs w:val="28"/>
                <w:u w:val="single"/>
              </w:rPr>
              <w:t>альных) органов администр</w:t>
            </w:r>
            <w:r w:rsidR="004C509F" w:rsidRPr="00730546">
              <w:rPr>
                <w:szCs w:val="28"/>
                <w:u w:val="single"/>
              </w:rPr>
              <w:t>а</w:t>
            </w:r>
            <w:r w:rsidR="004C509F" w:rsidRPr="00730546">
              <w:rPr>
                <w:szCs w:val="28"/>
                <w:u w:val="single"/>
              </w:rPr>
              <w:t>ции муниципального образования</w:t>
            </w:r>
            <w:r w:rsidR="00021A07" w:rsidRPr="00730546">
              <w:rPr>
                <w:szCs w:val="28"/>
                <w:u w:val="single"/>
              </w:rPr>
              <w:t xml:space="preserve"> Каневской район.</w:t>
            </w:r>
          </w:p>
        </w:tc>
      </w:tr>
      <w:tr w:rsidR="00550D88" w:rsidRPr="00730546" w14:paraId="67ECAB4F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8282A5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0F0F357B" w14:textId="77777777" w:rsidTr="00E207F3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AE2" w14:textId="77777777" w:rsidR="00550D88" w:rsidRPr="00730546" w:rsidRDefault="00550D88" w:rsidP="002C7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730546">
              <w:rPr>
                <w:sz w:val="24"/>
                <w:szCs w:val="28"/>
              </w:rPr>
              <w:t>5.1. Наименов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39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5.2. Характер функции (новая / изменяемая / отм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няемая)</w:t>
            </w:r>
          </w:p>
          <w:p w14:paraId="581F5C64" w14:textId="77777777" w:rsidR="00D61244" w:rsidRPr="00730546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628532D" w14:textId="77777777" w:rsidR="00B93947" w:rsidRPr="00730546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F0" w14:textId="77777777" w:rsidR="00D61244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5.3. Предп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лагаемый порядок ре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лизации</w:t>
            </w:r>
          </w:p>
          <w:p w14:paraId="21CF24D1" w14:textId="77777777" w:rsidR="00B93947" w:rsidRPr="00730546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C7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5.4. Оценка изм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нения трудовых затрат (чел./час в год), изменения численности с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трудников (чел.)</w:t>
            </w:r>
          </w:p>
          <w:p w14:paraId="5D509990" w14:textId="77777777" w:rsidR="00B93947" w:rsidRPr="00730546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1E9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5.5. Оценка изменения потребностей в других р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сурсах</w:t>
            </w:r>
          </w:p>
          <w:p w14:paraId="0341D183" w14:textId="77777777" w:rsidR="00D61244" w:rsidRPr="00730546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2E0F9298" w14:textId="77777777" w:rsidTr="00E207F3">
        <w:tc>
          <w:tcPr>
            <w:tcW w:w="978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55836D93" w14:textId="77777777" w:rsidR="00550D88" w:rsidRPr="00730546" w:rsidRDefault="00550D88" w:rsidP="005149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730546">
              <w:rPr>
                <w:bCs/>
                <w:sz w:val="24"/>
                <w:szCs w:val="28"/>
              </w:rPr>
              <w:t xml:space="preserve">1. </w:t>
            </w:r>
            <w:r w:rsidR="0051490F" w:rsidRPr="00730546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550D88" w:rsidRPr="00730546" w14:paraId="118B85B2" w14:textId="77777777" w:rsidTr="00E207F3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E80" w14:textId="77777777" w:rsidR="005F5372" w:rsidRPr="00730546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Принятие </w:t>
            </w:r>
            <w:r w:rsidR="005F5372" w:rsidRPr="00730546">
              <w:rPr>
                <w:sz w:val="24"/>
                <w:szCs w:val="28"/>
              </w:rPr>
              <w:t xml:space="preserve">           </w:t>
            </w:r>
            <w:r w:rsidRPr="00730546">
              <w:rPr>
                <w:sz w:val="24"/>
                <w:szCs w:val="28"/>
              </w:rPr>
              <w:t xml:space="preserve">решения </w:t>
            </w:r>
            <w:r w:rsidR="005F5372" w:rsidRPr="00730546">
              <w:rPr>
                <w:sz w:val="24"/>
                <w:szCs w:val="28"/>
              </w:rPr>
              <w:t xml:space="preserve">           </w:t>
            </w:r>
          </w:p>
          <w:p w14:paraId="1F766B76" w14:textId="789EDB0F" w:rsidR="00550D88" w:rsidRPr="00730546" w:rsidRDefault="002C73F9" w:rsidP="00222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о </w:t>
            </w:r>
            <w:r w:rsidR="0022265D" w:rsidRPr="00730546">
              <w:rPr>
                <w:sz w:val="22"/>
                <w:szCs w:val="22"/>
              </w:rPr>
              <w:t>подготовке и утверждении док</w:t>
            </w:r>
            <w:r w:rsidR="0022265D" w:rsidRPr="00730546">
              <w:rPr>
                <w:sz w:val="22"/>
                <w:szCs w:val="22"/>
              </w:rPr>
              <w:t>у</w:t>
            </w:r>
            <w:r w:rsidR="0022265D" w:rsidRPr="00730546">
              <w:rPr>
                <w:sz w:val="22"/>
                <w:szCs w:val="22"/>
              </w:rPr>
              <w:t>ментации по пл</w:t>
            </w:r>
            <w:r w:rsidR="0022265D" w:rsidRPr="00730546">
              <w:rPr>
                <w:sz w:val="22"/>
                <w:szCs w:val="22"/>
              </w:rPr>
              <w:t>а</w:t>
            </w:r>
            <w:r w:rsidR="0022265D" w:rsidRPr="00730546">
              <w:rPr>
                <w:sz w:val="22"/>
                <w:szCs w:val="22"/>
              </w:rPr>
              <w:t>нировке террит</w:t>
            </w:r>
            <w:r w:rsidR="0022265D" w:rsidRPr="00730546">
              <w:rPr>
                <w:sz w:val="22"/>
                <w:szCs w:val="22"/>
              </w:rPr>
              <w:t>о</w:t>
            </w:r>
            <w:r w:rsidR="0022265D" w:rsidRPr="00730546">
              <w:rPr>
                <w:sz w:val="22"/>
                <w:szCs w:val="22"/>
              </w:rPr>
              <w:t>рии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44" w14:textId="77777777" w:rsidR="00550D88" w:rsidRPr="00730546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6C" w14:textId="77777777" w:rsidR="00550D88" w:rsidRPr="00730546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Утверждае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ся замест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телем главы администр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ции МО К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невской ра</w:t>
            </w:r>
            <w:r w:rsidRPr="00730546">
              <w:rPr>
                <w:sz w:val="24"/>
                <w:szCs w:val="28"/>
              </w:rPr>
              <w:t>й</w:t>
            </w:r>
            <w:r w:rsidRPr="00730546">
              <w:rPr>
                <w:sz w:val="24"/>
                <w:szCs w:val="28"/>
              </w:rPr>
              <w:t>он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056" w14:textId="77777777" w:rsidR="00550D88" w:rsidRPr="00730546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 пределах шта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0257" w14:textId="31786AE9" w:rsidR="00550D88" w:rsidRPr="00730546" w:rsidRDefault="00385C2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56465B30" w14:textId="77777777" w:rsidTr="00E207F3">
        <w:tc>
          <w:tcPr>
            <w:tcW w:w="978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3094C49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730546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550D88" w:rsidRPr="00730546" w14:paraId="36470990" w14:textId="77777777" w:rsidTr="00E207F3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47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Функция (полн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мочие, обяза</w:t>
            </w:r>
            <w:r w:rsidRPr="00730546">
              <w:rPr>
                <w:sz w:val="24"/>
                <w:szCs w:val="28"/>
              </w:rPr>
              <w:t>н</w:t>
            </w:r>
            <w:r w:rsidRPr="00730546">
              <w:rPr>
                <w:sz w:val="24"/>
                <w:szCs w:val="28"/>
              </w:rPr>
              <w:t>ность или право)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172" w14:textId="0CFC87C3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28" w14:textId="4EF0EACD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A67" w14:textId="0B6CA5B3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CD869" w14:textId="621D74BB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59BB2C2F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E46B5D9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5D657AA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9AE58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730546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</w:t>
            </w:r>
            <w:r w:rsidRPr="00730546">
              <w:rPr>
                <w:szCs w:val="28"/>
              </w:rPr>
              <w:t>д</w:t>
            </w:r>
            <w:r w:rsidRPr="00730546">
              <w:rPr>
                <w:szCs w:val="28"/>
              </w:rPr>
              <w:t>лагаемого правового регулирования:</w:t>
            </w:r>
            <w:bookmarkEnd w:id="7"/>
            <w:r w:rsidR="00D61244" w:rsidRPr="00730546">
              <w:rPr>
                <w:szCs w:val="28"/>
              </w:rPr>
              <w:t xml:space="preserve"> </w:t>
            </w:r>
            <w:r w:rsidR="00171004" w:rsidRPr="00730546">
              <w:rPr>
                <w:szCs w:val="28"/>
                <w:u w:val="single"/>
              </w:rPr>
              <w:t>о</w:t>
            </w:r>
            <w:r w:rsidR="00D61244" w:rsidRPr="00730546">
              <w:rPr>
                <w:szCs w:val="28"/>
                <w:u w:val="single"/>
              </w:rPr>
              <w:t>тсутствуют</w:t>
            </w:r>
            <w:r w:rsidR="009679FF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6A43DCB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91F8BD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7AD8B7D5" w14:textId="77777777" w:rsidTr="00E207F3">
        <w:tc>
          <w:tcPr>
            <w:tcW w:w="35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9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730546">
                <w:rPr>
                  <w:sz w:val="24"/>
                  <w:szCs w:val="28"/>
                </w:rPr>
                <w:t>по</w:t>
              </w:r>
              <w:r w:rsidRPr="00730546">
                <w:rPr>
                  <w:sz w:val="24"/>
                  <w:szCs w:val="28"/>
                </w:rPr>
                <w:t>д</w:t>
              </w:r>
              <w:r w:rsidRPr="00730546">
                <w:rPr>
                  <w:sz w:val="24"/>
                  <w:szCs w:val="28"/>
                </w:rPr>
                <w:t>пунктом 5.1 пункта 5</w:t>
              </w:r>
            </w:hyperlink>
            <w:r w:rsidRPr="00730546">
              <w:rPr>
                <w:sz w:val="24"/>
                <w:szCs w:val="28"/>
              </w:rPr>
              <w:t xml:space="preserve"> насто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щего сводного отчёта)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9D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6.2. Виды расходов (возмо</w:t>
            </w:r>
            <w:r w:rsidRPr="00730546">
              <w:rPr>
                <w:sz w:val="24"/>
                <w:szCs w:val="28"/>
              </w:rPr>
              <w:t>ж</w:t>
            </w:r>
            <w:r w:rsidRPr="00730546">
              <w:rPr>
                <w:sz w:val="24"/>
                <w:szCs w:val="28"/>
              </w:rPr>
              <w:t>ных поступлений местного бюджета (бюджета муниц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пального образования Кане</w:t>
            </w:r>
            <w:r w:rsidRPr="00730546">
              <w:rPr>
                <w:sz w:val="24"/>
                <w:szCs w:val="28"/>
              </w:rPr>
              <w:t>в</w:t>
            </w:r>
            <w:r w:rsidRPr="00730546">
              <w:rPr>
                <w:sz w:val="24"/>
                <w:szCs w:val="28"/>
              </w:rPr>
              <w:t>ской район)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A8A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6.3. Количественная оценка расходов и во</w:t>
            </w:r>
            <w:r w:rsidRPr="00730546">
              <w:rPr>
                <w:sz w:val="24"/>
                <w:szCs w:val="28"/>
              </w:rPr>
              <w:t>з</w:t>
            </w:r>
            <w:r w:rsidRPr="00730546">
              <w:rPr>
                <w:sz w:val="24"/>
                <w:szCs w:val="28"/>
              </w:rPr>
              <w:t>можных поступлений, тыс. рублей</w:t>
            </w:r>
          </w:p>
        </w:tc>
      </w:tr>
      <w:tr w:rsidR="00550D88" w:rsidRPr="00730546" w14:paraId="1E129C7D" w14:textId="77777777" w:rsidTr="00E207F3">
        <w:tc>
          <w:tcPr>
            <w:tcW w:w="978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67114F0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730546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50D88" w:rsidRPr="00730546" w14:paraId="57461FB1" w14:textId="77777777" w:rsidTr="00E207F3">
        <w:tc>
          <w:tcPr>
            <w:tcW w:w="350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71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1. Функция (полномочие, об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B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27AE" w14:textId="1F140653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870FBF2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F3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8E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Периодические расходы за п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lastRenderedPageBreak/>
              <w:t>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08A" w14:textId="5E435034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-</w:t>
            </w:r>
          </w:p>
        </w:tc>
      </w:tr>
      <w:tr w:rsidR="00550D88" w:rsidRPr="00730546" w14:paraId="19F36BFB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D8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4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0FA1" w14:textId="5768C19E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E3E37A1" w14:textId="77777777" w:rsidTr="00E207F3">
        <w:tc>
          <w:tcPr>
            <w:tcW w:w="350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38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2. Функция (полномочие, об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C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5A97" w14:textId="68D8A55C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C0D3DE5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77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2A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Периодические расходы за п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E8AE" w14:textId="5A4CA7E4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49046F0E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63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C0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CEAB" w14:textId="49D1BE21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46BFD356" w14:textId="77777777" w:rsidTr="00E207F3">
        <w:tc>
          <w:tcPr>
            <w:tcW w:w="700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C8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5B64" w14:textId="0E77CBD6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874BD2E" w14:textId="77777777" w:rsidTr="00E207F3">
        <w:tc>
          <w:tcPr>
            <w:tcW w:w="700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31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C8A8" w14:textId="24D38E09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64D2948E" w14:textId="77777777" w:rsidTr="00E207F3">
        <w:tc>
          <w:tcPr>
            <w:tcW w:w="700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9F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7E28" w14:textId="62FCB912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3F7D8CA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D99E51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2D175DA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644810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</w:t>
            </w:r>
            <w:r w:rsidRPr="00730546">
              <w:rPr>
                <w:szCs w:val="28"/>
              </w:rPr>
              <w:t>я</w:t>
            </w:r>
            <w:r w:rsidRPr="00730546">
              <w:rPr>
                <w:szCs w:val="28"/>
              </w:rPr>
              <w:t>зи с введением предлагаемого правового регулирования:</w:t>
            </w:r>
            <w:r w:rsidR="0026560B" w:rsidRPr="00730546">
              <w:rPr>
                <w:szCs w:val="28"/>
              </w:rPr>
              <w:t xml:space="preserve"> </w:t>
            </w:r>
            <w:r w:rsidR="0026560B" w:rsidRPr="00730546">
              <w:rPr>
                <w:szCs w:val="28"/>
                <w:u w:val="single"/>
              </w:rPr>
              <w:t>о</w:t>
            </w:r>
            <w:r w:rsidR="00D61244" w:rsidRPr="00730546">
              <w:rPr>
                <w:szCs w:val="28"/>
                <w:u w:val="single"/>
              </w:rPr>
              <w:t>тсутствуют</w:t>
            </w:r>
            <w:r w:rsidR="0026560B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2B66FBB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0EDF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356A747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8D2AE0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D2D431E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02EF1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3AD8" w14:textId="77777777" w:rsidR="00550D88" w:rsidRPr="00730546" w:rsidRDefault="009A12A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</w:t>
            </w:r>
            <w:r w:rsidR="00D61244" w:rsidRPr="00730546">
              <w:rPr>
                <w:szCs w:val="28"/>
              </w:rPr>
              <w:t>тсутствуют</w:t>
            </w:r>
            <w:r w:rsidRPr="00730546">
              <w:rPr>
                <w:szCs w:val="28"/>
              </w:rPr>
              <w:t>.</w:t>
            </w:r>
          </w:p>
        </w:tc>
      </w:tr>
      <w:tr w:rsidR="00550D88" w:rsidRPr="00730546" w14:paraId="5FC98265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96C9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1842FEC6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09C53A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8E26B2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D34AD1F" w14:textId="77777777" w:rsidR="001E5037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7. Изменение обязанностей (ограничений) потенциальных адресатов предлаг</w:t>
            </w:r>
            <w:r w:rsidRPr="00730546">
              <w:rPr>
                <w:szCs w:val="28"/>
              </w:rPr>
              <w:t>а</w:t>
            </w:r>
            <w:r w:rsidRPr="00730546">
              <w:rPr>
                <w:szCs w:val="28"/>
              </w:rPr>
              <w:t>емого правового регулирования и связанные с ними дополнительные расходы (доходы):</w:t>
            </w:r>
          </w:p>
        </w:tc>
      </w:tr>
      <w:tr w:rsidR="00550D88" w:rsidRPr="00730546" w14:paraId="51D9FB84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134CE4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1F01D6D" w14:textId="77777777" w:rsidTr="000F150C"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79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7.1. Группы поте</w:t>
            </w:r>
            <w:r w:rsidRPr="00730546">
              <w:rPr>
                <w:sz w:val="24"/>
                <w:szCs w:val="28"/>
              </w:rPr>
              <w:t>н</w:t>
            </w:r>
            <w:r w:rsidRPr="00730546">
              <w:rPr>
                <w:sz w:val="24"/>
                <w:szCs w:val="28"/>
              </w:rPr>
              <w:t>циальных адрес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тов предлагаемого правового регул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рования (в соотве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 xml:space="preserve">ствии с </w:t>
            </w:r>
            <w:hyperlink w:anchor="sub_100041" w:history="1">
              <w:r w:rsidRPr="00730546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730546">
              <w:rPr>
                <w:color w:val="000000"/>
                <w:sz w:val="24"/>
                <w:szCs w:val="28"/>
              </w:rPr>
              <w:t xml:space="preserve"> </w:t>
            </w:r>
            <w:r w:rsidRPr="00730546">
              <w:rPr>
                <w:sz w:val="24"/>
                <w:szCs w:val="28"/>
              </w:rPr>
              <w:t>наст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ящего сводного о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чёта)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1A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7.</w:t>
            </w:r>
            <w:r w:rsidR="005F5372" w:rsidRPr="00730546">
              <w:rPr>
                <w:sz w:val="24"/>
                <w:szCs w:val="28"/>
              </w:rPr>
              <w:t>2. Новые обязательные требования</w:t>
            </w:r>
            <w:r w:rsidRPr="00730546">
              <w:rPr>
                <w:sz w:val="24"/>
                <w:szCs w:val="28"/>
              </w:rPr>
              <w:t>, обязанности и ограничения, изменения с</w:t>
            </w:r>
            <w:r w:rsidRPr="00730546">
              <w:rPr>
                <w:sz w:val="24"/>
                <w:szCs w:val="28"/>
              </w:rPr>
              <w:t>у</w:t>
            </w:r>
            <w:r w:rsidRPr="00730546">
              <w:rPr>
                <w:sz w:val="24"/>
                <w:szCs w:val="28"/>
              </w:rPr>
              <w:t>ществующих обязательных требований, обязанностей и ограничений, вводимые предлагаемым правовым р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гулированием (с указанием соответствующих положений проекта муниципального нормативного правового а</w:t>
            </w:r>
            <w:r w:rsidRPr="00730546">
              <w:rPr>
                <w:sz w:val="24"/>
                <w:szCs w:val="28"/>
              </w:rPr>
              <w:t>к</w:t>
            </w:r>
            <w:r w:rsidRPr="00730546">
              <w:rPr>
                <w:sz w:val="24"/>
                <w:szCs w:val="28"/>
              </w:rPr>
              <w:t>та)</w:t>
            </w:r>
            <w:r w:rsidR="001E5037" w:rsidRPr="00730546">
              <w:rPr>
                <w:sz w:val="24"/>
                <w:szCs w:val="28"/>
              </w:rPr>
              <w:t>:</w:t>
            </w:r>
          </w:p>
          <w:p w14:paraId="60BCFF4F" w14:textId="77777777" w:rsidR="001E5037" w:rsidRPr="00730546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A0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7.3. Описание расходов и возможных доходов, св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занных с введением пре</w:t>
            </w:r>
            <w:r w:rsidRPr="00730546">
              <w:rPr>
                <w:sz w:val="24"/>
                <w:szCs w:val="28"/>
              </w:rPr>
              <w:t>д</w:t>
            </w:r>
            <w:r w:rsidRPr="00730546">
              <w:rPr>
                <w:sz w:val="24"/>
                <w:szCs w:val="28"/>
              </w:rPr>
              <w:t>лагаемого правового рег</w:t>
            </w:r>
            <w:r w:rsidRPr="00730546">
              <w:rPr>
                <w:sz w:val="24"/>
                <w:szCs w:val="28"/>
              </w:rPr>
              <w:t>у</w:t>
            </w:r>
            <w:r w:rsidRPr="00730546">
              <w:rPr>
                <w:sz w:val="24"/>
                <w:szCs w:val="28"/>
              </w:rPr>
              <w:t>лирования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000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7.4. К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лич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ственная оценка, тыс. рублей</w:t>
            </w:r>
          </w:p>
        </w:tc>
      </w:tr>
      <w:tr w:rsidR="00B6368B" w:rsidRPr="00730546" w14:paraId="38D81793" w14:textId="77777777" w:rsidTr="000F150C">
        <w:trPr>
          <w:trHeight w:val="2484"/>
        </w:trPr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A20" w14:textId="77777777" w:rsidR="00B6368B" w:rsidRPr="00730546" w:rsidRDefault="00B6368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Группа 1</w:t>
            </w:r>
          </w:p>
          <w:p w14:paraId="71240BB1" w14:textId="6E496218" w:rsidR="00B6368B" w:rsidRPr="00730546" w:rsidRDefault="00B6368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F10" w14:textId="4227CBCA" w:rsidR="00B6368B" w:rsidRPr="00730546" w:rsidRDefault="00B6368B" w:rsidP="00E5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пальной услуги и услуг, к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торые являются необход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мыми и обязательными для предоставления муниц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пальной услуги, подлежащих представлению заявителем, также способы их получения заявителем.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B6F" w14:textId="6A6F09EF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Расходы потенциальных адресатов предлагаемого правового регулирования, предполагаются в виде и</w:t>
            </w:r>
            <w:r w:rsidRPr="00730546">
              <w:rPr>
                <w:sz w:val="24"/>
                <w:szCs w:val="28"/>
              </w:rPr>
              <w:t>н</w:t>
            </w:r>
            <w:r w:rsidRPr="00730546">
              <w:rPr>
                <w:sz w:val="24"/>
                <w:szCs w:val="28"/>
              </w:rPr>
              <w:t>формационных издержек на подготовку и представл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ние заявления о предоста</w:t>
            </w:r>
            <w:r w:rsidRPr="00730546">
              <w:rPr>
                <w:sz w:val="24"/>
                <w:szCs w:val="28"/>
              </w:rPr>
              <w:t>в</w:t>
            </w:r>
            <w:r w:rsidRPr="00730546">
              <w:rPr>
                <w:sz w:val="24"/>
                <w:szCs w:val="28"/>
              </w:rPr>
              <w:t xml:space="preserve">лении муниципальной услуги в размере примерно </w:t>
            </w:r>
            <w:r w:rsidR="0062259A" w:rsidRPr="00730546">
              <w:rPr>
                <w:sz w:val="24"/>
                <w:szCs w:val="28"/>
              </w:rPr>
              <w:t>56,86</w:t>
            </w:r>
            <w:r w:rsidRPr="00730546">
              <w:rPr>
                <w:sz w:val="24"/>
                <w:szCs w:val="28"/>
              </w:rPr>
              <w:t xml:space="preserve"> рублей в расчете на 1 заявителя.</w:t>
            </w:r>
          </w:p>
          <w:p w14:paraId="42E3C3E4" w14:textId="18CE5A88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Согласно Методике оценки стандартных издержек </w:t>
            </w:r>
            <w:r w:rsidRPr="00730546">
              <w:rPr>
                <w:sz w:val="24"/>
                <w:szCs w:val="28"/>
              </w:rPr>
              <w:lastRenderedPageBreak/>
              <w:t>субъектов предприним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тельской и иной эконом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ческой деятельности, во</w:t>
            </w:r>
            <w:r w:rsidRPr="00730546">
              <w:rPr>
                <w:sz w:val="24"/>
                <w:szCs w:val="28"/>
              </w:rPr>
              <w:t>з</w:t>
            </w:r>
            <w:r w:rsidRPr="00730546">
              <w:rPr>
                <w:sz w:val="24"/>
                <w:szCs w:val="28"/>
              </w:rPr>
              <w:t>никающих в связи с и</w:t>
            </w:r>
            <w:r w:rsidRPr="00730546">
              <w:rPr>
                <w:sz w:val="24"/>
                <w:szCs w:val="28"/>
              </w:rPr>
              <w:t>с</w:t>
            </w:r>
            <w:r w:rsidRPr="00730546">
              <w:rPr>
                <w:sz w:val="24"/>
                <w:szCs w:val="28"/>
              </w:rPr>
              <w:t>пользованием требований регулирования, утвержде</w:t>
            </w:r>
            <w:r w:rsidRPr="00730546">
              <w:rPr>
                <w:sz w:val="24"/>
                <w:szCs w:val="28"/>
              </w:rPr>
              <w:t>н</w:t>
            </w:r>
            <w:r w:rsidRPr="00730546">
              <w:rPr>
                <w:sz w:val="24"/>
                <w:szCs w:val="28"/>
              </w:rPr>
              <w:t>ной приказом Министе</w:t>
            </w:r>
            <w:r w:rsidRPr="00730546">
              <w:rPr>
                <w:sz w:val="24"/>
                <w:szCs w:val="28"/>
              </w:rPr>
              <w:t>р</w:t>
            </w:r>
            <w:r w:rsidRPr="00730546">
              <w:rPr>
                <w:sz w:val="24"/>
                <w:szCs w:val="28"/>
              </w:rPr>
              <w:t>ства экономического разв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тия Российской Федерации от 22 сентября 2015 г. № 669, информационные и</w:t>
            </w:r>
            <w:r w:rsidRPr="00730546">
              <w:rPr>
                <w:sz w:val="24"/>
                <w:szCs w:val="28"/>
              </w:rPr>
              <w:t>з</w:t>
            </w:r>
            <w:r w:rsidRPr="00730546">
              <w:rPr>
                <w:sz w:val="24"/>
                <w:szCs w:val="28"/>
              </w:rPr>
              <w:t>держки регулирования включают в себя затраты на подготовку и представл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ние информации в соотве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ствии с требованиями пр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екта.</w:t>
            </w:r>
          </w:p>
          <w:p w14:paraId="36DED154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Расчет вышеуказанной суммы затрат произведен с использованием калькул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тора расчета стандартных издержек (regulation.gov.ru): название требования: под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ча заявления о предоста</w:t>
            </w:r>
            <w:r w:rsidRPr="00730546">
              <w:rPr>
                <w:sz w:val="24"/>
                <w:szCs w:val="28"/>
              </w:rPr>
              <w:t>в</w:t>
            </w:r>
            <w:r w:rsidRPr="00730546">
              <w:rPr>
                <w:sz w:val="24"/>
                <w:szCs w:val="28"/>
              </w:rPr>
              <w:t xml:space="preserve">лении муниципальной услуги; </w:t>
            </w:r>
          </w:p>
          <w:p w14:paraId="1D1152A4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тип требования: предоста</w:t>
            </w:r>
            <w:r w:rsidRPr="00730546">
              <w:rPr>
                <w:sz w:val="24"/>
                <w:szCs w:val="28"/>
              </w:rPr>
              <w:t>в</w:t>
            </w:r>
            <w:r w:rsidRPr="00730546">
              <w:rPr>
                <w:sz w:val="24"/>
                <w:szCs w:val="28"/>
              </w:rPr>
              <w:t>ление информации;</w:t>
            </w:r>
          </w:p>
          <w:p w14:paraId="3C9C3039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раздел требования: </w:t>
            </w:r>
            <w:proofErr w:type="gramStart"/>
            <w:r w:rsidRPr="00730546">
              <w:rPr>
                <w:sz w:val="24"/>
                <w:szCs w:val="28"/>
              </w:rPr>
              <w:t>инфо</w:t>
            </w:r>
            <w:r w:rsidRPr="00730546">
              <w:rPr>
                <w:sz w:val="24"/>
                <w:szCs w:val="28"/>
              </w:rPr>
              <w:t>р</w:t>
            </w:r>
            <w:r w:rsidRPr="00730546">
              <w:rPr>
                <w:sz w:val="24"/>
                <w:szCs w:val="28"/>
              </w:rPr>
              <w:t>мационное</w:t>
            </w:r>
            <w:proofErr w:type="gramEnd"/>
            <w:r w:rsidRPr="00730546">
              <w:rPr>
                <w:sz w:val="24"/>
                <w:szCs w:val="28"/>
              </w:rPr>
              <w:t>;</w:t>
            </w:r>
          </w:p>
          <w:p w14:paraId="4EF2E1F5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информационный элемент: подача заявления о пред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ставлении муниципальной услуги;</w:t>
            </w:r>
          </w:p>
          <w:p w14:paraId="56D35961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масштаб: подача заявления - 1 ед. </w:t>
            </w:r>
          </w:p>
          <w:p w14:paraId="0518D53A" w14:textId="6B76916B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частота: 1 раз в год.</w:t>
            </w:r>
          </w:p>
          <w:p w14:paraId="24B8D6A2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Действия: копирование д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кумента - 0,10 чел./часов.</w:t>
            </w:r>
          </w:p>
          <w:p w14:paraId="620EC00B" w14:textId="7777777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Список приобретений: нет</w:t>
            </w:r>
          </w:p>
          <w:p w14:paraId="6AEA52DD" w14:textId="44B31707" w:rsidR="00E207F3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Среднемесячная заработная плата работников крупных и средних организаций м</w:t>
            </w:r>
            <w:r w:rsidRPr="00730546">
              <w:rPr>
                <w:sz w:val="24"/>
                <w:szCs w:val="28"/>
              </w:rPr>
              <w:t>у</w:t>
            </w:r>
            <w:r w:rsidRPr="00730546">
              <w:rPr>
                <w:sz w:val="24"/>
                <w:szCs w:val="28"/>
              </w:rPr>
              <w:t xml:space="preserve">ниципального образования </w:t>
            </w:r>
            <w:r w:rsidR="00B5585E" w:rsidRPr="00730546">
              <w:rPr>
                <w:sz w:val="24"/>
                <w:szCs w:val="28"/>
              </w:rPr>
              <w:t>Каневской</w:t>
            </w:r>
            <w:r w:rsidRPr="00730546">
              <w:rPr>
                <w:sz w:val="24"/>
                <w:szCs w:val="28"/>
              </w:rPr>
              <w:t xml:space="preserve"> район по сост</w:t>
            </w:r>
            <w:r w:rsidRPr="00730546">
              <w:rPr>
                <w:sz w:val="24"/>
                <w:szCs w:val="28"/>
              </w:rPr>
              <w:t>о</w:t>
            </w:r>
            <w:r w:rsidR="00B5585E" w:rsidRPr="00730546">
              <w:rPr>
                <w:sz w:val="24"/>
                <w:szCs w:val="28"/>
              </w:rPr>
              <w:t xml:space="preserve">янию на 1 октября 2023 г. </w:t>
            </w:r>
            <w:r w:rsidR="0099683E" w:rsidRPr="00730546">
              <w:rPr>
                <w:sz w:val="24"/>
                <w:szCs w:val="28"/>
              </w:rPr>
              <w:t>согласно данным Управл</w:t>
            </w:r>
            <w:r w:rsidR="0099683E" w:rsidRPr="00730546">
              <w:rPr>
                <w:sz w:val="24"/>
                <w:szCs w:val="28"/>
              </w:rPr>
              <w:t>е</w:t>
            </w:r>
            <w:r w:rsidR="0099683E" w:rsidRPr="00730546">
              <w:rPr>
                <w:sz w:val="24"/>
                <w:szCs w:val="28"/>
              </w:rPr>
              <w:t>ния Федеральной службы государственной статист</w:t>
            </w:r>
            <w:r w:rsidR="0099683E" w:rsidRPr="00730546">
              <w:rPr>
                <w:sz w:val="24"/>
                <w:szCs w:val="28"/>
              </w:rPr>
              <w:t>и</w:t>
            </w:r>
            <w:r w:rsidR="0099683E" w:rsidRPr="00730546">
              <w:rPr>
                <w:sz w:val="24"/>
                <w:szCs w:val="28"/>
              </w:rPr>
              <w:t>ки по Краснодарскому краю и Республики Адыгея</w:t>
            </w:r>
            <w:r w:rsidR="00B5585E" w:rsidRPr="00730546">
              <w:rPr>
                <w:sz w:val="24"/>
                <w:szCs w:val="28"/>
              </w:rPr>
              <w:t>: 47766</w:t>
            </w:r>
            <w:r w:rsidRPr="00730546">
              <w:rPr>
                <w:sz w:val="24"/>
                <w:szCs w:val="28"/>
              </w:rPr>
              <w:t xml:space="preserve"> руб.</w:t>
            </w:r>
          </w:p>
          <w:p w14:paraId="7BD442BB" w14:textId="353EF5F9" w:rsidR="00B6368B" w:rsidRPr="0073054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Общая стоимость требо</w:t>
            </w:r>
            <w:r w:rsidR="0062259A" w:rsidRPr="00730546">
              <w:rPr>
                <w:sz w:val="24"/>
                <w:szCs w:val="28"/>
              </w:rPr>
              <w:t>в</w:t>
            </w:r>
            <w:r w:rsidR="0062259A" w:rsidRPr="00730546">
              <w:rPr>
                <w:sz w:val="24"/>
                <w:szCs w:val="28"/>
              </w:rPr>
              <w:t>а</w:t>
            </w:r>
            <w:r w:rsidR="0062259A" w:rsidRPr="00730546">
              <w:rPr>
                <w:sz w:val="24"/>
                <w:szCs w:val="28"/>
              </w:rPr>
              <w:lastRenderedPageBreak/>
              <w:t>ния: 56,86</w:t>
            </w:r>
            <w:r w:rsidRPr="00730546">
              <w:rPr>
                <w:sz w:val="24"/>
                <w:szCs w:val="28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E96F" w14:textId="4C51475F" w:rsidR="00B6368B" w:rsidRPr="00730546" w:rsidRDefault="0062259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0,0569</w:t>
            </w:r>
          </w:p>
        </w:tc>
      </w:tr>
      <w:tr w:rsidR="00B6368B" w:rsidRPr="00730546" w14:paraId="0830CDEF" w14:textId="77777777" w:rsidTr="000F150C">
        <w:trPr>
          <w:trHeight w:val="2484"/>
        </w:trPr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172" w14:textId="77777777" w:rsidR="00B6368B" w:rsidRPr="00730546" w:rsidRDefault="00B6368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Группа 2</w:t>
            </w:r>
          </w:p>
          <w:p w14:paraId="6B56CF95" w14:textId="77777777" w:rsidR="00B6368B" w:rsidRPr="00730546" w:rsidRDefault="00B6368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9FE" w14:textId="733D2845" w:rsidR="00B6368B" w:rsidRPr="00730546" w:rsidRDefault="00B6368B" w:rsidP="00E5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пальной услуги и услуг, к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торые являются необход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мыми и обязательными для предоставления муниц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пальной услуги, подлежащих представлению заявителем, также способы их получения заявителем.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0A6" w14:textId="14254BF9" w:rsidR="00B6368B" w:rsidRPr="00730546" w:rsidRDefault="00B6368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CF05" w14:textId="12578081" w:rsidR="00B6368B" w:rsidRPr="00730546" w:rsidRDefault="00B6368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6705C5C3" w14:textId="77777777" w:rsidTr="00B6368B">
        <w:tc>
          <w:tcPr>
            <w:tcW w:w="97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A838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59C373FE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380A83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550D88" w:rsidRPr="00730546" w14:paraId="4F484343" w14:textId="77777777" w:rsidTr="00E207F3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45C1D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7A5F" w14:textId="77777777" w:rsidR="00550D88" w:rsidRPr="00730546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отсутствуют</w:t>
            </w:r>
            <w:r w:rsidR="00452FA1" w:rsidRPr="00730546">
              <w:rPr>
                <w:szCs w:val="28"/>
              </w:rPr>
              <w:t>.</w:t>
            </w:r>
          </w:p>
        </w:tc>
      </w:tr>
      <w:tr w:rsidR="00550D88" w:rsidRPr="00730546" w14:paraId="53AD469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DBC80FD" w14:textId="717D8B3E" w:rsidR="00550D88" w:rsidRPr="00730546" w:rsidRDefault="008D7B72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 xml:space="preserve">                                                               </w:t>
            </w:r>
            <w:r w:rsidR="00550D88"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A11760F" w14:textId="77777777" w:rsidTr="00E207F3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7A298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3679" w14:textId="77777777" w:rsidR="00550D88" w:rsidRPr="00730546" w:rsidRDefault="00452F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-</w:t>
            </w:r>
          </w:p>
        </w:tc>
      </w:tr>
      <w:tr w:rsidR="00550D88" w:rsidRPr="00730546" w14:paraId="7362A73B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69F2BDE" w14:textId="014FAD99" w:rsidR="00550D88" w:rsidRPr="00730546" w:rsidRDefault="008D7B72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 xml:space="preserve">                                                              </w:t>
            </w:r>
            <w:r w:rsidR="00550D88"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5D2C391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AB67C7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550D88" w:rsidRPr="00730546" w14:paraId="71FADA0B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1A56AB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77F86DBF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E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8.2. Оценка вероятности насту</w:t>
            </w:r>
            <w:r w:rsidRPr="00730546">
              <w:rPr>
                <w:sz w:val="24"/>
                <w:szCs w:val="28"/>
              </w:rPr>
              <w:t>п</w:t>
            </w:r>
            <w:r w:rsidRPr="00730546">
              <w:rPr>
                <w:sz w:val="24"/>
                <w:szCs w:val="28"/>
              </w:rPr>
              <w:t>ления неблагоприятных после</w:t>
            </w:r>
            <w:r w:rsidRPr="00730546">
              <w:rPr>
                <w:sz w:val="24"/>
                <w:szCs w:val="28"/>
              </w:rPr>
              <w:t>д</w:t>
            </w:r>
            <w:r w:rsidRPr="00730546">
              <w:rPr>
                <w:sz w:val="24"/>
                <w:szCs w:val="28"/>
              </w:rPr>
              <w:t>ствий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A2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8.3. Методы контроля ри</w:t>
            </w:r>
            <w:r w:rsidRPr="00730546">
              <w:rPr>
                <w:sz w:val="24"/>
                <w:szCs w:val="28"/>
              </w:rPr>
              <w:t>с</w:t>
            </w:r>
            <w:r w:rsidRPr="00730546">
              <w:rPr>
                <w:sz w:val="24"/>
                <w:szCs w:val="28"/>
              </w:rPr>
              <w:t>ков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487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8.4. Степень контроля рисков (по</w:t>
            </w:r>
            <w:r w:rsidRPr="00730546">
              <w:rPr>
                <w:sz w:val="24"/>
                <w:szCs w:val="28"/>
              </w:rPr>
              <w:t>л</w:t>
            </w:r>
            <w:r w:rsidRPr="00730546">
              <w:rPr>
                <w:sz w:val="24"/>
                <w:szCs w:val="28"/>
              </w:rPr>
              <w:t>ный/частичный/отсутствует)</w:t>
            </w:r>
          </w:p>
        </w:tc>
      </w:tr>
      <w:tr w:rsidR="00550D88" w:rsidRPr="00730546" w14:paraId="7BD8DC75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B4A" w14:textId="3D9FD81D" w:rsidR="00550D88" w:rsidRPr="00730546" w:rsidRDefault="00CB678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Отсу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ствуют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5F3" w14:textId="0954C6D8" w:rsidR="00550D88" w:rsidRPr="00730546" w:rsidRDefault="00CB678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5E" w14:textId="7C19818A" w:rsidR="00550D88" w:rsidRPr="00730546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FFBD" w14:textId="42DD1829" w:rsidR="00550D88" w:rsidRPr="00730546" w:rsidRDefault="00CB6789" w:rsidP="00CB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A56878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98E7CC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6E35544" w14:textId="77777777" w:rsidTr="00E207F3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9A5C0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2B14" w14:textId="77777777" w:rsidR="00550D88" w:rsidRPr="00730546" w:rsidRDefault="002937A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отсутствуют</w:t>
            </w:r>
          </w:p>
        </w:tc>
      </w:tr>
      <w:tr w:rsidR="00550D88" w:rsidRPr="00730546" w14:paraId="6316FDD7" w14:textId="77777777" w:rsidTr="00E207F3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4AD19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35871E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2F5AB10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5C0728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50D88" w:rsidRPr="00730546" w14:paraId="2615AD6B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5B0436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5635BE55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8C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0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BB9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17A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Вариант 3</w:t>
            </w:r>
          </w:p>
        </w:tc>
      </w:tr>
      <w:tr w:rsidR="00550D88" w:rsidRPr="00730546" w14:paraId="0227D701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A1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50A" w14:textId="77777777" w:rsidR="00550D88" w:rsidRPr="00730546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утве</w:t>
            </w:r>
            <w:r w:rsidRPr="00730546">
              <w:rPr>
                <w:sz w:val="24"/>
                <w:szCs w:val="28"/>
              </w:rPr>
              <w:t>р</w:t>
            </w:r>
            <w:r w:rsidRPr="00730546">
              <w:rPr>
                <w:sz w:val="24"/>
                <w:szCs w:val="28"/>
              </w:rPr>
              <w:t>ждение</w:t>
            </w:r>
            <w:r w:rsidR="00261773" w:rsidRPr="00730546">
              <w:rPr>
                <w:sz w:val="24"/>
                <w:szCs w:val="28"/>
              </w:rPr>
              <w:t xml:space="preserve"> предлаг</w:t>
            </w:r>
            <w:r w:rsidR="00261773" w:rsidRPr="00730546">
              <w:rPr>
                <w:sz w:val="24"/>
                <w:szCs w:val="28"/>
              </w:rPr>
              <w:t>а</w:t>
            </w:r>
            <w:r w:rsidR="00261773" w:rsidRPr="00730546">
              <w:rPr>
                <w:sz w:val="24"/>
                <w:szCs w:val="28"/>
              </w:rPr>
              <w:t>емого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72B" w14:textId="77777777" w:rsidR="00550D88" w:rsidRPr="00730546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неприн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тие</w:t>
            </w:r>
            <w:r w:rsidR="00261773" w:rsidRPr="00730546">
              <w:rPr>
                <w:sz w:val="24"/>
                <w:szCs w:val="28"/>
              </w:rPr>
              <w:t xml:space="preserve"> </w:t>
            </w:r>
            <w:proofErr w:type="gramStart"/>
            <w:r w:rsidR="00261773" w:rsidRPr="00730546">
              <w:rPr>
                <w:sz w:val="24"/>
                <w:szCs w:val="28"/>
              </w:rPr>
              <w:t>пре</w:t>
            </w:r>
            <w:r w:rsidR="00261773" w:rsidRPr="00730546">
              <w:rPr>
                <w:sz w:val="24"/>
                <w:szCs w:val="28"/>
              </w:rPr>
              <w:t>д</w:t>
            </w:r>
            <w:r w:rsidR="00261773" w:rsidRPr="00730546">
              <w:rPr>
                <w:sz w:val="24"/>
                <w:szCs w:val="28"/>
              </w:rPr>
              <w:t>лагаемого</w:t>
            </w:r>
            <w:proofErr w:type="gramEnd"/>
            <w:r w:rsidR="00261773" w:rsidRPr="00730546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141A" w14:textId="47FCD205" w:rsidR="00550D88" w:rsidRPr="00730546" w:rsidRDefault="00292E56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56FC5B43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5A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7CE" w14:textId="3D945CD4" w:rsidR="00550D88" w:rsidRPr="00730546" w:rsidRDefault="00E21E6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по сост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янию на 1 декабря 2023 г. в Кане</w:t>
            </w:r>
            <w:r w:rsidRPr="00730546">
              <w:rPr>
                <w:sz w:val="24"/>
                <w:szCs w:val="28"/>
              </w:rPr>
              <w:t>в</w:t>
            </w:r>
            <w:r w:rsidRPr="00730546">
              <w:rPr>
                <w:sz w:val="24"/>
                <w:szCs w:val="28"/>
              </w:rPr>
              <w:lastRenderedPageBreak/>
              <w:t>ском ра</w:t>
            </w:r>
            <w:r w:rsidRPr="00730546">
              <w:rPr>
                <w:sz w:val="24"/>
                <w:szCs w:val="28"/>
              </w:rPr>
              <w:t>й</w:t>
            </w:r>
            <w:r w:rsidRPr="00730546">
              <w:rPr>
                <w:sz w:val="24"/>
                <w:szCs w:val="28"/>
              </w:rPr>
              <w:t>оне ос</w:t>
            </w:r>
            <w:r w:rsidRPr="00730546">
              <w:rPr>
                <w:sz w:val="24"/>
                <w:szCs w:val="28"/>
              </w:rPr>
              <w:t>у</w:t>
            </w:r>
            <w:r w:rsidRPr="00730546">
              <w:rPr>
                <w:sz w:val="24"/>
                <w:szCs w:val="28"/>
              </w:rPr>
              <w:t>ществл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ют де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тельность более 3,4 тыс. субъектов малого и среднего предпр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ним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тельства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67C" w14:textId="77777777" w:rsidR="00550D88" w:rsidRPr="00730546" w:rsidRDefault="00EA484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не изм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нится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350F" w14:textId="1B26D32D" w:rsidR="00550D88" w:rsidRPr="00730546" w:rsidRDefault="00292E56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0CC7494D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E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9.3. Оценка дополнительных расходов (доходов) п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8E" w14:textId="77777777" w:rsidR="00550D88" w:rsidRPr="00730546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</w:t>
            </w:r>
            <w:r w:rsidR="00D400B2" w:rsidRPr="00730546">
              <w:rPr>
                <w:sz w:val="24"/>
                <w:szCs w:val="28"/>
              </w:rPr>
              <w:t>е пре</w:t>
            </w:r>
            <w:r w:rsidR="00D400B2" w:rsidRPr="00730546">
              <w:rPr>
                <w:sz w:val="24"/>
                <w:szCs w:val="28"/>
              </w:rPr>
              <w:t>д</w:t>
            </w:r>
            <w:r w:rsidR="00D400B2" w:rsidRPr="00730546">
              <w:rPr>
                <w:sz w:val="24"/>
                <w:szCs w:val="28"/>
              </w:rPr>
              <w:t>полагае</w:t>
            </w:r>
            <w:r w:rsidR="00D400B2" w:rsidRPr="00730546">
              <w:rPr>
                <w:sz w:val="24"/>
                <w:szCs w:val="28"/>
              </w:rPr>
              <w:t>т</w:t>
            </w:r>
            <w:r w:rsidR="00D400B2" w:rsidRPr="00730546">
              <w:rPr>
                <w:sz w:val="24"/>
                <w:szCs w:val="28"/>
              </w:rPr>
              <w:t>ся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1AF" w14:textId="77777777" w:rsidR="00550D88" w:rsidRPr="00730546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</w:t>
            </w:r>
            <w:r w:rsidR="00D400B2" w:rsidRPr="00730546">
              <w:rPr>
                <w:sz w:val="24"/>
                <w:szCs w:val="28"/>
              </w:rPr>
              <w:t>е пре</w:t>
            </w:r>
            <w:r w:rsidR="00D400B2" w:rsidRPr="00730546">
              <w:rPr>
                <w:sz w:val="24"/>
                <w:szCs w:val="28"/>
              </w:rPr>
              <w:t>д</w:t>
            </w:r>
            <w:r w:rsidR="00D400B2" w:rsidRPr="00730546">
              <w:rPr>
                <w:sz w:val="24"/>
                <w:szCs w:val="28"/>
              </w:rPr>
              <w:t>полагае</w:t>
            </w:r>
            <w:r w:rsidR="00D400B2" w:rsidRPr="00730546">
              <w:rPr>
                <w:sz w:val="24"/>
                <w:szCs w:val="28"/>
              </w:rPr>
              <w:t>т</w:t>
            </w:r>
            <w:r w:rsidR="00D400B2" w:rsidRPr="00730546">
              <w:rPr>
                <w:sz w:val="24"/>
                <w:szCs w:val="28"/>
              </w:rPr>
              <w:t>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8BAE8" w14:textId="77777777" w:rsidR="00550D88" w:rsidRPr="00730546" w:rsidRDefault="00633871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3641645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B7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37A" w14:textId="77777777" w:rsidR="00550D88" w:rsidRPr="00730546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</w:t>
            </w:r>
            <w:r w:rsidR="00D400B2" w:rsidRPr="00730546">
              <w:rPr>
                <w:sz w:val="24"/>
                <w:szCs w:val="28"/>
              </w:rPr>
              <w:t>е пре</w:t>
            </w:r>
            <w:r w:rsidR="00D400B2" w:rsidRPr="00730546">
              <w:rPr>
                <w:sz w:val="24"/>
                <w:szCs w:val="28"/>
              </w:rPr>
              <w:t>д</w:t>
            </w:r>
            <w:r w:rsidR="00D400B2" w:rsidRPr="00730546">
              <w:rPr>
                <w:sz w:val="24"/>
                <w:szCs w:val="28"/>
              </w:rPr>
              <w:t>полагае</w:t>
            </w:r>
            <w:r w:rsidR="00D400B2" w:rsidRPr="00730546">
              <w:rPr>
                <w:sz w:val="24"/>
                <w:szCs w:val="28"/>
              </w:rPr>
              <w:t>т</w:t>
            </w:r>
            <w:r w:rsidR="00D400B2" w:rsidRPr="00730546">
              <w:rPr>
                <w:sz w:val="24"/>
                <w:szCs w:val="28"/>
              </w:rPr>
              <w:t>ся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856" w14:textId="77777777" w:rsidR="00550D88" w:rsidRPr="00730546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</w:t>
            </w:r>
            <w:r w:rsidR="00D400B2" w:rsidRPr="00730546">
              <w:rPr>
                <w:sz w:val="24"/>
                <w:szCs w:val="28"/>
              </w:rPr>
              <w:t>е пре</w:t>
            </w:r>
            <w:r w:rsidR="00D400B2" w:rsidRPr="00730546">
              <w:rPr>
                <w:sz w:val="24"/>
                <w:szCs w:val="28"/>
              </w:rPr>
              <w:t>д</w:t>
            </w:r>
            <w:r w:rsidR="00D400B2" w:rsidRPr="00730546">
              <w:rPr>
                <w:sz w:val="24"/>
                <w:szCs w:val="28"/>
              </w:rPr>
              <w:t>полагае</w:t>
            </w:r>
            <w:r w:rsidR="00D400B2" w:rsidRPr="00730546">
              <w:rPr>
                <w:sz w:val="24"/>
                <w:szCs w:val="28"/>
              </w:rPr>
              <w:t>т</w:t>
            </w:r>
            <w:r w:rsidR="00D400B2" w:rsidRPr="00730546">
              <w:rPr>
                <w:sz w:val="24"/>
                <w:szCs w:val="28"/>
              </w:rPr>
              <w:t>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BCFD" w14:textId="77777777" w:rsidR="00550D88" w:rsidRPr="00730546" w:rsidRDefault="00633871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5F42BEFC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F2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9.5. Оценка возможности достижения заявленных ц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 xml:space="preserve">лей регулирования </w:t>
            </w:r>
            <w:r w:rsidRPr="00730546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730546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730546">
              <w:rPr>
                <w:sz w:val="24"/>
                <w:szCs w:val="28"/>
              </w:rPr>
              <w:t xml:space="preserve"> настоящего сводного отч</w:t>
            </w:r>
            <w:r w:rsidRPr="00730546">
              <w:rPr>
                <w:sz w:val="24"/>
                <w:szCs w:val="28"/>
              </w:rPr>
              <w:t>ё</w:t>
            </w:r>
            <w:r w:rsidRPr="00730546">
              <w:rPr>
                <w:sz w:val="24"/>
                <w:szCs w:val="28"/>
              </w:rPr>
              <w:t>та) посредством применения рассматриваемых вариа</w:t>
            </w:r>
            <w:r w:rsidRPr="00730546">
              <w:rPr>
                <w:sz w:val="24"/>
                <w:szCs w:val="28"/>
              </w:rPr>
              <w:t>н</w:t>
            </w:r>
            <w:r w:rsidRPr="00730546">
              <w:rPr>
                <w:sz w:val="24"/>
                <w:szCs w:val="28"/>
              </w:rPr>
              <w:t>тов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71C" w14:textId="0B1CD5A2" w:rsidR="00550D88" w:rsidRPr="00730546" w:rsidRDefault="00000B7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предпол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 xml:space="preserve">гаемые </w:t>
            </w:r>
            <w:r w:rsidR="00773AE2" w:rsidRPr="00730546">
              <w:rPr>
                <w:sz w:val="24"/>
                <w:szCs w:val="28"/>
              </w:rPr>
              <w:t>ц</w:t>
            </w:r>
            <w:r w:rsidR="00D400B2" w:rsidRPr="00730546">
              <w:rPr>
                <w:sz w:val="24"/>
                <w:szCs w:val="28"/>
              </w:rPr>
              <w:t>ели б</w:t>
            </w:r>
            <w:r w:rsidR="00D400B2" w:rsidRPr="00730546">
              <w:rPr>
                <w:sz w:val="24"/>
                <w:szCs w:val="28"/>
              </w:rPr>
              <w:t>у</w:t>
            </w:r>
            <w:r w:rsidR="00D400B2" w:rsidRPr="00730546">
              <w:rPr>
                <w:sz w:val="24"/>
                <w:szCs w:val="28"/>
              </w:rPr>
              <w:t>дут д</w:t>
            </w:r>
            <w:r w:rsidR="00D400B2" w:rsidRPr="00730546">
              <w:rPr>
                <w:sz w:val="24"/>
                <w:szCs w:val="28"/>
              </w:rPr>
              <w:t>о</w:t>
            </w:r>
            <w:r w:rsidR="00D400B2" w:rsidRPr="00730546">
              <w:rPr>
                <w:sz w:val="24"/>
                <w:szCs w:val="28"/>
              </w:rPr>
              <w:t>стигнуты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BFD" w14:textId="77777777" w:rsidR="00550D88" w:rsidRPr="00730546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ц</w:t>
            </w:r>
            <w:r w:rsidR="00D400B2" w:rsidRPr="00730546">
              <w:rPr>
                <w:sz w:val="24"/>
                <w:szCs w:val="28"/>
              </w:rPr>
              <w:t>ели не будут д</w:t>
            </w:r>
            <w:r w:rsidR="00D400B2" w:rsidRPr="00730546">
              <w:rPr>
                <w:sz w:val="24"/>
                <w:szCs w:val="28"/>
              </w:rPr>
              <w:t>о</w:t>
            </w:r>
            <w:r w:rsidR="00D400B2" w:rsidRPr="00730546">
              <w:rPr>
                <w:sz w:val="24"/>
                <w:szCs w:val="28"/>
              </w:rPr>
              <w:t>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B28E" w14:textId="77777777" w:rsidR="00550D88" w:rsidRPr="00730546" w:rsidRDefault="00633871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A5CF273" w14:textId="77777777" w:rsidTr="00D400B2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B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49B" w14:textId="65DA4A22" w:rsidR="00550D88" w:rsidRPr="00730546" w:rsidRDefault="00E21E6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отсу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ствуют</w:t>
            </w:r>
            <w:r w:rsidR="00D400B2" w:rsidRPr="0073054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B13" w14:textId="77777777" w:rsidR="00550D88" w:rsidRPr="00730546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отсу</w:t>
            </w:r>
            <w:r w:rsidRPr="00730546">
              <w:rPr>
                <w:sz w:val="24"/>
                <w:szCs w:val="28"/>
              </w:rPr>
              <w:t>т</w:t>
            </w:r>
            <w:r w:rsidRPr="00730546">
              <w:rPr>
                <w:sz w:val="24"/>
                <w:szCs w:val="28"/>
              </w:rPr>
              <w:t>ствуют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66F" w14:textId="77777777" w:rsidR="00550D88" w:rsidRPr="00730546" w:rsidRDefault="00633871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46875F1D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ACDDC3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730546" w14:paraId="2E7289B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258A9A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550D88" w:rsidRPr="00730546" w14:paraId="479D997A" w14:textId="77777777" w:rsidTr="00E207F3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A4E4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C482" w14:textId="68C374E3" w:rsidR="00195191" w:rsidRPr="00730546" w:rsidRDefault="006335FA" w:rsidP="001951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  <w:u w:val="single"/>
              </w:rPr>
              <w:t>В</w:t>
            </w:r>
            <w:r w:rsidR="00EC7053" w:rsidRPr="00730546">
              <w:rPr>
                <w:szCs w:val="28"/>
                <w:u w:val="single"/>
              </w:rPr>
              <w:t>ариант</w:t>
            </w:r>
            <w:r w:rsidRPr="00730546">
              <w:rPr>
                <w:szCs w:val="28"/>
                <w:u w:val="single"/>
              </w:rPr>
              <w:t xml:space="preserve"> 1 является предпочтительным</w:t>
            </w:r>
            <w:r w:rsidR="00EC7053" w:rsidRPr="00730546">
              <w:rPr>
                <w:szCs w:val="28"/>
                <w:u w:val="single"/>
              </w:rPr>
              <w:t xml:space="preserve">, так как будут достигнуты заявленные цели предлагаемого правового регулирования. </w:t>
            </w:r>
            <w:r w:rsidR="003F5230" w:rsidRPr="00730546">
              <w:rPr>
                <w:szCs w:val="28"/>
                <w:u w:val="single"/>
              </w:rPr>
              <w:t>В</w:t>
            </w:r>
            <w:r w:rsidR="003F5230" w:rsidRPr="00730546">
              <w:rPr>
                <w:szCs w:val="28"/>
                <w:u w:val="single"/>
              </w:rPr>
              <w:t>ы</w:t>
            </w:r>
            <w:r w:rsidR="003F5230" w:rsidRPr="00730546">
              <w:rPr>
                <w:szCs w:val="28"/>
                <w:u w:val="single"/>
              </w:rPr>
              <w:t>бор варианта правового регулирования обусловлен необходим</w:t>
            </w:r>
            <w:r w:rsidR="003F5230" w:rsidRPr="00730546">
              <w:rPr>
                <w:szCs w:val="28"/>
                <w:u w:val="single"/>
              </w:rPr>
              <w:t>о</w:t>
            </w:r>
            <w:r w:rsidR="003F5230" w:rsidRPr="00730546">
              <w:rPr>
                <w:szCs w:val="28"/>
                <w:u w:val="single"/>
              </w:rPr>
              <w:t>стью приведения регламента в соответствие с действующим з</w:t>
            </w:r>
            <w:r w:rsidR="003F5230" w:rsidRPr="00730546">
              <w:rPr>
                <w:szCs w:val="28"/>
                <w:u w:val="single"/>
              </w:rPr>
              <w:t>а</w:t>
            </w:r>
            <w:r w:rsidR="003F5230" w:rsidRPr="00730546">
              <w:rPr>
                <w:szCs w:val="28"/>
              </w:rPr>
              <w:t>конодательством Российской Федерации.</w:t>
            </w:r>
          </w:p>
        </w:tc>
      </w:tr>
      <w:tr w:rsidR="00550D88" w:rsidRPr="00730546" w14:paraId="4DA24E4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8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684F4A62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6A1CD5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F1198F6" w14:textId="77777777" w:rsidTr="00E207F3">
        <w:tc>
          <w:tcPr>
            <w:tcW w:w="86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4E5924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9CB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55EF4617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D809" w14:textId="77777777" w:rsidR="00AD1358" w:rsidRPr="00730546" w:rsidRDefault="002A236C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</w:pPr>
            <w:r w:rsidRPr="00730546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>Административный регламент разработан в целях повышения качества и д</w:t>
            </w:r>
            <w:r w:rsidRPr="00730546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>о</w:t>
            </w:r>
            <w:r w:rsidRPr="00730546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ступности предоставления муниципальной услуги и 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определяет состав, посл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е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довательность, процедуры, сроки и особенности выполнения администрати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в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ных процедур (действий) по предоставлению данной услуги</w:t>
            </w:r>
            <w:r w:rsidR="00AD1358"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.</w:t>
            </w:r>
          </w:p>
          <w:p w14:paraId="7125E5D6" w14:textId="7F48AC3B" w:rsidR="00550D88" w:rsidRPr="00730546" w:rsidRDefault="00967A17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Данное постановление </w:t>
            </w:r>
            <w:r w:rsidR="00964842"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содержит требования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федерального и краевого закон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</w:t>
            </w:r>
            <w:r w:rsidRPr="0073054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дательства</w:t>
            </w:r>
            <w:r w:rsidRPr="00730546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730546" w14:paraId="373B062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760CA3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D88F9F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E682CB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10. Оценка необходимости установления переходного периода и (или) отсро</w:t>
            </w:r>
            <w:r w:rsidRPr="00730546">
              <w:rPr>
                <w:szCs w:val="28"/>
              </w:rPr>
              <w:t>ч</w:t>
            </w:r>
            <w:r w:rsidRPr="00730546">
              <w:rPr>
                <w:szCs w:val="28"/>
              </w:rPr>
              <w:t>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D400B2" w:rsidRPr="00730546">
              <w:rPr>
                <w:szCs w:val="28"/>
              </w:rPr>
              <w:t xml:space="preserve"> </w:t>
            </w:r>
            <w:r w:rsidR="00CD17EB" w:rsidRPr="00730546">
              <w:rPr>
                <w:szCs w:val="28"/>
                <w:u w:val="single"/>
              </w:rPr>
              <w:t>не предусмотрена</w:t>
            </w:r>
            <w:r w:rsidR="00235195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1022BB04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AEA78A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550D88" w:rsidRPr="00730546" w14:paraId="0FD2A921" w14:textId="77777777" w:rsidTr="00E207F3"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6D4C1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CF33" w14:textId="724EBC9E" w:rsidR="00550D88" w:rsidRPr="00730546" w:rsidRDefault="0022265D" w:rsidP="00222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</w:t>
            </w:r>
            <w:r w:rsidR="00D400B2" w:rsidRPr="00730546">
              <w:rPr>
                <w:szCs w:val="28"/>
              </w:rPr>
              <w:t xml:space="preserve"> квартал 202</w:t>
            </w:r>
            <w:r w:rsidRPr="00730546">
              <w:rPr>
                <w:szCs w:val="28"/>
              </w:rPr>
              <w:t>4</w:t>
            </w:r>
            <w:r w:rsidR="00D400B2" w:rsidRPr="00730546">
              <w:rPr>
                <w:szCs w:val="28"/>
              </w:rPr>
              <w:t xml:space="preserve"> года</w:t>
            </w:r>
          </w:p>
        </w:tc>
      </w:tr>
      <w:tr w:rsidR="00550D88" w:rsidRPr="00730546" w14:paraId="6D8BAC21" w14:textId="77777777" w:rsidTr="00E207F3"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AF030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14B5B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550D88" w:rsidRPr="00730546" w14:paraId="157ED878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25763D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10.2. Необходимость установления переходного периода и (или) отсрочки вв</w:t>
            </w:r>
            <w:r w:rsidRPr="00730546">
              <w:rPr>
                <w:szCs w:val="28"/>
              </w:rPr>
              <w:t>е</w:t>
            </w:r>
            <w:r w:rsidRPr="00730546">
              <w:rPr>
                <w:szCs w:val="28"/>
              </w:rPr>
              <w:t>дения предлагаемог</w:t>
            </w:r>
            <w:r w:rsidR="00CD17EB" w:rsidRPr="00730546">
              <w:rPr>
                <w:szCs w:val="28"/>
              </w:rPr>
              <w:t xml:space="preserve">о правового регулирования: </w:t>
            </w:r>
            <w:r w:rsidR="00CD17EB" w:rsidRPr="00730546">
              <w:rPr>
                <w:szCs w:val="28"/>
                <w:u w:val="single"/>
              </w:rPr>
              <w:t>нет</w:t>
            </w:r>
          </w:p>
          <w:p w14:paraId="0D9E716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а) срок переходного периода: __</w:t>
            </w:r>
            <w:r w:rsidR="00235195" w:rsidRPr="00730546">
              <w:rPr>
                <w:szCs w:val="28"/>
              </w:rPr>
              <w:t>-</w:t>
            </w:r>
            <w:r w:rsidRPr="00730546">
              <w:rPr>
                <w:szCs w:val="28"/>
              </w:rPr>
              <w:t>_______________ дней с даты принятия пр</w:t>
            </w:r>
            <w:r w:rsidRPr="00730546">
              <w:rPr>
                <w:szCs w:val="28"/>
              </w:rPr>
              <w:t>о</w:t>
            </w:r>
            <w:r w:rsidRPr="00730546">
              <w:rPr>
                <w:szCs w:val="28"/>
              </w:rPr>
              <w:t>екта муниципального нормативного правового акта;</w:t>
            </w:r>
          </w:p>
          <w:p w14:paraId="1271094F" w14:textId="6BEEAD10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б) отсрочка введения предлагаемого правового регулирования: _</w:t>
            </w:r>
            <w:r w:rsidR="006D2033" w:rsidRPr="00730546">
              <w:rPr>
                <w:szCs w:val="28"/>
              </w:rPr>
              <w:t>-___</w:t>
            </w:r>
            <w:r w:rsidRPr="00730546">
              <w:rPr>
                <w:szCs w:val="28"/>
              </w:rPr>
              <w:t>_____ дней с даты принятия проекта муниципального нормативного правового акта.</w:t>
            </w:r>
          </w:p>
        </w:tc>
      </w:tr>
      <w:tr w:rsidR="00550D88" w:rsidRPr="00730546" w14:paraId="4A90489F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E4332F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10.3. Необходимость распространения предлагаемого правового регулирования на ранее</w:t>
            </w:r>
            <w:r w:rsidR="00CD17EB" w:rsidRPr="00730546">
              <w:rPr>
                <w:szCs w:val="28"/>
              </w:rPr>
              <w:t xml:space="preserve"> возникшие отношения: </w:t>
            </w:r>
            <w:r w:rsidR="00CD17EB" w:rsidRPr="00730546">
              <w:rPr>
                <w:szCs w:val="28"/>
                <w:u w:val="single"/>
              </w:rPr>
              <w:t>нет</w:t>
            </w:r>
            <w:r w:rsidRPr="00730546">
              <w:rPr>
                <w:szCs w:val="28"/>
              </w:rPr>
              <w:t>.</w:t>
            </w:r>
          </w:p>
          <w:p w14:paraId="3307BAA6" w14:textId="77777777" w:rsidR="00550D88" w:rsidRPr="00730546" w:rsidRDefault="00550D88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10.3.1. Период распространения</w:t>
            </w:r>
            <w:r w:rsidR="00CD17EB" w:rsidRPr="00730546">
              <w:rPr>
                <w:szCs w:val="28"/>
              </w:rPr>
              <w:t xml:space="preserve"> н</w:t>
            </w:r>
            <w:r w:rsidR="00235195" w:rsidRPr="00730546">
              <w:rPr>
                <w:szCs w:val="28"/>
              </w:rPr>
              <w:t>а ранее возникшие отношения: -</w:t>
            </w:r>
            <w:r w:rsidRPr="00730546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550D88" w:rsidRPr="00730546" w14:paraId="33053611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C3EDF32" w14:textId="439D7220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</w:t>
            </w:r>
            <w:r w:rsidRPr="00730546">
              <w:rPr>
                <w:szCs w:val="28"/>
              </w:rPr>
              <w:t>и</w:t>
            </w:r>
            <w:r w:rsidRPr="00730546">
              <w:rPr>
                <w:szCs w:val="28"/>
              </w:rPr>
              <w:t>бо необходимости распространения предлагаемого правового регулировани</w:t>
            </w:r>
            <w:r w:rsidR="00235195" w:rsidRPr="00730546">
              <w:rPr>
                <w:szCs w:val="28"/>
              </w:rPr>
              <w:t xml:space="preserve">я на ранее возникшие отношения: </w:t>
            </w:r>
            <w:r w:rsidR="00235195" w:rsidRPr="00730546">
              <w:rPr>
                <w:szCs w:val="28"/>
                <w:u w:val="single"/>
              </w:rPr>
              <w:t>не требуется</w:t>
            </w:r>
            <w:r w:rsidR="00235195" w:rsidRPr="00730546">
              <w:rPr>
                <w:szCs w:val="28"/>
              </w:rPr>
              <w:t>.</w:t>
            </w:r>
            <w:r w:rsidR="008D7B72" w:rsidRPr="00730546">
              <w:rPr>
                <w:szCs w:val="28"/>
              </w:rPr>
              <w:t>____________________________</w:t>
            </w:r>
          </w:p>
        </w:tc>
      </w:tr>
      <w:tr w:rsidR="00550D88" w:rsidRPr="00730546" w14:paraId="383D56A8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F7E6C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65DD18F" w14:textId="44A046AD" w:rsidR="00550D88" w:rsidRPr="00730546" w:rsidRDefault="008D7B72" w:rsidP="008D7B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 xml:space="preserve">                 </w:t>
            </w:r>
            <w:r w:rsidR="00550D88"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0DD8AF33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432409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Иные приложения (по усмотрению регулирующего органа).</w:t>
            </w:r>
          </w:p>
          <w:p w14:paraId="36E5180E" w14:textId="77777777" w:rsidR="002A236C" w:rsidRPr="00730546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60A44DB9" w14:textId="77777777" w:rsidTr="00E207F3"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CC5F06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730546" w14:paraId="7B72D676" w14:textId="77777777" w:rsidTr="00E207F3"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9882AF" w14:textId="77777777" w:rsidR="007267D2" w:rsidRPr="00730546" w:rsidRDefault="007267D2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Начальник управления строительства администрации муниципального</w:t>
            </w:r>
          </w:p>
          <w:p w14:paraId="45532415" w14:textId="28274EC0" w:rsidR="00CD17EB" w:rsidRPr="00730546" w:rsidRDefault="007267D2" w:rsidP="007267D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образования Каневской район</w:t>
            </w:r>
            <w:r w:rsidR="00CD17EB" w:rsidRPr="00730546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19C123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4101A2D6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A65F3" w14:textId="0146CDC2" w:rsidR="00550D88" w:rsidRPr="00730546" w:rsidRDefault="0022265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        М.С. Бубно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6097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2E7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E898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163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E9BBCA4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D0B79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2EF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5A566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0C97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2DA83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(подпись)</w:t>
            </w:r>
            <w:bookmarkStart w:id="8" w:name="_GoBack"/>
            <w:bookmarkEnd w:id="8"/>
          </w:p>
        </w:tc>
      </w:tr>
    </w:tbl>
    <w:p w14:paraId="67A0DE48" w14:textId="77777777" w:rsidR="00D870BA" w:rsidRDefault="00D870BA" w:rsidP="00270FD7">
      <w:pPr>
        <w:rPr>
          <w:szCs w:val="28"/>
        </w:rPr>
      </w:pPr>
    </w:p>
    <w:p w14:paraId="06C3FD5A" w14:textId="64B258A1" w:rsidR="00E207F3" w:rsidRPr="00270FD7" w:rsidRDefault="00E207F3" w:rsidP="00E207F3">
      <w:pPr>
        <w:rPr>
          <w:szCs w:val="28"/>
        </w:rPr>
      </w:pPr>
    </w:p>
    <w:sectPr w:rsidR="00E207F3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00B70"/>
    <w:rsid w:val="00001836"/>
    <w:rsid w:val="00011B29"/>
    <w:rsid w:val="000138D8"/>
    <w:rsid w:val="00021A07"/>
    <w:rsid w:val="000225E7"/>
    <w:rsid w:val="00053C39"/>
    <w:rsid w:val="0006678D"/>
    <w:rsid w:val="00073261"/>
    <w:rsid w:val="0007464D"/>
    <w:rsid w:val="00081CC1"/>
    <w:rsid w:val="00086C73"/>
    <w:rsid w:val="00087967"/>
    <w:rsid w:val="00096E79"/>
    <w:rsid w:val="000C28DD"/>
    <w:rsid w:val="000D0A64"/>
    <w:rsid w:val="000F150C"/>
    <w:rsid w:val="00115823"/>
    <w:rsid w:val="00150BC9"/>
    <w:rsid w:val="00152F43"/>
    <w:rsid w:val="00156FEF"/>
    <w:rsid w:val="00171004"/>
    <w:rsid w:val="00192383"/>
    <w:rsid w:val="00195191"/>
    <w:rsid w:val="001B6D4E"/>
    <w:rsid w:val="001B7E66"/>
    <w:rsid w:val="001C3194"/>
    <w:rsid w:val="001D5F37"/>
    <w:rsid w:val="001E2E42"/>
    <w:rsid w:val="001E5037"/>
    <w:rsid w:val="001F0D89"/>
    <w:rsid w:val="00202640"/>
    <w:rsid w:val="00213116"/>
    <w:rsid w:val="0022265D"/>
    <w:rsid w:val="00224CE0"/>
    <w:rsid w:val="00235195"/>
    <w:rsid w:val="002417C7"/>
    <w:rsid w:val="002508E6"/>
    <w:rsid w:val="00261773"/>
    <w:rsid w:val="0026560B"/>
    <w:rsid w:val="00266016"/>
    <w:rsid w:val="00270AD1"/>
    <w:rsid w:val="00270FD7"/>
    <w:rsid w:val="00292E56"/>
    <w:rsid w:val="0029345E"/>
    <w:rsid w:val="002937A7"/>
    <w:rsid w:val="0029667C"/>
    <w:rsid w:val="002A236C"/>
    <w:rsid w:val="002C73F9"/>
    <w:rsid w:val="002D7A62"/>
    <w:rsid w:val="00314BEB"/>
    <w:rsid w:val="00315C97"/>
    <w:rsid w:val="00321A40"/>
    <w:rsid w:val="00323B33"/>
    <w:rsid w:val="00343F89"/>
    <w:rsid w:val="00345487"/>
    <w:rsid w:val="00385C28"/>
    <w:rsid w:val="003A3664"/>
    <w:rsid w:val="003B7955"/>
    <w:rsid w:val="003C3D57"/>
    <w:rsid w:val="003D4259"/>
    <w:rsid w:val="003E509B"/>
    <w:rsid w:val="003F5230"/>
    <w:rsid w:val="003F5A3F"/>
    <w:rsid w:val="004002F5"/>
    <w:rsid w:val="00404458"/>
    <w:rsid w:val="004054BA"/>
    <w:rsid w:val="00413462"/>
    <w:rsid w:val="004323E3"/>
    <w:rsid w:val="00444455"/>
    <w:rsid w:val="00452FA1"/>
    <w:rsid w:val="00456243"/>
    <w:rsid w:val="0045750D"/>
    <w:rsid w:val="0046790B"/>
    <w:rsid w:val="00476123"/>
    <w:rsid w:val="004A48DE"/>
    <w:rsid w:val="004A6E2D"/>
    <w:rsid w:val="004B16E3"/>
    <w:rsid w:val="004C509F"/>
    <w:rsid w:val="004C77F6"/>
    <w:rsid w:val="004D4088"/>
    <w:rsid w:val="004E4F7C"/>
    <w:rsid w:val="004E7B1E"/>
    <w:rsid w:val="00504E70"/>
    <w:rsid w:val="0051490F"/>
    <w:rsid w:val="00550D88"/>
    <w:rsid w:val="00584B3A"/>
    <w:rsid w:val="0058582A"/>
    <w:rsid w:val="00592E23"/>
    <w:rsid w:val="005A3117"/>
    <w:rsid w:val="005D271A"/>
    <w:rsid w:val="005E5D45"/>
    <w:rsid w:val="005F5372"/>
    <w:rsid w:val="0062259A"/>
    <w:rsid w:val="006335FA"/>
    <w:rsid w:val="00633871"/>
    <w:rsid w:val="00634012"/>
    <w:rsid w:val="0064786C"/>
    <w:rsid w:val="00691547"/>
    <w:rsid w:val="00693043"/>
    <w:rsid w:val="006A1823"/>
    <w:rsid w:val="006B19BB"/>
    <w:rsid w:val="006C58AD"/>
    <w:rsid w:val="006D2033"/>
    <w:rsid w:val="006D7F19"/>
    <w:rsid w:val="006F57DE"/>
    <w:rsid w:val="00704D3B"/>
    <w:rsid w:val="00722C38"/>
    <w:rsid w:val="00723CDD"/>
    <w:rsid w:val="007267D2"/>
    <w:rsid w:val="00730546"/>
    <w:rsid w:val="0076088F"/>
    <w:rsid w:val="00765FF6"/>
    <w:rsid w:val="00773AE2"/>
    <w:rsid w:val="0078072D"/>
    <w:rsid w:val="0078244F"/>
    <w:rsid w:val="007A1FB3"/>
    <w:rsid w:val="007A3ACC"/>
    <w:rsid w:val="007C6A22"/>
    <w:rsid w:val="008219E5"/>
    <w:rsid w:val="00865C4F"/>
    <w:rsid w:val="008928B5"/>
    <w:rsid w:val="008B326B"/>
    <w:rsid w:val="008D7B72"/>
    <w:rsid w:val="00910BAE"/>
    <w:rsid w:val="00914727"/>
    <w:rsid w:val="00922461"/>
    <w:rsid w:val="009557E7"/>
    <w:rsid w:val="00964842"/>
    <w:rsid w:val="009679FF"/>
    <w:rsid w:val="00967A17"/>
    <w:rsid w:val="009739B5"/>
    <w:rsid w:val="0098081B"/>
    <w:rsid w:val="0099683E"/>
    <w:rsid w:val="009A12A3"/>
    <w:rsid w:val="009A48D2"/>
    <w:rsid w:val="009A4E22"/>
    <w:rsid w:val="009A7AA8"/>
    <w:rsid w:val="009B3E84"/>
    <w:rsid w:val="009C3BCC"/>
    <w:rsid w:val="009D1492"/>
    <w:rsid w:val="009D221C"/>
    <w:rsid w:val="009D3D21"/>
    <w:rsid w:val="009E65DB"/>
    <w:rsid w:val="00A02426"/>
    <w:rsid w:val="00A12BDD"/>
    <w:rsid w:val="00A1301C"/>
    <w:rsid w:val="00A169CA"/>
    <w:rsid w:val="00A26080"/>
    <w:rsid w:val="00A260D1"/>
    <w:rsid w:val="00A26243"/>
    <w:rsid w:val="00A40BAE"/>
    <w:rsid w:val="00A66852"/>
    <w:rsid w:val="00A71F70"/>
    <w:rsid w:val="00A75965"/>
    <w:rsid w:val="00A86C5A"/>
    <w:rsid w:val="00A90105"/>
    <w:rsid w:val="00AA1253"/>
    <w:rsid w:val="00AA29B8"/>
    <w:rsid w:val="00AD1358"/>
    <w:rsid w:val="00B10FA3"/>
    <w:rsid w:val="00B22A6B"/>
    <w:rsid w:val="00B45914"/>
    <w:rsid w:val="00B5585E"/>
    <w:rsid w:val="00B62445"/>
    <w:rsid w:val="00B6368B"/>
    <w:rsid w:val="00B664FF"/>
    <w:rsid w:val="00B8611B"/>
    <w:rsid w:val="00B93947"/>
    <w:rsid w:val="00C12BAE"/>
    <w:rsid w:val="00C1763C"/>
    <w:rsid w:val="00C27BE1"/>
    <w:rsid w:val="00C53F41"/>
    <w:rsid w:val="00C545F0"/>
    <w:rsid w:val="00C633EF"/>
    <w:rsid w:val="00C7106E"/>
    <w:rsid w:val="00CB0DD8"/>
    <w:rsid w:val="00CB5D51"/>
    <w:rsid w:val="00CB6789"/>
    <w:rsid w:val="00CD0843"/>
    <w:rsid w:val="00CD17EB"/>
    <w:rsid w:val="00CD45F3"/>
    <w:rsid w:val="00CD6DF6"/>
    <w:rsid w:val="00D040E8"/>
    <w:rsid w:val="00D04106"/>
    <w:rsid w:val="00D129F8"/>
    <w:rsid w:val="00D20FB6"/>
    <w:rsid w:val="00D400B2"/>
    <w:rsid w:val="00D61244"/>
    <w:rsid w:val="00D672C1"/>
    <w:rsid w:val="00D72C45"/>
    <w:rsid w:val="00D870BA"/>
    <w:rsid w:val="00D926FE"/>
    <w:rsid w:val="00D978FF"/>
    <w:rsid w:val="00DB625A"/>
    <w:rsid w:val="00E207F3"/>
    <w:rsid w:val="00E21E67"/>
    <w:rsid w:val="00E269DC"/>
    <w:rsid w:val="00E47028"/>
    <w:rsid w:val="00E4726E"/>
    <w:rsid w:val="00E52AD4"/>
    <w:rsid w:val="00E77E3F"/>
    <w:rsid w:val="00EA1F53"/>
    <w:rsid w:val="00EA4846"/>
    <w:rsid w:val="00EB1A78"/>
    <w:rsid w:val="00EC5B03"/>
    <w:rsid w:val="00EC7053"/>
    <w:rsid w:val="00F060AD"/>
    <w:rsid w:val="00F30E00"/>
    <w:rsid w:val="00F873A6"/>
    <w:rsid w:val="00F93D4E"/>
    <w:rsid w:val="00FA6C11"/>
    <w:rsid w:val="00FB1DA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58FB-0F04-4C5A-AC86-4835D9F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82</cp:revision>
  <cp:lastPrinted>2023-05-31T08:15:00Z</cp:lastPrinted>
  <dcterms:created xsi:type="dcterms:W3CDTF">2023-12-15T11:35:00Z</dcterms:created>
  <dcterms:modified xsi:type="dcterms:W3CDTF">2023-12-20T14:20:00Z</dcterms:modified>
</cp:coreProperties>
</file>