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D7225" w14:textId="77777777" w:rsidR="00B66F3E" w:rsidRDefault="00B66F3E" w:rsidP="00B66F3E">
      <w:pPr>
        <w:pStyle w:val="a3"/>
        <w:suppressAutoHyphens/>
        <w:rPr>
          <w:rFonts w:eastAsia="Calibri"/>
          <w:sz w:val="28"/>
          <w:szCs w:val="28"/>
          <w:lang w:eastAsia="en-US"/>
        </w:rPr>
      </w:pPr>
    </w:p>
    <w:p w14:paraId="56897CFB" w14:textId="77777777" w:rsidR="00B66F3E" w:rsidRDefault="00B66F3E" w:rsidP="00B66F3E">
      <w:pPr>
        <w:pStyle w:val="a3"/>
        <w:suppressAutoHyphens/>
        <w:rPr>
          <w:rFonts w:eastAsia="Calibri"/>
          <w:sz w:val="28"/>
          <w:szCs w:val="28"/>
          <w:lang w:eastAsia="en-US"/>
        </w:rPr>
      </w:pPr>
    </w:p>
    <w:p w14:paraId="717CC3FC" w14:textId="77777777" w:rsidR="00B66F3E" w:rsidRDefault="00B66F3E" w:rsidP="00B66F3E">
      <w:pPr>
        <w:pStyle w:val="a3"/>
        <w:suppressAutoHyphens/>
        <w:rPr>
          <w:rFonts w:eastAsia="Calibri"/>
          <w:sz w:val="28"/>
          <w:szCs w:val="28"/>
          <w:lang w:eastAsia="en-US"/>
        </w:rPr>
      </w:pPr>
    </w:p>
    <w:p w14:paraId="394A8B91" w14:textId="77777777" w:rsidR="00B66F3E" w:rsidRDefault="00B66F3E" w:rsidP="00B66F3E">
      <w:pPr>
        <w:pStyle w:val="a3"/>
        <w:suppressAutoHyphens/>
        <w:rPr>
          <w:rFonts w:eastAsia="Calibri"/>
          <w:sz w:val="28"/>
          <w:szCs w:val="28"/>
          <w:lang w:eastAsia="en-US"/>
        </w:rPr>
      </w:pPr>
    </w:p>
    <w:p w14:paraId="512AA7FF" w14:textId="77777777" w:rsidR="00B66F3E" w:rsidRDefault="00B66F3E" w:rsidP="00B66F3E">
      <w:pPr>
        <w:pStyle w:val="a3"/>
        <w:suppressAutoHyphens/>
        <w:rPr>
          <w:rFonts w:eastAsia="Calibri"/>
          <w:sz w:val="28"/>
          <w:szCs w:val="28"/>
          <w:lang w:eastAsia="en-US"/>
        </w:rPr>
      </w:pPr>
    </w:p>
    <w:p w14:paraId="627AC17D" w14:textId="77777777" w:rsidR="00B66F3E" w:rsidRDefault="00B66F3E" w:rsidP="00B66F3E">
      <w:pPr>
        <w:pStyle w:val="a3"/>
        <w:suppressAutoHyphens/>
        <w:rPr>
          <w:rFonts w:eastAsia="Calibri"/>
          <w:sz w:val="28"/>
          <w:szCs w:val="28"/>
          <w:lang w:eastAsia="en-US"/>
        </w:rPr>
      </w:pPr>
    </w:p>
    <w:p w14:paraId="1BE760BF" w14:textId="77777777" w:rsidR="00B66F3E" w:rsidRDefault="00B66F3E" w:rsidP="00B66F3E">
      <w:pPr>
        <w:pStyle w:val="a3"/>
        <w:suppressAutoHyphens/>
        <w:rPr>
          <w:rFonts w:eastAsia="Calibri"/>
          <w:sz w:val="28"/>
          <w:szCs w:val="28"/>
          <w:lang w:eastAsia="en-US"/>
        </w:rPr>
      </w:pPr>
    </w:p>
    <w:p w14:paraId="77AD4585" w14:textId="77777777" w:rsidR="00B66F3E" w:rsidRDefault="00B66F3E" w:rsidP="00B66F3E">
      <w:pPr>
        <w:pStyle w:val="a3"/>
        <w:suppressAutoHyphens/>
        <w:rPr>
          <w:rFonts w:eastAsia="Calibri"/>
          <w:sz w:val="28"/>
          <w:szCs w:val="28"/>
          <w:lang w:eastAsia="en-US"/>
        </w:rPr>
      </w:pPr>
    </w:p>
    <w:p w14:paraId="377E6208" w14:textId="77777777" w:rsidR="00B66F3E" w:rsidRDefault="00B66F3E" w:rsidP="00B66F3E">
      <w:pPr>
        <w:pStyle w:val="a3"/>
        <w:suppressAutoHyphens/>
        <w:rPr>
          <w:rFonts w:eastAsia="Calibri"/>
          <w:sz w:val="28"/>
          <w:szCs w:val="28"/>
          <w:lang w:eastAsia="en-US"/>
        </w:rPr>
      </w:pPr>
    </w:p>
    <w:p w14:paraId="7FAA0CB5" w14:textId="77777777" w:rsidR="00B66F3E" w:rsidRDefault="00B66F3E" w:rsidP="00B66F3E">
      <w:pPr>
        <w:pStyle w:val="a3"/>
        <w:suppressAutoHyphens/>
        <w:rPr>
          <w:rFonts w:eastAsia="Calibri"/>
          <w:sz w:val="28"/>
          <w:szCs w:val="28"/>
          <w:lang w:eastAsia="en-US"/>
        </w:rPr>
      </w:pPr>
    </w:p>
    <w:p w14:paraId="619081EA" w14:textId="657D5060" w:rsidR="00B66F3E" w:rsidRPr="00443692" w:rsidRDefault="00B66F3E" w:rsidP="00B66F3E">
      <w:pPr>
        <w:pStyle w:val="a3"/>
        <w:suppressAutoHyphens/>
        <w:rPr>
          <w:rFonts w:eastAsia="Calibri"/>
          <w:sz w:val="28"/>
          <w:szCs w:val="28"/>
          <w:lang w:eastAsia="en-US"/>
        </w:rPr>
      </w:pPr>
      <w:r w:rsidRPr="00443692">
        <w:rPr>
          <w:rFonts w:eastAsia="Calibri"/>
          <w:sz w:val="28"/>
          <w:szCs w:val="28"/>
          <w:lang w:eastAsia="en-US"/>
        </w:rPr>
        <w:t xml:space="preserve">О внесении изменений </w:t>
      </w:r>
      <w:bookmarkStart w:id="0" w:name="_Hlk76309274"/>
      <w:r w:rsidRPr="00443692">
        <w:rPr>
          <w:rFonts w:eastAsia="Calibri"/>
          <w:sz w:val="28"/>
          <w:szCs w:val="28"/>
          <w:lang w:eastAsia="en-US"/>
        </w:rPr>
        <w:t xml:space="preserve">в постановление администрации муниципального образования Каневской район от 5 сентября 2019 года № 1563 «Об утверждении Порядка формирования, ведения, ежегодного дополнения и опубликования Перечня муниципального имущества муниципального образования Каневской район, предназначенного для предоставления во владение и (или) в пользование субъектам малого и среднего </w:t>
      </w:r>
    </w:p>
    <w:p w14:paraId="7FD4DF5F" w14:textId="77777777" w:rsidR="00B66F3E" w:rsidRPr="00443692" w:rsidRDefault="00B66F3E" w:rsidP="00B66F3E">
      <w:pPr>
        <w:pStyle w:val="a3"/>
        <w:suppressAutoHyphens/>
        <w:rPr>
          <w:rFonts w:eastAsia="Calibri"/>
          <w:sz w:val="28"/>
          <w:szCs w:val="28"/>
          <w:lang w:eastAsia="en-US"/>
        </w:rPr>
      </w:pPr>
      <w:r w:rsidRPr="00443692">
        <w:rPr>
          <w:rFonts w:eastAsia="Calibri"/>
          <w:sz w:val="28"/>
          <w:szCs w:val="28"/>
          <w:lang w:eastAsia="en-US"/>
        </w:rPr>
        <w:t xml:space="preserve">предпринимательства и организациям, образующим инфраструктуру </w:t>
      </w:r>
    </w:p>
    <w:p w14:paraId="248A38E6" w14:textId="77777777" w:rsidR="00B66F3E" w:rsidRDefault="00B66F3E" w:rsidP="00B66F3E">
      <w:pPr>
        <w:pStyle w:val="a3"/>
        <w:suppressAutoHyphens/>
        <w:rPr>
          <w:rFonts w:eastAsia="Calibri"/>
          <w:sz w:val="28"/>
          <w:szCs w:val="28"/>
          <w:lang w:eastAsia="en-US"/>
        </w:rPr>
      </w:pPr>
      <w:r w:rsidRPr="00443692">
        <w:rPr>
          <w:rFonts w:eastAsia="Calibri"/>
          <w:sz w:val="28"/>
          <w:szCs w:val="28"/>
          <w:lang w:eastAsia="en-US"/>
        </w:rPr>
        <w:t>поддержки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>»</w:t>
      </w:r>
      <w:bookmarkEnd w:id="0"/>
    </w:p>
    <w:p w14:paraId="65B58CEB" w14:textId="77777777" w:rsidR="00B66F3E" w:rsidRDefault="00B66F3E" w:rsidP="00B66F3E">
      <w:pPr>
        <w:pStyle w:val="a3"/>
        <w:suppressAutoHyphens/>
        <w:rPr>
          <w:rFonts w:eastAsia="Calibri"/>
          <w:lang w:eastAsia="en-US"/>
        </w:rPr>
      </w:pPr>
    </w:p>
    <w:p w14:paraId="00EC0A83" w14:textId="77777777" w:rsidR="00B66F3E" w:rsidRPr="00B56853" w:rsidRDefault="00B66F3E" w:rsidP="00B66F3E">
      <w:pPr>
        <w:pStyle w:val="a3"/>
        <w:suppressAutoHyphens/>
        <w:rPr>
          <w:rFonts w:eastAsia="Calibri"/>
          <w:lang w:eastAsia="en-US"/>
        </w:rPr>
      </w:pPr>
    </w:p>
    <w:p w14:paraId="7A5BEFB8" w14:textId="77777777" w:rsidR="00B66F3E" w:rsidRPr="0058671D" w:rsidRDefault="00B66F3E" w:rsidP="00B66F3E">
      <w:pPr>
        <w:pStyle w:val="a6"/>
        <w:suppressAutoHyphens/>
        <w:ind w:firstLine="709"/>
        <w:jc w:val="both"/>
        <w:rPr>
          <w:rStyle w:val="FontStyle36"/>
          <w:rFonts w:eastAsia="Calibri"/>
          <w:b w:val="0"/>
          <w:bCs w:val="0"/>
          <w:szCs w:val="28"/>
          <w:lang w:eastAsia="en-US"/>
        </w:rPr>
      </w:pPr>
      <w:r w:rsidRPr="007B3B42">
        <w:rPr>
          <w:rFonts w:eastAsia="Calibri"/>
          <w:szCs w:val="28"/>
          <w:lang w:eastAsia="en-US"/>
        </w:rPr>
        <w:t>В целях реализации положений</w:t>
      </w:r>
      <w:r w:rsidRPr="007B3B42">
        <w:rPr>
          <w:color w:val="000000"/>
          <w:szCs w:val="28"/>
        </w:rPr>
        <w:t xml:space="preserve"> части 4 статьи 18 </w:t>
      </w:r>
      <w:r w:rsidRPr="007B3B42">
        <w:rPr>
          <w:rFonts w:eastAsia="Calibri"/>
          <w:szCs w:val="28"/>
          <w:lang w:eastAsia="en-US"/>
        </w:rPr>
        <w:t xml:space="preserve"> Федерального закона от 24 июля 2007 года № 209-ФЗ «О развитии малого и среднего предпринимательства в Российской Федерации» (в редакции от 8 июня 2020 года № 169-ФЗ), предоставления муниципального имущества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доход», расширения имущественной поддержки субъектов малого и среднего предпринимательства п о с т а н о в л я ю:</w:t>
      </w:r>
      <w:r w:rsidRPr="00984079">
        <w:rPr>
          <w:szCs w:val="28"/>
        </w:rPr>
        <w:t xml:space="preserve"> </w:t>
      </w:r>
      <w:r w:rsidRPr="006D6973">
        <w:rPr>
          <w:rStyle w:val="FontStyle36"/>
          <w:b w:val="0"/>
          <w:bCs w:val="0"/>
          <w:spacing w:val="-6"/>
          <w:szCs w:val="28"/>
          <w:highlight w:val="red"/>
        </w:rPr>
        <w:t xml:space="preserve"> </w:t>
      </w:r>
    </w:p>
    <w:p w14:paraId="34086586" w14:textId="77777777" w:rsidR="00B66F3E" w:rsidRPr="007B3B42" w:rsidRDefault="00B66F3E" w:rsidP="00B66F3E">
      <w:pPr>
        <w:pStyle w:val="a6"/>
        <w:suppressAutoHyphens/>
        <w:ind w:firstLine="709"/>
        <w:jc w:val="both"/>
        <w:rPr>
          <w:rFonts w:eastAsia="Calibri"/>
          <w:bCs/>
          <w:szCs w:val="28"/>
          <w:lang w:eastAsia="en-US"/>
        </w:rPr>
      </w:pPr>
      <w:r w:rsidRPr="007B3B42">
        <w:rPr>
          <w:rFonts w:eastAsia="Calibri"/>
          <w:bCs/>
          <w:szCs w:val="28"/>
          <w:lang w:eastAsia="en-US"/>
        </w:rPr>
        <w:t>1. Внести в постановление администрации муниципального образования Каневской район от 5 сентября 2019 года № 1563 «</w:t>
      </w:r>
      <w:bookmarkStart w:id="1" w:name="_Hlk76309456"/>
      <w:r w:rsidRPr="007B3B42">
        <w:rPr>
          <w:rFonts w:eastAsia="Calibri"/>
          <w:bCs/>
          <w:szCs w:val="28"/>
          <w:lang w:eastAsia="en-US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Каневской район,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End w:id="1"/>
      <w:r w:rsidRPr="007B3B42">
        <w:rPr>
          <w:rFonts w:eastAsia="Calibri"/>
          <w:bCs/>
          <w:szCs w:val="28"/>
          <w:lang w:eastAsia="en-US"/>
        </w:rPr>
        <w:t>» следующие изменения:</w:t>
      </w:r>
    </w:p>
    <w:p w14:paraId="412B987A" w14:textId="77777777" w:rsidR="00B66F3E" w:rsidRDefault="00B66F3E" w:rsidP="00B66F3E">
      <w:pPr>
        <w:pStyle w:val="a6"/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7B3B42">
        <w:rPr>
          <w:rFonts w:eastAsia="Calibri"/>
          <w:szCs w:val="28"/>
          <w:lang w:eastAsia="en-US"/>
        </w:rPr>
        <w:t>1.1. Наименование постановления администрации муниципального образования Каневской район от 5 сентября 2019 года № 1563 изложить в следующей редакции:</w:t>
      </w:r>
    </w:p>
    <w:p w14:paraId="6C969AE1" w14:textId="68C0963B" w:rsidR="005756C9" w:rsidRDefault="00B66F3E" w:rsidP="005756C9">
      <w:pPr>
        <w:pStyle w:val="a6"/>
        <w:suppressAutoHyphens/>
        <w:ind w:firstLine="709"/>
        <w:jc w:val="center"/>
        <w:rPr>
          <w:rFonts w:eastAsia="Calibri"/>
          <w:szCs w:val="28"/>
          <w:lang w:eastAsia="en-US"/>
        </w:rPr>
      </w:pPr>
      <w:r w:rsidRPr="007B3B42">
        <w:rPr>
          <w:rFonts w:eastAsia="Calibri"/>
          <w:szCs w:val="28"/>
          <w:lang w:eastAsia="en-US"/>
        </w:rPr>
        <w:t>«</w:t>
      </w:r>
      <w:r w:rsidRPr="007B3B42">
        <w:rPr>
          <w:rFonts w:eastAsia="Calibri"/>
          <w:b/>
          <w:bCs/>
          <w:szCs w:val="28"/>
          <w:lang w:eastAsia="en-US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</w:t>
      </w:r>
      <w:r>
        <w:rPr>
          <w:rFonts w:eastAsia="Calibri"/>
          <w:b/>
          <w:bCs/>
          <w:szCs w:val="28"/>
          <w:lang w:eastAsia="en-US"/>
        </w:rPr>
        <w:t xml:space="preserve"> </w:t>
      </w:r>
      <w:r w:rsidRPr="007B3B42">
        <w:rPr>
          <w:rFonts w:eastAsia="Calibri"/>
          <w:b/>
          <w:bCs/>
          <w:szCs w:val="28"/>
          <w:lang w:eastAsia="en-US"/>
        </w:rPr>
        <w:t xml:space="preserve">Каневской район, </w:t>
      </w:r>
      <w:r>
        <w:rPr>
          <w:rFonts w:eastAsia="Calibri"/>
          <w:b/>
          <w:bCs/>
          <w:szCs w:val="28"/>
          <w:lang w:eastAsia="en-US"/>
        </w:rPr>
        <w:t xml:space="preserve">  </w:t>
      </w:r>
      <w:r w:rsidRPr="007B3B42">
        <w:rPr>
          <w:rFonts w:eastAsia="Calibri"/>
          <w:b/>
          <w:bCs/>
          <w:szCs w:val="28"/>
          <w:lang w:eastAsia="en-US"/>
        </w:rPr>
        <w:t>предназначенного для предоставления во владение и (или)</w:t>
      </w:r>
      <w:r w:rsidRPr="00B56853">
        <w:rPr>
          <w:rFonts w:eastAsia="Calibri"/>
          <w:b/>
          <w:bCs/>
          <w:szCs w:val="28"/>
          <w:lang w:eastAsia="en-US"/>
        </w:rPr>
        <w:t xml:space="preserve"> </w:t>
      </w:r>
      <w:r w:rsidRPr="007B3B42">
        <w:rPr>
          <w:rFonts w:eastAsia="Calibri"/>
          <w:b/>
          <w:bCs/>
          <w:szCs w:val="28"/>
          <w:lang w:eastAsia="en-US"/>
        </w:rPr>
        <w:t xml:space="preserve">в пользование субъектам малого и </w:t>
      </w:r>
      <w:r w:rsidRPr="007B3B42">
        <w:rPr>
          <w:rFonts w:eastAsia="Calibri"/>
          <w:b/>
          <w:bCs/>
          <w:szCs w:val="28"/>
          <w:lang w:eastAsia="en-US"/>
        </w:rPr>
        <w:lastRenderedPageBreak/>
        <w:t>среднего предпринимательства и организациям, образующим</w:t>
      </w:r>
      <w:r w:rsidR="005756C9">
        <w:rPr>
          <w:rFonts w:eastAsia="Calibri"/>
          <w:b/>
          <w:bCs/>
          <w:szCs w:val="28"/>
          <w:lang w:eastAsia="en-US"/>
        </w:rPr>
        <w:t xml:space="preserve"> </w:t>
      </w:r>
      <w:r w:rsidRPr="007B3B42">
        <w:rPr>
          <w:rFonts w:eastAsia="Calibri"/>
          <w:b/>
          <w:bCs/>
          <w:szCs w:val="28"/>
          <w:lang w:eastAsia="en-US"/>
        </w:rPr>
        <w:t xml:space="preserve">инфраструктуру поддержки субъектов малого и среднего предпринимательства, </w:t>
      </w:r>
      <w:bookmarkStart w:id="2" w:name="_Hlk76310126"/>
      <w:r w:rsidRPr="007B3B42">
        <w:rPr>
          <w:rFonts w:eastAsia="Calibri"/>
          <w:b/>
          <w:bCs/>
          <w:szCs w:val="28"/>
          <w:lang w:eastAsia="en-US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Pr="007B3B42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;</w:t>
      </w:r>
      <w:bookmarkEnd w:id="2"/>
    </w:p>
    <w:p w14:paraId="553A1B94" w14:textId="77777777" w:rsidR="00B66F3E" w:rsidRDefault="00B66F3E" w:rsidP="00B66F3E">
      <w:pPr>
        <w:pStyle w:val="a6"/>
        <w:suppressAutoHyphens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1.2. Подпункт 1.1 пункта 1 постановления изложить в следующей редакции:</w:t>
      </w:r>
    </w:p>
    <w:p w14:paraId="3140CE24" w14:textId="77777777" w:rsidR="00B66F3E" w:rsidRDefault="00B66F3E" w:rsidP="00B66F3E">
      <w:pPr>
        <w:pStyle w:val="a6"/>
        <w:suppressAutoHyphens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«1.1. </w:t>
      </w:r>
      <w:r w:rsidRPr="007B3B42">
        <w:rPr>
          <w:rFonts w:eastAsia="Calibri"/>
          <w:szCs w:val="28"/>
          <w:lang w:eastAsia="en-US"/>
        </w:rPr>
        <w:t>Порядок формирования, ведения, ежегодного дополнения и опубликования Перечня муниципального имущества муниципального образования Каневской район,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eastAsia="Calibri"/>
          <w:szCs w:val="28"/>
          <w:lang w:eastAsia="en-US"/>
        </w:rPr>
        <w:t>,</w:t>
      </w:r>
      <w:r w:rsidRPr="007B3B42">
        <w:rPr>
          <w:rFonts w:eastAsia="Calibri"/>
          <w:szCs w:val="28"/>
          <w:lang w:eastAsia="en-US"/>
        </w:rPr>
        <w:t xml:space="preserve"> физическим лицам, применяющим специальный налоговый режим (приложение № 1).</w:t>
      </w:r>
      <w:r>
        <w:rPr>
          <w:rFonts w:eastAsia="Calibri"/>
          <w:szCs w:val="28"/>
          <w:lang w:eastAsia="en-US"/>
        </w:rPr>
        <w:t>»;</w:t>
      </w:r>
    </w:p>
    <w:p w14:paraId="1E30F899" w14:textId="77777777" w:rsidR="00B66F3E" w:rsidRPr="007B3B42" w:rsidRDefault="00B66F3E" w:rsidP="00B66F3E">
      <w:pPr>
        <w:pStyle w:val="a6"/>
        <w:suppressAutoHyphens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1.3. Подпункт 1.2 пункта 1 постановления изложить в следующей редакции:</w:t>
      </w:r>
    </w:p>
    <w:p w14:paraId="57BDBDED" w14:textId="77777777" w:rsidR="00B66F3E" w:rsidRDefault="00B66F3E" w:rsidP="00B66F3E">
      <w:pPr>
        <w:pStyle w:val="a6"/>
        <w:suppressAutoHyphens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</w:t>
      </w:r>
      <w:r w:rsidRPr="007B3B42">
        <w:rPr>
          <w:rFonts w:eastAsia="Calibri"/>
          <w:szCs w:val="28"/>
          <w:lang w:eastAsia="en-US"/>
        </w:rPr>
        <w:t xml:space="preserve">1.2. </w:t>
      </w:r>
      <w:hyperlink r:id="rId7" w:history="1">
        <w:r w:rsidRPr="007B3B42">
          <w:rPr>
            <w:rFonts w:eastAsia="Calibri"/>
            <w:szCs w:val="28"/>
            <w:lang w:eastAsia="en-US"/>
          </w:rPr>
          <w:t>Форму</w:t>
        </w:r>
      </w:hyperlink>
      <w:r w:rsidRPr="007B3B42">
        <w:rPr>
          <w:rFonts w:eastAsia="Calibri"/>
          <w:szCs w:val="28"/>
          <w:lang w:eastAsia="en-US"/>
        </w:rPr>
        <w:t xml:space="preserve"> Перечня муниципального имущества муниципального образования Каневской район,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eastAsia="Calibri"/>
          <w:szCs w:val="28"/>
          <w:lang w:eastAsia="en-US"/>
        </w:rPr>
        <w:t>,</w:t>
      </w:r>
      <w:r w:rsidRPr="00E309E1">
        <w:rPr>
          <w:rFonts w:eastAsia="Calibri"/>
          <w:szCs w:val="28"/>
          <w:lang w:eastAsia="en-US"/>
        </w:rPr>
        <w:t xml:space="preserve"> </w:t>
      </w:r>
      <w:r w:rsidRPr="007B3B42">
        <w:rPr>
          <w:rFonts w:eastAsia="Calibri"/>
          <w:szCs w:val="28"/>
          <w:lang w:eastAsia="en-US"/>
        </w:rPr>
        <w:t>физическим лицам, применяющим специальный налоговый режим</w:t>
      </w:r>
      <w:r>
        <w:rPr>
          <w:rFonts w:eastAsia="Calibri"/>
          <w:szCs w:val="28"/>
          <w:lang w:eastAsia="en-US"/>
        </w:rPr>
        <w:t>,</w:t>
      </w:r>
      <w:r w:rsidRPr="007B3B42">
        <w:rPr>
          <w:rFonts w:eastAsia="Calibri"/>
          <w:szCs w:val="28"/>
          <w:lang w:eastAsia="en-US"/>
        </w:rPr>
        <w:t xml:space="preserve"> для опубликования в средствах массовой информации, а также размещения в информационно-телекоммуникационной сети «Интернет» (приложение № 2).</w:t>
      </w:r>
      <w:r>
        <w:rPr>
          <w:rFonts w:eastAsia="Calibri"/>
          <w:szCs w:val="28"/>
          <w:lang w:eastAsia="en-US"/>
        </w:rPr>
        <w:t>»;</w:t>
      </w:r>
    </w:p>
    <w:p w14:paraId="252C1DB8" w14:textId="77777777" w:rsidR="00B66F3E" w:rsidRPr="007B3B42" w:rsidRDefault="00B66F3E" w:rsidP="00B66F3E">
      <w:pPr>
        <w:pStyle w:val="a6"/>
        <w:suppressAutoHyphens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1.4. Подпункт 1.3 пункта 1 постановления изложить в следующей редакции:</w:t>
      </w:r>
    </w:p>
    <w:p w14:paraId="287CCF8C" w14:textId="77777777" w:rsidR="00B66F3E" w:rsidRDefault="00B66F3E" w:rsidP="00B66F3E">
      <w:pPr>
        <w:pStyle w:val="a6"/>
        <w:suppressAutoHyphens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Pr="007B3B42">
        <w:rPr>
          <w:szCs w:val="28"/>
          <w:lang w:eastAsia="ru-RU"/>
        </w:rPr>
        <w:t>1.3. Виды муниципального имущества, которое используется для</w:t>
      </w:r>
      <w:r w:rsidRPr="007B3B42">
        <w:rPr>
          <w:szCs w:val="28"/>
          <w:lang w:eastAsia="ru-RU"/>
        </w:rPr>
        <w:br/>
        <w:t>формирования Перечня муниципального имущества муниципального образования Каневской район,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Cs w:val="28"/>
          <w:lang w:eastAsia="ru-RU"/>
        </w:rPr>
        <w:t>,</w:t>
      </w:r>
      <w:r w:rsidRPr="00E309E1">
        <w:rPr>
          <w:rFonts w:eastAsia="Calibri"/>
          <w:szCs w:val="28"/>
          <w:lang w:eastAsia="en-US"/>
        </w:rPr>
        <w:t xml:space="preserve"> </w:t>
      </w:r>
      <w:bookmarkStart w:id="3" w:name="_Hlk76311160"/>
      <w:r w:rsidRPr="007B3B42">
        <w:rPr>
          <w:rFonts w:eastAsia="Calibri"/>
          <w:szCs w:val="28"/>
          <w:lang w:eastAsia="en-US"/>
        </w:rPr>
        <w:t>физическим лицам, применяющим специальный налоговый режим</w:t>
      </w:r>
      <w:r>
        <w:rPr>
          <w:szCs w:val="28"/>
          <w:lang w:eastAsia="ru-RU"/>
        </w:rPr>
        <w:t xml:space="preserve"> </w:t>
      </w:r>
      <w:bookmarkEnd w:id="3"/>
      <w:r w:rsidRPr="007B3B42">
        <w:rPr>
          <w:szCs w:val="28"/>
          <w:lang w:eastAsia="ru-RU"/>
        </w:rPr>
        <w:t>(приложение № 3).</w:t>
      </w:r>
      <w:r>
        <w:rPr>
          <w:szCs w:val="28"/>
          <w:lang w:eastAsia="ru-RU"/>
        </w:rPr>
        <w:t>»;</w:t>
      </w:r>
    </w:p>
    <w:p w14:paraId="5732EE12" w14:textId="77777777" w:rsidR="00B66F3E" w:rsidRDefault="00B66F3E" w:rsidP="00B66F3E">
      <w:pPr>
        <w:pStyle w:val="a6"/>
        <w:suppressAutoHyphens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1.5. Пункт 1.1 раздела 1 приложения № 1 изложить в следующей редакции:</w:t>
      </w:r>
    </w:p>
    <w:p w14:paraId="57E41BED" w14:textId="3AF0ADBA" w:rsidR="00B66F3E" w:rsidRDefault="00B66F3E" w:rsidP="00B66F3E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«1.1. </w:t>
      </w:r>
      <w:r w:rsidRPr="000754A1">
        <w:rPr>
          <w:rFonts w:eastAsia="Calibri"/>
          <w:szCs w:val="28"/>
          <w:lang w:eastAsia="en-US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>
        <w:rPr>
          <w:rFonts w:eastAsia="Calibri"/>
          <w:szCs w:val="28"/>
          <w:lang w:eastAsia="en-US"/>
        </w:rPr>
        <w:t>муниципального им</w:t>
      </w:r>
      <w:r w:rsidRPr="000754A1">
        <w:rPr>
          <w:rFonts w:eastAsia="Calibri"/>
          <w:szCs w:val="28"/>
          <w:lang w:eastAsia="en-US"/>
        </w:rPr>
        <w:t>ущества</w:t>
      </w:r>
      <w:r>
        <w:rPr>
          <w:rFonts w:eastAsia="Calibri"/>
          <w:szCs w:val="28"/>
          <w:lang w:eastAsia="en-US"/>
        </w:rPr>
        <w:t xml:space="preserve"> муниципального образования Каневской район</w:t>
      </w:r>
      <w:r w:rsidRPr="000754A1">
        <w:rPr>
          <w:rFonts w:eastAsia="Calibri"/>
          <w:szCs w:val="28"/>
          <w:lang w:eastAsia="en-US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5756C9">
        <w:rPr>
          <w:rFonts w:eastAsia="Calibri"/>
          <w:szCs w:val="28"/>
          <w:lang w:eastAsia="en-US"/>
        </w:rPr>
        <w:t xml:space="preserve">                        </w:t>
      </w:r>
      <w:r w:rsidRPr="000754A1">
        <w:rPr>
          <w:rFonts w:eastAsia="Calibri"/>
          <w:szCs w:val="28"/>
          <w:lang w:eastAsia="en-US"/>
        </w:rPr>
        <w:t xml:space="preserve">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</w:t>
      </w:r>
      <w:r w:rsidRPr="000754A1">
        <w:rPr>
          <w:rFonts w:eastAsia="Calibri"/>
          <w:szCs w:val="28"/>
          <w:lang w:eastAsia="en-US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eastAsia="Calibri"/>
          <w:szCs w:val="28"/>
          <w:lang w:eastAsia="en-US"/>
        </w:rPr>
        <w:t xml:space="preserve"> </w:t>
      </w:r>
      <w:r w:rsidRPr="000754A1">
        <w:rPr>
          <w:rFonts w:eastAsia="Calibri"/>
          <w:szCs w:val="28"/>
          <w:lang w:eastAsia="en-US"/>
        </w:rPr>
        <w:t>(далее – организации инфраструктуры поддержки)</w:t>
      </w:r>
      <w:r>
        <w:rPr>
          <w:rFonts w:eastAsia="Calibri"/>
          <w:szCs w:val="28"/>
          <w:lang w:eastAsia="en-US"/>
        </w:rPr>
        <w:t>,</w:t>
      </w:r>
      <w:r w:rsidRPr="000754A1">
        <w:rPr>
          <w:rFonts w:eastAsia="Calibri"/>
          <w:szCs w:val="28"/>
          <w:lang w:eastAsia="en-US"/>
        </w:rPr>
        <w:t xml:space="preserve"> </w:t>
      </w:r>
      <w:r w:rsidRPr="00E309E1">
        <w:rPr>
          <w:rFonts w:eastAsia="Calibri"/>
          <w:szCs w:val="28"/>
          <w:lang w:eastAsia="en-US"/>
        </w:rPr>
        <w:t>физическим лицам, применяющим специальный налоговый режим</w:t>
      </w:r>
      <w:r>
        <w:rPr>
          <w:rFonts w:eastAsia="Calibri"/>
          <w:szCs w:val="28"/>
          <w:lang w:eastAsia="en-US"/>
        </w:rPr>
        <w:t>.»;</w:t>
      </w:r>
    </w:p>
    <w:p w14:paraId="651048CF" w14:textId="77777777" w:rsidR="00B66F3E" w:rsidRDefault="00B66F3E" w:rsidP="00B66F3E">
      <w:pPr>
        <w:pStyle w:val="a6"/>
        <w:suppressAutoHyphens/>
        <w:ind w:firstLine="709"/>
        <w:jc w:val="both"/>
        <w:rPr>
          <w:szCs w:val="28"/>
          <w:lang w:eastAsia="ru-RU"/>
        </w:rPr>
      </w:pPr>
      <w:r>
        <w:rPr>
          <w:rFonts w:eastAsia="Calibri"/>
          <w:szCs w:val="28"/>
          <w:lang w:eastAsia="en-US"/>
        </w:rPr>
        <w:t xml:space="preserve">1.6. </w:t>
      </w:r>
      <w:r>
        <w:rPr>
          <w:szCs w:val="28"/>
          <w:lang w:eastAsia="ru-RU"/>
        </w:rPr>
        <w:t>Пункт 2.1 раздела 2 приложения № 1 изложить в следующей редакции:</w:t>
      </w:r>
    </w:p>
    <w:p w14:paraId="3CC614C0" w14:textId="77777777" w:rsidR="00B66F3E" w:rsidRDefault="00B66F3E" w:rsidP="00B66F3E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«2.1. </w:t>
      </w:r>
      <w:r w:rsidRPr="000754A1">
        <w:rPr>
          <w:rFonts w:eastAsia="Calibri"/>
          <w:szCs w:val="28"/>
          <w:lang w:eastAsia="en-US"/>
        </w:rPr>
        <w:t>В</w:t>
      </w:r>
      <w:r>
        <w:rPr>
          <w:rFonts w:eastAsia="Calibri"/>
          <w:szCs w:val="28"/>
          <w:lang w:eastAsia="en-US"/>
        </w:rPr>
        <w:t xml:space="preserve"> Перечне содержатся сведения о муниципальном </w:t>
      </w:r>
      <w:r w:rsidRPr="000754A1">
        <w:rPr>
          <w:rFonts w:eastAsia="Calibri"/>
          <w:szCs w:val="28"/>
          <w:lang w:eastAsia="en-US"/>
        </w:rPr>
        <w:t>имуществе</w:t>
      </w:r>
      <w:r>
        <w:rPr>
          <w:rFonts w:eastAsia="Calibri"/>
          <w:szCs w:val="28"/>
          <w:lang w:eastAsia="en-US"/>
        </w:rPr>
        <w:t xml:space="preserve"> </w:t>
      </w:r>
      <w:r w:rsidRPr="008344CD">
        <w:rPr>
          <w:rFonts w:eastAsia="Calibri"/>
          <w:szCs w:val="28"/>
          <w:lang w:eastAsia="en-US"/>
        </w:rPr>
        <w:t>муниципального образования Каневской район</w:t>
      </w:r>
      <w:r w:rsidRPr="000754A1">
        <w:rPr>
          <w:rFonts w:eastAsia="Calibri"/>
          <w:szCs w:val="28"/>
          <w:lang w:eastAsia="en-US"/>
        </w:rPr>
        <w:t>, свободном от прав третьих лиц (</w:t>
      </w:r>
      <w:r w:rsidRPr="000754A1">
        <w:rPr>
          <w:rFonts w:eastAsia="Calibri"/>
          <w:bCs/>
          <w:szCs w:val="28"/>
          <w:lang w:eastAsia="en-US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0754A1">
        <w:rPr>
          <w:rFonts w:eastAsia="Calibri"/>
          <w:szCs w:val="28"/>
          <w:lang w:eastAsia="en-US"/>
        </w:rPr>
        <w:t>предусмотренном частью 1 статьи 18 Федерального закона от 24</w:t>
      </w:r>
      <w:r>
        <w:rPr>
          <w:rFonts w:eastAsia="Calibri"/>
          <w:szCs w:val="28"/>
          <w:lang w:eastAsia="en-US"/>
        </w:rPr>
        <w:t xml:space="preserve"> июля </w:t>
      </w:r>
      <w:r w:rsidRPr="000754A1">
        <w:rPr>
          <w:rFonts w:eastAsia="Calibri"/>
          <w:szCs w:val="28"/>
          <w:lang w:eastAsia="en-US"/>
        </w:rPr>
        <w:t>2007</w:t>
      </w:r>
      <w:r>
        <w:rPr>
          <w:rFonts w:eastAsia="Calibri"/>
          <w:szCs w:val="28"/>
          <w:lang w:eastAsia="en-US"/>
        </w:rPr>
        <w:t xml:space="preserve"> года </w:t>
      </w:r>
      <w:r w:rsidRPr="000754A1">
        <w:rPr>
          <w:rFonts w:eastAsia="Calibri"/>
          <w:szCs w:val="28"/>
          <w:lang w:eastAsia="en-US"/>
        </w:rPr>
        <w:t>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</w:t>
      </w:r>
      <w:r>
        <w:rPr>
          <w:rFonts w:eastAsia="Calibri"/>
          <w:szCs w:val="28"/>
          <w:lang w:eastAsia="en-US"/>
        </w:rPr>
        <w:t xml:space="preserve">, </w:t>
      </w:r>
      <w:r w:rsidRPr="00C5141D">
        <w:rPr>
          <w:rFonts w:eastAsia="Calibri"/>
          <w:szCs w:val="28"/>
          <w:lang w:eastAsia="en-US"/>
        </w:rPr>
        <w:t>физическим лицам, применяющим специальный налоговый режим</w:t>
      </w:r>
      <w:r>
        <w:rPr>
          <w:rFonts w:eastAsia="Calibri"/>
          <w:szCs w:val="28"/>
          <w:lang w:eastAsia="en-US"/>
        </w:rPr>
        <w:t>,</w:t>
      </w:r>
      <w:r w:rsidRPr="000754A1">
        <w:rPr>
          <w:rFonts w:eastAsia="Calibri"/>
          <w:szCs w:val="28"/>
          <w:lang w:eastAsia="en-US"/>
        </w:rPr>
        <w:t xml:space="preserve">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</w:t>
      </w:r>
      <w:r>
        <w:rPr>
          <w:rFonts w:eastAsia="Calibri"/>
          <w:szCs w:val="28"/>
          <w:lang w:eastAsia="en-US"/>
        </w:rPr>
        <w:t xml:space="preserve"> июля </w:t>
      </w:r>
      <w:r w:rsidRPr="000754A1">
        <w:rPr>
          <w:rFonts w:eastAsia="Calibri"/>
          <w:szCs w:val="28"/>
          <w:lang w:eastAsia="en-US"/>
        </w:rPr>
        <w:t>2008</w:t>
      </w:r>
      <w:r>
        <w:rPr>
          <w:rFonts w:eastAsia="Calibri"/>
          <w:szCs w:val="28"/>
          <w:lang w:eastAsia="en-US"/>
        </w:rPr>
        <w:t xml:space="preserve"> года </w:t>
      </w:r>
      <w:r w:rsidRPr="000754A1">
        <w:rPr>
          <w:rFonts w:eastAsia="Calibri"/>
          <w:szCs w:val="28"/>
          <w:lang w:eastAsia="en-US"/>
        </w:rPr>
        <w:t>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  <w:r>
        <w:rPr>
          <w:rFonts w:eastAsia="Calibri"/>
          <w:szCs w:val="28"/>
          <w:lang w:eastAsia="en-US"/>
        </w:rPr>
        <w:t>»;</w:t>
      </w:r>
    </w:p>
    <w:p w14:paraId="1616E4A4" w14:textId="77777777" w:rsidR="00B66F3E" w:rsidRPr="000754A1" w:rsidRDefault="00B66F3E" w:rsidP="00B66F3E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1.7. Подпункт 2.2.1 пункта 2.2 раздела 2 приложения № 1 изложить в следующей редакции:</w:t>
      </w:r>
    </w:p>
    <w:p w14:paraId="074E27B8" w14:textId="77777777" w:rsidR="00B66F3E" w:rsidRDefault="00B66F3E" w:rsidP="00B66F3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</w:t>
      </w:r>
      <w:r w:rsidRPr="000754A1">
        <w:rPr>
          <w:rFonts w:eastAsia="Calibri"/>
          <w:szCs w:val="28"/>
          <w:lang w:eastAsia="en-US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</w:t>
      </w:r>
      <w:r>
        <w:rPr>
          <w:rFonts w:eastAsia="Calibri"/>
          <w:szCs w:val="28"/>
          <w:lang w:eastAsia="en-US"/>
        </w:rPr>
        <w:t xml:space="preserve">, </w:t>
      </w:r>
      <w:r w:rsidRPr="00C5141D">
        <w:rPr>
          <w:rFonts w:eastAsia="Calibri"/>
          <w:szCs w:val="28"/>
          <w:lang w:eastAsia="en-US"/>
        </w:rPr>
        <w:t>физически</w:t>
      </w:r>
      <w:r>
        <w:rPr>
          <w:rFonts w:eastAsia="Calibri"/>
          <w:szCs w:val="28"/>
          <w:lang w:eastAsia="en-US"/>
        </w:rPr>
        <w:t>х</w:t>
      </w:r>
      <w:r w:rsidRPr="00C5141D">
        <w:rPr>
          <w:rFonts w:eastAsia="Calibri"/>
          <w:szCs w:val="28"/>
          <w:lang w:eastAsia="en-US"/>
        </w:rPr>
        <w:t xml:space="preserve"> лиц, применяющи</w:t>
      </w:r>
      <w:r>
        <w:rPr>
          <w:rFonts w:eastAsia="Calibri"/>
          <w:szCs w:val="28"/>
          <w:lang w:eastAsia="en-US"/>
        </w:rPr>
        <w:t>х</w:t>
      </w:r>
      <w:r w:rsidRPr="00C5141D">
        <w:rPr>
          <w:rFonts w:eastAsia="Calibri"/>
          <w:szCs w:val="28"/>
          <w:lang w:eastAsia="en-US"/>
        </w:rPr>
        <w:t xml:space="preserve"> специальный налоговый режим</w:t>
      </w:r>
      <w:r w:rsidRPr="000754A1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»;</w:t>
      </w:r>
    </w:p>
    <w:p w14:paraId="5C5683E6" w14:textId="77777777" w:rsidR="00B66F3E" w:rsidRPr="000754A1" w:rsidRDefault="00B66F3E" w:rsidP="00B66F3E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1.8. Подпункт 2.2.2 пункта 2.2 раздела 2 приложения № 1 изложить в следующей редакции:</w:t>
      </w:r>
    </w:p>
    <w:p w14:paraId="7E0F0862" w14:textId="77777777" w:rsidR="00B66F3E" w:rsidRPr="000754A1" w:rsidRDefault="00B66F3E" w:rsidP="00B66F3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</w:t>
      </w:r>
      <w:r w:rsidRPr="000754A1">
        <w:rPr>
          <w:rFonts w:eastAsia="Calibri"/>
          <w:szCs w:val="28"/>
          <w:lang w:eastAsia="en-US"/>
        </w:rPr>
        <w:t>2.2.2. Предоставления имущества, принадлежащего на праве собственности</w:t>
      </w:r>
      <w:r>
        <w:rPr>
          <w:rFonts w:eastAsia="Calibri"/>
          <w:szCs w:val="28"/>
          <w:lang w:eastAsia="en-US"/>
        </w:rPr>
        <w:t xml:space="preserve"> </w:t>
      </w:r>
      <w:r w:rsidRPr="008344CD">
        <w:rPr>
          <w:rFonts w:eastAsia="Calibri"/>
          <w:szCs w:val="28"/>
          <w:lang w:eastAsia="en-US"/>
        </w:rPr>
        <w:t>муниципально</w:t>
      </w:r>
      <w:r>
        <w:rPr>
          <w:rFonts w:eastAsia="Calibri"/>
          <w:szCs w:val="28"/>
          <w:lang w:eastAsia="en-US"/>
        </w:rPr>
        <w:t>му</w:t>
      </w:r>
      <w:r w:rsidRPr="008344CD">
        <w:rPr>
          <w:rFonts w:eastAsia="Calibri"/>
          <w:szCs w:val="28"/>
          <w:lang w:eastAsia="en-US"/>
        </w:rPr>
        <w:t xml:space="preserve"> образовани</w:t>
      </w:r>
      <w:r>
        <w:rPr>
          <w:rFonts w:eastAsia="Calibri"/>
          <w:szCs w:val="28"/>
          <w:lang w:eastAsia="en-US"/>
        </w:rPr>
        <w:t>ю</w:t>
      </w:r>
      <w:r w:rsidRPr="008344CD">
        <w:rPr>
          <w:rFonts w:eastAsia="Calibri"/>
          <w:szCs w:val="28"/>
          <w:lang w:eastAsia="en-US"/>
        </w:rPr>
        <w:t xml:space="preserve"> Каневской район </w:t>
      </w:r>
      <w:r w:rsidRPr="000754A1">
        <w:rPr>
          <w:rFonts w:eastAsia="Calibri"/>
          <w:szCs w:val="28"/>
          <w:lang w:eastAsia="en-US"/>
        </w:rPr>
        <w:t>во владение и (или) пользование на долгосрочной основе (в том числе возмез</w:t>
      </w:r>
      <w:r>
        <w:rPr>
          <w:rFonts w:eastAsia="Calibri"/>
          <w:szCs w:val="28"/>
          <w:lang w:eastAsia="en-US"/>
        </w:rPr>
        <w:t>д</w:t>
      </w:r>
      <w:r w:rsidRPr="000754A1">
        <w:rPr>
          <w:rFonts w:eastAsia="Calibri"/>
          <w:szCs w:val="28"/>
          <w:lang w:eastAsia="en-US"/>
        </w:rPr>
        <w:t>но, безвозмездно и по льготным ставкам арендной платы) субъектам малого и среднего предпринимательства и организациям инфраструктуры поддержки</w:t>
      </w:r>
      <w:r>
        <w:rPr>
          <w:rFonts w:eastAsia="Calibri"/>
          <w:szCs w:val="28"/>
          <w:lang w:eastAsia="en-US"/>
        </w:rPr>
        <w:t xml:space="preserve">, </w:t>
      </w:r>
      <w:r w:rsidRPr="00C5141D">
        <w:rPr>
          <w:rFonts w:eastAsia="Calibri"/>
          <w:szCs w:val="28"/>
          <w:lang w:eastAsia="en-US"/>
        </w:rPr>
        <w:t>физическим лицам, применяющим специальный налоговый режим</w:t>
      </w:r>
      <w:r w:rsidRPr="000754A1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»;</w:t>
      </w:r>
    </w:p>
    <w:p w14:paraId="21C1A525" w14:textId="77777777" w:rsidR="00B66F3E" w:rsidRPr="000754A1" w:rsidRDefault="00B66F3E" w:rsidP="00B66F3E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1.9. Подпункт 2.2.3 пункта 2.2 раздела 2 приложения № 1 изложить в следующей редакции:</w:t>
      </w:r>
    </w:p>
    <w:p w14:paraId="1CE93491" w14:textId="77777777" w:rsidR="00B66F3E" w:rsidRPr="000754A1" w:rsidRDefault="00B66F3E" w:rsidP="00B66F3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«</w:t>
      </w:r>
      <w:r w:rsidRPr="000754A1">
        <w:rPr>
          <w:rFonts w:eastAsia="Calibri"/>
          <w:szCs w:val="28"/>
          <w:lang w:eastAsia="en-US"/>
        </w:rPr>
        <w:t xml:space="preserve">2.2.3. Реализации полномочий </w:t>
      </w:r>
      <w:r w:rsidRPr="008344CD">
        <w:rPr>
          <w:rFonts w:eastAsia="Calibri"/>
          <w:szCs w:val="28"/>
          <w:lang w:eastAsia="en-US"/>
        </w:rPr>
        <w:t>органов местного самоуправления публично-правового образования</w:t>
      </w:r>
      <w:r w:rsidRPr="000754A1">
        <w:rPr>
          <w:rFonts w:eastAsia="Calibri"/>
          <w:sz w:val="24"/>
          <w:szCs w:val="28"/>
          <w:lang w:eastAsia="en-US"/>
        </w:rPr>
        <w:t xml:space="preserve"> </w:t>
      </w:r>
      <w:r w:rsidRPr="000754A1">
        <w:rPr>
          <w:rFonts w:eastAsia="Calibri"/>
          <w:szCs w:val="28"/>
          <w:lang w:eastAsia="en-US"/>
        </w:rPr>
        <w:t>в сфере оказания имущественной поддержки субъектам малого и среднего предпринимательства</w:t>
      </w:r>
      <w:r>
        <w:rPr>
          <w:rFonts w:eastAsia="Calibri"/>
          <w:szCs w:val="28"/>
          <w:lang w:eastAsia="en-US"/>
        </w:rPr>
        <w:t xml:space="preserve">, </w:t>
      </w:r>
      <w:r w:rsidRPr="00C5141D">
        <w:rPr>
          <w:rFonts w:eastAsia="Calibri"/>
          <w:szCs w:val="28"/>
          <w:lang w:eastAsia="en-US"/>
        </w:rPr>
        <w:t>физическим лицам, применяющим специальный налоговый режим</w:t>
      </w:r>
      <w:r w:rsidRPr="000754A1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»;</w:t>
      </w:r>
    </w:p>
    <w:p w14:paraId="39925407" w14:textId="77777777" w:rsidR="00B66F3E" w:rsidRPr="000754A1" w:rsidRDefault="00B66F3E" w:rsidP="00B66F3E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1.10. Подпункт 3.3.1 пункта 3.3 раздела 3 приложения № 1 изложить в следующей редакции:</w:t>
      </w:r>
    </w:p>
    <w:p w14:paraId="3DAE509B" w14:textId="77777777" w:rsidR="00B66F3E" w:rsidRDefault="00B66F3E" w:rsidP="00B66F3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</w:t>
      </w:r>
      <w:r w:rsidRPr="000754A1">
        <w:rPr>
          <w:rFonts w:eastAsia="Calibri"/>
          <w:szCs w:val="28"/>
          <w:lang w:eastAsia="en-US"/>
        </w:rPr>
        <w:t xml:space="preserve">3.3.1. Имущество свободно от прав третьих лиц </w:t>
      </w:r>
      <w:r w:rsidRPr="000754A1">
        <w:rPr>
          <w:rFonts w:eastAsia="Calibri"/>
          <w:bCs/>
          <w:szCs w:val="28"/>
          <w:lang w:eastAsia="en-US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rFonts w:eastAsia="Calibri"/>
          <w:bCs/>
          <w:szCs w:val="28"/>
          <w:lang w:eastAsia="en-US"/>
        </w:rPr>
        <w:t xml:space="preserve">, физических лиц, </w:t>
      </w:r>
      <w:r w:rsidRPr="00C5141D">
        <w:rPr>
          <w:rFonts w:eastAsia="Calibri"/>
          <w:szCs w:val="28"/>
          <w:lang w:eastAsia="en-US"/>
        </w:rPr>
        <w:t>применяющи</w:t>
      </w:r>
      <w:r>
        <w:rPr>
          <w:rFonts w:eastAsia="Calibri"/>
          <w:szCs w:val="28"/>
          <w:lang w:eastAsia="en-US"/>
        </w:rPr>
        <w:t>х</w:t>
      </w:r>
      <w:r w:rsidRPr="00C5141D">
        <w:rPr>
          <w:rFonts w:eastAsia="Calibri"/>
          <w:szCs w:val="28"/>
          <w:lang w:eastAsia="en-US"/>
        </w:rPr>
        <w:t xml:space="preserve"> специальный налоговый режим</w:t>
      </w:r>
      <w:r>
        <w:rPr>
          <w:rFonts w:eastAsia="Calibri"/>
          <w:szCs w:val="28"/>
          <w:lang w:eastAsia="en-US"/>
        </w:rPr>
        <w:t>)</w:t>
      </w:r>
      <w:r w:rsidRPr="000754A1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»;</w:t>
      </w:r>
    </w:p>
    <w:p w14:paraId="63572FC2" w14:textId="77777777" w:rsidR="00B66F3E" w:rsidRPr="000754A1" w:rsidRDefault="00B66F3E" w:rsidP="00B66F3E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1.11. Подпункт 3.3.10 пункта 3.3 раздела 3 приложения № 1 изложить в следующей редакции:</w:t>
      </w:r>
    </w:p>
    <w:p w14:paraId="22D0236F" w14:textId="77777777" w:rsidR="00B66F3E" w:rsidRPr="000754A1" w:rsidRDefault="00B66F3E" w:rsidP="00B66F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</w:t>
      </w:r>
      <w:r w:rsidRPr="000754A1">
        <w:rPr>
          <w:rFonts w:eastAsia="Calibri"/>
          <w:szCs w:val="28"/>
          <w:lang w:eastAsia="en-US"/>
        </w:rPr>
        <w:t xml:space="preserve">3.3.10. В отношении имущества, закрепленного за </w:t>
      </w:r>
      <w:r w:rsidRPr="004C2001">
        <w:rPr>
          <w:rFonts w:eastAsia="Calibri"/>
          <w:szCs w:val="28"/>
          <w:lang w:eastAsia="en-US"/>
        </w:rPr>
        <w:t>муниципальным</w:t>
      </w:r>
      <w:r w:rsidRPr="000754A1">
        <w:rPr>
          <w:rFonts w:eastAsia="Calibri"/>
          <w:szCs w:val="28"/>
          <w:lang w:eastAsia="en-US"/>
        </w:rPr>
        <w:t xml:space="preserve"> унитарным предприятием</w:t>
      </w:r>
      <w:r w:rsidRPr="004C2001">
        <w:rPr>
          <w:rFonts w:eastAsia="Calibri"/>
          <w:szCs w:val="28"/>
          <w:lang w:eastAsia="en-US"/>
        </w:rPr>
        <w:t>, муниципальным</w:t>
      </w:r>
      <w:r w:rsidRPr="000754A1">
        <w:rPr>
          <w:rFonts w:eastAsia="Calibri"/>
          <w:szCs w:val="28"/>
          <w:lang w:eastAsia="en-US"/>
        </w:rPr>
        <w:t xml:space="preserve">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>
        <w:rPr>
          <w:rFonts w:eastAsia="Calibri"/>
          <w:szCs w:val="28"/>
          <w:lang w:eastAsia="en-US"/>
        </w:rPr>
        <w:t xml:space="preserve">администрации </w:t>
      </w:r>
      <w:r w:rsidRPr="004C2001">
        <w:rPr>
          <w:rFonts w:eastAsia="Calibri"/>
          <w:szCs w:val="28"/>
          <w:lang w:eastAsia="en-US"/>
        </w:rPr>
        <w:t>муниципального образования Каневской район</w:t>
      </w:r>
      <w:r>
        <w:rPr>
          <w:rFonts w:eastAsia="Calibri"/>
          <w:szCs w:val="28"/>
          <w:lang w:eastAsia="en-US"/>
        </w:rPr>
        <w:t xml:space="preserve"> </w:t>
      </w:r>
      <w:r w:rsidRPr="000754A1">
        <w:rPr>
          <w:rFonts w:eastAsia="Calibri"/>
          <w:szCs w:val="28"/>
          <w:lang w:eastAsia="en-US"/>
        </w:rPr>
        <w:t>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</w:t>
      </w:r>
      <w:r>
        <w:rPr>
          <w:rFonts w:eastAsia="Calibri"/>
          <w:szCs w:val="28"/>
          <w:lang w:eastAsia="en-US"/>
        </w:rPr>
        <w:t xml:space="preserve">, физическим лицам, </w:t>
      </w:r>
      <w:r w:rsidRPr="00C5141D">
        <w:rPr>
          <w:rFonts w:eastAsia="Calibri"/>
          <w:szCs w:val="28"/>
          <w:lang w:eastAsia="en-US"/>
        </w:rPr>
        <w:t>применяющим специальный налоговый режим</w:t>
      </w:r>
      <w:r w:rsidRPr="000754A1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».</w:t>
      </w:r>
    </w:p>
    <w:p w14:paraId="25EC19C4" w14:textId="77777777" w:rsidR="00B66F3E" w:rsidRPr="007B3B42" w:rsidRDefault="00B66F3E" w:rsidP="00B66F3E">
      <w:pPr>
        <w:pStyle w:val="a6"/>
        <w:suppressAutoHyphens/>
        <w:ind w:firstLine="709"/>
        <w:jc w:val="both"/>
        <w:rPr>
          <w:szCs w:val="28"/>
        </w:rPr>
      </w:pPr>
      <w:r w:rsidRPr="007B3B42">
        <w:rPr>
          <w:rFonts w:eastAsia="Calibri"/>
          <w:szCs w:val="28"/>
          <w:lang w:eastAsia="en-US"/>
        </w:rPr>
        <w:t xml:space="preserve">2. </w:t>
      </w:r>
      <w:r w:rsidRPr="007B3B42">
        <w:rPr>
          <w:color w:val="000000"/>
          <w:szCs w:val="28"/>
        </w:rPr>
        <w:t xml:space="preserve">Отделу по связям со СМИ и общественностью администрации муниципального образования Каневской район (Игнатенко) </w:t>
      </w:r>
      <w:r w:rsidRPr="007B3B42">
        <w:rPr>
          <w:szCs w:val="28"/>
        </w:rPr>
        <w:t xml:space="preserve">опубликовать настоящее постановление в </w:t>
      </w:r>
      <w:r>
        <w:rPr>
          <w:szCs w:val="28"/>
        </w:rPr>
        <w:t xml:space="preserve">печатных </w:t>
      </w:r>
      <w:r w:rsidRPr="007B3B42">
        <w:rPr>
          <w:szCs w:val="28"/>
        </w:rPr>
        <w:t>средствах массовой информации, а также разместить в информационно-телекоммуникационной сети «Интернет».</w:t>
      </w:r>
    </w:p>
    <w:p w14:paraId="6DA52FC5" w14:textId="77777777" w:rsidR="00B66F3E" w:rsidRPr="007B3B42" w:rsidRDefault="00B66F3E" w:rsidP="00B66F3E">
      <w:pPr>
        <w:pStyle w:val="a6"/>
        <w:suppressAutoHyphens/>
        <w:ind w:firstLine="709"/>
        <w:jc w:val="both"/>
        <w:rPr>
          <w:szCs w:val="28"/>
        </w:rPr>
      </w:pPr>
      <w:r w:rsidRPr="007B3B42">
        <w:rPr>
          <w:szCs w:val="28"/>
        </w:rPr>
        <w:t>3. Управлению экономики администрации муни</w:t>
      </w:r>
      <w:r w:rsidRPr="007B3B42">
        <w:rPr>
          <w:szCs w:val="28"/>
        </w:rPr>
        <w:softHyphen/>
        <w:t>ципального образования Каневской район (</w:t>
      </w:r>
      <w:proofErr w:type="spellStart"/>
      <w:r w:rsidRPr="007B3B42">
        <w:rPr>
          <w:szCs w:val="28"/>
        </w:rPr>
        <w:t>Пужильная</w:t>
      </w:r>
      <w:proofErr w:type="spellEnd"/>
      <w:r w:rsidRPr="007B3B42">
        <w:rPr>
          <w:szCs w:val="28"/>
        </w:rPr>
        <w:t xml:space="preserve">) </w:t>
      </w:r>
      <w:r w:rsidRPr="007B3B42">
        <w:rPr>
          <w:color w:val="000000"/>
          <w:szCs w:val="28"/>
        </w:rPr>
        <w:t>разместить настоящее постановление на инвестиционном портале администрации муни</w:t>
      </w:r>
      <w:r w:rsidRPr="007B3B42">
        <w:rPr>
          <w:color w:val="000000"/>
          <w:szCs w:val="28"/>
        </w:rPr>
        <w:softHyphen/>
        <w:t xml:space="preserve">ципального образования Каневской район по адресу: </w:t>
      </w:r>
      <w:r w:rsidRPr="007B3B42">
        <w:rPr>
          <w:color w:val="000000"/>
          <w:szCs w:val="28"/>
          <w:lang w:val="en-US"/>
        </w:rPr>
        <w:t>www</w:t>
      </w:r>
      <w:r w:rsidRPr="007B3B42">
        <w:rPr>
          <w:color w:val="000000"/>
          <w:szCs w:val="28"/>
        </w:rPr>
        <w:t>.</w:t>
      </w:r>
      <w:proofErr w:type="spellStart"/>
      <w:r w:rsidRPr="007B3B42">
        <w:rPr>
          <w:color w:val="000000"/>
          <w:szCs w:val="28"/>
          <w:lang w:val="en-US"/>
        </w:rPr>
        <w:t>kaninvest</w:t>
      </w:r>
      <w:proofErr w:type="spellEnd"/>
      <w:r w:rsidRPr="007B3B42">
        <w:rPr>
          <w:color w:val="000000"/>
          <w:szCs w:val="28"/>
        </w:rPr>
        <w:t>.</w:t>
      </w:r>
      <w:proofErr w:type="spellStart"/>
      <w:r w:rsidRPr="007B3B42">
        <w:rPr>
          <w:color w:val="000000"/>
          <w:szCs w:val="28"/>
          <w:lang w:val="en-US"/>
        </w:rPr>
        <w:t>ru</w:t>
      </w:r>
      <w:proofErr w:type="spellEnd"/>
      <w:r w:rsidRPr="007B3B42">
        <w:rPr>
          <w:color w:val="000000"/>
          <w:szCs w:val="28"/>
        </w:rPr>
        <w:t>.</w:t>
      </w:r>
    </w:p>
    <w:p w14:paraId="752681EA" w14:textId="77777777" w:rsidR="00B66F3E" w:rsidRPr="00B56853" w:rsidRDefault="00B66F3E" w:rsidP="00B66F3E">
      <w:pPr>
        <w:pStyle w:val="a6"/>
        <w:suppressAutoHyphens/>
        <w:ind w:firstLine="709"/>
        <w:jc w:val="both"/>
        <w:rPr>
          <w:szCs w:val="28"/>
        </w:rPr>
      </w:pPr>
      <w:r w:rsidRPr="007B3B42">
        <w:rPr>
          <w:color w:val="000000"/>
          <w:szCs w:val="28"/>
        </w:rPr>
        <w:t>4. Постановление вступает в силу со дня его официального опубликования.</w:t>
      </w:r>
    </w:p>
    <w:p w14:paraId="6152D6D5" w14:textId="77777777" w:rsidR="00B66F3E" w:rsidRDefault="00B66F3E" w:rsidP="00B66F3E">
      <w:pPr>
        <w:ind w:firstLine="851"/>
        <w:jc w:val="both"/>
        <w:rPr>
          <w:szCs w:val="28"/>
        </w:rPr>
      </w:pPr>
    </w:p>
    <w:p w14:paraId="420887B7" w14:textId="77777777" w:rsidR="00B66F3E" w:rsidRPr="006676F9" w:rsidRDefault="00B66F3E" w:rsidP="00B66F3E">
      <w:pPr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</w:p>
    <w:p w14:paraId="5C4B4541" w14:textId="77777777" w:rsidR="00B66F3E" w:rsidRDefault="00B66F3E" w:rsidP="00B66F3E">
      <w:pPr>
        <w:autoSpaceDE w:val="0"/>
        <w:autoSpaceDN w:val="0"/>
        <w:adjustRightInd w:val="0"/>
      </w:pPr>
      <w:r>
        <w:rPr>
          <w:color w:val="000000"/>
        </w:rPr>
        <w:t xml:space="preserve">Глава муниципального </w:t>
      </w:r>
      <w:r>
        <w:t>образования</w:t>
      </w:r>
    </w:p>
    <w:p w14:paraId="4EACBD48" w14:textId="77777777" w:rsidR="00B66F3E" w:rsidRDefault="00B66F3E" w:rsidP="00B66F3E">
      <w:pPr>
        <w:autoSpaceDE w:val="0"/>
        <w:autoSpaceDN w:val="0"/>
        <w:adjustRightInd w:val="0"/>
      </w:pPr>
      <w:r>
        <w:t>Каневской район</w:t>
      </w:r>
      <w:r>
        <w:tab/>
        <w:t xml:space="preserve">                              </w:t>
      </w:r>
      <w:r>
        <w:tab/>
      </w:r>
      <w:r>
        <w:tab/>
        <w:t xml:space="preserve">                                А.В. Герасименко</w:t>
      </w:r>
    </w:p>
    <w:p w14:paraId="53E657DC" w14:textId="74D07AF9" w:rsidR="00B66F3E" w:rsidRDefault="00B66F3E" w:rsidP="00B66F3E">
      <w:pPr>
        <w:autoSpaceDE w:val="0"/>
        <w:autoSpaceDN w:val="0"/>
        <w:adjustRightInd w:val="0"/>
      </w:pPr>
    </w:p>
    <w:p w14:paraId="7D0A9FBC" w14:textId="1B9EE41D" w:rsidR="003800A4" w:rsidRDefault="003800A4" w:rsidP="00B66F3E">
      <w:pPr>
        <w:autoSpaceDE w:val="0"/>
        <w:autoSpaceDN w:val="0"/>
        <w:adjustRightInd w:val="0"/>
      </w:pPr>
    </w:p>
    <w:p w14:paraId="36BCF55B" w14:textId="77777777" w:rsidR="001D2448" w:rsidRDefault="001D2448">
      <w:bookmarkStart w:id="4" w:name="_GoBack"/>
      <w:bookmarkEnd w:id="4"/>
    </w:p>
    <w:sectPr w:rsidR="001D244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5ADA2" w14:textId="77777777" w:rsidR="00F96829" w:rsidRDefault="00F96829" w:rsidP="005756C9">
      <w:r>
        <w:separator/>
      </w:r>
    </w:p>
  </w:endnote>
  <w:endnote w:type="continuationSeparator" w:id="0">
    <w:p w14:paraId="3A5B5F44" w14:textId="77777777" w:rsidR="00F96829" w:rsidRDefault="00F96829" w:rsidP="0057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AC8B8" w14:textId="77777777" w:rsidR="00F96829" w:rsidRDefault="00F96829" w:rsidP="005756C9">
      <w:r>
        <w:separator/>
      </w:r>
    </w:p>
  </w:footnote>
  <w:footnote w:type="continuationSeparator" w:id="0">
    <w:p w14:paraId="55DF97C8" w14:textId="77777777" w:rsidR="00F96829" w:rsidRDefault="00F96829" w:rsidP="00575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36DA3" w14:textId="4AC5EF8C" w:rsidR="005756C9" w:rsidRPr="005756C9" w:rsidRDefault="005756C9" w:rsidP="005756C9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48"/>
    <w:rsid w:val="001D2448"/>
    <w:rsid w:val="003800A4"/>
    <w:rsid w:val="003B6F44"/>
    <w:rsid w:val="004863CB"/>
    <w:rsid w:val="005756C9"/>
    <w:rsid w:val="00B66F3E"/>
    <w:rsid w:val="00B7117F"/>
    <w:rsid w:val="00F9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E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F3E"/>
    <w:pPr>
      <w:jc w:val="center"/>
    </w:pPr>
    <w:rPr>
      <w:b/>
      <w:bCs/>
      <w:sz w:val="32"/>
    </w:rPr>
  </w:style>
  <w:style w:type="character" w:customStyle="1" w:styleId="a5">
    <w:name w:val="Заголовок Знак"/>
    <w:basedOn w:val="a0"/>
    <w:uiPriority w:val="10"/>
    <w:rsid w:val="00B66F3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FontStyle36">
    <w:name w:val="Font Style36"/>
    <w:rsid w:val="00B66F3E"/>
    <w:rPr>
      <w:rFonts w:ascii="Times New Roman" w:eastAsia="Times New Roman" w:hAnsi="Times New Roman" w:cs="Times New Roman"/>
      <w:b/>
      <w:bCs/>
    </w:rPr>
  </w:style>
  <w:style w:type="character" w:customStyle="1" w:styleId="a4">
    <w:name w:val="Название Знак"/>
    <w:link w:val="a3"/>
    <w:rsid w:val="00B66F3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No Spacing"/>
    <w:uiPriority w:val="1"/>
    <w:qFormat/>
    <w:rsid w:val="00B66F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5756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6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56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6C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F3E"/>
    <w:pPr>
      <w:jc w:val="center"/>
    </w:pPr>
    <w:rPr>
      <w:b/>
      <w:bCs/>
      <w:sz w:val="32"/>
    </w:rPr>
  </w:style>
  <w:style w:type="character" w:customStyle="1" w:styleId="a5">
    <w:name w:val="Заголовок Знак"/>
    <w:basedOn w:val="a0"/>
    <w:uiPriority w:val="10"/>
    <w:rsid w:val="00B66F3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FontStyle36">
    <w:name w:val="Font Style36"/>
    <w:rsid w:val="00B66F3E"/>
    <w:rPr>
      <w:rFonts w:ascii="Times New Roman" w:eastAsia="Times New Roman" w:hAnsi="Times New Roman" w:cs="Times New Roman"/>
      <w:b/>
      <w:bCs/>
    </w:rPr>
  </w:style>
  <w:style w:type="character" w:customStyle="1" w:styleId="a4">
    <w:name w:val="Название Знак"/>
    <w:link w:val="a3"/>
    <w:rsid w:val="00B66F3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No Spacing"/>
    <w:uiPriority w:val="1"/>
    <w:qFormat/>
    <w:rsid w:val="00B66F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5756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6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56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6C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0D981DAD03DA88E978B1511AE37CB395CF86187ECB8583C6DC70F24F3B6FD2C6F762DB13A87D40046C2D20u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Захарова</dc:creator>
  <cp:keywords/>
  <dc:description/>
  <cp:lastModifiedBy>Ольга Монько</cp:lastModifiedBy>
  <cp:revision>6</cp:revision>
  <cp:lastPrinted>2021-08-17T08:28:00Z</cp:lastPrinted>
  <dcterms:created xsi:type="dcterms:W3CDTF">2021-08-17T06:31:00Z</dcterms:created>
  <dcterms:modified xsi:type="dcterms:W3CDTF">2021-08-18T12:57:00Z</dcterms:modified>
</cp:coreProperties>
</file>