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C9" w:rsidRDefault="003223C9" w:rsidP="00E164C9">
      <w:pPr>
        <w:rPr>
          <w:noProof/>
          <w:sz w:val="28"/>
          <w:szCs w:val="28"/>
          <w:lang w:eastAsia="ru-RU"/>
        </w:rPr>
      </w:pPr>
    </w:p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-116840</wp:posOffset>
                </wp:positionV>
                <wp:extent cx="6028690" cy="102616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026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3pt;margin-top:-9.2pt;width:474.7pt;height:80.8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223C9">
        <w:rPr>
          <w:noProof/>
          <w:sz w:val="28"/>
          <w:szCs w:val="28"/>
          <w:lang w:eastAsia="ru-RU"/>
        </w:rPr>
        <w:t>28.02</w:t>
      </w:r>
      <w:r w:rsidR="006A76BB">
        <w:rPr>
          <w:noProof/>
          <w:sz w:val="28"/>
          <w:szCs w:val="28"/>
          <w:lang w:eastAsia="ru-RU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223C9">
        <w:rPr>
          <w:color w:val="000000" w:themeColor="text1"/>
          <w:sz w:val="28"/>
        </w:rPr>
        <w:t>1</w:t>
      </w:r>
      <w:r w:rsidR="00156553">
        <w:rPr>
          <w:color w:val="000000" w:themeColor="text1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3223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156553" w:rsidRPr="00156553">
        <w:rPr>
          <w:sz w:val="28"/>
          <w:szCs w:val="28"/>
        </w:rPr>
        <w:t>Об утверждении Порядка подготовки Документа планирования регулярных пассажирских перевозок по муниципальным маршрутам на территории муниципального образования Каневской район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3223C9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156553" w:rsidRPr="00156553">
        <w:rPr>
          <w:sz w:val="28"/>
          <w:szCs w:val="28"/>
        </w:rPr>
        <w:t>Об утверждении Порядка подготовки Документа планирования регулярных пассажирских перевозок по муниципальным маршрутам на территории муниципального образования Каневской район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</w:t>
      </w:r>
      <w:r w:rsidRPr="00CF7147">
        <w:rPr>
          <w:b w:val="0"/>
          <w:sz w:val="28"/>
          <w:szCs w:val="28"/>
        </w:rPr>
        <w:lastRenderedPageBreak/>
        <w:t>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3223C9" w:rsidRDefault="003223C9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</w:p>
    <w:p w:rsidR="00156553" w:rsidRDefault="0015655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3223C9">
      <w:headerReference w:type="default" r:id="rId6"/>
      <w:pgSz w:w="11906" w:h="16838"/>
      <w:pgMar w:top="1134" w:right="566" w:bottom="851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115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3223C9" w:rsidRDefault="00E164C9">
        <w:pPr>
          <w:pStyle w:val="a3"/>
          <w:jc w:val="center"/>
          <w:rPr>
            <w:sz w:val="24"/>
            <w:szCs w:val="24"/>
          </w:rPr>
        </w:pPr>
        <w:r w:rsidRPr="003223C9">
          <w:rPr>
            <w:sz w:val="24"/>
            <w:szCs w:val="24"/>
          </w:rPr>
          <w:fldChar w:fldCharType="begin"/>
        </w:r>
        <w:r w:rsidRPr="003223C9">
          <w:rPr>
            <w:sz w:val="24"/>
            <w:szCs w:val="24"/>
          </w:rPr>
          <w:instrText>PAGE   \* MERGEFORMAT</w:instrText>
        </w:r>
        <w:r w:rsidRPr="003223C9">
          <w:rPr>
            <w:sz w:val="24"/>
            <w:szCs w:val="24"/>
          </w:rPr>
          <w:fldChar w:fldCharType="separate"/>
        </w:r>
        <w:r w:rsidR="00156553">
          <w:rPr>
            <w:noProof/>
            <w:sz w:val="24"/>
            <w:szCs w:val="24"/>
          </w:rPr>
          <w:t>2</w:t>
        </w:r>
        <w:r w:rsidRPr="003223C9">
          <w:rPr>
            <w:sz w:val="24"/>
            <w:szCs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56553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23C9"/>
    <w:rsid w:val="003251AB"/>
    <w:rsid w:val="00325355"/>
    <w:rsid w:val="003342A1"/>
    <w:rsid w:val="00376A01"/>
    <w:rsid w:val="003F01A7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270AD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2022-09-13T06:15:00Z</cp:lastPrinted>
  <dcterms:created xsi:type="dcterms:W3CDTF">2021-08-13T08:28:00Z</dcterms:created>
  <dcterms:modified xsi:type="dcterms:W3CDTF">2024-02-28T05:21:00Z</dcterms:modified>
</cp:coreProperties>
</file>