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B9610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муниципальн</w:t>
                                  </w:r>
                                  <w:r w:rsidR="00305BC7">
                                    <w:rPr>
                                      <w:sz w:val="28"/>
                                    </w:rPr>
                                    <w:t>ого образования Каневской район</w:t>
                                  </w:r>
                                  <w:bookmarkStart w:id="0" w:name="_GoBack"/>
                                  <w:bookmarkEnd w:id="0"/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proofErr w:type="spellEnd"/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муниципальн</w:t>
                            </w:r>
                            <w:r w:rsidR="00305BC7">
                              <w:rPr>
                                <w:sz w:val="28"/>
                              </w:rPr>
                              <w:t>ого образования Каневской район</w:t>
                            </w:r>
                            <w:bookmarkStart w:id="1" w:name="_GoBack"/>
                            <w:bookmarkEnd w:id="1"/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proofErr w:type="spellEnd"/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05BC7">
        <w:rPr>
          <w:noProof/>
          <w:sz w:val="28"/>
          <w:szCs w:val="28"/>
          <w:lang w:eastAsia="ru-RU"/>
        </w:rPr>
        <w:t>07.03</w:t>
      </w:r>
      <w:r w:rsidR="00B96109" w:rsidRPr="00B96109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305BC7">
        <w:rPr>
          <w:color w:val="000000" w:themeColor="text1"/>
          <w:sz w:val="28"/>
        </w:rPr>
        <w:t>18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5BC7" w:rsidRPr="00305BC7" w:rsidRDefault="00E164C9" w:rsidP="00305BC7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305BC7" w:rsidRPr="00305BC7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</w:t>
      </w:r>
      <w:r w:rsidR="00305BC7">
        <w:rPr>
          <w:bCs/>
          <w:sz w:val="28"/>
          <w:szCs w:val="28"/>
        </w:rPr>
        <w:t xml:space="preserve">от 18 августа 2014 года № 1155 </w:t>
      </w:r>
      <w:r w:rsidR="00305BC7" w:rsidRPr="00305BC7">
        <w:rPr>
          <w:bCs/>
          <w:sz w:val="28"/>
          <w:szCs w:val="28"/>
        </w:rPr>
        <w:t xml:space="preserve">«Об утверждении Порядка </w:t>
      </w:r>
      <w:r w:rsidR="00305BC7">
        <w:rPr>
          <w:bCs/>
          <w:sz w:val="28"/>
          <w:szCs w:val="28"/>
        </w:rPr>
        <w:t xml:space="preserve">принятия решения о разработке, </w:t>
      </w:r>
      <w:r w:rsidR="00305BC7" w:rsidRPr="00305BC7">
        <w:rPr>
          <w:bCs/>
          <w:sz w:val="28"/>
          <w:szCs w:val="28"/>
        </w:rPr>
        <w:t xml:space="preserve">формирования, реализации и оценки эффективности реализации </w:t>
      </w:r>
    </w:p>
    <w:p w:rsidR="00305BC7" w:rsidRPr="00305BC7" w:rsidRDefault="00305BC7" w:rsidP="00305BC7">
      <w:pPr>
        <w:jc w:val="center"/>
        <w:rPr>
          <w:bCs/>
          <w:sz w:val="28"/>
          <w:szCs w:val="28"/>
        </w:rPr>
      </w:pPr>
      <w:r w:rsidRPr="00305BC7">
        <w:rPr>
          <w:bCs/>
          <w:sz w:val="28"/>
          <w:szCs w:val="28"/>
        </w:rPr>
        <w:t xml:space="preserve">муниципальных программ муниципального образования </w:t>
      </w:r>
    </w:p>
    <w:p w:rsidR="00140329" w:rsidRDefault="00305BC7" w:rsidP="00305BC7">
      <w:pPr>
        <w:jc w:val="center"/>
        <w:rPr>
          <w:bCs/>
          <w:sz w:val="28"/>
          <w:szCs w:val="28"/>
        </w:rPr>
      </w:pPr>
      <w:r w:rsidRPr="00305BC7">
        <w:rPr>
          <w:bCs/>
          <w:sz w:val="28"/>
          <w:szCs w:val="28"/>
        </w:rPr>
        <w:t>Каневской район»»</w:t>
      </w:r>
    </w:p>
    <w:p w:rsidR="00305BC7" w:rsidRPr="00826CB3" w:rsidRDefault="00305BC7" w:rsidP="00305BC7">
      <w:pPr>
        <w:jc w:val="center"/>
        <w:rPr>
          <w:sz w:val="28"/>
          <w:szCs w:val="28"/>
        </w:rPr>
      </w:pPr>
    </w:p>
    <w:p w:rsidR="00E164C9" w:rsidRPr="00B96109" w:rsidRDefault="00E164C9" w:rsidP="00305BC7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05BC7" w:rsidRPr="00305BC7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</w:t>
      </w:r>
      <w:r w:rsidR="00305BC7">
        <w:rPr>
          <w:bCs/>
          <w:sz w:val="28"/>
          <w:szCs w:val="28"/>
        </w:rPr>
        <w:t xml:space="preserve">от 18 августа 2014 года № 1155 </w:t>
      </w:r>
      <w:r w:rsidR="00305BC7" w:rsidRPr="00305BC7">
        <w:rPr>
          <w:bCs/>
          <w:sz w:val="28"/>
          <w:szCs w:val="28"/>
        </w:rPr>
        <w:t xml:space="preserve">«Об утверждении Порядка </w:t>
      </w:r>
      <w:r w:rsidR="00305BC7">
        <w:rPr>
          <w:bCs/>
          <w:sz w:val="28"/>
          <w:szCs w:val="28"/>
        </w:rPr>
        <w:t xml:space="preserve">принятия решения о разработке, </w:t>
      </w:r>
      <w:r w:rsidR="00305BC7" w:rsidRPr="00305BC7">
        <w:rPr>
          <w:bCs/>
          <w:sz w:val="28"/>
          <w:szCs w:val="28"/>
        </w:rPr>
        <w:t>формирования, реализации и о</w:t>
      </w:r>
      <w:r w:rsidR="00305BC7">
        <w:rPr>
          <w:bCs/>
          <w:sz w:val="28"/>
          <w:szCs w:val="28"/>
        </w:rPr>
        <w:t xml:space="preserve">ценки эффективности реализации </w:t>
      </w:r>
      <w:r w:rsidR="00305BC7" w:rsidRPr="00305BC7">
        <w:rPr>
          <w:bCs/>
          <w:sz w:val="28"/>
          <w:szCs w:val="28"/>
        </w:rPr>
        <w:t>муниципальных прогр</w:t>
      </w:r>
      <w:r w:rsidR="00305BC7">
        <w:rPr>
          <w:bCs/>
          <w:sz w:val="28"/>
          <w:szCs w:val="28"/>
        </w:rPr>
        <w:t xml:space="preserve">амм муниципального образования </w:t>
      </w:r>
      <w:r w:rsidR="00305BC7" w:rsidRPr="00305BC7">
        <w:rPr>
          <w:bCs/>
          <w:sz w:val="28"/>
          <w:szCs w:val="28"/>
        </w:rPr>
        <w:t>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B96109" w:rsidRDefault="00B96109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305BC7" w:rsidRDefault="00305BC7" w:rsidP="00E164C9">
      <w:pPr>
        <w:pStyle w:val="ConsPlusTitle"/>
        <w:jc w:val="both"/>
        <w:rPr>
          <w:b w:val="0"/>
          <w:sz w:val="28"/>
          <w:szCs w:val="28"/>
        </w:rPr>
      </w:pPr>
    </w:p>
    <w:p w:rsidR="00305BC7" w:rsidRDefault="00305BC7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305BC7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05BC7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6109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8768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49</cp:revision>
  <cp:lastPrinted>2023-10-30T05:00:00Z</cp:lastPrinted>
  <dcterms:created xsi:type="dcterms:W3CDTF">2021-08-13T08:28:00Z</dcterms:created>
  <dcterms:modified xsi:type="dcterms:W3CDTF">2024-03-07T05:43:00Z</dcterms:modified>
</cp:coreProperties>
</file>